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80" w:rsidRPr="00224498" w:rsidRDefault="00224498" w:rsidP="00224498">
      <w:pPr>
        <w:pStyle w:val="ListParagraph"/>
        <w:spacing w:line="480" w:lineRule="auto"/>
        <w:jc w:val="center"/>
        <w:rPr>
          <w:rFonts w:ascii="Times New Roman" w:hAnsi="Times New Roman" w:cs="Times New Roman"/>
          <w:b/>
          <w:sz w:val="24"/>
          <w:szCs w:val="24"/>
        </w:rPr>
      </w:pPr>
      <w:r w:rsidRPr="00224498">
        <w:rPr>
          <w:rFonts w:ascii="Times New Roman" w:hAnsi="Times New Roman" w:cs="Times New Roman"/>
          <w:b/>
          <w:sz w:val="24"/>
          <w:szCs w:val="24"/>
        </w:rPr>
        <w:t>BAB I</w:t>
      </w:r>
    </w:p>
    <w:p w:rsidR="00224498" w:rsidRPr="00224498" w:rsidRDefault="00224498" w:rsidP="00224498">
      <w:pPr>
        <w:pStyle w:val="ListParagraph"/>
        <w:spacing w:line="480" w:lineRule="auto"/>
        <w:jc w:val="center"/>
        <w:rPr>
          <w:rFonts w:ascii="Times New Roman" w:hAnsi="Times New Roman" w:cs="Times New Roman"/>
          <w:b/>
          <w:sz w:val="24"/>
          <w:szCs w:val="24"/>
        </w:rPr>
      </w:pPr>
      <w:r w:rsidRPr="00224498">
        <w:rPr>
          <w:rFonts w:ascii="Times New Roman" w:hAnsi="Times New Roman" w:cs="Times New Roman"/>
          <w:b/>
          <w:sz w:val="24"/>
          <w:szCs w:val="24"/>
        </w:rPr>
        <w:t>PENDAHULUAN</w:t>
      </w:r>
    </w:p>
    <w:p w:rsidR="00224498" w:rsidRPr="00224498" w:rsidRDefault="00224498" w:rsidP="00224498">
      <w:pPr>
        <w:pStyle w:val="ListParagraph"/>
        <w:spacing w:line="480" w:lineRule="auto"/>
        <w:jc w:val="center"/>
        <w:rPr>
          <w:rFonts w:ascii="Times New Roman" w:hAnsi="Times New Roman" w:cs="Times New Roman"/>
          <w:b/>
          <w:sz w:val="24"/>
          <w:szCs w:val="24"/>
        </w:rPr>
      </w:pPr>
    </w:p>
    <w:p w:rsidR="00224498" w:rsidRPr="00224498" w:rsidRDefault="00224498" w:rsidP="00914F70">
      <w:pPr>
        <w:pStyle w:val="ListParagraph"/>
        <w:numPr>
          <w:ilvl w:val="0"/>
          <w:numId w:val="7"/>
        </w:numPr>
        <w:spacing w:line="480" w:lineRule="auto"/>
        <w:ind w:left="360"/>
        <w:jc w:val="both"/>
        <w:rPr>
          <w:rFonts w:ascii="Times New Roman" w:hAnsi="Times New Roman" w:cs="Times New Roman"/>
          <w:b/>
          <w:sz w:val="24"/>
          <w:szCs w:val="24"/>
        </w:rPr>
      </w:pPr>
      <w:r w:rsidRPr="00224498">
        <w:rPr>
          <w:rFonts w:ascii="Times New Roman" w:hAnsi="Times New Roman" w:cs="Times New Roman"/>
          <w:b/>
          <w:sz w:val="24"/>
          <w:szCs w:val="24"/>
        </w:rPr>
        <w:t>Latar Belakang Masalah</w:t>
      </w:r>
    </w:p>
    <w:p w:rsidR="00224498" w:rsidRDefault="00224498"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Pendidikan merupakan masalah yang sangat penting bagi setiap bangsa yang berkembang.</w:t>
      </w:r>
      <w:r w:rsidR="006F505B">
        <w:rPr>
          <w:rFonts w:ascii="Times New Roman" w:hAnsi="Times New Roman" w:cs="Times New Roman"/>
          <w:sz w:val="24"/>
          <w:szCs w:val="24"/>
        </w:rPr>
        <w:t xml:space="preserve"> Dengan azas pendidikan seumur hidup, maka seluruh pendidikan dan kebudayaan berjalan terus menerus dan berlangsung dalam lingkungan keluarga, sekolah dan masyarakat. Dalam situasi masyarakat yang selalu berubah, idealnya pendidikan tidak hanya berorientasi pada masa lalu dan masa kini, tetapi sudah seharusnya merupakan proses yang mengantisipasi dan membicarakan masa depan.</w:t>
      </w:r>
      <w:r w:rsidR="006F505B">
        <w:rPr>
          <w:rStyle w:val="FootnoteReference"/>
          <w:rFonts w:ascii="Times New Roman" w:hAnsi="Times New Roman" w:cs="Times New Roman"/>
          <w:sz w:val="24"/>
          <w:szCs w:val="24"/>
        </w:rPr>
        <w:footnoteReference w:id="2"/>
      </w:r>
      <w:r w:rsidR="00447F0A">
        <w:rPr>
          <w:rFonts w:ascii="Times New Roman" w:hAnsi="Times New Roman" w:cs="Times New Roman"/>
          <w:sz w:val="24"/>
          <w:szCs w:val="24"/>
        </w:rPr>
        <w:t xml:space="preserve"> </w:t>
      </w:r>
    </w:p>
    <w:p w:rsidR="00EA74C3" w:rsidRDefault="008B6520"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Pendidikan adalah upaya sadar yang dilakukan</w:t>
      </w:r>
      <w:r w:rsidR="00F418CA">
        <w:rPr>
          <w:rFonts w:ascii="Times New Roman" w:hAnsi="Times New Roman" w:cs="Times New Roman"/>
          <w:sz w:val="24"/>
          <w:szCs w:val="24"/>
        </w:rPr>
        <w:t xml:space="preserve"> agar peserta didik atau siswa dapat mencapai tujuan tertentu. Agar siswa dapat mencapai tujuan pendidikan yang telah ditentukan, maka diperlukan wahana yang dapat digambarkan sebagai kendaraan.</w:t>
      </w:r>
      <w:r w:rsidR="00EA74C3">
        <w:rPr>
          <w:rStyle w:val="FootnoteReference"/>
          <w:rFonts w:ascii="Times New Roman" w:hAnsi="Times New Roman" w:cs="Times New Roman"/>
          <w:sz w:val="24"/>
          <w:szCs w:val="24"/>
        </w:rPr>
        <w:footnoteReference w:id="3"/>
      </w:r>
      <w:r w:rsidR="00F418CA">
        <w:rPr>
          <w:rFonts w:ascii="Times New Roman" w:hAnsi="Times New Roman" w:cs="Times New Roman"/>
          <w:sz w:val="24"/>
          <w:szCs w:val="24"/>
        </w:rPr>
        <w:t xml:space="preserve"> </w:t>
      </w:r>
    </w:p>
    <w:p w:rsidR="00E90F42" w:rsidRDefault="00E90F42"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kegiatan belajar mengajar, mengajar merupakan sesuatu yang kompleks tidak hanya sekedar menyampaikan informasi dari guru ke siswa. Banyak kegiatan maupun tindakan yang harus dilakukan, terutama jika ingin hasil </w:t>
      </w:r>
      <w:r>
        <w:rPr>
          <w:rFonts w:ascii="Times New Roman" w:hAnsi="Times New Roman" w:cs="Times New Roman"/>
          <w:sz w:val="24"/>
          <w:szCs w:val="24"/>
        </w:rPr>
        <w:lastRenderedPageBreak/>
        <w:t>pembelajaran yang lebih baik</w:t>
      </w:r>
      <w:r w:rsidR="00482F21">
        <w:rPr>
          <w:rFonts w:ascii="Times New Roman" w:hAnsi="Times New Roman" w:cs="Times New Roman"/>
          <w:sz w:val="24"/>
          <w:szCs w:val="24"/>
        </w:rPr>
        <w:t xml:space="preserve"> untuk seluruh siswa. Untuk itu kreatifitas guru dalam mengatur dan memfasilitasi pembelajaran mutlak diperlukan.</w:t>
      </w:r>
      <w:r w:rsidR="00482F21">
        <w:rPr>
          <w:rStyle w:val="FootnoteReference"/>
          <w:rFonts w:ascii="Times New Roman" w:hAnsi="Times New Roman" w:cs="Times New Roman"/>
          <w:sz w:val="24"/>
          <w:szCs w:val="24"/>
        </w:rPr>
        <w:footnoteReference w:id="4"/>
      </w:r>
    </w:p>
    <w:p w:rsidR="007C7194" w:rsidRDefault="007C7194"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Proses pembelajaran merupakan rangkaian kegiatan yang mempunyai tujuan, yaitu diperolehnya hasil belajar pada diri siswa. Segala sesuatu yang dilakukan pendidik baik dalam memberikan rangsangan, bimbingan,pengarahan dan dorongan untuk terjadinya proses belajar.</w:t>
      </w:r>
      <w:r>
        <w:rPr>
          <w:rStyle w:val="FootnoteReference"/>
          <w:rFonts w:ascii="Times New Roman" w:hAnsi="Times New Roman" w:cs="Times New Roman"/>
          <w:sz w:val="24"/>
          <w:szCs w:val="24"/>
        </w:rPr>
        <w:footnoteReference w:id="5"/>
      </w:r>
    </w:p>
    <w:p w:rsidR="00EA74C3" w:rsidRDefault="00EA74C3"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Keberhasilan pencapaian tujuan pendidikan terutama ditentukan oleh pembelajaran yang dialami siswa. Selama ini kebanyakan siswa masih kurang aktif dalam pembelajaran, sehingga kemampuan siswa dalam memahami dan memecahkan masalah masih kurang dan tidak berk</w:t>
      </w:r>
      <w:r w:rsidR="00C92FA6">
        <w:rPr>
          <w:rFonts w:ascii="Times New Roman" w:hAnsi="Times New Roman" w:cs="Times New Roman"/>
          <w:sz w:val="24"/>
          <w:szCs w:val="24"/>
        </w:rPr>
        <w:t>embang. Hal ini menyebabkan prestasi</w:t>
      </w:r>
      <w:r>
        <w:rPr>
          <w:rFonts w:ascii="Times New Roman" w:hAnsi="Times New Roman" w:cs="Times New Roman"/>
          <w:sz w:val="24"/>
          <w:szCs w:val="24"/>
        </w:rPr>
        <w:t xml:space="preserve"> belajar siswa terutama pada mata pelajaran matematika masih rendah.</w:t>
      </w:r>
    </w:p>
    <w:p w:rsidR="00B81E3B" w:rsidRDefault="00C92FA6"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Rendahnya prestasi</w:t>
      </w:r>
      <w:r w:rsidR="006A07CD">
        <w:rPr>
          <w:rFonts w:ascii="Times New Roman" w:hAnsi="Times New Roman" w:cs="Times New Roman"/>
          <w:sz w:val="24"/>
          <w:szCs w:val="24"/>
        </w:rPr>
        <w:t xml:space="preserve"> belajar</w:t>
      </w:r>
      <w:r w:rsidR="00EA74C3">
        <w:rPr>
          <w:rFonts w:ascii="Times New Roman" w:hAnsi="Times New Roman" w:cs="Times New Roman"/>
          <w:sz w:val="24"/>
          <w:szCs w:val="24"/>
        </w:rPr>
        <w:t xml:space="preserve"> matematika siswa, disebabkan oleh adanya berbagai faktor. Salah satunya ialah selama ini siswa masih menganggap matematika sebagai monster yang menakutkan. Matematika sebagai biang kesulitan dan paling dibenci siswa dari proses belajar di sekolah. Padahal ketidaksenangan terhadap suatu pelajaran berpengaruh terhadap keberhasilan pembelajaran.</w:t>
      </w:r>
      <w:r w:rsidR="00EA74C3">
        <w:rPr>
          <w:rStyle w:val="FootnoteReference"/>
          <w:rFonts w:ascii="Times New Roman" w:hAnsi="Times New Roman" w:cs="Times New Roman"/>
          <w:sz w:val="24"/>
          <w:szCs w:val="24"/>
        </w:rPr>
        <w:footnoteReference w:id="6"/>
      </w:r>
    </w:p>
    <w:p w:rsidR="00B81E3B" w:rsidRDefault="00B81E3B"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Matematika adalah salah satu mata pelajaran yang harus dipelajari di sekolah. Oleh karena itu dalam semua jenjang pendidikan, matematika memiliki porsi terbanyak dibandingkan dengan pelajaran lain. </w:t>
      </w:r>
      <w:r w:rsidRPr="00CB645A">
        <w:rPr>
          <w:rFonts w:ascii="Times New Roman" w:hAnsi="Times New Roman" w:cs="Times New Roman"/>
          <w:sz w:val="24"/>
          <w:szCs w:val="24"/>
        </w:rPr>
        <w:t xml:space="preserve">Matematika mempunyai </w:t>
      </w:r>
      <w:r w:rsidRPr="00CB645A">
        <w:rPr>
          <w:rFonts w:ascii="Times New Roman" w:hAnsi="Times New Roman" w:cs="Times New Roman"/>
          <w:sz w:val="24"/>
          <w:szCs w:val="24"/>
        </w:rPr>
        <w:lastRenderedPageBreak/>
        <w:t>peranan yang sangat esensial untuk ilmu lain yang utama adalah ilmu sains dan teknologi.</w:t>
      </w:r>
      <w:r w:rsidRPr="00CB645A">
        <w:rPr>
          <w:rStyle w:val="FootnoteReference"/>
          <w:rFonts w:ascii="Times New Roman" w:hAnsi="Times New Roman" w:cs="Times New Roman"/>
          <w:sz w:val="24"/>
          <w:szCs w:val="24"/>
        </w:rPr>
        <w:footnoteReference w:id="7"/>
      </w:r>
      <w:r w:rsidR="00D77639">
        <w:rPr>
          <w:rFonts w:ascii="Times New Roman" w:hAnsi="Times New Roman" w:cs="Times New Roman"/>
          <w:sz w:val="24"/>
          <w:szCs w:val="24"/>
        </w:rPr>
        <w:t xml:space="preserve"> </w:t>
      </w:r>
      <w:r w:rsidRPr="00CB645A">
        <w:rPr>
          <w:rFonts w:ascii="Times New Roman" w:hAnsi="Times New Roman" w:cs="Times New Roman"/>
          <w:sz w:val="24"/>
          <w:szCs w:val="24"/>
        </w:rPr>
        <w:t xml:space="preserve">Dengan menguasai matematika orang akan dapat belajar untuk </w:t>
      </w:r>
      <w:r>
        <w:rPr>
          <w:rFonts w:ascii="Times New Roman" w:hAnsi="Times New Roman" w:cs="Times New Roman"/>
          <w:sz w:val="24"/>
          <w:szCs w:val="24"/>
        </w:rPr>
        <w:t>mengatur jalan pemikirannya</w:t>
      </w:r>
      <w:r w:rsidR="00D77639">
        <w:rPr>
          <w:rFonts w:ascii="Times New Roman" w:hAnsi="Times New Roman" w:cs="Times New Roman"/>
          <w:sz w:val="24"/>
          <w:szCs w:val="24"/>
        </w:rPr>
        <w:t xml:space="preserve"> dan sekaligus belajar menambah kepandaiannya serta menguasai matematika dengan benar.</w:t>
      </w:r>
      <w:r w:rsidR="00D77639">
        <w:rPr>
          <w:rStyle w:val="FootnoteReference"/>
          <w:rFonts w:ascii="Times New Roman" w:hAnsi="Times New Roman" w:cs="Times New Roman"/>
          <w:sz w:val="24"/>
          <w:szCs w:val="24"/>
        </w:rPr>
        <w:footnoteReference w:id="8"/>
      </w:r>
    </w:p>
    <w:p w:rsidR="00E6330A" w:rsidRDefault="00E6330A" w:rsidP="00914F70">
      <w:pPr>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Pelajaran matematika secara mendasar mempunyai tujuan agar peserta didik memiliki kemampuan sebagai berikut:</w:t>
      </w:r>
    </w:p>
    <w:p w:rsidR="00E6330A" w:rsidRDefault="00E6330A" w:rsidP="00914F70">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Memahami konsep matematika, menjelaskan keterkaitan antar konsep dan mengaplikaasikan atau alogaritma secara luwes, akurat, efisien dan tepat dalam pemecahan masalah.</w:t>
      </w:r>
    </w:p>
    <w:p w:rsidR="00E6330A" w:rsidRDefault="00E6330A" w:rsidP="00914F70">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Menggunakan penalaran pada pola dan sifat melakukan manipulasi matematika dalam membuat generalisasi, menyusun bukti atau menjelaskan gagasan dan pernyataan matematika.</w:t>
      </w:r>
    </w:p>
    <w:p w:rsidR="00E6330A" w:rsidRDefault="00E6330A" w:rsidP="00914F70">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Memecahkan masalah yang meliputi kemampuan memahami masalah, merancang model matematika, menyelesaikan model dan menafsirkan solusi yang diperoleh.</w:t>
      </w:r>
    </w:p>
    <w:p w:rsidR="00E6330A" w:rsidRDefault="00E6330A" w:rsidP="00914F70">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Mengkomunikasikan ga</w:t>
      </w:r>
      <w:r w:rsidR="00C92FA6">
        <w:rPr>
          <w:rFonts w:ascii="Times New Roman" w:hAnsi="Times New Roman" w:cs="Times New Roman"/>
          <w:sz w:val="24"/>
          <w:szCs w:val="24"/>
        </w:rPr>
        <w:t>gasan dengan si</w:t>
      </w:r>
      <w:r>
        <w:rPr>
          <w:rFonts w:ascii="Times New Roman" w:hAnsi="Times New Roman" w:cs="Times New Roman"/>
          <w:sz w:val="24"/>
          <w:szCs w:val="24"/>
        </w:rPr>
        <w:t>mbol, tabel, diagram atau media lain untuk memperjelas keadaan atau masalah.</w:t>
      </w:r>
    </w:p>
    <w:p w:rsidR="00E6330A" w:rsidRPr="00E6330A" w:rsidRDefault="00E6330A" w:rsidP="00914F70">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Memiliki sikap menghargai kegunaan matematika dalam kehidupan, yaitu memiliki rasa ingin tahu</w:t>
      </w:r>
      <w:r w:rsidR="00204356">
        <w:rPr>
          <w:rFonts w:ascii="Times New Roman" w:hAnsi="Times New Roman" w:cs="Times New Roman"/>
          <w:sz w:val="24"/>
          <w:szCs w:val="24"/>
        </w:rPr>
        <w:t>, perhatian dan minat dalam mempelajari matematika serta sikap ulet dan percaya diri dalam pemecahan masalah.</w:t>
      </w:r>
      <w:r w:rsidR="00204356">
        <w:rPr>
          <w:rStyle w:val="FootnoteReference"/>
          <w:rFonts w:ascii="Times New Roman" w:hAnsi="Times New Roman" w:cs="Times New Roman"/>
          <w:sz w:val="24"/>
          <w:szCs w:val="24"/>
        </w:rPr>
        <w:footnoteReference w:id="9"/>
      </w:r>
    </w:p>
    <w:p w:rsidR="008956A7" w:rsidRDefault="00B300AD"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Untuk </w:t>
      </w:r>
      <w:r w:rsidR="008956A7" w:rsidRPr="008956A7">
        <w:rPr>
          <w:rFonts w:ascii="Times New Roman" w:hAnsi="Times New Roman" w:cs="Times New Roman"/>
          <w:sz w:val="24"/>
          <w:szCs w:val="24"/>
        </w:rPr>
        <w:t>mengatasi ketidaksenangan siswa ter</w:t>
      </w:r>
      <w:r>
        <w:rPr>
          <w:rFonts w:ascii="Times New Roman" w:hAnsi="Times New Roman" w:cs="Times New Roman"/>
          <w:sz w:val="24"/>
          <w:szCs w:val="24"/>
        </w:rPr>
        <w:t xml:space="preserve">hadap matematika diperlukan </w:t>
      </w:r>
      <w:r w:rsidR="008956A7" w:rsidRPr="008956A7">
        <w:rPr>
          <w:rFonts w:ascii="Times New Roman" w:hAnsi="Times New Roman" w:cs="Times New Roman"/>
          <w:sz w:val="24"/>
          <w:szCs w:val="24"/>
        </w:rPr>
        <w:t>adanya pembenahan baik di tenaga pendidikan maupun peserta didik itu sendiri. Apabila pendidik mampu meningkatkan minat belajar siswa terhadap matematika, diharapkan kesulitan bisa diatasi. Untuk itu sangat diperlukan seorang tenaga pendidikan yang kreatif dan profesional yang mampu menggunakan pengetahuan dan kecakapannya dalam menggunakan pengetahuan dan dapat membawa perubahan dalam tingkah laku anak didiknya.</w:t>
      </w:r>
      <w:r w:rsidR="008956A7" w:rsidRPr="008956A7">
        <w:rPr>
          <w:rStyle w:val="FootnoteReference"/>
          <w:rFonts w:ascii="Times New Roman" w:hAnsi="Times New Roman" w:cs="Times New Roman"/>
          <w:sz w:val="24"/>
          <w:szCs w:val="24"/>
        </w:rPr>
        <w:footnoteReference w:id="10"/>
      </w:r>
    </w:p>
    <w:p w:rsidR="009B1212" w:rsidRDefault="009B1212"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Pola pendidikan di sekolah dan pihak orang tua mengharapkan peserta didiknya berusaha keras untuk mencapai prestasi akademik yang baik. Dengan kemampuan mengingat yang baik, konsentrasi dan motivasi yang tinggi pula siswa dapat mengerjakan soal-soal.</w:t>
      </w:r>
      <w:r w:rsidR="00915283">
        <w:rPr>
          <w:rStyle w:val="FootnoteReference"/>
          <w:rFonts w:ascii="Times New Roman" w:hAnsi="Times New Roman" w:cs="Times New Roman"/>
          <w:sz w:val="24"/>
          <w:szCs w:val="24"/>
        </w:rPr>
        <w:footnoteReference w:id="11"/>
      </w:r>
    </w:p>
    <w:p w:rsidR="007A6693" w:rsidRDefault="00AC4AC7"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Metode yang dapat digunakan untu</w:t>
      </w:r>
      <w:r w:rsidR="007A6693">
        <w:rPr>
          <w:rFonts w:ascii="Times New Roman" w:hAnsi="Times New Roman" w:cs="Times New Roman"/>
          <w:sz w:val="24"/>
          <w:szCs w:val="24"/>
        </w:rPr>
        <w:t>k meningkatkan konsentrasi adalah</w:t>
      </w:r>
      <w:r>
        <w:rPr>
          <w:rFonts w:ascii="Times New Roman" w:hAnsi="Times New Roman" w:cs="Times New Roman"/>
          <w:sz w:val="24"/>
          <w:szCs w:val="24"/>
        </w:rPr>
        <w:t xml:space="preserve"> metode </w:t>
      </w:r>
      <w:r>
        <w:rPr>
          <w:rFonts w:ascii="Times New Roman" w:hAnsi="Times New Roman" w:cs="Times New Roman"/>
          <w:i/>
          <w:sz w:val="24"/>
          <w:szCs w:val="24"/>
        </w:rPr>
        <w:t>brain gym</w:t>
      </w:r>
      <w:r>
        <w:rPr>
          <w:rFonts w:ascii="Times New Roman" w:hAnsi="Times New Roman" w:cs="Times New Roman"/>
          <w:sz w:val="24"/>
          <w:szCs w:val="24"/>
        </w:rPr>
        <w:t xml:space="preserve"> (senam otak). </w:t>
      </w:r>
      <w:r w:rsidR="0098100C">
        <w:rPr>
          <w:rFonts w:ascii="Times New Roman" w:hAnsi="Times New Roman" w:cs="Times New Roman"/>
          <w:i/>
          <w:sz w:val="24"/>
          <w:szCs w:val="24"/>
        </w:rPr>
        <w:t xml:space="preserve">Brain </w:t>
      </w:r>
      <w:r w:rsidR="0098100C" w:rsidRPr="0098100C">
        <w:rPr>
          <w:rFonts w:ascii="Times New Roman" w:hAnsi="Times New Roman" w:cs="Times New Roman"/>
          <w:i/>
          <w:sz w:val="24"/>
          <w:szCs w:val="24"/>
        </w:rPr>
        <w:t>Gym</w:t>
      </w:r>
      <w:r w:rsidR="0098100C">
        <w:rPr>
          <w:rFonts w:ascii="Times New Roman" w:hAnsi="Times New Roman" w:cs="Times New Roman"/>
          <w:i/>
          <w:sz w:val="24"/>
          <w:szCs w:val="24"/>
        </w:rPr>
        <w:t xml:space="preserve"> </w:t>
      </w:r>
      <w:r w:rsidR="0098100C">
        <w:rPr>
          <w:rFonts w:ascii="Times New Roman" w:hAnsi="Times New Roman" w:cs="Times New Roman"/>
          <w:sz w:val="24"/>
          <w:szCs w:val="24"/>
        </w:rPr>
        <w:t>yaitu gerakan ringan yang dilakukan melalui olah tangan dan kaki, dapat memberikan rangsang</w:t>
      </w:r>
      <w:r w:rsidR="007A6693">
        <w:rPr>
          <w:rFonts w:ascii="Times New Roman" w:hAnsi="Times New Roman" w:cs="Times New Roman"/>
          <w:sz w:val="24"/>
          <w:szCs w:val="24"/>
        </w:rPr>
        <w:t>a</w:t>
      </w:r>
      <w:r w:rsidR="0098100C">
        <w:rPr>
          <w:rFonts w:ascii="Times New Roman" w:hAnsi="Times New Roman" w:cs="Times New Roman"/>
          <w:sz w:val="24"/>
          <w:szCs w:val="24"/>
        </w:rPr>
        <w:t xml:space="preserve">n atau stimulus terhadap otak. Stimulus itulah yang dapat meningkatkan kemampuan kognitif </w:t>
      </w:r>
      <w:r w:rsidR="0098100C">
        <w:rPr>
          <w:rFonts w:ascii="Times New Roman" w:hAnsi="Times New Roman" w:cs="Times New Roman"/>
          <w:sz w:val="24"/>
          <w:szCs w:val="24"/>
        </w:rPr>
        <w:lastRenderedPageBreak/>
        <w:t>seperti kewaspadaan, konsentrasi, kecepatan dalam proses belajar, meningkatkan daya ingat, pemecahan masalah dan kreatifitas</w:t>
      </w:r>
      <w:r w:rsidR="007A6693">
        <w:rPr>
          <w:rFonts w:ascii="Times New Roman" w:hAnsi="Times New Roman" w:cs="Times New Roman"/>
          <w:sz w:val="24"/>
          <w:szCs w:val="24"/>
        </w:rPr>
        <w:t xml:space="preserve">, serta meningkatkan motivasi dan semangat peserta didik. </w:t>
      </w:r>
      <w:r w:rsidRPr="0098100C">
        <w:rPr>
          <w:rFonts w:ascii="Times New Roman" w:hAnsi="Times New Roman" w:cs="Times New Roman"/>
          <w:sz w:val="24"/>
          <w:szCs w:val="24"/>
        </w:rPr>
        <w:t>Metode</w:t>
      </w:r>
      <w:r>
        <w:rPr>
          <w:rFonts w:ascii="Times New Roman" w:hAnsi="Times New Roman" w:cs="Times New Roman"/>
          <w:sz w:val="24"/>
          <w:szCs w:val="24"/>
        </w:rPr>
        <w:t xml:space="preserve"> ini bisa digunakan dalam semua pelajaran terutama matematika.</w:t>
      </w:r>
      <w:r w:rsidR="00C96354">
        <w:rPr>
          <w:rStyle w:val="FootnoteReference"/>
          <w:rFonts w:ascii="Times New Roman" w:hAnsi="Times New Roman" w:cs="Times New Roman"/>
          <w:sz w:val="24"/>
          <w:szCs w:val="24"/>
        </w:rPr>
        <w:footnoteReference w:id="12"/>
      </w:r>
      <w:r w:rsidR="0098100C">
        <w:rPr>
          <w:rFonts w:ascii="Times New Roman" w:hAnsi="Times New Roman" w:cs="Times New Roman"/>
          <w:sz w:val="24"/>
          <w:szCs w:val="24"/>
        </w:rPr>
        <w:t xml:space="preserve"> </w:t>
      </w:r>
    </w:p>
    <w:p w:rsidR="00AC4AC7" w:rsidRPr="007A6693" w:rsidRDefault="007A6693"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Sesuai dengan pengertian di</w:t>
      </w:r>
      <w:r w:rsidR="00C92FA6">
        <w:rPr>
          <w:rFonts w:ascii="Times New Roman" w:hAnsi="Times New Roman" w:cs="Times New Roman"/>
          <w:sz w:val="24"/>
          <w:szCs w:val="24"/>
        </w:rPr>
        <w:t xml:space="preserve"> </w:t>
      </w:r>
      <w:r>
        <w:rPr>
          <w:rFonts w:ascii="Times New Roman" w:hAnsi="Times New Roman" w:cs="Times New Roman"/>
          <w:sz w:val="24"/>
          <w:szCs w:val="24"/>
        </w:rPr>
        <w:t xml:space="preserve">atas, maka </w:t>
      </w:r>
      <w:r>
        <w:rPr>
          <w:rFonts w:ascii="Times New Roman" w:hAnsi="Times New Roman" w:cs="Times New Roman"/>
          <w:i/>
          <w:sz w:val="24"/>
          <w:szCs w:val="24"/>
        </w:rPr>
        <w:t xml:space="preserve">brain gym </w:t>
      </w:r>
      <w:r>
        <w:rPr>
          <w:rFonts w:ascii="Times New Roman" w:hAnsi="Times New Roman" w:cs="Times New Roman"/>
          <w:sz w:val="24"/>
          <w:szCs w:val="24"/>
        </w:rPr>
        <w:t xml:space="preserve"> dapat dilakukan untuk meningkatkan semangat siswa dalam belajar matematika. Karena pelajaran matematika memerlukan ketelitian, kekreatifan mengerjakan soal dan perlu konsentrasi.</w:t>
      </w:r>
      <w:r w:rsidR="00C96354">
        <w:rPr>
          <w:rFonts w:ascii="Times New Roman" w:hAnsi="Times New Roman" w:cs="Times New Roman"/>
          <w:sz w:val="24"/>
          <w:szCs w:val="24"/>
        </w:rPr>
        <w:t xml:space="preserve"> Dengan </w:t>
      </w:r>
      <w:r>
        <w:rPr>
          <w:rFonts w:ascii="Times New Roman" w:hAnsi="Times New Roman" w:cs="Times New Roman"/>
          <w:sz w:val="24"/>
          <w:szCs w:val="24"/>
        </w:rPr>
        <w:t xml:space="preserve"> melakukan senam otak ini, </w:t>
      </w:r>
      <w:r w:rsidR="00C96354">
        <w:rPr>
          <w:rFonts w:ascii="Times New Roman" w:hAnsi="Times New Roman" w:cs="Times New Roman"/>
          <w:sz w:val="24"/>
          <w:szCs w:val="24"/>
        </w:rPr>
        <w:t>maka pikiran menjadi positif sehingga otak dengan cepat dapat menyerap informasi-informasi yang diberikan guru. Tingkat konsentrasi siswa meningkat sehingga siswa dapat mengerjakan soal-soal matematika dengan baik, secara tidak langsung prestasi belajar matematika peserta didik akan meningkat.</w:t>
      </w:r>
      <w:r w:rsidR="00C96354">
        <w:rPr>
          <w:rStyle w:val="FootnoteReference"/>
          <w:rFonts w:ascii="Times New Roman" w:hAnsi="Times New Roman" w:cs="Times New Roman"/>
          <w:sz w:val="24"/>
          <w:szCs w:val="24"/>
        </w:rPr>
        <w:footnoteReference w:id="13"/>
      </w:r>
    </w:p>
    <w:p w:rsidR="008956A7" w:rsidRPr="008956A7" w:rsidRDefault="00C92FA6" w:rsidP="00914F70">
      <w:pPr>
        <w:spacing w:line="480" w:lineRule="auto"/>
        <w:ind w:left="360" w:firstLine="720"/>
        <w:jc w:val="both"/>
        <w:rPr>
          <w:rFonts w:ascii="Times New Roman" w:hAnsi="Times New Roman" w:cs="Times New Roman"/>
          <w:sz w:val="24"/>
          <w:szCs w:val="24"/>
        </w:rPr>
      </w:pPr>
      <w:r>
        <w:rPr>
          <w:rFonts w:ascii="Times New Roman" w:hAnsi="Times New Roman" w:cs="Times New Roman"/>
          <w:i/>
          <w:sz w:val="24"/>
          <w:szCs w:val="24"/>
        </w:rPr>
        <w:t>Brain G</w:t>
      </w:r>
      <w:r w:rsidR="00C96354">
        <w:rPr>
          <w:rFonts w:ascii="Times New Roman" w:hAnsi="Times New Roman" w:cs="Times New Roman"/>
          <w:i/>
          <w:sz w:val="24"/>
          <w:szCs w:val="24"/>
        </w:rPr>
        <w:t xml:space="preserve">ym </w:t>
      </w:r>
      <w:r w:rsidR="009531B2">
        <w:rPr>
          <w:rFonts w:ascii="Times New Roman" w:hAnsi="Times New Roman" w:cs="Times New Roman"/>
          <w:sz w:val="24"/>
          <w:szCs w:val="24"/>
        </w:rPr>
        <w:t>akan lebih baik dilakukan di awal kegiatan belajar mengajar. Dalam kegiatan proses pembelajaran, s</w:t>
      </w:r>
      <w:r w:rsidR="008956A7" w:rsidRPr="008956A7">
        <w:rPr>
          <w:rFonts w:ascii="Times New Roman" w:hAnsi="Times New Roman" w:cs="Times New Roman"/>
          <w:sz w:val="24"/>
          <w:szCs w:val="24"/>
        </w:rPr>
        <w:t xml:space="preserve">alah satu pendekatan pembelajaran yang digunakan dalam pembelajaran matematika yang dapat memberikan kesempatan kepada siswa untuk belajar mandiri lebih aktif dan kreatif adalah dengan pendekatan pengajaran </w:t>
      </w:r>
      <w:r w:rsidR="008956A7" w:rsidRPr="008956A7">
        <w:rPr>
          <w:rFonts w:ascii="Times New Roman" w:hAnsi="Times New Roman" w:cs="Times New Roman"/>
          <w:i/>
          <w:sz w:val="24"/>
          <w:szCs w:val="24"/>
        </w:rPr>
        <w:t>reciprocal teaching</w:t>
      </w:r>
      <w:r w:rsidR="008956A7" w:rsidRPr="008956A7">
        <w:rPr>
          <w:rFonts w:ascii="Times New Roman" w:hAnsi="Times New Roman" w:cs="Times New Roman"/>
          <w:sz w:val="24"/>
          <w:szCs w:val="24"/>
        </w:rPr>
        <w:t xml:space="preserve">. Pendekatan </w:t>
      </w:r>
      <w:r w:rsidR="008956A7" w:rsidRPr="008956A7">
        <w:rPr>
          <w:rFonts w:ascii="Times New Roman" w:hAnsi="Times New Roman" w:cs="Times New Roman"/>
          <w:i/>
          <w:sz w:val="24"/>
          <w:szCs w:val="24"/>
        </w:rPr>
        <w:t>reciprocal teaching</w:t>
      </w:r>
      <w:r w:rsidR="008956A7" w:rsidRPr="008956A7">
        <w:rPr>
          <w:rFonts w:ascii="Times New Roman" w:hAnsi="Times New Roman" w:cs="Times New Roman"/>
          <w:sz w:val="24"/>
          <w:szCs w:val="24"/>
        </w:rPr>
        <w:t xml:space="preserve"> merupakan pendekatan pengajaran yang menerapkan empat strategi yaitu: menyimpulkan bahan ajar, menyusun pertanyaan dan menyelesaikannya, menjelaskan kembali pengetahuan yang telah diperoleh. Kemudian </w:t>
      </w:r>
      <w:r w:rsidR="008956A7" w:rsidRPr="008956A7">
        <w:rPr>
          <w:rFonts w:ascii="Times New Roman" w:hAnsi="Times New Roman" w:cs="Times New Roman"/>
          <w:sz w:val="24"/>
          <w:szCs w:val="24"/>
        </w:rPr>
        <w:lastRenderedPageBreak/>
        <w:t>memprediksikan pertanyaan apa selanjutnya dari persoalan yang disodorkan kepada siswa.</w:t>
      </w:r>
    </w:p>
    <w:p w:rsidR="008956A7" w:rsidRDefault="008956A7" w:rsidP="00914F70">
      <w:pPr>
        <w:spacing w:line="480" w:lineRule="auto"/>
        <w:ind w:left="360" w:firstLine="720"/>
        <w:jc w:val="both"/>
        <w:rPr>
          <w:rFonts w:ascii="Times New Roman" w:hAnsi="Times New Roman" w:cs="Times New Roman"/>
          <w:sz w:val="24"/>
          <w:szCs w:val="24"/>
        </w:rPr>
      </w:pPr>
      <w:r w:rsidRPr="008956A7">
        <w:rPr>
          <w:rFonts w:ascii="Times New Roman" w:hAnsi="Times New Roman" w:cs="Times New Roman"/>
          <w:sz w:val="24"/>
          <w:szCs w:val="24"/>
        </w:rPr>
        <w:t xml:space="preserve">Pada dasarnya pembelajaran </w:t>
      </w:r>
      <w:r w:rsidRPr="008956A7">
        <w:rPr>
          <w:rFonts w:ascii="Times New Roman" w:hAnsi="Times New Roman" w:cs="Times New Roman"/>
          <w:i/>
          <w:sz w:val="24"/>
          <w:szCs w:val="24"/>
        </w:rPr>
        <w:t>reciprocal taeaching</w:t>
      </w:r>
      <w:r w:rsidRPr="008956A7">
        <w:rPr>
          <w:rFonts w:ascii="Times New Roman" w:hAnsi="Times New Roman" w:cs="Times New Roman"/>
          <w:sz w:val="24"/>
          <w:szCs w:val="24"/>
        </w:rPr>
        <w:t xml:space="preserve"> menekankan pada siswa untuk bekerja dalam suatu kelompok yang dibentuk sedemikian hingga agar setiap anggotanya dapat berkomunikasi dengan nyaman dalam meyelesaikan pendapat ataupun bertanya dalam rangka bertukar pengalaman keberhasilan belajar satu dengan yang lainnya. Berfikir keras dan mendiskusikan hasil pemikirannya dapat membantu proses klarifikasi dan revisi dalam berpikir pada saat belajar.</w:t>
      </w:r>
      <w:r w:rsidRPr="008956A7">
        <w:rPr>
          <w:rStyle w:val="FootnoteReference"/>
          <w:rFonts w:ascii="Times New Roman" w:hAnsi="Times New Roman" w:cs="Times New Roman"/>
          <w:sz w:val="24"/>
          <w:szCs w:val="24"/>
        </w:rPr>
        <w:footnoteReference w:id="14"/>
      </w:r>
    </w:p>
    <w:p w:rsidR="009531B2" w:rsidRPr="00CB645A" w:rsidRDefault="009531B2" w:rsidP="00914F70">
      <w:pPr>
        <w:pStyle w:val="Default"/>
        <w:spacing w:line="480" w:lineRule="auto"/>
        <w:ind w:left="360" w:firstLine="720"/>
        <w:jc w:val="both"/>
        <w:rPr>
          <w:color w:val="auto"/>
        </w:rPr>
      </w:pPr>
      <w:r w:rsidRPr="00CB645A">
        <w:rPr>
          <w:color w:val="auto"/>
        </w:rPr>
        <w:t xml:space="preserve">Melalui pendekatan pengajaran </w:t>
      </w:r>
      <w:r w:rsidRPr="00CB645A">
        <w:rPr>
          <w:i/>
          <w:color w:val="auto"/>
        </w:rPr>
        <w:t xml:space="preserve">reciprocal teaching </w:t>
      </w:r>
      <w:r w:rsidRPr="00CB645A">
        <w:rPr>
          <w:color w:val="auto"/>
        </w:rPr>
        <w:t>ini tentu akan sangat membantu siswa untuk mengembangkan kemampuan berfikir kreatif siswa. Dengan kemampuan berfikir kreatif siswa yang tinggi diharapkan hasil belajar siswa dalam bidang matematika akan semakin meningkat.</w:t>
      </w:r>
    </w:p>
    <w:p w:rsidR="009531B2" w:rsidRPr="00CB645A" w:rsidRDefault="009531B2" w:rsidP="00914F70">
      <w:pPr>
        <w:autoSpaceDE w:val="0"/>
        <w:autoSpaceDN w:val="0"/>
        <w:adjustRightInd w:val="0"/>
        <w:spacing w:line="480" w:lineRule="auto"/>
        <w:ind w:left="360" w:firstLine="720"/>
        <w:jc w:val="both"/>
        <w:rPr>
          <w:rFonts w:ascii="Times New Roman" w:hAnsi="Times New Roman" w:cs="Times New Roman"/>
          <w:iCs/>
          <w:sz w:val="24"/>
          <w:szCs w:val="24"/>
        </w:rPr>
      </w:pPr>
      <w:r w:rsidRPr="00CB645A">
        <w:rPr>
          <w:rFonts w:ascii="Times New Roman" w:hAnsi="Times New Roman" w:cs="Times New Roman"/>
          <w:sz w:val="24"/>
          <w:szCs w:val="24"/>
        </w:rPr>
        <w:t>Berdasarkan uraian di atas, maka peneliti ingin mengadakan penelitian dengan berjudul “</w:t>
      </w:r>
      <w:r>
        <w:rPr>
          <w:rFonts w:ascii="Times New Roman" w:hAnsi="Times New Roman" w:cs="Times New Roman"/>
          <w:iCs/>
          <w:sz w:val="24"/>
          <w:szCs w:val="24"/>
        </w:rPr>
        <w:t>Pengaruh</w:t>
      </w:r>
      <w:r w:rsidRPr="00CB645A">
        <w:rPr>
          <w:rFonts w:ascii="Times New Roman" w:hAnsi="Times New Roman" w:cs="Times New Roman"/>
          <w:iCs/>
          <w:sz w:val="24"/>
          <w:szCs w:val="24"/>
        </w:rPr>
        <w:t xml:space="preserve"> Pendekatan </w:t>
      </w:r>
      <w:r w:rsidRPr="00CB645A">
        <w:rPr>
          <w:rFonts w:ascii="Times New Roman" w:hAnsi="Times New Roman" w:cs="Times New Roman"/>
          <w:i/>
          <w:iCs/>
          <w:sz w:val="24"/>
          <w:szCs w:val="24"/>
        </w:rPr>
        <w:t>Reciprocal Teaching</w:t>
      </w:r>
      <w:r w:rsidRPr="00CB645A">
        <w:rPr>
          <w:rFonts w:ascii="Times New Roman" w:hAnsi="Times New Roman" w:cs="Times New Roman"/>
          <w:iCs/>
          <w:sz w:val="24"/>
          <w:szCs w:val="24"/>
        </w:rPr>
        <w:t xml:space="preserve"> </w:t>
      </w:r>
      <w:r>
        <w:rPr>
          <w:rFonts w:ascii="Times New Roman" w:hAnsi="Times New Roman" w:cs="Times New Roman"/>
          <w:iCs/>
          <w:sz w:val="24"/>
          <w:szCs w:val="24"/>
        </w:rPr>
        <w:t xml:space="preserve">dengan Pemberian </w:t>
      </w:r>
      <w:r>
        <w:rPr>
          <w:rFonts w:ascii="Times New Roman" w:hAnsi="Times New Roman" w:cs="Times New Roman"/>
          <w:i/>
          <w:iCs/>
          <w:sz w:val="24"/>
          <w:szCs w:val="24"/>
        </w:rPr>
        <w:t xml:space="preserve">Brain Gym </w:t>
      </w:r>
      <w:r>
        <w:rPr>
          <w:rFonts w:ascii="Times New Roman" w:hAnsi="Times New Roman" w:cs="Times New Roman"/>
          <w:iCs/>
          <w:sz w:val="24"/>
          <w:szCs w:val="24"/>
        </w:rPr>
        <w:t xml:space="preserve">sebelum Kegiatan Belajar Mengajar </w:t>
      </w:r>
      <w:r w:rsidR="00726A2F">
        <w:rPr>
          <w:rFonts w:ascii="Times New Roman" w:hAnsi="Times New Roman" w:cs="Times New Roman"/>
          <w:iCs/>
          <w:sz w:val="24"/>
          <w:szCs w:val="24"/>
        </w:rPr>
        <w:t xml:space="preserve">(KBM) </w:t>
      </w:r>
      <w:r>
        <w:rPr>
          <w:rFonts w:ascii="Times New Roman" w:hAnsi="Times New Roman" w:cs="Times New Roman"/>
          <w:iCs/>
          <w:sz w:val="24"/>
          <w:szCs w:val="24"/>
        </w:rPr>
        <w:t xml:space="preserve">terhadap Prestasi Belajar </w:t>
      </w:r>
      <w:r w:rsidR="00C92FA6">
        <w:rPr>
          <w:rFonts w:ascii="Times New Roman" w:hAnsi="Times New Roman" w:cs="Times New Roman"/>
          <w:iCs/>
          <w:sz w:val="24"/>
          <w:szCs w:val="24"/>
        </w:rPr>
        <w:t xml:space="preserve">Siswa pada Materi Bangun Datar Segi Empat Kelas </w:t>
      </w:r>
      <w:r>
        <w:rPr>
          <w:rFonts w:ascii="Times New Roman" w:hAnsi="Times New Roman" w:cs="Times New Roman"/>
          <w:iCs/>
          <w:sz w:val="24"/>
          <w:szCs w:val="24"/>
        </w:rPr>
        <w:t>VII di SMP Negeri 2</w:t>
      </w:r>
      <w:r w:rsidRPr="00CB645A">
        <w:rPr>
          <w:rFonts w:ascii="Times New Roman" w:hAnsi="Times New Roman" w:cs="Times New Roman"/>
          <w:iCs/>
          <w:sz w:val="24"/>
          <w:szCs w:val="24"/>
        </w:rPr>
        <w:t xml:space="preserve"> </w:t>
      </w:r>
      <w:r>
        <w:rPr>
          <w:rFonts w:ascii="Times New Roman" w:hAnsi="Times New Roman" w:cs="Times New Roman"/>
          <w:iCs/>
          <w:sz w:val="24"/>
          <w:szCs w:val="24"/>
        </w:rPr>
        <w:t>Sumbergempol</w:t>
      </w:r>
      <w:r w:rsidR="00726A2F">
        <w:rPr>
          <w:rFonts w:ascii="Times New Roman" w:hAnsi="Times New Roman" w:cs="Times New Roman"/>
          <w:iCs/>
          <w:sz w:val="24"/>
          <w:szCs w:val="24"/>
        </w:rPr>
        <w:t xml:space="preserve"> Tulungagung Tahun Ajaran 2011/2012”</w:t>
      </w:r>
      <w:r>
        <w:rPr>
          <w:rFonts w:ascii="Times New Roman" w:hAnsi="Times New Roman" w:cs="Times New Roman"/>
          <w:iCs/>
          <w:sz w:val="24"/>
          <w:szCs w:val="24"/>
        </w:rPr>
        <w:t xml:space="preserve">. </w:t>
      </w:r>
    </w:p>
    <w:p w:rsidR="00726A2F" w:rsidRDefault="00726A2F" w:rsidP="00726A2F">
      <w:pPr>
        <w:spacing w:line="480" w:lineRule="auto"/>
        <w:jc w:val="both"/>
        <w:rPr>
          <w:rFonts w:ascii="Times New Roman" w:hAnsi="Times New Roman" w:cs="Times New Roman"/>
          <w:sz w:val="24"/>
          <w:szCs w:val="24"/>
        </w:rPr>
      </w:pPr>
    </w:p>
    <w:p w:rsidR="00773017" w:rsidRDefault="00773017" w:rsidP="00726A2F">
      <w:pPr>
        <w:spacing w:line="480" w:lineRule="auto"/>
        <w:jc w:val="both"/>
        <w:rPr>
          <w:rFonts w:ascii="Times New Roman" w:hAnsi="Times New Roman" w:cs="Times New Roman"/>
          <w:sz w:val="24"/>
          <w:szCs w:val="24"/>
        </w:rPr>
      </w:pPr>
    </w:p>
    <w:p w:rsidR="00224498" w:rsidRDefault="00224498" w:rsidP="00773017">
      <w:pPr>
        <w:pStyle w:val="ListParagraph"/>
        <w:numPr>
          <w:ilvl w:val="0"/>
          <w:numId w:val="7"/>
        </w:numPr>
        <w:spacing w:line="480" w:lineRule="auto"/>
        <w:ind w:left="360"/>
        <w:jc w:val="both"/>
        <w:rPr>
          <w:rFonts w:ascii="Times New Roman" w:hAnsi="Times New Roman" w:cs="Times New Roman"/>
          <w:b/>
          <w:sz w:val="24"/>
          <w:szCs w:val="24"/>
        </w:rPr>
      </w:pPr>
      <w:r w:rsidRPr="00224498">
        <w:rPr>
          <w:rFonts w:ascii="Times New Roman" w:hAnsi="Times New Roman" w:cs="Times New Roman"/>
          <w:b/>
          <w:sz w:val="24"/>
          <w:szCs w:val="24"/>
        </w:rPr>
        <w:lastRenderedPageBreak/>
        <w:t>Rumusan Masalah</w:t>
      </w:r>
    </w:p>
    <w:p w:rsidR="0006594E" w:rsidRDefault="0006594E" w:rsidP="00773017">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latar belakang di atas maka rumusan masalah dalam penelitian ini adalah sebagai berikut:</w:t>
      </w:r>
    </w:p>
    <w:p w:rsidR="0006594E" w:rsidRDefault="0006594E" w:rsidP="00773017">
      <w:pPr>
        <w:pStyle w:val="ListParagraph"/>
        <w:numPr>
          <w:ilvl w:val="0"/>
          <w:numId w:val="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Adakah pengaruh pendekatan </w:t>
      </w:r>
      <w:r w:rsidRPr="0006594E">
        <w:rPr>
          <w:rFonts w:ascii="Times New Roman" w:hAnsi="Times New Roman" w:cs="Times New Roman"/>
          <w:i/>
          <w:sz w:val="24"/>
          <w:szCs w:val="24"/>
        </w:rPr>
        <w:t>Reciprocal Teaching</w:t>
      </w:r>
      <w:r>
        <w:rPr>
          <w:rFonts w:ascii="Times New Roman" w:hAnsi="Times New Roman" w:cs="Times New Roman"/>
          <w:sz w:val="24"/>
          <w:szCs w:val="24"/>
        </w:rPr>
        <w:t xml:space="preserve"> dengan pemberian </w:t>
      </w:r>
      <w:r w:rsidRPr="00770E96">
        <w:rPr>
          <w:rFonts w:ascii="Times New Roman" w:hAnsi="Times New Roman" w:cs="Times New Roman"/>
          <w:i/>
          <w:sz w:val="24"/>
          <w:szCs w:val="24"/>
        </w:rPr>
        <w:t>Brain Gym</w:t>
      </w:r>
      <w:r>
        <w:rPr>
          <w:rFonts w:ascii="Times New Roman" w:hAnsi="Times New Roman" w:cs="Times New Roman"/>
          <w:sz w:val="24"/>
          <w:szCs w:val="24"/>
        </w:rPr>
        <w:t xml:space="preserve"> terhadap prestasi belajar siswa </w:t>
      </w:r>
      <w:r w:rsidR="00C92FA6">
        <w:rPr>
          <w:rFonts w:ascii="Times New Roman" w:hAnsi="Times New Roman" w:cs="Times New Roman"/>
          <w:sz w:val="24"/>
          <w:szCs w:val="24"/>
        </w:rPr>
        <w:t xml:space="preserve">pada materi bangun datar segi empat </w:t>
      </w:r>
      <w:r>
        <w:rPr>
          <w:rFonts w:ascii="Times New Roman" w:hAnsi="Times New Roman" w:cs="Times New Roman"/>
          <w:sz w:val="24"/>
          <w:szCs w:val="24"/>
        </w:rPr>
        <w:t xml:space="preserve">kelas VII di SMP </w:t>
      </w:r>
      <w:r w:rsidR="00770E96">
        <w:rPr>
          <w:rFonts w:ascii="Times New Roman" w:hAnsi="Times New Roman" w:cs="Times New Roman"/>
          <w:sz w:val="24"/>
          <w:szCs w:val="24"/>
        </w:rPr>
        <w:t>Negeri 2 Sumbergempol Tulungagung</w:t>
      </w:r>
      <w:r w:rsidR="00726A2F">
        <w:rPr>
          <w:rFonts w:ascii="Times New Roman" w:hAnsi="Times New Roman" w:cs="Times New Roman"/>
          <w:sz w:val="24"/>
          <w:szCs w:val="24"/>
        </w:rPr>
        <w:t xml:space="preserve"> tahun ajaran 2011/2012</w:t>
      </w:r>
      <w:r w:rsidR="00770E96">
        <w:rPr>
          <w:rFonts w:ascii="Times New Roman" w:hAnsi="Times New Roman" w:cs="Times New Roman"/>
          <w:sz w:val="24"/>
          <w:szCs w:val="24"/>
        </w:rPr>
        <w:t>?</w:t>
      </w:r>
    </w:p>
    <w:p w:rsidR="00770E96" w:rsidRDefault="00C92FA6" w:rsidP="00773017">
      <w:pPr>
        <w:pStyle w:val="ListParagraph"/>
        <w:numPr>
          <w:ilvl w:val="0"/>
          <w:numId w:val="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Seberapa besar pen</w:t>
      </w:r>
      <w:r w:rsidR="00770E96">
        <w:rPr>
          <w:rFonts w:ascii="Times New Roman" w:hAnsi="Times New Roman" w:cs="Times New Roman"/>
          <w:sz w:val="24"/>
          <w:szCs w:val="24"/>
        </w:rPr>
        <w:t>g</w:t>
      </w:r>
      <w:r>
        <w:rPr>
          <w:rFonts w:ascii="Times New Roman" w:hAnsi="Times New Roman" w:cs="Times New Roman"/>
          <w:sz w:val="24"/>
          <w:szCs w:val="24"/>
        </w:rPr>
        <w:t>a</w:t>
      </w:r>
      <w:r w:rsidR="00770E96">
        <w:rPr>
          <w:rFonts w:ascii="Times New Roman" w:hAnsi="Times New Roman" w:cs="Times New Roman"/>
          <w:sz w:val="24"/>
          <w:szCs w:val="24"/>
        </w:rPr>
        <w:t xml:space="preserve">ruh pendekatan </w:t>
      </w:r>
      <w:r w:rsidR="00770E96" w:rsidRPr="0006594E">
        <w:rPr>
          <w:rFonts w:ascii="Times New Roman" w:hAnsi="Times New Roman" w:cs="Times New Roman"/>
          <w:i/>
          <w:sz w:val="24"/>
          <w:szCs w:val="24"/>
        </w:rPr>
        <w:t>Reciprocal Teaching</w:t>
      </w:r>
      <w:r w:rsidR="00770E96">
        <w:rPr>
          <w:rFonts w:ascii="Times New Roman" w:hAnsi="Times New Roman" w:cs="Times New Roman"/>
          <w:i/>
          <w:sz w:val="24"/>
          <w:szCs w:val="24"/>
        </w:rPr>
        <w:t xml:space="preserve"> </w:t>
      </w:r>
      <w:r w:rsidR="00770E96">
        <w:rPr>
          <w:rFonts w:ascii="Times New Roman" w:hAnsi="Times New Roman" w:cs="Times New Roman"/>
          <w:sz w:val="24"/>
          <w:szCs w:val="24"/>
        </w:rPr>
        <w:t xml:space="preserve">dengan  pemberian </w:t>
      </w:r>
      <w:r w:rsidR="00770E96" w:rsidRPr="00770E96">
        <w:rPr>
          <w:rFonts w:ascii="Times New Roman" w:hAnsi="Times New Roman" w:cs="Times New Roman"/>
          <w:i/>
          <w:sz w:val="24"/>
          <w:szCs w:val="24"/>
        </w:rPr>
        <w:t>Brain Gym</w:t>
      </w:r>
      <w:r w:rsidR="00770E96">
        <w:rPr>
          <w:rFonts w:ascii="Times New Roman" w:hAnsi="Times New Roman" w:cs="Times New Roman"/>
          <w:sz w:val="24"/>
          <w:szCs w:val="24"/>
        </w:rPr>
        <w:t xml:space="preserve"> terhadap prestasi belajar  siswa </w:t>
      </w:r>
      <w:r>
        <w:rPr>
          <w:rFonts w:ascii="Times New Roman" w:hAnsi="Times New Roman" w:cs="Times New Roman"/>
          <w:sz w:val="24"/>
          <w:szCs w:val="24"/>
        </w:rPr>
        <w:t xml:space="preserve">pada materi bangun datar segi empat </w:t>
      </w:r>
      <w:r w:rsidR="00770E96">
        <w:rPr>
          <w:rFonts w:ascii="Times New Roman" w:hAnsi="Times New Roman" w:cs="Times New Roman"/>
          <w:sz w:val="24"/>
          <w:szCs w:val="24"/>
        </w:rPr>
        <w:t>kelas VII di SMP Negeri 2 Sumbergempol Tulungagung</w:t>
      </w:r>
      <w:r w:rsidR="00726A2F">
        <w:rPr>
          <w:rFonts w:ascii="Times New Roman" w:hAnsi="Times New Roman" w:cs="Times New Roman"/>
          <w:sz w:val="24"/>
          <w:szCs w:val="24"/>
        </w:rPr>
        <w:t xml:space="preserve"> tahun ajaran 2011/2012</w:t>
      </w:r>
      <w:r w:rsidR="00770E96">
        <w:rPr>
          <w:rFonts w:ascii="Times New Roman" w:hAnsi="Times New Roman" w:cs="Times New Roman"/>
          <w:sz w:val="24"/>
          <w:szCs w:val="24"/>
        </w:rPr>
        <w:t>?</w:t>
      </w:r>
    </w:p>
    <w:p w:rsidR="00C72FEA" w:rsidRPr="00C72FEA" w:rsidRDefault="00C72FEA" w:rsidP="00914F70">
      <w:pPr>
        <w:spacing w:line="240" w:lineRule="auto"/>
        <w:jc w:val="both"/>
        <w:rPr>
          <w:rFonts w:ascii="Times New Roman" w:hAnsi="Times New Roman" w:cs="Times New Roman"/>
          <w:sz w:val="24"/>
          <w:szCs w:val="24"/>
        </w:rPr>
      </w:pPr>
    </w:p>
    <w:p w:rsidR="00224498" w:rsidRDefault="00224498" w:rsidP="00773017">
      <w:pPr>
        <w:pStyle w:val="ListParagraph"/>
        <w:numPr>
          <w:ilvl w:val="0"/>
          <w:numId w:val="7"/>
        </w:numPr>
        <w:spacing w:line="480" w:lineRule="auto"/>
        <w:ind w:left="360"/>
        <w:jc w:val="both"/>
        <w:rPr>
          <w:rFonts w:ascii="Times New Roman" w:hAnsi="Times New Roman" w:cs="Times New Roman"/>
          <w:b/>
          <w:sz w:val="24"/>
          <w:szCs w:val="24"/>
        </w:rPr>
      </w:pPr>
      <w:r w:rsidRPr="00224498">
        <w:rPr>
          <w:rFonts w:ascii="Times New Roman" w:hAnsi="Times New Roman" w:cs="Times New Roman"/>
          <w:b/>
          <w:sz w:val="24"/>
          <w:szCs w:val="24"/>
        </w:rPr>
        <w:t>Tujuan Penelitian</w:t>
      </w:r>
    </w:p>
    <w:p w:rsidR="00770E96" w:rsidRDefault="00770E96" w:rsidP="00773017">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Tujuan penelitian adalah rumusan tentang hal yang akan dicapai oleh kegiatan penelitian. Berdasarkan rumusan penelitian di atas maka tujuan penelitian ini adalah:</w:t>
      </w:r>
    </w:p>
    <w:p w:rsidR="00770E96" w:rsidRDefault="00EA6284" w:rsidP="00773017">
      <w:pPr>
        <w:pStyle w:val="ListParagraph"/>
        <w:numPr>
          <w:ilvl w:val="0"/>
          <w:numId w:val="1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Untuk mengetahui adanya pengaruh pendekatan </w:t>
      </w:r>
      <w:r w:rsidRPr="0006594E">
        <w:rPr>
          <w:rFonts w:ascii="Times New Roman" w:hAnsi="Times New Roman" w:cs="Times New Roman"/>
          <w:i/>
          <w:sz w:val="24"/>
          <w:szCs w:val="24"/>
        </w:rPr>
        <w:t>Reciprocal Teaching</w:t>
      </w:r>
      <w:r>
        <w:rPr>
          <w:rFonts w:ascii="Times New Roman" w:hAnsi="Times New Roman" w:cs="Times New Roman"/>
          <w:i/>
          <w:sz w:val="24"/>
          <w:szCs w:val="24"/>
        </w:rPr>
        <w:t xml:space="preserve"> </w:t>
      </w:r>
      <w:r>
        <w:rPr>
          <w:rFonts w:ascii="Times New Roman" w:hAnsi="Times New Roman" w:cs="Times New Roman"/>
          <w:sz w:val="24"/>
          <w:szCs w:val="24"/>
        </w:rPr>
        <w:t xml:space="preserve">dengan  pemberian </w:t>
      </w:r>
      <w:r w:rsidRPr="00770E96">
        <w:rPr>
          <w:rFonts w:ascii="Times New Roman" w:hAnsi="Times New Roman" w:cs="Times New Roman"/>
          <w:i/>
          <w:sz w:val="24"/>
          <w:szCs w:val="24"/>
        </w:rPr>
        <w:t>Brain Gym</w:t>
      </w:r>
      <w:r>
        <w:rPr>
          <w:rFonts w:ascii="Times New Roman" w:hAnsi="Times New Roman" w:cs="Times New Roman"/>
          <w:sz w:val="24"/>
          <w:szCs w:val="24"/>
        </w:rPr>
        <w:t xml:space="preserve"> terhada</w:t>
      </w:r>
      <w:r w:rsidR="00C92FA6">
        <w:rPr>
          <w:rFonts w:ascii="Times New Roman" w:hAnsi="Times New Roman" w:cs="Times New Roman"/>
          <w:sz w:val="24"/>
          <w:szCs w:val="24"/>
        </w:rPr>
        <w:t>p prestasi belajar</w:t>
      </w:r>
      <w:r>
        <w:rPr>
          <w:rFonts w:ascii="Times New Roman" w:hAnsi="Times New Roman" w:cs="Times New Roman"/>
          <w:sz w:val="24"/>
          <w:szCs w:val="24"/>
        </w:rPr>
        <w:t xml:space="preserve"> siswa </w:t>
      </w:r>
      <w:r w:rsidR="00C92FA6">
        <w:rPr>
          <w:rFonts w:ascii="Times New Roman" w:hAnsi="Times New Roman" w:cs="Times New Roman"/>
          <w:sz w:val="24"/>
          <w:szCs w:val="24"/>
        </w:rPr>
        <w:t xml:space="preserve">pada materi bangun datar segi empat </w:t>
      </w:r>
      <w:r>
        <w:rPr>
          <w:rFonts w:ascii="Times New Roman" w:hAnsi="Times New Roman" w:cs="Times New Roman"/>
          <w:sz w:val="24"/>
          <w:szCs w:val="24"/>
        </w:rPr>
        <w:t>kelas VII di SMP Negeri 2 Sumbergempol Tulungagung</w:t>
      </w:r>
      <w:r w:rsidR="00726A2F">
        <w:rPr>
          <w:rFonts w:ascii="Times New Roman" w:hAnsi="Times New Roman" w:cs="Times New Roman"/>
          <w:sz w:val="24"/>
          <w:szCs w:val="24"/>
        </w:rPr>
        <w:t xml:space="preserve"> tahun ajaran 2011/2012</w:t>
      </w:r>
      <w:r>
        <w:rPr>
          <w:rFonts w:ascii="Times New Roman" w:hAnsi="Times New Roman" w:cs="Times New Roman"/>
          <w:sz w:val="24"/>
          <w:szCs w:val="24"/>
        </w:rPr>
        <w:t>.</w:t>
      </w:r>
    </w:p>
    <w:p w:rsidR="00EA6284" w:rsidRDefault="00EA6284" w:rsidP="00773017">
      <w:pPr>
        <w:pStyle w:val="ListParagraph"/>
        <w:numPr>
          <w:ilvl w:val="0"/>
          <w:numId w:val="1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Untuk mengetahui besarnya pengaruh pendekatan </w:t>
      </w:r>
      <w:r w:rsidRPr="0006594E">
        <w:rPr>
          <w:rFonts w:ascii="Times New Roman" w:hAnsi="Times New Roman" w:cs="Times New Roman"/>
          <w:i/>
          <w:sz w:val="24"/>
          <w:szCs w:val="24"/>
        </w:rPr>
        <w:t>Reciprocal Teaching</w:t>
      </w:r>
      <w:r>
        <w:rPr>
          <w:rFonts w:ascii="Times New Roman" w:hAnsi="Times New Roman" w:cs="Times New Roman"/>
          <w:i/>
          <w:sz w:val="24"/>
          <w:szCs w:val="24"/>
        </w:rPr>
        <w:t xml:space="preserve"> </w:t>
      </w:r>
      <w:r>
        <w:rPr>
          <w:rFonts w:ascii="Times New Roman" w:hAnsi="Times New Roman" w:cs="Times New Roman"/>
          <w:sz w:val="24"/>
          <w:szCs w:val="24"/>
        </w:rPr>
        <w:t xml:space="preserve">dengan  pemberian </w:t>
      </w:r>
      <w:r w:rsidRPr="00770E96">
        <w:rPr>
          <w:rFonts w:ascii="Times New Roman" w:hAnsi="Times New Roman" w:cs="Times New Roman"/>
          <w:i/>
          <w:sz w:val="24"/>
          <w:szCs w:val="24"/>
        </w:rPr>
        <w:t>Brain Gym</w:t>
      </w:r>
      <w:r>
        <w:rPr>
          <w:rFonts w:ascii="Times New Roman" w:hAnsi="Times New Roman" w:cs="Times New Roman"/>
          <w:sz w:val="24"/>
          <w:szCs w:val="24"/>
        </w:rPr>
        <w:t xml:space="preserve"> </w:t>
      </w:r>
      <w:r w:rsidR="00C92FA6">
        <w:rPr>
          <w:rFonts w:ascii="Times New Roman" w:hAnsi="Times New Roman" w:cs="Times New Roman"/>
          <w:sz w:val="24"/>
          <w:szCs w:val="24"/>
        </w:rPr>
        <w:t>terhadap prestasi belajar</w:t>
      </w:r>
      <w:r>
        <w:rPr>
          <w:rFonts w:ascii="Times New Roman" w:hAnsi="Times New Roman" w:cs="Times New Roman"/>
          <w:sz w:val="24"/>
          <w:szCs w:val="24"/>
        </w:rPr>
        <w:t xml:space="preserve"> siswa </w:t>
      </w:r>
      <w:r w:rsidR="00C92FA6">
        <w:rPr>
          <w:rFonts w:ascii="Times New Roman" w:hAnsi="Times New Roman" w:cs="Times New Roman"/>
          <w:sz w:val="24"/>
          <w:szCs w:val="24"/>
        </w:rPr>
        <w:t xml:space="preserve">pada materi </w:t>
      </w:r>
      <w:r w:rsidR="00FD3F47">
        <w:rPr>
          <w:rFonts w:ascii="Times New Roman" w:hAnsi="Times New Roman" w:cs="Times New Roman"/>
          <w:sz w:val="24"/>
          <w:szCs w:val="24"/>
        </w:rPr>
        <w:lastRenderedPageBreak/>
        <w:t xml:space="preserve">bangun datar segi empat </w:t>
      </w:r>
      <w:r>
        <w:rPr>
          <w:rFonts w:ascii="Times New Roman" w:hAnsi="Times New Roman" w:cs="Times New Roman"/>
          <w:sz w:val="24"/>
          <w:szCs w:val="24"/>
        </w:rPr>
        <w:t>kelas VII di SMP Negeri 2 Sumbergempol Tulungagung</w:t>
      </w:r>
      <w:r w:rsidR="00726A2F">
        <w:rPr>
          <w:rFonts w:ascii="Times New Roman" w:hAnsi="Times New Roman" w:cs="Times New Roman"/>
          <w:sz w:val="24"/>
          <w:szCs w:val="24"/>
        </w:rPr>
        <w:t xml:space="preserve"> tahun ajaran 2011/2012</w:t>
      </w:r>
      <w:r>
        <w:rPr>
          <w:rFonts w:ascii="Times New Roman" w:hAnsi="Times New Roman" w:cs="Times New Roman"/>
          <w:sz w:val="24"/>
          <w:szCs w:val="24"/>
        </w:rPr>
        <w:t>.</w:t>
      </w:r>
    </w:p>
    <w:p w:rsidR="00C72FEA" w:rsidRPr="00C72FEA" w:rsidRDefault="00C72FEA" w:rsidP="00914F70">
      <w:pPr>
        <w:spacing w:line="240" w:lineRule="auto"/>
        <w:jc w:val="both"/>
        <w:rPr>
          <w:rFonts w:ascii="Times New Roman" w:hAnsi="Times New Roman" w:cs="Times New Roman"/>
          <w:sz w:val="24"/>
          <w:szCs w:val="24"/>
        </w:rPr>
      </w:pPr>
    </w:p>
    <w:p w:rsidR="00224498" w:rsidRDefault="00224498" w:rsidP="00773017">
      <w:pPr>
        <w:pStyle w:val="ListParagraph"/>
        <w:numPr>
          <w:ilvl w:val="0"/>
          <w:numId w:val="7"/>
        </w:numPr>
        <w:spacing w:line="480" w:lineRule="auto"/>
        <w:ind w:left="360"/>
        <w:jc w:val="both"/>
        <w:rPr>
          <w:rFonts w:ascii="Times New Roman" w:hAnsi="Times New Roman" w:cs="Times New Roman"/>
          <w:b/>
          <w:sz w:val="24"/>
          <w:szCs w:val="24"/>
        </w:rPr>
      </w:pPr>
      <w:r w:rsidRPr="00224498">
        <w:rPr>
          <w:rFonts w:ascii="Times New Roman" w:hAnsi="Times New Roman" w:cs="Times New Roman"/>
          <w:b/>
          <w:sz w:val="24"/>
          <w:szCs w:val="24"/>
        </w:rPr>
        <w:t>Kegunaan Penelitian</w:t>
      </w:r>
    </w:p>
    <w:p w:rsidR="00EA6284" w:rsidRDefault="00B300AD" w:rsidP="00773017">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setiap penelitian yang dilakukan akan memberikan manfaat bagi objek, peneliti dan juga pada seluruh komponen yang terlibat dalam penelitian ini. Adapun manfaat penelitian ini dapat diuraikan sebagai berikut:</w:t>
      </w:r>
    </w:p>
    <w:p w:rsidR="006A7DAC" w:rsidRDefault="006A7DAC" w:rsidP="00773017">
      <w:pPr>
        <w:pStyle w:val="ListParagraph"/>
        <w:numPr>
          <w:ilvl w:val="0"/>
          <w:numId w:val="11"/>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Secara Teoritis</w:t>
      </w:r>
    </w:p>
    <w:p w:rsidR="006A7DAC" w:rsidRPr="006A7DAC" w:rsidRDefault="006A7DAC" w:rsidP="0077301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memperkaya </w:t>
      </w:r>
      <w:r w:rsidR="009B2BA8">
        <w:rPr>
          <w:rFonts w:ascii="Times New Roman" w:hAnsi="Times New Roman" w:cs="Times New Roman"/>
          <w:sz w:val="24"/>
          <w:szCs w:val="24"/>
        </w:rPr>
        <w:t>k</w:t>
      </w:r>
      <w:r>
        <w:rPr>
          <w:rFonts w:ascii="Times New Roman" w:hAnsi="Times New Roman" w:cs="Times New Roman"/>
          <w:sz w:val="24"/>
          <w:szCs w:val="24"/>
        </w:rPr>
        <w:t xml:space="preserve">hasanah </w:t>
      </w:r>
      <w:r w:rsidR="009B2BA8">
        <w:rPr>
          <w:rFonts w:ascii="Times New Roman" w:hAnsi="Times New Roman" w:cs="Times New Roman"/>
          <w:sz w:val="24"/>
          <w:szCs w:val="24"/>
        </w:rPr>
        <w:t xml:space="preserve">keilmuan tentang matematika dan proses pembelajarannya agar siswa mengetahui bahwa cara belajar yang mereka lakukan adalah sebagai salah satu kunci untuk memperoleh prestasi belajar yang baik khususnya pembelajaran matematika </w:t>
      </w:r>
      <w:r w:rsidR="009B2BA8" w:rsidRPr="009B2BA8">
        <w:rPr>
          <w:rFonts w:ascii="Times New Roman" w:hAnsi="Times New Roman" w:cs="Times New Roman"/>
          <w:i/>
          <w:sz w:val="24"/>
          <w:szCs w:val="24"/>
        </w:rPr>
        <w:t>Reciprocal Teaching</w:t>
      </w:r>
      <w:r w:rsidR="009B2BA8">
        <w:rPr>
          <w:rFonts w:ascii="Times New Roman" w:hAnsi="Times New Roman" w:cs="Times New Roman"/>
          <w:sz w:val="24"/>
          <w:szCs w:val="24"/>
        </w:rPr>
        <w:t>.</w:t>
      </w:r>
    </w:p>
    <w:p w:rsidR="006A7DAC" w:rsidRDefault="006A7DAC" w:rsidP="00773017">
      <w:pPr>
        <w:pStyle w:val="ListParagraph"/>
        <w:numPr>
          <w:ilvl w:val="0"/>
          <w:numId w:val="11"/>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Secara Praktis</w:t>
      </w:r>
    </w:p>
    <w:p w:rsidR="009B2BA8" w:rsidRDefault="00644834" w:rsidP="00773017">
      <w:pPr>
        <w:pStyle w:val="ListParagraph"/>
        <w:numPr>
          <w:ilvl w:val="0"/>
          <w:numId w:val="1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Manfaat bagi Sekolah</w:t>
      </w:r>
    </w:p>
    <w:p w:rsidR="00644834" w:rsidRPr="00644834" w:rsidRDefault="00644834" w:rsidP="00773017">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Sebagai bahan pertimbangan untuk mengembangkan kualitas sekolah secara institusional</w:t>
      </w:r>
      <w:r w:rsidR="00FE2412">
        <w:rPr>
          <w:rFonts w:ascii="Times New Roman" w:hAnsi="Times New Roman" w:cs="Times New Roman"/>
          <w:sz w:val="24"/>
          <w:szCs w:val="24"/>
        </w:rPr>
        <w:t xml:space="preserve"> serta dapat meningkatkan proses belaja</w:t>
      </w:r>
      <w:r w:rsidR="00FD3F47">
        <w:rPr>
          <w:rFonts w:ascii="Times New Roman" w:hAnsi="Times New Roman" w:cs="Times New Roman"/>
          <w:sz w:val="24"/>
          <w:szCs w:val="24"/>
        </w:rPr>
        <w:t>r mengajar siswa sehingga presta</w:t>
      </w:r>
      <w:r w:rsidR="00FE2412">
        <w:rPr>
          <w:rFonts w:ascii="Times New Roman" w:hAnsi="Times New Roman" w:cs="Times New Roman"/>
          <w:sz w:val="24"/>
          <w:szCs w:val="24"/>
        </w:rPr>
        <w:t>si belajar siswa di sekolah meningkat.</w:t>
      </w:r>
    </w:p>
    <w:p w:rsidR="00644834" w:rsidRDefault="00644834" w:rsidP="00773017">
      <w:pPr>
        <w:pStyle w:val="ListParagraph"/>
        <w:numPr>
          <w:ilvl w:val="0"/>
          <w:numId w:val="1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Manfaat bagi Guru</w:t>
      </w:r>
    </w:p>
    <w:p w:rsidR="00FE2412" w:rsidRPr="00FE2412" w:rsidRDefault="00FE2412" w:rsidP="00773017">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Sebagai pertimbang</w:t>
      </w:r>
      <w:r w:rsidR="00FD3F47">
        <w:rPr>
          <w:rFonts w:ascii="Times New Roman" w:hAnsi="Times New Roman" w:cs="Times New Roman"/>
          <w:sz w:val="24"/>
          <w:szCs w:val="24"/>
        </w:rPr>
        <w:t>an dan masukan bagi tenaga</w:t>
      </w:r>
      <w:r>
        <w:rPr>
          <w:rFonts w:ascii="Times New Roman" w:hAnsi="Times New Roman" w:cs="Times New Roman"/>
          <w:sz w:val="24"/>
          <w:szCs w:val="24"/>
        </w:rPr>
        <w:t xml:space="preserve"> pendidik bahwa </w:t>
      </w:r>
      <w:r w:rsidRPr="00FE2412">
        <w:rPr>
          <w:rFonts w:ascii="Times New Roman" w:hAnsi="Times New Roman" w:cs="Times New Roman"/>
          <w:i/>
          <w:sz w:val="24"/>
          <w:szCs w:val="24"/>
        </w:rPr>
        <w:t>Reciprocal Teaching</w:t>
      </w:r>
      <w:r w:rsidR="00FD3F47">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FE2412">
        <w:rPr>
          <w:rFonts w:ascii="Times New Roman" w:hAnsi="Times New Roman" w:cs="Times New Roman"/>
          <w:i/>
          <w:sz w:val="24"/>
          <w:szCs w:val="24"/>
        </w:rPr>
        <w:t>Brain Gym</w:t>
      </w:r>
      <w:r>
        <w:rPr>
          <w:rFonts w:ascii="Times New Roman" w:hAnsi="Times New Roman" w:cs="Times New Roman"/>
          <w:sz w:val="24"/>
          <w:szCs w:val="24"/>
        </w:rPr>
        <w:t xml:space="preserve"> dapat berpengaruh pada tingkat </w:t>
      </w:r>
      <w:r w:rsidR="00FD3F47">
        <w:rPr>
          <w:rFonts w:ascii="Times New Roman" w:hAnsi="Times New Roman" w:cs="Times New Roman"/>
          <w:sz w:val="24"/>
          <w:szCs w:val="24"/>
        </w:rPr>
        <w:t>prestasi</w:t>
      </w:r>
      <w:r>
        <w:rPr>
          <w:rFonts w:ascii="Times New Roman" w:hAnsi="Times New Roman" w:cs="Times New Roman"/>
          <w:sz w:val="24"/>
          <w:szCs w:val="24"/>
        </w:rPr>
        <w:t xml:space="preserve"> belajar siswa khusunya matematika.</w:t>
      </w:r>
    </w:p>
    <w:p w:rsidR="00644834" w:rsidRDefault="00644834" w:rsidP="00773017">
      <w:pPr>
        <w:pStyle w:val="ListParagraph"/>
        <w:numPr>
          <w:ilvl w:val="0"/>
          <w:numId w:val="1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Manfaat bagi Siswa</w:t>
      </w:r>
    </w:p>
    <w:p w:rsidR="00FE2412" w:rsidRPr="00A85CD9" w:rsidRDefault="00F33FA0" w:rsidP="00773017">
      <w:pPr>
        <w:pStyle w:val="ListParagraph"/>
        <w:widowControl w:val="0"/>
        <w:autoSpaceDE w:val="0"/>
        <w:autoSpaceDN w:val="0"/>
        <w:adjustRightInd w:val="0"/>
        <w:spacing w:line="480" w:lineRule="auto"/>
        <w:ind w:left="1080"/>
        <w:jc w:val="both"/>
        <w:rPr>
          <w:rFonts w:ascii="Times New Roman" w:eastAsia="Calibri" w:hAnsi="Times New Roman" w:cs="Times New Roman"/>
          <w:sz w:val="24"/>
          <w:szCs w:val="24"/>
        </w:rPr>
      </w:pPr>
      <w:r w:rsidRPr="00F33FA0">
        <w:rPr>
          <w:rFonts w:ascii="Times New Roman" w:eastAsia="Calibri" w:hAnsi="Times New Roman" w:cs="Times New Roman"/>
          <w:sz w:val="24"/>
          <w:szCs w:val="24"/>
        </w:rPr>
        <w:t>Sebagai pemicu dalam meningkatkan prestasi belajar dan dapat digunakan sebagai sarana dalam pengembangan pembelajaran siswa</w:t>
      </w:r>
      <w:r w:rsidR="00A85CD9">
        <w:rPr>
          <w:rFonts w:ascii="Times New Roman" w:eastAsia="Calibri" w:hAnsi="Times New Roman" w:cs="Times New Roman"/>
          <w:sz w:val="24"/>
          <w:szCs w:val="24"/>
        </w:rPr>
        <w:t xml:space="preserve"> di sekolah</w:t>
      </w:r>
      <w:r w:rsidRPr="00F33FA0">
        <w:rPr>
          <w:rFonts w:ascii="Times New Roman" w:eastAsia="Calibri" w:hAnsi="Times New Roman" w:cs="Times New Roman"/>
          <w:sz w:val="24"/>
          <w:szCs w:val="24"/>
        </w:rPr>
        <w:t>.</w:t>
      </w:r>
    </w:p>
    <w:p w:rsidR="00644834" w:rsidRDefault="00644834" w:rsidP="00773017">
      <w:pPr>
        <w:pStyle w:val="ListParagraph"/>
        <w:numPr>
          <w:ilvl w:val="0"/>
          <w:numId w:val="1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Manfaat bagi Peneliti</w:t>
      </w:r>
    </w:p>
    <w:p w:rsidR="00A85CD9" w:rsidRDefault="00A85CD9" w:rsidP="00773017">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Sebagai penerapan ilmu pengetahuan, menambah pengalaman dan wacana peneliti dalam bidang penulisan maupun bidang penelitian.</w:t>
      </w:r>
    </w:p>
    <w:p w:rsidR="00C72FEA" w:rsidRDefault="00C72FEA" w:rsidP="00914F70">
      <w:pPr>
        <w:spacing w:line="240" w:lineRule="auto"/>
        <w:ind w:left="2340"/>
        <w:jc w:val="both"/>
        <w:rPr>
          <w:rFonts w:ascii="Times New Roman" w:hAnsi="Times New Roman" w:cs="Times New Roman"/>
          <w:sz w:val="24"/>
          <w:szCs w:val="24"/>
        </w:rPr>
      </w:pPr>
    </w:p>
    <w:p w:rsidR="00EE037A" w:rsidRDefault="00EE037A" w:rsidP="00773017">
      <w:pPr>
        <w:pStyle w:val="ListParagraph"/>
        <w:numPr>
          <w:ilvl w:val="0"/>
          <w:numId w:val="7"/>
        </w:numPr>
        <w:spacing w:line="480" w:lineRule="auto"/>
        <w:ind w:left="360"/>
        <w:jc w:val="both"/>
        <w:rPr>
          <w:rFonts w:ascii="Times New Roman" w:hAnsi="Times New Roman" w:cs="Times New Roman"/>
          <w:b/>
          <w:sz w:val="24"/>
          <w:szCs w:val="24"/>
        </w:rPr>
      </w:pPr>
      <w:r w:rsidRPr="00EF1419">
        <w:rPr>
          <w:rFonts w:ascii="Times New Roman" w:hAnsi="Times New Roman" w:cs="Times New Roman"/>
          <w:b/>
          <w:sz w:val="24"/>
          <w:szCs w:val="24"/>
        </w:rPr>
        <w:t>Ruang Lingkup dan Keterbatasan Masalah</w:t>
      </w:r>
    </w:p>
    <w:p w:rsidR="00EF1419" w:rsidRDefault="00AE70FA" w:rsidP="00773017">
      <w:pPr>
        <w:pStyle w:val="ListParagraph"/>
        <w:numPr>
          <w:ilvl w:val="0"/>
          <w:numId w:val="17"/>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Ruang lingkup</w:t>
      </w:r>
    </w:p>
    <w:p w:rsidR="00AE70FA" w:rsidRDefault="00AE70FA" w:rsidP="00773017">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Tema penelitian ini adalah “Pengaruh Pendekatan </w:t>
      </w:r>
      <w:r>
        <w:rPr>
          <w:rFonts w:ascii="Times New Roman" w:hAnsi="Times New Roman" w:cs="Times New Roman"/>
          <w:i/>
          <w:sz w:val="24"/>
          <w:szCs w:val="24"/>
        </w:rPr>
        <w:t>Reciprocal Teaching</w:t>
      </w:r>
      <w:r>
        <w:rPr>
          <w:rFonts w:ascii="Times New Roman" w:hAnsi="Times New Roman" w:cs="Times New Roman"/>
          <w:sz w:val="24"/>
          <w:szCs w:val="24"/>
        </w:rPr>
        <w:t xml:space="preserve"> dengan Pemberian </w:t>
      </w:r>
      <w:r>
        <w:rPr>
          <w:rFonts w:ascii="Times New Roman" w:hAnsi="Times New Roman" w:cs="Times New Roman"/>
          <w:i/>
          <w:sz w:val="24"/>
          <w:szCs w:val="24"/>
        </w:rPr>
        <w:t>Brain Gym</w:t>
      </w:r>
      <w:r w:rsidR="0057437A">
        <w:rPr>
          <w:rFonts w:ascii="Times New Roman" w:hAnsi="Times New Roman" w:cs="Times New Roman"/>
          <w:sz w:val="24"/>
          <w:szCs w:val="24"/>
        </w:rPr>
        <w:t xml:space="preserve"> terhadap Prestasi Belajar Siswa </w:t>
      </w:r>
      <w:r w:rsidR="00044E4D">
        <w:rPr>
          <w:rFonts w:ascii="Times New Roman" w:hAnsi="Times New Roman" w:cs="Times New Roman"/>
          <w:sz w:val="24"/>
          <w:szCs w:val="24"/>
        </w:rPr>
        <w:t xml:space="preserve">pada Materi Bangun Datar Segi Empat </w:t>
      </w:r>
      <w:r w:rsidR="0057437A">
        <w:rPr>
          <w:rFonts w:ascii="Times New Roman" w:hAnsi="Times New Roman" w:cs="Times New Roman"/>
          <w:sz w:val="24"/>
          <w:szCs w:val="24"/>
        </w:rPr>
        <w:t>Kelas VII SMP Negeri 2 Sumbergempol</w:t>
      </w:r>
      <w:r w:rsidR="00C10576">
        <w:rPr>
          <w:rFonts w:ascii="Times New Roman" w:hAnsi="Times New Roman" w:cs="Times New Roman"/>
          <w:sz w:val="24"/>
          <w:szCs w:val="24"/>
        </w:rPr>
        <w:t xml:space="preserve"> Tahun Ajaran 2011/2012”. </w:t>
      </w:r>
      <w:r w:rsidR="0057437A">
        <w:rPr>
          <w:rFonts w:ascii="Times New Roman" w:hAnsi="Times New Roman" w:cs="Times New Roman"/>
          <w:sz w:val="24"/>
          <w:szCs w:val="24"/>
        </w:rPr>
        <w:t xml:space="preserve">Penelitian ini dilakukan pada </w:t>
      </w:r>
      <w:r w:rsidR="00044E4D">
        <w:rPr>
          <w:rFonts w:ascii="Times New Roman" w:hAnsi="Times New Roman" w:cs="Times New Roman"/>
          <w:sz w:val="24"/>
          <w:szCs w:val="24"/>
        </w:rPr>
        <w:t>siswa kelas VII C</w:t>
      </w:r>
      <w:r w:rsidR="0057437A">
        <w:rPr>
          <w:rFonts w:ascii="Times New Roman" w:hAnsi="Times New Roman" w:cs="Times New Roman"/>
          <w:sz w:val="24"/>
          <w:szCs w:val="24"/>
        </w:rPr>
        <w:t xml:space="preserve"> dan VII </w:t>
      </w:r>
      <w:r w:rsidR="00044E4D">
        <w:rPr>
          <w:rFonts w:ascii="Times New Roman" w:hAnsi="Times New Roman" w:cs="Times New Roman"/>
          <w:sz w:val="24"/>
          <w:szCs w:val="24"/>
        </w:rPr>
        <w:t>D</w:t>
      </w:r>
      <w:r w:rsidR="0057437A">
        <w:rPr>
          <w:rFonts w:ascii="Times New Roman" w:hAnsi="Times New Roman" w:cs="Times New Roman"/>
          <w:sz w:val="24"/>
          <w:szCs w:val="24"/>
        </w:rPr>
        <w:t xml:space="preserve"> SMP Negeri 2 Sumbergempol. Dari dua kelas atau kelompok tersebut satu kelas menjadi kel</w:t>
      </w:r>
      <w:r w:rsidR="00C10576">
        <w:rPr>
          <w:rFonts w:ascii="Times New Roman" w:hAnsi="Times New Roman" w:cs="Times New Roman"/>
          <w:sz w:val="24"/>
          <w:szCs w:val="24"/>
        </w:rPr>
        <w:t>as</w:t>
      </w:r>
      <w:r w:rsidR="0057437A">
        <w:rPr>
          <w:rFonts w:ascii="Times New Roman" w:hAnsi="Times New Roman" w:cs="Times New Roman"/>
          <w:sz w:val="24"/>
          <w:szCs w:val="24"/>
        </w:rPr>
        <w:t xml:space="preserve"> yang diberi perlakuan</w:t>
      </w:r>
      <w:r w:rsidR="00C10576">
        <w:rPr>
          <w:rFonts w:ascii="Times New Roman" w:hAnsi="Times New Roman" w:cs="Times New Roman"/>
          <w:sz w:val="24"/>
          <w:szCs w:val="24"/>
        </w:rPr>
        <w:t xml:space="preserve"> atau kelas eksperimen</w:t>
      </w:r>
      <w:r w:rsidR="0057437A">
        <w:rPr>
          <w:rFonts w:ascii="Times New Roman" w:hAnsi="Times New Roman" w:cs="Times New Roman"/>
          <w:sz w:val="24"/>
          <w:szCs w:val="24"/>
        </w:rPr>
        <w:t xml:space="preserve"> dan kelas yang satunya </w:t>
      </w:r>
      <w:r w:rsidR="00C10576">
        <w:rPr>
          <w:rFonts w:ascii="Times New Roman" w:hAnsi="Times New Roman" w:cs="Times New Roman"/>
          <w:sz w:val="24"/>
          <w:szCs w:val="24"/>
        </w:rPr>
        <w:t>menjadi kelas yang tidak diberi perlakuan atau kelas kontrol. Dalam penelitian ini yang kelas VII</w:t>
      </w:r>
      <w:r w:rsidR="00044E4D">
        <w:rPr>
          <w:rFonts w:ascii="Times New Roman" w:hAnsi="Times New Roman" w:cs="Times New Roman"/>
          <w:sz w:val="24"/>
          <w:szCs w:val="24"/>
        </w:rPr>
        <w:t xml:space="preserve"> </w:t>
      </w:r>
      <w:r w:rsidR="00296C98">
        <w:rPr>
          <w:rFonts w:ascii="Times New Roman" w:hAnsi="Times New Roman" w:cs="Times New Roman"/>
          <w:sz w:val="24"/>
          <w:szCs w:val="24"/>
        </w:rPr>
        <w:t>C</w:t>
      </w:r>
      <w:r w:rsidR="00C10576">
        <w:rPr>
          <w:rFonts w:ascii="Times New Roman" w:hAnsi="Times New Roman" w:cs="Times New Roman"/>
          <w:sz w:val="24"/>
          <w:szCs w:val="24"/>
        </w:rPr>
        <w:t xml:space="preserve"> menjadi kelas/kelompok eksperimen dan kelas VII D menjadi kelas/kelompok kontrol.</w:t>
      </w:r>
    </w:p>
    <w:p w:rsidR="00044E4D" w:rsidRPr="0057437A" w:rsidRDefault="00044E4D" w:rsidP="00773017">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penelitian ini variabel</w:t>
      </w:r>
      <w:r w:rsidR="00296C98">
        <w:rPr>
          <w:rFonts w:ascii="Times New Roman" w:hAnsi="Times New Roman" w:cs="Times New Roman"/>
          <w:sz w:val="24"/>
          <w:szCs w:val="24"/>
        </w:rPr>
        <w:t xml:space="preserve"> yang digunakan adalah variabel bebas yaitu variabel yang mempengaruhi variabel terikat dan variabel  terikat yaitu variabel yang dipengaruhi. Yang menjadi variabel bebas dalam penelitian ini adalah </w:t>
      </w:r>
      <w:r w:rsidR="00296C98">
        <w:rPr>
          <w:rFonts w:ascii="Times New Roman" w:hAnsi="Times New Roman" w:cs="Times New Roman"/>
          <w:sz w:val="24"/>
          <w:szCs w:val="24"/>
        </w:rPr>
        <w:lastRenderedPageBreak/>
        <w:t xml:space="preserve">pembelajaran </w:t>
      </w:r>
      <w:r w:rsidR="00296C98" w:rsidRPr="00296C98">
        <w:rPr>
          <w:rFonts w:ascii="Times New Roman" w:hAnsi="Times New Roman" w:cs="Times New Roman"/>
          <w:i/>
          <w:sz w:val="24"/>
          <w:szCs w:val="24"/>
        </w:rPr>
        <w:t>reciprocal teaching</w:t>
      </w:r>
      <w:r w:rsidR="00296C98">
        <w:rPr>
          <w:rFonts w:ascii="Times New Roman" w:hAnsi="Times New Roman" w:cs="Times New Roman"/>
          <w:sz w:val="24"/>
          <w:szCs w:val="24"/>
        </w:rPr>
        <w:t xml:space="preserve"> dengan pemberian </w:t>
      </w:r>
      <w:r w:rsidR="00296C98" w:rsidRPr="00296C98">
        <w:rPr>
          <w:rFonts w:ascii="Times New Roman" w:hAnsi="Times New Roman" w:cs="Times New Roman"/>
          <w:i/>
          <w:sz w:val="24"/>
          <w:szCs w:val="24"/>
        </w:rPr>
        <w:t>brain gym</w:t>
      </w:r>
      <w:r w:rsidR="00296C98">
        <w:rPr>
          <w:rFonts w:ascii="Times New Roman" w:hAnsi="Times New Roman" w:cs="Times New Roman"/>
          <w:sz w:val="24"/>
          <w:szCs w:val="24"/>
        </w:rPr>
        <w:t>. Sedangkan yang menjadi variabel terikat adalah prestasi belajar.</w:t>
      </w:r>
    </w:p>
    <w:p w:rsidR="00AE70FA" w:rsidRDefault="00AE70FA" w:rsidP="00773017">
      <w:pPr>
        <w:pStyle w:val="ListParagraph"/>
        <w:numPr>
          <w:ilvl w:val="0"/>
          <w:numId w:val="17"/>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Keterbatasan masalah</w:t>
      </w:r>
    </w:p>
    <w:p w:rsidR="00C10576" w:rsidRDefault="00C10576" w:rsidP="00773017">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Agar dalam pembahasan skripsi ini jelas arah yang hendak dicapai, serta sesuai dengan data yang terjangkau oleh peneliti maka perlu dibatasi masalah sebagai berikut:</w:t>
      </w:r>
    </w:p>
    <w:p w:rsidR="00C10576" w:rsidRDefault="00C10576" w:rsidP="00773017">
      <w:pPr>
        <w:pStyle w:val="ListParagraph"/>
        <w:numPr>
          <w:ilvl w:val="0"/>
          <w:numId w:val="1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Siswa yang akan menjadi sampel dalam penelitian ini adalah siswa kelas VII</w:t>
      </w:r>
      <w:r w:rsidR="00EC0607">
        <w:rPr>
          <w:rFonts w:ascii="Times New Roman" w:hAnsi="Times New Roman" w:cs="Times New Roman"/>
          <w:sz w:val="24"/>
          <w:szCs w:val="24"/>
        </w:rPr>
        <w:t xml:space="preserve"> C yang jumlahnya 26 siswa dan siswa kelas VII D yang jumlahnya 26 siswa</w:t>
      </w:r>
      <w:r w:rsidR="00C72FEA">
        <w:rPr>
          <w:rFonts w:ascii="Times New Roman" w:hAnsi="Times New Roman" w:cs="Times New Roman"/>
          <w:sz w:val="24"/>
          <w:szCs w:val="24"/>
        </w:rPr>
        <w:t>.</w:t>
      </w:r>
    </w:p>
    <w:p w:rsidR="00C72FEA" w:rsidRDefault="00C72FEA" w:rsidP="00773017">
      <w:pPr>
        <w:pStyle w:val="ListParagraph"/>
        <w:numPr>
          <w:ilvl w:val="0"/>
          <w:numId w:val="1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Materi yang digunakan dala</w:t>
      </w:r>
      <w:r w:rsidR="00EC0607">
        <w:rPr>
          <w:rFonts w:ascii="Times New Roman" w:hAnsi="Times New Roman" w:cs="Times New Roman"/>
          <w:sz w:val="24"/>
          <w:szCs w:val="24"/>
        </w:rPr>
        <w:t>m penelitian ini adalah persegi dan persegi panjang.</w:t>
      </w:r>
      <w:r>
        <w:rPr>
          <w:rFonts w:ascii="Times New Roman" w:hAnsi="Times New Roman" w:cs="Times New Roman"/>
          <w:sz w:val="24"/>
          <w:szCs w:val="24"/>
        </w:rPr>
        <w:t>.</w:t>
      </w:r>
    </w:p>
    <w:p w:rsidR="00C72FEA" w:rsidRPr="00914F70" w:rsidRDefault="00C72FEA" w:rsidP="00773017">
      <w:pPr>
        <w:pStyle w:val="ListParagraph"/>
        <w:numPr>
          <w:ilvl w:val="0"/>
          <w:numId w:val="1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Metode yang digunakan dalam penelitian ini adalah pendekatan </w:t>
      </w:r>
      <w:r>
        <w:rPr>
          <w:rFonts w:ascii="Times New Roman" w:hAnsi="Times New Roman" w:cs="Times New Roman"/>
          <w:i/>
          <w:sz w:val="24"/>
          <w:szCs w:val="24"/>
        </w:rPr>
        <w:t>reciprocal teaching</w:t>
      </w:r>
      <w:r>
        <w:rPr>
          <w:rFonts w:ascii="Times New Roman" w:hAnsi="Times New Roman" w:cs="Times New Roman"/>
          <w:sz w:val="24"/>
          <w:szCs w:val="24"/>
        </w:rPr>
        <w:t xml:space="preserve"> dan metode </w:t>
      </w:r>
      <w:r>
        <w:rPr>
          <w:rFonts w:ascii="Times New Roman" w:hAnsi="Times New Roman" w:cs="Times New Roman"/>
          <w:i/>
          <w:sz w:val="24"/>
          <w:szCs w:val="24"/>
        </w:rPr>
        <w:t>Brain Gym</w:t>
      </w:r>
      <w:r>
        <w:rPr>
          <w:rFonts w:ascii="Times New Roman" w:hAnsi="Times New Roman" w:cs="Times New Roman"/>
          <w:sz w:val="24"/>
          <w:szCs w:val="24"/>
        </w:rPr>
        <w:t>.</w:t>
      </w:r>
    </w:p>
    <w:p w:rsidR="009A3F50" w:rsidRPr="00C72FEA" w:rsidRDefault="009A3F50" w:rsidP="00914F70">
      <w:pPr>
        <w:spacing w:line="240" w:lineRule="auto"/>
        <w:jc w:val="both"/>
        <w:rPr>
          <w:rFonts w:ascii="Times New Roman" w:hAnsi="Times New Roman" w:cs="Times New Roman"/>
          <w:sz w:val="24"/>
          <w:szCs w:val="24"/>
        </w:rPr>
      </w:pPr>
    </w:p>
    <w:p w:rsidR="00224498" w:rsidRDefault="00224498" w:rsidP="00773017">
      <w:pPr>
        <w:pStyle w:val="ListParagraph"/>
        <w:numPr>
          <w:ilvl w:val="0"/>
          <w:numId w:val="7"/>
        </w:numPr>
        <w:spacing w:line="480" w:lineRule="auto"/>
        <w:ind w:left="360"/>
        <w:jc w:val="both"/>
        <w:rPr>
          <w:rFonts w:ascii="Times New Roman" w:hAnsi="Times New Roman" w:cs="Times New Roman"/>
          <w:b/>
          <w:sz w:val="24"/>
          <w:szCs w:val="24"/>
        </w:rPr>
      </w:pPr>
      <w:r w:rsidRPr="00224498">
        <w:rPr>
          <w:rFonts w:ascii="Times New Roman" w:hAnsi="Times New Roman" w:cs="Times New Roman"/>
          <w:b/>
          <w:sz w:val="24"/>
          <w:szCs w:val="24"/>
        </w:rPr>
        <w:t>Penegasan Istilah</w:t>
      </w:r>
    </w:p>
    <w:p w:rsidR="003B6C77" w:rsidRDefault="003B6C77" w:rsidP="00773017">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Untuk memperjelas dan menghindari kesalahpahaman dan salah penafsiran istilah dalam judul skripsi ini, maka peneliti perlu menjelaskan istilah-istilah yang penting dalam judul ini.</w:t>
      </w:r>
    </w:p>
    <w:p w:rsidR="00CE3868" w:rsidRDefault="00CE3868" w:rsidP="00773017">
      <w:pPr>
        <w:spacing w:line="480" w:lineRule="auto"/>
        <w:ind w:left="360" w:firstLine="720"/>
        <w:jc w:val="both"/>
        <w:rPr>
          <w:rFonts w:ascii="Times New Roman" w:hAnsi="Times New Roman" w:cs="Times New Roman"/>
          <w:sz w:val="24"/>
          <w:szCs w:val="24"/>
        </w:rPr>
      </w:pPr>
    </w:p>
    <w:p w:rsidR="00CE3868" w:rsidRDefault="00CE3868" w:rsidP="00773017">
      <w:pPr>
        <w:spacing w:line="480" w:lineRule="auto"/>
        <w:ind w:left="360" w:firstLine="720"/>
        <w:jc w:val="both"/>
        <w:rPr>
          <w:rFonts w:ascii="Times New Roman" w:hAnsi="Times New Roman" w:cs="Times New Roman"/>
          <w:sz w:val="24"/>
          <w:szCs w:val="24"/>
        </w:rPr>
      </w:pPr>
    </w:p>
    <w:p w:rsidR="00CE3868" w:rsidRDefault="00CE3868" w:rsidP="00773017">
      <w:pPr>
        <w:spacing w:line="480" w:lineRule="auto"/>
        <w:ind w:left="360" w:firstLine="720"/>
        <w:jc w:val="both"/>
        <w:rPr>
          <w:rFonts w:ascii="Times New Roman" w:hAnsi="Times New Roman" w:cs="Times New Roman"/>
          <w:sz w:val="24"/>
          <w:szCs w:val="24"/>
        </w:rPr>
      </w:pPr>
    </w:p>
    <w:p w:rsidR="00CE3868" w:rsidRDefault="00CE3868" w:rsidP="00773017">
      <w:pPr>
        <w:spacing w:line="480" w:lineRule="auto"/>
        <w:ind w:left="360" w:firstLine="720"/>
        <w:jc w:val="both"/>
        <w:rPr>
          <w:rFonts w:ascii="Times New Roman" w:hAnsi="Times New Roman" w:cs="Times New Roman"/>
          <w:sz w:val="24"/>
          <w:szCs w:val="24"/>
        </w:rPr>
      </w:pPr>
    </w:p>
    <w:p w:rsidR="003B6C77" w:rsidRDefault="003B6C77" w:rsidP="00773017">
      <w:pPr>
        <w:pStyle w:val="ListParagraph"/>
        <w:numPr>
          <w:ilvl w:val="0"/>
          <w:numId w:val="14"/>
        </w:numPr>
        <w:spacing w:line="480" w:lineRule="auto"/>
        <w:ind w:left="720"/>
        <w:jc w:val="both"/>
        <w:rPr>
          <w:rFonts w:ascii="Times New Roman" w:hAnsi="Times New Roman" w:cs="Times New Roman"/>
          <w:sz w:val="24"/>
          <w:szCs w:val="24"/>
        </w:rPr>
      </w:pPr>
      <w:r w:rsidRPr="003B6C77">
        <w:rPr>
          <w:rFonts w:ascii="Times New Roman" w:hAnsi="Times New Roman" w:cs="Times New Roman"/>
          <w:sz w:val="24"/>
          <w:szCs w:val="24"/>
        </w:rPr>
        <w:lastRenderedPageBreak/>
        <w:t>Penegasan secara konseptual</w:t>
      </w:r>
    </w:p>
    <w:p w:rsidR="003B6C77" w:rsidRDefault="003B6C77" w:rsidP="00042A8E">
      <w:pPr>
        <w:pStyle w:val="ListParagraph"/>
        <w:numPr>
          <w:ilvl w:val="0"/>
          <w:numId w:val="1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Pendekatan adalah suatu jalan, cara, atau kebijaksanaan oleh guru untuk mencapai tujuan pengajaran apabila kita melihatnya dari sudut bagaimana proses pengajaran </w:t>
      </w:r>
      <w:r w:rsidR="00760E4E">
        <w:rPr>
          <w:rFonts w:ascii="Times New Roman" w:hAnsi="Times New Roman" w:cs="Times New Roman"/>
          <w:sz w:val="24"/>
          <w:szCs w:val="24"/>
        </w:rPr>
        <w:t>atau materi pengajaran itu dikelola.</w:t>
      </w:r>
      <w:r w:rsidR="00760E4E">
        <w:rPr>
          <w:rStyle w:val="FootnoteReference"/>
          <w:rFonts w:ascii="Times New Roman" w:hAnsi="Times New Roman" w:cs="Times New Roman"/>
          <w:sz w:val="24"/>
          <w:szCs w:val="24"/>
        </w:rPr>
        <w:footnoteReference w:id="15"/>
      </w:r>
    </w:p>
    <w:p w:rsidR="00760E4E" w:rsidRPr="00CB645A" w:rsidRDefault="009531B2" w:rsidP="00042A8E">
      <w:pPr>
        <w:numPr>
          <w:ilvl w:val="0"/>
          <w:numId w:val="15"/>
        </w:numPr>
        <w:tabs>
          <w:tab w:val="left" w:pos="364"/>
        </w:tabs>
        <w:autoSpaceDE w:val="0"/>
        <w:autoSpaceDN w:val="0"/>
        <w:adjustRightInd w:val="0"/>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Pendekatan</w:t>
      </w:r>
      <w:r w:rsidR="00760E4E" w:rsidRPr="00CB645A">
        <w:rPr>
          <w:rFonts w:ascii="Times New Roman" w:hAnsi="Times New Roman" w:cs="Times New Roman"/>
          <w:sz w:val="24"/>
          <w:szCs w:val="24"/>
        </w:rPr>
        <w:t xml:space="preserve"> </w:t>
      </w:r>
      <w:r w:rsidR="00760E4E" w:rsidRPr="00CB645A">
        <w:rPr>
          <w:rFonts w:ascii="Times New Roman" w:hAnsi="Times New Roman" w:cs="Times New Roman"/>
          <w:i/>
          <w:sz w:val="24"/>
          <w:szCs w:val="24"/>
        </w:rPr>
        <w:t>Reciprocal Teaching</w:t>
      </w:r>
      <w:r w:rsidR="00760E4E">
        <w:rPr>
          <w:rFonts w:ascii="Times New Roman" w:hAnsi="Times New Roman" w:cs="Times New Roman"/>
          <w:sz w:val="24"/>
          <w:szCs w:val="24"/>
        </w:rPr>
        <w:t xml:space="preserve"> adalah pendekatan</w:t>
      </w:r>
      <w:r w:rsidR="00760E4E" w:rsidRPr="00CB645A">
        <w:rPr>
          <w:rFonts w:ascii="Times New Roman" w:hAnsi="Times New Roman" w:cs="Times New Roman"/>
          <w:sz w:val="24"/>
          <w:szCs w:val="24"/>
        </w:rPr>
        <w:t xml:space="preserve"> konstruktivis</w:t>
      </w:r>
      <w:r w:rsidR="00760E4E">
        <w:rPr>
          <w:rFonts w:ascii="Times New Roman" w:hAnsi="Times New Roman" w:cs="Times New Roman"/>
          <w:sz w:val="24"/>
          <w:szCs w:val="24"/>
        </w:rPr>
        <w:t xml:space="preserve"> yang bedasarkan pada prinsip–prinsip pembuatan/</w:t>
      </w:r>
      <w:r w:rsidR="00760E4E" w:rsidRPr="00CB645A">
        <w:rPr>
          <w:rFonts w:ascii="Times New Roman" w:hAnsi="Times New Roman" w:cs="Times New Roman"/>
          <w:sz w:val="24"/>
          <w:szCs w:val="24"/>
        </w:rPr>
        <w:t>pengajaran pertanyaan dimana guru mengajarkan siswa kete</w:t>
      </w:r>
      <w:r w:rsidR="00760E4E">
        <w:rPr>
          <w:rFonts w:ascii="Times New Roman" w:hAnsi="Times New Roman" w:cs="Times New Roman"/>
          <w:sz w:val="24"/>
          <w:szCs w:val="24"/>
        </w:rPr>
        <w:t>rampilan–</w:t>
      </w:r>
      <w:r w:rsidR="00760E4E" w:rsidRPr="00CB645A">
        <w:rPr>
          <w:rFonts w:ascii="Times New Roman" w:hAnsi="Times New Roman" w:cs="Times New Roman"/>
          <w:sz w:val="24"/>
          <w:szCs w:val="24"/>
        </w:rPr>
        <w:t>keterampilan kognitif penting dengan menciptakan pengalaman belajar, melalui pemodelan perilaku tertentu dan kemudian membantu siswa mengembangkan ket</w:t>
      </w:r>
      <w:r w:rsidR="00760E4E">
        <w:rPr>
          <w:rFonts w:ascii="Times New Roman" w:hAnsi="Times New Roman" w:cs="Times New Roman"/>
          <w:sz w:val="24"/>
          <w:szCs w:val="24"/>
        </w:rPr>
        <w:t>e</w:t>
      </w:r>
      <w:r w:rsidR="00760E4E" w:rsidRPr="00CB645A">
        <w:rPr>
          <w:rFonts w:ascii="Times New Roman" w:hAnsi="Times New Roman" w:cs="Times New Roman"/>
          <w:sz w:val="24"/>
          <w:szCs w:val="24"/>
        </w:rPr>
        <w:t>rampilan tersebut atas usaha mereka sendiri denga</w:t>
      </w:r>
      <w:r w:rsidR="00760E4E">
        <w:rPr>
          <w:rFonts w:ascii="Times New Roman" w:hAnsi="Times New Roman" w:cs="Times New Roman"/>
          <w:sz w:val="24"/>
          <w:szCs w:val="24"/>
        </w:rPr>
        <w:t>n pemberian semangat, dan dukungan</w:t>
      </w:r>
      <w:r w:rsidR="00760E4E" w:rsidRPr="00CB645A">
        <w:rPr>
          <w:rFonts w:ascii="Times New Roman" w:hAnsi="Times New Roman" w:cs="Times New Roman"/>
          <w:sz w:val="24"/>
          <w:szCs w:val="24"/>
        </w:rPr>
        <w:t>.</w:t>
      </w:r>
      <w:r w:rsidR="00760E4E" w:rsidRPr="00CB645A">
        <w:rPr>
          <w:rStyle w:val="FootnoteReference"/>
          <w:rFonts w:ascii="Times New Roman" w:hAnsi="Times New Roman" w:cs="Times New Roman"/>
          <w:sz w:val="24"/>
          <w:szCs w:val="24"/>
        </w:rPr>
        <w:footnoteReference w:id="16"/>
      </w:r>
    </w:p>
    <w:p w:rsidR="00B70984" w:rsidRDefault="00B70984" w:rsidP="00042A8E">
      <w:pPr>
        <w:pStyle w:val="ListParagraph"/>
        <w:numPr>
          <w:ilvl w:val="0"/>
          <w:numId w:val="15"/>
        </w:num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Brai</w:t>
      </w:r>
      <w:r w:rsidR="00FD3F47">
        <w:rPr>
          <w:rFonts w:ascii="Times New Roman" w:hAnsi="Times New Roman" w:cs="Times New Roman"/>
          <w:i/>
          <w:sz w:val="24"/>
          <w:szCs w:val="24"/>
        </w:rPr>
        <w:t>n</w:t>
      </w:r>
      <w:r>
        <w:rPr>
          <w:rFonts w:ascii="Times New Roman" w:hAnsi="Times New Roman" w:cs="Times New Roman"/>
          <w:i/>
          <w:sz w:val="24"/>
          <w:szCs w:val="24"/>
        </w:rPr>
        <w:t xml:space="preserve"> Gym</w:t>
      </w:r>
      <w:r>
        <w:rPr>
          <w:rFonts w:ascii="Times New Roman" w:hAnsi="Times New Roman" w:cs="Times New Roman"/>
          <w:sz w:val="24"/>
          <w:szCs w:val="24"/>
        </w:rPr>
        <w:t xml:space="preserve"> adalah gerakan ringan yang dilakukan melalui olahan tangan dan kaki yang dapat memberikan rangsangan atau stimulu</w:t>
      </w:r>
      <w:r w:rsidR="000E7E6A">
        <w:rPr>
          <w:rFonts w:ascii="Times New Roman" w:hAnsi="Times New Roman" w:cs="Times New Roman"/>
          <w:sz w:val="24"/>
          <w:szCs w:val="24"/>
        </w:rPr>
        <w:t xml:space="preserve">s terhadap </w:t>
      </w:r>
      <w:r>
        <w:rPr>
          <w:rFonts w:ascii="Times New Roman" w:hAnsi="Times New Roman" w:cs="Times New Roman"/>
          <w:sz w:val="24"/>
          <w:szCs w:val="24"/>
        </w:rPr>
        <w:t>otak.</w:t>
      </w:r>
    </w:p>
    <w:p w:rsidR="00760E4E" w:rsidRDefault="00B70984" w:rsidP="00042A8E">
      <w:pPr>
        <w:pStyle w:val="ListParagraph"/>
        <w:numPr>
          <w:ilvl w:val="0"/>
          <w:numId w:val="1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Prestasi belajar adalah segala hal yang dipelajari di sekolah yang menyangkut pengetahuan atau kecakapan/ketrampilan yang dinyatakan  sesudah hasil penelitian.</w:t>
      </w:r>
      <w:r>
        <w:rPr>
          <w:rStyle w:val="FootnoteReference"/>
          <w:rFonts w:ascii="Times New Roman" w:hAnsi="Times New Roman" w:cs="Times New Roman"/>
          <w:sz w:val="24"/>
          <w:szCs w:val="24"/>
        </w:rPr>
        <w:footnoteReference w:id="17"/>
      </w:r>
      <w:r w:rsidR="00AD033F">
        <w:rPr>
          <w:rFonts w:ascii="Times New Roman" w:hAnsi="Times New Roman" w:cs="Times New Roman"/>
          <w:sz w:val="24"/>
          <w:szCs w:val="24"/>
        </w:rPr>
        <w:t xml:space="preserve"> Prestasi dalam penelitian ini adalah hasil yang telah dicapai siswa dalam proses pembelajaran.</w:t>
      </w:r>
    </w:p>
    <w:p w:rsidR="00AD033F" w:rsidRPr="003B6C77" w:rsidRDefault="00AD033F" w:rsidP="00042A8E">
      <w:pPr>
        <w:pStyle w:val="ListParagraph"/>
        <w:numPr>
          <w:ilvl w:val="0"/>
          <w:numId w:val="1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Bangun datar segi empat yang dibahas dalam penelitian ini adalah segitiga, persegi, persegi panjang, belah ketupat, layang-layang, trapesium dan jajaran genjang. Dalam penelitian ini lebih </w:t>
      </w:r>
      <w:r w:rsidR="00044E4D">
        <w:rPr>
          <w:rFonts w:ascii="Times New Roman" w:hAnsi="Times New Roman" w:cs="Times New Roman"/>
          <w:sz w:val="24"/>
          <w:szCs w:val="24"/>
        </w:rPr>
        <w:t>ditekankan pada materi persegi dan persegi panjang.</w:t>
      </w:r>
    </w:p>
    <w:p w:rsidR="003B6C77" w:rsidRDefault="003B6C77" w:rsidP="00773017">
      <w:pPr>
        <w:pStyle w:val="ListParagraph"/>
        <w:numPr>
          <w:ilvl w:val="0"/>
          <w:numId w:val="1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Penegasan secara operasional</w:t>
      </w:r>
    </w:p>
    <w:p w:rsidR="00B53EF6" w:rsidRDefault="00B53EF6" w:rsidP="00042A8E">
      <w:pPr>
        <w:pStyle w:val="NoSpacing"/>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Secara operasional y</w:t>
      </w:r>
      <w:r w:rsidRPr="00CB645A">
        <w:rPr>
          <w:rFonts w:ascii="Times New Roman" w:hAnsi="Times New Roman" w:cs="Times New Roman"/>
          <w:sz w:val="24"/>
          <w:szCs w:val="24"/>
          <w:lang w:val="id-ID"/>
        </w:rPr>
        <w:t xml:space="preserve">ang dimaksud dengan </w:t>
      </w:r>
      <w:r w:rsidRPr="00CB645A">
        <w:rPr>
          <w:rFonts w:ascii="Times New Roman" w:hAnsi="Times New Roman" w:cs="Times New Roman"/>
          <w:sz w:val="24"/>
          <w:szCs w:val="24"/>
        </w:rPr>
        <w:t xml:space="preserve">pengaruh pembelajaran  melalui pendekatan </w:t>
      </w:r>
      <w:r w:rsidRPr="00CB645A">
        <w:rPr>
          <w:rFonts w:ascii="Times New Roman" w:hAnsi="Times New Roman" w:cs="Times New Roman"/>
          <w:i/>
          <w:sz w:val="24"/>
          <w:szCs w:val="24"/>
        </w:rPr>
        <w:t>Reciprocal Teaching</w:t>
      </w:r>
      <w:r>
        <w:rPr>
          <w:rFonts w:ascii="Times New Roman" w:hAnsi="Times New Roman" w:cs="Times New Roman"/>
          <w:sz w:val="24"/>
          <w:szCs w:val="24"/>
        </w:rPr>
        <w:t xml:space="preserve"> dan pemberian </w:t>
      </w:r>
      <w:r>
        <w:rPr>
          <w:rFonts w:ascii="Times New Roman" w:hAnsi="Times New Roman" w:cs="Times New Roman"/>
          <w:i/>
          <w:sz w:val="24"/>
          <w:szCs w:val="24"/>
        </w:rPr>
        <w:t xml:space="preserve">Brain Gym </w:t>
      </w:r>
      <w:r>
        <w:rPr>
          <w:rFonts w:ascii="Times New Roman" w:hAnsi="Times New Roman" w:cs="Times New Roman"/>
          <w:sz w:val="24"/>
          <w:szCs w:val="24"/>
        </w:rPr>
        <w:t>sebelum kegiatan belajar mengajar</w:t>
      </w:r>
      <w:r w:rsidRPr="00CB645A">
        <w:rPr>
          <w:rFonts w:ascii="Times New Roman" w:hAnsi="Times New Roman" w:cs="Times New Roman"/>
          <w:i/>
          <w:sz w:val="24"/>
          <w:szCs w:val="24"/>
        </w:rPr>
        <w:t xml:space="preserve"> </w:t>
      </w:r>
      <w:r w:rsidRPr="00CB645A">
        <w:rPr>
          <w:rFonts w:ascii="Times New Roman" w:hAnsi="Times New Roman" w:cs="Times New Roman"/>
          <w:sz w:val="24"/>
          <w:szCs w:val="24"/>
        </w:rPr>
        <w:t xml:space="preserve">terhadap </w:t>
      </w:r>
      <w:r>
        <w:rPr>
          <w:rFonts w:ascii="Times New Roman" w:hAnsi="Times New Roman" w:cs="Times New Roman"/>
          <w:sz w:val="24"/>
          <w:szCs w:val="24"/>
        </w:rPr>
        <w:t xml:space="preserve">prestasi </w:t>
      </w:r>
      <w:r w:rsidRPr="00CB645A">
        <w:rPr>
          <w:rFonts w:ascii="Times New Roman" w:hAnsi="Times New Roman" w:cs="Times New Roman"/>
          <w:sz w:val="24"/>
          <w:szCs w:val="24"/>
        </w:rPr>
        <w:t xml:space="preserve">belajar siswa adalah untuk </w:t>
      </w:r>
      <w:r>
        <w:rPr>
          <w:rFonts w:ascii="Times New Roman" w:hAnsi="Times New Roman" w:cs="Times New Roman"/>
          <w:sz w:val="24"/>
          <w:szCs w:val="24"/>
        </w:rPr>
        <w:t xml:space="preserve">meningkatkan tingkat konsentrasi dan motivasi </w:t>
      </w:r>
      <w:r w:rsidR="00383F3B">
        <w:rPr>
          <w:rFonts w:ascii="Times New Roman" w:hAnsi="Times New Roman" w:cs="Times New Roman"/>
          <w:sz w:val="24"/>
          <w:szCs w:val="24"/>
        </w:rPr>
        <w:t>belajar matematika</w:t>
      </w:r>
      <w:r>
        <w:rPr>
          <w:rFonts w:ascii="Times New Roman" w:hAnsi="Times New Roman" w:cs="Times New Roman"/>
          <w:sz w:val="24"/>
          <w:szCs w:val="24"/>
        </w:rPr>
        <w:t xml:space="preserve"> </w:t>
      </w:r>
      <w:r w:rsidR="00383F3B">
        <w:rPr>
          <w:rFonts w:ascii="Times New Roman" w:hAnsi="Times New Roman" w:cs="Times New Roman"/>
          <w:sz w:val="24"/>
          <w:szCs w:val="24"/>
        </w:rPr>
        <w:t>melalui</w:t>
      </w:r>
      <w:r>
        <w:rPr>
          <w:rFonts w:ascii="Times New Roman" w:hAnsi="Times New Roman" w:cs="Times New Roman"/>
          <w:sz w:val="24"/>
          <w:szCs w:val="24"/>
        </w:rPr>
        <w:t xml:space="preserve"> pemberian </w:t>
      </w:r>
      <w:r w:rsidRPr="00B53EF6">
        <w:rPr>
          <w:rFonts w:ascii="Times New Roman" w:hAnsi="Times New Roman" w:cs="Times New Roman"/>
          <w:i/>
          <w:sz w:val="24"/>
          <w:szCs w:val="24"/>
        </w:rPr>
        <w:t>Brain Gym</w:t>
      </w:r>
      <w:r>
        <w:rPr>
          <w:rFonts w:ascii="Times New Roman" w:hAnsi="Times New Roman" w:cs="Times New Roman"/>
          <w:sz w:val="24"/>
          <w:szCs w:val="24"/>
        </w:rPr>
        <w:t xml:space="preserve"> serta untuk </w:t>
      </w:r>
      <w:r w:rsidRPr="00CB645A">
        <w:rPr>
          <w:rFonts w:ascii="Times New Roman" w:hAnsi="Times New Roman" w:cs="Times New Roman"/>
          <w:sz w:val="24"/>
          <w:szCs w:val="24"/>
        </w:rPr>
        <w:t>melihat adanya pencapa</w:t>
      </w:r>
      <w:r>
        <w:rPr>
          <w:rFonts w:ascii="Times New Roman" w:hAnsi="Times New Roman" w:cs="Times New Roman"/>
          <w:sz w:val="24"/>
          <w:szCs w:val="24"/>
        </w:rPr>
        <w:t xml:space="preserve">ian prestasi belajar siswa </w:t>
      </w:r>
      <w:r w:rsidRPr="00CB645A">
        <w:rPr>
          <w:rFonts w:ascii="Times New Roman" w:hAnsi="Times New Roman" w:cs="Times New Roman"/>
          <w:sz w:val="24"/>
          <w:szCs w:val="24"/>
        </w:rPr>
        <w:t xml:space="preserve">yang mendapatkan pembelajaran matematika melalui pendekatan </w:t>
      </w:r>
      <w:r w:rsidRPr="00CB645A">
        <w:rPr>
          <w:rFonts w:ascii="Times New Roman" w:hAnsi="Times New Roman" w:cs="Times New Roman"/>
          <w:i/>
          <w:sz w:val="24"/>
          <w:szCs w:val="24"/>
        </w:rPr>
        <w:t>Reciprocal Teaching</w:t>
      </w:r>
      <w:r w:rsidRPr="00CB645A">
        <w:rPr>
          <w:rFonts w:ascii="Times New Roman" w:hAnsi="Times New Roman" w:cs="Times New Roman"/>
          <w:sz w:val="24"/>
          <w:szCs w:val="24"/>
        </w:rPr>
        <w:t xml:space="preserve"> pada kelas VII semester II di SMP Negeri </w:t>
      </w:r>
      <w:r>
        <w:rPr>
          <w:rFonts w:ascii="Times New Roman" w:hAnsi="Times New Roman" w:cs="Times New Roman"/>
          <w:sz w:val="24"/>
          <w:szCs w:val="24"/>
        </w:rPr>
        <w:t>2 Subergempol</w:t>
      </w:r>
      <w:r w:rsidRPr="00CB645A">
        <w:rPr>
          <w:rFonts w:ascii="Times New Roman" w:hAnsi="Times New Roman" w:cs="Times New Roman"/>
          <w:sz w:val="24"/>
          <w:szCs w:val="24"/>
        </w:rPr>
        <w:t xml:space="preserve"> tahun pelajaran 201</w:t>
      </w:r>
      <w:r>
        <w:rPr>
          <w:rFonts w:ascii="Times New Roman" w:hAnsi="Times New Roman" w:cs="Times New Roman"/>
          <w:sz w:val="24"/>
          <w:szCs w:val="24"/>
        </w:rPr>
        <w:t xml:space="preserve">1/2012 </w:t>
      </w:r>
      <w:r w:rsidRPr="00CB645A">
        <w:rPr>
          <w:rFonts w:ascii="Times New Roman" w:hAnsi="Times New Roman" w:cs="Times New Roman"/>
          <w:sz w:val="24"/>
          <w:szCs w:val="24"/>
        </w:rPr>
        <w:t xml:space="preserve">lebih baik. Melalui pengajaran Matematika dengan menggunakan pendekatan </w:t>
      </w:r>
      <w:r w:rsidRPr="00044E4D">
        <w:rPr>
          <w:rFonts w:ascii="Times New Roman" w:hAnsi="Times New Roman" w:cs="Times New Roman"/>
          <w:i/>
          <w:sz w:val="24"/>
          <w:szCs w:val="24"/>
        </w:rPr>
        <w:t>Reciprocal Teaching</w:t>
      </w:r>
      <w:r w:rsidRPr="00CB645A">
        <w:rPr>
          <w:rFonts w:ascii="Times New Roman" w:hAnsi="Times New Roman" w:cs="Times New Roman"/>
          <w:sz w:val="24"/>
          <w:szCs w:val="24"/>
        </w:rPr>
        <w:t xml:space="preserve"> yang menerapkan empat strategi pemahaman mandiri yaitu: klarifikasi, prediksi, bertanya dan merangkum.</w:t>
      </w:r>
    </w:p>
    <w:p w:rsidR="009A3F50" w:rsidRPr="00B53EF6" w:rsidRDefault="009A3F50" w:rsidP="00914F70">
      <w:pPr>
        <w:spacing w:line="240" w:lineRule="auto"/>
        <w:jc w:val="both"/>
        <w:rPr>
          <w:rFonts w:ascii="Times New Roman" w:hAnsi="Times New Roman" w:cs="Times New Roman"/>
          <w:sz w:val="24"/>
          <w:szCs w:val="24"/>
        </w:rPr>
      </w:pPr>
    </w:p>
    <w:p w:rsidR="00224498" w:rsidRDefault="00224498" w:rsidP="007D31EA">
      <w:pPr>
        <w:pStyle w:val="ListParagraph"/>
        <w:numPr>
          <w:ilvl w:val="0"/>
          <w:numId w:val="7"/>
        </w:numPr>
        <w:spacing w:line="480" w:lineRule="auto"/>
        <w:ind w:left="360"/>
        <w:jc w:val="both"/>
        <w:rPr>
          <w:rFonts w:ascii="Times New Roman" w:hAnsi="Times New Roman" w:cs="Times New Roman"/>
          <w:b/>
          <w:sz w:val="24"/>
          <w:szCs w:val="24"/>
        </w:rPr>
      </w:pPr>
      <w:r w:rsidRPr="00224498">
        <w:rPr>
          <w:rFonts w:ascii="Times New Roman" w:hAnsi="Times New Roman" w:cs="Times New Roman"/>
          <w:b/>
          <w:sz w:val="24"/>
          <w:szCs w:val="24"/>
        </w:rPr>
        <w:t>Sistematika Pembahasan</w:t>
      </w:r>
    </w:p>
    <w:p w:rsidR="00A85CD9" w:rsidRDefault="00801521" w:rsidP="007D31EA">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Sistematika penulisan dalam skripsi ini dibagi menjadi tiga bagian utama, yaitu:</w:t>
      </w:r>
    </w:p>
    <w:p w:rsidR="00801521" w:rsidRDefault="00801521" w:rsidP="007D31EA">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Bagian awal, terdiri dari: halaman sampul depan, halaman judul, halaman persetujuan, halaman pengesahan, motto, persembahan, kata pengantar, daftar isi, daftar gambar, daftar lampiran dan abstrak.</w:t>
      </w:r>
    </w:p>
    <w:p w:rsidR="00801521" w:rsidRDefault="00801521" w:rsidP="007D31EA">
      <w:pPr>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Bagian utama (inti), terdiri dari</w:t>
      </w:r>
      <w:r w:rsidR="004B4213">
        <w:rPr>
          <w:rFonts w:ascii="Times New Roman" w:hAnsi="Times New Roman" w:cs="Times New Roman"/>
          <w:sz w:val="24"/>
          <w:szCs w:val="24"/>
        </w:rPr>
        <w:t xml:space="preserve"> bab-bab berikut ini</w:t>
      </w:r>
      <w:r>
        <w:rPr>
          <w:rFonts w:ascii="Times New Roman" w:hAnsi="Times New Roman" w:cs="Times New Roman"/>
          <w:sz w:val="24"/>
          <w:szCs w:val="24"/>
        </w:rPr>
        <w:t>:</w:t>
      </w:r>
    </w:p>
    <w:p w:rsidR="00801521" w:rsidRDefault="00801521" w:rsidP="007D31EA">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Bab I</w:t>
      </w:r>
      <w:r w:rsidR="004B4213">
        <w:rPr>
          <w:rFonts w:ascii="Times New Roman" w:hAnsi="Times New Roman" w:cs="Times New Roman"/>
          <w:sz w:val="24"/>
          <w:szCs w:val="24"/>
        </w:rPr>
        <w:t xml:space="preserve"> Pendahuluan, meliputi latar belakang masalah, rumusan masalah, tujuan penelitian, kegunaan penelitian, penegasan istilah, sistematika pembahasan.</w:t>
      </w:r>
    </w:p>
    <w:p w:rsidR="004B4213" w:rsidRDefault="004B4213" w:rsidP="007D31EA">
      <w:pPr>
        <w:tabs>
          <w:tab w:val="left" w:pos="364"/>
          <w:tab w:val="left" w:pos="1560"/>
        </w:tabs>
        <w:autoSpaceDE w:val="0"/>
        <w:autoSpaceDN w:val="0"/>
        <w:adjustRightInd w:val="0"/>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lastRenderedPageBreak/>
        <w:t>Bab II Landasan Teori, meliputi pemapar</w:t>
      </w:r>
      <w:r w:rsidRPr="004275EE">
        <w:rPr>
          <w:rFonts w:ascii="Times New Roman" w:hAnsi="Times New Roman" w:cs="Times New Roman"/>
          <w:sz w:val="24"/>
          <w:szCs w:val="24"/>
        </w:rPr>
        <w:t>an tentang landasan teori yang menjadi landasan dasar dalam penyusunan skripsi ini</w:t>
      </w:r>
      <w:r>
        <w:rPr>
          <w:rFonts w:ascii="Times New Roman" w:hAnsi="Times New Roman" w:cs="Times New Roman"/>
          <w:sz w:val="24"/>
          <w:szCs w:val="24"/>
        </w:rPr>
        <w:t xml:space="preserve"> serta hipotesis.</w:t>
      </w:r>
    </w:p>
    <w:p w:rsidR="005E41DE" w:rsidRDefault="004B4213" w:rsidP="007D31EA">
      <w:pPr>
        <w:tabs>
          <w:tab w:val="left" w:pos="364"/>
          <w:tab w:val="left" w:pos="1560"/>
        </w:tabs>
        <w:autoSpaceDE w:val="0"/>
        <w:autoSpaceDN w:val="0"/>
        <w:adjustRightInd w:val="0"/>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Bab III Metode penelitian,</w:t>
      </w:r>
      <w:r w:rsidR="005E41DE">
        <w:rPr>
          <w:rFonts w:ascii="Times New Roman" w:hAnsi="Times New Roman" w:cs="Times New Roman"/>
          <w:sz w:val="24"/>
          <w:szCs w:val="24"/>
        </w:rPr>
        <w:t xml:space="preserve"> meliputi jenis penelitian, populasi, sampling dan sampel penelitian, sumber data, variabel, data dan pengukurannya, teknik dan instrumen pengumpulan data, teknik analisis data, dan prosedur penelitian.</w:t>
      </w:r>
    </w:p>
    <w:p w:rsidR="005E41DE" w:rsidRDefault="005E41DE" w:rsidP="007D31EA">
      <w:pPr>
        <w:tabs>
          <w:tab w:val="left" w:pos="364"/>
          <w:tab w:val="left" w:pos="1560"/>
        </w:tabs>
        <w:autoSpaceDE w:val="0"/>
        <w:autoSpaceDN w:val="0"/>
        <w:adjustRightInd w:val="0"/>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Bab IV Laporan Hasil Penelitian, meliputi deskripsi singkat mengenai lokasi penelitian, penyajian dan analisa data.</w:t>
      </w:r>
    </w:p>
    <w:p w:rsidR="005E41DE" w:rsidRDefault="005E41DE" w:rsidP="007D31EA">
      <w:pPr>
        <w:tabs>
          <w:tab w:val="left" w:pos="364"/>
          <w:tab w:val="left" w:pos="1560"/>
        </w:tabs>
        <w:autoSpaceDE w:val="0"/>
        <w:autoSpaceDN w:val="0"/>
        <w:adjustRightInd w:val="0"/>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Bab V Penutup, meliputi kesimpulan dan saran</w:t>
      </w:r>
    </w:p>
    <w:p w:rsidR="000E7E6A" w:rsidRDefault="005E41DE" w:rsidP="007D31EA">
      <w:pPr>
        <w:tabs>
          <w:tab w:val="left" w:pos="364"/>
          <w:tab w:val="left" w:pos="1560"/>
        </w:tabs>
        <w:autoSpaceDE w:val="0"/>
        <w:autoSpaceDN w:val="0"/>
        <w:adjustRightInd w:val="0"/>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Bagian</w:t>
      </w:r>
      <w:r w:rsidR="007E198A">
        <w:rPr>
          <w:rFonts w:ascii="Times New Roman" w:hAnsi="Times New Roman" w:cs="Times New Roman"/>
          <w:sz w:val="24"/>
          <w:szCs w:val="24"/>
        </w:rPr>
        <w:t xml:space="preserve"> akhir, terdiri dari: daftar pustaka, lampiran-</w:t>
      </w:r>
      <w:r w:rsidR="000E7E6A">
        <w:rPr>
          <w:rFonts w:ascii="Times New Roman" w:hAnsi="Times New Roman" w:cs="Times New Roman"/>
          <w:sz w:val="24"/>
          <w:szCs w:val="24"/>
        </w:rPr>
        <w:t>lampiran, daftar riwayat hidup.</w:t>
      </w:r>
    </w:p>
    <w:p w:rsidR="004B4213" w:rsidRDefault="004B4213" w:rsidP="004B4213">
      <w:pPr>
        <w:tabs>
          <w:tab w:val="left" w:pos="364"/>
          <w:tab w:val="left" w:pos="1560"/>
        </w:tabs>
        <w:autoSpaceDE w:val="0"/>
        <w:autoSpaceDN w:val="0"/>
        <w:adjustRightInd w:val="0"/>
        <w:spacing w:line="480" w:lineRule="auto"/>
        <w:ind w:left="284" w:firstLine="1276"/>
        <w:jc w:val="both"/>
        <w:rPr>
          <w:rFonts w:ascii="Times New Roman" w:hAnsi="Times New Roman" w:cs="Times New Roman"/>
          <w:sz w:val="24"/>
          <w:szCs w:val="24"/>
        </w:rPr>
      </w:pPr>
    </w:p>
    <w:p w:rsidR="004B4213" w:rsidRPr="00A85CD9" w:rsidRDefault="004B4213" w:rsidP="00A85CD9">
      <w:pPr>
        <w:spacing w:line="480" w:lineRule="auto"/>
        <w:ind w:left="360" w:firstLine="900"/>
        <w:jc w:val="both"/>
        <w:rPr>
          <w:rFonts w:ascii="Times New Roman" w:hAnsi="Times New Roman" w:cs="Times New Roman"/>
          <w:sz w:val="24"/>
          <w:szCs w:val="24"/>
        </w:rPr>
      </w:pPr>
    </w:p>
    <w:sectPr w:rsidR="004B4213" w:rsidRPr="00A85CD9" w:rsidSect="00EA6284">
      <w:headerReference w:type="default" r:id="rId8"/>
      <w:footerReference w:type="first" r:id="rId9"/>
      <w:pgSz w:w="12240" w:h="15840" w:code="1"/>
      <w:pgMar w:top="2275" w:right="1699" w:bottom="1699" w:left="227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BEC" w:rsidRDefault="00AE3BEC" w:rsidP="00225480">
      <w:pPr>
        <w:spacing w:line="240" w:lineRule="auto"/>
      </w:pPr>
      <w:r>
        <w:separator/>
      </w:r>
    </w:p>
  </w:endnote>
  <w:endnote w:type="continuationSeparator" w:id="1">
    <w:p w:rsidR="00AE3BEC" w:rsidRDefault="00AE3BEC" w:rsidP="002254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2F" w:rsidRPr="002A6DD1" w:rsidRDefault="00726A2F" w:rsidP="00EA6284">
    <w:pPr>
      <w:pStyle w:val="Footer"/>
      <w:jc w:val="center"/>
      <w:rPr>
        <w:rFonts w:ascii="Times New Roman" w:hAnsi="Times New Roman" w:cs="Times New Roman"/>
        <w:sz w:val="24"/>
        <w:szCs w:val="24"/>
      </w:rPr>
    </w:pPr>
    <w:r w:rsidRPr="002A6DD1">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BEC" w:rsidRDefault="00AE3BEC" w:rsidP="00225480">
      <w:pPr>
        <w:spacing w:line="240" w:lineRule="auto"/>
      </w:pPr>
      <w:r>
        <w:separator/>
      </w:r>
    </w:p>
  </w:footnote>
  <w:footnote w:type="continuationSeparator" w:id="1">
    <w:p w:rsidR="00AE3BEC" w:rsidRDefault="00AE3BEC" w:rsidP="00225480">
      <w:pPr>
        <w:spacing w:line="240" w:lineRule="auto"/>
      </w:pPr>
      <w:r>
        <w:continuationSeparator/>
      </w:r>
    </w:p>
  </w:footnote>
  <w:footnote w:id="2">
    <w:p w:rsidR="00726A2F" w:rsidRPr="00EF713F" w:rsidRDefault="00726A2F">
      <w:pPr>
        <w:pStyle w:val="FootnoteText"/>
        <w:rPr>
          <w:rFonts w:ascii="Times New Roman" w:hAnsi="Times New Roman" w:cs="Times New Roman"/>
        </w:rPr>
      </w:pPr>
      <w:r w:rsidRPr="00EF713F">
        <w:rPr>
          <w:rStyle w:val="FootnoteReference"/>
          <w:rFonts w:ascii="Times New Roman" w:hAnsi="Times New Roman" w:cs="Times New Roman"/>
        </w:rPr>
        <w:footnoteRef/>
      </w:r>
      <w:r w:rsidRPr="00EF713F">
        <w:rPr>
          <w:rFonts w:ascii="Times New Roman" w:hAnsi="Times New Roman" w:cs="Times New Roman"/>
        </w:rPr>
        <w:t xml:space="preserve"> Tianto,</w:t>
      </w:r>
      <w:r w:rsidRPr="00EF713F">
        <w:rPr>
          <w:rFonts w:ascii="Times New Roman" w:hAnsi="Times New Roman" w:cs="Times New Roman"/>
          <w:i/>
        </w:rPr>
        <w:t>Model-Model Pembelajaran Inovatif Berorientasi Konstruktivistik,</w:t>
      </w:r>
      <w:r w:rsidRPr="00EF713F">
        <w:rPr>
          <w:rFonts w:ascii="Times New Roman" w:hAnsi="Times New Roman" w:cs="Times New Roman"/>
        </w:rPr>
        <w:t>(Jakarta:Prestasi Pustaka Publisher,2007),hal 1</w:t>
      </w:r>
    </w:p>
  </w:footnote>
  <w:footnote w:id="3">
    <w:p w:rsidR="00726A2F" w:rsidRPr="00EF713F" w:rsidRDefault="00726A2F" w:rsidP="00EA74C3">
      <w:pPr>
        <w:pStyle w:val="FootnoteText"/>
        <w:rPr>
          <w:rFonts w:ascii="Times New Roman" w:hAnsi="Times New Roman" w:cs="Times New Roman"/>
        </w:rPr>
      </w:pPr>
      <w:r>
        <w:rPr>
          <w:rStyle w:val="FootnoteReference"/>
        </w:rPr>
        <w:footnoteRef/>
      </w:r>
      <w:r>
        <w:t xml:space="preserve"> </w:t>
      </w:r>
      <w:r w:rsidRPr="00EF713F">
        <w:rPr>
          <w:rFonts w:ascii="Times New Roman" w:hAnsi="Times New Roman" w:cs="Times New Roman"/>
          <w:lang w:val="de-DE"/>
        </w:rPr>
        <w:t xml:space="preserve">Soejadi , </w:t>
      </w:r>
      <w:r w:rsidRPr="00EF713F">
        <w:rPr>
          <w:rFonts w:ascii="Times New Roman" w:hAnsi="Times New Roman" w:cs="Times New Roman"/>
          <w:i/>
          <w:lang w:val="de-DE"/>
        </w:rPr>
        <w:t>Kiat Pendidikan Matematika di Indonesia</w:t>
      </w:r>
      <w:r w:rsidRPr="00EF713F">
        <w:rPr>
          <w:rFonts w:ascii="Times New Roman" w:hAnsi="Times New Roman" w:cs="Times New Roman"/>
          <w:lang w:val="de-DE"/>
        </w:rPr>
        <w:t>. (ttp: Dirjend Perguruan Tinggi DEPDIKNAS 2006 ), hal. 6</w:t>
      </w:r>
    </w:p>
    <w:p w:rsidR="00726A2F" w:rsidRDefault="00726A2F">
      <w:pPr>
        <w:pStyle w:val="FootnoteText"/>
      </w:pPr>
    </w:p>
  </w:footnote>
  <w:footnote w:id="4">
    <w:p w:rsidR="00726A2F" w:rsidRPr="00482F21" w:rsidRDefault="00726A2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Sri Narwanti,</w:t>
      </w:r>
      <w:r>
        <w:rPr>
          <w:rFonts w:ascii="Times New Roman" w:hAnsi="Times New Roman" w:cs="Times New Roman"/>
          <w:i/>
        </w:rPr>
        <w:t>Creative Learning,</w:t>
      </w:r>
      <w:r>
        <w:rPr>
          <w:rFonts w:ascii="Times New Roman" w:hAnsi="Times New Roman" w:cs="Times New Roman"/>
        </w:rPr>
        <w:t>(Yogyakarta:Media Grup,2011),  hal 24</w:t>
      </w:r>
    </w:p>
  </w:footnote>
  <w:footnote w:id="5">
    <w:p w:rsidR="00726A2F" w:rsidRPr="007C7194" w:rsidRDefault="00726A2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ibid</w:t>
      </w:r>
      <w:r>
        <w:rPr>
          <w:rFonts w:ascii="Times New Roman" w:hAnsi="Times New Roman" w:cs="Times New Roman"/>
        </w:rPr>
        <w:t>, hal 25</w:t>
      </w:r>
    </w:p>
  </w:footnote>
  <w:footnote w:id="6">
    <w:p w:rsidR="00726A2F" w:rsidRPr="00962CC1" w:rsidRDefault="00726A2F" w:rsidP="00EA74C3">
      <w:pPr>
        <w:pStyle w:val="FootnoteText"/>
        <w:rPr>
          <w:rFonts w:ascii="Times New Roman" w:hAnsi="Times New Roman" w:cs="Times New Roman"/>
        </w:rPr>
      </w:pPr>
      <w:r w:rsidRPr="00962CC1">
        <w:rPr>
          <w:rStyle w:val="FootnoteReference"/>
          <w:rFonts w:ascii="Times New Roman" w:hAnsi="Times New Roman" w:cs="Times New Roman"/>
        </w:rPr>
        <w:footnoteRef/>
      </w:r>
      <w:r w:rsidRPr="00962CC1">
        <w:rPr>
          <w:rFonts w:ascii="Times New Roman" w:hAnsi="Times New Roman" w:cs="Times New Roman"/>
        </w:rPr>
        <w:t xml:space="preserve"> Fitriyah-Abu Bakar, </w:t>
      </w:r>
      <w:r w:rsidRPr="00962CC1">
        <w:rPr>
          <w:rFonts w:ascii="Times New Roman" w:hAnsi="Times New Roman" w:cs="Times New Roman"/>
          <w:i/>
        </w:rPr>
        <w:t>Cara Asyik Belajar Matematika</w:t>
      </w:r>
      <w:r w:rsidRPr="00962CC1">
        <w:rPr>
          <w:rFonts w:ascii="Times New Roman" w:hAnsi="Times New Roman" w:cs="Times New Roman"/>
        </w:rPr>
        <w:t>,(Semarang : Ghyyas Putra,2008),hal.5</w:t>
      </w:r>
    </w:p>
  </w:footnote>
  <w:footnote w:id="7">
    <w:p w:rsidR="00726A2F" w:rsidRPr="00962CC1" w:rsidRDefault="00726A2F" w:rsidP="00B81E3B">
      <w:pPr>
        <w:pStyle w:val="FootnoteText"/>
        <w:rPr>
          <w:rFonts w:ascii="Times New Roman" w:hAnsi="Times New Roman" w:cs="Times New Roman"/>
        </w:rPr>
      </w:pPr>
      <w:r>
        <w:rPr>
          <w:rStyle w:val="FootnoteReference"/>
        </w:rPr>
        <w:footnoteRef/>
      </w:r>
      <w:r>
        <w:t xml:space="preserve"> </w:t>
      </w:r>
      <w:r w:rsidRPr="00962CC1">
        <w:rPr>
          <w:rFonts w:ascii="Times New Roman" w:hAnsi="Times New Roman" w:cs="Times New Roman"/>
        </w:rPr>
        <w:t>Herman Hudoyo,</w:t>
      </w:r>
      <w:r w:rsidRPr="00962CC1">
        <w:rPr>
          <w:rFonts w:ascii="Times New Roman" w:hAnsi="Times New Roman" w:cs="Times New Roman"/>
          <w:i/>
        </w:rPr>
        <w:t>Strategi Mengajar Belajar Matematika</w:t>
      </w:r>
      <w:r w:rsidRPr="00962CC1">
        <w:rPr>
          <w:rFonts w:ascii="Times New Roman" w:hAnsi="Times New Roman" w:cs="Times New Roman"/>
        </w:rPr>
        <w:t>, (Malang:IKIP Malang,1990),hal.62</w:t>
      </w:r>
    </w:p>
  </w:footnote>
  <w:footnote w:id="8">
    <w:p w:rsidR="00726A2F" w:rsidRPr="00962CC1" w:rsidRDefault="00726A2F" w:rsidP="00D77639">
      <w:pPr>
        <w:pStyle w:val="FootnoteText"/>
        <w:rPr>
          <w:rFonts w:ascii="Times New Roman" w:hAnsi="Times New Roman" w:cs="Times New Roman"/>
        </w:rPr>
      </w:pPr>
      <w:r>
        <w:rPr>
          <w:rStyle w:val="FootnoteReference"/>
        </w:rPr>
        <w:footnoteRef/>
      </w:r>
      <w:r>
        <w:t xml:space="preserve"> </w:t>
      </w:r>
      <w:r w:rsidRPr="00962CC1">
        <w:rPr>
          <w:rFonts w:ascii="Times New Roman" w:hAnsi="Times New Roman" w:cs="Times New Roman"/>
        </w:rPr>
        <w:t xml:space="preserve">Moch.Masykur Ag dan Abdul Halim Fathani , </w:t>
      </w:r>
      <w:r w:rsidRPr="00962CC1">
        <w:rPr>
          <w:rFonts w:ascii="Times New Roman" w:hAnsi="Times New Roman" w:cs="Times New Roman"/>
          <w:i/>
        </w:rPr>
        <w:t>Mathematical Intelligence</w:t>
      </w:r>
      <w:r w:rsidRPr="00962CC1">
        <w:rPr>
          <w:rFonts w:ascii="Times New Roman" w:hAnsi="Times New Roman" w:cs="Times New Roman"/>
        </w:rPr>
        <w:t>,( Jogjakarta:Ar-Ruzz Media Group,2008),hal.43</w:t>
      </w:r>
    </w:p>
    <w:p w:rsidR="00726A2F" w:rsidRDefault="00726A2F">
      <w:pPr>
        <w:pStyle w:val="FootnoteText"/>
      </w:pPr>
    </w:p>
  </w:footnote>
  <w:footnote w:id="9">
    <w:p w:rsidR="00726A2F" w:rsidRPr="00204356" w:rsidRDefault="00726A2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Rosida,Dame Manik,</w:t>
      </w:r>
      <w:r w:rsidRPr="00AD033F">
        <w:rPr>
          <w:rFonts w:ascii="Times New Roman" w:hAnsi="Times New Roman" w:cs="Times New Roman"/>
          <w:i/>
        </w:rPr>
        <w:t>Penunjang Belajar Matematika</w:t>
      </w:r>
      <w:r>
        <w:rPr>
          <w:rFonts w:ascii="Times New Roman" w:hAnsi="Times New Roman" w:cs="Times New Roman"/>
        </w:rPr>
        <w:t>,(Jakarta:Departemen Pendidikan Nasional,2009),hal 4</w:t>
      </w:r>
    </w:p>
  </w:footnote>
  <w:footnote w:id="10">
    <w:p w:rsidR="00726A2F" w:rsidRPr="00962CC1" w:rsidRDefault="00726A2F" w:rsidP="008956A7">
      <w:pPr>
        <w:pStyle w:val="FootnoteText"/>
        <w:rPr>
          <w:rFonts w:ascii="Times New Roman" w:hAnsi="Times New Roman" w:cs="Times New Roman"/>
        </w:rPr>
      </w:pPr>
      <w:r>
        <w:rPr>
          <w:rStyle w:val="FootnoteReference"/>
        </w:rPr>
        <w:footnoteRef/>
      </w:r>
      <w:r>
        <w:t xml:space="preserve"> </w:t>
      </w:r>
      <w:r w:rsidRPr="00962CC1">
        <w:rPr>
          <w:rFonts w:ascii="Times New Roman" w:hAnsi="Times New Roman" w:cs="Times New Roman"/>
        </w:rPr>
        <w:t xml:space="preserve">Lisnawaty Simanjutak, </w:t>
      </w:r>
      <w:r w:rsidRPr="00962CC1">
        <w:rPr>
          <w:rFonts w:ascii="Times New Roman" w:hAnsi="Times New Roman" w:cs="Times New Roman"/>
          <w:i/>
        </w:rPr>
        <w:t>Metode Mengajar Matematika</w:t>
      </w:r>
      <w:r w:rsidRPr="00962CC1">
        <w:rPr>
          <w:rFonts w:ascii="Times New Roman" w:hAnsi="Times New Roman" w:cs="Times New Roman"/>
        </w:rPr>
        <w:t>, Jilid 2, (Jakarta : Rineka Cipta, 1993), hal.4</w:t>
      </w:r>
    </w:p>
  </w:footnote>
  <w:footnote w:id="11">
    <w:p w:rsidR="00726A2F" w:rsidRPr="00915283" w:rsidRDefault="00726A2F" w:rsidP="00915283">
      <w:pPr>
        <w:rPr>
          <w:rFonts w:ascii="Times New Roman" w:eastAsia="Times New Roman" w:hAnsi="Times New Roman" w:cs="Times New Roman"/>
          <w:sz w:val="20"/>
          <w:szCs w:val="20"/>
        </w:rPr>
      </w:pPr>
      <w:r w:rsidRPr="00915283">
        <w:rPr>
          <w:rStyle w:val="FootnoteReference"/>
          <w:rFonts w:ascii="Times New Roman" w:hAnsi="Times New Roman" w:cs="Times New Roman"/>
          <w:sz w:val="20"/>
          <w:szCs w:val="20"/>
        </w:rPr>
        <w:footnoteRef/>
      </w:r>
      <w:r w:rsidRPr="00915283">
        <w:rPr>
          <w:rFonts w:ascii="Times New Roman" w:hAnsi="Times New Roman" w:cs="Times New Roman"/>
          <w:sz w:val="20"/>
          <w:szCs w:val="20"/>
        </w:rPr>
        <w:t xml:space="preserve"> </w:t>
      </w:r>
      <w:r w:rsidRPr="00915283">
        <w:rPr>
          <w:rFonts w:ascii="Times New Roman" w:eastAsia="Times New Roman" w:hAnsi="Times New Roman" w:cs="Times New Roman"/>
          <w:sz w:val="20"/>
          <w:szCs w:val="20"/>
        </w:rPr>
        <w:t>http://health.detik.com/rea</w:t>
      </w:r>
      <w:r>
        <w:rPr>
          <w:rFonts w:ascii="Times New Roman" w:eastAsia="Times New Roman" w:hAnsi="Times New Roman" w:cs="Times New Roman"/>
          <w:sz w:val="20"/>
          <w:szCs w:val="20"/>
        </w:rPr>
        <w:t>d/2009/10/04/</w:t>
      </w:r>
      <w:r w:rsidRPr="00915283">
        <w:rPr>
          <w:rFonts w:ascii="Times New Roman" w:eastAsia="Times New Roman" w:hAnsi="Times New Roman" w:cs="Times New Roman"/>
          <w:sz w:val="20"/>
          <w:szCs w:val="20"/>
        </w:rPr>
        <w:t>anak-cerdas-dengan-senam-otak</w:t>
      </w:r>
    </w:p>
    <w:p w:rsidR="00726A2F" w:rsidRPr="00780EF6" w:rsidRDefault="00726A2F" w:rsidP="00915283">
      <w:pPr>
        <w:spacing w:line="240" w:lineRule="auto"/>
        <w:rPr>
          <w:rFonts w:ascii="Times New Roman" w:eastAsia="Times New Roman" w:hAnsi="Times New Roman" w:cs="Times New Roman"/>
          <w:sz w:val="24"/>
          <w:szCs w:val="24"/>
        </w:rPr>
      </w:pPr>
    </w:p>
    <w:p w:rsidR="00726A2F" w:rsidRDefault="00726A2F">
      <w:pPr>
        <w:pStyle w:val="FootnoteText"/>
      </w:pPr>
    </w:p>
  </w:footnote>
  <w:footnote w:id="12">
    <w:p w:rsidR="00726A2F" w:rsidRPr="00C96354" w:rsidRDefault="00726A2F">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 xml:space="preserve">Ibid </w:t>
      </w:r>
    </w:p>
  </w:footnote>
  <w:footnote w:id="13">
    <w:p w:rsidR="00726A2F" w:rsidRPr="00C96354" w:rsidRDefault="00726A2F">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 xml:space="preserve">Ibid </w:t>
      </w:r>
    </w:p>
  </w:footnote>
  <w:footnote w:id="14">
    <w:p w:rsidR="00726A2F" w:rsidRPr="00962CC1" w:rsidRDefault="00726A2F" w:rsidP="008956A7">
      <w:pPr>
        <w:pStyle w:val="FootnoteText"/>
        <w:rPr>
          <w:rFonts w:ascii="Times New Roman" w:hAnsi="Times New Roman" w:cs="Times New Roman"/>
        </w:rPr>
      </w:pPr>
      <w:r w:rsidRPr="00962CC1">
        <w:rPr>
          <w:rStyle w:val="FootnoteReference"/>
          <w:rFonts w:ascii="Times New Roman" w:hAnsi="Times New Roman" w:cs="Times New Roman"/>
        </w:rPr>
        <w:footnoteRef/>
      </w:r>
      <w:r w:rsidRPr="00962CC1">
        <w:rPr>
          <w:rFonts w:ascii="Times New Roman" w:hAnsi="Times New Roman" w:cs="Times New Roman"/>
        </w:rPr>
        <w:t xml:space="preserve"> Marina Tifana,</w:t>
      </w:r>
      <w:r w:rsidRPr="00962CC1">
        <w:rPr>
          <w:rFonts w:ascii="Times New Roman" w:hAnsi="Times New Roman" w:cs="Times New Roman"/>
          <w:i/>
        </w:rPr>
        <w:t>Pengembangan Model Belajar Reciprocal Teaching</w:t>
      </w:r>
      <w:r w:rsidRPr="00962CC1">
        <w:rPr>
          <w:rFonts w:ascii="Times New Roman" w:hAnsi="Times New Roman" w:cs="Times New Roman"/>
        </w:rPr>
        <w:t xml:space="preserve">,(dalam </w:t>
      </w:r>
      <w:hyperlink r:id="rId1" w:history="1">
        <w:r w:rsidRPr="00962CC1">
          <w:rPr>
            <w:rStyle w:val="Hyperlink"/>
            <w:rFonts w:ascii="Times New Roman" w:hAnsi="Times New Roman" w:cs="Times New Roman"/>
          </w:rPr>
          <w:t>www.Matematics</w:t>
        </w:r>
      </w:hyperlink>
      <w:r w:rsidRPr="00962CC1">
        <w:rPr>
          <w:rFonts w:ascii="Times New Roman" w:hAnsi="Times New Roman" w:cs="Times New Roman"/>
        </w:rPr>
        <w:t xml:space="preserve"> worderes.com,diakses tanggal 5 Mei 2011),hal.1</w:t>
      </w:r>
    </w:p>
  </w:footnote>
  <w:footnote w:id="15">
    <w:p w:rsidR="00726A2F" w:rsidRPr="00760E4E" w:rsidRDefault="00726A2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Asep jihad dan Abdul Haris, </w:t>
      </w:r>
      <w:r w:rsidRPr="00760E4E">
        <w:rPr>
          <w:rFonts w:ascii="Times New Roman" w:hAnsi="Times New Roman" w:cs="Times New Roman"/>
          <w:i/>
        </w:rPr>
        <w:t>Evaluasi  Pembelajaran</w:t>
      </w:r>
      <w:r>
        <w:rPr>
          <w:rFonts w:ascii="Times New Roman" w:hAnsi="Times New Roman" w:cs="Times New Roman"/>
        </w:rPr>
        <w:t>,(Yogyakarta: Multi Pressindo, 2008), hal 23</w:t>
      </w:r>
    </w:p>
  </w:footnote>
  <w:footnote w:id="16">
    <w:p w:rsidR="00726A2F" w:rsidRPr="00962CC1" w:rsidRDefault="00726A2F" w:rsidP="00760E4E">
      <w:pPr>
        <w:pStyle w:val="FootnoteText"/>
        <w:rPr>
          <w:rFonts w:ascii="Times New Roman" w:hAnsi="Times New Roman" w:cs="Times New Roman"/>
        </w:rPr>
      </w:pPr>
      <w:r w:rsidRPr="00962CC1">
        <w:rPr>
          <w:rStyle w:val="FootnoteReference"/>
          <w:rFonts w:ascii="Times New Roman" w:hAnsi="Times New Roman" w:cs="Times New Roman"/>
        </w:rPr>
        <w:footnoteRef/>
      </w:r>
      <w:r w:rsidRPr="00962CC1">
        <w:rPr>
          <w:rFonts w:ascii="Times New Roman" w:hAnsi="Times New Roman" w:cs="Times New Roman"/>
        </w:rPr>
        <w:t xml:space="preserve"> Triyanto</w:t>
      </w:r>
      <w:r w:rsidRPr="00962CC1">
        <w:rPr>
          <w:rFonts w:ascii="Times New Roman" w:hAnsi="Times New Roman" w:cs="Times New Roman"/>
          <w:i/>
        </w:rPr>
        <w:t>, Model – Model Pembelajaran Inovatif</w:t>
      </w:r>
      <w:r w:rsidRPr="00962CC1">
        <w:rPr>
          <w:rFonts w:ascii="Times New Roman" w:hAnsi="Times New Roman" w:cs="Times New Roman"/>
        </w:rPr>
        <w:t xml:space="preserve"> </w:t>
      </w:r>
      <w:r>
        <w:rPr>
          <w:rFonts w:ascii="Times New Roman" w:hAnsi="Times New Roman" w:cs="Times New Roman"/>
        </w:rPr>
        <w:t xml:space="preserve"> …,</w:t>
      </w:r>
      <w:r w:rsidRPr="00962CC1">
        <w:rPr>
          <w:rFonts w:ascii="Times New Roman" w:hAnsi="Times New Roman" w:cs="Times New Roman"/>
        </w:rPr>
        <w:t>hal 96.</w:t>
      </w:r>
    </w:p>
  </w:footnote>
  <w:footnote w:id="17">
    <w:p w:rsidR="00726A2F" w:rsidRPr="00B70984" w:rsidRDefault="00726A2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Saiful Bahri Djamarah,</w:t>
      </w:r>
      <w:r>
        <w:rPr>
          <w:rFonts w:ascii="Times New Roman" w:hAnsi="Times New Roman" w:cs="Times New Roman"/>
          <w:i/>
        </w:rPr>
        <w:t>Prestasi Belajar dan Kompetensi Guru,</w:t>
      </w:r>
      <w:r>
        <w:rPr>
          <w:rFonts w:ascii="Times New Roman" w:hAnsi="Times New Roman" w:cs="Times New Roman"/>
        </w:rPr>
        <w:t>(Surabaya:Usaha Nasional), hal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6871"/>
      <w:docPartObj>
        <w:docPartGallery w:val="Page Numbers (Top of Page)"/>
        <w:docPartUnique/>
      </w:docPartObj>
    </w:sdtPr>
    <w:sdtEndPr>
      <w:rPr>
        <w:rFonts w:ascii="Times New Roman" w:hAnsi="Times New Roman" w:cs="Times New Roman"/>
        <w:sz w:val="24"/>
        <w:szCs w:val="24"/>
      </w:rPr>
    </w:sdtEndPr>
    <w:sdtContent>
      <w:p w:rsidR="00726A2F" w:rsidRPr="002A6DD1" w:rsidRDefault="004A3F4D">
        <w:pPr>
          <w:pStyle w:val="Header"/>
          <w:jc w:val="right"/>
          <w:rPr>
            <w:rFonts w:ascii="Times New Roman" w:hAnsi="Times New Roman" w:cs="Times New Roman"/>
            <w:sz w:val="24"/>
            <w:szCs w:val="24"/>
          </w:rPr>
        </w:pPr>
        <w:r w:rsidRPr="002A6DD1">
          <w:rPr>
            <w:rFonts w:ascii="Times New Roman" w:hAnsi="Times New Roman" w:cs="Times New Roman"/>
            <w:sz w:val="24"/>
            <w:szCs w:val="24"/>
          </w:rPr>
          <w:fldChar w:fldCharType="begin"/>
        </w:r>
        <w:r w:rsidR="00726A2F" w:rsidRPr="002A6DD1">
          <w:rPr>
            <w:rFonts w:ascii="Times New Roman" w:hAnsi="Times New Roman" w:cs="Times New Roman"/>
            <w:sz w:val="24"/>
            <w:szCs w:val="24"/>
          </w:rPr>
          <w:instrText xml:space="preserve"> PAGE   \* MERGEFORMAT </w:instrText>
        </w:r>
        <w:r w:rsidRPr="002A6DD1">
          <w:rPr>
            <w:rFonts w:ascii="Times New Roman" w:hAnsi="Times New Roman" w:cs="Times New Roman"/>
            <w:sz w:val="24"/>
            <w:szCs w:val="24"/>
          </w:rPr>
          <w:fldChar w:fldCharType="separate"/>
        </w:r>
        <w:r w:rsidR="00D80843">
          <w:rPr>
            <w:rFonts w:ascii="Times New Roman" w:hAnsi="Times New Roman" w:cs="Times New Roman"/>
            <w:noProof/>
            <w:sz w:val="24"/>
            <w:szCs w:val="24"/>
          </w:rPr>
          <w:t>13</w:t>
        </w:r>
        <w:r w:rsidRPr="002A6DD1">
          <w:rPr>
            <w:rFonts w:ascii="Times New Roman" w:hAnsi="Times New Roman" w:cs="Times New Roman"/>
            <w:sz w:val="24"/>
            <w:szCs w:val="24"/>
          </w:rPr>
          <w:fldChar w:fldCharType="end"/>
        </w:r>
      </w:p>
    </w:sdtContent>
  </w:sdt>
  <w:p w:rsidR="00726A2F" w:rsidRDefault="00726A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40F"/>
    <w:multiLevelType w:val="hybridMultilevel"/>
    <w:tmpl w:val="CA48B724"/>
    <w:lvl w:ilvl="0" w:tplc="4160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A92ACE"/>
    <w:multiLevelType w:val="hybridMultilevel"/>
    <w:tmpl w:val="C28857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605DC"/>
    <w:multiLevelType w:val="hybridMultilevel"/>
    <w:tmpl w:val="06322544"/>
    <w:lvl w:ilvl="0" w:tplc="AF7E02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2B1CC9"/>
    <w:multiLevelType w:val="hybridMultilevel"/>
    <w:tmpl w:val="42A2BFEA"/>
    <w:lvl w:ilvl="0" w:tplc="FABE062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14303ABB"/>
    <w:multiLevelType w:val="hybridMultilevel"/>
    <w:tmpl w:val="8A763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B23AE"/>
    <w:multiLevelType w:val="hybridMultilevel"/>
    <w:tmpl w:val="E7E61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87EEB"/>
    <w:multiLevelType w:val="hybridMultilevel"/>
    <w:tmpl w:val="231C37F8"/>
    <w:lvl w:ilvl="0" w:tplc="6F7C89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0539D5"/>
    <w:multiLevelType w:val="hybridMultilevel"/>
    <w:tmpl w:val="6FE40DA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389E43A4"/>
    <w:multiLevelType w:val="hybridMultilevel"/>
    <w:tmpl w:val="B91A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936966"/>
    <w:multiLevelType w:val="hybridMultilevel"/>
    <w:tmpl w:val="EB42CFF8"/>
    <w:lvl w:ilvl="0" w:tplc="F168B6C4">
      <w:start w:val="1"/>
      <w:numFmt w:val="decimal"/>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BC11158"/>
    <w:multiLevelType w:val="hybridMultilevel"/>
    <w:tmpl w:val="CD129FD8"/>
    <w:lvl w:ilvl="0" w:tplc="90EE9FA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891BB5"/>
    <w:multiLevelType w:val="hybridMultilevel"/>
    <w:tmpl w:val="EC9E0BD2"/>
    <w:lvl w:ilvl="0" w:tplc="F5FA0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3B5340"/>
    <w:multiLevelType w:val="hybridMultilevel"/>
    <w:tmpl w:val="E7FA09A8"/>
    <w:lvl w:ilvl="0" w:tplc="C8168FC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ECE5257"/>
    <w:multiLevelType w:val="hybridMultilevel"/>
    <w:tmpl w:val="95706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EC3BAF"/>
    <w:multiLevelType w:val="hybridMultilevel"/>
    <w:tmpl w:val="CA3CE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CE0792"/>
    <w:multiLevelType w:val="hybridMultilevel"/>
    <w:tmpl w:val="4EFC903E"/>
    <w:lvl w:ilvl="0" w:tplc="1450AA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AF46BAD"/>
    <w:multiLevelType w:val="hybridMultilevel"/>
    <w:tmpl w:val="3B4C59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F60798"/>
    <w:multiLevelType w:val="hybridMultilevel"/>
    <w:tmpl w:val="0C103CFE"/>
    <w:lvl w:ilvl="0" w:tplc="2232391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8"/>
  </w:num>
  <w:num w:numId="3">
    <w:abstractNumId w:val="5"/>
  </w:num>
  <w:num w:numId="4">
    <w:abstractNumId w:val="16"/>
  </w:num>
  <w:num w:numId="5">
    <w:abstractNumId w:val="14"/>
  </w:num>
  <w:num w:numId="6">
    <w:abstractNumId w:val="2"/>
  </w:num>
  <w:num w:numId="7">
    <w:abstractNumId w:val="10"/>
  </w:num>
  <w:num w:numId="8">
    <w:abstractNumId w:val="13"/>
  </w:num>
  <w:num w:numId="9">
    <w:abstractNumId w:val="9"/>
  </w:num>
  <w:num w:numId="10">
    <w:abstractNumId w:val="17"/>
  </w:num>
  <w:num w:numId="11">
    <w:abstractNumId w:val="3"/>
  </w:num>
  <w:num w:numId="12">
    <w:abstractNumId w:val="7"/>
  </w:num>
  <w:num w:numId="13">
    <w:abstractNumId w:val="12"/>
  </w:num>
  <w:num w:numId="14">
    <w:abstractNumId w:val="11"/>
  </w:num>
  <w:num w:numId="15">
    <w:abstractNumId w:val="6"/>
  </w:num>
  <w:num w:numId="16">
    <w:abstractNumId w:val="1"/>
  </w:num>
  <w:num w:numId="17">
    <w:abstractNumId w:val="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5480"/>
    <w:rsid w:val="00042A8E"/>
    <w:rsid w:val="00044E4D"/>
    <w:rsid w:val="0006594E"/>
    <w:rsid w:val="00065DC5"/>
    <w:rsid w:val="00070ECE"/>
    <w:rsid w:val="000A0894"/>
    <w:rsid w:val="000E7E6A"/>
    <w:rsid w:val="00113D2C"/>
    <w:rsid w:val="001F0912"/>
    <w:rsid w:val="00204356"/>
    <w:rsid w:val="00224498"/>
    <w:rsid w:val="00225480"/>
    <w:rsid w:val="002256FF"/>
    <w:rsid w:val="00252744"/>
    <w:rsid w:val="00296C98"/>
    <w:rsid w:val="002F3342"/>
    <w:rsid w:val="00361BC2"/>
    <w:rsid w:val="0036679D"/>
    <w:rsid w:val="00383F3B"/>
    <w:rsid w:val="003B6C77"/>
    <w:rsid w:val="003D0619"/>
    <w:rsid w:val="00425E9E"/>
    <w:rsid w:val="004406FE"/>
    <w:rsid w:val="00447F0A"/>
    <w:rsid w:val="00482F21"/>
    <w:rsid w:val="004A3F4D"/>
    <w:rsid w:val="004B4213"/>
    <w:rsid w:val="0057437A"/>
    <w:rsid w:val="00590021"/>
    <w:rsid w:val="005A329D"/>
    <w:rsid w:val="005E41DE"/>
    <w:rsid w:val="005E7C3F"/>
    <w:rsid w:val="00644834"/>
    <w:rsid w:val="006A07CD"/>
    <w:rsid w:val="006A7DAC"/>
    <w:rsid w:val="006F505B"/>
    <w:rsid w:val="007237A6"/>
    <w:rsid w:val="00726A2F"/>
    <w:rsid w:val="00760E4E"/>
    <w:rsid w:val="00770E96"/>
    <w:rsid w:val="00773017"/>
    <w:rsid w:val="007A6693"/>
    <w:rsid w:val="007C7194"/>
    <w:rsid w:val="007D065F"/>
    <w:rsid w:val="007D31EA"/>
    <w:rsid w:val="007E198A"/>
    <w:rsid w:val="00801521"/>
    <w:rsid w:val="008956A7"/>
    <w:rsid w:val="008B6520"/>
    <w:rsid w:val="008D0862"/>
    <w:rsid w:val="00914F70"/>
    <w:rsid w:val="00915283"/>
    <w:rsid w:val="009531B2"/>
    <w:rsid w:val="00954F42"/>
    <w:rsid w:val="0098100C"/>
    <w:rsid w:val="00981762"/>
    <w:rsid w:val="00981EFF"/>
    <w:rsid w:val="009A3F50"/>
    <w:rsid w:val="009B1212"/>
    <w:rsid w:val="009B2BA8"/>
    <w:rsid w:val="00A85CD9"/>
    <w:rsid w:val="00AC4AC7"/>
    <w:rsid w:val="00AD033F"/>
    <w:rsid w:val="00AE3BEC"/>
    <w:rsid w:val="00AE70FA"/>
    <w:rsid w:val="00B300AD"/>
    <w:rsid w:val="00B53EF6"/>
    <w:rsid w:val="00B70984"/>
    <w:rsid w:val="00B81E3B"/>
    <w:rsid w:val="00C10576"/>
    <w:rsid w:val="00C72FEA"/>
    <w:rsid w:val="00C90618"/>
    <w:rsid w:val="00C92FA6"/>
    <w:rsid w:val="00C96354"/>
    <w:rsid w:val="00CA006B"/>
    <w:rsid w:val="00CE3868"/>
    <w:rsid w:val="00D01728"/>
    <w:rsid w:val="00D77639"/>
    <w:rsid w:val="00D80843"/>
    <w:rsid w:val="00DC6FB2"/>
    <w:rsid w:val="00E6330A"/>
    <w:rsid w:val="00E90C9E"/>
    <w:rsid w:val="00E90F42"/>
    <w:rsid w:val="00EA6284"/>
    <w:rsid w:val="00EA74C3"/>
    <w:rsid w:val="00EC0607"/>
    <w:rsid w:val="00EE037A"/>
    <w:rsid w:val="00EF1419"/>
    <w:rsid w:val="00EF713F"/>
    <w:rsid w:val="00F27736"/>
    <w:rsid w:val="00F27D6A"/>
    <w:rsid w:val="00F33FA0"/>
    <w:rsid w:val="00F401C3"/>
    <w:rsid w:val="00F418CA"/>
    <w:rsid w:val="00F41F58"/>
    <w:rsid w:val="00F530FE"/>
    <w:rsid w:val="00F749F1"/>
    <w:rsid w:val="00F80EC1"/>
    <w:rsid w:val="00F918A4"/>
    <w:rsid w:val="00FC41F8"/>
    <w:rsid w:val="00FC655D"/>
    <w:rsid w:val="00FD3F47"/>
    <w:rsid w:val="00FE2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8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480"/>
    <w:pPr>
      <w:ind w:left="720"/>
      <w:contextualSpacing/>
    </w:pPr>
  </w:style>
  <w:style w:type="paragraph" w:styleId="NoSpacing">
    <w:name w:val="No Spacing"/>
    <w:uiPriority w:val="1"/>
    <w:qFormat/>
    <w:rsid w:val="00225480"/>
    <w:pPr>
      <w:spacing w:after="0" w:line="240" w:lineRule="auto"/>
    </w:pPr>
  </w:style>
  <w:style w:type="paragraph" w:styleId="FootnoteText">
    <w:name w:val="footnote text"/>
    <w:basedOn w:val="Normal"/>
    <w:link w:val="FootnoteTextChar"/>
    <w:semiHidden/>
    <w:unhideWhenUsed/>
    <w:rsid w:val="00225480"/>
    <w:pPr>
      <w:spacing w:line="240" w:lineRule="auto"/>
    </w:pPr>
    <w:rPr>
      <w:sz w:val="20"/>
      <w:szCs w:val="20"/>
    </w:rPr>
  </w:style>
  <w:style w:type="character" w:customStyle="1" w:styleId="FootnoteTextChar">
    <w:name w:val="Footnote Text Char"/>
    <w:basedOn w:val="DefaultParagraphFont"/>
    <w:link w:val="FootnoteText"/>
    <w:uiPriority w:val="99"/>
    <w:semiHidden/>
    <w:rsid w:val="00225480"/>
    <w:rPr>
      <w:sz w:val="20"/>
      <w:szCs w:val="20"/>
    </w:rPr>
  </w:style>
  <w:style w:type="character" w:styleId="FootnoteReference">
    <w:name w:val="footnote reference"/>
    <w:basedOn w:val="DefaultParagraphFont"/>
    <w:semiHidden/>
    <w:unhideWhenUsed/>
    <w:rsid w:val="00225480"/>
    <w:rPr>
      <w:vertAlign w:val="superscript"/>
    </w:rPr>
  </w:style>
  <w:style w:type="paragraph" w:customStyle="1" w:styleId="Default">
    <w:name w:val="Default"/>
    <w:rsid w:val="0022548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5480"/>
    <w:rPr>
      <w:color w:val="0000FF" w:themeColor="hyperlink"/>
      <w:u w:val="single"/>
    </w:rPr>
  </w:style>
  <w:style w:type="paragraph" w:styleId="Header">
    <w:name w:val="header"/>
    <w:basedOn w:val="Normal"/>
    <w:link w:val="HeaderChar"/>
    <w:uiPriority w:val="99"/>
    <w:unhideWhenUsed/>
    <w:rsid w:val="00225480"/>
    <w:pPr>
      <w:tabs>
        <w:tab w:val="center" w:pos="4680"/>
        <w:tab w:val="right" w:pos="9360"/>
      </w:tabs>
      <w:spacing w:line="240" w:lineRule="auto"/>
    </w:pPr>
  </w:style>
  <w:style w:type="character" w:customStyle="1" w:styleId="HeaderChar">
    <w:name w:val="Header Char"/>
    <w:basedOn w:val="DefaultParagraphFont"/>
    <w:link w:val="Header"/>
    <w:uiPriority w:val="99"/>
    <w:rsid w:val="00225480"/>
  </w:style>
  <w:style w:type="paragraph" w:styleId="Footer">
    <w:name w:val="footer"/>
    <w:basedOn w:val="Normal"/>
    <w:link w:val="FooterChar"/>
    <w:uiPriority w:val="99"/>
    <w:semiHidden/>
    <w:unhideWhenUsed/>
    <w:rsid w:val="0022548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254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ate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74BF-7C20-49EC-ACC4-86A43197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18</cp:revision>
  <cp:lastPrinted>2012-06-16T02:24:00Z</cp:lastPrinted>
  <dcterms:created xsi:type="dcterms:W3CDTF">2012-04-04T12:26:00Z</dcterms:created>
  <dcterms:modified xsi:type="dcterms:W3CDTF">2012-07-01T04:03:00Z</dcterms:modified>
</cp:coreProperties>
</file>