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62" w:rsidRPr="00560B7F" w:rsidRDefault="00BF1F62" w:rsidP="00BF1F62">
      <w:pPr>
        <w:spacing w:line="360" w:lineRule="auto"/>
        <w:jc w:val="center"/>
        <w:rPr>
          <w:b/>
          <w:bCs/>
          <w:lang w:val="id-ID"/>
        </w:rPr>
      </w:pPr>
      <w:r w:rsidRPr="00560B7F">
        <w:rPr>
          <w:lang w:val="id-ID"/>
        </w:rPr>
        <w:t xml:space="preserve">  </w:t>
      </w:r>
      <w:r w:rsidRPr="00560B7F">
        <w:rPr>
          <w:b/>
          <w:bCs/>
          <w:lang w:val="id-ID"/>
        </w:rPr>
        <w:t>BAB 1</w:t>
      </w:r>
    </w:p>
    <w:p w:rsidR="00BF1F62" w:rsidRDefault="00BF1F62" w:rsidP="00BF1F62">
      <w:pPr>
        <w:spacing w:line="480" w:lineRule="auto"/>
        <w:jc w:val="center"/>
        <w:rPr>
          <w:b/>
          <w:bCs/>
          <w:sz w:val="28"/>
          <w:szCs w:val="28"/>
          <w:lang w:val="id-ID"/>
        </w:rPr>
      </w:pPr>
      <w:r w:rsidRPr="00560B7F">
        <w:rPr>
          <w:b/>
          <w:bCs/>
          <w:lang w:val="id-ID"/>
        </w:rPr>
        <w:t>PENDAHULUAN</w:t>
      </w:r>
    </w:p>
    <w:p w:rsidR="00BF1F62" w:rsidRPr="00785A72" w:rsidRDefault="00BF1F62" w:rsidP="00BF1F62">
      <w:pPr>
        <w:spacing w:line="480" w:lineRule="auto"/>
        <w:jc w:val="center"/>
        <w:rPr>
          <w:b/>
          <w:bCs/>
          <w:sz w:val="28"/>
          <w:szCs w:val="28"/>
          <w:lang w:val="id-ID"/>
        </w:rPr>
      </w:pPr>
    </w:p>
    <w:p w:rsidR="00BF1F62" w:rsidRPr="007E17EF" w:rsidRDefault="00BF1F62" w:rsidP="00BF1F62">
      <w:pPr>
        <w:numPr>
          <w:ilvl w:val="0"/>
          <w:numId w:val="1"/>
        </w:numPr>
        <w:spacing w:line="480" w:lineRule="auto"/>
        <w:jc w:val="both"/>
        <w:rPr>
          <w:b/>
          <w:lang w:val="id-ID"/>
        </w:rPr>
      </w:pPr>
      <w:r w:rsidRPr="007E17EF">
        <w:rPr>
          <w:b/>
          <w:lang w:val="id-ID"/>
        </w:rPr>
        <w:t>Latar Belakang</w:t>
      </w:r>
    </w:p>
    <w:p w:rsidR="00B4790E" w:rsidRDefault="00BF1F62" w:rsidP="00721445">
      <w:pPr>
        <w:spacing w:line="480" w:lineRule="auto"/>
        <w:ind w:left="567" w:firstLine="567"/>
        <w:jc w:val="both"/>
      </w:pPr>
      <w:r w:rsidRPr="00785A72">
        <w:rPr>
          <w:lang w:val="id-ID"/>
        </w:rPr>
        <w:t>Pe</w:t>
      </w:r>
      <w:r w:rsidR="003B0D30">
        <w:rPr>
          <w:lang w:val="id-ID"/>
        </w:rPr>
        <w:t>ndidikan dapat diartikan sebuah</w:t>
      </w:r>
      <w:r w:rsidR="003B0D30">
        <w:t xml:space="preserve"> </w:t>
      </w:r>
      <w:r w:rsidRPr="00785A72">
        <w:rPr>
          <w:lang w:val="id-ID"/>
        </w:rPr>
        <w:t>proses dengan metode tertentu sehingga seseorang memperoleh pe</w:t>
      </w:r>
      <w:r w:rsidR="0067564B">
        <w:rPr>
          <w:lang w:val="id-ID"/>
        </w:rPr>
        <w:t>mahaman dan cara bertingkah</w:t>
      </w:r>
      <w:r w:rsidR="0067564B">
        <w:t xml:space="preserve"> </w:t>
      </w:r>
      <w:r>
        <w:rPr>
          <w:lang w:val="id-ID"/>
        </w:rPr>
        <w:t>laku</w:t>
      </w:r>
      <w:r w:rsidRPr="00785A72">
        <w:rPr>
          <w:lang w:val="id-ID"/>
        </w:rPr>
        <w:t xml:space="preserve"> yang sesuai dengan kebutuhan.</w:t>
      </w:r>
      <w:r w:rsidRPr="00785A72">
        <w:rPr>
          <w:rStyle w:val="FootnoteReference"/>
          <w:lang w:val="id-ID"/>
        </w:rPr>
        <w:footnoteReference w:id="2"/>
      </w:r>
      <w:r w:rsidRPr="00785A72">
        <w:rPr>
          <w:lang w:val="id-ID"/>
        </w:rPr>
        <w:t xml:space="preserve"> Pendidikan </w:t>
      </w:r>
      <w:r w:rsidR="003B0D30">
        <w:rPr>
          <w:lang w:val="id-ID"/>
        </w:rPr>
        <w:t xml:space="preserve">bertujuan untuk membantu </w:t>
      </w:r>
      <w:r w:rsidR="003B0D30">
        <w:t xml:space="preserve">seseorang dalam </w:t>
      </w:r>
      <w:r w:rsidRPr="00785A72">
        <w:rPr>
          <w:lang w:val="id-ID"/>
        </w:rPr>
        <w:t>menghadapi setiap perubahan yang ter</w:t>
      </w:r>
      <w:r>
        <w:rPr>
          <w:lang w:val="id-ID"/>
        </w:rPr>
        <w:t>jadi.</w:t>
      </w:r>
      <w:r w:rsidRPr="00785A72">
        <w:rPr>
          <w:lang w:val="id-ID"/>
        </w:rPr>
        <w:t xml:space="preserve"> Seiring dengan kemajuan ilmu peng</w:t>
      </w:r>
      <w:r w:rsidR="001773B1">
        <w:rPr>
          <w:lang w:val="id-ID"/>
        </w:rPr>
        <w:t>etahuan dan teknologi</w:t>
      </w:r>
      <w:r w:rsidRPr="00785A72">
        <w:rPr>
          <w:lang w:val="id-ID"/>
        </w:rPr>
        <w:t>, maka kebut</w:t>
      </w:r>
      <w:r>
        <w:rPr>
          <w:lang w:val="id-ID"/>
        </w:rPr>
        <w:t xml:space="preserve">uhan akan pengetahuan </w:t>
      </w:r>
      <w:r>
        <w:t xml:space="preserve">akan </w:t>
      </w:r>
      <w:r w:rsidRPr="00785A72">
        <w:rPr>
          <w:lang w:val="id-ID"/>
        </w:rPr>
        <w:t xml:space="preserve"> semakin meningkat. </w:t>
      </w:r>
      <w:r>
        <w:t>Oleh karena itu, p</w:t>
      </w:r>
      <w:r w:rsidRPr="00455412">
        <w:t>embangunan di bidang pendidikan merupakan salah satu</w:t>
      </w:r>
      <w:r>
        <w:t xml:space="preserve"> </w:t>
      </w:r>
      <w:r w:rsidRPr="00455412">
        <w:t xml:space="preserve">sasaran pembangunan yang selalu ditingkatkan terus menerus baik </w:t>
      </w:r>
      <w:r>
        <w:t xml:space="preserve">dalam segi </w:t>
      </w:r>
      <w:r w:rsidRPr="00455412">
        <w:t xml:space="preserve">kualitas maupun </w:t>
      </w:r>
      <w:r>
        <w:t xml:space="preserve">segi </w:t>
      </w:r>
      <w:r w:rsidRPr="00455412">
        <w:t xml:space="preserve">kuantitasnya. Dalam rangka meningkatkan mutu pendidikan </w:t>
      </w:r>
      <w:r>
        <w:t xml:space="preserve">yang </w:t>
      </w:r>
      <w:r w:rsidRPr="00455412">
        <w:t>seiring dengan arus g</w:t>
      </w:r>
      <w:r>
        <w:t xml:space="preserve">lobalisasi ini, akan </w:t>
      </w:r>
      <w:r w:rsidRPr="00455412">
        <w:t>selalu di</w:t>
      </w:r>
      <w:r>
        <w:t xml:space="preserve"> </w:t>
      </w:r>
      <w:r w:rsidRPr="00455412">
        <w:t>upayakan adanya pembaharuan dan penyempurnaan di bidang</w:t>
      </w:r>
      <w:r w:rsidR="00126A92">
        <w:t xml:space="preserve"> pendidikan. </w:t>
      </w:r>
      <w:r>
        <w:t>S</w:t>
      </w:r>
      <w:r w:rsidRPr="00455412">
        <w:t>elain tergantung pada kemampuan guru, kurikulum, peralatan</w:t>
      </w:r>
      <w:r>
        <w:t xml:space="preserve"> atau media</w:t>
      </w:r>
      <w:r w:rsidRPr="00455412">
        <w:t>, m</w:t>
      </w:r>
      <w:r>
        <w:t>e</w:t>
      </w:r>
      <w:r w:rsidR="00126A92">
        <w:t>tode pengajaran, buku penunjang, s</w:t>
      </w:r>
      <w:r w:rsidRPr="00455412">
        <w:t>istem pengajaran pengetahuan dan ketram</w:t>
      </w:r>
      <w:r>
        <w:t xml:space="preserve">pilan yang diajarkan, mutu pendidikan </w:t>
      </w:r>
      <w:r w:rsidRPr="00455412">
        <w:t xml:space="preserve">juga tergantung dari </w:t>
      </w:r>
      <w:r>
        <w:t xml:space="preserve">minat </w:t>
      </w:r>
      <w:r w:rsidRPr="00455412">
        <w:t>belajar siswa.</w:t>
      </w:r>
    </w:p>
    <w:p w:rsidR="00BF1F62" w:rsidRDefault="00B4790E" w:rsidP="00721445">
      <w:pPr>
        <w:spacing w:line="480" w:lineRule="auto"/>
        <w:ind w:left="567" w:firstLine="567"/>
        <w:jc w:val="both"/>
      </w:pPr>
      <w:r>
        <w:t>Minat belajar siswa akan sangat berpengaruh terhadap prestasinya</w:t>
      </w:r>
      <w:r w:rsidR="001B2B3C">
        <w:t>, W.S.</w:t>
      </w:r>
      <w:r w:rsidR="00181696">
        <w:t xml:space="preserve"> Winkel </w:t>
      </w:r>
      <w:r w:rsidR="00D935A8">
        <w:t xml:space="preserve"> m</w:t>
      </w:r>
      <w:r w:rsidR="001B2B3C" w:rsidRPr="00A95D7D">
        <w:t>enyatakan</w:t>
      </w:r>
      <w:r w:rsidR="00D935A8">
        <w:t xml:space="preserve"> </w:t>
      </w:r>
      <w:r w:rsidR="001B2B3C" w:rsidRPr="00A95D7D">
        <w:t>bahwa</w:t>
      </w:r>
      <w:r w:rsidR="00D935A8">
        <w:t xml:space="preserve"> </w:t>
      </w:r>
      <w:r w:rsidR="001B2B3C" w:rsidRPr="00A95D7D">
        <w:t>prestasi</w:t>
      </w:r>
      <w:r w:rsidR="00D935A8">
        <w:t xml:space="preserve"> </w:t>
      </w:r>
      <w:r w:rsidR="001B2B3C" w:rsidRPr="00A95D7D">
        <w:t>b</w:t>
      </w:r>
      <w:r w:rsidR="00D935A8">
        <w:t xml:space="preserve">elajar </w:t>
      </w:r>
      <w:r w:rsidR="001B2B3C" w:rsidRPr="00A95D7D">
        <w:t>adalah</w:t>
      </w:r>
      <w:r w:rsidR="00D935A8">
        <w:t xml:space="preserve"> </w:t>
      </w:r>
      <w:r w:rsidR="001B2B3C" w:rsidRPr="00A95D7D">
        <w:t>bukti</w:t>
      </w:r>
      <w:r w:rsidR="00D935A8">
        <w:t xml:space="preserve"> </w:t>
      </w:r>
      <w:r w:rsidR="001B2B3C" w:rsidRPr="00A95D7D">
        <w:t>hasil</w:t>
      </w:r>
      <w:r w:rsidR="00D935A8">
        <w:t xml:space="preserve"> </w:t>
      </w:r>
      <w:r w:rsidR="001B2B3C" w:rsidRPr="00A95D7D">
        <w:t>belajar</w:t>
      </w:r>
      <w:r w:rsidR="00D935A8">
        <w:t xml:space="preserve"> </w:t>
      </w:r>
      <w:r w:rsidR="001B2B3C" w:rsidRPr="00A95D7D">
        <w:t xml:space="preserve">yang </w:t>
      </w:r>
      <w:r w:rsidR="001B2B3C" w:rsidRPr="00A95D7D">
        <w:lastRenderedPageBreak/>
        <w:t>dapat</w:t>
      </w:r>
      <w:r w:rsidR="00D935A8">
        <w:t xml:space="preserve"> </w:t>
      </w:r>
      <w:r w:rsidR="001B2B3C" w:rsidRPr="00A95D7D">
        <w:t>dicapai</w:t>
      </w:r>
      <w:r w:rsidR="00D935A8">
        <w:t xml:space="preserve"> </w:t>
      </w:r>
      <w:r w:rsidR="001B2B3C" w:rsidRPr="00A95D7D">
        <w:t>siswa</w:t>
      </w:r>
      <w:r w:rsidR="00D935A8">
        <w:t xml:space="preserve"> </w:t>
      </w:r>
      <w:r w:rsidR="001B2B3C" w:rsidRPr="00A95D7D">
        <w:t>setelah</w:t>
      </w:r>
      <w:r w:rsidR="00D935A8">
        <w:t xml:space="preserve"> </w:t>
      </w:r>
      <w:r w:rsidR="001B2B3C" w:rsidRPr="00A95D7D">
        <w:t>melakukan proses belajar</w:t>
      </w:r>
      <w:r w:rsidR="001B2B3C" w:rsidRPr="00A95D7D">
        <w:rPr>
          <w:lang w:val="id-ID"/>
        </w:rPr>
        <w:t>.</w:t>
      </w:r>
      <w:r w:rsidR="003F4761">
        <w:t xml:space="preserve"> Oleh sebab itu d</w:t>
      </w:r>
      <w:r w:rsidR="00BF1F62" w:rsidRPr="00785A72">
        <w:rPr>
          <w:lang w:val="id-ID"/>
        </w:rPr>
        <w:t>a</w:t>
      </w:r>
      <w:r w:rsidR="00BF1F62">
        <w:rPr>
          <w:lang w:val="id-ID"/>
        </w:rPr>
        <w:t>l</w:t>
      </w:r>
      <w:r w:rsidR="00BF1F62" w:rsidRPr="00785A72">
        <w:rPr>
          <w:lang w:val="id-ID"/>
        </w:rPr>
        <w:t>am proses belajar</w:t>
      </w:r>
      <w:r w:rsidR="00BF1F62">
        <w:t>nya siswa</w:t>
      </w:r>
      <w:r w:rsidR="00BF1F62" w:rsidRPr="00785A72">
        <w:rPr>
          <w:lang w:val="id-ID"/>
        </w:rPr>
        <w:t xml:space="preserve"> harus </w:t>
      </w:r>
      <w:r w:rsidR="00BF1F62">
        <w:t xml:space="preserve">dapat </w:t>
      </w:r>
      <w:r w:rsidR="00BF1F62" w:rsidRPr="00785A72">
        <w:rPr>
          <w:lang w:val="id-ID"/>
        </w:rPr>
        <w:t xml:space="preserve">memahami dan menguasai </w:t>
      </w:r>
      <w:r w:rsidR="00BF1F62">
        <w:t xml:space="preserve">suatu </w:t>
      </w:r>
      <w:r w:rsidR="00BF1F62" w:rsidRPr="00785A72">
        <w:rPr>
          <w:lang w:val="id-ID"/>
        </w:rPr>
        <w:t>konsep</w:t>
      </w:r>
      <w:r w:rsidR="00BF1F62">
        <w:rPr>
          <w:lang w:val="id-ID"/>
        </w:rPr>
        <w:t xml:space="preserve"> </w:t>
      </w:r>
      <w:r w:rsidR="00BF1F62" w:rsidRPr="00785A72">
        <w:rPr>
          <w:lang w:val="id-ID"/>
        </w:rPr>
        <w:t>ilmu ters</w:t>
      </w:r>
      <w:r w:rsidR="00BF1F62">
        <w:rPr>
          <w:lang w:val="id-ID"/>
        </w:rPr>
        <w:t>e</w:t>
      </w:r>
      <w:r w:rsidR="00BF1F62" w:rsidRPr="00785A72">
        <w:rPr>
          <w:lang w:val="id-ID"/>
        </w:rPr>
        <w:t>but untuk</w:t>
      </w:r>
      <w:r w:rsidR="00F867D1">
        <w:rPr>
          <w:lang w:val="id-ID"/>
        </w:rPr>
        <w:t xml:space="preserve"> memecahkan suatu permasalahan.</w:t>
      </w:r>
      <w:r w:rsidR="00F867D1">
        <w:t xml:space="preserve"> </w:t>
      </w:r>
      <w:r w:rsidR="00BF1F62" w:rsidRPr="001D28F5">
        <w:t>Proses belajar matematika juga melatih siswa untuk berpikir secara ilmiah dalam memecahkan masalah. Masalah yang diberikan kepada siswa yang bia</w:t>
      </w:r>
      <w:r w:rsidR="00D0095A">
        <w:t>sanya berbentuk tugas, dan sedangkan belajar m</w:t>
      </w:r>
      <w:r w:rsidR="00BF1F62" w:rsidRPr="001D28F5">
        <w:t>atematika</w:t>
      </w:r>
      <w:r w:rsidR="00D0095A">
        <w:t xml:space="preserve"> itu sangat</w:t>
      </w:r>
      <w:r w:rsidR="00BF1F62" w:rsidRPr="001D28F5">
        <w:t xml:space="preserve"> memerlukan</w:t>
      </w:r>
      <w:r w:rsidR="00F867D1">
        <w:t xml:space="preserve"> aktifitas  mental yang tinggi</w:t>
      </w:r>
      <w:r w:rsidR="00BF1F62" w:rsidRPr="001D28F5">
        <w:rPr>
          <w:lang w:val="id-ID"/>
        </w:rPr>
        <w:t>.</w:t>
      </w:r>
    </w:p>
    <w:p w:rsidR="00586832" w:rsidRPr="00586832" w:rsidRDefault="00586832" w:rsidP="00721445">
      <w:pPr>
        <w:spacing w:line="480" w:lineRule="auto"/>
        <w:ind w:left="567" w:firstLine="567"/>
        <w:jc w:val="both"/>
      </w:pPr>
      <w:r>
        <w:t>Dalam sebuah pembelajaran adalah bagaimana suatu pendekatan mampu diterapkan dengan metode yang tepat, salah satunya dengan menciptakan pembelajaran yang aktif dan menyenangkan. Agar para siswa dapat menyukai pelajaran matematika dan tidak menganggap pelajaran matematika sebagai momok yang menakutkan.</w:t>
      </w:r>
      <w:r w:rsidR="002162EC">
        <w:t xml:space="preserve"> K</w:t>
      </w:r>
      <w:r w:rsidR="002162EC" w:rsidRPr="004707DE">
        <w:t xml:space="preserve">etidaksenangan terhadap suatu pelajaran </w:t>
      </w:r>
      <w:r w:rsidR="002162EC">
        <w:rPr>
          <w:lang w:val="id-ID"/>
        </w:rPr>
        <w:t xml:space="preserve">serta minat belajar yang kurang ini </w:t>
      </w:r>
      <w:r w:rsidR="002162EC" w:rsidRPr="004707DE">
        <w:t>berpengaruh t</w:t>
      </w:r>
      <w:r w:rsidR="002162EC">
        <w:rPr>
          <w:lang w:val="id-ID"/>
        </w:rPr>
        <w:t>erha</w:t>
      </w:r>
      <w:r w:rsidR="002162EC" w:rsidRPr="004707DE">
        <w:t>dap ke</w:t>
      </w:r>
      <w:r w:rsidR="002162EC">
        <w:t xml:space="preserve">berhasilan proses pembelajaran. </w:t>
      </w:r>
      <w:r>
        <w:t>Disinilah kemudian diperlukan se</w:t>
      </w:r>
      <w:r w:rsidR="00892D85">
        <w:t>orang pendidik atau guru profes</w:t>
      </w:r>
      <w:r>
        <w:t>ional yang mampu melakukan proses belajar mengajar penuh keseriusan, keyakinan, dengan situasi yang santai dan menyenangkan,</w:t>
      </w:r>
      <w:r w:rsidR="00EF0ADA">
        <w:t xml:space="preserve"> sehingga dapat memperlancar tujuan utama dari kegiatan pembelajaran.</w:t>
      </w:r>
    </w:p>
    <w:p w:rsidR="00BF1F62" w:rsidRPr="00785A72" w:rsidRDefault="00BF1F62" w:rsidP="00721445">
      <w:pPr>
        <w:spacing w:line="480" w:lineRule="auto"/>
        <w:ind w:left="567" w:firstLine="567"/>
        <w:jc w:val="both"/>
        <w:rPr>
          <w:lang w:val="id-ID"/>
        </w:rPr>
      </w:pPr>
      <w:r w:rsidRPr="00785A72">
        <w:rPr>
          <w:lang w:val="id-ID"/>
        </w:rPr>
        <w:t>Gagne dan Bring mengemukakan bahwa pengajaran bukanlah sesuatu yang terjadi secara kebetulan, melainkan d</w:t>
      </w:r>
      <w:r>
        <w:rPr>
          <w:lang w:val="id-ID"/>
        </w:rPr>
        <w:t>e</w:t>
      </w:r>
      <w:r w:rsidRPr="00785A72">
        <w:rPr>
          <w:lang w:val="id-ID"/>
        </w:rPr>
        <w:t xml:space="preserve">ngan adanya kemampuan guru yang dimiliki tentang dasar-dasar mengajar yang baik. “Intruction is the means employed by </w:t>
      </w:r>
      <w:r>
        <w:rPr>
          <w:lang w:val="id-ID"/>
        </w:rPr>
        <w:t>t</w:t>
      </w:r>
      <w:r w:rsidRPr="00785A72">
        <w:rPr>
          <w:lang w:val="id-ID"/>
        </w:rPr>
        <w:t>eacher designer material</w:t>
      </w:r>
      <w:r>
        <w:t>l</w:t>
      </w:r>
      <w:r>
        <w:rPr>
          <w:lang w:val="id-ID"/>
        </w:rPr>
        <w:t>is,</w:t>
      </w:r>
      <w:r>
        <w:t xml:space="preserve"> </w:t>
      </w:r>
      <w:r w:rsidRPr="00785A72">
        <w:rPr>
          <w:lang w:val="id-ID"/>
        </w:rPr>
        <w:t xml:space="preserve">curriculum specialist and promote </w:t>
      </w:r>
      <w:r w:rsidRPr="00785A72">
        <w:rPr>
          <w:lang w:val="id-ID"/>
        </w:rPr>
        <w:lastRenderedPageBreak/>
        <w:t>learning.”</w:t>
      </w:r>
      <w:r w:rsidRPr="00785A72">
        <w:rPr>
          <w:rStyle w:val="FootnoteReference"/>
          <w:lang w:val="id-ID"/>
        </w:rPr>
        <w:footnoteReference w:id="3"/>
      </w:r>
      <w:r w:rsidRPr="00785A72">
        <w:rPr>
          <w:lang w:val="id-ID"/>
        </w:rPr>
        <w:t xml:space="preserve"> Oleh karena itu untuk mencip</w:t>
      </w:r>
      <w:r>
        <w:t>t</w:t>
      </w:r>
      <w:r w:rsidRPr="00785A72">
        <w:rPr>
          <w:lang w:val="id-ID"/>
        </w:rPr>
        <w:t>akan pembelajaran yang kreatif dan menyenangkan diperlukan berbagai ketrampilan membelajarkan atau ketrampilan mengajar.</w:t>
      </w:r>
      <w:r w:rsidRPr="00785A72">
        <w:rPr>
          <w:rStyle w:val="FootnoteReference"/>
          <w:lang w:val="id-ID"/>
        </w:rPr>
        <w:footnoteReference w:id="4"/>
      </w:r>
    </w:p>
    <w:p w:rsidR="00BF1F62" w:rsidRPr="00EF34F7" w:rsidRDefault="00BF1F62" w:rsidP="00721445">
      <w:pPr>
        <w:spacing w:line="480" w:lineRule="auto"/>
        <w:ind w:left="567" w:firstLine="567"/>
        <w:jc w:val="both"/>
      </w:pPr>
      <w:r w:rsidRPr="00785A72">
        <w:rPr>
          <w:lang w:val="id-ID"/>
        </w:rPr>
        <w:t>Namun umumnya proses pelaksanaan belajar mengajar matematika disekolah hanya mentransfer apa yang di</w:t>
      </w:r>
      <w:r>
        <w:t xml:space="preserve"> </w:t>
      </w:r>
      <w:r w:rsidRPr="00785A72">
        <w:rPr>
          <w:lang w:val="id-ID"/>
        </w:rPr>
        <w:t>punya guru pada siswa dalam wujud peli</w:t>
      </w:r>
      <w:r>
        <w:rPr>
          <w:lang w:val="id-ID"/>
        </w:rPr>
        <w:t>mpahan. Bahkan terkesan seperti</w:t>
      </w:r>
      <w:r w:rsidRPr="00785A72">
        <w:rPr>
          <w:lang w:val="id-ID"/>
        </w:rPr>
        <w:t>,</w:t>
      </w:r>
      <w:r>
        <w:rPr>
          <w:lang w:val="id-ID"/>
        </w:rPr>
        <w:t xml:space="preserve"> m</w:t>
      </w:r>
      <w:r w:rsidRPr="00785A72">
        <w:rPr>
          <w:lang w:val="id-ID"/>
        </w:rPr>
        <w:t>ateri</w:t>
      </w:r>
      <w:r>
        <w:rPr>
          <w:lang w:val="id-ID"/>
        </w:rPr>
        <w:t xml:space="preserve"> yang diberikan oleh guru adalah</w:t>
      </w:r>
      <w:r w:rsidRPr="00785A72">
        <w:rPr>
          <w:lang w:val="id-ID"/>
        </w:rPr>
        <w:t xml:space="preserve"> aturan yang harus dihafal tanpa harus tahu konsep dasar yang membangun sebuah rumus dan bagaimana pengembangan da</w:t>
      </w:r>
      <w:r>
        <w:rPr>
          <w:lang w:val="id-ID"/>
        </w:rPr>
        <w:t>r</w:t>
      </w:r>
      <w:r w:rsidRPr="00785A72">
        <w:rPr>
          <w:lang w:val="id-ID"/>
        </w:rPr>
        <w:t>i konsep-konsep tersebut</w:t>
      </w:r>
      <w:r>
        <w:rPr>
          <w:lang w:val="id-ID"/>
        </w:rPr>
        <w:t xml:space="preserve"> yang dapat meningkatkan kreativ</w:t>
      </w:r>
      <w:r w:rsidRPr="00785A72">
        <w:rPr>
          <w:lang w:val="id-ID"/>
        </w:rPr>
        <w:t xml:space="preserve">itas siswa. Hal ini akan memunculkan pemikiran </w:t>
      </w:r>
      <w:r>
        <w:rPr>
          <w:lang w:val="id-ID"/>
        </w:rPr>
        <w:t>siswa yang hanya fokus pada</w:t>
      </w:r>
      <w:r>
        <w:t xml:space="preserve"> </w:t>
      </w:r>
      <w:r w:rsidRPr="00785A72">
        <w:rPr>
          <w:lang w:val="id-ID"/>
        </w:rPr>
        <w:t>rumus “mana” yang harus digunakan apabila dihadapkan pada suatu masalah, bukan “bagaimana”</w:t>
      </w:r>
      <w:r>
        <w:t xml:space="preserve"> </w:t>
      </w:r>
      <w:r w:rsidRPr="00785A72">
        <w:rPr>
          <w:lang w:val="id-ID"/>
        </w:rPr>
        <w:t>solusi dari masalah yang dihadapi.</w:t>
      </w:r>
      <w:r w:rsidR="00EF34F7">
        <w:t xml:space="preserve"> Keadaan seperti ini </w:t>
      </w:r>
      <w:r w:rsidR="00473ED1">
        <w:t xml:space="preserve">dapat </w:t>
      </w:r>
      <w:r w:rsidR="00EF34F7">
        <w:t xml:space="preserve">memberikan dampak buruk bagi siswa, salah satunya adalah siswa hanya menguasai teori pelajaran tanpa mengetahui manfaat dan cara mengaplikasikan ilmu atau pelajaran tersebut dalam kehidupan sehari-hari. Jika sistem pembelajaran seperti ini masih sering berlangsung, ada beberapa kemungkinan buruk yang akan terjadi, antara lain siswa menjadi kurang tertarik </w:t>
      </w:r>
      <w:r w:rsidR="004B051D">
        <w:t xml:space="preserve">dan </w:t>
      </w:r>
      <w:r w:rsidR="00B613ED">
        <w:t xml:space="preserve">tidak </w:t>
      </w:r>
      <w:r w:rsidR="004B051D">
        <w:t xml:space="preserve">berminat </w:t>
      </w:r>
      <w:r w:rsidR="00EF34F7">
        <w:t>pada pelajaran</w:t>
      </w:r>
      <w:r w:rsidR="009F7B45">
        <w:t xml:space="preserve">, kemudian timbul </w:t>
      </w:r>
      <w:r w:rsidR="00EF34F7">
        <w:t>kejenuhan, rasa bosan, bersikap pasif terhadap pelajaran, dan kemungkinan terburuknya adalah siswa sudah tidak mau atau enggan untuk pergi ke sekolah.</w:t>
      </w:r>
    </w:p>
    <w:p w:rsidR="00453B74" w:rsidRDefault="00BF1F62" w:rsidP="00721445">
      <w:pPr>
        <w:spacing w:line="480" w:lineRule="auto"/>
        <w:ind w:left="567" w:firstLine="567"/>
        <w:jc w:val="both"/>
      </w:pPr>
      <w:r w:rsidRPr="00785A72">
        <w:rPr>
          <w:lang w:val="id-ID"/>
        </w:rPr>
        <w:lastRenderedPageBreak/>
        <w:t>Proses pembelajaran yang berfokus pada “mentransfer” a</w:t>
      </w:r>
      <w:r>
        <w:rPr>
          <w:lang w:val="id-ID"/>
        </w:rPr>
        <w:t>p</w:t>
      </w:r>
      <w:r w:rsidRPr="00785A72">
        <w:rPr>
          <w:lang w:val="id-ID"/>
        </w:rPr>
        <w:t>a yang dipunyai guru pada siswa akan mengakibat</w:t>
      </w:r>
      <w:r>
        <w:rPr>
          <w:lang w:val="id-ID"/>
        </w:rPr>
        <w:t>kan rendahnya kreativitas siswa</w:t>
      </w:r>
      <w:r w:rsidRPr="00785A72">
        <w:rPr>
          <w:lang w:val="id-ID"/>
        </w:rPr>
        <w:t>, sebab siswa hanya menerima apa yang disampaikan oleh guru tanpa mengetahui dasar dan pengembangan kons</w:t>
      </w:r>
      <w:r>
        <w:rPr>
          <w:lang w:val="id-ID"/>
        </w:rPr>
        <w:t>ep yang diberikan. Pada belajar menerim</w:t>
      </w:r>
      <w:r w:rsidR="00F97167">
        <w:rPr>
          <w:lang w:val="id-ID"/>
        </w:rPr>
        <w:t>a</w:t>
      </w:r>
      <w:r w:rsidRPr="00785A72">
        <w:rPr>
          <w:lang w:val="id-ID"/>
        </w:rPr>
        <w:t xml:space="preserve"> siswa hanya menerima</w:t>
      </w:r>
      <w:r w:rsidR="00F97167">
        <w:t>,</w:t>
      </w:r>
      <w:r w:rsidRPr="00785A72">
        <w:rPr>
          <w:lang w:val="id-ID"/>
        </w:rPr>
        <w:t xml:space="preserve"> </w:t>
      </w:r>
      <w:r w:rsidR="00F97167">
        <w:t>j</w:t>
      </w:r>
      <w:r w:rsidRPr="00785A72">
        <w:rPr>
          <w:lang w:val="id-ID"/>
        </w:rPr>
        <w:t>adi tinggal menghafalkannya, tetapi pada belajar menemukan</w:t>
      </w:r>
      <w:r w:rsidR="00F97167">
        <w:t xml:space="preserve"> </w:t>
      </w:r>
      <w:r w:rsidRPr="00785A72">
        <w:rPr>
          <w:lang w:val="id-ID"/>
        </w:rPr>
        <w:t xml:space="preserve"> konsep ditemukan oleh siswa, jadi tidak menerima pelajaran begitu saja.</w:t>
      </w:r>
      <w:r w:rsidRPr="00785A72">
        <w:rPr>
          <w:rStyle w:val="FootnoteReference"/>
          <w:lang w:val="id-ID"/>
        </w:rPr>
        <w:footnoteReference w:id="5"/>
      </w:r>
      <w:r w:rsidR="00473ED1">
        <w:t xml:space="preserve"> </w:t>
      </w:r>
    </w:p>
    <w:p w:rsidR="00BF1F62" w:rsidRPr="00785A72" w:rsidRDefault="00BF1F62" w:rsidP="00721445">
      <w:pPr>
        <w:spacing w:line="480" w:lineRule="auto"/>
        <w:ind w:left="567" w:firstLine="567"/>
        <w:jc w:val="both"/>
        <w:rPr>
          <w:lang w:val="id-ID"/>
        </w:rPr>
      </w:pPr>
      <w:r w:rsidRPr="00785A72">
        <w:rPr>
          <w:lang w:val="id-ID"/>
        </w:rPr>
        <w:t>Salah satu pembelajaran yang bisa menjembatani tujuan tersebut adalah dengan metode penemuan</w:t>
      </w:r>
      <w:r w:rsidR="0003180A">
        <w:t xml:space="preserve"> terbimbing</w:t>
      </w:r>
      <w:r w:rsidRPr="00785A72">
        <w:rPr>
          <w:lang w:val="id-ID"/>
        </w:rPr>
        <w:t xml:space="preserve"> </w:t>
      </w:r>
      <w:r w:rsidRPr="00B42E9C">
        <w:rPr>
          <w:i/>
          <w:lang w:val="id-ID"/>
        </w:rPr>
        <w:t>(</w:t>
      </w:r>
      <w:r w:rsidR="0003180A">
        <w:rPr>
          <w:i/>
        </w:rPr>
        <w:t xml:space="preserve">guided </w:t>
      </w:r>
      <w:r w:rsidRPr="00B42E9C">
        <w:rPr>
          <w:i/>
          <w:lang w:val="id-ID"/>
        </w:rPr>
        <w:t xml:space="preserve">discovery) </w:t>
      </w:r>
      <w:r w:rsidR="0003180A">
        <w:rPr>
          <w:lang w:val="id-ID"/>
        </w:rPr>
        <w:t>d</w:t>
      </w:r>
      <w:r w:rsidR="0003180A">
        <w:t xml:space="preserve">engan pendekatan </w:t>
      </w:r>
      <w:r w:rsidRPr="00785A72">
        <w:rPr>
          <w:lang w:val="id-ID"/>
        </w:rPr>
        <w:t xml:space="preserve"> open</w:t>
      </w:r>
      <w:r>
        <w:t xml:space="preserve"> </w:t>
      </w:r>
      <w:r w:rsidRPr="00785A72">
        <w:rPr>
          <w:lang w:val="id-ID"/>
        </w:rPr>
        <w:t>ended. P</w:t>
      </w:r>
      <w:r>
        <w:rPr>
          <w:lang w:val="id-ID"/>
        </w:rPr>
        <w:t>a</w:t>
      </w:r>
      <w:r w:rsidRPr="00785A72">
        <w:rPr>
          <w:lang w:val="id-ID"/>
        </w:rPr>
        <w:t>da metode discovery siswa diharapkan dapat menemukan sesuatu yang baru berupa konsep, teorema, rumus, pola urutan dan sejenisnya.</w:t>
      </w:r>
      <w:r w:rsidRPr="00785A72">
        <w:rPr>
          <w:rStyle w:val="FootnoteReference"/>
          <w:lang w:val="id-ID"/>
        </w:rPr>
        <w:footnoteReference w:id="6"/>
      </w:r>
      <w:r w:rsidRPr="00785A72">
        <w:rPr>
          <w:lang w:val="id-ID"/>
        </w:rPr>
        <w:t xml:space="preserve"> Apa yang diperoleh siswa bukanlah temuan-temuan baru bagi guru, tetapi bagi siswa dapat mer</w:t>
      </w:r>
      <w:r>
        <w:rPr>
          <w:lang w:val="id-ID"/>
        </w:rPr>
        <w:t>e</w:t>
      </w:r>
      <w:r w:rsidRPr="00785A72">
        <w:rPr>
          <w:lang w:val="id-ID"/>
        </w:rPr>
        <w:t>ka rasakan sebagai temuan baru.</w:t>
      </w:r>
      <w:r w:rsidRPr="00785A72">
        <w:rPr>
          <w:rStyle w:val="FootnoteReference"/>
          <w:lang w:val="id-ID"/>
        </w:rPr>
        <w:footnoteReference w:id="7"/>
      </w:r>
    </w:p>
    <w:p w:rsidR="0003180A" w:rsidRDefault="00BF1F62" w:rsidP="00721445">
      <w:pPr>
        <w:spacing w:line="480" w:lineRule="auto"/>
        <w:ind w:left="567" w:firstLine="567"/>
        <w:jc w:val="both"/>
      </w:pPr>
      <w:r w:rsidRPr="00785A72">
        <w:rPr>
          <w:lang w:val="id-ID"/>
        </w:rPr>
        <w:t xml:space="preserve">Untuk </w:t>
      </w:r>
      <w:r w:rsidR="000B3A6B">
        <w:t xml:space="preserve">meningkatkan prestasi belajar siswa yaitu dengan </w:t>
      </w:r>
      <w:r w:rsidRPr="00785A72">
        <w:rPr>
          <w:lang w:val="id-ID"/>
        </w:rPr>
        <w:t>mendukung tercapainya pembelajaran yang diorientasikan pa</w:t>
      </w:r>
      <w:r>
        <w:rPr>
          <w:lang w:val="id-ID"/>
        </w:rPr>
        <w:t>da pengembangan pola piki</w:t>
      </w:r>
      <w:r w:rsidRPr="00785A72">
        <w:rPr>
          <w:lang w:val="id-ID"/>
        </w:rPr>
        <w:t>r kreatif, maka metode</w:t>
      </w:r>
      <w:r w:rsidR="0003180A">
        <w:t xml:space="preserve"> guided </w:t>
      </w:r>
      <w:r w:rsidRPr="00785A72">
        <w:rPr>
          <w:lang w:val="id-ID"/>
        </w:rPr>
        <w:t>discovery bisa dikolaborasikan dengan pendekatan open ended. Tujuan dari pembelajaran open</w:t>
      </w:r>
      <w:r>
        <w:t xml:space="preserve"> </w:t>
      </w:r>
      <w:r w:rsidR="009C5812">
        <w:rPr>
          <w:lang w:val="id-ID"/>
        </w:rPr>
        <w:t>ended menurut Nohda</w:t>
      </w:r>
      <w:r w:rsidRPr="00785A72">
        <w:rPr>
          <w:lang w:val="id-ID"/>
        </w:rPr>
        <w:t xml:space="preserve"> ialah untuk </w:t>
      </w:r>
      <w:r w:rsidRPr="00785A72">
        <w:rPr>
          <w:lang w:val="id-ID"/>
        </w:rPr>
        <w:lastRenderedPageBreak/>
        <w:t>m</w:t>
      </w:r>
      <w:r>
        <w:t>e</w:t>
      </w:r>
      <w:r w:rsidRPr="00785A72">
        <w:rPr>
          <w:lang w:val="id-ID"/>
        </w:rPr>
        <w:t>mbantu m</w:t>
      </w:r>
      <w:r>
        <w:t>e</w:t>
      </w:r>
      <w:r w:rsidRPr="00785A72">
        <w:rPr>
          <w:lang w:val="id-ID"/>
        </w:rPr>
        <w:t>ngembangka</w:t>
      </w:r>
      <w:r>
        <w:rPr>
          <w:lang w:val="id-ID"/>
        </w:rPr>
        <w:t>n kegiatan kreatif dan pola piki</w:t>
      </w:r>
      <w:r w:rsidRPr="00785A72">
        <w:rPr>
          <w:lang w:val="id-ID"/>
        </w:rPr>
        <w:t>r mat</w:t>
      </w:r>
      <w:r>
        <w:rPr>
          <w:lang w:val="id-ID"/>
        </w:rPr>
        <w:t>e</w:t>
      </w:r>
      <w:r w:rsidRPr="00785A72">
        <w:rPr>
          <w:lang w:val="id-ID"/>
        </w:rPr>
        <w:t>mat</w:t>
      </w:r>
      <w:r>
        <w:rPr>
          <w:lang w:val="id-ID"/>
        </w:rPr>
        <w:t>i</w:t>
      </w:r>
      <w:r w:rsidRPr="00785A72">
        <w:rPr>
          <w:lang w:val="id-ID"/>
        </w:rPr>
        <w:t>s siswa melalui problem solving secara simultan.</w:t>
      </w:r>
      <w:r w:rsidRPr="00785A72">
        <w:rPr>
          <w:rStyle w:val="FootnoteReference"/>
          <w:lang w:val="id-ID"/>
        </w:rPr>
        <w:footnoteReference w:id="8"/>
      </w:r>
      <w:r>
        <w:t xml:space="preserve"> </w:t>
      </w:r>
    </w:p>
    <w:p w:rsidR="00BF1F62" w:rsidRPr="00596B7F" w:rsidRDefault="0003180A" w:rsidP="00721445">
      <w:pPr>
        <w:spacing w:line="480" w:lineRule="auto"/>
        <w:ind w:left="567" w:firstLine="567"/>
        <w:jc w:val="both"/>
      </w:pPr>
      <w:r>
        <w:t>M</w:t>
      </w:r>
      <w:r w:rsidR="00BF1F62" w:rsidRPr="00785A72">
        <w:rPr>
          <w:lang w:val="id-ID"/>
        </w:rPr>
        <w:t>etode penemuan</w:t>
      </w:r>
      <w:r>
        <w:t xml:space="preserve"> terbimbing</w:t>
      </w:r>
      <w:r w:rsidR="00BF1F62" w:rsidRPr="00785A72">
        <w:rPr>
          <w:lang w:val="id-ID"/>
        </w:rPr>
        <w:t xml:space="preserve"> </w:t>
      </w:r>
      <w:r w:rsidR="00BF1F62" w:rsidRPr="00B42E9C">
        <w:rPr>
          <w:i/>
          <w:lang w:val="id-ID"/>
        </w:rPr>
        <w:t>(</w:t>
      </w:r>
      <w:r>
        <w:rPr>
          <w:i/>
        </w:rPr>
        <w:t xml:space="preserve">guided </w:t>
      </w:r>
      <w:r w:rsidR="00BF1F62" w:rsidRPr="00B42E9C">
        <w:rPr>
          <w:i/>
          <w:lang w:val="id-ID"/>
        </w:rPr>
        <w:t>discovery)</w:t>
      </w:r>
      <w:r w:rsidR="00BF1F62" w:rsidRPr="00785A72">
        <w:rPr>
          <w:lang w:val="id-ID"/>
        </w:rPr>
        <w:t xml:space="preserve"> dengan</w:t>
      </w:r>
      <w:r>
        <w:t xml:space="preserve"> pendekatan</w:t>
      </w:r>
      <w:r w:rsidR="00BF1F62" w:rsidRPr="00785A72">
        <w:rPr>
          <w:lang w:val="id-ID"/>
        </w:rPr>
        <w:t xml:space="preserve"> </w:t>
      </w:r>
      <w:r>
        <w:t xml:space="preserve"> </w:t>
      </w:r>
      <w:r w:rsidR="00BF1F62" w:rsidRPr="00785A72">
        <w:rPr>
          <w:lang w:val="id-ID"/>
        </w:rPr>
        <w:t>open</w:t>
      </w:r>
      <w:r w:rsidR="00BF1F62">
        <w:t xml:space="preserve"> </w:t>
      </w:r>
      <w:r w:rsidR="00BF1F62" w:rsidRPr="00785A72">
        <w:rPr>
          <w:lang w:val="id-ID"/>
        </w:rPr>
        <w:t>ended di</w:t>
      </w:r>
      <w:r w:rsidR="00BF1F62">
        <w:rPr>
          <w:lang w:val="id-ID"/>
        </w:rPr>
        <w:t xml:space="preserve"> </w:t>
      </w:r>
      <w:r w:rsidR="00BF1F62" w:rsidRPr="00785A72">
        <w:rPr>
          <w:lang w:val="id-ID"/>
        </w:rPr>
        <w:t>sini bertujuan untuk menutupi kekurangan yang ada pada kedua metode dengan keunggulan yang dimiliki dari kedua metode tersebut. Sebab dalam tiap metode pas</w:t>
      </w:r>
      <w:r w:rsidR="00BF1F62">
        <w:rPr>
          <w:lang w:val="id-ID"/>
        </w:rPr>
        <w:t>t</w:t>
      </w:r>
      <w:r w:rsidR="00BF1F62" w:rsidRPr="00785A72">
        <w:rPr>
          <w:lang w:val="id-ID"/>
        </w:rPr>
        <w:t>i memiliki kelemahan dan keuntungan masing-masing, maka dengan pengkolaborasian ini diharapkan</w:t>
      </w:r>
      <w:r w:rsidR="00BF1F62">
        <w:rPr>
          <w:lang w:val="id-ID"/>
        </w:rPr>
        <w:t xml:space="preserve"> </w:t>
      </w:r>
      <w:r w:rsidR="00BF1F62" w:rsidRPr="00785A72">
        <w:rPr>
          <w:lang w:val="id-ID"/>
        </w:rPr>
        <w:t>bisa meningkatkan tujuan pembelajaran yang maksimal.</w:t>
      </w:r>
      <w:r w:rsidR="00596B7F">
        <w:t xml:space="preserve"> Suatu pembelajaran menuntut pemanfaatan berbagai metode dan teknik, baik pada tahap perancangan maupun penyesuaian-penyesuaian yang dilakukan pada saat pembelajaran sedang berlangsung</w:t>
      </w:r>
      <w:r w:rsidR="00991F07">
        <w:t>.</w:t>
      </w:r>
      <w:r w:rsidR="00596B7F">
        <w:rPr>
          <w:rStyle w:val="FootnoteReference"/>
        </w:rPr>
        <w:footnoteReference w:id="9"/>
      </w:r>
    </w:p>
    <w:p w:rsidR="00BF1F62" w:rsidRPr="00785A72" w:rsidRDefault="00BF1F62" w:rsidP="00721445">
      <w:pPr>
        <w:spacing w:line="480" w:lineRule="auto"/>
        <w:ind w:left="567" w:firstLine="567"/>
        <w:jc w:val="both"/>
        <w:rPr>
          <w:lang w:val="id-ID"/>
        </w:rPr>
      </w:pPr>
      <w:r w:rsidRPr="00785A72">
        <w:rPr>
          <w:lang w:val="id-ID"/>
        </w:rPr>
        <w:t>Berdasarkan pada masalah yang sering dihadapi siswa pada materi pelajaran matem</w:t>
      </w:r>
      <w:r>
        <w:rPr>
          <w:lang w:val="id-ID"/>
        </w:rPr>
        <w:t xml:space="preserve">atika, materi tentang </w:t>
      </w:r>
      <w:r w:rsidR="00892D85">
        <w:t>bangun ruang</w:t>
      </w:r>
      <w:r w:rsidRPr="00785A72">
        <w:rPr>
          <w:lang w:val="id-ID"/>
        </w:rPr>
        <w:t xml:space="preserve"> sering menjadi awal dari munculnya masalah bagi mereka. Oleh karena itu perlu adanya penanganan pembelajaran pada siswa </w:t>
      </w:r>
      <w:r>
        <w:rPr>
          <w:lang w:val="id-ID"/>
        </w:rPr>
        <w:t xml:space="preserve">khususnya pada materi </w:t>
      </w:r>
      <w:r w:rsidR="00892D85">
        <w:t>ini</w:t>
      </w:r>
      <w:r w:rsidRPr="00785A72">
        <w:rPr>
          <w:lang w:val="id-ID"/>
        </w:rPr>
        <w:t xml:space="preserve"> agar konsep-konsep yang mereka terima</w:t>
      </w:r>
      <w:r w:rsidR="00903BE1">
        <w:rPr>
          <w:lang w:val="id-ID"/>
        </w:rPr>
        <w:t xml:space="preserve"> bisa diterapkan dan</w:t>
      </w:r>
      <w:r w:rsidR="00903BE1">
        <w:t xml:space="preserve"> </w:t>
      </w:r>
      <w:r w:rsidRPr="00785A72">
        <w:rPr>
          <w:lang w:val="id-ID"/>
        </w:rPr>
        <w:t>siswa</w:t>
      </w:r>
      <w:r w:rsidR="00754DEF">
        <w:t xml:space="preserve"> menjadi lebih kreatif</w:t>
      </w:r>
      <w:r w:rsidRPr="00785A72">
        <w:rPr>
          <w:lang w:val="id-ID"/>
        </w:rPr>
        <w:t xml:space="preserve"> </w:t>
      </w:r>
      <w:r w:rsidR="00530CF9">
        <w:t>sehingga akan berpengaruh pula pada prestasi</w:t>
      </w:r>
      <w:r w:rsidR="00903BE1">
        <w:t xml:space="preserve"> hasil </w:t>
      </w:r>
      <w:r w:rsidR="00530CF9">
        <w:t>belajar siswa</w:t>
      </w:r>
      <w:r w:rsidRPr="00785A72">
        <w:rPr>
          <w:lang w:val="id-ID"/>
        </w:rPr>
        <w:t xml:space="preserve">. Cara yang bisa ditempuh adalah seperti yang telah diuraikan sebelumnya yakni </w:t>
      </w:r>
      <w:r w:rsidR="0003180A">
        <w:t>menggunakan</w:t>
      </w:r>
      <w:r w:rsidRPr="00785A72">
        <w:rPr>
          <w:lang w:val="id-ID"/>
        </w:rPr>
        <w:t xml:space="preserve"> metode </w:t>
      </w:r>
      <w:r w:rsidR="0003180A">
        <w:t xml:space="preserve">guided </w:t>
      </w:r>
      <w:r w:rsidR="0003180A">
        <w:rPr>
          <w:lang w:val="id-ID"/>
        </w:rPr>
        <w:t>discovery d</w:t>
      </w:r>
      <w:r w:rsidR="0003180A">
        <w:t>engan pendekatan</w:t>
      </w:r>
      <w:r w:rsidRPr="00785A72">
        <w:rPr>
          <w:lang w:val="id-ID"/>
        </w:rPr>
        <w:t xml:space="preserve"> open</w:t>
      </w:r>
      <w:r>
        <w:t xml:space="preserve"> </w:t>
      </w:r>
      <w:r w:rsidRPr="00785A72">
        <w:rPr>
          <w:lang w:val="id-ID"/>
        </w:rPr>
        <w:t>ended.</w:t>
      </w:r>
    </w:p>
    <w:p w:rsidR="009C5812" w:rsidRPr="005B3B5B" w:rsidRDefault="00A4419E" w:rsidP="0038557F">
      <w:pPr>
        <w:pStyle w:val="NormalWeb"/>
        <w:spacing w:line="480" w:lineRule="auto"/>
        <w:ind w:left="540" w:firstLine="594"/>
        <w:jc w:val="both"/>
      </w:pPr>
      <w:r>
        <w:lastRenderedPageBreak/>
        <w:t xml:space="preserve">Kondisi yang ada seperti </w:t>
      </w:r>
      <w:r>
        <w:rPr>
          <w:lang w:val="id-ID"/>
        </w:rPr>
        <w:t>itu</w:t>
      </w:r>
      <w:r>
        <w:t xml:space="preserve"> juga dialami oleh sisw</w:t>
      </w:r>
      <w:r>
        <w:rPr>
          <w:lang w:val="id-ID"/>
        </w:rPr>
        <w:t>a</w:t>
      </w:r>
      <w:r>
        <w:t xml:space="preserve">-siswi di </w:t>
      </w:r>
      <w:r w:rsidR="00071730">
        <w:t>MTs</w:t>
      </w:r>
      <w:r w:rsidR="00870E08">
        <w:t xml:space="preserve"> Negeri </w:t>
      </w:r>
      <w:r>
        <w:t>Tulungagung</w:t>
      </w:r>
      <w:r w:rsidR="00912375">
        <w:t xml:space="preserve"> yang</w:t>
      </w:r>
      <w:r w:rsidR="0038557F" w:rsidRPr="00785A72">
        <w:rPr>
          <w:lang w:val="id-ID"/>
        </w:rPr>
        <w:t xml:space="preserve"> dipilih sebagai tempat penelitian karena pembelajaran dengan pendekatan ini belum pernah diwujudkan di sekolah tersebut.</w:t>
      </w:r>
      <w:r w:rsidR="0038557F">
        <w:t xml:space="preserve"> </w:t>
      </w:r>
      <w:r w:rsidR="005B3B5B">
        <w:t>Prestasi belajar</w:t>
      </w:r>
      <w:r w:rsidR="00892D85">
        <w:t xml:space="preserve"> siswa-siswi pada materi </w:t>
      </w:r>
      <w:r w:rsidR="005B3B5B">
        <w:t>ini masih kurang memuaskan terlihat hanya beberapa siswa yang berprestasi baik, fa</w:t>
      </w:r>
      <w:r w:rsidR="00852093">
        <w:t>k</w:t>
      </w:r>
      <w:r w:rsidR="005B3B5B">
        <w:t xml:space="preserve">tor-faktor  yang mempengaruhi hal tersebut datang dari kurangnya dan monotonnya metode yang digunakan guru dalam mengajar. Jenuh, bosan dan malas mungkin itu yang dirasakan siswa ketika pembelajaran tidak lagi tampak menarik baginya. </w:t>
      </w:r>
      <w:r>
        <w:t>Salah satu</w:t>
      </w:r>
      <w:r>
        <w:rPr>
          <w:lang w:val="id-ID"/>
        </w:rPr>
        <w:t xml:space="preserve"> </w:t>
      </w:r>
      <w:r>
        <w:t>alternati</w:t>
      </w:r>
      <w:r>
        <w:rPr>
          <w:lang w:val="id-ID"/>
        </w:rPr>
        <w:t>f</w:t>
      </w:r>
      <w:r>
        <w:t xml:space="preserve"> untuk meningkatkan mutu pendidikan  serta menambah keaktifan siswa maka pe</w:t>
      </w:r>
      <w:r w:rsidR="00880370">
        <w:t xml:space="preserve">nulis mencoba menerapkan </w:t>
      </w:r>
      <w:r>
        <w:t>m</w:t>
      </w:r>
      <w:r w:rsidR="00880370">
        <w:t>etode pembelajaran guide</w:t>
      </w:r>
      <w:r w:rsidR="007E4DA5">
        <w:t>d</w:t>
      </w:r>
      <w:r w:rsidR="00880370">
        <w:t xml:space="preserve"> discovery dengan pendekatan</w:t>
      </w:r>
      <w:r>
        <w:t xml:space="preserve"> open </w:t>
      </w:r>
      <w:r w:rsidR="00880370">
        <w:t>e</w:t>
      </w:r>
      <w:r>
        <w:t>nded</w:t>
      </w:r>
      <w:r>
        <w:rPr>
          <w:lang w:val="id-ID"/>
        </w:rPr>
        <w:t>.</w:t>
      </w:r>
      <w:r>
        <w:t xml:space="preserve"> </w:t>
      </w:r>
      <w:r w:rsidR="00BF1F62" w:rsidRPr="00785A72">
        <w:rPr>
          <w:lang w:val="id-ID"/>
        </w:rPr>
        <w:t>Selain</w:t>
      </w:r>
      <w:r w:rsidR="00BF1F62">
        <w:rPr>
          <w:lang w:val="id-ID"/>
        </w:rPr>
        <w:t xml:space="preserve"> itu </w:t>
      </w:r>
      <w:r>
        <w:t xml:space="preserve">bagi diri siswa dapat bermanfaat untuk </w:t>
      </w:r>
      <w:r w:rsidR="00095AD7">
        <w:t xml:space="preserve"> </w:t>
      </w:r>
      <w:r w:rsidR="00BF1F62">
        <w:t>meningkatkan</w:t>
      </w:r>
      <w:r w:rsidR="00BF1F62" w:rsidRPr="00785A72">
        <w:rPr>
          <w:lang w:val="id-ID"/>
        </w:rPr>
        <w:t xml:space="preserve"> kreativitas siswa</w:t>
      </w:r>
      <w:r w:rsidR="00BF1F62">
        <w:t xml:space="preserve"> unt</w:t>
      </w:r>
      <w:r w:rsidR="005B3B5B">
        <w:t xml:space="preserve">uk perkembangan belajarnya. </w:t>
      </w:r>
    </w:p>
    <w:p w:rsidR="00BF1F62" w:rsidRDefault="00E84922" w:rsidP="00721445">
      <w:pPr>
        <w:spacing w:line="480" w:lineRule="auto"/>
        <w:ind w:left="567" w:firstLine="567"/>
        <w:jc w:val="both"/>
      </w:pPr>
      <w:r>
        <w:t xml:space="preserve">Berdasarkan permasalahan tersebut </w:t>
      </w:r>
      <w:r w:rsidR="00880370">
        <w:t>untuk mengetahui pengaruh</w:t>
      </w:r>
      <w:r w:rsidR="003960B6">
        <w:t xml:space="preserve"> metode ini peneliti </w:t>
      </w:r>
      <w:r w:rsidR="007C55DB">
        <w:t>dengan realita yang ada mengangkat judul</w:t>
      </w:r>
      <w:r w:rsidR="003960B6">
        <w:t xml:space="preserve"> </w:t>
      </w:r>
      <w:r w:rsidR="009C5812" w:rsidRPr="009C5812">
        <w:t xml:space="preserve">“Pengaruh </w:t>
      </w:r>
      <w:r w:rsidR="009C5812" w:rsidRPr="009C5812">
        <w:rPr>
          <w:lang w:val="id-ID"/>
        </w:rPr>
        <w:t xml:space="preserve">Metode </w:t>
      </w:r>
      <w:r w:rsidR="00880370" w:rsidRPr="00880370">
        <w:rPr>
          <w:i/>
        </w:rPr>
        <w:t>Guide</w:t>
      </w:r>
      <w:r w:rsidR="007E4DA5">
        <w:rPr>
          <w:i/>
        </w:rPr>
        <w:t>d</w:t>
      </w:r>
      <w:r w:rsidR="00880370" w:rsidRPr="00880370">
        <w:rPr>
          <w:i/>
        </w:rPr>
        <w:t xml:space="preserve"> </w:t>
      </w:r>
      <w:r w:rsidR="009C5812" w:rsidRPr="009C5812">
        <w:rPr>
          <w:i/>
          <w:iCs/>
          <w:lang w:val="id-ID"/>
        </w:rPr>
        <w:t xml:space="preserve">Discovery </w:t>
      </w:r>
      <w:r w:rsidR="00880370">
        <w:rPr>
          <w:lang w:val="id-ID"/>
        </w:rPr>
        <w:t>D</w:t>
      </w:r>
      <w:r w:rsidR="00880370">
        <w:t>engan Pendekatan</w:t>
      </w:r>
      <w:r w:rsidR="009C5812" w:rsidRPr="009C5812">
        <w:rPr>
          <w:lang w:val="id-ID"/>
        </w:rPr>
        <w:t xml:space="preserve"> </w:t>
      </w:r>
      <w:r w:rsidR="009C5812" w:rsidRPr="009C5812">
        <w:rPr>
          <w:i/>
          <w:iCs/>
          <w:lang w:val="id-ID"/>
        </w:rPr>
        <w:t>Open Ended</w:t>
      </w:r>
      <w:r w:rsidR="009C5812" w:rsidRPr="009C5812">
        <w:t xml:space="preserve"> Terhadap </w:t>
      </w:r>
      <w:r w:rsidR="00880370">
        <w:t>Prestasi</w:t>
      </w:r>
      <w:r w:rsidR="009C5812" w:rsidRPr="009C5812">
        <w:t xml:space="preserve"> Belajar Matematika </w:t>
      </w:r>
      <w:r w:rsidR="009C5812" w:rsidRPr="009C5812">
        <w:rPr>
          <w:lang w:val="id-ID"/>
        </w:rPr>
        <w:t>Siswa Kelas Vii</w:t>
      </w:r>
      <w:r w:rsidR="009C5812" w:rsidRPr="009C5812">
        <w:t>i</w:t>
      </w:r>
      <w:r w:rsidR="009C5812" w:rsidRPr="009C5812">
        <w:rPr>
          <w:lang w:val="id-ID"/>
        </w:rPr>
        <w:t xml:space="preserve"> </w:t>
      </w:r>
      <w:r w:rsidR="009C5812">
        <w:t>MTsN</w:t>
      </w:r>
      <w:r w:rsidR="00870E08">
        <w:t xml:space="preserve"> </w:t>
      </w:r>
      <w:r w:rsidR="009C5812" w:rsidRPr="009C5812">
        <w:t xml:space="preserve">Tulungagung </w:t>
      </w:r>
      <w:r w:rsidR="009C5812" w:rsidRPr="009C5812">
        <w:rPr>
          <w:lang w:val="id-ID"/>
        </w:rPr>
        <w:t>Pada Ma</w:t>
      </w:r>
      <w:r w:rsidR="009C5812" w:rsidRPr="009C5812">
        <w:t>teri Bangun Ruang.“</w:t>
      </w:r>
    </w:p>
    <w:p w:rsidR="004C7581" w:rsidRDefault="004C7581" w:rsidP="00721445">
      <w:pPr>
        <w:spacing w:line="480" w:lineRule="auto"/>
        <w:ind w:left="567" w:firstLine="567"/>
        <w:jc w:val="both"/>
      </w:pPr>
    </w:p>
    <w:p w:rsidR="004C7581" w:rsidRDefault="004C7581" w:rsidP="00721445">
      <w:pPr>
        <w:spacing w:line="480" w:lineRule="auto"/>
        <w:ind w:left="567" w:firstLine="567"/>
        <w:jc w:val="both"/>
      </w:pPr>
    </w:p>
    <w:p w:rsidR="004C7581" w:rsidRDefault="004C7581" w:rsidP="00721445">
      <w:pPr>
        <w:spacing w:line="480" w:lineRule="auto"/>
        <w:ind w:left="567" w:firstLine="567"/>
        <w:jc w:val="both"/>
      </w:pPr>
    </w:p>
    <w:p w:rsidR="004C7581" w:rsidRPr="007C55DB" w:rsidRDefault="004C7581" w:rsidP="00721445">
      <w:pPr>
        <w:spacing w:line="480" w:lineRule="auto"/>
        <w:ind w:left="567" w:firstLine="567"/>
        <w:jc w:val="both"/>
        <w:rPr>
          <w:sz w:val="28"/>
          <w:szCs w:val="28"/>
        </w:rPr>
      </w:pPr>
    </w:p>
    <w:p w:rsidR="004358BF" w:rsidRPr="008760A8" w:rsidRDefault="00F17094" w:rsidP="004358BF">
      <w:pPr>
        <w:numPr>
          <w:ilvl w:val="0"/>
          <w:numId w:val="1"/>
        </w:numPr>
        <w:spacing w:line="480" w:lineRule="auto"/>
        <w:jc w:val="both"/>
        <w:rPr>
          <w:b/>
          <w:lang w:val="id-ID"/>
        </w:rPr>
      </w:pPr>
      <w:r>
        <w:rPr>
          <w:b/>
          <w:lang w:val="id-ID"/>
        </w:rPr>
        <w:lastRenderedPageBreak/>
        <w:t>Rumusan Masalah</w:t>
      </w:r>
    </w:p>
    <w:p w:rsidR="004358BF" w:rsidRPr="00785A72" w:rsidRDefault="004358BF" w:rsidP="00FF4E47">
      <w:pPr>
        <w:spacing w:line="480" w:lineRule="auto"/>
        <w:ind w:left="567" w:firstLine="567"/>
        <w:jc w:val="both"/>
        <w:rPr>
          <w:lang w:val="id-ID"/>
        </w:rPr>
      </w:pPr>
      <w:r w:rsidRPr="00785A72">
        <w:rPr>
          <w:lang w:val="id-ID"/>
        </w:rPr>
        <w:t>Berdasarkan pemaparan latar belakang masalah sebelumnya, maka permasalahan yang akan dikaji dalam penelitian ini dapat dirumuskan sebagai berikut:</w:t>
      </w:r>
    </w:p>
    <w:p w:rsidR="00A0436E" w:rsidRPr="00E3200A" w:rsidRDefault="00A0436E" w:rsidP="00C56299">
      <w:pPr>
        <w:numPr>
          <w:ilvl w:val="0"/>
          <w:numId w:val="8"/>
        </w:numPr>
        <w:suppressAutoHyphens/>
        <w:spacing w:line="480" w:lineRule="auto"/>
        <w:ind w:left="1134" w:hanging="567"/>
        <w:jc w:val="both"/>
      </w:pPr>
      <w:r w:rsidRPr="005369A5">
        <w:rPr>
          <w:lang w:val="de-DE"/>
        </w:rPr>
        <w:t>Apakah terdapat</w:t>
      </w:r>
      <w:r>
        <w:rPr>
          <w:lang w:val="id-ID"/>
        </w:rPr>
        <w:t xml:space="preserve"> </w:t>
      </w:r>
      <w:r>
        <w:t xml:space="preserve">pengaruh </w:t>
      </w:r>
      <w:r w:rsidRPr="00B42E9C">
        <w:t>metode</w:t>
      </w:r>
      <w:r w:rsidR="007E4DA5">
        <w:t xml:space="preserve"> guided</w:t>
      </w:r>
      <w:r w:rsidRPr="00B42E9C">
        <w:t xml:space="preserve"> discovery </w:t>
      </w:r>
      <w:r w:rsidR="007E4DA5">
        <w:t>dengan pendekatan</w:t>
      </w:r>
      <w:r>
        <w:t xml:space="preserve"> </w:t>
      </w:r>
      <w:r w:rsidRPr="00B42E9C">
        <w:t>open ended</w:t>
      </w:r>
      <w:r>
        <w:t xml:space="preserve"> </w:t>
      </w:r>
      <w:r>
        <w:rPr>
          <w:lang w:val="id-ID"/>
        </w:rPr>
        <w:t>t</w:t>
      </w:r>
      <w:r w:rsidR="00194CA7">
        <w:t xml:space="preserve">erhadap </w:t>
      </w:r>
      <w:r w:rsidR="007E4DA5">
        <w:t>prestasi</w:t>
      </w:r>
      <w:r>
        <w:rPr>
          <w:lang w:val="id-ID"/>
        </w:rPr>
        <w:t xml:space="preserve"> </w:t>
      </w:r>
      <w:r>
        <w:t xml:space="preserve">belajar </w:t>
      </w:r>
      <w:r>
        <w:rPr>
          <w:lang w:val="id-ID"/>
        </w:rPr>
        <w:t>m</w:t>
      </w:r>
      <w:r>
        <w:t>atematika</w:t>
      </w:r>
      <w:r w:rsidR="00EC57B2">
        <w:t xml:space="preserve"> materi pokok bangun ruang</w:t>
      </w:r>
      <w:r w:rsidR="00B20B73">
        <w:t xml:space="preserve"> pada </w:t>
      </w:r>
      <w:r w:rsidR="00F06EF7">
        <w:t>siswa kelas VII</w:t>
      </w:r>
      <w:r w:rsidR="00EC57B2">
        <w:t>I M</w:t>
      </w:r>
      <w:r w:rsidR="00071730">
        <w:t>T</w:t>
      </w:r>
      <w:r w:rsidR="00EC57B2">
        <w:t>s</w:t>
      </w:r>
      <w:r w:rsidR="00870E08">
        <w:t>N</w:t>
      </w:r>
      <w:r w:rsidR="00F06EF7">
        <w:t xml:space="preserve"> </w:t>
      </w:r>
      <w:r w:rsidR="00B20B73">
        <w:t>Tulungagung</w:t>
      </w:r>
      <w:r>
        <w:t>?</w:t>
      </w:r>
    </w:p>
    <w:p w:rsidR="00BD7C87" w:rsidRPr="00EC57B2" w:rsidRDefault="001849F2" w:rsidP="00C56299">
      <w:pPr>
        <w:pStyle w:val="ListParagraph"/>
        <w:numPr>
          <w:ilvl w:val="0"/>
          <w:numId w:val="8"/>
        </w:numPr>
        <w:spacing w:after="0" w:line="480" w:lineRule="auto"/>
        <w:ind w:left="1134" w:hanging="567"/>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Berapa </w:t>
      </w:r>
      <w:r w:rsidRPr="007E4DA5">
        <w:rPr>
          <w:rFonts w:ascii="Times New Roman" w:hAnsi="Times New Roman" w:cs="Times New Roman"/>
          <w:noProof/>
          <w:sz w:val="24"/>
          <w:szCs w:val="24"/>
        </w:rPr>
        <w:t>besarnya</w:t>
      </w:r>
      <w:r w:rsidR="00FE456E" w:rsidRPr="007E4DA5">
        <w:rPr>
          <w:rFonts w:ascii="Times New Roman" w:hAnsi="Times New Roman" w:cs="Times New Roman"/>
          <w:noProof/>
          <w:sz w:val="24"/>
          <w:szCs w:val="24"/>
        </w:rPr>
        <w:t xml:space="preserve"> </w:t>
      </w:r>
      <w:r w:rsidR="00BD7C87" w:rsidRPr="007E4DA5">
        <w:rPr>
          <w:rFonts w:ascii="Times New Roman" w:hAnsi="Times New Roman" w:cs="Times New Roman"/>
          <w:noProof/>
          <w:sz w:val="24"/>
          <w:szCs w:val="24"/>
          <w:lang w:val="id-ID"/>
        </w:rPr>
        <w:t xml:space="preserve"> </w:t>
      </w:r>
      <w:r w:rsidR="007E4DA5" w:rsidRPr="007E4DA5">
        <w:rPr>
          <w:rFonts w:ascii="Times New Roman" w:hAnsi="Times New Roman" w:cs="Times New Roman"/>
          <w:sz w:val="24"/>
          <w:szCs w:val="24"/>
        </w:rPr>
        <w:t xml:space="preserve">pengaruh metode guided discovery dengan pendekatan open ended </w:t>
      </w:r>
      <w:r w:rsidR="007E4DA5" w:rsidRPr="007E4DA5">
        <w:rPr>
          <w:rFonts w:ascii="Times New Roman" w:hAnsi="Times New Roman" w:cs="Times New Roman"/>
          <w:sz w:val="24"/>
          <w:szCs w:val="24"/>
          <w:lang w:val="id-ID"/>
        </w:rPr>
        <w:t>t</w:t>
      </w:r>
      <w:r w:rsidR="007E4DA5" w:rsidRPr="007E4DA5">
        <w:rPr>
          <w:rFonts w:ascii="Times New Roman" w:hAnsi="Times New Roman" w:cs="Times New Roman"/>
          <w:sz w:val="24"/>
          <w:szCs w:val="24"/>
        </w:rPr>
        <w:t>erhadap prestasi</w:t>
      </w:r>
      <w:r w:rsidR="00BD7C87" w:rsidRPr="007E4DA5">
        <w:rPr>
          <w:rFonts w:ascii="Times New Roman" w:hAnsi="Times New Roman" w:cs="Times New Roman"/>
          <w:noProof/>
          <w:sz w:val="24"/>
          <w:szCs w:val="24"/>
          <w:lang w:val="id-ID"/>
        </w:rPr>
        <w:t xml:space="preserve"> </w:t>
      </w:r>
      <w:r w:rsidR="00BD7C87" w:rsidRPr="00240258">
        <w:rPr>
          <w:rFonts w:ascii="Times New Roman" w:hAnsi="Times New Roman" w:cs="Times New Roman"/>
          <w:noProof/>
          <w:sz w:val="24"/>
          <w:szCs w:val="24"/>
          <w:lang w:val="id-ID"/>
        </w:rPr>
        <w:t>belajar matematika</w:t>
      </w:r>
      <w:r w:rsidR="00EC57B2">
        <w:rPr>
          <w:rFonts w:ascii="Times New Roman" w:hAnsi="Times New Roman" w:cs="Times New Roman"/>
          <w:noProof/>
          <w:sz w:val="24"/>
          <w:szCs w:val="24"/>
        </w:rPr>
        <w:t xml:space="preserve"> materi pokok bangun ruang</w:t>
      </w:r>
      <w:r w:rsidR="00B20B73">
        <w:rPr>
          <w:rFonts w:ascii="Times New Roman" w:hAnsi="Times New Roman" w:cs="Times New Roman"/>
          <w:noProof/>
          <w:sz w:val="24"/>
          <w:szCs w:val="24"/>
        </w:rPr>
        <w:t xml:space="preserve"> pada</w:t>
      </w:r>
      <w:r w:rsidR="00BD7C87" w:rsidRPr="00240258">
        <w:rPr>
          <w:rFonts w:ascii="Times New Roman" w:hAnsi="Times New Roman" w:cs="Times New Roman"/>
          <w:noProof/>
          <w:sz w:val="24"/>
          <w:szCs w:val="24"/>
          <w:lang w:val="id-ID"/>
        </w:rPr>
        <w:t xml:space="preserve"> </w:t>
      </w:r>
      <w:r w:rsidR="00F06EF7" w:rsidRPr="00F06EF7">
        <w:rPr>
          <w:rFonts w:ascii="Times New Roman" w:hAnsi="Times New Roman" w:cs="Times New Roman"/>
          <w:sz w:val="24"/>
          <w:szCs w:val="24"/>
        </w:rPr>
        <w:t xml:space="preserve">siswa kelas </w:t>
      </w:r>
      <w:r w:rsidR="00071730">
        <w:rPr>
          <w:rFonts w:ascii="Times New Roman" w:hAnsi="Times New Roman" w:cs="Times New Roman"/>
          <w:sz w:val="24"/>
          <w:szCs w:val="24"/>
        </w:rPr>
        <w:t>VIII MT</w:t>
      </w:r>
      <w:r w:rsidR="00870E08">
        <w:rPr>
          <w:rFonts w:ascii="Times New Roman" w:hAnsi="Times New Roman" w:cs="Times New Roman"/>
          <w:sz w:val="24"/>
          <w:szCs w:val="24"/>
        </w:rPr>
        <w:t>sN</w:t>
      </w:r>
      <w:r w:rsidR="00EC57B2" w:rsidRPr="00EC57B2">
        <w:rPr>
          <w:rFonts w:ascii="Times New Roman" w:hAnsi="Times New Roman" w:cs="Times New Roman"/>
          <w:sz w:val="24"/>
          <w:szCs w:val="24"/>
        </w:rPr>
        <w:t xml:space="preserve"> Tulungagung?</w:t>
      </w:r>
    </w:p>
    <w:p w:rsidR="004358BF" w:rsidRPr="008760A8" w:rsidRDefault="004358BF" w:rsidP="00C56299">
      <w:pPr>
        <w:numPr>
          <w:ilvl w:val="0"/>
          <w:numId w:val="4"/>
        </w:numPr>
        <w:spacing w:line="480" w:lineRule="auto"/>
        <w:jc w:val="both"/>
        <w:rPr>
          <w:b/>
          <w:lang w:val="id-ID"/>
        </w:rPr>
      </w:pPr>
      <w:r w:rsidRPr="008760A8">
        <w:rPr>
          <w:b/>
          <w:lang w:val="id-ID"/>
        </w:rPr>
        <w:t>Tujuan Penelitian</w:t>
      </w:r>
    </w:p>
    <w:p w:rsidR="004358BF" w:rsidRPr="00785A72" w:rsidRDefault="004358BF" w:rsidP="00FF4E47">
      <w:pPr>
        <w:spacing w:line="480" w:lineRule="auto"/>
        <w:ind w:left="567" w:firstLine="567"/>
        <w:jc w:val="both"/>
        <w:rPr>
          <w:lang w:val="id-ID"/>
        </w:rPr>
      </w:pPr>
      <w:r w:rsidRPr="00785A72">
        <w:rPr>
          <w:lang w:val="id-ID"/>
        </w:rPr>
        <w:t>Tujuan peneliti</w:t>
      </w:r>
      <w:r>
        <w:rPr>
          <w:lang w:val="id-ID"/>
        </w:rPr>
        <w:t xml:space="preserve">an pada kelas </w:t>
      </w:r>
      <w:r w:rsidR="00EC57B2">
        <w:t>VIII M</w:t>
      </w:r>
      <w:r w:rsidR="00071730">
        <w:t>T</w:t>
      </w:r>
      <w:r w:rsidR="00870E08">
        <w:t>sN</w:t>
      </w:r>
      <w:r w:rsidR="00EC57B2">
        <w:t xml:space="preserve"> Tulungagung</w:t>
      </w:r>
      <w:r>
        <w:rPr>
          <w:lang w:val="id-ID"/>
        </w:rPr>
        <w:t xml:space="preserve"> </w:t>
      </w:r>
      <w:r>
        <w:t xml:space="preserve">pada materi </w:t>
      </w:r>
      <w:r w:rsidR="00EC57B2">
        <w:t>bangun ruang</w:t>
      </w:r>
      <w:r w:rsidRPr="00785A72">
        <w:rPr>
          <w:lang w:val="id-ID"/>
        </w:rPr>
        <w:t xml:space="preserve"> adalah sebagai berikut:</w:t>
      </w:r>
    </w:p>
    <w:p w:rsidR="00EC57B2" w:rsidRPr="00EC57B2" w:rsidRDefault="004358BF" w:rsidP="00C56299">
      <w:pPr>
        <w:numPr>
          <w:ilvl w:val="0"/>
          <w:numId w:val="2"/>
        </w:numPr>
        <w:tabs>
          <w:tab w:val="clear" w:pos="720"/>
          <w:tab w:val="num" w:pos="1134"/>
        </w:tabs>
        <w:spacing w:line="480" w:lineRule="auto"/>
        <w:ind w:left="1134" w:hanging="567"/>
        <w:jc w:val="both"/>
        <w:rPr>
          <w:lang w:val="id-ID"/>
        </w:rPr>
      </w:pPr>
      <w:r w:rsidRPr="00EC57B2">
        <w:rPr>
          <w:lang w:val="id-ID"/>
        </w:rPr>
        <w:t xml:space="preserve">Untuk </w:t>
      </w:r>
      <w:r w:rsidR="00790BD1">
        <w:t xml:space="preserve">mengetahui pengaruh </w:t>
      </w:r>
      <w:r w:rsidRPr="00EC57B2">
        <w:rPr>
          <w:lang w:val="id-ID"/>
        </w:rPr>
        <w:t xml:space="preserve">penerapan </w:t>
      </w:r>
      <w:r w:rsidR="007E4DA5" w:rsidRPr="00B42E9C">
        <w:t>metode</w:t>
      </w:r>
      <w:r w:rsidR="007E4DA5">
        <w:t xml:space="preserve"> guided</w:t>
      </w:r>
      <w:r w:rsidR="007E4DA5" w:rsidRPr="00B42E9C">
        <w:t xml:space="preserve"> discovery </w:t>
      </w:r>
      <w:r w:rsidR="007E4DA5">
        <w:t xml:space="preserve">dengan pendekatan </w:t>
      </w:r>
      <w:r w:rsidR="007E4DA5" w:rsidRPr="00B42E9C">
        <w:t>open ended</w:t>
      </w:r>
      <w:r w:rsidR="007E4DA5">
        <w:t xml:space="preserve"> </w:t>
      </w:r>
      <w:r w:rsidR="007E4DA5">
        <w:rPr>
          <w:lang w:val="id-ID"/>
        </w:rPr>
        <w:t>t</w:t>
      </w:r>
      <w:r w:rsidR="007E4DA5">
        <w:t>erhadap prestasi</w:t>
      </w:r>
      <w:r w:rsidR="00CF33FD">
        <w:t xml:space="preserve"> belajar</w:t>
      </w:r>
      <w:r w:rsidR="00EC57B2">
        <w:t xml:space="preserve"> matematika</w:t>
      </w:r>
      <w:r w:rsidR="007E4DA5">
        <w:t xml:space="preserve"> pada</w:t>
      </w:r>
      <w:r w:rsidR="00EC57B2">
        <w:t xml:space="preserve"> materi pokok bangun ruang</w:t>
      </w:r>
      <w:r w:rsidR="00EA2FC0">
        <w:t xml:space="preserve"> pada</w:t>
      </w:r>
      <w:r w:rsidRPr="00EC57B2">
        <w:rPr>
          <w:lang w:val="id-ID"/>
        </w:rPr>
        <w:t xml:space="preserve"> siswa kelas </w:t>
      </w:r>
      <w:r w:rsidR="00071730">
        <w:t>VIII MT</w:t>
      </w:r>
      <w:r w:rsidR="00870E08">
        <w:t>sN</w:t>
      </w:r>
      <w:r w:rsidR="00EC57B2">
        <w:t xml:space="preserve"> Tulungagung.</w:t>
      </w:r>
    </w:p>
    <w:p w:rsidR="004358BF" w:rsidRPr="004C7581" w:rsidRDefault="004358BF" w:rsidP="00C56299">
      <w:pPr>
        <w:numPr>
          <w:ilvl w:val="0"/>
          <w:numId w:val="2"/>
        </w:numPr>
        <w:tabs>
          <w:tab w:val="clear" w:pos="720"/>
          <w:tab w:val="num" w:pos="1134"/>
        </w:tabs>
        <w:spacing w:line="480" w:lineRule="auto"/>
        <w:ind w:left="1134" w:hanging="567"/>
        <w:jc w:val="both"/>
        <w:rPr>
          <w:lang w:val="id-ID"/>
        </w:rPr>
      </w:pPr>
      <w:r w:rsidRPr="00EC57B2">
        <w:rPr>
          <w:lang w:val="id-ID"/>
        </w:rPr>
        <w:t xml:space="preserve">Untuk </w:t>
      </w:r>
      <w:r w:rsidR="009609A1" w:rsidRPr="00EC57B2">
        <w:rPr>
          <w:lang w:val="id-ID"/>
        </w:rPr>
        <w:t>mengetahui</w:t>
      </w:r>
      <w:r w:rsidR="00FE456E">
        <w:t xml:space="preserve"> </w:t>
      </w:r>
      <w:r w:rsidR="001849F2">
        <w:t>adanya</w:t>
      </w:r>
      <w:r w:rsidR="00A34654">
        <w:t xml:space="preserve"> </w:t>
      </w:r>
      <w:r w:rsidR="007E4DA5">
        <w:t xml:space="preserve">pengaruh </w:t>
      </w:r>
      <w:r w:rsidR="007E4DA5" w:rsidRPr="00B42E9C">
        <w:t>metode</w:t>
      </w:r>
      <w:r w:rsidR="007E4DA5">
        <w:t xml:space="preserve"> guided</w:t>
      </w:r>
      <w:r w:rsidR="007E4DA5" w:rsidRPr="00B42E9C">
        <w:t xml:space="preserve"> discovery </w:t>
      </w:r>
      <w:r w:rsidR="007E4DA5">
        <w:t xml:space="preserve">dengan pendekatan </w:t>
      </w:r>
      <w:r w:rsidR="007E4DA5" w:rsidRPr="00B42E9C">
        <w:t>open ended</w:t>
      </w:r>
      <w:r w:rsidR="007E4DA5">
        <w:t xml:space="preserve"> </w:t>
      </w:r>
      <w:r w:rsidR="007E4DA5">
        <w:rPr>
          <w:lang w:val="id-ID"/>
        </w:rPr>
        <w:t>t</w:t>
      </w:r>
      <w:r w:rsidR="007E4DA5">
        <w:t xml:space="preserve">erhadap prestasi </w:t>
      </w:r>
      <w:r>
        <w:t>belajar</w:t>
      </w:r>
      <w:r w:rsidR="00EA2FC0">
        <w:t xml:space="preserve"> mat</w:t>
      </w:r>
      <w:r w:rsidR="00EC57B2">
        <w:t>ematika</w:t>
      </w:r>
      <w:r w:rsidR="007E4DA5">
        <w:t xml:space="preserve"> pada</w:t>
      </w:r>
      <w:r w:rsidR="00EC57B2">
        <w:t xml:space="preserve"> materi pokok bangun ruang</w:t>
      </w:r>
      <w:r w:rsidR="00EA2FC0">
        <w:t xml:space="preserve"> pada</w:t>
      </w:r>
      <w:r w:rsidRPr="00EC57B2">
        <w:rPr>
          <w:lang w:val="id-ID"/>
        </w:rPr>
        <w:t xml:space="preserve"> siswa kelas </w:t>
      </w:r>
      <w:r w:rsidR="00071730">
        <w:t>VIII MT</w:t>
      </w:r>
      <w:r w:rsidR="00870E08">
        <w:t>sN</w:t>
      </w:r>
      <w:r w:rsidR="00EC57B2">
        <w:t xml:space="preserve"> Tulungagung.</w:t>
      </w:r>
    </w:p>
    <w:p w:rsidR="004C7581" w:rsidRDefault="004C7581" w:rsidP="004C7581">
      <w:pPr>
        <w:spacing w:line="480" w:lineRule="auto"/>
        <w:jc w:val="both"/>
      </w:pPr>
    </w:p>
    <w:p w:rsidR="004C7581" w:rsidRDefault="004C7581" w:rsidP="004C7581">
      <w:pPr>
        <w:spacing w:line="480" w:lineRule="auto"/>
        <w:jc w:val="both"/>
      </w:pPr>
    </w:p>
    <w:p w:rsidR="004C7581" w:rsidRPr="00EC57B2" w:rsidRDefault="004C7581" w:rsidP="004C7581">
      <w:pPr>
        <w:spacing w:line="480" w:lineRule="auto"/>
        <w:jc w:val="both"/>
        <w:rPr>
          <w:lang w:val="id-ID"/>
        </w:rPr>
      </w:pPr>
    </w:p>
    <w:p w:rsidR="004358BF" w:rsidRPr="008760A8" w:rsidRDefault="004358BF" w:rsidP="00C56299">
      <w:pPr>
        <w:numPr>
          <w:ilvl w:val="1"/>
          <w:numId w:val="2"/>
        </w:numPr>
        <w:spacing w:line="480" w:lineRule="auto"/>
        <w:jc w:val="both"/>
        <w:rPr>
          <w:b/>
          <w:lang w:val="id-ID"/>
        </w:rPr>
      </w:pPr>
      <w:r w:rsidRPr="008760A8">
        <w:rPr>
          <w:b/>
          <w:lang w:val="id-ID"/>
        </w:rPr>
        <w:lastRenderedPageBreak/>
        <w:t>Manfaat Penelitian</w:t>
      </w:r>
    </w:p>
    <w:p w:rsidR="004358BF" w:rsidRPr="00785A72" w:rsidRDefault="004358BF" w:rsidP="00C56299">
      <w:pPr>
        <w:numPr>
          <w:ilvl w:val="2"/>
          <w:numId w:val="2"/>
        </w:numPr>
        <w:tabs>
          <w:tab w:val="clear" w:pos="720"/>
          <w:tab w:val="num" w:pos="0"/>
        </w:tabs>
        <w:spacing w:line="480" w:lineRule="auto"/>
        <w:ind w:left="426" w:firstLine="0"/>
        <w:jc w:val="both"/>
        <w:rPr>
          <w:lang w:val="id-ID"/>
        </w:rPr>
      </w:pPr>
      <w:r w:rsidRPr="00785A72">
        <w:rPr>
          <w:lang w:val="id-ID"/>
        </w:rPr>
        <w:t xml:space="preserve">Kepentingan teoritis </w:t>
      </w:r>
    </w:p>
    <w:p w:rsidR="004358BF" w:rsidRPr="00785A72" w:rsidRDefault="004358BF" w:rsidP="00860D8E">
      <w:pPr>
        <w:spacing w:line="480" w:lineRule="auto"/>
        <w:ind w:left="567" w:firstLine="567"/>
        <w:jc w:val="both"/>
        <w:rPr>
          <w:lang w:val="id-ID"/>
        </w:rPr>
      </w:pPr>
      <w:r w:rsidRPr="00785A72">
        <w:rPr>
          <w:lang w:val="id-ID"/>
        </w:rPr>
        <w:t>Hasil penelitian ini diharapkan dapat memberikan sumbangan untuk memperkaya khazanah ilmu pengetahuan,</w:t>
      </w:r>
      <w:r>
        <w:rPr>
          <w:lang w:val="id-ID"/>
        </w:rPr>
        <w:t xml:space="preserve"> </w:t>
      </w:r>
      <w:r w:rsidRPr="00785A72">
        <w:rPr>
          <w:lang w:val="id-ID"/>
        </w:rPr>
        <w:t>khususnya y</w:t>
      </w:r>
      <w:r w:rsidR="00124F3F">
        <w:rPr>
          <w:lang w:val="id-ID"/>
        </w:rPr>
        <w:t>ang  berkaitan dengan</w:t>
      </w:r>
      <w:r w:rsidRPr="00785A72">
        <w:rPr>
          <w:lang w:val="id-ID"/>
        </w:rPr>
        <w:t xml:space="preserve"> metode</w:t>
      </w:r>
      <w:r w:rsidR="00124F3F">
        <w:t xml:space="preserve"> pembelajaran</w:t>
      </w:r>
      <w:r w:rsidR="007E4DA5">
        <w:t xml:space="preserve"> guided</w:t>
      </w:r>
      <w:r w:rsidRPr="00785A72">
        <w:rPr>
          <w:lang w:val="id-ID"/>
        </w:rPr>
        <w:t xml:space="preserve"> </w:t>
      </w:r>
      <w:r w:rsidR="007E4DA5">
        <w:rPr>
          <w:lang w:val="id-ID"/>
        </w:rPr>
        <w:t>discovery d</w:t>
      </w:r>
      <w:r w:rsidR="007E4DA5">
        <w:t>engan pendekatan</w:t>
      </w:r>
      <w:r w:rsidRPr="004F46D6">
        <w:rPr>
          <w:lang w:val="id-ID"/>
        </w:rPr>
        <w:t xml:space="preserve"> open</w:t>
      </w:r>
      <w:r w:rsidRPr="004F46D6">
        <w:t xml:space="preserve"> </w:t>
      </w:r>
      <w:r w:rsidRPr="004F46D6">
        <w:rPr>
          <w:lang w:val="id-ID"/>
        </w:rPr>
        <w:t xml:space="preserve">ended </w:t>
      </w:r>
      <w:r w:rsidRPr="00785A72">
        <w:rPr>
          <w:lang w:val="id-ID"/>
        </w:rPr>
        <w:t>dalam upaya peningkatan</w:t>
      </w:r>
      <w:r w:rsidR="001A6413">
        <w:t xml:space="preserve"> </w:t>
      </w:r>
      <w:r w:rsidRPr="00785A72">
        <w:rPr>
          <w:lang w:val="id-ID"/>
        </w:rPr>
        <w:t xml:space="preserve"> </w:t>
      </w:r>
      <w:r w:rsidR="007E4DA5">
        <w:t>prestasi</w:t>
      </w:r>
      <w:r>
        <w:t xml:space="preserve"> belajar</w:t>
      </w:r>
      <w:r w:rsidRPr="00785A72">
        <w:rPr>
          <w:lang w:val="id-ID"/>
        </w:rPr>
        <w:t xml:space="preserve"> </w:t>
      </w:r>
      <w:r w:rsidR="00264A76">
        <w:t xml:space="preserve"> matematika </w:t>
      </w:r>
      <w:r w:rsidRPr="00785A72">
        <w:rPr>
          <w:lang w:val="id-ID"/>
        </w:rPr>
        <w:t xml:space="preserve">siswa kelas </w:t>
      </w:r>
      <w:r w:rsidR="00274161">
        <w:t>VIII M</w:t>
      </w:r>
      <w:r w:rsidR="00071730">
        <w:t>T</w:t>
      </w:r>
      <w:r w:rsidR="00870E08">
        <w:t xml:space="preserve">sN </w:t>
      </w:r>
      <w:r w:rsidR="00274161">
        <w:t>Tulungagung</w:t>
      </w:r>
      <w:r w:rsidR="0044452A">
        <w:t xml:space="preserve"> </w:t>
      </w:r>
      <w:r w:rsidR="0044452A">
        <w:rPr>
          <w:lang w:val="id-ID"/>
        </w:rPr>
        <w:t xml:space="preserve"> </w:t>
      </w:r>
      <w:r w:rsidR="00274161">
        <w:t>pada materi bangun ruang</w:t>
      </w:r>
      <w:r w:rsidRPr="00785A72">
        <w:rPr>
          <w:lang w:val="id-ID"/>
        </w:rPr>
        <w:t>.</w:t>
      </w:r>
    </w:p>
    <w:p w:rsidR="004358BF" w:rsidRPr="00785A72" w:rsidRDefault="004358BF" w:rsidP="00C56299">
      <w:pPr>
        <w:numPr>
          <w:ilvl w:val="0"/>
          <w:numId w:val="5"/>
        </w:numPr>
        <w:spacing w:line="480" w:lineRule="auto"/>
        <w:ind w:hanging="294"/>
        <w:jc w:val="both"/>
        <w:rPr>
          <w:lang w:val="id-ID"/>
        </w:rPr>
      </w:pPr>
      <w:r w:rsidRPr="00785A72">
        <w:rPr>
          <w:lang w:val="id-ID"/>
        </w:rPr>
        <w:t xml:space="preserve">Kepentingan praktis </w:t>
      </w:r>
    </w:p>
    <w:p w:rsidR="004358BF" w:rsidRPr="00785A72" w:rsidRDefault="004358BF" w:rsidP="00C56299">
      <w:pPr>
        <w:numPr>
          <w:ilvl w:val="1"/>
          <w:numId w:val="5"/>
        </w:numPr>
        <w:spacing w:line="480" w:lineRule="auto"/>
        <w:jc w:val="both"/>
        <w:rPr>
          <w:lang w:val="id-ID"/>
        </w:rPr>
      </w:pPr>
      <w:r w:rsidRPr="00785A72">
        <w:rPr>
          <w:lang w:val="id-ID"/>
        </w:rPr>
        <w:t>Bagi guru</w:t>
      </w:r>
    </w:p>
    <w:p w:rsidR="004358BF" w:rsidRPr="00785A72" w:rsidRDefault="004358BF" w:rsidP="00860D8E">
      <w:pPr>
        <w:spacing w:line="480" w:lineRule="auto"/>
        <w:ind w:left="567" w:firstLine="567"/>
        <w:jc w:val="both"/>
        <w:rPr>
          <w:lang w:val="id-ID"/>
        </w:rPr>
      </w:pPr>
      <w:r w:rsidRPr="00785A72">
        <w:rPr>
          <w:lang w:val="id-ID"/>
        </w:rPr>
        <w:t>Hasil penelitian ini dapat dimanfaatkan sebagai masukan dala</w:t>
      </w:r>
      <w:r w:rsidR="00960EAE">
        <w:rPr>
          <w:lang w:val="id-ID"/>
        </w:rPr>
        <w:t>m upaya</w:t>
      </w:r>
      <w:r w:rsidR="00960EAE">
        <w:t xml:space="preserve"> pembelajaran </w:t>
      </w:r>
      <w:r w:rsidRPr="00785A72">
        <w:rPr>
          <w:lang w:val="id-ID"/>
        </w:rPr>
        <w:t>siswa melalui metode</w:t>
      </w:r>
      <w:r w:rsidR="007E4DA5">
        <w:t xml:space="preserve"> guided</w:t>
      </w:r>
      <w:r w:rsidRPr="00785A72">
        <w:rPr>
          <w:lang w:val="id-ID"/>
        </w:rPr>
        <w:t xml:space="preserve"> </w:t>
      </w:r>
      <w:r w:rsidR="007E4DA5">
        <w:rPr>
          <w:lang w:val="id-ID"/>
        </w:rPr>
        <w:t>discovery d</w:t>
      </w:r>
      <w:r w:rsidR="007E4DA5">
        <w:t>engan pendekatan</w:t>
      </w:r>
      <w:r w:rsidRPr="004F46D6">
        <w:rPr>
          <w:lang w:val="id-ID"/>
        </w:rPr>
        <w:t xml:space="preserve"> open</w:t>
      </w:r>
      <w:r w:rsidRPr="004F46D6">
        <w:t xml:space="preserve"> </w:t>
      </w:r>
      <w:r w:rsidRPr="004F46D6">
        <w:rPr>
          <w:lang w:val="id-ID"/>
        </w:rPr>
        <w:t>ended</w:t>
      </w:r>
      <w:r w:rsidRPr="00785A72">
        <w:rPr>
          <w:lang w:val="id-ID"/>
        </w:rPr>
        <w:t xml:space="preserve"> </w:t>
      </w:r>
      <w:r w:rsidR="00274161">
        <w:t>pada materi bangun ruang</w:t>
      </w:r>
      <w:r w:rsidRPr="00785A72">
        <w:rPr>
          <w:lang w:val="id-ID"/>
        </w:rPr>
        <w:t>.</w:t>
      </w:r>
    </w:p>
    <w:p w:rsidR="004358BF" w:rsidRPr="00785A72" w:rsidRDefault="004358BF" w:rsidP="00C56299">
      <w:pPr>
        <w:numPr>
          <w:ilvl w:val="0"/>
          <w:numId w:val="6"/>
        </w:numPr>
        <w:spacing w:line="480" w:lineRule="auto"/>
        <w:jc w:val="both"/>
        <w:rPr>
          <w:lang w:val="id-ID"/>
        </w:rPr>
      </w:pPr>
      <w:r w:rsidRPr="00785A72">
        <w:rPr>
          <w:lang w:val="id-ID"/>
        </w:rPr>
        <w:t xml:space="preserve">Bagi siswa </w:t>
      </w:r>
    </w:p>
    <w:p w:rsidR="004358BF" w:rsidRDefault="00967098" w:rsidP="00860D8E">
      <w:pPr>
        <w:spacing w:line="480" w:lineRule="auto"/>
        <w:ind w:left="567" w:firstLine="567"/>
        <w:jc w:val="both"/>
      </w:pPr>
      <w:r>
        <w:t>Sebagai pemicu dalam</w:t>
      </w:r>
      <w:r w:rsidR="004358BF" w:rsidRPr="00785A72">
        <w:rPr>
          <w:lang w:val="id-ID"/>
        </w:rPr>
        <w:t xml:space="preserve"> meningkatkan kreativitas</w:t>
      </w:r>
      <w:r w:rsidR="00546686">
        <w:t>, minat</w:t>
      </w:r>
      <w:r w:rsidR="004358BF" w:rsidRPr="00785A72">
        <w:rPr>
          <w:lang w:val="id-ID"/>
        </w:rPr>
        <w:t xml:space="preserve"> </w:t>
      </w:r>
      <w:r w:rsidR="003371B2">
        <w:t xml:space="preserve">dan prestasi belajar </w:t>
      </w:r>
      <w:r w:rsidR="004358BF" w:rsidRPr="00785A72">
        <w:rPr>
          <w:lang w:val="id-ID"/>
        </w:rPr>
        <w:t xml:space="preserve">siswa khususnya </w:t>
      </w:r>
      <w:r w:rsidR="00264A76">
        <w:t>pada materi bangun ruang</w:t>
      </w:r>
      <w:r w:rsidR="004358BF" w:rsidRPr="00785A72">
        <w:rPr>
          <w:lang w:val="id-ID"/>
        </w:rPr>
        <w:t xml:space="preserve"> pad</w:t>
      </w:r>
      <w:r w:rsidR="004358BF">
        <w:rPr>
          <w:lang w:val="id-ID"/>
        </w:rPr>
        <w:t xml:space="preserve">a siswa kelas </w:t>
      </w:r>
      <w:r w:rsidR="00071730">
        <w:t>VIII MT</w:t>
      </w:r>
      <w:r w:rsidR="00870E08">
        <w:t xml:space="preserve">sN </w:t>
      </w:r>
      <w:r w:rsidR="00274161">
        <w:t>Tulungagung</w:t>
      </w:r>
      <w:r w:rsidR="004358BF">
        <w:rPr>
          <w:lang w:val="id-ID"/>
        </w:rPr>
        <w:t>.</w:t>
      </w:r>
    </w:p>
    <w:p w:rsidR="004358BF" w:rsidRPr="00785A72" w:rsidRDefault="004358BF" w:rsidP="00C56299">
      <w:pPr>
        <w:numPr>
          <w:ilvl w:val="0"/>
          <w:numId w:val="6"/>
        </w:numPr>
        <w:spacing w:line="480" w:lineRule="auto"/>
        <w:jc w:val="both"/>
        <w:rPr>
          <w:lang w:val="id-ID"/>
        </w:rPr>
      </w:pPr>
      <w:r w:rsidRPr="00785A72">
        <w:rPr>
          <w:lang w:val="id-ID"/>
        </w:rPr>
        <w:t xml:space="preserve">Bagi peneliti </w:t>
      </w:r>
    </w:p>
    <w:p w:rsidR="004358BF" w:rsidRDefault="00B11C6B" w:rsidP="00860D8E">
      <w:pPr>
        <w:spacing w:line="480" w:lineRule="auto"/>
        <w:ind w:left="567" w:firstLine="567"/>
        <w:jc w:val="both"/>
      </w:pPr>
      <w:r>
        <w:t>Suatu tantangan untuk</w:t>
      </w:r>
      <w:r w:rsidR="00967098">
        <w:t xml:space="preserve"> terus</w:t>
      </w:r>
      <w:r>
        <w:t xml:space="preserve"> mengembangkan diri dan</w:t>
      </w:r>
      <w:r w:rsidR="004358BF" w:rsidRPr="00785A72">
        <w:rPr>
          <w:lang w:val="id-ID"/>
        </w:rPr>
        <w:t xml:space="preserve"> menambah wawasan </w:t>
      </w:r>
      <w:r>
        <w:t>serta</w:t>
      </w:r>
      <w:r w:rsidR="004358BF" w:rsidRPr="00785A72">
        <w:rPr>
          <w:lang w:val="id-ID"/>
        </w:rPr>
        <w:t xml:space="preserve"> pemahaman dari obyek yang diteliti dan sebagai ref</w:t>
      </w:r>
      <w:r w:rsidR="004358BF">
        <w:rPr>
          <w:lang w:val="id-ID"/>
        </w:rPr>
        <w:t>e</w:t>
      </w:r>
      <w:r w:rsidR="004358BF" w:rsidRPr="00785A72">
        <w:rPr>
          <w:lang w:val="id-ID"/>
        </w:rPr>
        <w:t>rensi kegiatan akademis yan</w:t>
      </w:r>
      <w:r w:rsidR="004358BF">
        <w:rPr>
          <w:lang w:val="id-ID"/>
        </w:rPr>
        <w:t>g terkait dengan penelitian ini.</w:t>
      </w:r>
    </w:p>
    <w:p w:rsidR="004C7581" w:rsidRDefault="004C7581" w:rsidP="00860D8E">
      <w:pPr>
        <w:spacing w:line="480" w:lineRule="auto"/>
        <w:ind w:left="567" w:firstLine="567"/>
        <w:jc w:val="both"/>
      </w:pPr>
    </w:p>
    <w:p w:rsidR="004C7581" w:rsidRPr="004C7581" w:rsidRDefault="004C7581" w:rsidP="00860D8E">
      <w:pPr>
        <w:spacing w:line="480" w:lineRule="auto"/>
        <w:ind w:left="567" w:firstLine="567"/>
        <w:jc w:val="both"/>
      </w:pPr>
    </w:p>
    <w:p w:rsidR="004358BF" w:rsidRPr="00785A72" w:rsidRDefault="004358BF" w:rsidP="00C56299">
      <w:pPr>
        <w:numPr>
          <w:ilvl w:val="0"/>
          <w:numId w:val="6"/>
        </w:numPr>
        <w:spacing w:line="480" w:lineRule="auto"/>
        <w:jc w:val="both"/>
        <w:rPr>
          <w:lang w:val="id-ID"/>
        </w:rPr>
      </w:pPr>
      <w:r w:rsidRPr="00785A72">
        <w:rPr>
          <w:lang w:val="id-ID"/>
        </w:rPr>
        <w:lastRenderedPageBreak/>
        <w:t xml:space="preserve">Bagi sekolah </w:t>
      </w:r>
    </w:p>
    <w:p w:rsidR="004358BF" w:rsidRDefault="004358BF" w:rsidP="00860D8E">
      <w:pPr>
        <w:spacing w:line="480" w:lineRule="auto"/>
        <w:ind w:left="567" w:firstLine="567"/>
        <w:jc w:val="both"/>
      </w:pPr>
      <w:r w:rsidRPr="00785A72">
        <w:rPr>
          <w:lang w:val="id-ID"/>
        </w:rPr>
        <w:t xml:space="preserve">Sebagai masukan </w:t>
      </w:r>
      <w:r w:rsidR="00DB08EE">
        <w:t xml:space="preserve">dan evaluasi </w:t>
      </w:r>
      <w:r w:rsidR="00DB08EE">
        <w:rPr>
          <w:lang w:val="id-ID"/>
        </w:rPr>
        <w:t xml:space="preserve">untuk menentukan </w:t>
      </w:r>
      <w:r w:rsidR="00DB08EE">
        <w:t>suatu</w:t>
      </w:r>
      <w:r w:rsidRPr="00785A72">
        <w:rPr>
          <w:lang w:val="id-ID"/>
        </w:rPr>
        <w:t xml:space="preserve"> kebijakan dalam membantu meningkatkan </w:t>
      </w:r>
      <w:r w:rsidR="00DB08EE">
        <w:t xml:space="preserve">pemahaman konsep-konsep dalam pembelajaran pelajaran matematika khususnya pada materi </w:t>
      </w:r>
      <w:r w:rsidR="00274161">
        <w:t>bangun ruang</w:t>
      </w:r>
      <w:r w:rsidR="00DB08EE">
        <w:t>.</w:t>
      </w:r>
    </w:p>
    <w:p w:rsidR="004C7581" w:rsidRDefault="004C7581" w:rsidP="004C7581">
      <w:pPr>
        <w:spacing w:line="480" w:lineRule="auto"/>
        <w:ind w:left="1134" w:hanging="425"/>
        <w:jc w:val="both"/>
      </w:pPr>
      <w:r>
        <w:t>e.   Bagi STAIN Tulungagung</w:t>
      </w:r>
    </w:p>
    <w:p w:rsidR="004C7581" w:rsidRDefault="004C7581" w:rsidP="004C7581">
      <w:pPr>
        <w:spacing w:line="480" w:lineRule="auto"/>
        <w:ind w:left="567" w:firstLine="567"/>
        <w:jc w:val="both"/>
        <w:rPr>
          <w:lang w:val="id-ID"/>
        </w:rPr>
      </w:pPr>
      <w:r w:rsidRPr="00541582">
        <w:rPr>
          <w:color w:val="000000"/>
        </w:rPr>
        <w:t>Sebagai</w:t>
      </w:r>
      <w:r>
        <w:rPr>
          <w:color w:val="000000"/>
        </w:rPr>
        <w:t xml:space="preserve"> sumber bahan kajian yang dapat dimanfaatkan bagi peneliti lain dengan studi kasus yang sejenis khususnya </w:t>
      </w:r>
      <w:r>
        <w:rPr>
          <w:color w:val="000000"/>
          <w:lang w:val="id-ID"/>
        </w:rPr>
        <w:t>program</w:t>
      </w:r>
      <w:r>
        <w:rPr>
          <w:color w:val="000000"/>
        </w:rPr>
        <w:t xml:space="preserve"> pendidikan matematika.</w:t>
      </w:r>
    </w:p>
    <w:p w:rsidR="004358BF" w:rsidRPr="008760A8" w:rsidRDefault="004358BF" w:rsidP="00C56299">
      <w:pPr>
        <w:numPr>
          <w:ilvl w:val="0"/>
          <w:numId w:val="7"/>
        </w:numPr>
        <w:spacing w:line="480" w:lineRule="auto"/>
        <w:jc w:val="both"/>
        <w:rPr>
          <w:b/>
          <w:lang w:val="id-ID"/>
        </w:rPr>
      </w:pPr>
      <w:r w:rsidRPr="008760A8">
        <w:rPr>
          <w:b/>
          <w:lang w:val="id-ID"/>
        </w:rPr>
        <w:t>Penegasan Istilah</w:t>
      </w:r>
    </w:p>
    <w:p w:rsidR="004358BF" w:rsidRDefault="004358BF" w:rsidP="00860D8E">
      <w:pPr>
        <w:spacing w:line="480" w:lineRule="auto"/>
        <w:ind w:left="567" w:firstLine="567"/>
        <w:jc w:val="both"/>
      </w:pPr>
      <w:r w:rsidRPr="00785A72">
        <w:rPr>
          <w:lang w:val="id-ID"/>
        </w:rPr>
        <w:t>Untuk menghindari kesalahpahaman dalam memahami maksud dari judul penelitian ini perlu adanya penegasan istilah baik secara konseptual maupun operasional.</w:t>
      </w:r>
    </w:p>
    <w:p w:rsidR="004358BF" w:rsidRPr="00785A72" w:rsidRDefault="004358BF" w:rsidP="00C56299">
      <w:pPr>
        <w:numPr>
          <w:ilvl w:val="0"/>
          <w:numId w:val="3"/>
        </w:numPr>
        <w:spacing w:line="480" w:lineRule="auto"/>
        <w:ind w:hanging="294"/>
        <w:jc w:val="both"/>
        <w:rPr>
          <w:lang w:val="id-ID"/>
        </w:rPr>
      </w:pPr>
      <w:r w:rsidRPr="00785A72">
        <w:rPr>
          <w:lang w:val="id-ID"/>
        </w:rPr>
        <w:t>Penegasan Konsep</w:t>
      </w:r>
    </w:p>
    <w:p w:rsidR="004358BF" w:rsidRPr="00785A72" w:rsidRDefault="004358BF" w:rsidP="00C56299">
      <w:pPr>
        <w:numPr>
          <w:ilvl w:val="1"/>
          <w:numId w:val="3"/>
        </w:numPr>
        <w:spacing w:line="480" w:lineRule="auto"/>
        <w:jc w:val="both"/>
        <w:rPr>
          <w:lang w:val="id-ID"/>
        </w:rPr>
      </w:pPr>
      <w:r w:rsidRPr="00785A72">
        <w:rPr>
          <w:lang w:val="id-ID"/>
        </w:rPr>
        <w:t xml:space="preserve">Metode </w:t>
      </w:r>
      <w:r w:rsidR="007E4DA5">
        <w:t xml:space="preserve">guided </w:t>
      </w:r>
      <w:r w:rsidRPr="00785A72">
        <w:rPr>
          <w:lang w:val="id-ID"/>
        </w:rPr>
        <w:t>discovery adalah suatu kegiatan pembelajaran yang mana guru membimbing siswa-siswanya dengan menggunakan langkah-langkah yang sistematis sehingga mereka merasa menemukan sesuatu. Apa yang diperoleh siswa bukanlah</w:t>
      </w:r>
      <w:r>
        <w:rPr>
          <w:lang w:val="id-ID"/>
        </w:rPr>
        <w:t xml:space="preserve"> </w:t>
      </w:r>
      <w:r w:rsidRPr="00785A72">
        <w:rPr>
          <w:lang w:val="id-ID"/>
        </w:rPr>
        <w:t>temuan-temuan baru bagi guru, tetapi bagi siswa dapat mereka rasakan sebagai temuan baru.</w:t>
      </w:r>
      <w:r w:rsidRPr="00785A72">
        <w:rPr>
          <w:rStyle w:val="FootnoteReference"/>
          <w:lang w:val="id-ID"/>
        </w:rPr>
        <w:footnoteReference w:id="10"/>
      </w:r>
    </w:p>
    <w:p w:rsidR="004358BF" w:rsidRPr="00785A72" w:rsidRDefault="007E4DA5" w:rsidP="00C56299">
      <w:pPr>
        <w:numPr>
          <w:ilvl w:val="1"/>
          <w:numId w:val="3"/>
        </w:numPr>
        <w:spacing w:line="480" w:lineRule="auto"/>
        <w:jc w:val="both"/>
        <w:rPr>
          <w:lang w:val="id-ID"/>
        </w:rPr>
      </w:pPr>
      <w:r>
        <w:t xml:space="preserve">Pendekatan </w:t>
      </w:r>
      <w:r w:rsidR="004358BF" w:rsidRPr="00785A72">
        <w:rPr>
          <w:lang w:val="id-ID"/>
        </w:rPr>
        <w:t>Open</w:t>
      </w:r>
      <w:r w:rsidR="004358BF">
        <w:t xml:space="preserve"> </w:t>
      </w:r>
      <w:r w:rsidR="004358BF" w:rsidRPr="00785A72">
        <w:rPr>
          <w:lang w:val="id-ID"/>
        </w:rPr>
        <w:t xml:space="preserve">ended adalah pembelajaran yang dimulai dengan memberikan problem terbuka kepada siswa. Kegiatan pembelajaran harus membawa siswa dalam menjawab permasalahan dengan banyak cara dan mungkin juga banyak jawaban (yang benar) sehingga mengundang potensi </w:t>
      </w:r>
      <w:r w:rsidR="004358BF" w:rsidRPr="00785A72">
        <w:rPr>
          <w:lang w:val="id-ID"/>
        </w:rPr>
        <w:lastRenderedPageBreak/>
        <w:t>intelektual dan pengalaman siswa dalam proses menemukan sesuatu yang baru.</w:t>
      </w:r>
      <w:r w:rsidR="004358BF" w:rsidRPr="00785A72">
        <w:rPr>
          <w:rStyle w:val="FootnoteReference"/>
          <w:lang w:val="id-ID"/>
        </w:rPr>
        <w:footnoteReference w:id="11"/>
      </w:r>
    </w:p>
    <w:p w:rsidR="00196C4F" w:rsidRPr="00196C4F" w:rsidRDefault="00196C4F" w:rsidP="00860D8E">
      <w:pPr>
        <w:pStyle w:val="ListParagraph"/>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rPr>
        <w:t xml:space="preserve">d.  </w:t>
      </w:r>
      <w:r w:rsidR="00860D8E">
        <w:rPr>
          <w:rFonts w:ascii="Times New Roman" w:hAnsi="Times New Roman" w:cs="Times New Roman"/>
          <w:sz w:val="24"/>
          <w:szCs w:val="24"/>
        </w:rPr>
        <w:t xml:space="preserve"> </w:t>
      </w:r>
      <w:r w:rsidRPr="00196C4F">
        <w:rPr>
          <w:rFonts w:ascii="Times New Roman" w:hAnsi="Times New Roman" w:cs="Times New Roman"/>
          <w:sz w:val="24"/>
          <w:szCs w:val="24"/>
        </w:rPr>
        <w:t xml:space="preserve">Hasil belajar adalah sebuah kalimat yang terdiri dari dua kata, yakni hasil dan belajar. Hasil menurut kamus umum bahasa Indonesia adalah </w:t>
      </w:r>
      <w:r w:rsidRPr="00196C4F">
        <w:rPr>
          <w:rFonts w:ascii="Times New Roman" w:hAnsi="Times New Roman" w:cs="Times New Roman"/>
          <w:sz w:val="24"/>
          <w:szCs w:val="24"/>
          <w:lang w:val="id-ID"/>
        </w:rPr>
        <w:t>“</w:t>
      </w:r>
      <w:r w:rsidRPr="00196C4F">
        <w:rPr>
          <w:rFonts w:ascii="Times New Roman" w:hAnsi="Times New Roman" w:cs="Times New Roman"/>
          <w:sz w:val="24"/>
          <w:szCs w:val="24"/>
        </w:rPr>
        <w:t>sesuatu yang diadakan, dibuat dan dijadikan oleh usaha”.</w:t>
      </w:r>
      <w:r w:rsidRPr="00196C4F">
        <w:rPr>
          <w:rStyle w:val="FootnoteReference"/>
          <w:rFonts w:ascii="Times New Roman" w:hAnsi="Times New Roman" w:cs="Times New Roman"/>
          <w:sz w:val="24"/>
          <w:szCs w:val="24"/>
        </w:rPr>
        <w:footnoteReference w:id="12"/>
      </w:r>
      <w:r w:rsidRPr="00196C4F">
        <w:rPr>
          <w:rFonts w:ascii="Times New Roman" w:hAnsi="Times New Roman" w:cs="Times New Roman"/>
          <w:sz w:val="24"/>
          <w:szCs w:val="24"/>
        </w:rPr>
        <w:t xml:space="preserve"> Sedangkan belajar adalah </w:t>
      </w:r>
      <w:r w:rsidRPr="00196C4F">
        <w:rPr>
          <w:rFonts w:ascii="Times New Roman" w:hAnsi="Times New Roman" w:cs="Times New Roman"/>
          <w:sz w:val="24"/>
          <w:szCs w:val="24"/>
          <w:lang w:val="id-ID"/>
        </w:rPr>
        <w:t>“</w:t>
      </w:r>
      <w:r w:rsidRPr="00196C4F">
        <w:rPr>
          <w:rFonts w:ascii="Times New Roman" w:hAnsi="Times New Roman" w:cs="Times New Roman"/>
          <w:sz w:val="24"/>
          <w:szCs w:val="24"/>
        </w:rPr>
        <w:t>suatu aktivitas yang dilakukan secara sadar untuk mendapatkan sejumlah kesan dari bahan yang telah dipelajari”.</w:t>
      </w:r>
      <w:r w:rsidRPr="00196C4F">
        <w:rPr>
          <w:rStyle w:val="FootnoteReference"/>
          <w:rFonts w:ascii="Times New Roman" w:hAnsi="Times New Roman" w:cs="Times New Roman"/>
          <w:sz w:val="24"/>
          <w:szCs w:val="24"/>
        </w:rPr>
        <w:footnoteReference w:id="13"/>
      </w:r>
    </w:p>
    <w:p w:rsidR="00196C4F" w:rsidRPr="00196C4F" w:rsidRDefault="00196C4F" w:rsidP="00196C4F">
      <w:pPr>
        <w:pStyle w:val="ListParagraph"/>
        <w:spacing w:line="480" w:lineRule="auto"/>
        <w:ind w:left="1134" w:firstLine="284"/>
        <w:jc w:val="both"/>
        <w:rPr>
          <w:rFonts w:ascii="Times New Roman" w:hAnsi="Times New Roman" w:cs="Times New Roman"/>
          <w:sz w:val="24"/>
          <w:szCs w:val="24"/>
          <w:lang w:val="id-ID"/>
        </w:rPr>
      </w:pPr>
      <w:r w:rsidRPr="00196C4F">
        <w:rPr>
          <w:rFonts w:ascii="Times New Roman" w:hAnsi="Times New Roman" w:cs="Times New Roman"/>
          <w:sz w:val="24"/>
          <w:szCs w:val="24"/>
          <w:lang w:val="id-ID"/>
        </w:rPr>
        <w:t>Hasil belajar merupakan perubahan perilaku siswa akibat belajar. Perubahan itu diupayakan dalam proses belajar mengajar untuk mencapai tujuan pendidikan.</w:t>
      </w:r>
      <w:r w:rsidRPr="00196C4F">
        <w:rPr>
          <w:rFonts w:ascii="Times New Roman" w:hAnsi="Times New Roman" w:cs="Times New Roman"/>
          <w:sz w:val="24"/>
          <w:szCs w:val="24"/>
        </w:rPr>
        <w:t xml:space="preserve"> Hasil belajar tersebut berkaitan dengan pencapaian dalam memperoleh kemampuan sesuai dengan tujuan khusus yang direncanakan. Dengan demikian, tugas utama guru dalam kegiatan pembelajaran adalah merancang instrumen yang dapat mengumpulkan data tentang keberhasilan siswa mencapai tujuan pembelajaran.</w:t>
      </w:r>
      <w:r w:rsidRPr="00196C4F">
        <w:rPr>
          <w:rStyle w:val="FootnoteReference"/>
          <w:rFonts w:ascii="Times New Roman" w:hAnsi="Times New Roman" w:cs="Times New Roman"/>
          <w:sz w:val="24"/>
          <w:szCs w:val="24"/>
        </w:rPr>
        <w:footnoteReference w:id="14"/>
      </w:r>
    </w:p>
    <w:p w:rsidR="00D17EDB" w:rsidRDefault="00196C4F" w:rsidP="00196C4F">
      <w:pPr>
        <w:spacing w:line="480" w:lineRule="auto"/>
        <w:ind w:left="1134" w:hanging="425"/>
        <w:jc w:val="both"/>
      </w:pPr>
      <w:r>
        <w:t xml:space="preserve">e.  </w:t>
      </w:r>
      <w:r w:rsidR="00F3226F">
        <w:t xml:space="preserve">  </w:t>
      </w:r>
      <w:r w:rsidR="00960EAE">
        <w:t xml:space="preserve">Sudarto </w:t>
      </w:r>
      <w:r w:rsidR="00D17EDB" w:rsidRPr="00A95D7D">
        <w:t xml:space="preserve"> </w:t>
      </w:r>
      <w:r w:rsidR="00D17EDB">
        <w:t>tentang prestasi</w:t>
      </w:r>
      <w:r w:rsidR="00D17EDB" w:rsidRPr="00A95D7D">
        <w:t xml:space="preserve"> mengemukakan</w:t>
      </w:r>
      <w:r w:rsidR="00D17EDB">
        <w:t xml:space="preserve"> </w:t>
      </w:r>
      <w:r w:rsidR="00D17EDB" w:rsidRPr="00A95D7D">
        <w:t>bahwa</w:t>
      </w:r>
      <w:r w:rsidR="00D17EDB">
        <w:t xml:space="preserve"> </w:t>
      </w:r>
      <w:r w:rsidR="00D17EDB" w:rsidRPr="00A95D7D">
        <w:t>prestasi</w:t>
      </w:r>
      <w:r w:rsidR="00D17EDB">
        <w:t xml:space="preserve"> </w:t>
      </w:r>
      <w:r w:rsidR="00D17EDB" w:rsidRPr="00A95D7D">
        <w:t>belajar</w:t>
      </w:r>
      <w:r w:rsidR="00D17EDB">
        <w:t xml:space="preserve"> </w:t>
      </w:r>
      <w:r w:rsidR="00D17EDB" w:rsidRPr="00A95D7D">
        <w:t>adalah</w:t>
      </w:r>
      <w:r w:rsidR="00D17EDB">
        <w:t xml:space="preserve"> </w:t>
      </w:r>
      <w:r w:rsidR="00D17EDB" w:rsidRPr="00A95D7D">
        <w:t>hasil</w:t>
      </w:r>
      <w:r w:rsidR="00D17EDB">
        <w:t xml:space="preserve"> </w:t>
      </w:r>
      <w:r w:rsidR="00D17EDB" w:rsidRPr="00A95D7D">
        <w:t>belajar yang dapat</w:t>
      </w:r>
      <w:r w:rsidR="00D17EDB">
        <w:t xml:space="preserve"> </w:t>
      </w:r>
      <w:r w:rsidR="00D17EDB" w:rsidRPr="00A95D7D">
        <w:t>dicapai</w:t>
      </w:r>
      <w:r w:rsidR="00D17EDB">
        <w:t xml:space="preserve"> </w:t>
      </w:r>
      <w:r w:rsidR="00D17EDB" w:rsidRPr="00A95D7D">
        <w:t>siswa</w:t>
      </w:r>
      <w:r w:rsidR="00D17EDB">
        <w:t xml:space="preserve"> </w:t>
      </w:r>
      <w:r w:rsidR="00D17EDB" w:rsidRPr="00A95D7D">
        <w:t>saat</w:t>
      </w:r>
      <w:r w:rsidR="00D17EDB">
        <w:t xml:space="preserve"> </w:t>
      </w:r>
      <w:r w:rsidR="00D17EDB" w:rsidRPr="00A95D7D">
        <w:t>dilakukan</w:t>
      </w:r>
      <w:r w:rsidR="00D17EDB">
        <w:t xml:space="preserve"> </w:t>
      </w:r>
      <w:r w:rsidR="00D17EDB" w:rsidRPr="00A95D7D">
        <w:t>evaluasi</w:t>
      </w:r>
      <w:r w:rsidR="00D17EDB">
        <w:t>.</w:t>
      </w:r>
    </w:p>
    <w:p w:rsidR="00E94EC1" w:rsidRDefault="004F46D6" w:rsidP="00E94EC1">
      <w:pPr>
        <w:spacing w:line="480" w:lineRule="auto"/>
        <w:ind w:left="1134" w:hanging="425"/>
      </w:pPr>
      <w:r>
        <w:t xml:space="preserve">f.  </w:t>
      </w:r>
      <w:r w:rsidR="00E94EC1">
        <w:t xml:space="preserve"> </w:t>
      </w:r>
      <w:r>
        <w:t xml:space="preserve"> </w:t>
      </w:r>
      <w:r w:rsidR="00E94EC1">
        <w:t>Bangun ruang adalah bangun matematika yang mempunyai isi ataupun volume.</w:t>
      </w:r>
    </w:p>
    <w:p w:rsidR="00987D19" w:rsidRDefault="00987D19" w:rsidP="00E94EC1">
      <w:pPr>
        <w:spacing w:line="480" w:lineRule="auto"/>
        <w:ind w:left="1134" w:hanging="425"/>
      </w:pPr>
    </w:p>
    <w:p w:rsidR="00E94EC1" w:rsidRDefault="00E94EC1" w:rsidP="00E94EC1">
      <w:pPr>
        <w:spacing w:line="480" w:lineRule="auto"/>
        <w:ind w:firstLine="993"/>
      </w:pPr>
      <w:r>
        <w:lastRenderedPageBreak/>
        <w:t xml:space="preserve">  Bagian-bagian bangun ruang :</w:t>
      </w:r>
    </w:p>
    <w:p w:rsidR="00E94EC1" w:rsidRDefault="00E94EC1" w:rsidP="00C56299">
      <w:pPr>
        <w:numPr>
          <w:ilvl w:val="0"/>
          <w:numId w:val="9"/>
        </w:numPr>
        <w:tabs>
          <w:tab w:val="clear" w:pos="720"/>
        </w:tabs>
        <w:spacing w:before="100" w:beforeAutospacing="1" w:after="100" w:afterAutospacing="1" w:line="480" w:lineRule="auto"/>
        <w:ind w:left="1418" w:hanging="284"/>
      </w:pPr>
      <w:r>
        <w:t>Sisi:  </w:t>
      </w:r>
      <w:r w:rsidR="00960EAE">
        <w:t>B</w:t>
      </w:r>
      <w:r>
        <w:t>idang pada bangun ruang yang membatasi antara bangun ruang dengan ruangan di sekitarnya.</w:t>
      </w:r>
    </w:p>
    <w:p w:rsidR="00E94EC1" w:rsidRDefault="00E94EC1" w:rsidP="00C56299">
      <w:pPr>
        <w:numPr>
          <w:ilvl w:val="0"/>
          <w:numId w:val="9"/>
        </w:numPr>
        <w:spacing w:before="100" w:beforeAutospacing="1" w:after="100" w:afterAutospacing="1" w:line="480" w:lineRule="auto"/>
        <w:ind w:firstLine="414"/>
      </w:pPr>
      <w:r>
        <w:t>Rusuk:  Pertemuan dua sis</w:t>
      </w:r>
      <w:r w:rsidR="00960EAE">
        <w:t>i</w:t>
      </w:r>
      <w:r>
        <w:t xml:space="preserve"> yang berupa ruas garis pada bangun ruang.</w:t>
      </w:r>
    </w:p>
    <w:p w:rsidR="00E94EC1" w:rsidRDefault="00E94EC1" w:rsidP="00C56299">
      <w:pPr>
        <w:numPr>
          <w:ilvl w:val="0"/>
          <w:numId w:val="9"/>
        </w:numPr>
        <w:tabs>
          <w:tab w:val="clear" w:pos="720"/>
          <w:tab w:val="num" w:pos="851"/>
        </w:tabs>
        <w:spacing w:before="100" w:beforeAutospacing="1" w:after="100" w:afterAutospacing="1" w:line="480" w:lineRule="auto"/>
        <w:ind w:left="1418" w:hanging="284"/>
      </w:pPr>
      <w:r>
        <w:t>Titik sudut: Titik hasil pertemuan rusuk yang berjumlah tiga atau lebih.</w:t>
      </w:r>
      <w:r>
        <w:rPr>
          <w:rStyle w:val="FootnoteReference"/>
        </w:rPr>
        <w:footnoteReference w:id="15"/>
      </w:r>
    </w:p>
    <w:p w:rsidR="004358BF" w:rsidRPr="00785A72" w:rsidRDefault="004358BF" w:rsidP="00C56299">
      <w:pPr>
        <w:numPr>
          <w:ilvl w:val="0"/>
          <w:numId w:val="3"/>
        </w:numPr>
        <w:spacing w:line="480" w:lineRule="auto"/>
        <w:ind w:hanging="294"/>
        <w:jc w:val="both"/>
        <w:rPr>
          <w:lang w:val="id-ID"/>
        </w:rPr>
      </w:pPr>
      <w:r w:rsidRPr="00785A72">
        <w:rPr>
          <w:lang w:val="id-ID"/>
        </w:rPr>
        <w:t>Penegasan operasional</w:t>
      </w:r>
    </w:p>
    <w:p w:rsidR="00B441E9" w:rsidRDefault="00B441E9" w:rsidP="00860D8E">
      <w:pPr>
        <w:spacing w:line="480" w:lineRule="auto"/>
        <w:ind w:left="567" w:firstLine="567"/>
        <w:jc w:val="both"/>
      </w:pPr>
      <w:r>
        <w:t xml:space="preserve">Secara operasional yang dimaksud dengan </w:t>
      </w:r>
      <w:r>
        <w:rPr>
          <w:lang w:val="id-ID"/>
        </w:rPr>
        <w:t>“</w:t>
      </w:r>
      <w:r w:rsidR="001B01BD">
        <w:t xml:space="preserve">Pengaruh </w:t>
      </w:r>
      <w:r>
        <w:t>Metode</w:t>
      </w:r>
      <w:r w:rsidR="007E4DA5">
        <w:t xml:space="preserve"> </w:t>
      </w:r>
      <w:r w:rsidR="007E4DA5" w:rsidRPr="007E4DA5">
        <w:rPr>
          <w:i/>
        </w:rPr>
        <w:t>Guided</w:t>
      </w:r>
      <w:r w:rsidRPr="007E4DA5">
        <w:rPr>
          <w:i/>
        </w:rPr>
        <w:t xml:space="preserve"> </w:t>
      </w:r>
      <w:r w:rsidR="007E4DA5">
        <w:rPr>
          <w:i/>
        </w:rPr>
        <w:t xml:space="preserve">Discovey </w:t>
      </w:r>
      <w:r w:rsidR="007E4DA5" w:rsidRPr="007E4DA5">
        <w:t>dengan Pendekatan</w:t>
      </w:r>
      <w:r>
        <w:rPr>
          <w:i/>
        </w:rPr>
        <w:t xml:space="preserve"> Open ended</w:t>
      </w:r>
      <w:r w:rsidR="00EC07E3">
        <w:t xml:space="preserve">  Terhadap</w:t>
      </w:r>
      <w:r w:rsidR="007E4DA5">
        <w:t xml:space="preserve"> Prestasi</w:t>
      </w:r>
      <w:r>
        <w:t xml:space="preserve"> Belajar Matematika Siswa Kelas </w:t>
      </w:r>
      <w:r w:rsidR="00071730">
        <w:t>VIII MT</w:t>
      </w:r>
      <w:r w:rsidR="00870E08">
        <w:t>sN</w:t>
      </w:r>
      <w:r w:rsidR="00F13568">
        <w:t xml:space="preserve"> Tulungagung </w:t>
      </w:r>
      <w:r>
        <w:rPr>
          <w:lang w:val="id-ID"/>
        </w:rPr>
        <w:t xml:space="preserve"> </w:t>
      </w:r>
      <w:r w:rsidR="00F13568">
        <w:t>Pada Materi Bangun Ruang</w:t>
      </w:r>
      <w:r>
        <w:rPr>
          <w:lang w:val="id-ID"/>
        </w:rPr>
        <w:t>”</w:t>
      </w:r>
      <w:r>
        <w:t xml:space="preserve"> adalah </w:t>
      </w:r>
      <w:r>
        <w:rPr>
          <w:lang w:val="id-ID"/>
        </w:rPr>
        <w:t xml:space="preserve">pengaruh yang ditimbulkan dengan adanya pembelajaran </w:t>
      </w:r>
      <w:r w:rsidR="007E4DA5">
        <w:t xml:space="preserve">menggunakan </w:t>
      </w:r>
      <w:r w:rsidR="00CD492E">
        <w:t>metode</w:t>
      </w:r>
      <w:r w:rsidR="007E4DA5">
        <w:t xml:space="preserve"> guided</w:t>
      </w:r>
      <w:r w:rsidR="00CD492E">
        <w:t xml:space="preserve"> </w:t>
      </w:r>
      <w:r w:rsidR="007E4DA5">
        <w:t>discovey dengan pendekatan</w:t>
      </w:r>
      <w:r w:rsidR="00CD492E" w:rsidRPr="00F917BF">
        <w:t xml:space="preserve"> open ended </w:t>
      </w:r>
      <w:r>
        <w:rPr>
          <w:lang w:val="id-ID"/>
        </w:rPr>
        <w:t>yang telah diterapkan a</w:t>
      </w:r>
      <w:r w:rsidR="00CD492E">
        <w:rPr>
          <w:lang w:val="id-ID"/>
        </w:rPr>
        <w:t>kan membuat</w:t>
      </w:r>
      <w:r w:rsidR="00CD492E">
        <w:t xml:space="preserve"> prestasi</w:t>
      </w:r>
      <w:r>
        <w:rPr>
          <w:lang w:val="id-ID"/>
        </w:rPr>
        <w:t xml:space="preserve"> belajar matematika siswa </w:t>
      </w:r>
      <w:r w:rsidR="00CD492E">
        <w:t xml:space="preserve">Kelas </w:t>
      </w:r>
      <w:r w:rsidR="00F13568">
        <w:t>VIII M</w:t>
      </w:r>
      <w:r w:rsidR="00071730">
        <w:t>T</w:t>
      </w:r>
      <w:r w:rsidR="00870E08">
        <w:t>sN</w:t>
      </w:r>
      <w:r w:rsidR="00F13568">
        <w:t xml:space="preserve"> Tulungagung </w:t>
      </w:r>
      <w:r w:rsidR="00CD492E">
        <w:t>mencapai</w:t>
      </w:r>
      <w:r>
        <w:rPr>
          <w:lang w:val="id-ID"/>
        </w:rPr>
        <w:t xml:space="preserve"> </w:t>
      </w:r>
      <w:r w:rsidR="00CD492E">
        <w:t xml:space="preserve">peningkatan yang </w:t>
      </w:r>
      <w:r>
        <w:rPr>
          <w:lang w:val="id-ID"/>
        </w:rPr>
        <w:t>dapat memuaskan.</w:t>
      </w:r>
    </w:p>
    <w:p w:rsidR="004358BF" w:rsidRDefault="007E4DA5" w:rsidP="00860D8E">
      <w:pPr>
        <w:tabs>
          <w:tab w:val="left" w:pos="567"/>
        </w:tabs>
        <w:spacing w:line="480" w:lineRule="auto"/>
        <w:ind w:left="567" w:firstLine="567"/>
        <w:jc w:val="both"/>
        <w:rPr>
          <w:lang w:val="id-ID"/>
        </w:rPr>
      </w:pPr>
      <w:r>
        <w:t>Penggunaan</w:t>
      </w:r>
      <w:r w:rsidR="004358BF" w:rsidRPr="00785A72">
        <w:rPr>
          <w:lang w:val="id-ID"/>
        </w:rPr>
        <w:t xml:space="preserve"> metode</w:t>
      </w:r>
      <w:r>
        <w:t xml:space="preserve"> guided</w:t>
      </w:r>
      <w:r w:rsidR="004358BF" w:rsidRPr="00785A72">
        <w:rPr>
          <w:lang w:val="id-ID"/>
        </w:rPr>
        <w:t xml:space="preserve"> </w:t>
      </w:r>
      <w:r w:rsidR="004358BF" w:rsidRPr="00F917BF">
        <w:rPr>
          <w:lang w:val="id-ID"/>
        </w:rPr>
        <w:t>discovery d</w:t>
      </w:r>
      <w:r>
        <w:t>engan pendekatan</w:t>
      </w:r>
      <w:r w:rsidR="004358BF" w:rsidRPr="00F917BF">
        <w:rPr>
          <w:lang w:val="id-ID"/>
        </w:rPr>
        <w:t xml:space="preserve"> open</w:t>
      </w:r>
      <w:r w:rsidR="004358BF" w:rsidRPr="00F917BF">
        <w:t xml:space="preserve"> </w:t>
      </w:r>
      <w:r w:rsidR="004358BF" w:rsidRPr="00F917BF">
        <w:rPr>
          <w:lang w:val="id-ID"/>
        </w:rPr>
        <w:t>ended</w:t>
      </w:r>
      <w:r w:rsidR="004358BF" w:rsidRPr="00785A72">
        <w:rPr>
          <w:lang w:val="id-ID"/>
        </w:rPr>
        <w:t xml:space="preserve"> dala</w:t>
      </w:r>
      <w:r w:rsidR="0048074F">
        <w:rPr>
          <w:lang w:val="id-ID"/>
        </w:rPr>
        <w:t xml:space="preserve">m </w:t>
      </w:r>
      <w:r w:rsidR="007C2441">
        <w:t>pem</w:t>
      </w:r>
      <w:r w:rsidR="0048074F">
        <w:t>belajar</w:t>
      </w:r>
      <w:r w:rsidR="007C2441">
        <w:t>an</w:t>
      </w:r>
      <w:r w:rsidR="0048074F">
        <w:t xml:space="preserve"> </w:t>
      </w:r>
      <w:r w:rsidR="004358BF" w:rsidRPr="00785A72">
        <w:rPr>
          <w:lang w:val="id-ID"/>
        </w:rPr>
        <w:t xml:space="preserve">siswa adalah suatu penelitian yang menggabungkan dua metode secara langsung dalam pembelajaran yakni perpaduan antara metode </w:t>
      </w:r>
      <w:r>
        <w:t xml:space="preserve">guided </w:t>
      </w:r>
      <w:r>
        <w:rPr>
          <w:lang w:val="id-ID"/>
        </w:rPr>
        <w:t xml:space="preserve">discovery </w:t>
      </w:r>
      <w:r>
        <w:t>melalui pendekatan</w:t>
      </w:r>
      <w:r w:rsidR="004358BF" w:rsidRPr="00F917BF">
        <w:rPr>
          <w:lang w:val="id-ID"/>
        </w:rPr>
        <w:t xml:space="preserve"> open</w:t>
      </w:r>
      <w:r w:rsidR="004358BF" w:rsidRPr="00F917BF">
        <w:t xml:space="preserve"> </w:t>
      </w:r>
      <w:r w:rsidR="004358BF" w:rsidRPr="00F917BF">
        <w:rPr>
          <w:lang w:val="id-ID"/>
        </w:rPr>
        <w:t>ended</w:t>
      </w:r>
      <w:r w:rsidR="004358BF" w:rsidRPr="00785A72">
        <w:rPr>
          <w:lang w:val="id-ID"/>
        </w:rPr>
        <w:t>. Tujuan dari peng</w:t>
      </w:r>
      <w:r>
        <w:t xml:space="preserve">gunaan </w:t>
      </w:r>
      <w:r w:rsidR="004358BF" w:rsidRPr="00785A72">
        <w:rPr>
          <w:lang w:val="id-ID"/>
        </w:rPr>
        <w:lastRenderedPageBreak/>
        <w:t>kedua metode adalah untuk saling melengkapi kelebihan d</w:t>
      </w:r>
      <w:r w:rsidR="004358BF">
        <w:rPr>
          <w:lang w:val="id-ID"/>
        </w:rPr>
        <w:t>an kekurangan yang dimiliki masi</w:t>
      </w:r>
      <w:r w:rsidR="004358BF" w:rsidRPr="00785A72">
        <w:rPr>
          <w:lang w:val="id-ID"/>
        </w:rPr>
        <w:t>ng-masing metode.</w:t>
      </w:r>
    </w:p>
    <w:p w:rsidR="004358BF" w:rsidRDefault="004358BF" w:rsidP="00860D8E">
      <w:pPr>
        <w:spacing w:line="480" w:lineRule="auto"/>
        <w:ind w:left="567" w:firstLine="567"/>
        <w:jc w:val="both"/>
        <w:rPr>
          <w:lang w:val="id-ID"/>
        </w:rPr>
      </w:pPr>
      <w:r>
        <w:rPr>
          <w:lang w:val="id-ID"/>
        </w:rPr>
        <w:t xml:space="preserve">Proses pembelajaran diawali dengan pengelompokan </w:t>
      </w:r>
      <w:r w:rsidR="00822EE1">
        <w:rPr>
          <w:lang w:val="id-ID"/>
        </w:rPr>
        <w:t>siswa secara heterogen berdasar</w:t>
      </w:r>
      <w:r w:rsidR="00822EE1">
        <w:t>k</w:t>
      </w:r>
      <w:r>
        <w:rPr>
          <w:lang w:val="id-ID"/>
        </w:rPr>
        <w:t>an perbedaan kemampuan akademik dan jenis kelamin y</w:t>
      </w:r>
      <w:r>
        <w:t>a</w:t>
      </w:r>
      <w:r>
        <w:rPr>
          <w:lang w:val="id-ID"/>
        </w:rPr>
        <w:t xml:space="preserve">ng terdiri dari 4-6 siswa melakukan diskusi atas materi yang diberikan. Namun </w:t>
      </w:r>
      <w:r>
        <w:t>s</w:t>
      </w:r>
      <w:r>
        <w:rPr>
          <w:lang w:val="id-ID"/>
        </w:rPr>
        <w:t xml:space="preserve">ebelumnya guru memberikan sedikit ulasan materi dasar tentang </w:t>
      </w:r>
      <w:r w:rsidR="00F616AC">
        <w:t xml:space="preserve">bangun datar </w:t>
      </w:r>
      <w:r>
        <w:rPr>
          <w:lang w:val="id-ID"/>
        </w:rPr>
        <w:t xml:space="preserve"> yang pernah </w:t>
      </w:r>
      <w:r w:rsidR="00F616AC">
        <w:t>di pelajari semasa kelas VII</w:t>
      </w:r>
      <w:r>
        <w:rPr>
          <w:lang w:val="id-ID"/>
        </w:rPr>
        <w:t xml:space="preserve">. Pengelompokan siswa ini ditujukan agar siswa melakukan  kerja sama. Hal ini dilandasi oleh pemikiran bahwa siswa lebih mudah menemukan dan memahami suatu konsep jikalau mereka saling mendiskusikan masalah tersebut kepada temannya.    </w:t>
      </w:r>
    </w:p>
    <w:p w:rsidR="004358BF" w:rsidRPr="00785A72" w:rsidRDefault="004358BF" w:rsidP="00860D8E">
      <w:pPr>
        <w:spacing w:line="480" w:lineRule="auto"/>
        <w:ind w:left="567" w:firstLine="540"/>
        <w:jc w:val="both"/>
        <w:rPr>
          <w:lang w:val="id-ID"/>
        </w:rPr>
      </w:pPr>
      <w:r>
        <w:rPr>
          <w:lang w:val="id-ID"/>
        </w:rPr>
        <w:t>Proses pembelajaran dilanjutkan</w:t>
      </w:r>
      <w:r w:rsidRPr="00785A72">
        <w:rPr>
          <w:lang w:val="id-ID"/>
        </w:rPr>
        <w:t xml:space="preserve"> dengan penemuan oleh siswa dengan bimbingan guru yang mengarahkan agar siswa menemukan konsep baru bagi mereka. Kata penemuan sebagai metode me</w:t>
      </w:r>
      <w:r>
        <w:rPr>
          <w:lang w:val="id-ID"/>
        </w:rPr>
        <w:t>n</w:t>
      </w:r>
      <w:r w:rsidRPr="00785A72">
        <w:rPr>
          <w:lang w:val="id-ID"/>
        </w:rPr>
        <w:t>gajar merupakan penemuan yang dilakukan oleh siswa. Dalam belajarnya ini, menemukan sendiri sesuatu yang baru. Ini tidak berarti hal yang ditemukannya itu benar-benar baru sebab sudah diketahui orang lain.</w:t>
      </w:r>
      <w:r w:rsidRPr="00785A72">
        <w:rPr>
          <w:rStyle w:val="FootnoteReference"/>
          <w:lang w:val="id-ID"/>
        </w:rPr>
        <w:footnoteReference w:id="16"/>
      </w:r>
    </w:p>
    <w:p w:rsidR="004358BF" w:rsidRDefault="004358BF" w:rsidP="00860D8E">
      <w:pPr>
        <w:spacing w:line="480" w:lineRule="auto"/>
        <w:ind w:left="567" w:firstLine="540"/>
        <w:jc w:val="both"/>
      </w:pPr>
      <w:r w:rsidRPr="00785A72">
        <w:rPr>
          <w:lang w:val="id-ID"/>
        </w:rPr>
        <w:t xml:space="preserve">Agar siswa dapat mengetahui dan memahami proses penemuan, mereka perlu dibimbing antara lain dengan menggunakan pengamatan dan pengukuran langsung atau diarahkan untuk mencari hubungan dalam wujud “pola” atau bekerja secara induktif berdasarkan fakta-fakta khusus untuk memperoleh </w:t>
      </w:r>
      <w:r w:rsidRPr="00785A72">
        <w:rPr>
          <w:lang w:val="id-ID"/>
        </w:rPr>
        <w:lastRenderedPageBreak/>
        <w:t>aturan umum.</w:t>
      </w:r>
      <w:r w:rsidRPr="00785A72">
        <w:rPr>
          <w:rStyle w:val="FootnoteReference"/>
          <w:lang w:val="id-ID"/>
        </w:rPr>
        <w:footnoteReference w:id="17"/>
      </w:r>
      <w:r>
        <w:rPr>
          <w:lang w:val="id-ID"/>
        </w:rPr>
        <w:t xml:space="preserve"> Di sini guru hanya memberikan pengarahan pada tiap kelompok apabila diperlukan saja. </w:t>
      </w:r>
    </w:p>
    <w:p w:rsidR="004358BF" w:rsidRPr="00785A72" w:rsidRDefault="004358BF" w:rsidP="00860D8E">
      <w:pPr>
        <w:spacing w:line="480" w:lineRule="auto"/>
        <w:ind w:left="567" w:firstLine="540"/>
        <w:jc w:val="both"/>
        <w:rPr>
          <w:lang w:val="id-ID"/>
        </w:rPr>
      </w:pPr>
      <w:r w:rsidRPr="00785A72">
        <w:rPr>
          <w:lang w:val="id-ID"/>
        </w:rPr>
        <w:t>Kemudian proses belajar dilanjutkan dengan melatih penerapan dari aturan-aturan atau konsep-konsep yang telah didapati siswa dengan tetap berpijak pada kedua metode yakni metode</w:t>
      </w:r>
      <w:r w:rsidR="006377EA">
        <w:t xml:space="preserve"> guided</w:t>
      </w:r>
      <w:r w:rsidRPr="00785A72">
        <w:rPr>
          <w:lang w:val="id-ID"/>
        </w:rPr>
        <w:t xml:space="preserve"> </w:t>
      </w:r>
      <w:r w:rsidRPr="00F917BF">
        <w:rPr>
          <w:lang w:val="id-ID"/>
        </w:rPr>
        <w:t>discovery dan open</w:t>
      </w:r>
      <w:r w:rsidRPr="00F917BF">
        <w:t xml:space="preserve"> </w:t>
      </w:r>
      <w:r w:rsidRPr="00F917BF">
        <w:rPr>
          <w:lang w:val="id-ID"/>
        </w:rPr>
        <w:t>ended</w:t>
      </w:r>
      <w:r w:rsidRPr="00785A72">
        <w:rPr>
          <w:lang w:val="id-ID"/>
        </w:rPr>
        <w:t xml:space="preserve">. Untuk metode </w:t>
      </w:r>
      <w:r w:rsidR="00987D19">
        <w:t xml:space="preserve">guided </w:t>
      </w:r>
      <w:r w:rsidRPr="00F917BF">
        <w:rPr>
          <w:lang w:val="id-ID"/>
        </w:rPr>
        <w:t>discovery</w:t>
      </w:r>
      <w:r w:rsidRPr="00785A72">
        <w:rPr>
          <w:lang w:val="id-ID"/>
        </w:rPr>
        <w:t xml:space="preserve"> d</w:t>
      </w:r>
      <w:r w:rsidR="00F616AC">
        <w:rPr>
          <w:lang w:val="id-ID"/>
        </w:rPr>
        <w:t>alam penerapannya</w:t>
      </w:r>
      <w:r w:rsidRPr="00785A72">
        <w:rPr>
          <w:lang w:val="id-ID"/>
        </w:rPr>
        <w:t xml:space="preserve"> tidak bisa direncanakan jauh sebelumnya oleh guru karena sangat tergantung pada kemampuan siswa. Pelaksanaannya harus disesuaikan dengan pengetahuan sis</w:t>
      </w:r>
      <w:r>
        <w:rPr>
          <w:lang w:val="id-ID"/>
        </w:rPr>
        <w:t>w</w:t>
      </w:r>
      <w:r w:rsidRPr="00785A72">
        <w:rPr>
          <w:lang w:val="id-ID"/>
        </w:rPr>
        <w:t>a yang telah diperoleh sebelumnya. Namun di sini sebisa mungkin peneliti yang bertindak sebagai guru tetap memberikan soal yang memungkinkan agar siswa melakukan penemuan yang sesuai dengan kemampuannya.</w:t>
      </w:r>
    </w:p>
    <w:p w:rsidR="004358BF" w:rsidRPr="00785A72" w:rsidRDefault="004358BF" w:rsidP="00860D8E">
      <w:pPr>
        <w:spacing w:line="480" w:lineRule="auto"/>
        <w:ind w:left="567" w:firstLine="540"/>
        <w:jc w:val="both"/>
        <w:rPr>
          <w:lang w:val="id-ID"/>
        </w:rPr>
      </w:pPr>
      <w:r w:rsidRPr="00785A72">
        <w:rPr>
          <w:lang w:val="id-ID"/>
        </w:rPr>
        <w:t>Ketika masalah dirancang dengan jawaban tidak tunggal maka proses berfikir siswa akan bebas menentukan bentuk jawabannya, asalkan jawaban tersebut logis dan rasional. Begitu pula</w:t>
      </w:r>
      <w:r>
        <w:rPr>
          <w:lang w:val="id-ID"/>
        </w:rPr>
        <w:t xml:space="preserve"> untuk masalah yang memiliki jaw</w:t>
      </w:r>
      <w:r w:rsidRPr="00785A72">
        <w:rPr>
          <w:lang w:val="id-ID"/>
        </w:rPr>
        <w:t>aban tunggal tetapi cara penyelesaian tidak tunggal, maka</w:t>
      </w:r>
      <w:r w:rsidR="000B3E07">
        <w:t xml:space="preserve"> </w:t>
      </w:r>
      <w:r w:rsidRPr="00785A72">
        <w:rPr>
          <w:lang w:val="id-ID"/>
        </w:rPr>
        <w:t>siswa</w:t>
      </w:r>
      <w:r w:rsidR="000B3E07">
        <w:t xml:space="preserve"> akan</w:t>
      </w:r>
      <w:r w:rsidRPr="00785A72">
        <w:rPr>
          <w:lang w:val="id-ID"/>
        </w:rPr>
        <w:t xml:space="preserve"> dapat menyelesaikan</w:t>
      </w:r>
      <w:r w:rsidR="000B3E07">
        <w:t>nya</w:t>
      </w:r>
      <w:r w:rsidRPr="00785A72">
        <w:rPr>
          <w:lang w:val="id-ID"/>
        </w:rPr>
        <w:t xml:space="preserve"> dengan berbagai bentuk, yang penting proses penyelesaian tersebut logis dan rasional. Dengan jawaban atau proses yang tidak tunggal tersebut dapat mendorong siswa untuk berfikir kreatif.</w:t>
      </w:r>
      <w:r w:rsidRPr="00785A72">
        <w:rPr>
          <w:rStyle w:val="FootnoteReference"/>
          <w:lang w:val="id-ID"/>
        </w:rPr>
        <w:footnoteReference w:id="18"/>
      </w:r>
    </w:p>
    <w:p w:rsidR="004358BF" w:rsidRPr="00EC07E3" w:rsidRDefault="006377EA" w:rsidP="00860D8E">
      <w:pPr>
        <w:spacing w:line="480" w:lineRule="auto"/>
        <w:ind w:left="567" w:firstLine="540"/>
        <w:jc w:val="both"/>
      </w:pPr>
      <w:r>
        <w:t>P</w:t>
      </w:r>
      <w:r w:rsidR="004358BF" w:rsidRPr="00785A72">
        <w:rPr>
          <w:lang w:val="id-ID"/>
        </w:rPr>
        <w:t xml:space="preserve">enerapan metode </w:t>
      </w:r>
      <w:r>
        <w:t xml:space="preserve">guided </w:t>
      </w:r>
      <w:r w:rsidR="004358BF" w:rsidRPr="00F917BF">
        <w:rPr>
          <w:lang w:val="id-ID"/>
        </w:rPr>
        <w:t xml:space="preserve">discovery </w:t>
      </w:r>
      <w:r>
        <w:t>dengan pendekatan</w:t>
      </w:r>
      <w:r w:rsidR="004358BF" w:rsidRPr="00F917BF">
        <w:rPr>
          <w:lang w:val="id-ID"/>
        </w:rPr>
        <w:t xml:space="preserve"> open</w:t>
      </w:r>
      <w:r w:rsidR="004358BF" w:rsidRPr="00F917BF">
        <w:t xml:space="preserve"> </w:t>
      </w:r>
      <w:r w:rsidR="004358BF" w:rsidRPr="00F917BF">
        <w:rPr>
          <w:lang w:val="id-ID"/>
        </w:rPr>
        <w:t>ended</w:t>
      </w:r>
      <w:r w:rsidR="004358BF" w:rsidRPr="00785A72">
        <w:rPr>
          <w:lang w:val="id-ID"/>
        </w:rPr>
        <w:t xml:space="preserve"> ini diharapkan siswa mampu meningkatkan </w:t>
      </w:r>
      <w:r w:rsidR="00EC07E3">
        <w:t xml:space="preserve"> dan mengembangkan ide </w:t>
      </w:r>
      <w:r w:rsidR="00EC07E3">
        <w:rPr>
          <w:lang w:val="id-ID"/>
        </w:rPr>
        <w:t>kreativ</w:t>
      </w:r>
      <w:r w:rsidR="00EC07E3">
        <w:t xml:space="preserve"> nya</w:t>
      </w:r>
      <w:r w:rsidR="004358BF" w:rsidRPr="00785A72">
        <w:rPr>
          <w:lang w:val="id-ID"/>
        </w:rPr>
        <w:t xml:space="preserve"> </w:t>
      </w:r>
      <w:r w:rsidR="004358BF" w:rsidRPr="00785A72">
        <w:rPr>
          <w:lang w:val="id-ID"/>
        </w:rPr>
        <w:lastRenderedPageBreak/>
        <w:t>dalam menyelesaikan suatu masalah dengan cara-cara yang tidak biasa, unik dan berbeda-beda serta bagaimana siswa menemukan aturan-a</w:t>
      </w:r>
      <w:r w:rsidR="00EC07E3">
        <w:rPr>
          <w:lang w:val="id-ID"/>
        </w:rPr>
        <w:t xml:space="preserve">turan yang telah ada sebelumnya, sehingga kemungkinan juga </w:t>
      </w:r>
      <w:r w:rsidR="00EC07E3">
        <w:t>akan dapat meningkatkan prestasi siswa tersebut.</w:t>
      </w:r>
    </w:p>
    <w:p w:rsidR="00400DCA" w:rsidRPr="008760A8" w:rsidRDefault="00400DCA" w:rsidP="00400DCA">
      <w:pPr>
        <w:spacing w:line="480" w:lineRule="auto"/>
        <w:ind w:left="360" w:hanging="360"/>
        <w:jc w:val="both"/>
        <w:rPr>
          <w:b/>
        </w:rPr>
      </w:pPr>
      <w:r w:rsidRPr="008760A8">
        <w:rPr>
          <w:b/>
        </w:rPr>
        <w:t>F.  Sistematika Skripsi</w:t>
      </w:r>
    </w:p>
    <w:p w:rsidR="0067564B" w:rsidRDefault="0067564B" w:rsidP="00860D8E">
      <w:pPr>
        <w:spacing w:line="480" w:lineRule="auto"/>
        <w:ind w:left="567" w:firstLine="567"/>
        <w:jc w:val="both"/>
      </w:pPr>
      <w:r>
        <w:t>Secara garis besar, sistematika penulisan skripsi ini dibagi menjadi tiga bagian, yaitu bagian awal, bagian inti dan bagian akhir.</w:t>
      </w:r>
    </w:p>
    <w:p w:rsidR="0067564B" w:rsidRDefault="0067564B" w:rsidP="00860D8E">
      <w:pPr>
        <w:spacing w:line="480" w:lineRule="auto"/>
        <w:ind w:left="567" w:firstLine="567"/>
        <w:jc w:val="both"/>
      </w:pPr>
      <w:r>
        <w:t>Bagian awal terdiri dari: halaman sampul depan, halaman judul, halaman persetujuan, halaman pengesahan, motto, persembahan, daftar isi dan abstrak.</w:t>
      </w:r>
    </w:p>
    <w:p w:rsidR="0067564B" w:rsidRDefault="0067564B" w:rsidP="00860D8E">
      <w:pPr>
        <w:spacing w:line="480" w:lineRule="auto"/>
        <w:ind w:left="567" w:firstLine="567"/>
        <w:jc w:val="both"/>
      </w:pPr>
      <w:r>
        <w:t>Bagian utama (inti), terdiri dari:</w:t>
      </w:r>
    </w:p>
    <w:p w:rsidR="0067564B" w:rsidRDefault="0067564B" w:rsidP="00860D8E">
      <w:pPr>
        <w:spacing w:line="480" w:lineRule="auto"/>
        <w:ind w:left="567" w:firstLine="567"/>
        <w:jc w:val="both"/>
      </w:pPr>
      <w:r>
        <w:t xml:space="preserve">Bab I Pendahuluan, terdiri dari: a) Latar belakang, </w:t>
      </w:r>
      <w:r>
        <w:rPr>
          <w:lang w:val="id-ID"/>
        </w:rPr>
        <w:t>b</w:t>
      </w:r>
      <w:r>
        <w:t xml:space="preserve">) Rumusan masalah, </w:t>
      </w:r>
      <w:r>
        <w:rPr>
          <w:lang w:val="id-ID"/>
        </w:rPr>
        <w:t>c</w:t>
      </w:r>
      <w:r>
        <w:t xml:space="preserve">) Tujuan penelitian, </w:t>
      </w:r>
      <w:r>
        <w:rPr>
          <w:lang w:val="id-ID"/>
        </w:rPr>
        <w:t>d</w:t>
      </w:r>
      <w:r>
        <w:t xml:space="preserve">) </w:t>
      </w:r>
      <w:r w:rsidR="008760A8">
        <w:t>Manfaat</w:t>
      </w:r>
      <w:r>
        <w:t xml:space="preserve"> penelitian,</w:t>
      </w:r>
      <w:r w:rsidRPr="00723E54">
        <w:t xml:space="preserve"> </w:t>
      </w:r>
      <w:r>
        <w:rPr>
          <w:lang w:val="id-ID"/>
        </w:rPr>
        <w:t>e</w:t>
      </w:r>
      <w:r>
        <w:t xml:space="preserve">) Penegasan istilah </w:t>
      </w:r>
      <w:r>
        <w:rPr>
          <w:lang w:val="id-ID"/>
        </w:rPr>
        <w:t>dan f</w:t>
      </w:r>
      <w:r>
        <w:t>) Sistematika skripsi.</w:t>
      </w:r>
    </w:p>
    <w:p w:rsidR="0067564B" w:rsidRPr="003B6DC2" w:rsidRDefault="00404FB8" w:rsidP="00860D8E">
      <w:pPr>
        <w:spacing w:line="480" w:lineRule="auto"/>
        <w:ind w:left="567" w:firstLine="556"/>
        <w:jc w:val="both"/>
        <w:rPr>
          <w:lang w:val="id-ID"/>
        </w:rPr>
      </w:pPr>
      <w:r>
        <w:t>Bab II Landasan Teori</w:t>
      </w:r>
      <w:r w:rsidR="0067564B">
        <w:t>, terd</w:t>
      </w:r>
      <w:r w:rsidR="00E53EFE">
        <w:t>i</w:t>
      </w:r>
      <w:r w:rsidR="0067564B">
        <w:t xml:space="preserve">ri dari: a) </w:t>
      </w:r>
      <w:r w:rsidR="00E53EFE">
        <w:t xml:space="preserve">Proses </w:t>
      </w:r>
      <w:r w:rsidR="006837C9">
        <w:t>b</w:t>
      </w:r>
      <w:r w:rsidR="00E53EFE">
        <w:t xml:space="preserve">elajar </w:t>
      </w:r>
      <w:r w:rsidR="006837C9">
        <w:t>m</w:t>
      </w:r>
      <w:r w:rsidR="00E53EFE">
        <w:t xml:space="preserve">engajar </w:t>
      </w:r>
      <w:r w:rsidR="006837C9">
        <w:t>matematika</w:t>
      </w:r>
      <w:r w:rsidR="0067564B">
        <w:t xml:space="preserve">, </w:t>
      </w:r>
      <w:r w:rsidR="0067564B">
        <w:rPr>
          <w:lang w:val="id-ID"/>
        </w:rPr>
        <w:t>b</w:t>
      </w:r>
      <w:r w:rsidR="006837C9">
        <w:t>) Pendekatan konstruktivisme</w:t>
      </w:r>
      <w:r w:rsidR="0067564B">
        <w:rPr>
          <w:lang w:val="id-ID"/>
        </w:rPr>
        <w:t>,</w:t>
      </w:r>
      <w:r w:rsidR="0067564B">
        <w:t xml:space="preserve"> </w:t>
      </w:r>
      <w:r w:rsidR="0067564B">
        <w:rPr>
          <w:lang w:val="id-ID"/>
        </w:rPr>
        <w:t>c</w:t>
      </w:r>
      <w:r w:rsidR="0067564B">
        <w:t xml:space="preserve">) </w:t>
      </w:r>
      <w:r w:rsidR="006837C9">
        <w:t>Metode discovery</w:t>
      </w:r>
      <w:r w:rsidR="006837C9">
        <w:rPr>
          <w:lang w:val="id-ID"/>
        </w:rPr>
        <w:t xml:space="preserve">, d) </w:t>
      </w:r>
      <w:r w:rsidR="006837C9">
        <w:t xml:space="preserve">Open ended problem, </w:t>
      </w:r>
      <w:r w:rsidR="006837C9">
        <w:rPr>
          <w:lang w:val="id-ID"/>
        </w:rPr>
        <w:t xml:space="preserve">e) </w:t>
      </w:r>
      <w:r w:rsidR="003746A3">
        <w:t xml:space="preserve">Penerapan </w:t>
      </w:r>
      <w:r w:rsidR="00F616AC">
        <w:t>k</w:t>
      </w:r>
      <w:r w:rsidR="006837C9">
        <w:t>olaborasi metode discov</w:t>
      </w:r>
      <w:r w:rsidR="00FA236E">
        <w:t xml:space="preserve">ery dan open ended, f) </w:t>
      </w:r>
      <w:r w:rsidR="00F616AC">
        <w:t>Sintaks i</w:t>
      </w:r>
      <w:r w:rsidR="003746A3">
        <w:t>mplementasi kolaborasi me</w:t>
      </w:r>
      <w:r w:rsidR="00051285">
        <w:t>tode discovery dan open</w:t>
      </w:r>
      <w:r w:rsidR="00F616AC">
        <w:t xml:space="preserve"> ended, g) Paradigma/ Kerangka b</w:t>
      </w:r>
      <w:r w:rsidR="00051285">
        <w:t>erfikir, h</w:t>
      </w:r>
      <w:r w:rsidR="003746A3">
        <w:t xml:space="preserve">) </w:t>
      </w:r>
      <w:r w:rsidR="00FA236E">
        <w:t>Studi pend</w:t>
      </w:r>
      <w:r w:rsidR="00051285">
        <w:t>ahuluan dan asumsi penelitian, i</w:t>
      </w:r>
      <w:r w:rsidR="00FA236E">
        <w:t xml:space="preserve">) </w:t>
      </w:r>
      <w:r w:rsidR="006377EA">
        <w:t>Hasil penelitian terdahulu, j) Hipotesis</w:t>
      </w:r>
    </w:p>
    <w:p w:rsidR="0067564B" w:rsidRDefault="0067564B" w:rsidP="00860D8E">
      <w:pPr>
        <w:spacing w:line="480" w:lineRule="auto"/>
        <w:ind w:left="567" w:firstLine="556"/>
        <w:jc w:val="both"/>
      </w:pPr>
      <w:r>
        <w:t>Bab III Metode Penelitian, terdri dari: a) Pola penelitian, b) Populasi, sampling dan sample penelitian, c) Data, sumber data</w:t>
      </w:r>
      <w:r>
        <w:rPr>
          <w:lang w:val="id-ID"/>
        </w:rPr>
        <w:t xml:space="preserve"> </w:t>
      </w:r>
      <w:r>
        <w:t>dan variab</w:t>
      </w:r>
      <w:r>
        <w:rPr>
          <w:lang w:val="id-ID"/>
        </w:rPr>
        <w:t>el,</w:t>
      </w:r>
      <w:r w:rsidR="003A651A">
        <w:t xml:space="preserve"> d) Metode dan instrumen</w:t>
      </w:r>
      <w:r>
        <w:t xml:space="preserve"> pengumpulan data, e) Analisis data</w:t>
      </w:r>
      <w:r>
        <w:rPr>
          <w:lang w:val="id-ID"/>
        </w:rPr>
        <w:t xml:space="preserve"> dan</w:t>
      </w:r>
      <w:r>
        <w:t xml:space="preserve"> f) Prosedur penelitian.</w:t>
      </w:r>
    </w:p>
    <w:p w:rsidR="0067564B" w:rsidRDefault="0067564B" w:rsidP="00860D8E">
      <w:pPr>
        <w:spacing w:line="480" w:lineRule="auto"/>
        <w:ind w:left="567" w:firstLine="556"/>
        <w:jc w:val="both"/>
      </w:pPr>
      <w:r>
        <w:lastRenderedPageBreak/>
        <w:t>Bab IV Laporan Hasil Peneli</w:t>
      </w:r>
      <w:r w:rsidR="00987D19">
        <w:t>tian, terdiri dari: a</w:t>
      </w:r>
      <w:r>
        <w:t xml:space="preserve">) Penyajian data hasil penelitian, </w:t>
      </w:r>
      <w:r w:rsidR="00987D19">
        <w:t>b</w:t>
      </w:r>
      <w:r>
        <w:t>) Analisis data dan signifikansi</w:t>
      </w:r>
      <w:r>
        <w:rPr>
          <w:lang w:val="id-ID"/>
        </w:rPr>
        <w:t xml:space="preserve"> dan</w:t>
      </w:r>
      <w:r>
        <w:t xml:space="preserve"> </w:t>
      </w:r>
      <w:r w:rsidR="00987D19">
        <w:t>c</w:t>
      </w:r>
      <w:r>
        <w:t>) Diskusi atau pembahasan hasil penelitian.</w:t>
      </w:r>
    </w:p>
    <w:p w:rsidR="0067564B" w:rsidRDefault="0067564B" w:rsidP="00860D8E">
      <w:pPr>
        <w:spacing w:line="480" w:lineRule="auto"/>
        <w:ind w:left="567" w:firstLine="556"/>
        <w:jc w:val="both"/>
      </w:pPr>
      <w:r>
        <w:t>Bab V Penutup, terdiri dari: a) kesimpulan</w:t>
      </w:r>
      <w:r>
        <w:rPr>
          <w:lang w:val="id-ID"/>
        </w:rPr>
        <w:t xml:space="preserve"> dan</w:t>
      </w:r>
      <w:r>
        <w:t xml:space="preserve"> b) saran.</w:t>
      </w:r>
    </w:p>
    <w:p w:rsidR="0067564B" w:rsidRPr="002922A1" w:rsidRDefault="0067564B" w:rsidP="00860D8E">
      <w:pPr>
        <w:spacing w:line="480" w:lineRule="auto"/>
        <w:ind w:left="567" w:firstLine="556"/>
        <w:jc w:val="both"/>
      </w:pPr>
      <w:r>
        <w:t>Bagian Akhir, Terdiri dari: a) Daftar rujukan, b) Lampiran-lampiran, c) Surat pernyataan keaslian penulisan</w:t>
      </w:r>
      <w:r>
        <w:rPr>
          <w:lang w:val="id-ID"/>
        </w:rPr>
        <w:t xml:space="preserve"> dan</w:t>
      </w:r>
      <w:r>
        <w:t xml:space="preserve"> d) Daftar riwayat hidup.</w:t>
      </w:r>
    </w:p>
    <w:p w:rsidR="00400DCA" w:rsidRDefault="00400DCA" w:rsidP="0067564B">
      <w:pPr>
        <w:spacing w:line="480" w:lineRule="auto"/>
        <w:ind w:left="360" w:firstLine="916"/>
        <w:jc w:val="both"/>
      </w:pPr>
    </w:p>
    <w:p w:rsidR="00826BA4" w:rsidRDefault="00826BA4" w:rsidP="0067564B">
      <w:pPr>
        <w:spacing w:line="480" w:lineRule="auto"/>
        <w:ind w:left="360" w:firstLine="916"/>
        <w:jc w:val="both"/>
      </w:pPr>
    </w:p>
    <w:p w:rsidR="00826BA4" w:rsidRDefault="00826BA4" w:rsidP="0067564B">
      <w:pPr>
        <w:spacing w:line="480" w:lineRule="auto"/>
        <w:ind w:left="360" w:firstLine="916"/>
        <w:jc w:val="both"/>
      </w:pPr>
    </w:p>
    <w:p w:rsidR="00826BA4" w:rsidRDefault="00826BA4" w:rsidP="0067564B">
      <w:pPr>
        <w:spacing w:line="480" w:lineRule="auto"/>
        <w:ind w:left="360" w:firstLine="916"/>
        <w:jc w:val="both"/>
      </w:pPr>
    </w:p>
    <w:p w:rsidR="008B29F2" w:rsidRDefault="008B29F2" w:rsidP="0067564B">
      <w:pPr>
        <w:spacing w:line="480" w:lineRule="auto"/>
        <w:ind w:left="360" w:firstLine="916"/>
        <w:jc w:val="both"/>
      </w:pPr>
    </w:p>
    <w:p w:rsidR="008B29F2" w:rsidRDefault="008B29F2" w:rsidP="0067564B">
      <w:pPr>
        <w:spacing w:line="480" w:lineRule="auto"/>
        <w:ind w:left="360" w:firstLine="916"/>
        <w:jc w:val="both"/>
      </w:pPr>
    </w:p>
    <w:p w:rsidR="008B29F2" w:rsidRDefault="008B29F2" w:rsidP="0067564B">
      <w:pPr>
        <w:spacing w:line="480" w:lineRule="auto"/>
        <w:ind w:left="360" w:firstLine="916"/>
        <w:jc w:val="both"/>
      </w:pPr>
    </w:p>
    <w:p w:rsidR="008B29F2" w:rsidRDefault="008B29F2" w:rsidP="0067564B">
      <w:pPr>
        <w:spacing w:line="480" w:lineRule="auto"/>
        <w:ind w:left="360" w:firstLine="916"/>
        <w:jc w:val="both"/>
      </w:pPr>
    </w:p>
    <w:p w:rsidR="008B29F2" w:rsidRDefault="008B29F2" w:rsidP="0067564B">
      <w:pPr>
        <w:spacing w:line="480" w:lineRule="auto"/>
        <w:ind w:left="360" w:firstLine="916"/>
        <w:jc w:val="both"/>
      </w:pPr>
    </w:p>
    <w:p w:rsidR="008B29F2" w:rsidRDefault="008B29F2" w:rsidP="0067564B">
      <w:pPr>
        <w:spacing w:line="480" w:lineRule="auto"/>
        <w:ind w:left="360" w:firstLine="916"/>
        <w:jc w:val="both"/>
      </w:pPr>
    </w:p>
    <w:p w:rsidR="008B29F2" w:rsidRDefault="008B29F2" w:rsidP="0067564B">
      <w:pPr>
        <w:spacing w:line="480" w:lineRule="auto"/>
        <w:ind w:left="360" w:firstLine="916"/>
        <w:jc w:val="both"/>
      </w:pPr>
    </w:p>
    <w:p w:rsidR="00826BA4" w:rsidRDefault="00826BA4" w:rsidP="0067564B">
      <w:pPr>
        <w:spacing w:line="480" w:lineRule="auto"/>
        <w:ind w:left="360" w:firstLine="916"/>
        <w:jc w:val="both"/>
      </w:pPr>
    </w:p>
    <w:p w:rsidR="00AE4A84" w:rsidRDefault="00AE4A84" w:rsidP="0067564B">
      <w:pPr>
        <w:spacing w:line="480" w:lineRule="auto"/>
        <w:ind w:left="360" w:firstLine="916"/>
        <w:jc w:val="both"/>
      </w:pPr>
    </w:p>
    <w:p w:rsidR="00AE4A84" w:rsidRDefault="00AE4A84" w:rsidP="0067564B">
      <w:pPr>
        <w:spacing w:line="480" w:lineRule="auto"/>
        <w:ind w:left="360" w:firstLine="916"/>
        <w:jc w:val="both"/>
      </w:pPr>
    </w:p>
    <w:p w:rsidR="00826BA4" w:rsidRDefault="00826BA4" w:rsidP="0067564B">
      <w:pPr>
        <w:spacing w:line="480" w:lineRule="auto"/>
        <w:ind w:left="360" w:firstLine="916"/>
        <w:jc w:val="both"/>
      </w:pPr>
    </w:p>
    <w:p w:rsidR="00826BA4" w:rsidRDefault="00826BA4" w:rsidP="0067564B">
      <w:pPr>
        <w:spacing w:line="480" w:lineRule="auto"/>
        <w:ind w:left="360" w:firstLine="916"/>
        <w:jc w:val="both"/>
      </w:pPr>
    </w:p>
    <w:p w:rsidR="00826BA4" w:rsidRPr="00785A72" w:rsidRDefault="00826BA4" w:rsidP="00826BA4">
      <w:pPr>
        <w:spacing w:line="480" w:lineRule="auto"/>
        <w:jc w:val="center"/>
        <w:rPr>
          <w:b/>
          <w:bCs/>
          <w:lang w:val="id-ID"/>
        </w:rPr>
      </w:pPr>
      <w:r w:rsidRPr="00785A72">
        <w:rPr>
          <w:b/>
          <w:bCs/>
          <w:lang w:val="id-ID"/>
        </w:rPr>
        <w:lastRenderedPageBreak/>
        <w:t>BAB II</w:t>
      </w:r>
    </w:p>
    <w:p w:rsidR="00826BA4" w:rsidRPr="00785A72" w:rsidRDefault="00826BA4" w:rsidP="00826BA4">
      <w:pPr>
        <w:spacing w:line="480" w:lineRule="auto"/>
        <w:jc w:val="center"/>
        <w:rPr>
          <w:b/>
          <w:bCs/>
          <w:lang w:val="id-ID"/>
        </w:rPr>
      </w:pPr>
      <w:r>
        <w:rPr>
          <w:b/>
          <w:bCs/>
        </w:rPr>
        <w:t>LANDASAN TEORI</w:t>
      </w:r>
    </w:p>
    <w:p w:rsidR="00826BA4" w:rsidRPr="00785A72" w:rsidRDefault="00826BA4" w:rsidP="00826BA4">
      <w:pPr>
        <w:spacing w:line="480" w:lineRule="auto"/>
        <w:jc w:val="both"/>
        <w:rPr>
          <w:lang w:val="id-ID"/>
        </w:rPr>
      </w:pPr>
    </w:p>
    <w:p w:rsidR="00826BA4" w:rsidRPr="00785A72" w:rsidRDefault="00826BA4" w:rsidP="00C56299">
      <w:pPr>
        <w:numPr>
          <w:ilvl w:val="0"/>
          <w:numId w:val="10"/>
        </w:numPr>
        <w:spacing w:line="480" w:lineRule="auto"/>
        <w:jc w:val="both"/>
        <w:rPr>
          <w:b/>
          <w:bCs/>
          <w:lang w:val="id-ID"/>
        </w:rPr>
      </w:pPr>
      <w:r w:rsidRPr="00785A72">
        <w:rPr>
          <w:b/>
          <w:bCs/>
          <w:lang w:val="id-ID"/>
        </w:rPr>
        <w:t xml:space="preserve">Proses Belajar Mengajar Matematika </w:t>
      </w:r>
    </w:p>
    <w:p w:rsidR="00826BA4" w:rsidRPr="00826BA4" w:rsidRDefault="00826BA4" w:rsidP="00C56299">
      <w:pPr>
        <w:numPr>
          <w:ilvl w:val="1"/>
          <w:numId w:val="10"/>
        </w:numPr>
        <w:spacing w:line="480" w:lineRule="auto"/>
        <w:ind w:left="709" w:hanging="283"/>
        <w:jc w:val="both"/>
        <w:rPr>
          <w:b/>
          <w:lang w:val="id-ID"/>
        </w:rPr>
      </w:pPr>
      <w:r w:rsidRPr="00826BA4">
        <w:rPr>
          <w:b/>
          <w:lang w:val="id-ID"/>
        </w:rPr>
        <w:t xml:space="preserve">Hakikat Matematika </w:t>
      </w:r>
    </w:p>
    <w:p w:rsidR="00826BA4" w:rsidRPr="00AC419D" w:rsidRDefault="00826BA4" w:rsidP="00826BA4">
      <w:pPr>
        <w:spacing w:line="480" w:lineRule="auto"/>
        <w:ind w:left="567" w:firstLine="567"/>
        <w:contextualSpacing/>
        <w:jc w:val="both"/>
        <w:rPr>
          <w:noProof/>
        </w:rPr>
      </w:pPr>
      <w:r>
        <w:rPr>
          <w:noProof/>
        </w:rPr>
        <w:t>H</w:t>
      </w:r>
      <w:r w:rsidRPr="00AC419D">
        <w:rPr>
          <w:noProof/>
        </w:rPr>
        <w:t>akekat matematika artinya menguraikan apa matematika itu sebenarnya. Apaka</w:t>
      </w:r>
      <w:r>
        <w:rPr>
          <w:noProof/>
        </w:rPr>
        <w:t xml:space="preserve">h matematika itu ilmu deduktif, </w:t>
      </w:r>
      <w:r w:rsidRPr="00AC419D">
        <w:rPr>
          <w:noProof/>
        </w:rPr>
        <w:t>ilmu induktif, simbol-simbol, ilmu abstrak dan sebagainya. Tentang yang pengkajiannya tertuju pada pengertian matematika, sampai saat ini belum ada kesepakatan yang bulat diantara para matematikawan, apa yang disebut matematika</w:t>
      </w:r>
      <w:r>
        <w:rPr>
          <w:noProof/>
        </w:rPr>
        <w:t>.</w:t>
      </w:r>
    </w:p>
    <w:p w:rsidR="00826BA4" w:rsidRPr="00AC419D" w:rsidRDefault="00826BA4" w:rsidP="00826BA4">
      <w:pPr>
        <w:spacing w:line="480" w:lineRule="auto"/>
        <w:ind w:left="567" w:firstLine="567"/>
        <w:contextualSpacing/>
        <w:jc w:val="both"/>
        <w:rPr>
          <w:noProof/>
        </w:rPr>
      </w:pPr>
      <w:r w:rsidRPr="00AC419D">
        <w:rPr>
          <w:noProof/>
        </w:rPr>
        <w:t>Dalam mendefinisikan matematika ada perbedaan dari masing-masing pembuat definisi. Tergantung dari sudut pandang mereka mendefinisikan matematika, menurut Hudojo definisi matematika adalah “matematika berkenaan dengan ide-ide/</w:t>
      </w:r>
      <w:r>
        <w:rPr>
          <w:noProof/>
        </w:rPr>
        <w:t xml:space="preserve"> </w:t>
      </w:r>
      <w:r w:rsidRPr="00AC419D">
        <w:rPr>
          <w:noProof/>
        </w:rPr>
        <w:t>konsep-konsep abstrak yang tersusun secara hierarkhis dan penalaran deduktif”.</w:t>
      </w:r>
      <w:r w:rsidRPr="00AC419D">
        <w:rPr>
          <w:noProof/>
          <w:vertAlign w:val="superscript"/>
        </w:rPr>
        <w:footnoteReference w:id="19"/>
      </w:r>
      <w:r w:rsidRPr="00AC419D">
        <w:rPr>
          <w:noProof/>
        </w:rPr>
        <w:t xml:space="preserve"> Dan menurut Russeffendi,  “matematika itu adalah ilmu tentang logika mengenai bentuk, susunan, besaran dan konsep berhubungan lainnya yang jumlahnya banyak”.</w:t>
      </w:r>
      <w:r w:rsidRPr="00AC419D">
        <w:rPr>
          <w:noProof/>
          <w:vertAlign w:val="superscript"/>
        </w:rPr>
        <w:footnoteReference w:id="20"/>
      </w:r>
      <w:r w:rsidRPr="00AC419D">
        <w:rPr>
          <w:noProof/>
        </w:rPr>
        <w:t xml:space="preserve"> Menurut matematikawan </w:t>
      </w:r>
      <w:r w:rsidR="00AE4A84">
        <w:rPr>
          <w:noProof/>
        </w:rPr>
        <w:t>Kline</w:t>
      </w:r>
      <w:r>
        <w:rPr>
          <w:noProof/>
        </w:rPr>
        <w:t xml:space="preserve"> dalam bukunya mengatakan pula</w:t>
      </w:r>
      <w:r w:rsidRPr="00AC419D">
        <w:rPr>
          <w:noProof/>
        </w:rPr>
        <w:t xml:space="preserve"> “</w:t>
      </w:r>
      <w:r>
        <w:rPr>
          <w:noProof/>
        </w:rPr>
        <w:t xml:space="preserve"> bahwa </w:t>
      </w:r>
      <w:r w:rsidRPr="00AC419D">
        <w:rPr>
          <w:noProof/>
        </w:rPr>
        <w:t xml:space="preserve">matematika </w:t>
      </w:r>
      <w:r>
        <w:rPr>
          <w:noProof/>
        </w:rPr>
        <w:t xml:space="preserve">itu bukanlah pengetahuan menyendiri yang dapat sempurna karena dirinya sendiri, tetapi </w:t>
      </w:r>
      <w:r>
        <w:rPr>
          <w:noProof/>
        </w:rPr>
        <w:lastRenderedPageBreak/>
        <w:t>adanya matematika itu terutama untuk membantu manusia dalam memahami dan menguasai permasalahan sosial, ekonomi, dan alam</w:t>
      </w:r>
      <w:r w:rsidRPr="00AC419D">
        <w:rPr>
          <w:noProof/>
        </w:rPr>
        <w:t>”.</w:t>
      </w:r>
      <w:r w:rsidRPr="00AC419D">
        <w:rPr>
          <w:noProof/>
          <w:vertAlign w:val="superscript"/>
        </w:rPr>
        <w:footnoteReference w:id="21"/>
      </w:r>
    </w:p>
    <w:p w:rsidR="00826BA4" w:rsidRPr="00AC419D" w:rsidRDefault="00826BA4" w:rsidP="00826BA4">
      <w:pPr>
        <w:spacing w:line="480" w:lineRule="auto"/>
        <w:ind w:left="567" w:firstLine="567"/>
        <w:contextualSpacing/>
        <w:jc w:val="both"/>
        <w:rPr>
          <w:noProof/>
        </w:rPr>
      </w:pPr>
      <w:r w:rsidRPr="00AC419D">
        <w:rPr>
          <w:noProof/>
        </w:rPr>
        <w:t xml:space="preserve">Dan untuk melengkapi pengertian di atas, secara lebih lengkap R. Soedjadi memberikan beberapa definisi tentang matematika sebagai berikut : </w:t>
      </w:r>
    </w:p>
    <w:p w:rsidR="00826BA4" w:rsidRPr="00AC419D" w:rsidRDefault="00826BA4" w:rsidP="00C56299">
      <w:pPr>
        <w:numPr>
          <w:ilvl w:val="0"/>
          <w:numId w:val="11"/>
        </w:numPr>
        <w:tabs>
          <w:tab w:val="num" w:pos="186"/>
        </w:tabs>
        <w:autoSpaceDE w:val="0"/>
        <w:autoSpaceDN w:val="0"/>
        <w:spacing w:line="480" w:lineRule="auto"/>
        <w:ind w:left="1077" w:hanging="357"/>
        <w:jc w:val="both"/>
        <w:rPr>
          <w:noProof/>
        </w:rPr>
      </w:pPr>
      <w:r w:rsidRPr="00AC419D">
        <w:rPr>
          <w:noProof/>
        </w:rPr>
        <w:t>Matematika adalah cabang ilmu pengetahuan eksak dan terorganisir secara sistematik.</w:t>
      </w:r>
    </w:p>
    <w:p w:rsidR="00826BA4" w:rsidRPr="00AC419D" w:rsidRDefault="00826BA4" w:rsidP="00C56299">
      <w:pPr>
        <w:numPr>
          <w:ilvl w:val="0"/>
          <w:numId w:val="11"/>
        </w:numPr>
        <w:tabs>
          <w:tab w:val="clear" w:pos="1080"/>
          <w:tab w:val="num" w:pos="633"/>
        </w:tabs>
        <w:autoSpaceDE w:val="0"/>
        <w:autoSpaceDN w:val="0"/>
        <w:spacing w:line="480" w:lineRule="auto"/>
        <w:ind w:left="1077" w:hanging="357"/>
        <w:jc w:val="both"/>
        <w:rPr>
          <w:noProof/>
        </w:rPr>
      </w:pPr>
      <w:r w:rsidRPr="00AC419D">
        <w:rPr>
          <w:noProof/>
        </w:rPr>
        <w:t>Matematika adalah pengetahuan tentang bilangan dan kalkulasi</w:t>
      </w:r>
      <w:r>
        <w:rPr>
          <w:noProof/>
        </w:rPr>
        <w:t>.</w:t>
      </w:r>
    </w:p>
    <w:p w:rsidR="00826BA4" w:rsidRPr="00AC419D" w:rsidRDefault="00826BA4" w:rsidP="00C56299">
      <w:pPr>
        <w:numPr>
          <w:ilvl w:val="0"/>
          <w:numId w:val="11"/>
        </w:numPr>
        <w:tabs>
          <w:tab w:val="num" w:pos="633"/>
        </w:tabs>
        <w:autoSpaceDE w:val="0"/>
        <w:autoSpaceDN w:val="0"/>
        <w:spacing w:line="480" w:lineRule="auto"/>
        <w:ind w:left="1077" w:hanging="357"/>
        <w:jc w:val="both"/>
        <w:rPr>
          <w:noProof/>
        </w:rPr>
      </w:pPr>
      <w:r w:rsidRPr="00AC419D">
        <w:rPr>
          <w:noProof/>
        </w:rPr>
        <w:t>Matematika adalah pengetahuan tentang penalaran logik dan berhubungan dengan bilangan.</w:t>
      </w:r>
    </w:p>
    <w:p w:rsidR="00826BA4" w:rsidRPr="00AC419D" w:rsidRDefault="00826BA4" w:rsidP="00C56299">
      <w:pPr>
        <w:numPr>
          <w:ilvl w:val="0"/>
          <w:numId w:val="11"/>
        </w:numPr>
        <w:tabs>
          <w:tab w:val="num" w:pos="633"/>
        </w:tabs>
        <w:autoSpaceDE w:val="0"/>
        <w:autoSpaceDN w:val="0"/>
        <w:spacing w:line="480" w:lineRule="auto"/>
        <w:ind w:left="1077" w:hanging="357"/>
        <w:jc w:val="both"/>
        <w:rPr>
          <w:noProof/>
        </w:rPr>
      </w:pPr>
      <w:r w:rsidRPr="00AC419D">
        <w:rPr>
          <w:noProof/>
        </w:rPr>
        <w:t>Matematika adalah pengetahuan tentang fakta-fakta kuantitatif dan masalah tentang ruang dan bentuk.</w:t>
      </w:r>
    </w:p>
    <w:p w:rsidR="00826BA4" w:rsidRPr="00AC419D" w:rsidRDefault="00826BA4" w:rsidP="00C56299">
      <w:pPr>
        <w:numPr>
          <w:ilvl w:val="0"/>
          <w:numId w:val="11"/>
        </w:numPr>
        <w:tabs>
          <w:tab w:val="num" w:pos="633"/>
        </w:tabs>
        <w:autoSpaceDE w:val="0"/>
        <w:autoSpaceDN w:val="0"/>
        <w:spacing w:line="480" w:lineRule="auto"/>
        <w:ind w:left="1077" w:hanging="357"/>
        <w:jc w:val="both"/>
        <w:rPr>
          <w:noProof/>
        </w:rPr>
      </w:pPr>
      <w:r w:rsidRPr="00AC419D">
        <w:rPr>
          <w:noProof/>
        </w:rPr>
        <w:t>Matematikan adalah pengetahuan tentang struktur-struktur yang logic.</w:t>
      </w:r>
    </w:p>
    <w:p w:rsidR="00826BA4" w:rsidRPr="00AC419D" w:rsidRDefault="00826BA4" w:rsidP="00C56299">
      <w:pPr>
        <w:numPr>
          <w:ilvl w:val="0"/>
          <w:numId w:val="11"/>
        </w:numPr>
        <w:tabs>
          <w:tab w:val="num" w:pos="633"/>
        </w:tabs>
        <w:autoSpaceDE w:val="0"/>
        <w:autoSpaceDN w:val="0"/>
        <w:spacing w:line="480" w:lineRule="auto"/>
        <w:ind w:left="1077" w:hanging="357"/>
        <w:jc w:val="both"/>
        <w:rPr>
          <w:noProof/>
        </w:rPr>
      </w:pPr>
      <w:r w:rsidRPr="00AC419D">
        <w:rPr>
          <w:noProof/>
        </w:rPr>
        <w:t>Matematika adalah pengetahuan tentang unsur-unsur yang ketat.</w:t>
      </w:r>
      <w:r w:rsidRPr="00AC419D">
        <w:rPr>
          <w:noProof/>
          <w:vertAlign w:val="superscript"/>
        </w:rPr>
        <w:footnoteReference w:id="22"/>
      </w:r>
    </w:p>
    <w:p w:rsidR="00826BA4" w:rsidRPr="00AC419D" w:rsidRDefault="00826BA4" w:rsidP="00826BA4">
      <w:pPr>
        <w:autoSpaceDE w:val="0"/>
        <w:autoSpaceDN w:val="0"/>
        <w:ind w:left="1080"/>
        <w:jc w:val="both"/>
        <w:rPr>
          <w:noProof/>
        </w:rPr>
      </w:pPr>
    </w:p>
    <w:p w:rsidR="00826BA4" w:rsidRDefault="00826BA4" w:rsidP="00826BA4">
      <w:pPr>
        <w:spacing w:line="480" w:lineRule="auto"/>
        <w:ind w:left="567" w:firstLine="567"/>
        <w:contextualSpacing/>
        <w:jc w:val="both"/>
        <w:rPr>
          <w:noProof/>
          <w:rtl/>
        </w:rPr>
      </w:pPr>
      <w:r w:rsidRPr="00AC419D">
        <w:rPr>
          <w:noProof/>
        </w:rPr>
        <w:t>Dari pengertian di atas dapat diambil karakteristik matematika antara lain:  memiliki obyek abstrak, bertumpu pada kesepakatan, berpola pikir deduktif, memiliki simbol yang kosong dari arti, memperhatikan semesta pembicaraan dan konsisten dalam sistemnya.</w:t>
      </w:r>
      <w:r w:rsidRPr="00AC419D">
        <w:rPr>
          <w:noProof/>
          <w:vertAlign w:val="superscript"/>
        </w:rPr>
        <w:footnoteReference w:id="23"/>
      </w:r>
    </w:p>
    <w:p w:rsidR="00826BA4" w:rsidRPr="0095098C" w:rsidRDefault="00826BA4" w:rsidP="00826BA4">
      <w:pPr>
        <w:spacing w:line="480" w:lineRule="auto"/>
        <w:ind w:left="567" w:firstLine="567"/>
        <w:contextualSpacing/>
        <w:jc w:val="both"/>
        <w:rPr>
          <w:noProof/>
        </w:rPr>
      </w:pPr>
      <w:r w:rsidRPr="0095098C">
        <w:rPr>
          <w:noProof/>
        </w:rPr>
        <w:lastRenderedPageBreak/>
        <w:t>Telah dijelaskan diatas mengenai berbagai pengertian matematika dan karakteristik matematika sebagai ilmu. “Matematika yang diajarkan sekolah pada jenjang pendidian tingkat sekolah dasar (SD), sekolah menengah (SMP dan SMU) sering disebut matematika sekolah”.</w:t>
      </w:r>
      <w:r w:rsidR="00860464">
        <w:rPr>
          <w:noProof/>
        </w:rPr>
        <w:t xml:space="preserve"> </w:t>
      </w:r>
      <w:r w:rsidRPr="0095098C">
        <w:rPr>
          <w:noProof/>
        </w:rPr>
        <w:t xml:space="preserve">Dikatakan bahwa matematika sekolah merupakan bagian-bagian dari matematika yang dipilih berdasarkan kepada kepentingan pendidikan dan perkembangan ilmu pengetahuan dan teknologi (IPTEK). Hal ini menunjukkan bahwa matematika sekolah tidaklah sepenuhnya sama dengan matematika sebagai ilmu. Dikatakan tidak sepenuhnya sama karena memiliki perbedaan antara lain dalam hal: </w:t>
      </w:r>
    </w:p>
    <w:p w:rsidR="00826BA4" w:rsidRPr="0095098C" w:rsidRDefault="00826BA4" w:rsidP="00C56299">
      <w:pPr>
        <w:numPr>
          <w:ilvl w:val="4"/>
          <w:numId w:val="12"/>
        </w:numPr>
        <w:tabs>
          <w:tab w:val="num" w:pos="1080"/>
        </w:tabs>
        <w:spacing w:line="480" w:lineRule="auto"/>
        <w:ind w:left="1080"/>
        <w:jc w:val="both"/>
        <w:rPr>
          <w:noProof/>
        </w:rPr>
      </w:pPr>
      <w:r w:rsidRPr="0095098C">
        <w:rPr>
          <w:noProof/>
        </w:rPr>
        <w:t>Penyajian matematika sekolah</w:t>
      </w:r>
    </w:p>
    <w:p w:rsidR="00826BA4" w:rsidRPr="0095098C" w:rsidRDefault="00826BA4" w:rsidP="00C56299">
      <w:pPr>
        <w:numPr>
          <w:ilvl w:val="4"/>
          <w:numId w:val="12"/>
        </w:numPr>
        <w:tabs>
          <w:tab w:val="num" w:pos="1080"/>
        </w:tabs>
        <w:spacing w:line="480" w:lineRule="auto"/>
        <w:ind w:left="1080"/>
        <w:jc w:val="both"/>
        <w:rPr>
          <w:noProof/>
        </w:rPr>
      </w:pPr>
      <w:r w:rsidRPr="0095098C">
        <w:rPr>
          <w:noProof/>
        </w:rPr>
        <w:t>Pola pikirnya</w:t>
      </w:r>
    </w:p>
    <w:p w:rsidR="00826BA4" w:rsidRPr="0095098C" w:rsidRDefault="00826BA4" w:rsidP="00C56299">
      <w:pPr>
        <w:numPr>
          <w:ilvl w:val="4"/>
          <w:numId w:val="12"/>
        </w:numPr>
        <w:tabs>
          <w:tab w:val="num" w:pos="1080"/>
        </w:tabs>
        <w:spacing w:line="480" w:lineRule="auto"/>
        <w:ind w:left="1080"/>
        <w:jc w:val="both"/>
        <w:rPr>
          <w:noProof/>
        </w:rPr>
      </w:pPr>
      <w:r w:rsidRPr="0095098C">
        <w:rPr>
          <w:noProof/>
        </w:rPr>
        <w:t>Keterbatasan semesta</w:t>
      </w:r>
    </w:p>
    <w:p w:rsidR="00826BA4" w:rsidRPr="0095098C" w:rsidRDefault="00826BA4" w:rsidP="00C56299">
      <w:pPr>
        <w:numPr>
          <w:ilvl w:val="4"/>
          <w:numId w:val="12"/>
        </w:numPr>
        <w:tabs>
          <w:tab w:val="num" w:pos="1080"/>
        </w:tabs>
        <w:spacing w:line="480" w:lineRule="auto"/>
        <w:ind w:left="1080"/>
        <w:jc w:val="both"/>
        <w:rPr>
          <w:noProof/>
        </w:rPr>
      </w:pPr>
      <w:r w:rsidRPr="0095098C">
        <w:rPr>
          <w:noProof/>
        </w:rPr>
        <w:t>Tingkat keabstrakkan.</w:t>
      </w:r>
      <w:r w:rsidRPr="0095098C">
        <w:rPr>
          <w:noProof/>
          <w:vertAlign w:val="superscript"/>
        </w:rPr>
        <w:footnoteReference w:id="24"/>
      </w:r>
    </w:p>
    <w:p w:rsidR="00860464" w:rsidRPr="00EF61F8" w:rsidRDefault="00860464" w:rsidP="00860464">
      <w:pPr>
        <w:spacing w:line="480" w:lineRule="auto"/>
        <w:ind w:left="720" w:firstLine="720"/>
        <w:jc w:val="both"/>
        <w:rPr>
          <w:lang w:val="id-ID"/>
        </w:rPr>
      </w:pPr>
      <w:r w:rsidRPr="00EF61F8">
        <w:rPr>
          <w:lang w:val="id-ID"/>
        </w:rPr>
        <w:t>Definisi matematika menurut para matematikawan sampai saat ini belum ada definisi tunggal tentang matematika. Hal ini terbukti adanya puluhan definisi matematika yang belum mendapat kesepakatan para matematikawan,</w:t>
      </w:r>
      <w:r w:rsidRPr="00EF61F8">
        <w:rPr>
          <w:rStyle w:val="FootnoteReference"/>
          <w:lang w:val="id-ID"/>
        </w:rPr>
        <w:footnoteReference w:id="25"/>
      </w:r>
      <w:r w:rsidRPr="00EF61F8">
        <w:rPr>
          <w:lang w:val="id-ID"/>
        </w:rPr>
        <w:t xml:space="preserve"> antara lain:</w:t>
      </w:r>
    </w:p>
    <w:p w:rsidR="00860464" w:rsidRPr="00EF61F8" w:rsidRDefault="00860464" w:rsidP="00C56299">
      <w:pPr>
        <w:numPr>
          <w:ilvl w:val="0"/>
          <w:numId w:val="42"/>
        </w:numPr>
        <w:tabs>
          <w:tab w:val="left" w:pos="1134"/>
        </w:tabs>
        <w:spacing w:line="480" w:lineRule="auto"/>
        <w:jc w:val="both"/>
        <w:rPr>
          <w:lang w:val="id-ID"/>
        </w:rPr>
      </w:pPr>
      <w:r w:rsidRPr="00EF61F8">
        <w:rPr>
          <w:i/>
          <w:iCs/>
          <w:lang w:val="id-ID"/>
        </w:rPr>
        <w:t>James dan James</w:t>
      </w:r>
      <w:r w:rsidRPr="00EF61F8">
        <w:rPr>
          <w:lang w:val="id-ID"/>
        </w:rPr>
        <w:t xml:space="preserve"> mengatakan dalam kamus matematikanya bahwa matematika itu adalah ilmu tentang logika mengenai bentuk, susunan, </w:t>
      </w:r>
      <w:r w:rsidRPr="00EF61F8">
        <w:rPr>
          <w:lang w:val="id-ID"/>
        </w:rPr>
        <w:lastRenderedPageBreak/>
        <w:t>besaran, dan konsep-konsep berubungan dengan lainnya yang jumlahnya banyak.</w:t>
      </w:r>
    </w:p>
    <w:p w:rsidR="00860464" w:rsidRPr="00EF61F8" w:rsidRDefault="00860464" w:rsidP="00C56299">
      <w:pPr>
        <w:numPr>
          <w:ilvl w:val="0"/>
          <w:numId w:val="42"/>
        </w:numPr>
        <w:spacing w:line="480" w:lineRule="auto"/>
        <w:jc w:val="both"/>
        <w:rPr>
          <w:lang w:val="id-ID"/>
        </w:rPr>
      </w:pPr>
      <w:r w:rsidRPr="00EF61F8">
        <w:rPr>
          <w:i/>
          <w:iCs/>
          <w:lang w:val="id-ID"/>
        </w:rPr>
        <w:t>Johnson dan Rising</w:t>
      </w:r>
      <w:r>
        <w:rPr>
          <w:i/>
          <w:iCs/>
        </w:rPr>
        <w:t xml:space="preserve"> </w:t>
      </w:r>
      <w:r w:rsidRPr="00EF61F8">
        <w:rPr>
          <w:lang w:val="id-ID"/>
        </w:rPr>
        <w:t xml:space="preserve"> dalam bukunya yang berjudul </w:t>
      </w:r>
      <w:r w:rsidRPr="00EF61F8">
        <w:rPr>
          <w:i/>
          <w:iCs/>
          <w:lang w:val="id-ID"/>
        </w:rPr>
        <w:t>Guielines for Teaching Mathematics</w:t>
      </w:r>
      <w:r w:rsidRPr="00EF61F8">
        <w:rPr>
          <w:lang w:val="id-ID"/>
        </w:rPr>
        <w:t xml:space="preserve"> mengatakan bahwa matematika itu adalah: </w:t>
      </w:r>
    </w:p>
    <w:p w:rsidR="00860464" w:rsidRPr="00EF61F8" w:rsidRDefault="00860464" w:rsidP="00C56299">
      <w:pPr>
        <w:numPr>
          <w:ilvl w:val="1"/>
          <w:numId w:val="42"/>
        </w:numPr>
        <w:tabs>
          <w:tab w:val="left" w:pos="1080"/>
        </w:tabs>
        <w:spacing w:line="480" w:lineRule="auto"/>
        <w:jc w:val="both"/>
        <w:rPr>
          <w:lang w:val="id-ID"/>
        </w:rPr>
      </w:pPr>
      <w:r>
        <w:rPr>
          <w:lang w:val="id-ID"/>
        </w:rPr>
        <w:t>P</w:t>
      </w:r>
      <w:r w:rsidRPr="00EF61F8">
        <w:rPr>
          <w:lang w:val="id-ID"/>
        </w:rPr>
        <w:t>ola berpikir, pola mengorganisasikan pembuktian yang logik</w:t>
      </w:r>
    </w:p>
    <w:p w:rsidR="00860464" w:rsidRDefault="00860464" w:rsidP="00C56299">
      <w:pPr>
        <w:numPr>
          <w:ilvl w:val="1"/>
          <w:numId w:val="42"/>
        </w:numPr>
        <w:spacing w:line="480" w:lineRule="auto"/>
        <w:jc w:val="both"/>
        <w:rPr>
          <w:lang w:val="id-ID"/>
        </w:rPr>
      </w:pPr>
      <w:r>
        <w:rPr>
          <w:lang w:val="id-ID"/>
        </w:rPr>
        <w:t>B</w:t>
      </w:r>
      <w:r w:rsidRPr="00EF61F8">
        <w:rPr>
          <w:lang w:val="id-ID"/>
        </w:rPr>
        <w:t>ahasa, bahasa yang menggunakan istilah yang didefinisikan secara cermat, jelas, dan akurat, representasinya dengan simbul dan padat, lebih berupa bahasa simbul mengenai idea daripada mengenai bunyi</w:t>
      </w:r>
    </w:p>
    <w:p w:rsidR="00860464" w:rsidRPr="00EF61F8" w:rsidRDefault="00860464" w:rsidP="00C56299">
      <w:pPr>
        <w:numPr>
          <w:ilvl w:val="1"/>
          <w:numId w:val="42"/>
        </w:numPr>
        <w:spacing w:line="480" w:lineRule="auto"/>
        <w:jc w:val="both"/>
        <w:rPr>
          <w:lang w:val="id-ID"/>
        </w:rPr>
      </w:pPr>
      <w:r>
        <w:rPr>
          <w:lang w:val="id-ID"/>
        </w:rPr>
        <w:t>P</w:t>
      </w:r>
      <w:r w:rsidRPr="00EF61F8">
        <w:rPr>
          <w:lang w:val="id-ID"/>
        </w:rPr>
        <w:t xml:space="preserve">engetahuan struktur yang terorganisasikan, sifat-sifat atau teori dibuat secara deduktif </w:t>
      </w:r>
    </w:p>
    <w:p w:rsidR="00860464" w:rsidRPr="00EF61F8" w:rsidRDefault="00860464" w:rsidP="00C56299">
      <w:pPr>
        <w:numPr>
          <w:ilvl w:val="1"/>
          <w:numId w:val="42"/>
        </w:numPr>
        <w:tabs>
          <w:tab w:val="left" w:pos="1418"/>
        </w:tabs>
        <w:spacing w:line="480" w:lineRule="auto"/>
        <w:jc w:val="both"/>
        <w:rPr>
          <w:lang w:val="id-ID"/>
        </w:rPr>
      </w:pPr>
      <w:r>
        <w:rPr>
          <w:lang w:val="id-ID"/>
        </w:rPr>
        <w:t>I</w:t>
      </w:r>
      <w:r w:rsidRPr="00EF61F8">
        <w:rPr>
          <w:lang w:val="id-ID"/>
        </w:rPr>
        <w:t>lmu tentang pola, keteraturan pola atau idea</w:t>
      </w:r>
    </w:p>
    <w:p w:rsidR="00860464" w:rsidRPr="00EF61F8" w:rsidRDefault="00860464" w:rsidP="00C56299">
      <w:pPr>
        <w:numPr>
          <w:ilvl w:val="1"/>
          <w:numId w:val="42"/>
        </w:numPr>
        <w:tabs>
          <w:tab w:val="left" w:pos="1418"/>
        </w:tabs>
        <w:spacing w:line="480" w:lineRule="auto"/>
        <w:jc w:val="both"/>
        <w:rPr>
          <w:lang w:val="id-ID"/>
        </w:rPr>
      </w:pPr>
      <w:r>
        <w:rPr>
          <w:lang w:val="id-ID"/>
        </w:rPr>
        <w:t>S</w:t>
      </w:r>
      <w:r w:rsidRPr="00EF61F8">
        <w:rPr>
          <w:lang w:val="id-ID"/>
        </w:rPr>
        <w:t xml:space="preserve">uatu seni, keindahannya terdapat pada keteraturannya dan keharmonisannya </w:t>
      </w:r>
    </w:p>
    <w:p w:rsidR="00860464" w:rsidRPr="00EF61F8" w:rsidRDefault="00860464" w:rsidP="00C56299">
      <w:pPr>
        <w:numPr>
          <w:ilvl w:val="0"/>
          <w:numId w:val="42"/>
        </w:numPr>
        <w:tabs>
          <w:tab w:val="clear" w:pos="1080"/>
          <w:tab w:val="left" w:pos="1134"/>
        </w:tabs>
        <w:spacing w:line="480" w:lineRule="auto"/>
        <w:ind w:left="1134" w:hanging="425"/>
        <w:jc w:val="both"/>
        <w:rPr>
          <w:lang w:val="id-ID"/>
        </w:rPr>
      </w:pPr>
      <w:r w:rsidRPr="00EF61F8">
        <w:rPr>
          <w:i/>
          <w:iCs/>
          <w:lang w:val="id-ID"/>
        </w:rPr>
        <w:t xml:space="preserve">Reys </w:t>
      </w:r>
      <w:r>
        <w:rPr>
          <w:lang w:val="id-ID"/>
        </w:rPr>
        <w:t>dan kawan-kawan</w:t>
      </w:r>
      <w:r>
        <w:t xml:space="preserve"> </w:t>
      </w:r>
      <w:r w:rsidRPr="00EF61F8">
        <w:rPr>
          <w:lang w:val="id-ID"/>
        </w:rPr>
        <w:t xml:space="preserve">dalam bukunya </w:t>
      </w:r>
      <w:r w:rsidRPr="00EF61F8">
        <w:rPr>
          <w:i/>
          <w:iCs/>
          <w:lang w:val="id-ID"/>
        </w:rPr>
        <w:t>Helping Children Learn Mathematics</w:t>
      </w:r>
      <w:r w:rsidRPr="00EF61F8">
        <w:rPr>
          <w:lang w:val="id-ID"/>
        </w:rPr>
        <w:t xml:space="preserve"> mengatakan bahwa matematika itu adalah telaahan tentang pola dan hubungan suatu jalan atau pola berfikir, suatu seni, suatu bahasa, dan suatu alat.</w:t>
      </w:r>
    </w:p>
    <w:p w:rsidR="00860464" w:rsidRPr="00EF61F8" w:rsidRDefault="00860464" w:rsidP="00C56299">
      <w:pPr>
        <w:numPr>
          <w:ilvl w:val="0"/>
          <w:numId w:val="42"/>
        </w:numPr>
        <w:tabs>
          <w:tab w:val="clear" w:pos="1080"/>
          <w:tab w:val="left" w:pos="1134"/>
        </w:tabs>
        <w:spacing w:line="480" w:lineRule="auto"/>
        <w:ind w:left="1134" w:hanging="425"/>
        <w:jc w:val="both"/>
        <w:rPr>
          <w:lang w:val="id-ID"/>
        </w:rPr>
      </w:pPr>
      <w:r w:rsidRPr="00EF61F8">
        <w:rPr>
          <w:i/>
          <w:iCs/>
          <w:lang w:val="id-ID"/>
        </w:rPr>
        <w:t>Kline</w:t>
      </w:r>
      <w:r>
        <w:rPr>
          <w:i/>
          <w:iCs/>
        </w:rPr>
        <w:t xml:space="preserve"> </w:t>
      </w:r>
      <w:r w:rsidRPr="00EF61F8">
        <w:rPr>
          <w:lang w:val="id-ID"/>
        </w:rPr>
        <w:t xml:space="preserve">dalam bukunya </w:t>
      </w:r>
      <w:r w:rsidRPr="00EF61F8">
        <w:rPr>
          <w:i/>
          <w:iCs/>
          <w:lang w:val="id-ID"/>
        </w:rPr>
        <w:t>Why Johny Can’t Add</w:t>
      </w:r>
      <w:r w:rsidRPr="00EF61F8">
        <w:rPr>
          <w:lang w:val="id-ID"/>
        </w:rPr>
        <w:t xml:space="preserve"> mengatakan bahwa matematika itu bukan pengetahuan menyendiri yang dapat sempurna karena dirinya sendiri, tetapi beradanya itu terutama untuk membantu </w:t>
      </w:r>
      <w:r w:rsidRPr="00EF61F8">
        <w:rPr>
          <w:lang w:val="id-ID"/>
        </w:rPr>
        <w:lastRenderedPageBreak/>
        <w:t>manusia dalam memahami dan menguasai permasalahan sosial, ekonomi, dan alam.</w:t>
      </w:r>
    </w:p>
    <w:p w:rsidR="00860464" w:rsidRPr="00EF61F8" w:rsidRDefault="00860464" w:rsidP="00860464">
      <w:pPr>
        <w:tabs>
          <w:tab w:val="left" w:pos="1134"/>
        </w:tabs>
        <w:spacing w:line="480" w:lineRule="auto"/>
        <w:ind w:left="709" w:firstLine="11"/>
        <w:jc w:val="both"/>
        <w:rPr>
          <w:lang w:val="id-ID"/>
        </w:rPr>
      </w:pPr>
      <w:r w:rsidRPr="00EF61F8">
        <w:rPr>
          <w:lang w:val="id-ID"/>
        </w:rPr>
        <w:t>Dari definisi para matematikawan tersebut dapat disimpulkan bahwa:</w:t>
      </w:r>
    </w:p>
    <w:p w:rsidR="00860464" w:rsidRPr="00EF61F8" w:rsidRDefault="00860464" w:rsidP="00C56299">
      <w:pPr>
        <w:numPr>
          <w:ilvl w:val="0"/>
          <w:numId w:val="43"/>
        </w:numPr>
        <w:spacing w:line="480" w:lineRule="auto"/>
        <w:jc w:val="both"/>
        <w:rPr>
          <w:lang w:val="id-ID"/>
        </w:rPr>
      </w:pPr>
      <w:r w:rsidRPr="00EF61F8">
        <w:rPr>
          <w:lang w:val="id-ID"/>
        </w:rPr>
        <w:t>Matematika adalah suatu cara manusia berpikir.</w:t>
      </w:r>
    </w:p>
    <w:p w:rsidR="00860464" w:rsidRPr="00EF61F8" w:rsidRDefault="00860464" w:rsidP="00C56299">
      <w:pPr>
        <w:numPr>
          <w:ilvl w:val="0"/>
          <w:numId w:val="43"/>
        </w:numPr>
        <w:spacing w:line="480" w:lineRule="auto"/>
        <w:jc w:val="both"/>
        <w:rPr>
          <w:lang w:val="id-ID"/>
        </w:rPr>
      </w:pPr>
      <w:r w:rsidRPr="00EF61F8">
        <w:rPr>
          <w:lang w:val="id-ID"/>
        </w:rPr>
        <w:t>Matematika adalah bahasa (bahasa simbul, internasional, dan sangat padat).</w:t>
      </w:r>
    </w:p>
    <w:p w:rsidR="00860464" w:rsidRPr="00EF61F8" w:rsidRDefault="00860464" w:rsidP="00C56299">
      <w:pPr>
        <w:numPr>
          <w:ilvl w:val="0"/>
          <w:numId w:val="43"/>
        </w:numPr>
        <w:spacing w:line="480" w:lineRule="auto"/>
        <w:jc w:val="both"/>
        <w:rPr>
          <w:lang w:val="id-ID"/>
        </w:rPr>
      </w:pPr>
      <w:r w:rsidRPr="00EF61F8">
        <w:rPr>
          <w:lang w:val="id-ID"/>
        </w:rPr>
        <w:t>Matematika adalah ilmu pengetahuan mengenai struktur yang terorganisasikan dengan baik.</w:t>
      </w:r>
    </w:p>
    <w:p w:rsidR="00860464" w:rsidRPr="00EF61F8" w:rsidRDefault="00860464" w:rsidP="00C56299">
      <w:pPr>
        <w:numPr>
          <w:ilvl w:val="0"/>
          <w:numId w:val="43"/>
        </w:numPr>
        <w:spacing w:line="480" w:lineRule="auto"/>
        <w:jc w:val="both"/>
        <w:rPr>
          <w:lang w:val="id-ID"/>
        </w:rPr>
      </w:pPr>
      <w:r w:rsidRPr="00EF61F8">
        <w:rPr>
          <w:lang w:val="id-ID"/>
        </w:rPr>
        <w:t>Matematika adalah ilmu tentang pola dan hubungan.</w:t>
      </w:r>
    </w:p>
    <w:p w:rsidR="00860464" w:rsidRPr="00EF61F8" w:rsidRDefault="00860464" w:rsidP="00C56299">
      <w:pPr>
        <w:numPr>
          <w:ilvl w:val="0"/>
          <w:numId w:val="43"/>
        </w:numPr>
        <w:spacing w:line="480" w:lineRule="auto"/>
        <w:jc w:val="both"/>
        <w:rPr>
          <w:lang w:val="id-ID"/>
        </w:rPr>
      </w:pPr>
      <w:r w:rsidRPr="00EF61F8">
        <w:rPr>
          <w:lang w:val="id-ID"/>
        </w:rPr>
        <w:t>Matematika adalah seni.</w:t>
      </w:r>
    </w:p>
    <w:p w:rsidR="00860464" w:rsidRDefault="00860464" w:rsidP="00C56299">
      <w:pPr>
        <w:numPr>
          <w:ilvl w:val="0"/>
          <w:numId w:val="43"/>
        </w:numPr>
        <w:spacing w:line="480" w:lineRule="auto"/>
        <w:jc w:val="both"/>
        <w:rPr>
          <w:lang w:val="id-ID"/>
        </w:rPr>
      </w:pPr>
      <w:r w:rsidRPr="00EF61F8">
        <w:rPr>
          <w:lang w:val="id-ID"/>
        </w:rPr>
        <w:t>Matematika adalah alat bantu.</w:t>
      </w:r>
    </w:p>
    <w:p w:rsidR="00826BA4" w:rsidRPr="00826BA4" w:rsidRDefault="00826BA4" w:rsidP="00C56299">
      <w:pPr>
        <w:numPr>
          <w:ilvl w:val="1"/>
          <w:numId w:val="10"/>
        </w:numPr>
        <w:spacing w:line="480" w:lineRule="auto"/>
        <w:ind w:left="709" w:hanging="283"/>
        <w:jc w:val="both"/>
        <w:rPr>
          <w:b/>
          <w:lang w:val="id-ID"/>
        </w:rPr>
      </w:pPr>
      <w:r w:rsidRPr="00826BA4">
        <w:rPr>
          <w:b/>
          <w:lang w:val="id-ID"/>
        </w:rPr>
        <w:t xml:space="preserve">Belajar Matematika </w:t>
      </w:r>
    </w:p>
    <w:p w:rsidR="00826BA4" w:rsidRDefault="00826BA4" w:rsidP="00826BA4">
      <w:pPr>
        <w:spacing w:line="480" w:lineRule="auto"/>
        <w:ind w:left="567" w:firstLine="567"/>
        <w:jc w:val="both"/>
      </w:pPr>
      <w:r>
        <w:t xml:space="preserve">Menurut pengertian secara psikologis belajar merupakan suatu proses perubahan yakni perubahan tingkah laku sebagai hasil interaksi dengan lingkungannya dalam memenuhi kebutuhan hidupnya. Perubahan tersebut akan nyata dalam seluruh aspek tingkah laku. Dari pendapat ini kata “perubahan” berarti bahwa seseorang yang telah mengalami belajar akan berubah tingkah laku, baik dalam aspek pengetahuan, keterampilan, maupun dalam sikapnya, karena hal ini merupakan interaksi diri mereka sendiri dengan lingkungannya. </w:t>
      </w:r>
    </w:p>
    <w:p w:rsidR="00826BA4" w:rsidRDefault="00826BA4" w:rsidP="00826BA4">
      <w:pPr>
        <w:spacing w:line="480" w:lineRule="auto"/>
        <w:ind w:left="567" w:firstLine="567"/>
        <w:jc w:val="both"/>
      </w:pPr>
      <w:r>
        <w:t>Berikut disajikan pendapat-pendapat para ahli mengenai belajar:</w:t>
      </w:r>
    </w:p>
    <w:p w:rsidR="00826BA4" w:rsidRDefault="00826BA4" w:rsidP="00C56299">
      <w:pPr>
        <w:numPr>
          <w:ilvl w:val="0"/>
          <w:numId w:val="15"/>
        </w:numPr>
        <w:tabs>
          <w:tab w:val="num" w:pos="1800"/>
        </w:tabs>
        <w:spacing w:line="480" w:lineRule="auto"/>
        <w:ind w:left="1134" w:hanging="425"/>
        <w:jc w:val="both"/>
      </w:pPr>
      <w:r>
        <w:t xml:space="preserve">Belajar ialah suatu proses usaha yang dilakukan seseorang untuk memperoleh suatu perubahan tingkah laku yang baru secara keseluruhan, </w:t>
      </w:r>
      <w:r>
        <w:lastRenderedPageBreak/>
        <w:t>sebagai hasil pengalamannya sendiri dalam interaksi dengan lingkungannya.</w:t>
      </w:r>
      <w:r>
        <w:rPr>
          <w:rStyle w:val="FootnoteReference"/>
        </w:rPr>
        <w:footnoteReference w:id="26"/>
      </w:r>
      <w:r>
        <w:t xml:space="preserve"> </w:t>
      </w:r>
    </w:p>
    <w:p w:rsidR="00826BA4" w:rsidRDefault="00826BA4" w:rsidP="00C56299">
      <w:pPr>
        <w:numPr>
          <w:ilvl w:val="0"/>
          <w:numId w:val="15"/>
        </w:numPr>
        <w:tabs>
          <w:tab w:val="num" w:pos="1560"/>
          <w:tab w:val="num" w:pos="1800"/>
        </w:tabs>
        <w:spacing w:line="480" w:lineRule="auto"/>
        <w:ind w:left="1134" w:hanging="425"/>
        <w:jc w:val="both"/>
      </w:pPr>
      <w:r>
        <w:t>Belajar adalah suatu proses perubahan di dalam kepribadian manusia dan perubahan tersebut ditampakkan dalam bentuk peningkatan kualitas dan kuantitas tingkah laku seperti peningkatan kecakapan, pengetahuan, sikap, kebiasaan, pemahaman, ketrampilan, daya pikir dan lain-lain kemampuan.</w:t>
      </w:r>
      <w:r>
        <w:rPr>
          <w:rStyle w:val="FootnoteReference"/>
        </w:rPr>
        <w:footnoteReference w:id="27"/>
      </w:r>
    </w:p>
    <w:p w:rsidR="00826BA4" w:rsidRDefault="00826BA4" w:rsidP="00C56299">
      <w:pPr>
        <w:numPr>
          <w:ilvl w:val="0"/>
          <w:numId w:val="15"/>
        </w:numPr>
        <w:tabs>
          <w:tab w:val="num" w:pos="1560"/>
          <w:tab w:val="num" w:pos="1800"/>
        </w:tabs>
        <w:spacing w:line="480" w:lineRule="auto"/>
        <w:ind w:left="1134" w:hanging="425"/>
        <w:jc w:val="both"/>
      </w:pPr>
      <w:r>
        <w:t>Belajar adalah tahapan perubahan tingkah laku individu yang relative menetap sebagai hasil pengalaman dan interaksi dengan lingkungan yang melibatkan proses kognitif.</w:t>
      </w:r>
      <w:r>
        <w:rPr>
          <w:rStyle w:val="FootnoteReference"/>
        </w:rPr>
        <w:footnoteReference w:id="28"/>
      </w:r>
    </w:p>
    <w:p w:rsidR="00826BA4" w:rsidRDefault="00826BA4" w:rsidP="00C56299">
      <w:pPr>
        <w:numPr>
          <w:ilvl w:val="0"/>
          <w:numId w:val="15"/>
        </w:numPr>
        <w:tabs>
          <w:tab w:val="num" w:pos="1560"/>
          <w:tab w:val="num" w:pos="1800"/>
        </w:tabs>
        <w:spacing w:line="480" w:lineRule="auto"/>
        <w:ind w:left="1134" w:hanging="425"/>
        <w:jc w:val="both"/>
      </w:pPr>
      <w:r>
        <w:t>Belajar merupakan suatu usaha yang berupa kegiatan hingga terjadi perubahan tingkah laku yang relatif tetap.</w:t>
      </w:r>
      <w:r>
        <w:rPr>
          <w:rStyle w:val="FootnoteReference"/>
        </w:rPr>
        <w:footnoteReference w:id="29"/>
      </w:r>
    </w:p>
    <w:p w:rsidR="00826BA4" w:rsidRDefault="00826BA4" w:rsidP="00C56299">
      <w:pPr>
        <w:numPr>
          <w:ilvl w:val="0"/>
          <w:numId w:val="15"/>
        </w:numPr>
        <w:tabs>
          <w:tab w:val="num" w:pos="1560"/>
          <w:tab w:val="num" w:pos="1800"/>
        </w:tabs>
        <w:spacing w:line="480" w:lineRule="auto"/>
        <w:ind w:left="1134" w:hanging="425"/>
        <w:jc w:val="both"/>
      </w:pPr>
      <w:r>
        <w:t>Belajar adalah suatu aktifitas mental atau psikis, yang berlangsung dalam interaksi aktif dengan lingkungan, yang menghasilkan perubahan-perubahan dalam pengetahuan pemahaman ketrampilan dan nilai sikap.</w:t>
      </w:r>
      <w:r>
        <w:rPr>
          <w:rStyle w:val="FootnoteReference"/>
        </w:rPr>
        <w:footnoteReference w:id="30"/>
      </w:r>
    </w:p>
    <w:p w:rsidR="00826BA4" w:rsidRDefault="00826BA4" w:rsidP="00826BA4">
      <w:pPr>
        <w:spacing w:line="480" w:lineRule="auto"/>
        <w:ind w:left="567" w:firstLine="567"/>
        <w:jc w:val="both"/>
      </w:pPr>
      <w:r>
        <w:t xml:space="preserve">Jadi proses belajar dapat diartikan sebagai tahapan perubahan perilaku kognitif, afektif dan psikomotorik yang terjadi dalam diri siswa. Perubahan tersebut bersifat positif dalam arti berorientasi  kearah yang lebih maju daripada </w:t>
      </w:r>
      <w:r>
        <w:lastRenderedPageBreak/>
        <w:t>keadaan sebelumnya, dan perubahan perilaku dalam proses belajar adalah akibat dari interaksi dengan lingkungan.</w:t>
      </w:r>
    </w:p>
    <w:p w:rsidR="00826BA4" w:rsidRDefault="00826BA4" w:rsidP="00826BA4">
      <w:pPr>
        <w:spacing w:line="480" w:lineRule="auto"/>
        <w:ind w:left="567" w:firstLine="567"/>
        <w:jc w:val="both"/>
      </w:pPr>
      <w:r>
        <w:t>Dalam kaitannya belajar mate</w:t>
      </w:r>
      <w:r w:rsidR="00567719">
        <w:t>matika, H</w:t>
      </w:r>
      <w:r>
        <w:t xml:space="preserve">erman </w:t>
      </w:r>
      <w:r w:rsidR="00567719">
        <w:t>H</w:t>
      </w:r>
      <w:r>
        <w:t>udojo memberikan tiga transfer belajar yaitu:</w:t>
      </w:r>
    </w:p>
    <w:p w:rsidR="00826BA4" w:rsidRDefault="00826BA4" w:rsidP="00C56299">
      <w:pPr>
        <w:numPr>
          <w:ilvl w:val="1"/>
          <w:numId w:val="13"/>
        </w:numPr>
        <w:tabs>
          <w:tab w:val="num" w:pos="1134"/>
        </w:tabs>
        <w:spacing w:line="480" w:lineRule="auto"/>
        <w:ind w:left="1134" w:hanging="425"/>
        <w:jc w:val="both"/>
      </w:pPr>
      <w:r>
        <w:t>Teori disiplin formal menyatakan, bahwa kemampuan berpikir itu adalah dilatih.</w:t>
      </w:r>
    </w:p>
    <w:p w:rsidR="00826BA4" w:rsidRDefault="00826BA4" w:rsidP="00C56299">
      <w:pPr>
        <w:numPr>
          <w:ilvl w:val="1"/>
          <w:numId w:val="13"/>
        </w:numPr>
        <w:tabs>
          <w:tab w:val="num" w:pos="1134"/>
        </w:tabs>
        <w:spacing w:line="480" w:lineRule="auto"/>
        <w:ind w:left="1134" w:hanging="425"/>
        <w:jc w:val="both"/>
      </w:pPr>
      <w:r>
        <w:t>Teori unsur-unsur identik timbul dari koneksionisme yang menyatakan bahwa belajar merupakan proses pembentukan asosiasi antara stimulus (pesan panca indera) dan respon (kecenderungan bertindak).</w:t>
      </w:r>
    </w:p>
    <w:p w:rsidR="00826BA4" w:rsidRDefault="00826BA4" w:rsidP="00C56299">
      <w:pPr>
        <w:numPr>
          <w:ilvl w:val="1"/>
          <w:numId w:val="13"/>
        </w:numPr>
        <w:tabs>
          <w:tab w:val="num" w:pos="1134"/>
        </w:tabs>
        <w:spacing w:line="480" w:lineRule="auto"/>
        <w:ind w:left="1134" w:hanging="425"/>
        <w:jc w:val="both"/>
      </w:pPr>
      <w:r>
        <w:t>Teori pengorganisasian kembali pengalaman, pengertian, atau generalisasi kembali pengalaman dari situasi keseluruhan.</w:t>
      </w:r>
      <w:r>
        <w:rPr>
          <w:rStyle w:val="FootnoteReference"/>
        </w:rPr>
        <w:footnoteReference w:id="31"/>
      </w:r>
    </w:p>
    <w:p w:rsidR="00826BA4" w:rsidRDefault="00826BA4" w:rsidP="00826BA4">
      <w:pPr>
        <w:ind w:left="1134"/>
        <w:jc w:val="both"/>
      </w:pPr>
    </w:p>
    <w:p w:rsidR="00826BA4" w:rsidRDefault="00826BA4" w:rsidP="00826BA4">
      <w:pPr>
        <w:spacing w:line="480" w:lineRule="auto"/>
        <w:ind w:left="567" w:firstLine="567"/>
        <w:jc w:val="both"/>
      </w:pPr>
      <w:r>
        <w:t xml:space="preserve">Sedangkan belajar matematika sendiri merupakan suatu proses seorang siswa untuk mengerti dan memahami tentang matematika. Tujuan belajar matematika adalah: </w:t>
      </w:r>
    </w:p>
    <w:p w:rsidR="00826BA4" w:rsidRDefault="00826BA4" w:rsidP="00C56299">
      <w:pPr>
        <w:numPr>
          <w:ilvl w:val="0"/>
          <w:numId w:val="14"/>
        </w:numPr>
        <w:tabs>
          <w:tab w:val="clear" w:pos="720"/>
          <w:tab w:val="num" w:pos="1134"/>
        </w:tabs>
        <w:autoSpaceDE w:val="0"/>
        <w:autoSpaceDN w:val="0"/>
        <w:spacing w:line="480" w:lineRule="auto"/>
        <w:ind w:left="1134" w:hanging="425"/>
        <w:jc w:val="both"/>
      </w:pPr>
      <w:r>
        <w:t>Melatih cara berfikir dan bernalar dalam menarik kesimpulan, misalnya melalui kegiatan penyelidikan, eksplorasi, eksperimen, menunjukkan kesamaan, perbedaan konsistensi dan inkonsisten.</w:t>
      </w:r>
    </w:p>
    <w:p w:rsidR="00826BA4" w:rsidRDefault="00826BA4" w:rsidP="00C56299">
      <w:pPr>
        <w:numPr>
          <w:ilvl w:val="0"/>
          <w:numId w:val="14"/>
        </w:numPr>
        <w:tabs>
          <w:tab w:val="clear" w:pos="720"/>
          <w:tab w:val="num" w:pos="1134"/>
        </w:tabs>
        <w:autoSpaceDE w:val="0"/>
        <w:autoSpaceDN w:val="0"/>
        <w:spacing w:line="480" w:lineRule="auto"/>
        <w:ind w:left="1134" w:hanging="425"/>
        <w:jc w:val="both"/>
      </w:pPr>
      <w:r>
        <w:t>Mengembangkan aktivitas kreatif yang melibatkan imajinasi, institusi dan penemuan dengan mengembangkan pemikiran divergen, orisinil, rasa ingin tahu, membuat prediksi dan dugaan serta mencoba-coba.</w:t>
      </w:r>
    </w:p>
    <w:p w:rsidR="00826BA4" w:rsidRDefault="00826BA4" w:rsidP="00C56299">
      <w:pPr>
        <w:numPr>
          <w:ilvl w:val="0"/>
          <w:numId w:val="14"/>
        </w:numPr>
        <w:tabs>
          <w:tab w:val="clear" w:pos="720"/>
          <w:tab w:val="num" w:pos="1134"/>
        </w:tabs>
        <w:autoSpaceDE w:val="0"/>
        <w:autoSpaceDN w:val="0"/>
        <w:spacing w:line="480" w:lineRule="auto"/>
        <w:ind w:left="1134" w:hanging="425"/>
        <w:jc w:val="both"/>
      </w:pPr>
      <w:r>
        <w:lastRenderedPageBreak/>
        <w:t>Mengembangkan kemampuan memecahkan masalah.</w:t>
      </w:r>
    </w:p>
    <w:p w:rsidR="00826BA4" w:rsidRDefault="00826BA4" w:rsidP="00C56299">
      <w:pPr>
        <w:numPr>
          <w:ilvl w:val="0"/>
          <w:numId w:val="14"/>
        </w:numPr>
        <w:tabs>
          <w:tab w:val="clear" w:pos="720"/>
          <w:tab w:val="num" w:pos="1134"/>
        </w:tabs>
        <w:autoSpaceDE w:val="0"/>
        <w:autoSpaceDN w:val="0"/>
        <w:spacing w:line="480" w:lineRule="auto"/>
        <w:ind w:left="1134" w:hanging="425"/>
        <w:jc w:val="both"/>
      </w:pPr>
      <w:r>
        <w:t>Mengembangkan kemampuan menyampaikan informasi atau mengkomunikasikan gagasan antara lain melalui pembicaraan lisan, catatan grafik, peta, diagram di alam menjelasakan gagasan.</w:t>
      </w:r>
      <w:r>
        <w:rPr>
          <w:rStyle w:val="FootnoteReference"/>
        </w:rPr>
        <w:footnoteReference w:id="32"/>
      </w:r>
      <w:r>
        <w:t xml:space="preserve"> </w:t>
      </w:r>
    </w:p>
    <w:p w:rsidR="008B29F2" w:rsidRDefault="008B29F2" w:rsidP="008B29F2">
      <w:pPr>
        <w:autoSpaceDE w:val="0"/>
        <w:autoSpaceDN w:val="0"/>
        <w:spacing w:line="480" w:lineRule="auto"/>
        <w:ind w:left="567" w:firstLine="567"/>
        <w:jc w:val="both"/>
      </w:pPr>
      <w:r>
        <w:t>Sedangkan menurut peneliti belajar matematika yaitu suatu kegiatan pemahaman dan pendalaman ilmu hitung yang harus dipelajari karena merupakan bagian dari kehidupan sehari-hari.</w:t>
      </w:r>
    </w:p>
    <w:p w:rsidR="00826BA4" w:rsidRPr="00826BA4" w:rsidRDefault="00826BA4" w:rsidP="00C56299">
      <w:pPr>
        <w:numPr>
          <w:ilvl w:val="1"/>
          <w:numId w:val="10"/>
        </w:numPr>
        <w:tabs>
          <w:tab w:val="clear" w:pos="1637"/>
        </w:tabs>
        <w:spacing w:line="480" w:lineRule="auto"/>
        <w:ind w:left="709" w:hanging="283"/>
        <w:jc w:val="both"/>
        <w:rPr>
          <w:b/>
          <w:lang w:val="id-ID"/>
        </w:rPr>
      </w:pPr>
      <w:r w:rsidRPr="00826BA4">
        <w:rPr>
          <w:b/>
        </w:rPr>
        <w:t>Prestasi belajar Matematika</w:t>
      </w:r>
    </w:p>
    <w:p w:rsidR="00826BA4" w:rsidRPr="00D64CCA" w:rsidRDefault="00826BA4" w:rsidP="00826BA4">
      <w:pPr>
        <w:spacing w:line="480" w:lineRule="auto"/>
        <w:ind w:left="1134" w:hanging="425"/>
        <w:jc w:val="both"/>
        <w:rPr>
          <w:lang w:val="id-ID"/>
        </w:rPr>
      </w:pPr>
      <w:r>
        <w:t xml:space="preserve">A. </w:t>
      </w:r>
      <w:r w:rsidRPr="00D64CCA">
        <w:rPr>
          <w:lang w:val="id-ID"/>
        </w:rPr>
        <w:t>Pengertian prestasi belajar</w:t>
      </w:r>
    </w:p>
    <w:p w:rsidR="00826BA4" w:rsidRDefault="00826BA4" w:rsidP="00826BA4">
      <w:pPr>
        <w:spacing w:before="100" w:beforeAutospacing="1" w:after="100" w:afterAutospacing="1" w:line="480" w:lineRule="auto"/>
        <w:ind w:left="567" w:firstLine="567"/>
        <w:jc w:val="both"/>
      </w:pPr>
      <w:r>
        <w:rPr>
          <w:lang w:val="id-ID"/>
        </w:rPr>
        <w:t>Prestasi belajar</w:t>
      </w:r>
      <w:r>
        <w:t xml:space="preserve"> </w:t>
      </w:r>
      <w:r w:rsidRPr="001E146E">
        <w:rPr>
          <w:lang w:val="id-ID"/>
        </w:rPr>
        <w:t>te</w:t>
      </w:r>
      <w:r>
        <w:t>r</w:t>
      </w:r>
      <w:r w:rsidRPr="001E146E">
        <w:rPr>
          <w:lang w:val="id-ID"/>
        </w:rPr>
        <w:t>diri dari dua kata, yaitu prestasi dan belajar. Antara prestasi dan belajar mempunyai arti yang berbeda. Oleh karena itu sebelum membahas prestasi belajar lebih lanjut maka terlebih dahulu dikemukakan pengertiannya mengenai keduanya.</w:t>
      </w:r>
    </w:p>
    <w:p w:rsidR="00826BA4" w:rsidRPr="001E146E" w:rsidRDefault="00826BA4" w:rsidP="00826BA4">
      <w:pPr>
        <w:spacing w:before="100" w:beforeAutospacing="1" w:after="100" w:afterAutospacing="1" w:line="480" w:lineRule="auto"/>
        <w:ind w:left="567" w:firstLine="567"/>
        <w:jc w:val="both"/>
        <w:rPr>
          <w:lang w:val="id-ID"/>
        </w:rPr>
      </w:pPr>
      <w:r w:rsidRPr="001E146E">
        <w:rPr>
          <w:lang w:val="id-ID"/>
        </w:rPr>
        <w:t>Pengertian prestasi menurut KBBI adalah hasil yang dicapai atau dari yang telah dilakukan, dikerjakan.</w:t>
      </w:r>
      <w:r w:rsidRPr="001E146E">
        <w:rPr>
          <w:rStyle w:val="FootnoteReference"/>
          <w:lang w:val="id-ID"/>
        </w:rPr>
        <w:footnoteReference w:id="33"/>
      </w:r>
      <w:r w:rsidRPr="001E146E">
        <w:rPr>
          <w:lang w:val="id-ID"/>
        </w:rPr>
        <w:t xml:space="preserve"> Sedangkan menurut Syaiful Bahai Djamarah prestasi diartikan sebagai hasil dari suatu kegiatan yang telah dikerjakan, diciptakan, baik secara individual maupun kelompok.</w:t>
      </w:r>
      <w:r w:rsidRPr="001E146E">
        <w:rPr>
          <w:rStyle w:val="FootnoteReference"/>
          <w:lang w:val="id-ID"/>
        </w:rPr>
        <w:footnoteReference w:id="34"/>
      </w:r>
      <w:r w:rsidRPr="001E146E">
        <w:rPr>
          <w:lang w:val="id-ID"/>
        </w:rPr>
        <w:t xml:space="preserve"> Sehingga </w:t>
      </w:r>
      <w:r w:rsidRPr="001E146E">
        <w:rPr>
          <w:lang w:val="id-ID"/>
        </w:rPr>
        <w:lastRenderedPageBreak/>
        <w:t>dapat disimpulakan bahwa prestasi merupakan hasil yang diperoleh dari suatu kegiatan yang telah dikerjakan, diciptakan yang diperoleh dengan keuletan kerja baik secara individual maupun kelompok ataupun dalam kegiatan tertentu.</w:t>
      </w:r>
    </w:p>
    <w:p w:rsidR="00826BA4" w:rsidRPr="001E146E" w:rsidRDefault="00826BA4" w:rsidP="00826BA4">
      <w:pPr>
        <w:spacing w:before="100" w:beforeAutospacing="1" w:after="100" w:afterAutospacing="1" w:line="480" w:lineRule="auto"/>
        <w:ind w:left="567" w:firstLine="567"/>
        <w:jc w:val="both"/>
        <w:rPr>
          <w:lang w:val="id-ID"/>
        </w:rPr>
      </w:pPr>
      <w:r w:rsidRPr="001E146E">
        <w:rPr>
          <w:lang w:val="id-ID"/>
        </w:rPr>
        <w:t>Berikutnya dijelaskan tentang pengertian dari belajar. Menurut Muhibbin Syah belajar diartikan sebagai tahapan perubahan perilaku siswa yang relatif tetap dan positif sebagai hasil interaksi dengan lingkungan yang melibatkan proses kognitiv.</w:t>
      </w:r>
      <w:r w:rsidR="00C820C8">
        <w:rPr>
          <w:rStyle w:val="FootnoteReference"/>
          <w:lang w:val="id-ID"/>
        </w:rPr>
        <w:footnoteReference w:id="35"/>
      </w:r>
      <w:r w:rsidR="00C820C8">
        <w:t xml:space="preserve"> </w:t>
      </w:r>
      <w:r w:rsidRPr="001E146E">
        <w:rPr>
          <w:lang w:val="id-ID"/>
        </w:rPr>
        <w:t>Belajar juga diartikan sebagai suatu proses usaha yang didahulukan seseorang untuk memperoleh suatu perubahan tingkah laku yang baru secara keseluruhan sebagi hasil pengalamannya sendiri dalam interaksi dengan lingkungannya.</w:t>
      </w:r>
      <w:r w:rsidRPr="001E146E">
        <w:rPr>
          <w:rStyle w:val="FootnoteReference"/>
          <w:lang w:val="id-ID"/>
        </w:rPr>
        <w:footnoteReference w:id="36"/>
      </w:r>
    </w:p>
    <w:p w:rsidR="00826BA4" w:rsidRDefault="00826BA4" w:rsidP="00826BA4">
      <w:pPr>
        <w:spacing w:before="100" w:beforeAutospacing="1" w:after="100" w:afterAutospacing="1" w:line="480" w:lineRule="auto"/>
        <w:ind w:left="567" w:firstLine="567"/>
        <w:jc w:val="both"/>
      </w:pPr>
      <w:r w:rsidRPr="001E146E">
        <w:rPr>
          <w:lang w:val="id-ID"/>
        </w:rPr>
        <w:t xml:space="preserve">Sehingga dapat disimpulkan bahwa prestasi belajar matematika siswa adalah hasil usaha yang </w:t>
      </w:r>
      <w:r>
        <w:t xml:space="preserve">telah </w:t>
      </w:r>
      <w:r w:rsidRPr="001E146E">
        <w:rPr>
          <w:lang w:val="id-ID"/>
        </w:rPr>
        <w:t>dicapai seseorang yang dinyatakan dengan perubahan tingkah laku atau keberhasilan yang dicapai siswa akibat dari pengalaman dan latihan- latihan yang diperoleh melalui proses belajar dalam bidang studi matematika yang ditunjukkan dengan nilai tes.</w:t>
      </w:r>
    </w:p>
    <w:p w:rsidR="00196980" w:rsidRDefault="00196980" w:rsidP="00826BA4">
      <w:pPr>
        <w:spacing w:before="100" w:beforeAutospacing="1" w:after="100" w:afterAutospacing="1" w:line="480" w:lineRule="auto"/>
        <w:ind w:left="567" w:firstLine="567"/>
        <w:jc w:val="both"/>
      </w:pPr>
    </w:p>
    <w:p w:rsidR="00196980" w:rsidRPr="00196980" w:rsidRDefault="00196980" w:rsidP="00826BA4">
      <w:pPr>
        <w:spacing w:before="100" w:beforeAutospacing="1" w:after="100" w:afterAutospacing="1" w:line="480" w:lineRule="auto"/>
        <w:ind w:left="567" w:firstLine="567"/>
        <w:jc w:val="both"/>
      </w:pPr>
    </w:p>
    <w:p w:rsidR="00826BA4" w:rsidRPr="006E1D48" w:rsidRDefault="00826BA4" w:rsidP="00C56299">
      <w:pPr>
        <w:numPr>
          <w:ilvl w:val="0"/>
          <w:numId w:val="10"/>
        </w:numPr>
        <w:spacing w:line="480" w:lineRule="auto"/>
        <w:jc w:val="both"/>
        <w:rPr>
          <w:b/>
          <w:bCs/>
          <w:lang w:val="id-ID"/>
        </w:rPr>
      </w:pPr>
      <w:r w:rsidRPr="00785A72">
        <w:rPr>
          <w:b/>
          <w:bCs/>
          <w:lang w:val="id-ID"/>
        </w:rPr>
        <w:lastRenderedPageBreak/>
        <w:t>Pendekatan Konstruktivisme</w:t>
      </w:r>
    </w:p>
    <w:p w:rsidR="00826BA4" w:rsidRDefault="00826BA4" w:rsidP="00826BA4">
      <w:pPr>
        <w:spacing w:line="480" w:lineRule="auto"/>
        <w:ind w:left="567" w:firstLine="567"/>
        <w:jc w:val="both"/>
        <w:rPr>
          <w:bCs/>
        </w:rPr>
      </w:pPr>
      <w:r w:rsidRPr="0007487B">
        <w:rPr>
          <w:bCs/>
        </w:rPr>
        <w:t xml:space="preserve">Ketika orang akan mengerjakan sesuatu, maka orang tersebut mestinya </w:t>
      </w:r>
      <w:r>
        <w:rPr>
          <w:bCs/>
        </w:rPr>
        <w:t>menetapkan sasaran yang hendak dicapai. Dan untuk mencapai sasaran itu seseorang memilih pendekatan yang tepat sehingga diperoleh hasil yang optimal, berhasil guna dan tepat guna</w:t>
      </w:r>
      <w:r>
        <w:rPr>
          <w:rStyle w:val="FootnoteReference"/>
          <w:bCs/>
        </w:rPr>
        <w:footnoteReference w:id="37"/>
      </w:r>
      <w:r>
        <w:rPr>
          <w:bCs/>
        </w:rPr>
        <w:t>. Selama ini strategi pembelajaran di kelas didominasi oleh paham behavioristik yang bertujuan siswa mengingat inform</w:t>
      </w:r>
      <w:r w:rsidR="007D4994">
        <w:rPr>
          <w:bCs/>
        </w:rPr>
        <w:t>asi yang fak</w:t>
      </w:r>
      <w:r>
        <w:rPr>
          <w:bCs/>
        </w:rPr>
        <w:t>tual.dengan konstruktivistik akan dapat membantu siswa lebih mudah membaca dan member informasi yang lebih tajam sehingga diharapkan dapat membangun dan menciptakan pengetahuan dengan cara mencoba member arti pada pengetahuan yang dapat sesuai pengalamannya.</w:t>
      </w:r>
    </w:p>
    <w:p w:rsidR="00826BA4" w:rsidRDefault="00826BA4" w:rsidP="00826BA4">
      <w:pPr>
        <w:spacing w:line="480" w:lineRule="auto"/>
        <w:ind w:left="567" w:firstLine="567"/>
        <w:jc w:val="both"/>
        <w:rPr>
          <w:bCs/>
        </w:rPr>
      </w:pPr>
      <w:r>
        <w:rPr>
          <w:bCs/>
        </w:rPr>
        <w:t>Meskipun kontruktivisme merupakan teori belajar, namun berdasarkan teori belajar ini, implikasinya dalam pembelajaran dapat disusun. Beberapa prinsip pembelajaran dengan pendekatan kontruktivisme diantaranya bahwa observasi dan mendengar aktifitas dan pembicaraan matematika siswa adalah sumber yang kuat dan petunjuk untuk mengajar, untuk kurikulum, untuk cara-cara dimana pertumbuhan pen</w:t>
      </w:r>
      <w:r w:rsidR="007D4994">
        <w:rPr>
          <w:bCs/>
        </w:rPr>
        <w:t>getahuan siswa dapat dievaluasi</w:t>
      </w:r>
      <w:r>
        <w:rPr>
          <w:bCs/>
        </w:rPr>
        <w:t xml:space="preserve">. Jadi dapat dikatakan bahwa dalam kontruktivisme aktivitas matematika mungkin diwujudkan melalui tantangan masalah, kerja dalam kelompok kecil, dan diskusi kelas menggunakan apa yang biasa muncul dalam materi kurikulum kelas. Dalam kontruktivisme proses pembelajaran senantiasa “problem centered </w:t>
      </w:r>
      <w:r>
        <w:rPr>
          <w:bCs/>
        </w:rPr>
        <w:lastRenderedPageBreak/>
        <w:t>approach” dimana guru dan siswa terikat dalam pembicaraan yang mem</w:t>
      </w:r>
      <w:r w:rsidR="007D4994">
        <w:rPr>
          <w:bCs/>
        </w:rPr>
        <w:t>iliki makna matematika</w:t>
      </w:r>
      <w:r>
        <w:rPr>
          <w:bCs/>
        </w:rPr>
        <w:t>. Beberapa ciri itulah yang mendasari pembelajaran dengan pendekatan kontruktivisme.</w:t>
      </w:r>
      <w:r>
        <w:rPr>
          <w:rStyle w:val="FootnoteReference"/>
          <w:bCs/>
        </w:rPr>
        <w:footnoteReference w:id="38"/>
      </w:r>
    </w:p>
    <w:p w:rsidR="00826BA4" w:rsidRDefault="00826BA4" w:rsidP="00826BA4">
      <w:pPr>
        <w:spacing w:line="480" w:lineRule="auto"/>
        <w:ind w:left="567" w:firstLine="567"/>
        <w:jc w:val="both"/>
      </w:pPr>
      <w:r>
        <w:t>Berdasarkan perspektif  para ahli konstruktivis, belajar matematika merupakan pengorganisiran aktivitas, dimana kegiatan belajar  diinterpretasikan secara luas termasuk aktivitas dan berpikir konseptual.</w:t>
      </w:r>
      <w:r>
        <w:rPr>
          <w:rStyle w:val="FootnoteReference"/>
        </w:rPr>
        <w:footnoteReference w:id="39"/>
      </w:r>
      <w:r>
        <w:t xml:space="preserve">  Siswa dalam belajarnya bukan meniru saja dari guru. Aktifitas dan pembicaraan matematika siswa merupakan sumber yang kuat dan petunjuk untuk mengajar bagi guru dimana pertumbuhan pengetahuan siswa dapat dapat dilihat dan dievaluasi. Pengetahuan matematika baru terbentuk melalui suatu siklus melingkar yang dimulai dari pengetahuan subyektif ke pengetahuan obyektif melalui suatu publikasi.</w:t>
      </w:r>
      <w:r>
        <w:rPr>
          <w:rStyle w:val="FootnoteReference"/>
        </w:rPr>
        <w:footnoteReference w:id="40"/>
      </w:r>
      <w:r>
        <w:t xml:space="preserve"> Pengetahuan obyektif matematika dikonstruksi oleh siswa selama proses belajar berlangsung. </w:t>
      </w:r>
    </w:p>
    <w:p w:rsidR="00826BA4" w:rsidRDefault="00826BA4" w:rsidP="00826BA4">
      <w:pPr>
        <w:spacing w:line="480" w:lineRule="auto"/>
        <w:ind w:left="567" w:firstLine="567"/>
        <w:jc w:val="both"/>
      </w:pPr>
    </w:p>
    <w:p w:rsidR="00826BA4" w:rsidRDefault="00826BA4" w:rsidP="00826BA4">
      <w:pPr>
        <w:spacing w:line="480" w:lineRule="auto"/>
        <w:ind w:left="567" w:firstLine="567"/>
        <w:jc w:val="both"/>
      </w:pPr>
    </w:p>
    <w:p w:rsidR="001C1D9F" w:rsidRDefault="001C1D9F" w:rsidP="00826BA4">
      <w:pPr>
        <w:spacing w:line="480" w:lineRule="auto"/>
        <w:ind w:left="567" w:firstLine="567"/>
        <w:jc w:val="both"/>
      </w:pPr>
    </w:p>
    <w:p w:rsidR="001C1D9F" w:rsidRDefault="001C1D9F" w:rsidP="00826BA4">
      <w:pPr>
        <w:spacing w:line="480" w:lineRule="auto"/>
        <w:ind w:left="567" w:firstLine="567"/>
        <w:jc w:val="both"/>
      </w:pPr>
    </w:p>
    <w:p w:rsidR="001C1D9F" w:rsidRDefault="001C1D9F" w:rsidP="00826BA4">
      <w:pPr>
        <w:spacing w:line="480" w:lineRule="auto"/>
        <w:ind w:left="567" w:firstLine="567"/>
        <w:jc w:val="both"/>
      </w:pPr>
    </w:p>
    <w:p w:rsidR="001C1D9F" w:rsidRDefault="001C1D9F" w:rsidP="00826BA4">
      <w:pPr>
        <w:spacing w:line="480" w:lineRule="auto"/>
        <w:ind w:left="567" w:firstLine="567"/>
        <w:jc w:val="both"/>
      </w:pPr>
    </w:p>
    <w:p w:rsidR="001C1D9F" w:rsidRDefault="001C1D9F" w:rsidP="00826BA4">
      <w:pPr>
        <w:spacing w:line="480" w:lineRule="auto"/>
        <w:ind w:left="567" w:firstLine="567"/>
        <w:jc w:val="both"/>
      </w:pPr>
    </w:p>
    <w:p w:rsidR="00826BA4" w:rsidRPr="00F3738F" w:rsidRDefault="002B4188" w:rsidP="00826BA4">
      <w:pPr>
        <w:spacing w:line="480" w:lineRule="auto"/>
        <w:ind w:left="567" w:firstLine="567"/>
        <w:jc w:val="both"/>
      </w:pPr>
      <w:r>
        <w:rPr>
          <w:noProof/>
        </w:rPr>
        <w:lastRenderedPageBreak/>
        <w:pict>
          <v:group id="_x0000_s1026" style="position:absolute;left:0;text-align:left;margin-left:9.8pt;margin-top:50.45pt;width:411.55pt;height:452.5pt;z-index:251658240" coordorigin="2268,2961" coordsize="8231,9360">
            <v:shapetype id="_x0000_t202" coordsize="21600,21600" o:spt="202" path="m,l,21600r21600,l21600,xe">
              <v:stroke joinstyle="miter"/>
              <v:path gradientshapeok="t" o:connecttype="rect"/>
            </v:shapetype>
            <v:shape id="_x0000_s1027" type="#_x0000_t202" style="position:absolute;left:5447;top:2961;width:1870;height:540">
              <v:textbox style="mso-next-textbox:#_x0000_s1027">
                <w:txbxContent>
                  <w:p w:rsidR="001B6461" w:rsidRPr="00BE0818" w:rsidRDefault="001B6461" w:rsidP="00826BA4">
                    <w:pPr>
                      <w:jc w:val="center"/>
                    </w:pPr>
                    <w:r w:rsidRPr="00BE0818">
                      <w:t>Pengetahuan</w:t>
                    </w:r>
                  </w:p>
                </w:txbxContent>
              </v:textbox>
            </v:shape>
            <v:shape id="_x0000_s1028" type="#_x0000_t202" style="position:absolute;left:3016;top:4221;width:2244;height:1080">
              <v:textbox style="mso-next-textbox:#_x0000_s1028">
                <w:txbxContent>
                  <w:p w:rsidR="001B6461" w:rsidRPr="00BE0818" w:rsidRDefault="001B6461" w:rsidP="00826BA4">
                    <w:pPr>
                      <w:jc w:val="center"/>
                    </w:pPr>
                    <w:r w:rsidRPr="00BE0818">
                      <w:t>Pengetaahuan Baru konsepsi siswa setelah belajar</w:t>
                    </w:r>
                  </w:p>
                </w:txbxContent>
              </v:textbox>
            </v:shape>
            <v:rect id="_x0000_s1029" style="position:absolute;left:2268;top:6021;width:3927;height:4680"/>
            <v:rect id="_x0000_s1030" style="position:absolute;left:6572;top:4041;width:3927;height:6660"/>
            <v:shape id="_x0000_s1031" type="#_x0000_t202" style="position:absolute;left:3016;top:6381;width:2244;height:720">
              <v:textbox style="mso-next-textbox:#_x0000_s1031">
                <w:txbxContent>
                  <w:p w:rsidR="001B6461" w:rsidRPr="00BE0818" w:rsidRDefault="001B6461" w:rsidP="00826BA4">
                    <w:pPr>
                      <w:jc w:val="center"/>
                    </w:pPr>
                    <w:r w:rsidRPr="00BE0818">
                      <w:t xml:space="preserve">Rekontruksi Matematika </w:t>
                    </w:r>
                  </w:p>
                </w:txbxContent>
              </v:textbox>
            </v:shape>
            <v:shape id="_x0000_s1032" type="#_x0000_t202" style="position:absolute;left:2642;top:7641;width:1309;height:540">
              <v:textbox style="mso-next-textbox:#_x0000_s1032">
                <w:txbxContent>
                  <w:p w:rsidR="001B6461" w:rsidRPr="00BE0818" w:rsidRDefault="001B6461" w:rsidP="00826BA4">
                    <w:pPr>
                      <w:jc w:val="center"/>
                    </w:pPr>
                    <w:r w:rsidRPr="00BE0818">
                      <w:t>Siswa X</w:t>
                    </w:r>
                    <w:r w:rsidRPr="00BE0818">
                      <w:rPr>
                        <w:vertAlign w:val="subscript"/>
                      </w:rPr>
                      <w:t>1</w:t>
                    </w:r>
                  </w:p>
                </w:txbxContent>
              </v:textbox>
            </v:shape>
            <v:shape id="_x0000_s1033" type="#_x0000_t202" style="position:absolute;left:4512;top:7641;width:1309;height:540">
              <v:textbox style="mso-next-textbox:#_x0000_s1033">
                <w:txbxContent>
                  <w:p w:rsidR="001B6461" w:rsidRPr="00BE0818" w:rsidRDefault="001B6461" w:rsidP="00826BA4">
                    <w:pPr>
                      <w:jc w:val="center"/>
                    </w:pPr>
                    <w:r w:rsidRPr="00BE0818">
                      <w:t>Siswa X</w:t>
                    </w:r>
                    <w:r w:rsidRPr="00BE0818">
                      <w:rPr>
                        <w:vertAlign w:val="subscript"/>
                      </w:rPr>
                      <w:t>2</w:t>
                    </w:r>
                  </w:p>
                </w:txbxContent>
              </v:textbox>
            </v:shape>
            <v:shape id="_x0000_s1034" type="#_x0000_t202" style="position:absolute;left:3450;top:8541;width:1496;height:720">
              <v:textbox style="mso-next-textbox:#_x0000_s1034">
                <w:txbxContent>
                  <w:p w:rsidR="001B6461" w:rsidRPr="00BE0818" w:rsidRDefault="001B6461" w:rsidP="00826BA4">
                    <w:pPr>
                      <w:pStyle w:val="NoSpacing"/>
                      <w:jc w:val="center"/>
                      <w:rPr>
                        <w:rFonts w:ascii="Times New Roman" w:hAnsi="Times New Roman" w:cs="Times New Roman"/>
                      </w:rPr>
                    </w:pPr>
                    <w:r w:rsidRPr="00BE0818">
                      <w:rPr>
                        <w:rFonts w:ascii="Times New Roman" w:hAnsi="Times New Roman" w:cs="Times New Roman"/>
                      </w:rPr>
                      <w:t>Perangkat</w:t>
                    </w:r>
                  </w:p>
                  <w:p w:rsidR="001B6461" w:rsidRPr="00BE0818" w:rsidRDefault="001B6461" w:rsidP="00826BA4">
                    <w:pPr>
                      <w:jc w:val="center"/>
                    </w:pPr>
                    <w:r w:rsidRPr="00BE0818">
                      <w:t xml:space="preserve">Belajar </w:t>
                    </w:r>
                  </w:p>
                </w:txbxContent>
              </v:textbox>
            </v:shape>
            <v:shape id="_x0000_s1035" type="#_x0000_t202" style="position:absolute;left:3659;top:9801;width:935;height:540">
              <v:textbox style="mso-next-textbox:#_x0000_s1035">
                <w:txbxContent>
                  <w:p w:rsidR="001B6461" w:rsidRPr="00BE0818" w:rsidRDefault="001B6461" w:rsidP="00826BA4">
                    <w:pPr>
                      <w:jc w:val="center"/>
                    </w:pPr>
                    <w:r w:rsidRPr="00BE0818">
                      <w:t xml:space="preserve">Guru </w:t>
                    </w:r>
                  </w:p>
                </w:txbxContent>
              </v:textbox>
            </v:shape>
            <v:rect id="_x0000_s1036" style="position:absolute;left:6756;top:6021;width:3553;height:3420"/>
            <v:shape id="_x0000_s1037" type="#_x0000_t202" style="position:absolute;left:7384;top:6381;width:2244;height:720">
              <v:textbox style="mso-next-textbox:#_x0000_s1037">
                <w:txbxContent>
                  <w:p w:rsidR="001B6461" w:rsidRPr="00BE0818" w:rsidRDefault="001B6461" w:rsidP="00826BA4">
                    <w:pPr>
                      <w:pStyle w:val="NoSpacing"/>
                      <w:jc w:val="center"/>
                      <w:rPr>
                        <w:rFonts w:ascii="Times New Roman" w:hAnsi="Times New Roman" w:cs="Times New Roman"/>
                      </w:rPr>
                    </w:pPr>
                    <w:r w:rsidRPr="00BE0818">
                      <w:rPr>
                        <w:rFonts w:ascii="Times New Roman" w:hAnsi="Times New Roman" w:cs="Times New Roman"/>
                      </w:rPr>
                      <w:t>Mengkaji</w:t>
                    </w:r>
                  </w:p>
                  <w:p w:rsidR="001B6461" w:rsidRPr="00BE0818" w:rsidRDefault="001B6461" w:rsidP="00826BA4">
                    <w:pPr>
                      <w:jc w:val="center"/>
                    </w:pPr>
                    <w:r w:rsidRPr="00BE0818">
                      <w:t xml:space="preserve">Menyelidiki </w:t>
                    </w:r>
                  </w:p>
                </w:txbxContent>
              </v:textbox>
            </v:shape>
            <v:shape id="_x0000_s1038" type="#_x0000_t202" style="position:absolute;left:6816;top:7641;width:1683;height:540">
              <v:textbox style="mso-next-textbox:#_x0000_s1038">
                <w:txbxContent>
                  <w:p w:rsidR="001B6461" w:rsidRPr="00BE0818" w:rsidRDefault="001B6461" w:rsidP="00826BA4">
                    <w:pPr>
                      <w:jc w:val="center"/>
                    </w:pPr>
                    <w:r w:rsidRPr="00BE0818">
                      <w:t xml:space="preserve">Mengevaluasi </w:t>
                    </w:r>
                  </w:p>
                </w:txbxContent>
              </v:textbox>
            </v:shape>
            <v:shape id="_x0000_s1039" type="#_x0000_t202" style="position:absolute;left:8753;top:7641;width:1496;height:540">
              <v:textbox style="mso-next-textbox:#_x0000_s1039">
                <w:txbxContent>
                  <w:p w:rsidR="001B6461" w:rsidRPr="00BE0818" w:rsidRDefault="001B6461" w:rsidP="00826BA4">
                    <w:pPr>
                      <w:jc w:val="center"/>
                    </w:pPr>
                    <w:r w:rsidRPr="00BE0818">
                      <w:t xml:space="preserve">Menjelakan </w:t>
                    </w:r>
                  </w:p>
                </w:txbxContent>
              </v:textbox>
            </v:shape>
            <v:shape id="_x0000_s1040" type="#_x0000_t202" style="position:absolute;left:7751;top:8541;width:1623;height:540">
              <v:textbox style="mso-next-textbox:#_x0000_s1040">
                <w:txbxContent>
                  <w:p w:rsidR="001B6461" w:rsidRPr="00BE0818" w:rsidRDefault="001B6461" w:rsidP="00826BA4">
                    <w:pPr>
                      <w:jc w:val="center"/>
                    </w:pPr>
                    <w:r w:rsidRPr="00BE0818">
                      <w:t xml:space="preserve">Memperluas </w:t>
                    </w:r>
                  </w:p>
                </w:txbxContent>
              </v:textbox>
            </v:shape>
            <v:shape id="_x0000_s1041" type="#_x0000_t202" style="position:absolute;left:7429;top:9801;width:2431;height:540">
              <v:textbox style="mso-next-textbox:#_x0000_s1041">
                <w:txbxContent>
                  <w:p w:rsidR="001B6461" w:rsidRPr="00BE0818" w:rsidRDefault="001B6461" w:rsidP="00826BA4">
                    <w:pPr>
                      <w:jc w:val="center"/>
                    </w:pPr>
                    <w:r w:rsidRPr="00BE0818">
                      <w:t>Konsepsi Awal</w:t>
                    </w:r>
                  </w:p>
                </w:txbxContent>
              </v:textbox>
            </v:shape>
            <v:shape id="_x0000_s1042" type="#_x0000_t202" style="position:absolute;left:4886;top:11421;width:2992;height:900">
              <v:textbox style="mso-next-textbox:#_x0000_s1042">
                <w:txbxContent>
                  <w:p w:rsidR="001B6461" w:rsidRPr="00BE0818" w:rsidRDefault="001B6461" w:rsidP="00826BA4">
                    <w:pPr>
                      <w:jc w:val="center"/>
                    </w:pPr>
                    <w:r w:rsidRPr="00BE0818">
                      <w:t>Pengetahuan</w:t>
                    </w:r>
                  </w:p>
                  <w:p w:rsidR="001B6461" w:rsidRPr="00BE0818" w:rsidRDefault="001B6461" w:rsidP="00826BA4">
                    <w:pPr>
                      <w:jc w:val="center"/>
                    </w:pPr>
                    <w:r w:rsidRPr="00BE0818">
                      <w:t>Subyektif Matematika</w:t>
                    </w:r>
                  </w:p>
                </w:txbxContent>
              </v:textbox>
            </v:shape>
            <v:line id="_x0000_s1043" style="position:absolute" from="4138,3231" to="5432,3231">
              <v:stroke endarrow="block"/>
            </v:line>
            <v:line id="_x0000_s1044" style="position:absolute" from="4138,3246" to="4138,4221"/>
            <v:line id="_x0000_s1045" style="position:absolute" from="7317,3231" to="8626,3231"/>
            <v:line id="_x0000_s1046" style="position:absolute" from="8626,3231" to="8626,4131">
              <v:stroke endarrow="block"/>
            </v:line>
            <v:line id="_x0000_s1047" style="position:absolute;flip:y" from="4138,5301" to="4138,6021">
              <v:stroke endarrow="block"/>
            </v:line>
            <v:line id="_x0000_s1048" style="position:absolute" from="4138,7101" to="4138,7461"/>
            <v:line id="_x0000_s1049" style="position:absolute" from="2455,7461" to="6008,7461"/>
            <v:line id="_x0000_s1050" style="position:absolute" from="2455,7461" to="2455,10521"/>
            <v:line id="_x0000_s1051" style="position:absolute" from="6008,7461" to="6008,10521"/>
            <v:line id="_x0000_s1052" style="position:absolute" from="2455,10521" to="6008,10521"/>
            <v:line id="_x0000_s1053" style="position:absolute;flip:y" from="3951,9261" to="3951,9801">
              <v:stroke endarrow="block"/>
            </v:line>
            <v:line id="_x0000_s1054" style="position:absolute" from="4325,9261" to="4325,9801">
              <v:stroke endarrow="block"/>
            </v:line>
            <v:line id="_x0000_s1055" style="position:absolute" from="3016,8181" to="3390,8541">
              <v:stroke startarrow="block" endarrow="block"/>
            </v:line>
            <v:line id="_x0000_s1056" style="position:absolute;flip:y" from="5006,8196" to="5380,8556">
              <v:stroke startarrow="block" endarrow="block"/>
            </v:line>
            <v:line id="_x0000_s1057" style="position:absolute" from="3951,7821" to="4512,7821">
              <v:stroke endarrow="block"/>
            </v:line>
            <v:line id="_x0000_s1058" style="position:absolute;flip:x" from="3951,8001" to="4512,8001">
              <v:stroke endarrow="block"/>
            </v:line>
            <v:line id="_x0000_s1059" style="position:absolute" from="2829,8181" to="3577,9801">
              <v:stroke endarrow="block"/>
            </v:line>
            <v:line id="_x0000_s1060" style="position:absolute;flip:x y" from="2642,8181" to="3577,10341">
              <v:stroke endarrow="block"/>
            </v:line>
            <v:line id="_x0000_s1061" style="position:absolute;flip:x" from="4635,8205" to="5565,9855">
              <v:stroke endarrow="block"/>
            </v:line>
            <v:line id="_x0000_s1062" style="position:absolute;flip:y" from="4669,8211" to="5791,10371">
              <v:stroke endarrow="block"/>
            </v:line>
            <v:line id="_x0000_s1063" style="position:absolute;flip:x y" from="4138,10701" to="4886,11961">
              <v:stroke endarrow="block"/>
            </v:line>
            <v:line id="_x0000_s1064" style="position:absolute;flip:x" from="7878,10701" to="8626,11961">
              <v:stroke endarrow="block"/>
            </v:line>
            <v:line id="_x0000_s1065" style="position:absolute" from="8626,9441" to="8626,9801">
              <v:stroke endarrow="block"/>
            </v:line>
            <v:line id="_x0000_s1066" style="position:absolute;flip:x y" from="7504,8181" to="7691,8901">
              <v:stroke endarrow="block"/>
            </v:line>
            <v:line id="_x0000_s1067" style="position:absolute;flip:x" from="9374,8190" to="9615,8901">
              <v:stroke endarrow="block"/>
            </v:line>
            <v:line id="_x0000_s1068" style="position:absolute;flip:y" from="6943,7140" to="7410,7641">
              <v:stroke endarrow="block"/>
            </v:line>
            <v:line id="_x0000_s1069" style="position:absolute" from="9561,7101" to="10122,7641">
              <v:stroke endarrow="block"/>
            </v:line>
            <v:line id="_x0000_s1070" style="position:absolute" from="8626,5301" to="8626,6021"/>
            <v:shape id="_x0000_s1071" type="#_x0000_t202" style="position:absolute;left:7504;top:4221;width:2244;height:1080">
              <v:textbox style="mso-next-textbox:#_x0000_s1071">
                <w:txbxContent>
                  <w:p w:rsidR="001B6461" w:rsidRPr="00BE0818" w:rsidRDefault="001B6461" w:rsidP="00826BA4">
                    <w:pPr>
                      <w:jc w:val="center"/>
                    </w:pPr>
                    <w:r w:rsidRPr="00BE0818">
                      <w:t>Rekontruksi Matematika Individu</w:t>
                    </w:r>
                  </w:p>
                </w:txbxContent>
              </v:textbox>
            </v:shape>
          </v:group>
        </w:pict>
      </w:r>
      <w:r w:rsidR="00826BA4">
        <w:t xml:space="preserve">Proses rekonstruksi matematika yang dilakukan  oleh siswa dapat digambarkan oleh Hudojo sebagai berikut : </w:t>
      </w: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jc w:val="both"/>
      </w:pPr>
    </w:p>
    <w:p w:rsidR="00826BA4" w:rsidRDefault="00826BA4" w:rsidP="00826BA4">
      <w:pPr>
        <w:spacing w:line="480" w:lineRule="auto"/>
        <w:jc w:val="both"/>
      </w:pPr>
    </w:p>
    <w:p w:rsidR="001C1D9F" w:rsidRPr="001C1D9F" w:rsidRDefault="00196980" w:rsidP="001C1D9F">
      <w:pPr>
        <w:spacing w:line="480" w:lineRule="auto"/>
        <w:jc w:val="center"/>
      </w:pPr>
      <w:r>
        <w:t>Gambar 2.1</w:t>
      </w:r>
      <w:r w:rsidR="001C1D9F" w:rsidRPr="004B557E">
        <w:t xml:space="preserve"> : Pemerolehan Pengetahuan Matematika.</w:t>
      </w:r>
      <w:r w:rsidR="001C1D9F" w:rsidRPr="004B557E">
        <w:rPr>
          <w:rStyle w:val="FootnoteReference"/>
        </w:rPr>
        <w:footnoteReference w:id="41"/>
      </w:r>
    </w:p>
    <w:p w:rsidR="00826BA4" w:rsidRDefault="00826BA4" w:rsidP="00826BA4">
      <w:pPr>
        <w:spacing w:line="480" w:lineRule="auto"/>
        <w:ind w:left="567" w:firstLine="567"/>
        <w:jc w:val="both"/>
        <w:rPr>
          <w:bCs/>
        </w:rPr>
      </w:pPr>
      <w:r>
        <w:lastRenderedPageBreak/>
        <w:t>Jadi inti dari pembelajaran matematika konstruktivisme adalah keaktifan siswa pada proses pembelajaran matematika. Siswa dapat merealisasikan apa yang berada dalam pemikirannya dengan mengkonstruksi sendiri dari proses interaksi dengan obyek yang dihadapinya dan lingkungannya.</w:t>
      </w:r>
    </w:p>
    <w:p w:rsidR="00826BA4" w:rsidRDefault="00826BA4" w:rsidP="00826BA4">
      <w:pPr>
        <w:spacing w:line="480" w:lineRule="auto"/>
        <w:ind w:left="567" w:firstLine="567"/>
        <w:jc w:val="both"/>
        <w:rPr>
          <w:bCs/>
        </w:rPr>
      </w:pPr>
      <w:r>
        <w:rPr>
          <w:bCs/>
        </w:rPr>
        <w:t xml:space="preserve">Dalam pandangan konstruktivis, strategi memperoleh lebih diutamakan dibandingkan seberapa banyak siswa memperoleh dan mengingat pengetahuan. Untuk itu tugas guru memfasilitasi proses tersebut dengan menjadikan pengetahuan bermakna dan relevan bagi siswa, memberi kesempatan siswa menemukan dan menerapkan idenya sendiri, dan menyadarkan siswa agar menerapkan strategi mereka sendiri dalam belajar. </w:t>
      </w:r>
    </w:p>
    <w:p w:rsidR="00826BA4" w:rsidRDefault="007D4994" w:rsidP="00826BA4">
      <w:pPr>
        <w:spacing w:line="480" w:lineRule="auto"/>
        <w:ind w:left="567" w:firstLine="567"/>
        <w:jc w:val="both"/>
        <w:rPr>
          <w:bCs/>
        </w:rPr>
      </w:pPr>
      <w:r>
        <w:rPr>
          <w:bCs/>
        </w:rPr>
        <w:t xml:space="preserve">Menurut Widodo </w:t>
      </w:r>
      <w:r w:rsidR="00826BA4">
        <w:rPr>
          <w:bCs/>
        </w:rPr>
        <w:t xml:space="preserve"> terdapat lima unsur penting dalam teori pembelajaran konstruktivis, yaitu:</w:t>
      </w:r>
    </w:p>
    <w:p w:rsidR="00826BA4" w:rsidRPr="00866090" w:rsidRDefault="00826BA4" w:rsidP="00C56299">
      <w:pPr>
        <w:pStyle w:val="ListParagraph"/>
        <w:numPr>
          <w:ilvl w:val="1"/>
          <w:numId w:val="10"/>
        </w:numPr>
        <w:spacing w:line="480" w:lineRule="auto"/>
        <w:jc w:val="both"/>
        <w:rPr>
          <w:rFonts w:ascii="Times New Roman" w:hAnsi="Times New Roman" w:cs="Times New Roman"/>
          <w:bCs/>
          <w:sz w:val="24"/>
          <w:szCs w:val="24"/>
        </w:rPr>
      </w:pPr>
      <w:r w:rsidRPr="00866090">
        <w:rPr>
          <w:rFonts w:ascii="Times New Roman" w:hAnsi="Times New Roman" w:cs="Times New Roman"/>
          <w:bCs/>
          <w:sz w:val="24"/>
          <w:szCs w:val="24"/>
        </w:rPr>
        <w:t>Memperhatikan dan memanfaatkan pengetahuan awal siswa.</w:t>
      </w:r>
    </w:p>
    <w:p w:rsidR="00826BA4" w:rsidRPr="00866090" w:rsidRDefault="00826BA4" w:rsidP="00C56299">
      <w:pPr>
        <w:pStyle w:val="ListParagraph"/>
        <w:numPr>
          <w:ilvl w:val="1"/>
          <w:numId w:val="10"/>
        </w:numPr>
        <w:spacing w:line="480" w:lineRule="auto"/>
        <w:jc w:val="both"/>
        <w:rPr>
          <w:rFonts w:ascii="Times New Roman" w:hAnsi="Times New Roman" w:cs="Times New Roman"/>
          <w:bCs/>
          <w:sz w:val="24"/>
          <w:szCs w:val="24"/>
        </w:rPr>
      </w:pPr>
      <w:r w:rsidRPr="00866090">
        <w:rPr>
          <w:rFonts w:ascii="Times New Roman" w:hAnsi="Times New Roman" w:cs="Times New Roman"/>
          <w:bCs/>
          <w:sz w:val="24"/>
          <w:szCs w:val="24"/>
        </w:rPr>
        <w:t>Pengalaman belajar yang autentik dan bermakna.</w:t>
      </w:r>
    </w:p>
    <w:p w:rsidR="00826BA4" w:rsidRPr="00866090" w:rsidRDefault="00826BA4" w:rsidP="00C56299">
      <w:pPr>
        <w:pStyle w:val="ListParagraph"/>
        <w:numPr>
          <w:ilvl w:val="1"/>
          <w:numId w:val="10"/>
        </w:numPr>
        <w:spacing w:line="480" w:lineRule="auto"/>
        <w:jc w:val="both"/>
        <w:rPr>
          <w:rFonts w:ascii="Times New Roman" w:hAnsi="Times New Roman" w:cs="Times New Roman"/>
          <w:bCs/>
          <w:sz w:val="24"/>
          <w:szCs w:val="24"/>
        </w:rPr>
      </w:pPr>
      <w:r w:rsidRPr="00866090">
        <w:rPr>
          <w:rFonts w:ascii="Times New Roman" w:hAnsi="Times New Roman" w:cs="Times New Roman"/>
          <w:bCs/>
          <w:sz w:val="24"/>
          <w:szCs w:val="24"/>
        </w:rPr>
        <w:t>Adanya lingkungan social yang kondusif.</w:t>
      </w:r>
    </w:p>
    <w:p w:rsidR="00826BA4" w:rsidRPr="00866090" w:rsidRDefault="00826BA4" w:rsidP="00C56299">
      <w:pPr>
        <w:pStyle w:val="ListParagraph"/>
        <w:numPr>
          <w:ilvl w:val="1"/>
          <w:numId w:val="10"/>
        </w:numPr>
        <w:spacing w:line="480" w:lineRule="auto"/>
        <w:jc w:val="both"/>
        <w:rPr>
          <w:rFonts w:ascii="Times New Roman" w:hAnsi="Times New Roman" w:cs="Times New Roman"/>
          <w:bCs/>
          <w:sz w:val="24"/>
          <w:szCs w:val="24"/>
        </w:rPr>
      </w:pPr>
      <w:r w:rsidRPr="00866090">
        <w:rPr>
          <w:rFonts w:ascii="Times New Roman" w:hAnsi="Times New Roman" w:cs="Times New Roman"/>
          <w:bCs/>
          <w:sz w:val="24"/>
          <w:szCs w:val="24"/>
        </w:rPr>
        <w:t>Adanya dorongan agar siswa bisa mandiri.</w:t>
      </w:r>
    </w:p>
    <w:p w:rsidR="00826BA4" w:rsidRDefault="00826BA4" w:rsidP="00C56299">
      <w:pPr>
        <w:pStyle w:val="ListParagraph"/>
        <w:numPr>
          <w:ilvl w:val="1"/>
          <w:numId w:val="10"/>
        </w:numPr>
        <w:spacing w:line="480" w:lineRule="auto"/>
        <w:jc w:val="both"/>
        <w:rPr>
          <w:rFonts w:ascii="Times New Roman" w:hAnsi="Times New Roman" w:cs="Times New Roman"/>
          <w:bCs/>
          <w:sz w:val="24"/>
          <w:szCs w:val="24"/>
        </w:rPr>
      </w:pPr>
      <w:r w:rsidRPr="00866090">
        <w:rPr>
          <w:rFonts w:ascii="Times New Roman" w:hAnsi="Times New Roman" w:cs="Times New Roman"/>
          <w:bCs/>
          <w:sz w:val="24"/>
          <w:szCs w:val="24"/>
        </w:rPr>
        <w:t>Adanya usaha untuk mengenalkan siswa tentang dunia ilmiah.</w:t>
      </w:r>
    </w:p>
    <w:p w:rsidR="00826BA4" w:rsidRPr="00866090" w:rsidRDefault="00826BA4" w:rsidP="00826BA4">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sz w:val="24"/>
          <w:szCs w:val="24"/>
        </w:rPr>
        <w:t>Berdasarkan perspektif  para ahli konstruktivis, belajar matematika merupakan pengorganisiran aktivitas, dimana kegiatan belajar  diinterpretasikan secara luas termasuk aktivitas dan berpikir konseptual.</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Siswa dalam belajarnya bukan meniru saja dari guru. Aktifitas dan pembicaraan matematika </w:t>
      </w:r>
      <w:r>
        <w:rPr>
          <w:rFonts w:ascii="Times New Roman" w:hAnsi="Times New Roman" w:cs="Times New Roman"/>
          <w:sz w:val="24"/>
          <w:szCs w:val="24"/>
        </w:rPr>
        <w:lastRenderedPageBreak/>
        <w:t>siswa merupakan sumber yang kuat dan petunjuk untuk mengajar bagi guru dimana pertumbuhan pengetahuan siswa dapat dapat dilihat dan dievaluasi. Pengetahuan matematika baru terbentuk melalui suatu siklus melingkar yang dimulai dari pengetahuan subyektif ke pengetahuan obyektif melalui suatu publikasi.</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Pengetahuan obyektif matematika dikonstruksi oleh siswa selama proses belajar berlangsung.</w:t>
      </w:r>
    </w:p>
    <w:p w:rsidR="00826BA4" w:rsidRDefault="00826BA4" w:rsidP="00826BA4">
      <w:pPr>
        <w:spacing w:line="480" w:lineRule="auto"/>
        <w:ind w:left="567" w:firstLine="567"/>
        <w:jc w:val="both"/>
        <w:rPr>
          <w:bCs/>
        </w:rPr>
      </w:pPr>
      <w:r>
        <w:rPr>
          <w:bCs/>
        </w:rPr>
        <w:t>Dalam pelaksanaannya pembelajaran konstruktivisme mempunyai enam keunggulan, antara lain:</w:t>
      </w:r>
    </w:p>
    <w:p w:rsidR="00826BA4" w:rsidRPr="006C39AC" w:rsidRDefault="00826BA4" w:rsidP="00C56299">
      <w:pPr>
        <w:pStyle w:val="ListParagraph"/>
        <w:numPr>
          <w:ilvl w:val="0"/>
          <w:numId w:val="16"/>
        </w:numPr>
        <w:tabs>
          <w:tab w:val="left" w:pos="1701"/>
        </w:tabs>
        <w:spacing w:line="480" w:lineRule="auto"/>
        <w:ind w:left="1701" w:hanging="425"/>
        <w:jc w:val="both"/>
        <w:rPr>
          <w:rFonts w:ascii="Times New Roman" w:hAnsi="Times New Roman" w:cs="Times New Roman"/>
          <w:bCs/>
          <w:sz w:val="24"/>
          <w:szCs w:val="24"/>
        </w:rPr>
      </w:pPr>
      <w:r w:rsidRPr="006C39AC">
        <w:rPr>
          <w:rFonts w:ascii="Times New Roman" w:hAnsi="Times New Roman" w:cs="Times New Roman"/>
          <w:bCs/>
          <w:sz w:val="24"/>
          <w:szCs w:val="24"/>
        </w:rPr>
        <w:t>Memberikan kesempatan kepada siswa untuk mengungkapkan gagasan secara eksplisit dengan menggunakan bahasa siswa sendiri.</w:t>
      </w:r>
    </w:p>
    <w:p w:rsidR="00826BA4" w:rsidRPr="006C39AC" w:rsidRDefault="00826BA4" w:rsidP="00C56299">
      <w:pPr>
        <w:pStyle w:val="ListParagraph"/>
        <w:numPr>
          <w:ilvl w:val="0"/>
          <w:numId w:val="16"/>
        </w:numPr>
        <w:tabs>
          <w:tab w:val="left" w:pos="1701"/>
        </w:tabs>
        <w:spacing w:line="480" w:lineRule="auto"/>
        <w:ind w:left="1701" w:hanging="425"/>
        <w:jc w:val="both"/>
        <w:rPr>
          <w:rFonts w:ascii="Times New Roman" w:hAnsi="Times New Roman" w:cs="Times New Roman"/>
          <w:bCs/>
          <w:sz w:val="24"/>
          <w:szCs w:val="24"/>
        </w:rPr>
      </w:pPr>
      <w:r w:rsidRPr="006C39AC">
        <w:rPr>
          <w:rFonts w:ascii="Times New Roman" w:hAnsi="Times New Roman" w:cs="Times New Roman"/>
          <w:bCs/>
          <w:sz w:val="24"/>
          <w:szCs w:val="24"/>
        </w:rPr>
        <w:t>Memberi pengalaman yang berhubungan dengan gagasan yang telah dimiliki siswa atau rancangan kegiatan disesuaikan denngan gagasan awal agar siswa memperluas pengetahuan mereka tentang fenomena, sehingga siswa terdorong untuk membedakan dan memadukan gagasan tentang fenomena yang menantang.</w:t>
      </w:r>
    </w:p>
    <w:p w:rsidR="00826BA4" w:rsidRPr="006C39AC" w:rsidRDefault="00826BA4" w:rsidP="00C56299">
      <w:pPr>
        <w:pStyle w:val="ListParagraph"/>
        <w:numPr>
          <w:ilvl w:val="0"/>
          <w:numId w:val="16"/>
        </w:numPr>
        <w:tabs>
          <w:tab w:val="left" w:pos="1701"/>
        </w:tabs>
        <w:spacing w:line="480" w:lineRule="auto"/>
        <w:ind w:left="1701" w:hanging="425"/>
        <w:jc w:val="both"/>
        <w:rPr>
          <w:rFonts w:ascii="Times New Roman" w:hAnsi="Times New Roman" w:cs="Times New Roman"/>
          <w:bCs/>
          <w:sz w:val="24"/>
          <w:szCs w:val="24"/>
        </w:rPr>
      </w:pPr>
      <w:r w:rsidRPr="006C39AC">
        <w:rPr>
          <w:rFonts w:ascii="Times New Roman" w:hAnsi="Times New Roman" w:cs="Times New Roman"/>
          <w:bCs/>
          <w:sz w:val="24"/>
          <w:szCs w:val="24"/>
        </w:rPr>
        <w:t>Memberi kesempatan siswa untuk berpikir tentang pengalamannya, ini dapat mendorong siswa berpikir kreatif, imajinatif.</w:t>
      </w:r>
    </w:p>
    <w:p w:rsidR="00826BA4" w:rsidRPr="006C39AC" w:rsidRDefault="00826BA4" w:rsidP="00C56299">
      <w:pPr>
        <w:pStyle w:val="ListParagraph"/>
        <w:numPr>
          <w:ilvl w:val="0"/>
          <w:numId w:val="16"/>
        </w:numPr>
        <w:tabs>
          <w:tab w:val="left" w:pos="1701"/>
        </w:tabs>
        <w:spacing w:line="480" w:lineRule="auto"/>
        <w:ind w:left="1701" w:hanging="425"/>
        <w:jc w:val="both"/>
        <w:rPr>
          <w:rFonts w:ascii="Times New Roman" w:hAnsi="Times New Roman" w:cs="Times New Roman"/>
          <w:bCs/>
          <w:sz w:val="24"/>
          <w:szCs w:val="24"/>
        </w:rPr>
      </w:pPr>
      <w:r w:rsidRPr="006C39AC">
        <w:rPr>
          <w:rFonts w:ascii="Times New Roman" w:hAnsi="Times New Roman" w:cs="Times New Roman"/>
          <w:bCs/>
          <w:sz w:val="24"/>
          <w:szCs w:val="24"/>
        </w:rPr>
        <w:t>Meningkatkan kepercayaan diri siswa.</w:t>
      </w:r>
    </w:p>
    <w:p w:rsidR="00826BA4" w:rsidRPr="006C39AC" w:rsidRDefault="00826BA4" w:rsidP="00C56299">
      <w:pPr>
        <w:pStyle w:val="ListParagraph"/>
        <w:numPr>
          <w:ilvl w:val="0"/>
          <w:numId w:val="16"/>
        </w:numPr>
        <w:tabs>
          <w:tab w:val="left" w:pos="1701"/>
        </w:tabs>
        <w:spacing w:line="480" w:lineRule="auto"/>
        <w:ind w:left="1701" w:hanging="425"/>
        <w:jc w:val="both"/>
        <w:rPr>
          <w:rFonts w:ascii="Times New Roman" w:hAnsi="Times New Roman" w:cs="Times New Roman"/>
          <w:bCs/>
          <w:sz w:val="24"/>
          <w:szCs w:val="24"/>
        </w:rPr>
      </w:pPr>
      <w:r w:rsidRPr="006C39AC">
        <w:rPr>
          <w:rFonts w:ascii="Times New Roman" w:hAnsi="Times New Roman" w:cs="Times New Roman"/>
          <w:bCs/>
          <w:sz w:val="24"/>
          <w:szCs w:val="24"/>
        </w:rPr>
        <w:lastRenderedPageBreak/>
        <w:t>Mendorong siswa untuk memikirkan perubahan gagasan mereka setelah menyadari kemajuan mereka serta member kesempatan siswa untuk mengidentifikasi perubahan gagasan mereka.</w:t>
      </w:r>
    </w:p>
    <w:p w:rsidR="00826BA4" w:rsidRDefault="00826BA4" w:rsidP="00C56299">
      <w:pPr>
        <w:pStyle w:val="ListParagraph"/>
        <w:numPr>
          <w:ilvl w:val="0"/>
          <w:numId w:val="16"/>
        </w:numPr>
        <w:tabs>
          <w:tab w:val="left" w:pos="1701"/>
        </w:tabs>
        <w:spacing w:line="480" w:lineRule="auto"/>
        <w:ind w:left="1701" w:hanging="425"/>
        <w:jc w:val="both"/>
        <w:rPr>
          <w:rFonts w:ascii="Times New Roman" w:hAnsi="Times New Roman" w:cs="Times New Roman"/>
          <w:bCs/>
          <w:sz w:val="24"/>
          <w:szCs w:val="24"/>
        </w:rPr>
      </w:pPr>
      <w:r w:rsidRPr="006C39AC">
        <w:rPr>
          <w:rFonts w:ascii="Times New Roman" w:hAnsi="Times New Roman" w:cs="Times New Roman"/>
          <w:bCs/>
          <w:sz w:val="24"/>
          <w:szCs w:val="24"/>
        </w:rPr>
        <w:t>Memberikan lingkungan belajar yang kondusif.</w:t>
      </w:r>
      <w:r w:rsidRPr="006C39AC">
        <w:rPr>
          <w:rStyle w:val="FootnoteReference"/>
          <w:rFonts w:ascii="Times New Roman" w:hAnsi="Times New Roman" w:cs="Times New Roman"/>
          <w:bCs/>
          <w:sz w:val="24"/>
          <w:szCs w:val="24"/>
        </w:rPr>
        <w:footnoteReference w:id="44"/>
      </w:r>
    </w:p>
    <w:p w:rsidR="00826BA4" w:rsidRPr="00D349B6" w:rsidRDefault="00826BA4" w:rsidP="00C56299">
      <w:pPr>
        <w:numPr>
          <w:ilvl w:val="0"/>
          <w:numId w:val="10"/>
        </w:numPr>
        <w:spacing w:line="480" w:lineRule="auto"/>
        <w:jc w:val="both"/>
        <w:rPr>
          <w:b/>
          <w:bCs/>
          <w:lang w:val="id-ID"/>
        </w:rPr>
      </w:pPr>
      <w:r>
        <w:rPr>
          <w:b/>
          <w:bCs/>
        </w:rPr>
        <w:t xml:space="preserve">Metode </w:t>
      </w:r>
      <w:r w:rsidR="008351C7">
        <w:rPr>
          <w:b/>
          <w:bCs/>
        </w:rPr>
        <w:t xml:space="preserve">Guided </w:t>
      </w:r>
      <w:r>
        <w:rPr>
          <w:b/>
          <w:bCs/>
        </w:rPr>
        <w:t>Discovery</w:t>
      </w:r>
    </w:p>
    <w:p w:rsidR="00826BA4" w:rsidRDefault="00826BA4" w:rsidP="00826BA4">
      <w:pPr>
        <w:spacing w:line="480" w:lineRule="auto"/>
        <w:ind w:left="567" w:firstLine="567"/>
        <w:jc w:val="both"/>
      </w:pPr>
      <w:r w:rsidRPr="00EE0D37">
        <w:t xml:space="preserve">Metode pembelajaran </w:t>
      </w:r>
      <w:r w:rsidR="008351C7">
        <w:rPr>
          <w:i/>
          <w:iCs/>
        </w:rPr>
        <w:t>guided d</w:t>
      </w:r>
      <w:r w:rsidRPr="0045519E">
        <w:rPr>
          <w:i/>
          <w:iCs/>
        </w:rPr>
        <w:t>iscovery</w:t>
      </w:r>
      <w:r w:rsidRPr="00D64FC2">
        <w:t xml:space="preserve"> </w:t>
      </w:r>
      <w:r w:rsidRPr="00EE0D37">
        <w:t xml:space="preserve">(penemuan) adalah metode mengajar yang mengatur pengajaran sedemikian rupa sehingga anak memperoleh pengetahuan yang sebelumnya belum diketahuinya itu tidak melalui pemberitahuan, sebagian atau seluruhnya ditemukan sendiri. Dalam pembelajaran </w:t>
      </w:r>
      <w:r w:rsidRPr="0045519E">
        <w:rPr>
          <w:i/>
          <w:iCs/>
        </w:rPr>
        <w:t>discovery</w:t>
      </w:r>
      <w:r w:rsidRPr="0045519E">
        <w:rPr>
          <w:i/>
        </w:rPr>
        <w:t xml:space="preserve"> </w:t>
      </w:r>
      <w:r w:rsidRPr="00EE0D37">
        <w:t>(penemuan) kegiatan atau pembelajaran yang dirancang sedemikian rupa sehingga siswa dapat menemukan konsep-konsep dan prinsip-prinsip melalui proses mentalnya sendiri. Dalam menemukan konsep, siswa melakukan pengamatan, menggolongkan, membuat dugaan, menjelaskan, menarik kesimpulan dan sebagainya untuk menemukan beberapa konsep atau prinsip</w:t>
      </w:r>
      <w:r>
        <w:t>.</w:t>
      </w:r>
      <w:r>
        <w:rPr>
          <w:rStyle w:val="FootnoteReference"/>
        </w:rPr>
        <w:footnoteReference w:id="45"/>
      </w:r>
    </w:p>
    <w:p w:rsidR="00826BA4" w:rsidRDefault="00826BA4" w:rsidP="00826BA4">
      <w:pPr>
        <w:spacing w:before="100" w:beforeAutospacing="1" w:after="100" w:afterAutospacing="1" w:line="480" w:lineRule="auto"/>
        <w:ind w:left="567" w:firstLine="567"/>
        <w:jc w:val="both"/>
      </w:pPr>
      <w:r w:rsidRPr="00EE0D37">
        <w:t xml:space="preserve">Metode </w:t>
      </w:r>
      <w:r w:rsidR="008351C7">
        <w:t xml:space="preserve">guided </w:t>
      </w:r>
      <w:r w:rsidRPr="00567A56">
        <w:rPr>
          <w:iCs/>
        </w:rPr>
        <w:t>discovery</w:t>
      </w:r>
      <w:r w:rsidRPr="00D64FC2">
        <w:t xml:space="preserve"> </w:t>
      </w:r>
      <w:r w:rsidRPr="00EE0D37">
        <w:t xml:space="preserve">diartikan sebagai prosedur mengajar yang mementingkan pengajaran perseorang, memanipulasi objek sebelum sampai pada generalisasi. Sedangkan Bruner  menyatakan bahwa anak harus berperan </w:t>
      </w:r>
      <w:r w:rsidRPr="00EE0D37">
        <w:lastRenderedPageBreak/>
        <w:t xml:space="preserve">aktif didalam belajar. Lebih lanjut dinyatakan, aktivitas itu perlu dilaksanakan melalui suatu cara yang disebut </w:t>
      </w:r>
      <w:r w:rsidRPr="00567A56">
        <w:rPr>
          <w:iCs/>
        </w:rPr>
        <w:t>discovery</w:t>
      </w:r>
      <w:r w:rsidRPr="00D64FC2">
        <w:rPr>
          <w:iCs/>
        </w:rPr>
        <w:t>.</w:t>
      </w:r>
      <w:r w:rsidRPr="00EE0D37">
        <w:t xml:space="preserve"> </w:t>
      </w:r>
      <w:r w:rsidRPr="00567A56">
        <w:rPr>
          <w:iCs/>
        </w:rPr>
        <w:t>Discovery</w:t>
      </w:r>
      <w:r w:rsidRPr="00D64FC2">
        <w:rPr>
          <w:iCs/>
        </w:rPr>
        <w:t xml:space="preserve"> </w:t>
      </w:r>
      <w:r w:rsidRPr="00EE0D37">
        <w:t>yang dilaksanakan siswa dalam proses belajarnya, diarahkan untuk menemukan suatu konsep atau prinsip.</w:t>
      </w:r>
      <w:r>
        <w:t xml:space="preserve"> Cara belajar menemukan </w:t>
      </w:r>
      <w:r w:rsidRPr="0045519E">
        <w:rPr>
          <w:i/>
        </w:rPr>
        <w:t>(discovery learning</w:t>
      </w:r>
      <w:r>
        <w:t>) ini tidak merupakan cara belajar yang baru. Cara belajar melalui penemuan sudah digunakan puluhan abad yang lalu dan Socrates dianggap orang sebagai pemula yang menggunakan metode ini.</w:t>
      </w:r>
    </w:p>
    <w:p w:rsidR="00826BA4" w:rsidRDefault="00826BA4" w:rsidP="00826BA4">
      <w:pPr>
        <w:spacing w:before="100" w:beforeAutospacing="1" w:after="100" w:afterAutospacing="1" w:line="480" w:lineRule="auto"/>
        <w:ind w:left="567" w:firstLine="567"/>
        <w:jc w:val="both"/>
      </w:pPr>
      <w:r w:rsidRPr="00EE0D37">
        <w:t>Tiga ciri utama belajar menemukan yaitu: (1) mengeksplorasi dan memecahkan masalah untuk menciptakan, menggabungkan dan menggeneralisasi pengetahuan; (2) berpusat pada siswa; (3) kegiatan untuk menggabungkan pengetahuan baru dan pengetahuan yang sudah ada.</w:t>
      </w:r>
    </w:p>
    <w:p w:rsidR="00826BA4" w:rsidRPr="00EE0D37" w:rsidRDefault="00826BA4" w:rsidP="00826BA4">
      <w:pPr>
        <w:spacing w:before="100" w:beforeAutospacing="1" w:after="100" w:afterAutospacing="1" w:line="480" w:lineRule="auto"/>
        <w:ind w:left="567" w:firstLine="567"/>
      </w:pPr>
      <w:r w:rsidRPr="00EE0D37">
        <w:t xml:space="preserve">Langkah-langkah pembelajaran </w:t>
      </w:r>
      <w:r w:rsidRPr="00EE0D37">
        <w:rPr>
          <w:i/>
          <w:iCs/>
        </w:rPr>
        <w:t>discovery</w:t>
      </w:r>
      <w:r w:rsidRPr="00EE0D37">
        <w:t xml:space="preserve"> adalah sebagai berikut:</w:t>
      </w:r>
    </w:p>
    <w:p w:rsidR="00826BA4" w:rsidRPr="00EE0D37" w:rsidRDefault="00826BA4" w:rsidP="00C56299">
      <w:pPr>
        <w:numPr>
          <w:ilvl w:val="0"/>
          <w:numId w:val="17"/>
        </w:numPr>
        <w:tabs>
          <w:tab w:val="clear" w:pos="720"/>
          <w:tab w:val="num" w:pos="1134"/>
        </w:tabs>
        <w:spacing w:before="100" w:beforeAutospacing="1" w:after="100" w:afterAutospacing="1" w:line="480" w:lineRule="auto"/>
        <w:ind w:left="993" w:hanging="426"/>
      </w:pPr>
      <w:r>
        <w:t>identifikasi kebutuhan siswa.</w:t>
      </w:r>
    </w:p>
    <w:p w:rsidR="00826BA4" w:rsidRPr="00EE0D37" w:rsidRDefault="00826BA4" w:rsidP="00C56299">
      <w:pPr>
        <w:numPr>
          <w:ilvl w:val="0"/>
          <w:numId w:val="17"/>
        </w:numPr>
        <w:tabs>
          <w:tab w:val="clear" w:pos="720"/>
          <w:tab w:val="num" w:pos="1134"/>
        </w:tabs>
        <w:spacing w:before="100" w:beforeAutospacing="1" w:after="100" w:afterAutospacing="1" w:line="480" w:lineRule="auto"/>
        <w:ind w:left="993" w:hanging="426"/>
      </w:pPr>
      <w:r w:rsidRPr="00EE0D37">
        <w:t>seleksi pendahuluan terhadap prinsip-prinsip, pengertian kons</w:t>
      </w:r>
      <w:r>
        <w:t>ep dan generalisasi pengetahuan.</w:t>
      </w:r>
    </w:p>
    <w:p w:rsidR="00826BA4" w:rsidRPr="00EE0D37" w:rsidRDefault="00826BA4" w:rsidP="00C56299">
      <w:pPr>
        <w:numPr>
          <w:ilvl w:val="0"/>
          <w:numId w:val="17"/>
        </w:numPr>
        <w:tabs>
          <w:tab w:val="clear" w:pos="720"/>
          <w:tab w:val="num" w:pos="1134"/>
        </w:tabs>
        <w:spacing w:before="100" w:beforeAutospacing="1" w:after="100" w:afterAutospacing="1" w:line="480" w:lineRule="auto"/>
        <w:ind w:left="993" w:hanging="426"/>
      </w:pPr>
      <w:r w:rsidRPr="00EE0D37">
        <w:t>selek</w:t>
      </w:r>
      <w:r>
        <w:t>si bahan, problema/ tugas-tugas.</w:t>
      </w:r>
    </w:p>
    <w:p w:rsidR="00826BA4" w:rsidRPr="00EE0D37" w:rsidRDefault="00826BA4" w:rsidP="00C56299">
      <w:pPr>
        <w:numPr>
          <w:ilvl w:val="0"/>
          <w:numId w:val="17"/>
        </w:numPr>
        <w:tabs>
          <w:tab w:val="clear" w:pos="720"/>
          <w:tab w:val="num" w:pos="1134"/>
        </w:tabs>
        <w:spacing w:before="100" w:beforeAutospacing="1" w:after="100" w:afterAutospacing="1" w:line="480" w:lineRule="auto"/>
        <w:ind w:left="993" w:hanging="426"/>
      </w:pPr>
      <w:r w:rsidRPr="00EE0D37">
        <w:t>membantu dan memperjelas tugas/ problema yang dihadapi siswa se</w:t>
      </w:r>
      <w:r>
        <w:t>rta peranan masing-masing siswa.</w:t>
      </w:r>
    </w:p>
    <w:p w:rsidR="00826BA4" w:rsidRPr="00EE0D37" w:rsidRDefault="00826BA4" w:rsidP="00C56299">
      <w:pPr>
        <w:numPr>
          <w:ilvl w:val="0"/>
          <w:numId w:val="17"/>
        </w:numPr>
        <w:tabs>
          <w:tab w:val="clear" w:pos="720"/>
          <w:tab w:val="num" w:pos="1134"/>
        </w:tabs>
        <w:spacing w:before="100" w:beforeAutospacing="1" w:after="100" w:afterAutospacing="1" w:line="480" w:lineRule="auto"/>
        <w:ind w:left="993" w:hanging="426"/>
      </w:pPr>
      <w:r w:rsidRPr="00EE0D37">
        <w:t>mempersiapkan kela</w:t>
      </w:r>
      <w:r>
        <w:t>s dan alat-alat yang diperlukan.</w:t>
      </w:r>
    </w:p>
    <w:p w:rsidR="00826BA4" w:rsidRPr="00EE0D37" w:rsidRDefault="00826BA4" w:rsidP="00C56299">
      <w:pPr>
        <w:numPr>
          <w:ilvl w:val="0"/>
          <w:numId w:val="17"/>
        </w:numPr>
        <w:tabs>
          <w:tab w:val="clear" w:pos="720"/>
          <w:tab w:val="num" w:pos="1134"/>
        </w:tabs>
        <w:spacing w:before="100" w:beforeAutospacing="1" w:after="100" w:afterAutospacing="1" w:line="480" w:lineRule="auto"/>
        <w:ind w:left="993" w:hanging="426"/>
      </w:pPr>
      <w:r w:rsidRPr="00EE0D37">
        <w:t>mengecek pemahaman siswa terhad</w:t>
      </w:r>
      <w:r>
        <w:t>ap masalah yang akan dipecahkan.</w:t>
      </w:r>
    </w:p>
    <w:p w:rsidR="00826BA4" w:rsidRPr="00EE0D37" w:rsidRDefault="00826BA4" w:rsidP="00C56299">
      <w:pPr>
        <w:numPr>
          <w:ilvl w:val="0"/>
          <w:numId w:val="17"/>
        </w:numPr>
        <w:tabs>
          <w:tab w:val="clear" w:pos="720"/>
          <w:tab w:val="num" w:pos="1134"/>
        </w:tabs>
        <w:spacing w:before="100" w:beforeAutospacing="1" w:after="100" w:afterAutospacing="1" w:line="480" w:lineRule="auto"/>
        <w:ind w:left="993" w:hanging="426"/>
      </w:pPr>
      <w:r w:rsidRPr="00EE0D37">
        <w:lastRenderedPageBreak/>
        <w:t>memberi kesempatan pada</w:t>
      </w:r>
      <w:r>
        <w:t xml:space="preserve"> siswa untuk melakukan penemuan.</w:t>
      </w:r>
    </w:p>
    <w:p w:rsidR="00826BA4" w:rsidRPr="00EE0D37" w:rsidRDefault="00826BA4" w:rsidP="00C56299">
      <w:pPr>
        <w:numPr>
          <w:ilvl w:val="0"/>
          <w:numId w:val="17"/>
        </w:numPr>
        <w:tabs>
          <w:tab w:val="clear" w:pos="720"/>
          <w:tab w:val="num" w:pos="1134"/>
        </w:tabs>
        <w:spacing w:before="100" w:beforeAutospacing="1" w:after="100" w:afterAutospacing="1" w:line="480" w:lineRule="auto"/>
        <w:ind w:left="993" w:hanging="426"/>
      </w:pPr>
      <w:r w:rsidRPr="00EE0D37">
        <w:t xml:space="preserve">membantu siswa dengan informasi/ </w:t>
      </w:r>
      <w:r>
        <w:t>data jika diperlukan oleh siswa.</w:t>
      </w:r>
    </w:p>
    <w:p w:rsidR="00826BA4" w:rsidRPr="00EE0D37" w:rsidRDefault="00826BA4" w:rsidP="00C56299">
      <w:pPr>
        <w:numPr>
          <w:ilvl w:val="0"/>
          <w:numId w:val="17"/>
        </w:numPr>
        <w:tabs>
          <w:tab w:val="clear" w:pos="720"/>
          <w:tab w:val="num" w:pos="1134"/>
        </w:tabs>
        <w:spacing w:before="100" w:beforeAutospacing="1" w:after="100" w:afterAutospacing="1" w:line="480" w:lineRule="auto"/>
        <w:ind w:left="993" w:hanging="426"/>
      </w:pPr>
      <w:r w:rsidRPr="00EE0D37">
        <w:t>memimpin analisis sendiri (</w:t>
      </w:r>
      <w:r w:rsidRPr="00EE0D37">
        <w:rPr>
          <w:i/>
          <w:iCs/>
        </w:rPr>
        <w:t>self analysis</w:t>
      </w:r>
      <w:r w:rsidRPr="00EE0D37">
        <w:t>) dengan pertanyaan yang mengarahk</w:t>
      </w:r>
      <w:r>
        <w:t>an dan mengidentifikasi masalah.</w:t>
      </w:r>
    </w:p>
    <w:p w:rsidR="00826BA4" w:rsidRDefault="00826BA4" w:rsidP="00C56299">
      <w:pPr>
        <w:numPr>
          <w:ilvl w:val="0"/>
          <w:numId w:val="17"/>
        </w:numPr>
        <w:tabs>
          <w:tab w:val="clear" w:pos="720"/>
          <w:tab w:val="num" w:pos="1134"/>
        </w:tabs>
        <w:spacing w:before="100" w:beforeAutospacing="1" w:after="100" w:afterAutospacing="1" w:line="480" w:lineRule="auto"/>
        <w:ind w:left="993" w:hanging="426"/>
      </w:pPr>
      <w:r w:rsidRPr="00EE0D37">
        <w:t>merangsang terjadinya inte</w:t>
      </w:r>
      <w:r>
        <w:t>raksi antara siswa dengan siswa.</w:t>
      </w:r>
    </w:p>
    <w:p w:rsidR="00826BA4" w:rsidRPr="00EE0D37" w:rsidRDefault="00826BA4" w:rsidP="00C56299">
      <w:pPr>
        <w:numPr>
          <w:ilvl w:val="0"/>
          <w:numId w:val="17"/>
        </w:numPr>
        <w:tabs>
          <w:tab w:val="clear" w:pos="720"/>
          <w:tab w:val="num" w:pos="1134"/>
        </w:tabs>
        <w:spacing w:before="100" w:beforeAutospacing="1" w:after="100" w:afterAutospacing="1" w:line="480" w:lineRule="auto"/>
        <w:ind w:left="993" w:hanging="426"/>
      </w:pPr>
      <w:r>
        <w:t xml:space="preserve"> </w:t>
      </w:r>
      <w:r w:rsidRPr="00EE0D37">
        <w:t>membantu siswa merumuskan prinsip dan</w:t>
      </w:r>
      <w:r>
        <w:t xml:space="preserve"> generalisasi hasil penemuannya.</w:t>
      </w:r>
    </w:p>
    <w:p w:rsidR="00826BA4" w:rsidRPr="00EE0D37" w:rsidRDefault="00826BA4" w:rsidP="00826BA4">
      <w:pPr>
        <w:spacing w:before="100" w:beforeAutospacing="1" w:after="100" w:afterAutospacing="1" w:line="480" w:lineRule="auto"/>
        <w:ind w:left="567" w:firstLine="567"/>
        <w:jc w:val="both"/>
      </w:pPr>
      <w:r w:rsidRPr="00EE0D37">
        <w:t xml:space="preserve">Beberapa keuntungan belajar </w:t>
      </w:r>
      <w:r w:rsidRPr="00567A56">
        <w:rPr>
          <w:iCs/>
        </w:rPr>
        <w:t>discovery</w:t>
      </w:r>
      <w:r w:rsidRPr="00567A56">
        <w:t xml:space="preserve"> </w:t>
      </w:r>
      <w:r w:rsidRPr="00EE0D37">
        <w:t xml:space="preserve">yaitu: (1) pengetahuan bertahan lama dan mudah diingat; (2) hasil belajar </w:t>
      </w:r>
      <w:r w:rsidRPr="00567A56">
        <w:rPr>
          <w:iCs/>
        </w:rPr>
        <w:t>discovery</w:t>
      </w:r>
      <w:r w:rsidRPr="00EE0D37">
        <w:t xml:space="preserve"> mempunyai efek transfer yang lebih baik dari pada hasil lainnya; (3) secara menyeluruh belajar </w:t>
      </w:r>
      <w:r w:rsidRPr="00567A56">
        <w:rPr>
          <w:iCs/>
        </w:rPr>
        <w:t>discovery</w:t>
      </w:r>
      <w:r w:rsidRPr="00567A56">
        <w:t xml:space="preserve"> </w:t>
      </w:r>
      <w:r w:rsidRPr="00EE0D37">
        <w:t>meningkatkan penalaran siswa dan kemampuan untuk berpikir bebas. Secara khusus belajar penemuan melatih keterampilan-keterampilan kognitif siswa untuk menemukan dan memecahkan masalah tanpa pertolongan orang lain.</w:t>
      </w:r>
    </w:p>
    <w:p w:rsidR="00826BA4" w:rsidRPr="00EE0D37" w:rsidRDefault="00826BA4" w:rsidP="00826BA4">
      <w:pPr>
        <w:spacing w:before="100" w:beforeAutospacing="1" w:after="100" w:afterAutospacing="1" w:line="480" w:lineRule="auto"/>
        <w:ind w:left="567" w:firstLine="567"/>
        <w:jc w:val="both"/>
      </w:pPr>
      <w:r w:rsidRPr="00EE0D37">
        <w:t>Beberapa keunggulan metode penemuan juga diun</w:t>
      </w:r>
      <w:r>
        <w:t>gkapk</w:t>
      </w:r>
      <w:r w:rsidR="007D4994">
        <w:t xml:space="preserve">an oleh Suherman, dkk </w:t>
      </w:r>
      <w:r w:rsidRPr="00EE0D37">
        <w:t>sebagai berikut:</w:t>
      </w:r>
    </w:p>
    <w:p w:rsidR="00826BA4" w:rsidRPr="00EE0D37" w:rsidRDefault="00826BA4" w:rsidP="00C56299">
      <w:pPr>
        <w:numPr>
          <w:ilvl w:val="0"/>
          <w:numId w:val="18"/>
        </w:numPr>
        <w:tabs>
          <w:tab w:val="clear" w:pos="720"/>
          <w:tab w:val="num" w:pos="993"/>
        </w:tabs>
        <w:spacing w:before="100" w:beforeAutospacing="1" w:after="100" w:afterAutospacing="1" w:line="480" w:lineRule="auto"/>
        <w:ind w:left="851" w:hanging="284"/>
        <w:jc w:val="both"/>
      </w:pPr>
      <w:r w:rsidRPr="00EE0D37">
        <w:t>siswa aktif dalam kegiatan belajar, sebab ia berpikir dan menggunakan kemamp</w:t>
      </w:r>
      <w:r>
        <w:t>uan untuk menemukan hasil akhir.</w:t>
      </w:r>
    </w:p>
    <w:p w:rsidR="00826BA4" w:rsidRPr="00EE0D37" w:rsidRDefault="00826BA4" w:rsidP="00C56299">
      <w:pPr>
        <w:numPr>
          <w:ilvl w:val="0"/>
          <w:numId w:val="18"/>
        </w:numPr>
        <w:tabs>
          <w:tab w:val="clear" w:pos="720"/>
          <w:tab w:val="num" w:pos="993"/>
        </w:tabs>
        <w:spacing w:before="100" w:beforeAutospacing="1" w:after="100" w:afterAutospacing="1" w:line="480" w:lineRule="auto"/>
        <w:ind w:left="851" w:hanging="284"/>
        <w:jc w:val="both"/>
      </w:pPr>
      <w:r w:rsidRPr="00EE0D37">
        <w:t>siswa memahami benar bahan pelajaran, sebab mengalami sendiri proses menemukannya. Sesuatu yang diperoleh den</w:t>
      </w:r>
      <w:r>
        <w:t>gan cara ini lebih lama diingat.</w:t>
      </w:r>
    </w:p>
    <w:p w:rsidR="00826BA4" w:rsidRPr="00EE0D37" w:rsidRDefault="00826BA4" w:rsidP="00C56299">
      <w:pPr>
        <w:numPr>
          <w:ilvl w:val="0"/>
          <w:numId w:val="18"/>
        </w:numPr>
        <w:tabs>
          <w:tab w:val="clear" w:pos="720"/>
          <w:tab w:val="num" w:pos="993"/>
        </w:tabs>
        <w:spacing w:before="100" w:beforeAutospacing="1" w:after="100" w:afterAutospacing="1" w:line="480" w:lineRule="auto"/>
        <w:ind w:left="851" w:hanging="284"/>
        <w:jc w:val="both"/>
      </w:pPr>
      <w:r w:rsidRPr="00EE0D37">
        <w:t>menemukan sendiri menimbulkan rasa puas. Kepuasan batin ini mendorong ingin melakukan penemuan lagi sehi</w:t>
      </w:r>
      <w:r>
        <w:t>ngga minat belajarnya meningkat.</w:t>
      </w:r>
    </w:p>
    <w:p w:rsidR="00826BA4" w:rsidRPr="00EE0D37" w:rsidRDefault="00826BA4" w:rsidP="00C56299">
      <w:pPr>
        <w:numPr>
          <w:ilvl w:val="0"/>
          <w:numId w:val="18"/>
        </w:numPr>
        <w:tabs>
          <w:tab w:val="clear" w:pos="720"/>
          <w:tab w:val="num" w:pos="993"/>
        </w:tabs>
        <w:spacing w:before="100" w:beforeAutospacing="1" w:after="100" w:afterAutospacing="1" w:line="480" w:lineRule="auto"/>
        <w:ind w:left="851" w:hanging="284"/>
        <w:jc w:val="both"/>
      </w:pPr>
      <w:r w:rsidRPr="00EE0D37">
        <w:lastRenderedPageBreak/>
        <w:t>siswa yang memperoleh pengetahuan dengan metode penemuan akan lebih mampu mentransfer pen</w:t>
      </w:r>
      <w:r>
        <w:t>getahuannya ke berbagai konteks.</w:t>
      </w:r>
    </w:p>
    <w:p w:rsidR="00826BA4" w:rsidRPr="00EE0D37" w:rsidRDefault="00826BA4" w:rsidP="00C56299">
      <w:pPr>
        <w:numPr>
          <w:ilvl w:val="0"/>
          <w:numId w:val="18"/>
        </w:numPr>
        <w:tabs>
          <w:tab w:val="clear" w:pos="720"/>
          <w:tab w:val="num" w:pos="993"/>
        </w:tabs>
        <w:spacing w:before="100" w:beforeAutospacing="1" w:after="100" w:afterAutospacing="1" w:line="480" w:lineRule="auto"/>
        <w:ind w:left="851" w:hanging="284"/>
        <w:jc w:val="both"/>
      </w:pPr>
      <w:r w:rsidRPr="00EE0D37">
        <w:t>metode ini melatih siswa untuk lebih banyak belajar sendiri.</w:t>
      </w:r>
    </w:p>
    <w:p w:rsidR="00826BA4" w:rsidRPr="00F80F92" w:rsidRDefault="00826BA4" w:rsidP="00C56299">
      <w:pPr>
        <w:numPr>
          <w:ilvl w:val="0"/>
          <w:numId w:val="10"/>
        </w:numPr>
        <w:spacing w:line="480" w:lineRule="auto"/>
        <w:jc w:val="both"/>
        <w:rPr>
          <w:b/>
          <w:bCs/>
          <w:lang w:val="id-ID"/>
        </w:rPr>
      </w:pPr>
      <w:r>
        <w:rPr>
          <w:b/>
          <w:bCs/>
        </w:rPr>
        <w:t>Open ended Problem</w:t>
      </w:r>
    </w:p>
    <w:p w:rsidR="00826BA4" w:rsidRPr="00826BA4" w:rsidRDefault="00826BA4" w:rsidP="00826BA4">
      <w:pPr>
        <w:pStyle w:val="ListParagraph"/>
        <w:spacing w:line="480" w:lineRule="auto"/>
        <w:ind w:left="1146" w:hanging="437"/>
        <w:jc w:val="both"/>
        <w:rPr>
          <w:rFonts w:ascii="Times New Roman" w:hAnsi="Times New Roman" w:cs="Times New Roman"/>
          <w:b/>
          <w:i/>
          <w:iCs/>
          <w:noProof/>
          <w:sz w:val="24"/>
          <w:szCs w:val="24"/>
        </w:rPr>
      </w:pPr>
      <w:r>
        <w:rPr>
          <w:rFonts w:ascii="Times New Roman" w:hAnsi="Times New Roman" w:cs="Times New Roman"/>
          <w:b/>
          <w:noProof/>
          <w:sz w:val="24"/>
          <w:szCs w:val="24"/>
        </w:rPr>
        <w:t>1</w:t>
      </w:r>
      <w:r w:rsidRPr="00826BA4">
        <w:rPr>
          <w:rFonts w:ascii="Times New Roman" w:hAnsi="Times New Roman" w:cs="Times New Roman"/>
          <w:b/>
          <w:noProof/>
          <w:sz w:val="24"/>
          <w:szCs w:val="24"/>
        </w:rPr>
        <w:t xml:space="preserve">. Sejarah Pendekatan Pembelajaran </w:t>
      </w:r>
      <w:r w:rsidRPr="00826BA4">
        <w:rPr>
          <w:rFonts w:ascii="Times New Roman" w:hAnsi="Times New Roman" w:cs="Times New Roman"/>
          <w:b/>
          <w:iCs/>
          <w:noProof/>
          <w:sz w:val="24"/>
          <w:szCs w:val="24"/>
        </w:rPr>
        <w:t>Open-Ended.</w:t>
      </w:r>
    </w:p>
    <w:p w:rsidR="00826BA4" w:rsidRPr="009937AD" w:rsidRDefault="00826BA4" w:rsidP="00826BA4">
      <w:pPr>
        <w:spacing w:before="100" w:beforeAutospacing="1" w:after="100" w:afterAutospacing="1" w:line="480" w:lineRule="auto"/>
        <w:ind w:left="567" w:firstLine="567"/>
        <w:jc w:val="both"/>
        <w:rPr>
          <w:noProof/>
        </w:rPr>
      </w:pPr>
      <w:r w:rsidRPr="009937AD">
        <w:rPr>
          <w:noProof/>
        </w:rPr>
        <w:t xml:space="preserve">Pendekatan </w:t>
      </w:r>
      <w:r w:rsidRPr="00567A56">
        <w:rPr>
          <w:iCs/>
          <w:noProof/>
        </w:rPr>
        <w:t>open-ended</w:t>
      </w:r>
      <w:r w:rsidRPr="009937AD">
        <w:rPr>
          <w:noProof/>
        </w:rPr>
        <w:t>, sebagai salah satu pendekatan dalam pembelajaran matematika yang berasal dari Jepang pada tahun 1970-an</w:t>
      </w:r>
      <w:r w:rsidRPr="009937AD">
        <w:rPr>
          <w:rStyle w:val="FootnoteReference"/>
          <w:noProof/>
        </w:rPr>
        <w:footnoteReference w:id="46"/>
      </w:r>
      <w:r w:rsidRPr="009937AD">
        <w:rPr>
          <w:noProof/>
        </w:rPr>
        <w:t>, yang mana dalam hal ini berawal dari kerja penelitian Shigeru Shimada, Toshio Sawada, Yoshiko Yashimoto, dan Kenichi S</w:t>
      </w:r>
      <w:r w:rsidR="007D4994">
        <w:rPr>
          <w:noProof/>
        </w:rPr>
        <w:t xml:space="preserve">hibuya </w:t>
      </w:r>
      <w:r>
        <w:rPr>
          <w:noProof/>
        </w:rPr>
        <w:t>.</w:t>
      </w:r>
      <w:r w:rsidRPr="009937AD">
        <w:rPr>
          <w:rStyle w:val="FootnoteReference"/>
          <w:noProof/>
        </w:rPr>
        <w:footnoteReference w:id="47"/>
      </w:r>
      <w:r w:rsidRPr="009937AD">
        <w:rPr>
          <w:noProof/>
        </w:rPr>
        <w:t xml:space="preserve"> Antara tahun 1971 dan 1976, peneliti Jepang melaksanakan serangkaian proyek penelitian pengembangan dalam metode mengevaluasi keterampilan "berpikir tingkat tinggi" dalam pendidikan matematika dengan menggunakan series </w:t>
      </w:r>
      <w:r w:rsidRPr="00567A56">
        <w:rPr>
          <w:iCs/>
          <w:noProof/>
        </w:rPr>
        <w:t>Open-ended</w:t>
      </w:r>
      <w:r w:rsidRPr="009937AD">
        <w:rPr>
          <w:noProof/>
        </w:rPr>
        <w:t xml:space="preserve"> pada tema te</w:t>
      </w:r>
      <w:r w:rsidR="007D4994">
        <w:rPr>
          <w:noProof/>
        </w:rPr>
        <w:t>rtentu</w:t>
      </w:r>
      <w:r w:rsidRPr="009937AD">
        <w:rPr>
          <w:noProof/>
        </w:rPr>
        <w:t xml:space="preserve">. Pendekatan ini dimulai dengan melibatkan siswa dalam masalah </w:t>
      </w:r>
      <w:r w:rsidRPr="00567A56">
        <w:rPr>
          <w:iCs/>
          <w:noProof/>
        </w:rPr>
        <w:t>Open-ended</w:t>
      </w:r>
      <w:r w:rsidRPr="009937AD">
        <w:rPr>
          <w:noProof/>
        </w:rPr>
        <w:t xml:space="preserve"> yang mana didesain dengan berbagai jawaban benar " tidak lengkap" atau "</w:t>
      </w:r>
      <w:r w:rsidRPr="009937AD">
        <w:rPr>
          <w:i/>
          <w:iCs/>
          <w:noProof/>
        </w:rPr>
        <w:t xml:space="preserve"> Open-ended</w:t>
      </w:r>
      <w:r w:rsidRPr="009937AD">
        <w:rPr>
          <w:noProof/>
        </w:rPr>
        <w:t>"</w:t>
      </w:r>
      <w:r>
        <w:rPr>
          <w:noProof/>
        </w:rPr>
        <w:t>.</w:t>
      </w:r>
      <w:r w:rsidRPr="009937AD">
        <w:rPr>
          <w:rStyle w:val="FootnoteReference"/>
          <w:noProof/>
        </w:rPr>
        <w:footnoteReference w:id="48"/>
      </w:r>
      <w:r w:rsidRPr="009937AD">
        <w:rPr>
          <w:noProof/>
        </w:rPr>
        <w:t xml:space="preserve"> Pendekatan ini merupakan jawaban atas permasalahan pendidikan matematika sekolah dasar yang aktivitasnya kerap kali bersifat “</w:t>
      </w:r>
      <w:r w:rsidRPr="009937AD">
        <w:rPr>
          <w:i/>
          <w:iCs/>
          <w:noProof/>
        </w:rPr>
        <w:t>frontal</w:t>
      </w:r>
      <w:r w:rsidRPr="009937AD">
        <w:rPr>
          <w:noProof/>
        </w:rPr>
        <w:t xml:space="preserve"> </w:t>
      </w:r>
      <w:r w:rsidRPr="009937AD">
        <w:rPr>
          <w:i/>
          <w:iCs/>
          <w:noProof/>
        </w:rPr>
        <w:t>teaching</w:t>
      </w:r>
      <w:r w:rsidRPr="009937AD">
        <w:rPr>
          <w:noProof/>
        </w:rPr>
        <w:t xml:space="preserve">”, yang menjelaskan konsep baru di depan kelas </w:t>
      </w:r>
      <w:r w:rsidRPr="009937AD">
        <w:rPr>
          <w:noProof/>
        </w:rPr>
        <w:lastRenderedPageBreak/>
        <w:t>kepada para siswa, dan dilanjutkan dengan pemberian contoh penyelesaian beberapa soal</w:t>
      </w:r>
      <w:r>
        <w:rPr>
          <w:noProof/>
        </w:rPr>
        <w:t>.</w:t>
      </w:r>
      <w:r w:rsidRPr="009937AD">
        <w:rPr>
          <w:rStyle w:val="FootnoteReference"/>
          <w:noProof/>
        </w:rPr>
        <w:footnoteReference w:id="49"/>
      </w:r>
      <w:r w:rsidRPr="009937AD">
        <w:rPr>
          <w:noProof/>
        </w:rPr>
        <w:t xml:space="preserve"> </w:t>
      </w:r>
    </w:p>
    <w:p w:rsidR="00826BA4" w:rsidRPr="00826BA4" w:rsidRDefault="00826BA4" w:rsidP="00826BA4">
      <w:pPr>
        <w:spacing w:line="480" w:lineRule="auto"/>
        <w:ind w:left="426" w:firstLine="283"/>
        <w:jc w:val="both"/>
        <w:rPr>
          <w:b/>
          <w:noProof/>
        </w:rPr>
      </w:pPr>
      <w:r>
        <w:rPr>
          <w:b/>
          <w:noProof/>
        </w:rPr>
        <w:t>2</w:t>
      </w:r>
      <w:r w:rsidRPr="00826BA4">
        <w:rPr>
          <w:b/>
          <w:noProof/>
        </w:rPr>
        <w:t xml:space="preserve">. Pengertian Dan Tujuan Pendekatan Pembelajaran </w:t>
      </w:r>
      <w:r w:rsidRPr="00826BA4">
        <w:rPr>
          <w:b/>
          <w:iCs/>
          <w:noProof/>
        </w:rPr>
        <w:t>Open-Ended.</w:t>
      </w:r>
    </w:p>
    <w:p w:rsidR="00826BA4" w:rsidRPr="009937AD" w:rsidRDefault="00826BA4" w:rsidP="00826BA4">
      <w:pPr>
        <w:spacing w:before="100" w:beforeAutospacing="1" w:after="100" w:afterAutospacing="1" w:line="480" w:lineRule="auto"/>
        <w:ind w:left="567" w:firstLine="567"/>
        <w:jc w:val="both"/>
        <w:rPr>
          <w:noProof/>
        </w:rPr>
      </w:pPr>
      <w:r w:rsidRPr="009937AD">
        <w:rPr>
          <w:noProof/>
        </w:rPr>
        <w:t xml:space="preserve">Pendekatan </w:t>
      </w:r>
      <w:r w:rsidRPr="00567A56">
        <w:rPr>
          <w:iCs/>
          <w:noProof/>
        </w:rPr>
        <w:t>open-ended</w:t>
      </w:r>
      <w:r w:rsidRPr="009937AD">
        <w:rPr>
          <w:noProof/>
        </w:rPr>
        <w:t xml:space="preserve"> dipandang dari strategi bagaimana materi pelajaran disampaikan, yang pada prinsipnya pendekatan </w:t>
      </w:r>
      <w:r w:rsidRPr="00567A56">
        <w:rPr>
          <w:noProof/>
        </w:rPr>
        <w:t>open-ended</w:t>
      </w:r>
      <w:r w:rsidRPr="009937AD">
        <w:rPr>
          <w:noProof/>
        </w:rPr>
        <w:t xml:space="preserve"> sama dengan pembelajaran berbasis masalah yaitu suatu pendekatan pembelajaran yang  dalam prosesnya dimulai dengan memberi suatu masalah kepada siswa. Selain itu, para tokoh-tokoh ilmuan juga mengungkapkan pengertian pendekatan </w:t>
      </w:r>
      <w:r w:rsidRPr="00567A56">
        <w:rPr>
          <w:iCs/>
          <w:noProof/>
        </w:rPr>
        <w:t>open-ended</w:t>
      </w:r>
      <w:r w:rsidRPr="009937AD">
        <w:rPr>
          <w:noProof/>
        </w:rPr>
        <w:t>, diantaranya:</w:t>
      </w:r>
    </w:p>
    <w:p w:rsidR="00826BA4" w:rsidRPr="009937AD" w:rsidRDefault="007D4994" w:rsidP="00C56299">
      <w:pPr>
        <w:pStyle w:val="ListParagraph"/>
        <w:numPr>
          <w:ilvl w:val="0"/>
          <w:numId w:val="22"/>
        </w:numPr>
        <w:spacing w:line="480" w:lineRule="auto"/>
        <w:ind w:left="1276" w:hanging="283"/>
        <w:jc w:val="both"/>
        <w:rPr>
          <w:rFonts w:ascii="Times New Roman" w:hAnsi="Times New Roman" w:cs="Times New Roman"/>
          <w:noProof/>
          <w:sz w:val="24"/>
          <w:szCs w:val="24"/>
        </w:rPr>
      </w:pPr>
      <w:r>
        <w:rPr>
          <w:rFonts w:ascii="Times New Roman" w:hAnsi="Times New Roman" w:cs="Times New Roman"/>
          <w:noProof/>
          <w:sz w:val="24"/>
          <w:szCs w:val="24"/>
        </w:rPr>
        <w:t xml:space="preserve">Shimada </w:t>
      </w:r>
      <w:r w:rsidR="00826BA4" w:rsidRPr="009937AD">
        <w:rPr>
          <w:rFonts w:ascii="Times New Roman" w:hAnsi="Times New Roman" w:cs="Times New Roman"/>
          <w:noProof/>
          <w:sz w:val="24"/>
          <w:szCs w:val="24"/>
        </w:rPr>
        <w:t xml:space="preserve"> pendekatan </w:t>
      </w:r>
      <w:r w:rsidR="00826BA4" w:rsidRPr="009937AD">
        <w:rPr>
          <w:rFonts w:ascii="Times New Roman" w:hAnsi="Times New Roman" w:cs="Times New Roman"/>
          <w:i/>
          <w:iCs/>
          <w:noProof/>
          <w:sz w:val="24"/>
          <w:szCs w:val="24"/>
        </w:rPr>
        <w:t>open-ended</w:t>
      </w:r>
      <w:r w:rsidR="00826BA4" w:rsidRPr="009937AD">
        <w:rPr>
          <w:rFonts w:ascii="Times New Roman" w:hAnsi="Times New Roman" w:cs="Times New Roman"/>
          <w:noProof/>
          <w:sz w:val="24"/>
          <w:szCs w:val="24"/>
        </w:rPr>
        <w:t xml:space="preserve"> adalah pendekatan pembelajaran yang menyajikan suatu permasalahan yang  memiliki metode atau penyelesaian yang benar lebih dari satu.</w:t>
      </w:r>
    </w:p>
    <w:p w:rsidR="00826BA4" w:rsidRPr="009937AD" w:rsidRDefault="00826BA4" w:rsidP="00C56299">
      <w:pPr>
        <w:pStyle w:val="ListParagraph"/>
        <w:numPr>
          <w:ilvl w:val="0"/>
          <w:numId w:val="22"/>
        </w:numPr>
        <w:spacing w:line="480" w:lineRule="auto"/>
        <w:ind w:left="1276" w:hanging="283"/>
        <w:jc w:val="both"/>
        <w:rPr>
          <w:rFonts w:ascii="Times New Roman" w:hAnsi="Times New Roman" w:cs="Times New Roman"/>
          <w:noProof/>
          <w:sz w:val="24"/>
          <w:szCs w:val="24"/>
        </w:rPr>
      </w:pPr>
      <w:r w:rsidRPr="009937AD">
        <w:rPr>
          <w:rFonts w:ascii="Times New Roman" w:hAnsi="Times New Roman" w:cs="Times New Roman"/>
          <w:noProof/>
          <w:sz w:val="24"/>
          <w:szCs w:val="24"/>
        </w:rPr>
        <w:t xml:space="preserve">Heddens dan Speer mengungkapkan bahwa pendekatan </w:t>
      </w:r>
      <w:r w:rsidRPr="009937AD">
        <w:rPr>
          <w:rFonts w:ascii="Times New Roman" w:hAnsi="Times New Roman" w:cs="Times New Roman"/>
          <w:i/>
          <w:iCs/>
          <w:noProof/>
          <w:sz w:val="24"/>
          <w:szCs w:val="24"/>
        </w:rPr>
        <w:t>open-ended</w:t>
      </w:r>
      <w:r w:rsidRPr="009937AD">
        <w:rPr>
          <w:rFonts w:ascii="Times New Roman" w:hAnsi="Times New Roman" w:cs="Times New Roman"/>
          <w:noProof/>
          <w:sz w:val="24"/>
          <w:szCs w:val="24"/>
        </w:rPr>
        <w:t xml:space="preserve"> merupakan pendekatan pembelajaran yang memberikan kesempatan yang luas bagi siswa untuk berpikir secara aktif dan kreatif dalam menyelesaikann suatu permasalahan.</w:t>
      </w:r>
    </w:p>
    <w:p w:rsidR="00826BA4" w:rsidRPr="009937AD" w:rsidRDefault="007D4994" w:rsidP="00C56299">
      <w:pPr>
        <w:pStyle w:val="ListParagraph"/>
        <w:numPr>
          <w:ilvl w:val="0"/>
          <w:numId w:val="22"/>
        </w:numPr>
        <w:spacing w:line="480" w:lineRule="auto"/>
        <w:ind w:left="1276" w:hanging="283"/>
        <w:jc w:val="both"/>
        <w:rPr>
          <w:rFonts w:ascii="Times New Roman" w:hAnsi="Times New Roman" w:cs="Times New Roman"/>
          <w:noProof/>
          <w:sz w:val="24"/>
          <w:szCs w:val="24"/>
        </w:rPr>
      </w:pPr>
      <w:r>
        <w:rPr>
          <w:rFonts w:ascii="Times New Roman" w:hAnsi="Times New Roman" w:cs="Times New Roman"/>
          <w:noProof/>
          <w:sz w:val="24"/>
          <w:szCs w:val="24"/>
        </w:rPr>
        <w:t xml:space="preserve">Berenson </w:t>
      </w:r>
      <w:r w:rsidR="00826BA4" w:rsidRPr="009937AD">
        <w:rPr>
          <w:rFonts w:ascii="Times New Roman" w:hAnsi="Times New Roman" w:cs="Times New Roman"/>
          <w:noProof/>
          <w:sz w:val="24"/>
          <w:szCs w:val="24"/>
        </w:rPr>
        <w:t xml:space="preserve">, mengidentifikasikan masalah (problem) </w:t>
      </w:r>
      <w:r w:rsidR="00826BA4" w:rsidRPr="009937AD">
        <w:rPr>
          <w:rFonts w:ascii="Times New Roman" w:hAnsi="Times New Roman" w:cs="Times New Roman"/>
          <w:i/>
          <w:iCs/>
          <w:noProof/>
          <w:sz w:val="24"/>
          <w:szCs w:val="24"/>
        </w:rPr>
        <w:t>open-ended</w:t>
      </w:r>
      <w:r w:rsidR="00826BA4" w:rsidRPr="009937AD">
        <w:rPr>
          <w:rFonts w:ascii="Times New Roman" w:hAnsi="Times New Roman" w:cs="Times New Roman"/>
          <w:noProof/>
          <w:sz w:val="24"/>
          <w:szCs w:val="24"/>
        </w:rPr>
        <w:t xml:space="preserve"> sebagai tipe masalah yang mempunyai banyak selesaian atau banyak cara penyelesaiannya. Masalah </w:t>
      </w:r>
      <w:r w:rsidR="00826BA4" w:rsidRPr="009937AD">
        <w:rPr>
          <w:rFonts w:ascii="Times New Roman" w:hAnsi="Times New Roman" w:cs="Times New Roman"/>
          <w:i/>
          <w:iCs/>
          <w:noProof/>
          <w:sz w:val="24"/>
          <w:szCs w:val="24"/>
        </w:rPr>
        <w:t>open-ended</w:t>
      </w:r>
      <w:r w:rsidR="00826BA4" w:rsidRPr="009937AD">
        <w:rPr>
          <w:rFonts w:ascii="Times New Roman" w:hAnsi="Times New Roman" w:cs="Times New Roman"/>
          <w:noProof/>
          <w:sz w:val="24"/>
          <w:szCs w:val="24"/>
        </w:rPr>
        <w:t xml:space="preserve"> menuntut siswa </w:t>
      </w:r>
      <w:r w:rsidR="00826BA4" w:rsidRPr="009937AD">
        <w:rPr>
          <w:rFonts w:ascii="Times New Roman" w:hAnsi="Times New Roman" w:cs="Times New Roman"/>
          <w:noProof/>
          <w:sz w:val="24"/>
          <w:szCs w:val="24"/>
        </w:rPr>
        <w:lastRenderedPageBreak/>
        <w:t>mengkomunikasikan proses berpikir matematika mereka yang pada akhirnya menjadi informasi bagi guru dalam pengajaran selanjutnya</w:t>
      </w:r>
      <w:r w:rsidR="00826BA4">
        <w:rPr>
          <w:rFonts w:ascii="Times New Roman" w:hAnsi="Times New Roman" w:cs="Times New Roman"/>
          <w:noProof/>
          <w:sz w:val="24"/>
          <w:szCs w:val="24"/>
        </w:rPr>
        <w:t>.</w:t>
      </w:r>
      <w:r w:rsidR="00826BA4" w:rsidRPr="009937AD">
        <w:rPr>
          <w:rStyle w:val="FootnoteReference"/>
          <w:rFonts w:ascii="Times New Roman" w:hAnsi="Times New Roman" w:cs="Times New Roman"/>
          <w:noProof/>
          <w:sz w:val="24"/>
          <w:szCs w:val="24"/>
        </w:rPr>
        <w:footnoteReference w:id="50"/>
      </w:r>
    </w:p>
    <w:p w:rsidR="00826BA4" w:rsidRPr="009937AD" w:rsidRDefault="00826BA4" w:rsidP="00826BA4">
      <w:pPr>
        <w:spacing w:before="100" w:beforeAutospacing="1" w:after="100" w:afterAutospacing="1" w:line="480" w:lineRule="auto"/>
        <w:ind w:left="567" w:firstLine="567"/>
        <w:jc w:val="both"/>
        <w:rPr>
          <w:noProof/>
        </w:rPr>
      </w:pPr>
      <w:r w:rsidRPr="009937AD">
        <w:rPr>
          <w:noProof/>
        </w:rPr>
        <w:t xml:space="preserve">Jadi pendekatan </w:t>
      </w:r>
      <w:r w:rsidRPr="00567A56">
        <w:rPr>
          <w:iCs/>
          <w:noProof/>
        </w:rPr>
        <w:t>open-ended</w:t>
      </w:r>
      <w:r w:rsidRPr="009937AD">
        <w:rPr>
          <w:noProof/>
        </w:rPr>
        <w:t xml:space="preserve"> memberikan kesempatan yang luas kepada siswa untuk mendapatkan pengetahuan/ pengalaman menemukan, mengenali, dan memecahkan masalah dengan menggunakan lebih dari satu teknik. </w:t>
      </w:r>
      <w:r w:rsidRPr="00567A56">
        <w:rPr>
          <w:iCs/>
          <w:noProof/>
        </w:rPr>
        <w:t>Open–ended</w:t>
      </w:r>
      <w:r w:rsidRPr="009937AD">
        <w:rPr>
          <w:noProof/>
        </w:rPr>
        <w:t xml:space="preserve"> termasuk </w:t>
      </w:r>
      <w:r w:rsidRPr="00567A56">
        <w:rPr>
          <w:iCs/>
          <w:noProof/>
        </w:rPr>
        <w:t>open problems</w:t>
      </w:r>
      <w:r w:rsidRPr="009937AD">
        <w:rPr>
          <w:noProof/>
        </w:rPr>
        <w:t xml:space="preserve"> yang mana  secara sederhana, open problems sendiri dapat dikelompokkan menjadi dua bagian. Yakni </w:t>
      </w:r>
      <w:r w:rsidRPr="00567A56">
        <w:rPr>
          <w:iCs/>
          <w:noProof/>
        </w:rPr>
        <w:t>open-ended problems</w:t>
      </w:r>
      <w:r w:rsidRPr="009937AD">
        <w:rPr>
          <w:noProof/>
        </w:rPr>
        <w:t xml:space="preserve"> </w:t>
      </w:r>
      <w:r w:rsidRPr="00567A56">
        <w:rPr>
          <w:noProof/>
        </w:rPr>
        <w:t xml:space="preserve">dan </w:t>
      </w:r>
      <w:r w:rsidRPr="00567A56">
        <w:rPr>
          <w:iCs/>
          <w:noProof/>
        </w:rPr>
        <w:t>pure open problems</w:t>
      </w:r>
      <w:r w:rsidRPr="009937AD">
        <w:rPr>
          <w:noProof/>
        </w:rPr>
        <w:t xml:space="preserve">. </w:t>
      </w:r>
      <w:r w:rsidRPr="00567A56">
        <w:rPr>
          <w:noProof/>
        </w:rPr>
        <w:t xml:space="preserve">Untuk </w:t>
      </w:r>
      <w:r w:rsidRPr="00567A56">
        <w:rPr>
          <w:iCs/>
          <w:noProof/>
        </w:rPr>
        <w:t>open-ended problems</w:t>
      </w:r>
      <w:r w:rsidRPr="009937AD">
        <w:rPr>
          <w:noProof/>
        </w:rPr>
        <w:t xml:space="preserve"> sendiri dapat dikelompokkan menjadi</w:t>
      </w:r>
      <w:r>
        <w:rPr>
          <w:noProof/>
        </w:rPr>
        <w:t xml:space="preserve"> dua bagian. Yakni: (1) problem</w:t>
      </w:r>
      <w:r w:rsidRPr="009937AD">
        <w:rPr>
          <w:noProof/>
        </w:rPr>
        <w:t xml:space="preserve"> dengan satu jawaban</w:t>
      </w:r>
      <w:r>
        <w:rPr>
          <w:noProof/>
        </w:rPr>
        <w:t xml:space="preserve"> b</w:t>
      </w:r>
      <w:r w:rsidRPr="009937AD">
        <w:rPr>
          <w:noProof/>
        </w:rPr>
        <w:t>anyak car</w:t>
      </w:r>
      <w:r>
        <w:rPr>
          <w:noProof/>
        </w:rPr>
        <w:t>a penyelesaian; dan (2) problem</w:t>
      </w:r>
      <w:r w:rsidRPr="009937AD">
        <w:rPr>
          <w:noProof/>
        </w:rPr>
        <w:t xml:space="preserve"> dengan banyak cara penyelesaian juga banyak jawaban</w:t>
      </w:r>
      <w:r>
        <w:rPr>
          <w:noProof/>
        </w:rPr>
        <w:t>.</w:t>
      </w:r>
      <w:r w:rsidRPr="009937AD">
        <w:rPr>
          <w:rStyle w:val="FootnoteReference"/>
          <w:noProof/>
        </w:rPr>
        <w:footnoteReference w:id="51"/>
      </w:r>
    </w:p>
    <w:p w:rsidR="00826BA4" w:rsidRPr="009937AD" w:rsidRDefault="00826BA4" w:rsidP="00826BA4">
      <w:pPr>
        <w:spacing w:before="100" w:beforeAutospacing="1" w:after="100" w:afterAutospacing="1" w:line="480" w:lineRule="auto"/>
        <w:ind w:left="567" w:firstLine="567"/>
        <w:jc w:val="both"/>
        <w:rPr>
          <w:noProof/>
        </w:rPr>
      </w:pPr>
      <w:r w:rsidRPr="009937AD">
        <w:rPr>
          <w:noProof/>
        </w:rPr>
        <w:t xml:space="preserve">Pada pendekatan </w:t>
      </w:r>
      <w:r w:rsidRPr="00567A56">
        <w:rPr>
          <w:iCs/>
          <w:noProof/>
        </w:rPr>
        <w:t>open-ended</w:t>
      </w:r>
      <w:r>
        <w:rPr>
          <w:i/>
          <w:iCs/>
          <w:noProof/>
        </w:rPr>
        <w:t xml:space="preserve"> </w:t>
      </w:r>
      <w:r w:rsidRPr="009937AD">
        <w:rPr>
          <w:noProof/>
        </w:rPr>
        <w:t xml:space="preserve"> masalah yang diberikan adalah masalah yang bersifat terbuka (</w:t>
      </w:r>
      <w:r w:rsidRPr="009937AD">
        <w:rPr>
          <w:i/>
          <w:iCs/>
          <w:noProof/>
        </w:rPr>
        <w:t>open-ended problem</w:t>
      </w:r>
      <w:r w:rsidRPr="009937AD">
        <w:rPr>
          <w:noProof/>
        </w:rPr>
        <w:t>) atau masalah tidak lengkap (</w:t>
      </w:r>
      <w:r w:rsidRPr="009937AD">
        <w:rPr>
          <w:i/>
          <w:iCs/>
          <w:noProof/>
        </w:rPr>
        <w:t>incomplete problem</w:t>
      </w:r>
      <w:r w:rsidRPr="009937AD">
        <w:rPr>
          <w:noProof/>
        </w:rPr>
        <w:t>).</w:t>
      </w:r>
    </w:p>
    <w:p w:rsidR="00826BA4" w:rsidRPr="009937AD" w:rsidRDefault="00826BA4" w:rsidP="00826BA4">
      <w:pPr>
        <w:spacing w:before="100" w:beforeAutospacing="1" w:after="100" w:afterAutospacing="1" w:line="480" w:lineRule="auto"/>
        <w:ind w:left="567" w:firstLine="567"/>
        <w:jc w:val="both"/>
        <w:rPr>
          <w:noProof/>
        </w:rPr>
      </w:pPr>
      <w:r w:rsidRPr="009937AD">
        <w:rPr>
          <w:noProof/>
        </w:rPr>
        <w:t xml:space="preserve">Sifat “keterbukaan” dari suatu masalah dikatakan hilang apabila hanya ada satu cara dalam menjawab permasalahan yang diberikan atau hanya ada satu jawaban yang mungkin untuk masalah tersebut. Contoh penerapan masalah Open-Ended dalam kegiatan pembelajaran adalah ketika siswa diminta </w:t>
      </w:r>
      <w:r w:rsidRPr="009937AD">
        <w:rPr>
          <w:noProof/>
        </w:rPr>
        <w:lastRenderedPageBreak/>
        <w:t xml:space="preserve">mengembangkan metode, cara atau pendekatan yang berbeda dalam menjawab permasalahan yang diberikan bukan berorientasi pada jawaban (hasil) akhir. </w:t>
      </w:r>
    </w:p>
    <w:p w:rsidR="00826BA4" w:rsidRPr="009937AD" w:rsidRDefault="00826BA4" w:rsidP="00826BA4">
      <w:pPr>
        <w:spacing w:before="100" w:beforeAutospacing="1" w:after="100" w:afterAutospacing="1" w:line="480" w:lineRule="auto"/>
        <w:ind w:left="567" w:firstLine="567"/>
        <w:jc w:val="both"/>
        <w:rPr>
          <w:noProof/>
        </w:rPr>
      </w:pPr>
      <w:r w:rsidRPr="009937AD">
        <w:rPr>
          <w:noProof/>
        </w:rPr>
        <w:t xml:space="preserve">Pembelajaran dengan pendekatan </w:t>
      </w:r>
      <w:r w:rsidRPr="009937AD">
        <w:rPr>
          <w:i/>
          <w:iCs/>
          <w:noProof/>
        </w:rPr>
        <w:t>Open-Ended</w:t>
      </w:r>
      <w:r w:rsidRPr="009937AD">
        <w:rPr>
          <w:noProof/>
        </w:rPr>
        <w:t xml:space="preserve"> diawali dengan memberikan masalah terbuka kepada siswa. Kegiatan pembelajaran harus mengarah dan membawa siswa dalam menjawab masalah dengan banyak cara serta mungkin juga dengan banyak jawaban (yang benar), sehingga merangsang kemampuan intelektual dan pengalaman siswa dalam proses menemukan sesuatu yang baru.</w:t>
      </w:r>
    </w:p>
    <w:p w:rsidR="00826BA4" w:rsidRDefault="00826BA4" w:rsidP="00826BA4">
      <w:pPr>
        <w:spacing w:before="100" w:beforeAutospacing="1" w:after="100" w:afterAutospacing="1" w:line="480" w:lineRule="auto"/>
        <w:ind w:left="567" w:firstLine="567"/>
        <w:jc w:val="both"/>
        <w:rPr>
          <w:noProof/>
        </w:rPr>
      </w:pPr>
      <w:r w:rsidRPr="009937AD">
        <w:rPr>
          <w:noProof/>
        </w:rPr>
        <w:t xml:space="preserve">Tujuan dari pembelajaran </w:t>
      </w:r>
      <w:r w:rsidRPr="009937AD">
        <w:rPr>
          <w:i/>
          <w:iCs/>
          <w:noProof/>
        </w:rPr>
        <w:t>Open-Ended problem</w:t>
      </w:r>
      <w:r w:rsidRPr="009937AD">
        <w:rPr>
          <w:noProof/>
        </w:rPr>
        <w:t xml:space="preserve"> menurut </w:t>
      </w:r>
      <w:r w:rsidR="007D4994">
        <w:rPr>
          <w:noProof/>
        </w:rPr>
        <w:t>Nohda</w:t>
      </w:r>
      <w:r w:rsidRPr="009937AD">
        <w:rPr>
          <w:noProof/>
        </w:rPr>
        <w:t xml:space="preserve"> ialah untuk membantu mengembangkan kegiatan kreatif dan pola pikir matematik siswa melalui </w:t>
      </w:r>
      <w:r w:rsidRPr="009937AD">
        <w:rPr>
          <w:i/>
          <w:iCs/>
          <w:noProof/>
        </w:rPr>
        <w:t>problem posing</w:t>
      </w:r>
      <w:r w:rsidRPr="009937AD">
        <w:rPr>
          <w:noProof/>
        </w:rPr>
        <w:t xml:space="preserve"> secara simultan. Dengan kata lain, kegiatan kreatif dan pola pikir matematik siswa harus dikembangkan semaksimal mungkin sesuai dengan kemampuan setiap siswa</w:t>
      </w:r>
      <w:r>
        <w:rPr>
          <w:noProof/>
        </w:rPr>
        <w:t>.</w:t>
      </w:r>
      <w:r w:rsidRPr="009937AD">
        <w:rPr>
          <w:rStyle w:val="FootnoteReference"/>
          <w:noProof/>
        </w:rPr>
        <w:footnoteReference w:id="52"/>
      </w:r>
    </w:p>
    <w:p w:rsidR="007D4994" w:rsidRDefault="007D4994" w:rsidP="00826BA4">
      <w:pPr>
        <w:spacing w:before="100" w:beforeAutospacing="1" w:after="100" w:afterAutospacing="1" w:line="480" w:lineRule="auto"/>
        <w:ind w:left="567" w:firstLine="567"/>
        <w:jc w:val="both"/>
        <w:rPr>
          <w:noProof/>
        </w:rPr>
      </w:pPr>
    </w:p>
    <w:p w:rsidR="007D4994" w:rsidRDefault="007D4994" w:rsidP="00826BA4">
      <w:pPr>
        <w:spacing w:before="100" w:beforeAutospacing="1" w:after="100" w:afterAutospacing="1" w:line="480" w:lineRule="auto"/>
        <w:ind w:left="567" w:firstLine="567"/>
        <w:jc w:val="both"/>
        <w:rPr>
          <w:noProof/>
        </w:rPr>
      </w:pPr>
    </w:p>
    <w:p w:rsidR="007D4994" w:rsidRPr="002D529C" w:rsidRDefault="007D4994" w:rsidP="00826BA4">
      <w:pPr>
        <w:spacing w:before="100" w:beforeAutospacing="1" w:after="100" w:afterAutospacing="1" w:line="480" w:lineRule="auto"/>
        <w:ind w:left="567" w:firstLine="567"/>
        <w:jc w:val="both"/>
        <w:rPr>
          <w:noProof/>
        </w:rPr>
      </w:pPr>
    </w:p>
    <w:p w:rsidR="00826BA4" w:rsidRPr="002F6336" w:rsidRDefault="00826BA4" w:rsidP="00C56299">
      <w:pPr>
        <w:numPr>
          <w:ilvl w:val="0"/>
          <w:numId w:val="10"/>
        </w:numPr>
        <w:spacing w:line="480" w:lineRule="auto"/>
        <w:jc w:val="both"/>
        <w:rPr>
          <w:b/>
          <w:bCs/>
          <w:lang w:val="id-ID"/>
        </w:rPr>
      </w:pPr>
      <w:r>
        <w:rPr>
          <w:b/>
          <w:bCs/>
        </w:rPr>
        <w:lastRenderedPageBreak/>
        <w:t>Penerapan Metode</w:t>
      </w:r>
      <w:r w:rsidR="00A529F9">
        <w:rPr>
          <w:b/>
          <w:bCs/>
        </w:rPr>
        <w:t xml:space="preserve"> Guided Discovery dengan Pendekatan </w:t>
      </w:r>
      <w:r>
        <w:rPr>
          <w:b/>
          <w:bCs/>
        </w:rPr>
        <w:t>Open ended dalam Pembahasan Bangun Ruang</w:t>
      </w:r>
    </w:p>
    <w:p w:rsidR="00826BA4" w:rsidRPr="00826BA4" w:rsidRDefault="00826BA4" w:rsidP="00826BA4">
      <w:pPr>
        <w:pStyle w:val="ListParagraph"/>
        <w:tabs>
          <w:tab w:val="left" w:pos="567"/>
        </w:tabs>
        <w:spacing w:line="480" w:lineRule="auto"/>
        <w:ind w:left="567" w:firstLine="567"/>
        <w:jc w:val="both"/>
        <w:rPr>
          <w:rFonts w:ascii="Times New Roman" w:hAnsi="Times New Roman" w:cs="Times New Roman"/>
          <w:sz w:val="24"/>
          <w:szCs w:val="24"/>
        </w:rPr>
      </w:pPr>
      <w:r w:rsidRPr="002902A6">
        <w:rPr>
          <w:rFonts w:ascii="Times New Roman" w:hAnsi="Times New Roman" w:cs="Times New Roman"/>
          <w:sz w:val="24"/>
          <w:szCs w:val="24"/>
        </w:rPr>
        <w:t xml:space="preserve">Setelah dipaparkan mengenai metode pembelajaran </w:t>
      </w:r>
      <w:r w:rsidR="00D94A18">
        <w:rPr>
          <w:rFonts w:ascii="Times New Roman" w:hAnsi="Times New Roman" w:cs="Times New Roman"/>
          <w:i/>
          <w:sz w:val="24"/>
          <w:szCs w:val="24"/>
        </w:rPr>
        <w:t>guided d</w:t>
      </w:r>
      <w:r w:rsidRPr="002902A6">
        <w:rPr>
          <w:rFonts w:ascii="Times New Roman" w:hAnsi="Times New Roman" w:cs="Times New Roman"/>
          <w:i/>
          <w:sz w:val="24"/>
          <w:szCs w:val="24"/>
        </w:rPr>
        <w:t xml:space="preserve">iscovery </w:t>
      </w:r>
      <w:r w:rsidRPr="002902A6">
        <w:rPr>
          <w:rFonts w:ascii="Times New Roman" w:hAnsi="Times New Roman" w:cs="Times New Roman"/>
          <w:sz w:val="24"/>
          <w:szCs w:val="24"/>
        </w:rPr>
        <w:t xml:space="preserve">dan </w:t>
      </w:r>
      <w:r w:rsidR="00D94A18">
        <w:rPr>
          <w:rFonts w:ascii="Times New Roman" w:hAnsi="Times New Roman" w:cs="Times New Roman"/>
          <w:i/>
          <w:sz w:val="24"/>
          <w:szCs w:val="24"/>
        </w:rPr>
        <w:t>pendekatan o</w:t>
      </w:r>
      <w:r w:rsidRPr="002902A6">
        <w:rPr>
          <w:rFonts w:ascii="Times New Roman" w:hAnsi="Times New Roman" w:cs="Times New Roman"/>
          <w:i/>
          <w:sz w:val="24"/>
          <w:szCs w:val="24"/>
        </w:rPr>
        <w:t>pen ended</w:t>
      </w:r>
      <w:r w:rsidRPr="002902A6">
        <w:rPr>
          <w:rFonts w:ascii="Times New Roman" w:hAnsi="Times New Roman" w:cs="Times New Roman"/>
          <w:sz w:val="24"/>
          <w:szCs w:val="24"/>
        </w:rPr>
        <w:t xml:space="preserve"> beserta aplikasi pembelajaran konstruktivis dan prestasi belajar. Pada bagian ini akan dibahas tentang analisa penerapan </w:t>
      </w:r>
      <w:r w:rsidRPr="002902A6">
        <w:rPr>
          <w:rFonts w:ascii="Times New Roman" w:hAnsi="Times New Roman" w:cs="Times New Roman"/>
          <w:i/>
          <w:sz w:val="24"/>
          <w:szCs w:val="24"/>
        </w:rPr>
        <w:t xml:space="preserve">metode </w:t>
      </w:r>
      <w:r w:rsidR="00D94A18">
        <w:rPr>
          <w:rFonts w:ascii="Times New Roman" w:hAnsi="Times New Roman" w:cs="Times New Roman"/>
          <w:i/>
          <w:sz w:val="24"/>
          <w:szCs w:val="24"/>
        </w:rPr>
        <w:t xml:space="preserve">guided </w:t>
      </w:r>
      <w:r w:rsidRPr="002902A6">
        <w:rPr>
          <w:rFonts w:ascii="Times New Roman" w:hAnsi="Times New Roman" w:cs="Times New Roman"/>
          <w:i/>
          <w:sz w:val="24"/>
          <w:szCs w:val="24"/>
        </w:rPr>
        <w:t>discovery</w:t>
      </w:r>
      <w:r w:rsidR="00D94A18">
        <w:rPr>
          <w:rFonts w:ascii="Times New Roman" w:hAnsi="Times New Roman" w:cs="Times New Roman"/>
          <w:sz w:val="24"/>
          <w:szCs w:val="24"/>
        </w:rPr>
        <w:t xml:space="preserve"> dengan pendekatan</w:t>
      </w:r>
      <w:r w:rsidRPr="002902A6">
        <w:rPr>
          <w:rFonts w:ascii="Times New Roman" w:hAnsi="Times New Roman" w:cs="Times New Roman"/>
          <w:sz w:val="24"/>
          <w:szCs w:val="24"/>
        </w:rPr>
        <w:t xml:space="preserve"> </w:t>
      </w:r>
      <w:r w:rsidRPr="002902A6">
        <w:rPr>
          <w:rFonts w:ascii="Times New Roman" w:hAnsi="Times New Roman" w:cs="Times New Roman"/>
          <w:i/>
          <w:sz w:val="24"/>
          <w:szCs w:val="24"/>
        </w:rPr>
        <w:t>open ended</w:t>
      </w:r>
      <w:r w:rsidRPr="002902A6">
        <w:rPr>
          <w:rFonts w:ascii="Times New Roman" w:hAnsi="Times New Roman" w:cs="Times New Roman"/>
          <w:sz w:val="24"/>
          <w:szCs w:val="24"/>
        </w:rPr>
        <w:t xml:space="preserve"> terhadap hasil belajar siswa. Dengan demikian diharapkan dapat ditemukan pengaruh </w:t>
      </w:r>
      <w:r w:rsidRPr="002902A6">
        <w:rPr>
          <w:rFonts w:ascii="Times New Roman" w:hAnsi="Times New Roman" w:cs="Times New Roman"/>
          <w:i/>
          <w:sz w:val="24"/>
          <w:szCs w:val="24"/>
        </w:rPr>
        <w:t>metode</w:t>
      </w:r>
      <w:r w:rsidR="00D94A18">
        <w:rPr>
          <w:rFonts w:ascii="Times New Roman" w:hAnsi="Times New Roman" w:cs="Times New Roman"/>
          <w:i/>
          <w:sz w:val="24"/>
          <w:szCs w:val="24"/>
        </w:rPr>
        <w:t xml:space="preserve"> guided</w:t>
      </w:r>
      <w:r w:rsidRPr="002902A6">
        <w:rPr>
          <w:rFonts w:ascii="Times New Roman" w:hAnsi="Times New Roman" w:cs="Times New Roman"/>
          <w:i/>
          <w:sz w:val="24"/>
          <w:szCs w:val="24"/>
        </w:rPr>
        <w:t xml:space="preserve"> discovery</w:t>
      </w:r>
      <w:r w:rsidR="00D94A18">
        <w:rPr>
          <w:rFonts w:ascii="Times New Roman" w:hAnsi="Times New Roman" w:cs="Times New Roman"/>
          <w:sz w:val="24"/>
          <w:szCs w:val="24"/>
        </w:rPr>
        <w:t xml:space="preserve"> dengan</w:t>
      </w:r>
      <w:r w:rsidRPr="002902A6">
        <w:rPr>
          <w:rFonts w:ascii="Times New Roman" w:hAnsi="Times New Roman" w:cs="Times New Roman"/>
          <w:sz w:val="24"/>
          <w:szCs w:val="24"/>
        </w:rPr>
        <w:t xml:space="preserve"> </w:t>
      </w:r>
      <w:r w:rsidR="00D94A18">
        <w:rPr>
          <w:rFonts w:ascii="Times New Roman" w:hAnsi="Times New Roman" w:cs="Times New Roman"/>
          <w:sz w:val="24"/>
          <w:szCs w:val="24"/>
        </w:rPr>
        <w:t xml:space="preserve">pendekatan </w:t>
      </w:r>
      <w:r w:rsidRPr="002902A6">
        <w:rPr>
          <w:rFonts w:ascii="Times New Roman" w:hAnsi="Times New Roman" w:cs="Times New Roman"/>
          <w:i/>
          <w:sz w:val="24"/>
          <w:szCs w:val="24"/>
        </w:rPr>
        <w:t>open ended</w:t>
      </w:r>
      <w:r w:rsidRPr="002902A6">
        <w:rPr>
          <w:rFonts w:ascii="Times New Roman" w:hAnsi="Times New Roman" w:cs="Times New Roman"/>
          <w:sz w:val="24"/>
          <w:szCs w:val="24"/>
        </w:rPr>
        <w:t xml:space="preserve"> terhadap prestasi belajar siswa.</w:t>
      </w:r>
    </w:p>
    <w:p w:rsidR="00826BA4" w:rsidRDefault="00826BA4" w:rsidP="00826BA4">
      <w:pPr>
        <w:pStyle w:val="ListParagraph"/>
        <w:spacing w:line="480" w:lineRule="auto"/>
        <w:ind w:left="567" w:firstLine="142"/>
        <w:jc w:val="both"/>
        <w:rPr>
          <w:rFonts w:ascii="Times New Roman" w:hAnsi="Times New Roman" w:cs="Times New Roman"/>
          <w:b/>
          <w:sz w:val="24"/>
          <w:szCs w:val="24"/>
        </w:rPr>
      </w:pPr>
      <w:r>
        <w:rPr>
          <w:rFonts w:ascii="Times New Roman" w:hAnsi="Times New Roman" w:cs="Times New Roman"/>
          <w:b/>
          <w:sz w:val="24"/>
          <w:szCs w:val="24"/>
        </w:rPr>
        <w:t>Materi Bangun Ruang Pokok Bahasan Kubus dan Balok</w:t>
      </w:r>
    </w:p>
    <w:p w:rsidR="00826BA4" w:rsidRPr="00B12344" w:rsidRDefault="00826BA4" w:rsidP="00826BA4">
      <w:pPr>
        <w:pStyle w:val="ListParagraph"/>
        <w:spacing w:line="480" w:lineRule="auto"/>
        <w:ind w:left="567" w:firstLine="142"/>
        <w:jc w:val="both"/>
        <w:rPr>
          <w:rFonts w:ascii="Times New Roman" w:hAnsi="Times New Roman" w:cs="Times New Roman"/>
          <w:lang w:val="id-ID"/>
        </w:rPr>
      </w:pPr>
    </w:p>
    <w:p w:rsidR="00826BA4" w:rsidRPr="002902A6" w:rsidRDefault="002B4188" w:rsidP="00C56299">
      <w:pPr>
        <w:pStyle w:val="ListParagraph"/>
        <w:numPr>
          <w:ilvl w:val="0"/>
          <w:numId w:val="27"/>
        </w:numPr>
        <w:spacing w:after="0" w:line="480" w:lineRule="auto"/>
        <w:ind w:left="851" w:hanging="425"/>
        <w:jc w:val="both"/>
        <w:rPr>
          <w:rFonts w:ascii="Times New Roman" w:hAnsi="Times New Roman" w:cs="Times New Roman"/>
          <w:b/>
          <w:bCs/>
          <w:sz w:val="24"/>
          <w:szCs w:val="24"/>
        </w:rPr>
      </w:pPr>
      <w:r w:rsidRPr="002B4188">
        <w:rPr>
          <w:rFonts w:ascii="Times New Roman" w:hAnsi="Times New Roman" w:cs="Times New Roman"/>
          <w:b/>
          <w:bCs/>
          <w:noProof/>
          <w:sz w:val="24"/>
          <w:szCs w:val="24"/>
          <w:lang w:val="id-ID" w:eastAsia="id-ID"/>
        </w:rPr>
        <w:pict>
          <v:group id="_x0000_s1074" style="position:absolute;left:0;text-align:left;margin-left:99.55pt;margin-top:5.85pt;width:118pt;height:114.3pt;z-index:251663360" coordorigin="3557,6759" coordsize="2489,2403">
            <v:shape id="_x0000_s1075" type="#_x0000_t202" style="position:absolute;left:4120;top:6759;width:413;height:395" stroked="f">
              <v:textbox style="mso-next-textbox:#_x0000_s1075">
                <w:txbxContent>
                  <w:p w:rsidR="001B6461" w:rsidRPr="000F43CA" w:rsidRDefault="001B6461" w:rsidP="00826BA4">
                    <w:pPr>
                      <w:jc w:val="center"/>
                    </w:pPr>
                    <w:r w:rsidRPr="000F43CA">
                      <w:t>H</w:t>
                    </w:r>
                  </w:p>
                </w:txbxContent>
              </v:textbox>
            </v:shape>
            <v:shape id="_x0000_s1076" type="#_x0000_t202" style="position:absolute;left:5504;top:6777;width:413;height:395" stroked="f">
              <v:textbox style="mso-next-textbox:#_x0000_s1076">
                <w:txbxContent>
                  <w:p w:rsidR="001B6461" w:rsidRPr="000F43CA" w:rsidRDefault="001B6461" w:rsidP="00826BA4">
                    <w:pPr>
                      <w:jc w:val="center"/>
                    </w:pPr>
                    <w:r w:rsidRPr="000F43CA">
                      <w:t>G</w:t>
                    </w:r>
                  </w:p>
                </w:txbxContent>
              </v:textbox>
            </v:shape>
            <v:shape id="_x0000_s1077" type="#_x0000_t202" style="position:absolute;left:4988;top:7199;width:413;height:432" stroked="f">
              <v:textbox style="mso-next-textbox:#_x0000_s1077">
                <w:txbxContent>
                  <w:p w:rsidR="001B6461" w:rsidRPr="000F43CA" w:rsidRDefault="001B6461" w:rsidP="00826BA4">
                    <w:pPr>
                      <w:jc w:val="center"/>
                    </w:pPr>
                    <w:r w:rsidRPr="000F43CA">
                      <w:t>F</w:t>
                    </w:r>
                  </w:p>
                </w:txbxContent>
              </v:textbox>
            </v:shape>
            <v:shape id="_x0000_s1078" type="#_x0000_t202" style="position:absolute;left:3557;top:7347;width:413;height:395" stroked="f">
              <v:textbox style="mso-next-textbox:#_x0000_s1078">
                <w:txbxContent>
                  <w:p w:rsidR="001B6461" w:rsidRPr="000F43CA" w:rsidRDefault="001B6461" w:rsidP="00826BA4">
                    <w:pPr>
                      <w:jc w:val="center"/>
                    </w:pPr>
                    <w:r w:rsidRPr="000F43CA">
                      <w:t>E</w:t>
                    </w:r>
                  </w:p>
                </w:txbxContent>
              </v:textbox>
            </v:shape>
            <v:shape id="_x0000_s1079" type="#_x0000_t202" style="position:absolute;left:3583;top:8730;width:412;height:432" stroked="f">
              <v:textbox style="mso-next-textbox:#_x0000_s1079">
                <w:txbxContent>
                  <w:p w:rsidR="001B6461" w:rsidRPr="000F43CA" w:rsidRDefault="001B6461" w:rsidP="00826BA4">
                    <w:pPr>
                      <w:jc w:val="center"/>
                    </w:pPr>
                    <w:r w:rsidRPr="000F43CA">
                      <w:t>A</w:t>
                    </w:r>
                  </w:p>
                </w:txbxContent>
              </v:textbox>
            </v:shape>
            <v:shape id="_x0000_s1080" type="#_x0000_t202" style="position:absolute;left:5027;top:8771;width:529;height:391" stroked="f">
              <v:textbox style="mso-next-textbox:#_x0000_s1080">
                <w:txbxContent>
                  <w:p w:rsidR="001B6461" w:rsidRPr="000F43CA" w:rsidRDefault="001B6461" w:rsidP="00826BA4">
                    <w:pPr>
                      <w:jc w:val="center"/>
                    </w:pPr>
                    <w:r w:rsidRPr="000F43CA">
                      <w:t>B</w:t>
                    </w:r>
                  </w:p>
                </w:txbxContent>
              </v:textbox>
            </v:shape>
            <v:shape id="_x0000_s1081" type="#_x0000_t202" style="position:absolute;left:5633;top:8187;width:413;height:420" stroked="f">
              <v:textbox style="mso-next-textbox:#_x0000_s1081">
                <w:txbxContent>
                  <w:p w:rsidR="001B6461" w:rsidRPr="000F43CA" w:rsidRDefault="001B6461" w:rsidP="00826BA4">
                    <w:pPr>
                      <w:jc w:val="center"/>
                    </w:pPr>
                    <w:r w:rsidRPr="000F43CA">
                      <w:t>C</w:t>
                    </w:r>
                  </w:p>
                </w:txbxContent>
              </v:textbox>
            </v:shape>
            <v:shape id="_x0000_s1082" type="#_x0000_t202" style="position:absolute;left:4267;top:8014;width:413;height:411" stroked="f">
              <v:textbox style="mso-next-textbox:#_x0000_s1082">
                <w:txbxContent>
                  <w:p w:rsidR="001B6461" w:rsidRPr="000F43CA" w:rsidRDefault="001B6461" w:rsidP="00826BA4">
                    <w:pPr>
                      <w:jc w:val="center"/>
                    </w:pPr>
                    <w:r w:rsidRPr="000F43CA">
                      <w:t>D</w:t>
                    </w:r>
                  </w:p>
                </w:txbxContent>
              </v:textbox>
            </v:shape>
            <v:group id="_x0000_s1083" style="position:absolute;left:3892;top:7101;width:1780;height:1670" coordorigin="8025,5001" coordsize="1350,1349">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84" type="#_x0000_t16" style="position:absolute;left:8025;top:5001;width:1350;height:1349" filled="f" strokeweight="1.25pt"/>
              <v:shapetype id="_x0000_t32" coordsize="21600,21600" o:spt="32" o:oned="t" path="m,l21600,21600e" filled="f">
                <v:path arrowok="t" fillok="f" o:connecttype="none"/>
                <o:lock v:ext="edit" shapetype="t"/>
              </v:shapetype>
              <v:shape id="_x0000_s1085" type="#_x0000_t32" style="position:absolute;left:8370;top:5001;width:0;height:1004" o:connectortype="straight" strokeweight="1.25pt">
                <v:stroke dashstyle="dash"/>
              </v:shape>
              <v:shape id="_x0000_s1086" type="#_x0000_t32" style="position:absolute;left:8371;top:6005;width:1004;height:0;flip:x" o:connectortype="straight" strokeweight="1.25pt">
                <v:stroke dashstyle="dash"/>
              </v:shape>
              <v:shape id="_x0000_s1087" type="#_x0000_t32" style="position:absolute;left:8025;top:6005;width:346;height:345;flip:x" o:connectortype="straight" strokeweight="1.25pt">
                <v:stroke dashstyle="dash"/>
              </v:shape>
            </v:group>
          </v:group>
        </w:pict>
      </w:r>
      <w:r w:rsidR="00826BA4" w:rsidRPr="002902A6">
        <w:rPr>
          <w:rFonts w:ascii="Times New Roman" w:hAnsi="Times New Roman" w:cs="Times New Roman"/>
          <w:b/>
          <w:bCs/>
          <w:sz w:val="24"/>
          <w:szCs w:val="24"/>
        </w:rPr>
        <w:t>Kubus</w:t>
      </w:r>
    </w:p>
    <w:p w:rsidR="00826BA4" w:rsidRPr="002902A6" w:rsidRDefault="00826BA4" w:rsidP="00826BA4">
      <w:pPr>
        <w:spacing w:line="480" w:lineRule="auto"/>
        <w:jc w:val="both"/>
        <w:rPr>
          <w:b/>
          <w:bCs/>
        </w:rPr>
      </w:pPr>
    </w:p>
    <w:p w:rsidR="00826BA4" w:rsidRPr="002902A6" w:rsidRDefault="00826BA4" w:rsidP="00826BA4">
      <w:pPr>
        <w:spacing w:line="480" w:lineRule="auto"/>
        <w:jc w:val="both"/>
      </w:pPr>
    </w:p>
    <w:p w:rsidR="00826BA4" w:rsidRPr="002902A6" w:rsidRDefault="00826BA4" w:rsidP="00826BA4">
      <w:pPr>
        <w:spacing w:line="480" w:lineRule="auto"/>
        <w:jc w:val="both"/>
      </w:pPr>
    </w:p>
    <w:p w:rsidR="00826BA4" w:rsidRPr="002902A6" w:rsidRDefault="00826BA4" w:rsidP="00826BA4">
      <w:pPr>
        <w:spacing w:line="480" w:lineRule="auto"/>
        <w:jc w:val="both"/>
      </w:pPr>
    </w:p>
    <w:p w:rsidR="00826BA4" w:rsidRPr="002902A6" w:rsidRDefault="00826BA4" w:rsidP="00C56299">
      <w:pPr>
        <w:pStyle w:val="ListParagraph"/>
        <w:numPr>
          <w:ilvl w:val="0"/>
          <w:numId w:val="28"/>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Pengertian Kubus</w:t>
      </w:r>
    </w:p>
    <w:p w:rsidR="00826BA4"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 xml:space="preserve">Kubus merupakan bangun ruang beraturan yang dibentuk oleh </w:t>
      </w:r>
      <w:r w:rsidRPr="002902A6">
        <w:rPr>
          <w:rFonts w:ascii="Times New Roman" w:hAnsi="Times New Roman" w:cs="Times New Roman"/>
          <w:sz w:val="24"/>
          <w:szCs w:val="24"/>
          <w:lang w:val="id-ID"/>
        </w:rPr>
        <w:t>6</w:t>
      </w:r>
      <w:r w:rsidRPr="002902A6">
        <w:rPr>
          <w:rFonts w:ascii="Times New Roman" w:hAnsi="Times New Roman" w:cs="Times New Roman"/>
          <w:sz w:val="24"/>
          <w:szCs w:val="24"/>
        </w:rPr>
        <w:t xml:space="preserve"> persegi yang bentuk dan ukurannya sama</w:t>
      </w:r>
      <w:r w:rsidRPr="002902A6">
        <w:rPr>
          <w:rFonts w:ascii="Times New Roman" w:hAnsi="Times New Roman" w:cs="Times New Roman"/>
          <w:sz w:val="24"/>
          <w:szCs w:val="24"/>
          <w:lang w:val="id-ID"/>
        </w:rPr>
        <w:t xml:space="preserve"> (kongruen)</w:t>
      </w:r>
      <w:r w:rsidRPr="002902A6">
        <w:rPr>
          <w:rFonts w:ascii="Times New Roman" w:hAnsi="Times New Roman" w:cs="Times New Roman"/>
          <w:sz w:val="24"/>
          <w:szCs w:val="24"/>
        </w:rPr>
        <w:t>. Pemberian nama kubus diurutkan menurut titik sudut sisi alas dan sisi atapnya dengan menggunakan huruf kapital.</w:t>
      </w:r>
      <w:r w:rsidRPr="002902A6">
        <w:rPr>
          <w:rFonts w:ascii="Times New Roman" w:hAnsi="Times New Roman" w:cs="Times New Roman"/>
          <w:sz w:val="24"/>
          <w:szCs w:val="24"/>
          <w:lang w:val="id-ID"/>
        </w:rPr>
        <w:t xml:space="preserve"> Gambar di atas adalah kubus ABCD.EFGH.</w:t>
      </w:r>
    </w:p>
    <w:p w:rsidR="007D4994" w:rsidRPr="007D4994" w:rsidRDefault="007D4994" w:rsidP="00826BA4">
      <w:pPr>
        <w:pStyle w:val="ListParagraph"/>
        <w:spacing w:line="480" w:lineRule="auto"/>
        <w:ind w:left="1276" w:firstLine="851"/>
        <w:jc w:val="both"/>
        <w:rPr>
          <w:rFonts w:ascii="Times New Roman" w:hAnsi="Times New Roman" w:cs="Times New Roman"/>
          <w:sz w:val="24"/>
          <w:szCs w:val="24"/>
        </w:rPr>
      </w:pPr>
    </w:p>
    <w:p w:rsidR="00826BA4" w:rsidRPr="002902A6" w:rsidRDefault="00826BA4" w:rsidP="00C56299">
      <w:pPr>
        <w:pStyle w:val="ListParagraph"/>
        <w:numPr>
          <w:ilvl w:val="0"/>
          <w:numId w:val="28"/>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lastRenderedPageBreak/>
        <w:t>Unsur-unsur Kubus</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Kubus mempunyai beberapa unsur utama. Unsur-unsur utama itu adalah sisi, rusuk, dan titik sudut.</w:t>
      </w:r>
    </w:p>
    <w:p w:rsidR="00826BA4" w:rsidRPr="002902A6" w:rsidRDefault="00826BA4" w:rsidP="00C56299">
      <w:pPr>
        <w:pStyle w:val="ListParagraph"/>
        <w:numPr>
          <w:ilvl w:val="0"/>
          <w:numId w:val="30"/>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Sisi Kubus</w:t>
      </w:r>
    </w:p>
    <w:p w:rsidR="00826BA4" w:rsidRDefault="00826BA4" w:rsidP="00826BA4">
      <w:pPr>
        <w:spacing w:line="480" w:lineRule="auto"/>
        <w:ind w:left="1701" w:firstLine="851"/>
        <w:jc w:val="both"/>
      </w:pPr>
      <w:r w:rsidRPr="002902A6">
        <w:t xml:space="preserve">Sisi </w:t>
      </w:r>
      <w:r w:rsidRPr="002902A6">
        <w:rPr>
          <w:lang w:val="id-ID"/>
        </w:rPr>
        <w:t>adalah bidang yang membatasi bangun ruang</w:t>
      </w:r>
      <w:r w:rsidRPr="002902A6">
        <w:t>.</w:t>
      </w:r>
      <w:r w:rsidRPr="002902A6">
        <w:rPr>
          <w:lang w:val="id-ID"/>
        </w:rPr>
        <w:t xml:space="preserve"> Sisi kubus berbentuk persegi.</w:t>
      </w:r>
      <w:r w:rsidRPr="002902A6">
        <w:rPr>
          <w:rStyle w:val="FootnoteReference"/>
          <w:lang w:val="id-ID"/>
        </w:rPr>
        <w:footnoteReference w:id="53"/>
      </w:r>
      <w:r w:rsidRPr="002902A6">
        <w:t xml:space="preserve"> Kubus terdiri dari enam sisi yang bentuk dan ukurannnya sama. Sisi-sisi kubus itu adalah ABCD, EFGH, ABFE, DCGH, ADHE, dan BCGF.</w:t>
      </w:r>
    </w:p>
    <w:p w:rsidR="00826BA4" w:rsidRPr="002902A6" w:rsidRDefault="00826BA4" w:rsidP="00C56299">
      <w:pPr>
        <w:pStyle w:val="ListParagraph"/>
        <w:numPr>
          <w:ilvl w:val="0"/>
          <w:numId w:val="30"/>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Rusuk Kubus</w:t>
      </w:r>
    </w:p>
    <w:p w:rsidR="00826BA4"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Rusuk</w:t>
      </w:r>
      <w:r w:rsidRPr="002902A6">
        <w:rPr>
          <w:rFonts w:ascii="Times New Roman" w:hAnsi="Times New Roman" w:cs="Times New Roman"/>
          <w:sz w:val="24"/>
          <w:szCs w:val="24"/>
          <w:lang w:val="id-ID"/>
        </w:rPr>
        <w:t xml:space="preserve"> </w:t>
      </w:r>
      <w:r w:rsidRPr="002902A6">
        <w:rPr>
          <w:rFonts w:ascii="Times New Roman" w:hAnsi="Times New Roman" w:cs="Times New Roman"/>
          <w:sz w:val="24"/>
          <w:szCs w:val="24"/>
        </w:rPr>
        <w:t>adalah</w:t>
      </w:r>
      <w:r w:rsidRPr="002902A6">
        <w:rPr>
          <w:rFonts w:ascii="Times New Roman" w:hAnsi="Times New Roman" w:cs="Times New Roman"/>
          <w:sz w:val="24"/>
          <w:szCs w:val="24"/>
          <w:lang w:val="id-ID"/>
        </w:rPr>
        <w:t xml:space="preserve"> </w:t>
      </w:r>
      <w:r w:rsidRPr="002902A6">
        <w:rPr>
          <w:rFonts w:ascii="Times New Roman" w:hAnsi="Times New Roman" w:cs="Times New Roman"/>
          <w:sz w:val="24"/>
          <w:szCs w:val="24"/>
        </w:rPr>
        <w:t xml:space="preserve">garis yang merupakan </w:t>
      </w:r>
      <w:r w:rsidRPr="002902A6">
        <w:rPr>
          <w:rFonts w:ascii="Times New Roman" w:hAnsi="Times New Roman" w:cs="Times New Roman"/>
          <w:sz w:val="24"/>
          <w:szCs w:val="24"/>
          <w:lang w:val="id-ID"/>
        </w:rPr>
        <w:t>pertemuan antardua sisi bangun ruang</w:t>
      </w:r>
      <w:r w:rsidRPr="002902A6">
        <w:rPr>
          <w:rFonts w:ascii="Times New Roman" w:hAnsi="Times New Roman" w:cs="Times New Roman"/>
          <w:sz w:val="24"/>
          <w:szCs w:val="24"/>
        </w:rPr>
        <w:t>.</w:t>
      </w:r>
      <w:r w:rsidRPr="002902A6">
        <w:rPr>
          <w:rFonts w:ascii="Times New Roman" w:hAnsi="Times New Roman" w:cs="Times New Roman"/>
          <w:sz w:val="24"/>
          <w:szCs w:val="24"/>
          <w:lang w:val="id-ID"/>
        </w:rPr>
        <w:t xml:space="preserve"> Rusuknya berupa penggal garis vertikal dan garis horizontal.</w:t>
      </w:r>
      <w:r w:rsidRPr="002902A6">
        <w:rPr>
          <w:rFonts w:ascii="Times New Roman" w:hAnsi="Times New Roman" w:cs="Times New Roman"/>
          <w:sz w:val="24"/>
          <w:szCs w:val="24"/>
        </w:rPr>
        <w:t xml:space="preserve"> Sebuah kubus mempunyai dua belas rusuk, terdiri dari delapan rusuk datar dan empat rusuk tegak. Rusuk datar pada kubus adalah AB, BC, CD, DA, EF, FG, GH, dan HE. Sedangkan rusuk tegak pada kubus adalah AE, BF, CG, dan DH.</w:t>
      </w:r>
    </w:p>
    <w:p w:rsidR="00826BA4" w:rsidRPr="002902A6" w:rsidRDefault="00826BA4" w:rsidP="00C56299">
      <w:pPr>
        <w:pStyle w:val="ListParagraph"/>
        <w:numPr>
          <w:ilvl w:val="0"/>
          <w:numId w:val="30"/>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Titik Sudut</w:t>
      </w: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 xml:space="preserve">Titik sudut kubus adalah pertemuan </w:t>
      </w:r>
      <w:r w:rsidRPr="002902A6">
        <w:rPr>
          <w:rFonts w:ascii="Times New Roman" w:hAnsi="Times New Roman" w:cs="Times New Roman"/>
          <w:sz w:val="24"/>
          <w:szCs w:val="24"/>
          <w:lang w:val="id-ID"/>
        </w:rPr>
        <w:t>antara dua rusuk atau lebih</w:t>
      </w:r>
      <w:r w:rsidRPr="002902A6">
        <w:rPr>
          <w:rFonts w:ascii="Times New Roman" w:hAnsi="Times New Roman" w:cs="Times New Roman"/>
          <w:sz w:val="24"/>
          <w:szCs w:val="24"/>
        </w:rPr>
        <w:t>. Pada kubus ABCD.EFGH di atas, titik-titik sudut kubus ada delapan, yaitu A, B, C, D, E, F, G, dan H. Titik sudut sering pula disebut sebagai titik pojok.</w:t>
      </w:r>
    </w:p>
    <w:p w:rsidR="00826BA4" w:rsidRPr="002902A6" w:rsidRDefault="00826BA4" w:rsidP="00C56299">
      <w:pPr>
        <w:pStyle w:val="ListParagraph"/>
        <w:numPr>
          <w:ilvl w:val="0"/>
          <w:numId w:val="28"/>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lastRenderedPageBreak/>
        <w:t>Diagonal Kubus</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Diagonal merupakan ruas garis yang menghubungkan dua titik sudut sebidang yang saling berhadapan. Di dalam kubus, dikenal diagonal sisi (diagonal bidang), bidang diagonal, dan diagonal ruang.</w:t>
      </w:r>
    </w:p>
    <w:p w:rsidR="00826BA4" w:rsidRPr="002902A6" w:rsidRDefault="00826BA4" w:rsidP="00C56299">
      <w:pPr>
        <w:pStyle w:val="ListParagraph"/>
        <w:numPr>
          <w:ilvl w:val="0"/>
          <w:numId w:val="31"/>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Diagonal Sisi (Diagonal Bidang)</w:t>
      </w: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lang w:val="id-ID"/>
        </w:rPr>
      </w:pPr>
      <w:r w:rsidRPr="002902A6">
        <w:rPr>
          <w:rFonts w:ascii="Times New Roman" w:hAnsi="Times New Roman" w:cs="Times New Roman"/>
          <w:sz w:val="24"/>
          <w:szCs w:val="24"/>
        </w:rPr>
        <w:t>Diagonal sisi kubus adalah diagonal yang terdapat pada sisi kubus. Kubus ABCD.EFGH mempunyai dua belas diagonal sisi, yaitu AF, BE, CH, DG, AC, BD, EG, FH, AH, DE, BG, dan CF.</w:t>
      </w:r>
    </w:p>
    <w:p w:rsidR="00826BA4" w:rsidRPr="002902A6" w:rsidRDefault="00826BA4" w:rsidP="00C56299">
      <w:pPr>
        <w:pStyle w:val="ListParagraph"/>
        <w:numPr>
          <w:ilvl w:val="0"/>
          <w:numId w:val="31"/>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Bidang Diagonal</w:t>
      </w:r>
    </w:p>
    <w:p w:rsidR="00826BA4"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Bidang diagonal merupakan bidang di dalam kubus yang dibuat melalui dua buah rusuk yang saling sejajar tetapi tidak terletak pada satu sisi. Bidang diagonal kubus berbentuk persegi panjang dan dibatasi oleh empat garis lurus, yaitu dua rusuk kubus dan dua diagonal sisi yang saling sejajar. Kubus ABCD.EFGH mempunyai enam buah bidang diagonal, yaitu BCHE, ADGF, ACGE, BDHF, ABGH dan CDEF.</w:t>
      </w:r>
    </w:p>
    <w:p w:rsidR="00826BA4" w:rsidRPr="002902A6" w:rsidRDefault="00826BA4" w:rsidP="00C56299">
      <w:pPr>
        <w:pStyle w:val="ListParagraph"/>
        <w:numPr>
          <w:ilvl w:val="0"/>
          <w:numId w:val="31"/>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Diagonal Ruang</w:t>
      </w:r>
    </w:p>
    <w:p w:rsidR="00826BA4"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Diagonal ruang adalah ruas garis yang menghubungkan dua titik sudut tidak sebidang yang saling berhadapan. Kubus ABCD.EFGH mempunyai empat diagonal ruang, yaitu AG, BH, CE, dan DF.</w:t>
      </w:r>
    </w:p>
    <w:p w:rsidR="007D4994" w:rsidRPr="002902A6" w:rsidRDefault="007D4994" w:rsidP="00826BA4">
      <w:pPr>
        <w:pStyle w:val="ListParagraph"/>
        <w:spacing w:line="480" w:lineRule="auto"/>
        <w:ind w:left="1701" w:firstLine="851"/>
        <w:jc w:val="both"/>
        <w:rPr>
          <w:rFonts w:ascii="Times New Roman" w:hAnsi="Times New Roman" w:cs="Times New Roman"/>
          <w:sz w:val="24"/>
          <w:szCs w:val="24"/>
        </w:rPr>
      </w:pPr>
    </w:p>
    <w:p w:rsidR="00826BA4" w:rsidRPr="002902A6" w:rsidRDefault="00826BA4" w:rsidP="00C56299">
      <w:pPr>
        <w:pStyle w:val="ListParagraph"/>
        <w:numPr>
          <w:ilvl w:val="0"/>
          <w:numId w:val="28"/>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lastRenderedPageBreak/>
        <w:t>Jaring-jaring Kubus</w:t>
      </w:r>
    </w:p>
    <w:p w:rsidR="00826BA4" w:rsidRPr="002902A6" w:rsidRDefault="002B4188" w:rsidP="00826BA4">
      <w:pPr>
        <w:pStyle w:val="ListParagraph"/>
        <w:spacing w:line="480" w:lineRule="auto"/>
        <w:ind w:left="1276" w:firstLine="851"/>
        <w:jc w:val="both"/>
        <w:rPr>
          <w:rFonts w:ascii="Times New Roman" w:hAnsi="Times New Roman" w:cs="Times New Roman"/>
          <w:sz w:val="24"/>
          <w:szCs w:val="24"/>
        </w:rPr>
      </w:pPr>
      <w:r w:rsidRPr="002B4188">
        <w:rPr>
          <w:rFonts w:ascii="Times New Roman" w:hAnsi="Times New Roman" w:cs="Times New Roman"/>
          <w:noProof/>
          <w:sz w:val="24"/>
          <w:szCs w:val="24"/>
          <w:lang w:val="id-ID" w:eastAsia="id-ID"/>
        </w:rPr>
        <w:pict>
          <v:group id="_x0000_s1102" style="position:absolute;left:0;text-align:left;margin-left:243.45pt;margin-top:45.6pt;width:139.65pt;height:107.3pt;z-index:251665408" coordorigin="6792,13280" coordsize="2793,2146">
            <v:shape id="_x0000_s1103" type="#_x0000_t202" style="position:absolute;left:9057;top:13755;width:528;height:376" stroked="f">
              <v:textbox style="mso-next-textbox:#_x0000_s1103">
                <w:txbxContent>
                  <w:p w:rsidR="001B6461" w:rsidRPr="000F43CA" w:rsidRDefault="001B6461" w:rsidP="00826BA4">
                    <w:pPr>
                      <w:jc w:val="center"/>
                      <w:rPr>
                        <w:sz w:val="20"/>
                        <w:szCs w:val="20"/>
                      </w:rPr>
                    </w:pPr>
                    <w:r w:rsidRPr="000F43CA">
                      <w:rPr>
                        <w:sz w:val="20"/>
                        <w:szCs w:val="20"/>
                      </w:rPr>
                      <w:t>H</w:t>
                    </w:r>
                  </w:p>
                </w:txbxContent>
              </v:textbox>
            </v:shape>
            <v:shape id="_x0000_s1104" type="#_x0000_t202" style="position:absolute;left:6792;top:13745;width:528;height:376" stroked="f">
              <v:textbox style="mso-next-textbox:#_x0000_s1104">
                <w:txbxContent>
                  <w:p w:rsidR="001B6461" w:rsidRPr="000F43CA" w:rsidRDefault="001B6461" w:rsidP="00826BA4">
                    <w:pPr>
                      <w:jc w:val="center"/>
                      <w:rPr>
                        <w:sz w:val="20"/>
                        <w:szCs w:val="20"/>
                      </w:rPr>
                    </w:pPr>
                    <w:r w:rsidRPr="000F43CA">
                      <w:rPr>
                        <w:sz w:val="20"/>
                        <w:szCs w:val="20"/>
                      </w:rPr>
                      <w:t>H</w:t>
                    </w:r>
                  </w:p>
                </w:txbxContent>
              </v:textbox>
            </v:shape>
            <v:shape id="_x0000_s1105" type="#_x0000_t202" style="position:absolute;left:7257;top:13280;width:528;height:376" stroked="f">
              <v:textbox style="mso-next-textbox:#_x0000_s1105">
                <w:txbxContent>
                  <w:p w:rsidR="001B6461" w:rsidRPr="000F43CA" w:rsidRDefault="001B6461" w:rsidP="00826BA4">
                    <w:pPr>
                      <w:jc w:val="center"/>
                      <w:rPr>
                        <w:sz w:val="20"/>
                        <w:szCs w:val="20"/>
                      </w:rPr>
                    </w:pPr>
                    <w:r w:rsidRPr="000F43CA">
                      <w:rPr>
                        <w:sz w:val="20"/>
                        <w:szCs w:val="20"/>
                      </w:rPr>
                      <w:t>H</w:t>
                    </w:r>
                  </w:p>
                </w:txbxContent>
              </v:textbox>
            </v:shape>
            <v:shape id="_x0000_s1106" type="#_x0000_t202" style="position:absolute;left:8067;top:13280;width:528;height:376" stroked="f">
              <v:textbox style="mso-next-textbox:#_x0000_s1106">
                <w:txbxContent>
                  <w:p w:rsidR="001B6461" w:rsidRPr="000F43CA" w:rsidRDefault="001B6461" w:rsidP="00826BA4">
                    <w:pPr>
                      <w:jc w:val="center"/>
                      <w:rPr>
                        <w:sz w:val="20"/>
                        <w:szCs w:val="20"/>
                      </w:rPr>
                    </w:pPr>
                    <w:r w:rsidRPr="000F43CA">
                      <w:rPr>
                        <w:sz w:val="20"/>
                        <w:szCs w:val="20"/>
                      </w:rPr>
                      <w:t>G</w:t>
                    </w:r>
                  </w:p>
                </w:txbxContent>
              </v:textbox>
            </v:shape>
            <v:shape id="_x0000_s1107" type="#_x0000_t202" style="position:absolute;left:8487;top:13760;width:528;height:376" stroked="f">
              <v:textbox style="mso-next-textbox:#_x0000_s1107">
                <w:txbxContent>
                  <w:p w:rsidR="001B6461" w:rsidRPr="000F43CA" w:rsidRDefault="001B6461" w:rsidP="00826BA4">
                    <w:pPr>
                      <w:jc w:val="center"/>
                      <w:rPr>
                        <w:sz w:val="20"/>
                        <w:szCs w:val="20"/>
                      </w:rPr>
                    </w:pPr>
                    <w:r w:rsidRPr="000F43CA">
                      <w:rPr>
                        <w:sz w:val="20"/>
                        <w:szCs w:val="20"/>
                      </w:rPr>
                      <w:t>G</w:t>
                    </w:r>
                  </w:p>
                </w:txbxContent>
              </v:textbox>
            </v:shape>
            <v:shape id="_x0000_s1108" type="#_x0000_t202" style="position:absolute;left:8487;top:14570;width:528;height:376" stroked="f">
              <v:textbox style="mso-next-textbox:#_x0000_s1108">
                <w:txbxContent>
                  <w:p w:rsidR="001B6461" w:rsidRPr="000F43CA" w:rsidRDefault="001B6461" w:rsidP="00826BA4">
                    <w:pPr>
                      <w:jc w:val="center"/>
                      <w:rPr>
                        <w:sz w:val="20"/>
                        <w:szCs w:val="20"/>
                      </w:rPr>
                    </w:pPr>
                    <w:r w:rsidRPr="000F43CA">
                      <w:rPr>
                        <w:sz w:val="20"/>
                        <w:szCs w:val="20"/>
                      </w:rPr>
                      <w:t>F</w:t>
                    </w:r>
                  </w:p>
                </w:txbxContent>
              </v:textbox>
            </v:shape>
            <v:shape id="_x0000_s1109" type="#_x0000_t202" style="position:absolute;left:8052;top:15035;width:528;height:376" stroked="f">
              <v:textbox style="mso-next-textbox:#_x0000_s1109">
                <w:txbxContent>
                  <w:p w:rsidR="001B6461" w:rsidRPr="000F43CA" w:rsidRDefault="001B6461" w:rsidP="00826BA4">
                    <w:pPr>
                      <w:jc w:val="center"/>
                      <w:rPr>
                        <w:sz w:val="20"/>
                        <w:szCs w:val="20"/>
                      </w:rPr>
                    </w:pPr>
                    <w:r w:rsidRPr="000F43CA">
                      <w:rPr>
                        <w:sz w:val="20"/>
                        <w:szCs w:val="20"/>
                      </w:rPr>
                      <w:t>F</w:t>
                    </w:r>
                  </w:p>
                </w:txbxContent>
              </v:textbox>
            </v:shape>
            <v:shape id="_x0000_s1110" type="#_x0000_t202" style="position:absolute;left:9042;top:14565;width:528;height:376" stroked="f">
              <v:textbox style="mso-next-textbox:#_x0000_s1110">
                <w:txbxContent>
                  <w:p w:rsidR="001B6461" w:rsidRPr="000F43CA" w:rsidRDefault="001B6461" w:rsidP="00826BA4">
                    <w:pPr>
                      <w:jc w:val="center"/>
                      <w:rPr>
                        <w:sz w:val="20"/>
                        <w:szCs w:val="20"/>
                      </w:rPr>
                    </w:pPr>
                    <w:r w:rsidRPr="000F43CA">
                      <w:rPr>
                        <w:sz w:val="20"/>
                        <w:szCs w:val="20"/>
                      </w:rPr>
                      <w:t>E</w:t>
                    </w:r>
                  </w:p>
                </w:txbxContent>
              </v:textbox>
            </v:shape>
            <v:shape id="_x0000_s1111" type="#_x0000_t202" style="position:absolute;left:7272;top:15050;width:528;height:376" stroked="f">
              <v:textbox style="mso-next-textbox:#_x0000_s1111">
                <w:txbxContent>
                  <w:p w:rsidR="001B6461" w:rsidRPr="000F43CA" w:rsidRDefault="001B6461" w:rsidP="00826BA4">
                    <w:pPr>
                      <w:jc w:val="center"/>
                      <w:rPr>
                        <w:sz w:val="20"/>
                        <w:szCs w:val="20"/>
                      </w:rPr>
                    </w:pPr>
                    <w:r w:rsidRPr="000F43CA">
                      <w:rPr>
                        <w:sz w:val="20"/>
                        <w:szCs w:val="20"/>
                      </w:rPr>
                      <w:t>E</w:t>
                    </w:r>
                  </w:p>
                </w:txbxContent>
              </v:textbox>
            </v:shape>
            <v:shape id="_x0000_s1112" type="#_x0000_t202" style="position:absolute;left:6807;top:14555;width:528;height:376" stroked="f">
              <v:textbox style="mso-next-textbox:#_x0000_s1112">
                <w:txbxContent>
                  <w:p w:rsidR="001B6461" w:rsidRPr="000F43CA" w:rsidRDefault="001B6461" w:rsidP="00826BA4">
                    <w:pPr>
                      <w:jc w:val="center"/>
                      <w:rPr>
                        <w:sz w:val="20"/>
                        <w:szCs w:val="20"/>
                      </w:rPr>
                    </w:pPr>
                    <w:r w:rsidRPr="000F43CA">
                      <w:rPr>
                        <w:sz w:val="20"/>
                        <w:szCs w:val="20"/>
                      </w:rPr>
                      <w:t>E</w:t>
                    </w:r>
                  </w:p>
                </w:txbxContent>
              </v:textbox>
            </v:shape>
            <v:shape id="_x0000_s1113" type="#_x0000_t202" style="position:absolute;left:7260;top:13771;width:528;height:376" stroked="f">
              <v:textbox style="mso-next-textbox:#_x0000_s1113">
                <w:txbxContent>
                  <w:p w:rsidR="001B6461" w:rsidRPr="000F43CA" w:rsidRDefault="001B6461" w:rsidP="00826BA4">
                    <w:pPr>
                      <w:jc w:val="center"/>
                      <w:rPr>
                        <w:sz w:val="20"/>
                        <w:szCs w:val="20"/>
                      </w:rPr>
                    </w:pPr>
                    <w:r w:rsidRPr="000F43CA">
                      <w:rPr>
                        <w:sz w:val="20"/>
                        <w:szCs w:val="20"/>
                      </w:rPr>
                      <w:t>D</w:t>
                    </w:r>
                  </w:p>
                </w:txbxContent>
              </v:textbox>
            </v:shape>
            <v:shape id="_x0000_s1114" type="#_x0000_t202" style="position:absolute;left:8025;top:13771;width:528;height:376" stroked="f">
              <v:textbox style="mso-next-textbox:#_x0000_s1114">
                <w:txbxContent>
                  <w:p w:rsidR="001B6461" w:rsidRPr="000F43CA" w:rsidRDefault="001B6461" w:rsidP="00826BA4">
                    <w:pPr>
                      <w:jc w:val="center"/>
                      <w:rPr>
                        <w:sz w:val="20"/>
                        <w:szCs w:val="20"/>
                      </w:rPr>
                    </w:pPr>
                    <w:r w:rsidRPr="000F43CA">
                      <w:rPr>
                        <w:sz w:val="20"/>
                        <w:szCs w:val="20"/>
                      </w:rPr>
                      <w:t>C</w:t>
                    </w:r>
                  </w:p>
                </w:txbxContent>
              </v:textbox>
            </v:shape>
            <v:shape id="_x0000_s1115" type="#_x0000_t202" style="position:absolute;left:8040;top:14551;width:528;height:376" stroked="f">
              <v:textbox style="mso-next-textbox:#_x0000_s1115">
                <w:txbxContent>
                  <w:p w:rsidR="001B6461" w:rsidRPr="000F43CA" w:rsidRDefault="001B6461" w:rsidP="00826BA4">
                    <w:pPr>
                      <w:jc w:val="center"/>
                      <w:rPr>
                        <w:sz w:val="20"/>
                        <w:szCs w:val="20"/>
                      </w:rPr>
                    </w:pPr>
                    <w:r w:rsidRPr="000F43CA">
                      <w:rPr>
                        <w:sz w:val="20"/>
                        <w:szCs w:val="20"/>
                      </w:rPr>
                      <w:t>B</w:t>
                    </w:r>
                  </w:p>
                </w:txbxContent>
              </v:textbox>
            </v:shape>
            <v:shape id="_x0000_s1116" type="#_x0000_t202" style="position:absolute;left:7275;top:14551;width:528;height:376" stroked="f">
              <v:textbox style="mso-next-textbox:#_x0000_s1116">
                <w:txbxContent>
                  <w:p w:rsidR="001B6461" w:rsidRPr="000F43CA" w:rsidRDefault="001B6461" w:rsidP="00826BA4">
                    <w:pPr>
                      <w:jc w:val="center"/>
                      <w:rPr>
                        <w:sz w:val="20"/>
                        <w:szCs w:val="20"/>
                      </w:rPr>
                    </w:pPr>
                    <w:r w:rsidRPr="000F43CA">
                      <w:rPr>
                        <w:sz w:val="20"/>
                        <w:szCs w:val="20"/>
                      </w:rPr>
                      <w:t>A</w:t>
                    </w:r>
                  </w:p>
                </w:txbxContent>
              </v:textbox>
            </v:shape>
            <v:group id="_x0000_s1117" style="position:absolute;left:7098;top:13500;width:2184;height:1695" coordorigin="7098,13500" coordsize="2184,1695">
              <v:rect id="_x0000_s1118" style="position:absolute;left:7644;top:14065;width:546;height:565" strokeweight="1pt"/>
              <v:rect id="_x0000_s1119" style="position:absolute;left:7098;top:14065;width:546;height:565" strokeweight="1pt"/>
              <v:rect id="_x0000_s1120" style="position:absolute;left:7644;top:13500;width:546;height:565" strokeweight="1pt"/>
              <v:rect id="_x0000_s1121" style="position:absolute;left:7644;top:14630;width:546;height:565" strokeweight="1pt"/>
              <v:rect id="_x0000_s1122" style="position:absolute;left:8190;top:14065;width:546;height:565" strokeweight="1pt"/>
              <v:rect id="_x0000_s1123" style="position:absolute;left:8736;top:14065;width:546;height:565" strokeweight="1pt"/>
            </v:group>
          </v:group>
        </w:pict>
      </w:r>
      <w:r w:rsidRPr="002B4188">
        <w:rPr>
          <w:rFonts w:ascii="Times New Roman" w:hAnsi="Times New Roman" w:cs="Times New Roman"/>
          <w:noProof/>
          <w:sz w:val="24"/>
          <w:szCs w:val="24"/>
          <w:lang w:val="id-ID" w:eastAsia="id-ID"/>
        </w:rPr>
        <w:pict>
          <v:group id="_x0000_s1088" style="position:absolute;left:0;text-align:left;margin-left:66.95pt;margin-top:47.7pt;width:105.75pt;height:103.05pt;z-index:251664384" coordorigin="3557,6759" coordsize="2489,2403">
            <v:shape id="_x0000_s1089" type="#_x0000_t202" style="position:absolute;left:4120;top:6759;width:413;height:395" stroked="f">
              <v:textbox style="mso-next-textbox:#_x0000_s1089">
                <w:txbxContent>
                  <w:p w:rsidR="001B6461" w:rsidRPr="000F43CA" w:rsidRDefault="001B6461" w:rsidP="00826BA4">
                    <w:pPr>
                      <w:jc w:val="center"/>
                      <w:rPr>
                        <w:sz w:val="20"/>
                        <w:szCs w:val="20"/>
                      </w:rPr>
                    </w:pPr>
                    <w:r w:rsidRPr="000F43CA">
                      <w:rPr>
                        <w:sz w:val="20"/>
                        <w:szCs w:val="20"/>
                      </w:rPr>
                      <w:t>H</w:t>
                    </w:r>
                  </w:p>
                </w:txbxContent>
              </v:textbox>
            </v:shape>
            <v:shape id="_x0000_s1090" type="#_x0000_t202" style="position:absolute;left:5504;top:6777;width:413;height:395" stroked="f">
              <v:textbox style="mso-next-textbox:#_x0000_s1090">
                <w:txbxContent>
                  <w:p w:rsidR="001B6461" w:rsidRPr="000F43CA" w:rsidRDefault="001B6461" w:rsidP="00826BA4">
                    <w:pPr>
                      <w:jc w:val="center"/>
                      <w:rPr>
                        <w:sz w:val="20"/>
                        <w:szCs w:val="20"/>
                      </w:rPr>
                    </w:pPr>
                    <w:r w:rsidRPr="000F43CA">
                      <w:rPr>
                        <w:sz w:val="20"/>
                        <w:szCs w:val="20"/>
                      </w:rPr>
                      <w:t>G</w:t>
                    </w:r>
                  </w:p>
                </w:txbxContent>
              </v:textbox>
            </v:shape>
            <v:shape id="_x0000_s1091" type="#_x0000_t202" style="position:absolute;left:4988;top:7199;width:413;height:432" stroked="f">
              <v:textbox style="mso-next-textbox:#_x0000_s1091">
                <w:txbxContent>
                  <w:p w:rsidR="001B6461" w:rsidRPr="000F43CA" w:rsidRDefault="001B6461" w:rsidP="00826BA4">
                    <w:pPr>
                      <w:jc w:val="center"/>
                      <w:rPr>
                        <w:sz w:val="20"/>
                        <w:szCs w:val="20"/>
                      </w:rPr>
                    </w:pPr>
                    <w:r w:rsidRPr="000F43CA">
                      <w:rPr>
                        <w:sz w:val="20"/>
                        <w:szCs w:val="20"/>
                      </w:rPr>
                      <w:t>F</w:t>
                    </w:r>
                  </w:p>
                </w:txbxContent>
              </v:textbox>
            </v:shape>
            <v:shape id="_x0000_s1092" type="#_x0000_t202" style="position:absolute;left:3557;top:7347;width:413;height:395" stroked="f">
              <v:textbox style="mso-next-textbox:#_x0000_s1092">
                <w:txbxContent>
                  <w:p w:rsidR="001B6461" w:rsidRPr="000F43CA" w:rsidRDefault="001B6461" w:rsidP="00826BA4">
                    <w:pPr>
                      <w:jc w:val="center"/>
                      <w:rPr>
                        <w:sz w:val="20"/>
                        <w:szCs w:val="20"/>
                      </w:rPr>
                    </w:pPr>
                    <w:r w:rsidRPr="000F43CA">
                      <w:rPr>
                        <w:sz w:val="20"/>
                        <w:szCs w:val="20"/>
                      </w:rPr>
                      <w:t>E</w:t>
                    </w:r>
                  </w:p>
                </w:txbxContent>
              </v:textbox>
            </v:shape>
            <v:shape id="_x0000_s1093" type="#_x0000_t202" style="position:absolute;left:3583;top:8730;width:412;height:432" stroked="f">
              <v:textbox style="mso-next-textbox:#_x0000_s1093">
                <w:txbxContent>
                  <w:p w:rsidR="001B6461" w:rsidRPr="000F43CA" w:rsidRDefault="001B6461" w:rsidP="00826BA4">
                    <w:pPr>
                      <w:jc w:val="center"/>
                      <w:rPr>
                        <w:sz w:val="20"/>
                        <w:szCs w:val="20"/>
                      </w:rPr>
                    </w:pPr>
                    <w:r w:rsidRPr="000F43CA">
                      <w:rPr>
                        <w:sz w:val="20"/>
                        <w:szCs w:val="20"/>
                      </w:rPr>
                      <w:t>A</w:t>
                    </w:r>
                  </w:p>
                </w:txbxContent>
              </v:textbox>
            </v:shape>
            <v:shape id="_x0000_s1094" type="#_x0000_t202" style="position:absolute;left:5027;top:8771;width:529;height:391" stroked="f">
              <v:textbox style="mso-next-textbox:#_x0000_s1094">
                <w:txbxContent>
                  <w:p w:rsidR="001B6461" w:rsidRPr="000F43CA" w:rsidRDefault="001B6461" w:rsidP="00826BA4">
                    <w:pPr>
                      <w:jc w:val="center"/>
                      <w:rPr>
                        <w:sz w:val="20"/>
                        <w:szCs w:val="20"/>
                      </w:rPr>
                    </w:pPr>
                    <w:r w:rsidRPr="000F43CA">
                      <w:rPr>
                        <w:sz w:val="20"/>
                        <w:szCs w:val="20"/>
                      </w:rPr>
                      <w:t>B</w:t>
                    </w:r>
                  </w:p>
                </w:txbxContent>
              </v:textbox>
            </v:shape>
            <v:shape id="_x0000_s1095" type="#_x0000_t202" style="position:absolute;left:5633;top:8187;width:413;height:420" stroked="f">
              <v:textbox style="mso-next-textbox:#_x0000_s1095">
                <w:txbxContent>
                  <w:p w:rsidR="001B6461" w:rsidRPr="000F43CA" w:rsidRDefault="001B6461" w:rsidP="00826BA4">
                    <w:pPr>
                      <w:jc w:val="center"/>
                      <w:rPr>
                        <w:sz w:val="20"/>
                        <w:szCs w:val="20"/>
                      </w:rPr>
                    </w:pPr>
                    <w:r w:rsidRPr="000F43CA">
                      <w:rPr>
                        <w:sz w:val="20"/>
                        <w:szCs w:val="20"/>
                      </w:rPr>
                      <w:t>C</w:t>
                    </w:r>
                  </w:p>
                </w:txbxContent>
              </v:textbox>
            </v:shape>
            <v:shape id="_x0000_s1096" type="#_x0000_t202" style="position:absolute;left:4267;top:8014;width:413;height:411" stroked="f">
              <v:textbox style="mso-next-textbox:#_x0000_s1096">
                <w:txbxContent>
                  <w:p w:rsidR="001B6461" w:rsidRPr="000F43CA" w:rsidRDefault="001B6461" w:rsidP="00826BA4">
                    <w:pPr>
                      <w:jc w:val="center"/>
                      <w:rPr>
                        <w:sz w:val="20"/>
                        <w:szCs w:val="20"/>
                      </w:rPr>
                    </w:pPr>
                    <w:r w:rsidRPr="000F43CA">
                      <w:rPr>
                        <w:sz w:val="20"/>
                        <w:szCs w:val="20"/>
                      </w:rPr>
                      <w:t>D</w:t>
                    </w:r>
                  </w:p>
                </w:txbxContent>
              </v:textbox>
            </v:shape>
            <v:group id="_x0000_s1097" style="position:absolute;left:3892;top:7101;width:1780;height:1670" coordorigin="8025,5001" coordsize="1350,1349">
              <v:shape id="_x0000_s1098" type="#_x0000_t16" style="position:absolute;left:8025;top:5001;width:1350;height:1349" filled="f" strokeweight="1.25pt"/>
              <v:shape id="_x0000_s1099" type="#_x0000_t32" style="position:absolute;left:8370;top:5001;width:0;height:1004" o:connectortype="straight" strokeweight="1.25pt">
                <v:stroke dashstyle="dash"/>
              </v:shape>
              <v:shape id="_x0000_s1100" type="#_x0000_t32" style="position:absolute;left:8371;top:6005;width:1004;height:0;flip:x" o:connectortype="straight" strokeweight="1.25pt">
                <v:stroke dashstyle="dash"/>
              </v:shape>
              <v:shape id="_x0000_s1101" type="#_x0000_t32" style="position:absolute;left:8025;top:6005;width:346;height:345;flip:x" o:connectortype="straight" strokeweight="1.25pt">
                <v:stroke dashstyle="dash"/>
              </v:shape>
            </v:group>
          </v:group>
        </w:pict>
      </w:r>
      <w:r w:rsidR="00826BA4" w:rsidRPr="002902A6">
        <w:rPr>
          <w:rFonts w:ascii="Times New Roman" w:hAnsi="Times New Roman" w:cs="Times New Roman"/>
          <w:sz w:val="24"/>
          <w:szCs w:val="24"/>
        </w:rPr>
        <w:t>Jaring-jaring kubus adalah rangkaian sisi-sisi kubus yang jika dibentangkan akan terbentuk sebuah bidang datar.</w:t>
      </w:r>
    </w:p>
    <w:p w:rsidR="00826BA4" w:rsidRPr="002902A6" w:rsidRDefault="00826BA4" w:rsidP="00826BA4">
      <w:pPr>
        <w:pStyle w:val="ListParagraph"/>
        <w:spacing w:line="480" w:lineRule="auto"/>
        <w:ind w:left="1276" w:firstLine="720"/>
        <w:jc w:val="both"/>
        <w:rPr>
          <w:rFonts w:ascii="Times New Roman" w:hAnsi="Times New Roman" w:cs="Times New Roman"/>
          <w:sz w:val="24"/>
          <w:szCs w:val="24"/>
        </w:rPr>
      </w:pPr>
    </w:p>
    <w:p w:rsidR="00826BA4" w:rsidRPr="002902A6" w:rsidRDefault="00826BA4" w:rsidP="00826BA4">
      <w:pPr>
        <w:pStyle w:val="ListParagraph"/>
        <w:spacing w:line="480" w:lineRule="auto"/>
        <w:ind w:left="1276" w:firstLine="720"/>
        <w:jc w:val="both"/>
        <w:rPr>
          <w:rFonts w:ascii="Times New Roman" w:hAnsi="Times New Roman" w:cs="Times New Roman"/>
          <w:sz w:val="24"/>
          <w:szCs w:val="24"/>
        </w:rPr>
      </w:pPr>
    </w:p>
    <w:p w:rsidR="00826BA4" w:rsidRPr="002902A6" w:rsidRDefault="00826BA4" w:rsidP="00826BA4">
      <w:pPr>
        <w:pStyle w:val="ListParagraph"/>
        <w:spacing w:line="480" w:lineRule="auto"/>
        <w:ind w:left="1276" w:firstLine="720"/>
        <w:jc w:val="both"/>
        <w:rPr>
          <w:rFonts w:ascii="Times New Roman" w:hAnsi="Times New Roman" w:cs="Times New Roman"/>
          <w:sz w:val="24"/>
          <w:szCs w:val="24"/>
        </w:rPr>
      </w:pPr>
    </w:p>
    <w:p w:rsidR="00826BA4" w:rsidRPr="002902A6" w:rsidRDefault="00826BA4" w:rsidP="00826BA4">
      <w:pPr>
        <w:pStyle w:val="ListParagraph"/>
        <w:spacing w:line="480" w:lineRule="auto"/>
        <w:ind w:left="0"/>
        <w:jc w:val="both"/>
        <w:rPr>
          <w:rFonts w:ascii="Times New Roman" w:hAnsi="Times New Roman" w:cs="Times New Roman"/>
          <w:sz w:val="24"/>
          <w:szCs w:val="24"/>
          <w:lang w:val="id-ID"/>
        </w:rPr>
      </w:pPr>
    </w:p>
    <w:p w:rsidR="00826BA4" w:rsidRPr="002902A6" w:rsidRDefault="00826BA4" w:rsidP="00826BA4">
      <w:pPr>
        <w:pStyle w:val="ListParagraph"/>
        <w:spacing w:line="480" w:lineRule="auto"/>
        <w:ind w:left="0"/>
        <w:jc w:val="both"/>
        <w:rPr>
          <w:rFonts w:ascii="Times New Roman" w:hAnsi="Times New Roman" w:cs="Times New Roman"/>
          <w:sz w:val="24"/>
          <w:szCs w:val="24"/>
          <w:lang w:val="id-ID"/>
        </w:rPr>
      </w:pPr>
    </w:p>
    <w:p w:rsidR="00826BA4" w:rsidRPr="002902A6" w:rsidRDefault="00826BA4" w:rsidP="00C56299">
      <w:pPr>
        <w:pStyle w:val="ListParagraph"/>
        <w:numPr>
          <w:ilvl w:val="0"/>
          <w:numId w:val="28"/>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Luas Permukaan Kubus</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 xml:space="preserve">Untuk menghitung luas permukaan kubus sama dengan menghitung luas jaring-jaringnya. Karena permukaan kubus terdiri dari enam buah persegi dengan ukuran yang sama, maka luas kubus dengan panjang rusuk </w:t>
      </w:r>
      <w:r w:rsidRPr="002902A6">
        <w:rPr>
          <w:rFonts w:ascii="Times New Roman" w:hAnsi="Times New Roman" w:cs="Times New Roman"/>
          <w:i/>
          <w:iCs/>
          <w:sz w:val="24"/>
          <w:szCs w:val="24"/>
        </w:rPr>
        <w:t>s</w:t>
      </w:r>
      <w:r w:rsidRPr="002902A6">
        <w:rPr>
          <w:rFonts w:ascii="Times New Roman" w:hAnsi="Times New Roman" w:cs="Times New Roman"/>
          <w:sz w:val="24"/>
          <w:szCs w:val="24"/>
        </w:rPr>
        <w:t xml:space="preserve"> adalah:</w:t>
      </w:r>
    </w:p>
    <w:p w:rsidR="00826BA4" w:rsidRPr="002902A6" w:rsidRDefault="00826BA4" w:rsidP="00826BA4">
      <w:pPr>
        <w:pStyle w:val="ListParagraph"/>
        <w:tabs>
          <w:tab w:val="left" w:pos="1843"/>
        </w:tabs>
        <w:spacing w:line="480" w:lineRule="auto"/>
        <w:ind w:left="1276"/>
        <w:jc w:val="both"/>
        <w:rPr>
          <w:rFonts w:ascii="Times New Roman" w:hAnsi="Times New Roman" w:cs="Times New Roman"/>
          <w:sz w:val="24"/>
          <w:szCs w:val="24"/>
        </w:rPr>
      </w:pPr>
      <w:r w:rsidRPr="002902A6">
        <w:rPr>
          <w:rFonts w:ascii="Times New Roman" w:hAnsi="Times New Roman" w:cs="Times New Roman"/>
          <w:sz w:val="24"/>
          <w:szCs w:val="24"/>
        </w:rPr>
        <w:t>Luas</w:t>
      </w:r>
      <w:r w:rsidRPr="002902A6">
        <w:rPr>
          <w:rFonts w:ascii="Times New Roman" w:hAnsi="Times New Roman" w:cs="Times New Roman"/>
          <w:sz w:val="24"/>
          <w:szCs w:val="24"/>
        </w:rPr>
        <w:tab/>
        <w:t>= 6 x luas persegi</w:t>
      </w:r>
    </w:p>
    <w:p w:rsidR="00826BA4" w:rsidRDefault="00826BA4" w:rsidP="00826BA4">
      <w:pPr>
        <w:pStyle w:val="ListParagraph"/>
        <w:tabs>
          <w:tab w:val="left" w:pos="1843"/>
        </w:tabs>
        <w:spacing w:line="480" w:lineRule="auto"/>
        <w:ind w:left="1276"/>
        <w:jc w:val="both"/>
        <w:rPr>
          <w:rFonts w:ascii="Times New Roman" w:hAnsi="Times New Roman" w:cs="Times New Roman"/>
          <w:sz w:val="24"/>
          <w:szCs w:val="24"/>
          <w:vertAlign w:val="superscript"/>
        </w:rPr>
      </w:pPr>
      <w:r w:rsidRPr="002902A6">
        <w:rPr>
          <w:rFonts w:ascii="Times New Roman" w:hAnsi="Times New Roman" w:cs="Times New Roman"/>
          <w:sz w:val="24"/>
          <w:szCs w:val="24"/>
        </w:rPr>
        <w:tab/>
        <w:t>= 6</w:t>
      </w:r>
      <w:r w:rsidRPr="002902A6">
        <w:rPr>
          <w:rFonts w:ascii="Times New Roman" w:hAnsi="Times New Roman" w:cs="Times New Roman"/>
          <w:i/>
          <w:iCs/>
          <w:sz w:val="24"/>
          <w:szCs w:val="24"/>
        </w:rPr>
        <w:t>s</w:t>
      </w:r>
      <w:r w:rsidRPr="002902A6">
        <w:rPr>
          <w:rFonts w:ascii="Times New Roman" w:hAnsi="Times New Roman" w:cs="Times New Roman"/>
          <w:sz w:val="24"/>
          <w:szCs w:val="24"/>
          <w:vertAlign w:val="superscript"/>
        </w:rPr>
        <w:t>2</w:t>
      </w:r>
    </w:p>
    <w:p w:rsidR="00826BA4" w:rsidRPr="002902A6" w:rsidRDefault="00826BA4" w:rsidP="00C56299">
      <w:pPr>
        <w:pStyle w:val="ListParagraph"/>
        <w:numPr>
          <w:ilvl w:val="0"/>
          <w:numId w:val="28"/>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Volume Kubus</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Volume adalah isi dari bangun-bangun ruang. Volume diukur dalam satuan kubik. Untuk menentukan volume (</w:t>
      </w:r>
      <w:r w:rsidRPr="002902A6">
        <w:rPr>
          <w:rFonts w:ascii="Times New Roman" w:hAnsi="Times New Roman" w:cs="Times New Roman"/>
          <w:i/>
          <w:iCs/>
          <w:sz w:val="24"/>
          <w:szCs w:val="24"/>
        </w:rPr>
        <w:t>V</w:t>
      </w:r>
      <w:r w:rsidRPr="002902A6">
        <w:rPr>
          <w:rFonts w:ascii="Times New Roman" w:hAnsi="Times New Roman" w:cs="Times New Roman"/>
          <w:sz w:val="24"/>
          <w:szCs w:val="24"/>
        </w:rPr>
        <w:t>) kubus, terlebih dahulu dicari luas alas (</w:t>
      </w:r>
      <w:r w:rsidRPr="002902A6">
        <w:rPr>
          <w:rFonts w:ascii="Times New Roman" w:hAnsi="Times New Roman" w:cs="Times New Roman"/>
          <w:i/>
          <w:iCs/>
          <w:sz w:val="24"/>
          <w:szCs w:val="24"/>
        </w:rPr>
        <w:t>A</w:t>
      </w:r>
      <w:r w:rsidRPr="002902A6">
        <w:rPr>
          <w:rFonts w:ascii="Times New Roman" w:hAnsi="Times New Roman" w:cs="Times New Roman"/>
          <w:sz w:val="24"/>
          <w:szCs w:val="24"/>
        </w:rPr>
        <w:t>) lalu dikalikan dengan tinggi (</w:t>
      </w:r>
      <w:r w:rsidRPr="002902A6">
        <w:rPr>
          <w:rFonts w:ascii="Times New Roman" w:hAnsi="Times New Roman" w:cs="Times New Roman"/>
          <w:i/>
          <w:iCs/>
          <w:sz w:val="24"/>
          <w:szCs w:val="24"/>
        </w:rPr>
        <w:t>t</w:t>
      </w:r>
      <w:r w:rsidRPr="002902A6">
        <w:rPr>
          <w:rFonts w:ascii="Times New Roman" w:hAnsi="Times New Roman" w:cs="Times New Roman"/>
          <w:sz w:val="24"/>
          <w:szCs w:val="24"/>
        </w:rPr>
        <w:t>).</w:t>
      </w:r>
    </w:p>
    <w:p w:rsidR="00826BA4" w:rsidRPr="002902A6" w:rsidRDefault="00826BA4" w:rsidP="00826BA4">
      <w:pPr>
        <w:pStyle w:val="ListParagraph"/>
        <w:spacing w:line="480" w:lineRule="auto"/>
        <w:ind w:left="1211"/>
        <w:jc w:val="both"/>
        <w:rPr>
          <w:rFonts w:ascii="Times New Roman" w:hAnsi="Times New Roman" w:cs="Times New Roman"/>
          <w:sz w:val="24"/>
          <w:szCs w:val="24"/>
        </w:rPr>
      </w:pPr>
      <w:r w:rsidRPr="002902A6">
        <w:rPr>
          <w:rFonts w:ascii="Times New Roman" w:hAnsi="Times New Roman" w:cs="Times New Roman"/>
          <w:i/>
          <w:iCs/>
          <w:sz w:val="24"/>
          <w:szCs w:val="24"/>
        </w:rPr>
        <w:t xml:space="preserve">A = </w:t>
      </w:r>
      <w:r w:rsidR="007D4994">
        <w:rPr>
          <w:rFonts w:ascii="Times New Roman" w:hAnsi="Times New Roman" w:cs="Times New Roman"/>
          <w:i/>
          <w:iCs/>
          <w:sz w:val="24"/>
          <w:szCs w:val="24"/>
        </w:rPr>
        <w:t>r</w:t>
      </w:r>
      <w:r w:rsidRPr="002902A6">
        <w:rPr>
          <w:rFonts w:ascii="Times New Roman" w:hAnsi="Times New Roman" w:cs="Times New Roman"/>
          <w:i/>
          <w:iCs/>
          <w:sz w:val="24"/>
          <w:szCs w:val="24"/>
        </w:rPr>
        <w:t xml:space="preserve"> </w:t>
      </w:r>
      <w:r w:rsidRPr="002902A6">
        <w:rPr>
          <w:rFonts w:ascii="Times New Roman" w:hAnsi="Times New Roman" w:cs="Times New Roman"/>
          <w:sz w:val="24"/>
          <w:szCs w:val="24"/>
        </w:rPr>
        <w:t>x</w:t>
      </w:r>
      <w:r w:rsidR="007D4994">
        <w:rPr>
          <w:rFonts w:ascii="Times New Roman" w:hAnsi="Times New Roman" w:cs="Times New Roman"/>
          <w:i/>
          <w:iCs/>
          <w:sz w:val="24"/>
          <w:szCs w:val="24"/>
        </w:rPr>
        <w:t xml:space="preserve"> r</w:t>
      </w:r>
      <w:r w:rsidRPr="002902A6">
        <w:rPr>
          <w:rFonts w:ascii="Times New Roman" w:hAnsi="Times New Roman" w:cs="Times New Roman"/>
          <w:i/>
          <w:iCs/>
          <w:sz w:val="24"/>
          <w:szCs w:val="24"/>
        </w:rPr>
        <w:t xml:space="preserve"> = </w:t>
      </w:r>
      <w:r w:rsidR="007D4994">
        <w:rPr>
          <w:rFonts w:ascii="Times New Roman" w:hAnsi="Times New Roman" w:cs="Times New Roman"/>
          <w:i/>
          <w:iCs/>
          <w:sz w:val="24"/>
          <w:szCs w:val="24"/>
        </w:rPr>
        <w:t>r</w:t>
      </w:r>
      <w:r w:rsidRPr="002902A6">
        <w:rPr>
          <w:rFonts w:ascii="Times New Roman" w:hAnsi="Times New Roman" w:cs="Times New Roman"/>
          <w:sz w:val="24"/>
          <w:szCs w:val="24"/>
          <w:vertAlign w:val="superscript"/>
        </w:rPr>
        <w:t>2</w:t>
      </w:r>
      <w:r w:rsidRPr="002902A6">
        <w:rPr>
          <w:rFonts w:ascii="Times New Roman" w:hAnsi="Times New Roman" w:cs="Times New Roman"/>
          <w:sz w:val="24"/>
          <w:szCs w:val="24"/>
        </w:rPr>
        <w:t xml:space="preserve"> dan </w:t>
      </w:r>
      <w:r w:rsidRPr="002902A6">
        <w:rPr>
          <w:rFonts w:ascii="Times New Roman" w:hAnsi="Times New Roman" w:cs="Times New Roman"/>
          <w:i/>
          <w:iCs/>
          <w:sz w:val="24"/>
          <w:szCs w:val="24"/>
        </w:rPr>
        <w:t>t</w:t>
      </w:r>
      <w:r w:rsidRPr="002902A6">
        <w:rPr>
          <w:rFonts w:ascii="Times New Roman" w:hAnsi="Times New Roman" w:cs="Times New Roman"/>
          <w:sz w:val="24"/>
          <w:szCs w:val="24"/>
        </w:rPr>
        <w:t xml:space="preserve"> = </w:t>
      </w:r>
      <w:r w:rsidR="007D4994">
        <w:rPr>
          <w:rFonts w:ascii="Times New Roman" w:hAnsi="Times New Roman" w:cs="Times New Roman"/>
          <w:sz w:val="24"/>
          <w:szCs w:val="24"/>
        </w:rPr>
        <w:t>r</w:t>
      </w:r>
      <w:r w:rsidRPr="002902A6">
        <w:rPr>
          <w:rFonts w:ascii="Times New Roman" w:hAnsi="Times New Roman" w:cs="Times New Roman"/>
          <w:sz w:val="24"/>
          <w:szCs w:val="24"/>
        </w:rPr>
        <w:t>, maka rumusan volume kubus sebagai berikut:</w:t>
      </w:r>
    </w:p>
    <w:p w:rsidR="007D4994" w:rsidRDefault="007D4994" w:rsidP="00826BA4">
      <w:pPr>
        <w:pStyle w:val="ListParagraph"/>
        <w:tabs>
          <w:tab w:val="left" w:pos="2127"/>
        </w:tabs>
        <w:spacing w:line="480" w:lineRule="auto"/>
        <w:ind w:left="1211"/>
        <w:jc w:val="both"/>
        <w:rPr>
          <w:rFonts w:ascii="Times New Roman" w:hAnsi="Times New Roman" w:cs="Times New Roman"/>
          <w:sz w:val="24"/>
          <w:szCs w:val="24"/>
        </w:rPr>
      </w:pPr>
    </w:p>
    <w:p w:rsidR="007D4994" w:rsidRDefault="007D4994" w:rsidP="00826BA4">
      <w:pPr>
        <w:pStyle w:val="ListParagraph"/>
        <w:tabs>
          <w:tab w:val="left" w:pos="2127"/>
        </w:tabs>
        <w:spacing w:line="480" w:lineRule="auto"/>
        <w:ind w:left="1211"/>
        <w:jc w:val="both"/>
        <w:rPr>
          <w:rFonts w:ascii="Times New Roman" w:hAnsi="Times New Roman" w:cs="Times New Roman"/>
          <w:sz w:val="24"/>
          <w:szCs w:val="24"/>
        </w:rPr>
      </w:pPr>
    </w:p>
    <w:p w:rsidR="00826BA4" w:rsidRPr="002902A6" w:rsidRDefault="00826BA4" w:rsidP="00826BA4">
      <w:pPr>
        <w:pStyle w:val="ListParagraph"/>
        <w:tabs>
          <w:tab w:val="left" w:pos="2127"/>
        </w:tabs>
        <w:spacing w:line="480" w:lineRule="auto"/>
        <w:ind w:left="1211"/>
        <w:jc w:val="both"/>
        <w:rPr>
          <w:rFonts w:ascii="Times New Roman" w:hAnsi="Times New Roman" w:cs="Times New Roman"/>
          <w:sz w:val="24"/>
          <w:szCs w:val="24"/>
        </w:rPr>
      </w:pPr>
      <w:r w:rsidRPr="002902A6">
        <w:rPr>
          <w:rFonts w:ascii="Times New Roman" w:hAnsi="Times New Roman" w:cs="Times New Roman"/>
          <w:sz w:val="24"/>
          <w:szCs w:val="24"/>
        </w:rPr>
        <w:lastRenderedPageBreak/>
        <w:t>Volume</w:t>
      </w:r>
      <w:r w:rsidRPr="002902A6">
        <w:rPr>
          <w:rFonts w:ascii="Times New Roman" w:hAnsi="Times New Roman" w:cs="Times New Roman"/>
          <w:sz w:val="24"/>
          <w:szCs w:val="24"/>
        </w:rPr>
        <w:tab/>
        <w:t xml:space="preserve">= </w:t>
      </w:r>
      <w:r w:rsidRPr="002902A6">
        <w:rPr>
          <w:rFonts w:ascii="Times New Roman" w:hAnsi="Times New Roman" w:cs="Times New Roman"/>
          <w:i/>
          <w:iCs/>
          <w:sz w:val="24"/>
          <w:szCs w:val="24"/>
        </w:rPr>
        <w:t>A</w:t>
      </w:r>
      <w:r w:rsidRPr="002902A6">
        <w:rPr>
          <w:rFonts w:ascii="Times New Roman" w:hAnsi="Times New Roman" w:cs="Times New Roman"/>
          <w:sz w:val="24"/>
          <w:szCs w:val="24"/>
        </w:rPr>
        <w:t xml:space="preserve"> x </w:t>
      </w:r>
      <w:r w:rsidR="007D4994">
        <w:rPr>
          <w:rFonts w:ascii="Times New Roman" w:hAnsi="Times New Roman" w:cs="Times New Roman"/>
          <w:i/>
          <w:iCs/>
          <w:sz w:val="24"/>
          <w:szCs w:val="24"/>
        </w:rPr>
        <w:t>r</w:t>
      </w:r>
    </w:p>
    <w:p w:rsidR="00826BA4" w:rsidRPr="002902A6" w:rsidRDefault="00826BA4" w:rsidP="00826BA4">
      <w:pPr>
        <w:pStyle w:val="ListParagraph"/>
        <w:tabs>
          <w:tab w:val="left" w:pos="2127"/>
        </w:tabs>
        <w:spacing w:line="480" w:lineRule="auto"/>
        <w:ind w:left="1211"/>
        <w:jc w:val="both"/>
        <w:rPr>
          <w:rFonts w:ascii="Times New Roman" w:hAnsi="Times New Roman" w:cs="Times New Roman"/>
          <w:sz w:val="24"/>
          <w:szCs w:val="24"/>
        </w:rPr>
      </w:pPr>
      <w:r w:rsidRPr="002902A6">
        <w:rPr>
          <w:rFonts w:ascii="Times New Roman" w:hAnsi="Times New Roman" w:cs="Times New Roman"/>
          <w:sz w:val="24"/>
          <w:szCs w:val="24"/>
        </w:rPr>
        <w:tab/>
        <w:t>= (</w:t>
      </w:r>
      <w:r w:rsidR="007D4994">
        <w:rPr>
          <w:rFonts w:ascii="Times New Roman" w:hAnsi="Times New Roman" w:cs="Times New Roman"/>
          <w:sz w:val="24"/>
          <w:szCs w:val="24"/>
        </w:rPr>
        <w:t>r</w:t>
      </w:r>
      <w:r w:rsidRPr="002902A6">
        <w:rPr>
          <w:rFonts w:ascii="Times New Roman" w:hAnsi="Times New Roman" w:cs="Times New Roman"/>
          <w:sz w:val="24"/>
          <w:szCs w:val="24"/>
        </w:rPr>
        <w:t xml:space="preserve"> x </w:t>
      </w:r>
      <w:r w:rsidR="007D4994">
        <w:rPr>
          <w:rFonts w:ascii="Times New Roman" w:hAnsi="Times New Roman" w:cs="Times New Roman"/>
          <w:sz w:val="24"/>
          <w:szCs w:val="24"/>
        </w:rPr>
        <w:t>r</w:t>
      </w:r>
      <w:r w:rsidRPr="002902A6">
        <w:rPr>
          <w:rFonts w:ascii="Times New Roman" w:hAnsi="Times New Roman" w:cs="Times New Roman"/>
          <w:sz w:val="24"/>
          <w:szCs w:val="24"/>
        </w:rPr>
        <w:t xml:space="preserve">) x </w:t>
      </w:r>
      <w:r w:rsidR="007D4994">
        <w:rPr>
          <w:rFonts w:ascii="Times New Roman" w:hAnsi="Times New Roman" w:cs="Times New Roman"/>
          <w:sz w:val="24"/>
          <w:szCs w:val="24"/>
        </w:rPr>
        <w:t>r</w:t>
      </w:r>
    </w:p>
    <w:p w:rsidR="00826BA4" w:rsidRDefault="00826BA4" w:rsidP="00826BA4">
      <w:pPr>
        <w:pStyle w:val="ListParagraph"/>
        <w:tabs>
          <w:tab w:val="left" w:pos="2127"/>
        </w:tabs>
        <w:spacing w:line="480" w:lineRule="auto"/>
        <w:ind w:left="1211"/>
        <w:jc w:val="both"/>
        <w:rPr>
          <w:rFonts w:ascii="Times New Roman" w:hAnsi="Times New Roman" w:cs="Times New Roman"/>
          <w:sz w:val="24"/>
          <w:szCs w:val="24"/>
          <w:vertAlign w:val="superscript"/>
        </w:rPr>
      </w:pPr>
      <w:r w:rsidRPr="002902A6">
        <w:rPr>
          <w:rFonts w:ascii="Times New Roman" w:hAnsi="Times New Roman" w:cs="Times New Roman"/>
          <w:sz w:val="24"/>
          <w:szCs w:val="24"/>
        </w:rPr>
        <w:tab/>
        <w:t xml:space="preserve">= </w:t>
      </w:r>
      <w:r w:rsidR="007D4994">
        <w:rPr>
          <w:rFonts w:ascii="Times New Roman" w:hAnsi="Times New Roman" w:cs="Times New Roman"/>
          <w:sz w:val="24"/>
          <w:szCs w:val="24"/>
        </w:rPr>
        <w:t>r</w:t>
      </w:r>
      <w:r w:rsidRPr="002902A6">
        <w:rPr>
          <w:rFonts w:ascii="Times New Roman" w:hAnsi="Times New Roman" w:cs="Times New Roman"/>
          <w:sz w:val="24"/>
          <w:szCs w:val="24"/>
          <w:vertAlign w:val="superscript"/>
        </w:rPr>
        <w:t>3</w:t>
      </w:r>
    </w:p>
    <w:p w:rsidR="00826BA4" w:rsidRPr="002902A6" w:rsidRDefault="002B4188" w:rsidP="00C56299">
      <w:pPr>
        <w:pStyle w:val="ListParagraph"/>
        <w:numPr>
          <w:ilvl w:val="0"/>
          <w:numId w:val="27"/>
        </w:numPr>
        <w:spacing w:after="0" w:line="480" w:lineRule="auto"/>
        <w:ind w:left="851" w:hanging="425"/>
        <w:jc w:val="both"/>
        <w:rPr>
          <w:rFonts w:ascii="Times New Roman" w:hAnsi="Times New Roman" w:cs="Times New Roman"/>
          <w:b/>
          <w:bCs/>
          <w:sz w:val="24"/>
          <w:szCs w:val="24"/>
        </w:rPr>
      </w:pPr>
      <w:r w:rsidRPr="002B4188">
        <w:rPr>
          <w:rFonts w:ascii="Times New Roman" w:hAnsi="Times New Roman" w:cs="Times New Roman"/>
          <w:b/>
          <w:bCs/>
          <w:noProof/>
          <w:sz w:val="24"/>
          <w:szCs w:val="24"/>
          <w:lang w:val="id-ID" w:eastAsia="id-ID"/>
        </w:rPr>
        <w:pict>
          <v:group id="_x0000_s1160" style="position:absolute;left:0;text-align:left;margin-left:56.35pt;margin-top:18.9pt;width:170.8pt;height:107.45pt;z-index:251668480" coordorigin="3395,13133" coordsize="3416,2149">
            <v:shape id="_x0000_s1161" type="#_x0000_t202" style="position:absolute;left:6327;top:13133;width:376;height:382" stroked="f">
              <v:textbox style="mso-next-textbox:#_x0000_s1161">
                <w:txbxContent>
                  <w:p w:rsidR="001B6461" w:rsidRPr="000F43CA" w:rsidRDefault="001B6461" w:rsidP="00826BA4">
                    <w:pPr>
                      <w:jc w:val="center"/>
                    </w:pPr>
                    <w:r w:rsidRPr="000F43CA">
                      <w:t>G</w:t>
                    </w:r>
                  </w:p>
                </w:txbxContent>
              </v:textbox>
            </v:shape>
            <v:shape id="_x0000_s1162" type="#_x0000_t202" style="position:absolute;left:3865;top:13133;width:375;height:382" stroked="f">
              <v:textbox style="mso-next-textbox:#_x0000_s1162">
                <w:txbxContent>
                  <w:p w:rsidR="001B6461" w:rsidRPr="000F43CA" w:rsidRDefault="001B6461" w:rsidP="00826BA4">
                    <w:pPr>
                      <w:jc w:val="center"/>
                    </w:pPr>
                    <w:r w:rsidRPr="000F43CA">
                      <w:t>HH</w:t>
                    </w:r>
                  </w:p>
                </w:txbxContent>
              </v:textbox>
            </v:shape>
            <v:shape id="_x0000_s1163" type="#_x0000_t202" style="position:absolute;left:5907;top:13544;width:376;height:381" stroked="f">
              <v:textbox style="mso-next-textbox:#_x0000_s1163">
                <w:txbxContent>
                  <w:p w:rsidR="001B6461" w:rsidRPr="000F43CA" w:rsidRDefault="001B6461" w:rsidP="00826BA4">
                    <w:pPr>
                      <w:jc w:val="center"/>
                    </w:pPr>
                    <w:r w:rsidRPr="000F43CA">
                      <w:t>F</w:t>
                    </w:r>
                  </w:p>
                </w:txbxContent>
              </v:textbox>
            </v:shape>
            <v:shape id="_x0000_s1164" type="#_x0000_t202" style="position:absolute;left:3395;top:13676;width:376;height:382" stroked="f">
              <v:textbox style="mso-next-textbox:#_x0000_s1164">
                <w:txbxContent>
                  <w:p w:rsidR="001B6461" w:rsidRPr="000F43CA" w:rsidRDefault="001B6461" w:rsidP="00826BA4">
                    <w:pPr>
                      <w:jc w:val="center"/>
                    </w:pPr>
                    <w:r w:rsidRPr="000F43CA">
                      <w:t>E</w:t>
                    </w:r>
                  </w:p>
                </w:txbxContent>
              </v:textbox>
            </v:shape>
            <v:shape id="_x0000_s1165" type="#_x0000_t202" style="position:absolute;left:3994;top:14228;width:375;height:382" stroked="f">
              <v:textbox style="mso-next-textbox:#_x0000_s1165">
                <w:txbxContent>
                  <w:p w:rsidR="001B6461" w:rsidRPr="000F43CA" w:rsidRDefault="001B6461" w:rsidP="00826BA4">
                    <w:pPr>
                      <w:jc w:val="center"/>
                    </w:pPr>
                    <w:r w:rsidRPr="000F43CA">
                      <w:t>D</w:t>
                    </w:r>
                  </w:p>
                </w:txbxContent>
              </v:textbox>
            </v:shape>
            <v:shape id="_x0000_s1166" type="#_x0000_t202" style="position:absolute;left:6435;top:14349;width:376;height:381" stroked="f">
              <v:textbox style="mso-next-textbox:#_x0000_s1166">
                <w:txbxContent>
                  <w:p w:rsidR="001B6461" w:rsidRPr="000F43CA" w:rsidRDefault="001B6461" w:rsidP="00826BA4">
                    <w:pPr>
                      <w:jc w:val="center"/>
                    </w:pPr>
                    <w:r w:rsidRPr="000F43CA">
                      <w:t>C</w:t>
                    </w:r>
                  </w:p>
                </w:txbxContent>
              </v:textbox>
            </v:shape>
            <v:shape id="_x0000_s1167" type="#_x0000_t202" style="position:absolute;left:5872;top:14900;width:376;height:382" stroked="f">
              <v:textbox style="mso-next-textbox:#_x0000_s1167">
                <w:txbxContent>
                  <w:p w:rsidR="001B6461" w:rsidRPr="000F43CA" w:rsidRDefault="001B6461" w:rsidP="00826BA4">
                    <w:pPr>
                      <w:jc w:val="center"/>
                    </w:pPr>
                    <w:r w:rsidRPr="000F43CA">
                      <w:t>B</w:t>
                    </w:r>
                  </w:p>
                </w:txbxContent>
              </v:textbox>
            </v:shape>
            <v:shape id="_x0000_s1168" type="#_x0000_t202" style="position:absolute;left:3501;top:14900;width:375;height:382" stroked="f">
              <v:textbox style="mso-next-textbox:#_x0000_s1168">
                <w:txbxContent>
                  <w:p w:rsidR="001B6461" w:rsidRPr="000F43CA" w:rsidRDefault="001B6461" w:rsidP="00826BA4">
                    <w:pPr>
                      <w:jc w:val="center"/>
                    </w:pPr>
                    <w:r w:rsidRPr="000F43CA">
                      <w:t>A</w:t>
                    </w:r>
                  </w:p>
                </w:txbxContent>
              </v:textbox>
            </v:shape>
            <v:group id="_x0000_s1169" style="position:absolute;left:3712;top:13477;width:2782;height:1423" coordorigin="6435,2180" coordsize="3420,1590">
              <v:shape id="_x0000_s1170" type="#_x0000_t16" style="position:absolute;left:6435;top:2180;width:3420;height:1590" filled="f" strokeweight="1.25pt"/>
              <v:shape id="_x0000_s1171" type="#_x0000_t32" style="position:absolute;left:6840;top:2180;width:15;height:1110" o:connectortype="straight" strokeweight="1.25pt">
                <v:stroke dashstyle="dash"/>
              </v:shape>
              <v:shape id="_x0000_s1172" type="#_x0000_t32" style="position:absolute;left:6855;top:3350;width:3000;height:0;flip:x" o:connectortype="straight" strokeweight="1.25pt">
                <v:stroke dashstyle="dash"/>
              </v:shape>
              <v:shape id="_x0000_s1173" type="#_x0000_t32" style="position:absolute;left:6450;top:3350;width:390;height:420;flip:x" o:connectortype="straight" strokeweight="1.25pt">
                <v:stroke dashstyle="dash"/>
              </v:shape>
            </v:group>
          </v:group>
        </w:pict>
      </w:r>
      <w:r w:rsidR="00826BA4" w:rsidRPr="002902A6">
        <w:rPr>
          <w:rFonts w:ascii="Times New Roman" w:hAnsi="Times New Roman" w:cs="Times New Roman"/>
          <w:b/>
          <w:bCs/>
          <w:sz w:val="24"/>
          <w:szCs w:val="24"/>
        </w:rPr>
        <w:t>Balok</w:t>
      </w:r>
    </w:p>
    <w:p w:rsidR="00826BA4" w:rsidRPr="002902A6" w:rsidRDefault="00826BA4" w:rsidP="00826BA4">
      <w:pPr>
        <w:spacing w:line="480" w:lineRule="auto"/>
        <w:jc w:val="both"/>
        <w:rPr>
          <w:b/>
          <w:bCs/>
        </w:rPr>
      </w:pPr>
    </w:p>
    <w:p w:rsidR="00826BA4" w:rsidRPr="002902A6" w:rsidRDefault="00826BA4" w:rsidP="00826BA4">
      <w:pPr>
        <w:spacing w:line="480" w:lineRule="auto"/>
        <w:jc w:val="both"/>
        <w:rPr>
          <w:b/>
          <w:bCs/>
        </w:rPr>
      </w:pPr>
    </w:p>
    <w:p w:rsidR="00826BA4" w:rsidRPr="002902A6" w:rsidRDefault="00826BA4" w:rsidP="00826BA4">
      <w:pPr>
        <w:spacing w:line="480" w:lineRule="auto"/>
        <w:jc w:val="both"/>
        <w:rPr>
          <w:b/>
          <w:bCs/>
        </w:rPr>
      </w:pPr>
    </w:p>
    <w:p w:rsidR="00826BA4" w:rsidRPr="002902A6" w:rsidRDefault="00826BA4" w:rsidP="00826BA4">
      <w:pPr>
        <w:spacing w:line="480" w:lineRule="auto"/>
        <w:jc w:val="both"/>
        <w:rPr>
          <w:b/>
          <w:bCs/>
          <w:lang w:val="id-ID"/>
        </w:rPr>
      </w:pPr>
    </w:p>
    <w:p w:rsidR="00826BA4" w:rsidRPr="002902A6" w:rsidRDefault="00826BA4" w:rsidP="00C56299">
      <w:pPr>
        <w:pStyle w:val="ListParagraph"/>
        <w:numPr>
          <w:ilvl w:val="0"/>
          <w:numId w:val="29"/>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Pengertian Balok</w:t>
      </w:r>
    </w:p>
    <w:p w:rsidR="00826BA4"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Balok adalah bangun ruang beraturan yang dibentuk oleh tiga pasang persegi panjang yang sepasang-sepasang sejajar dan kongruen.</w:t>
      </w:r>
      <w:r w:rsidRPr="002902A6">
        <w:rPr>
          <w:rStyle w:val="FootnoteReference"/>
          <w:rFonts w:ascii="Times New Roman" w:hAnsi="Times New Roman" w:cs="Times New Roman"/>
          <w:sz w:val="24"/>
          <w:szCs w:val="24"/>
        </w:rPr>
        <w:footnoteReference w:id="54"/>
      </w:r>
      <w:r w:rsidRPr="002902A6">
        <w:rPr>
          <w:rFonts w:ascii="Times New Roman" w:hAnsi="Times New Roman" w:cs="Times New Roman"/>
          <w:sz w:val="24"/>
          <w:szCs w:val="24"/>
        </w:rPr>
        <w:t xml:space="preserve"> Seperti halnya pada kubus, pemberian nama balok diurutkan menurut titik sudut sisi alas dan sisi atapnya dengan menggunakan huruf kapital. Balok di atas dinamakan balok ABCD.EFGH.</w:t>
      </w:r>
    </w:p>
    <w:p w:rsidR="00826BA4" w:rsidRPr="002902A6" w:rsidRDefault="00826BA4" w:rsidP="00C56299">
      <w:pPr>
        <w:pStyle w:val="ListParagraph"/>
        <w:numPr>
          <w:ilvl w:val="0"/>
          <w:numId w:val="29"/>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Unsur-unsur Balok</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Seperti halnya kubus, balok juga mempunyai beberapa unsur utama. Unsur-unsur utama itu adalah sisi, rusuk, dan titik sudut.</w:t>
      </w:r>
    </w:p>
    <w:p w:rsidR="00826BA4" w:rsidRPr="002902A6" w:rsidRDefault="00826BA4" w:rsidP="00C56299">
      <w:pPr>
        <w:pStyle w:val="ListParagraph"/>
        <w:numPr>
          <w:ilvl w:val="0"/>
          <w:numId w:val="32"/>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Sisi Balok</w:t>
      </w:r>
    </w:p>
    <w:p w:rsidR="00826BA4"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 xml:space="preserve">Balok mempunyai tiga pasang sisi yang masing-masing pasang berbentuk persegi panjang yang sama bentuk dan </w:t>
      </w:r>
      <w:r w:rsidRPr="002902A6">
        <w:rPr>
          <w:rFonts w:ascii="Times New Roman" w:hAnsi="Times New Roman" w:cs="Times New Roman"/>
          <w:sz w:val="24"/>
          <w:szCs w:val="24"/>
        </w:rPr>
        <w:lastRenderedPageBreak/>
        <w:t>ukurannya. Sisi datar terdiri dari sisi alas ABCD dan sisi atas EFGH. Sisi tegaknya terdiri dari sisi depan ABFE sejajar dengan sisi belakang DCGH dan sisi kiri ADHE sejajar dengan sisi kanan BCGF.</w:t>
      </w:r>
    </w:p>
    <w:p w:rsidR="00826BA4" w:rsidRPr="002902A6" w:rsidRDefault="00826BA4" w:rsidP="00C56299">
      <w:pPr>
        <w:pStyle w:val="ListParagraph"/>
        <w:numPr>
          <w:ilvl w:val="0"/>
          <w:numId w:val="32"/>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Rusuk Balok</w:t>
      </w:r>
    </w:p>
    <w:p w:rsidR="00826BA4"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Sebuah balok mempunyai dua belas rusuk yang terbagi dalam tiga bagian, masing-masing terdiri atas empat rusuk yang sejajar dan sama panjang. Bagian pertama terdiri dari rusuk-rusuk terpanjang, yaitu rusuk AB, DC, EF, dan HG. Bagian ini disebut panjang balok. Bagian kedua terdiri dari rusuk-rusuk tegak, yaitu AE, BF, CG, dan DH. Bagian ini disebut dengan tinggi balok. Bagian ketiga terdiri dari rusuk-rusuk miring (rusuk nonfrontal), yaitu AD, BC, EH, dan FG. Bagian ini disebut lebar balok.</w:t>
      </w:r>
    </w:p>
    <w:p w:rsidR="00826BA4" w:rsidRPr="002902A6" w:rsidRDefault="00826BA4" w:rsidP="00C56299">
      <w:pPr>
        <w:pStyle w:val="ListParagraph"/>
        <w:numPr>
          <w:ilvl w:val="0"/>
          <w:numId w:val="32"/>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Titik Sudut</w:t>
      </w:r>
    </w:p>
    <w:p w:rsidR="00826BA4"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Titik sudut balok adalah titik pertemuan dari tiga rusuk balok yang berdekatan. Pada balok ABCD.EFGH di atas, titik-titik sudut balok ada delapan, yaitu A, B, C, D, E, F, G, dan H.</w:t>
      </w:r>
    </w:p>
    <w:p w:rsidR="00826BA4" w:rsidRPr="002902A6" w:rsidRDefault="00826BA4" w:rsidP="00C56299">
      <w:pPr>
        <w:pStyle w:val="ListParagraph"/>
        <w:numPr>
          <w:ilvl w:val="0"/>
          <w:numId w:val="29"/>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Diagonal Balok</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Diagonal merupakan ruas garis yang menghubungkan dua titik sudut sebidang yang saling berhadapan. Di dalam balok, dikenal diagonal sisi (diagonal bidang), bidang diagonal, dan diagonal ruang.</w:t>
      </w:r>
    </w:p>
    <w:p w:rsidR="00826BA4" w:rsidRPr="002902A6" w:rsidRDefault="00826BA4" w:rsidP="00C56299">
      <w:pPr>
        <w:pStyle w:val="ListParagraph"/>
        <w:numPr>
          <w:ilvl w:val="0"/>
          <w:numId w:val="33"/>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Diagonal Sisi (Diagonal Bidang)</w:t>
      </w: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lastRenderedPageBreak/>
        <w:t>Diagonal sisi balok adalah diagonal yang terdapat pada sisi balok. Balok ABCD.EFGH mempunyai dua belas diagonal sisi, yaitu AF, BE, CH, DG, AC, BD, EG, FH, AH, DE, BG, dan CF.</w:t>
      </w:r>
    </w:p>
    <w:p w:rsidR="00826BA4" w:rsidRPr="002902A6" w:rsidRDefault="00826BA4" w:rsidP="00C56299">
      <w:pPr>
        <w:pStyle w:val="ListParagraph"/>
        <w:numPr>
          <w:ilvl w:val="0"/>
          <w:numId w:val="33"/>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Bidang Diagonal</w:t>
      </w: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Bidang diagonal merupakan bidang di dalam balok yang dibuat melalui dua buah rusuk yang saling sejajar tetapi tidak terletak pada satu sisi. Bidang diagonal balok berbentuk persegi panjang. Balok ABCD.EFGH mempunyai enam buah bidang diagonal, yaitu BCHE, ADGF, ACGE, BDHF, ABGH, dan CDEF.</w:t>
      </w:r>
    </w:p>
    <w:p w:rsidR="00826BA4" w:rsidRPr="002902A6" w:rsidRDefault="00826BA4" w:rsidP="00C56299">
      <w:pPr>
        <w:pStyle w:val="ListParagraph"/>
        <w:numPr>
          <w:ilvl w:val="0"/>
          <w:numId w:val="33"/>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Diagonal Ruang</w:t>
      </w: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Diagonal ruang adalah ruas garis yang menghubungkan dua titik sudut tidak sebidang yang saling berhadapan. Balok ABCD.EFGH mempunyai empat diagonal ruang, yaitu AG, BH, CE, dan DF</w:t>
      </w:r>
    </w:p>
    <w:p w:rsidR="00826BA4" w:rsidRPr="002902A6" w:rsidRDefault="00826BA4" w:rsidP="00C56299">
      <w:pPr>
        <w:pStyle w:val="ListParagraph"/>
        <w:numPr>
          <w:ilvl w:val="0"/>
          <w:numId w:val="29"/>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Jaring-jaring Balok</w:t>
      </w:r>
    </w:p>
    <w:p w:rsidR="00826BA4" w:rsidRPr="002902A6" w:rsidRDefault="002B4188" w:rsidP="00826BA4">
      <w:pPr>
        <w:pStyle w:val="ListParagraph"/>
        <w:spacing w:line="480" w:lineRule="auto"/>
        <w:ind w:left="1276" w:firstLine="851"/>
        <w:jc w:val="both"/>
        <w:rPr>
          <w:rFonts w:ascii="Times New Roman" w:hAnsi="Times New Roman" w:cs="Times New Roman"/>
          <w:sz w:val="24"/>
          <w:szCs w:val="24"/>
        </w:rPr>
      </w:pPr>
      <w:r w:rsidRPr="002B4188">
        <w:rPr>
          <w:rFonts w:ascii="Times New Roman" w:hAnsi="Times New Roman" w:cs="Times New Roman"/>
          <w:noProof/>
          <w:sz w:val="24"/>
          <w:szCs w:val="24"/>
          <w:lang w:val="id-ID" w:eastAsia="id-ID"/>
        </w:rPr>
        <w:pict>
          <v:group id="_x0000_s1146" style="position:absolute;left:0;text-align:left;margin-left:65.35pt;margin-top:51.35pt;width:158.25pt;height:103.25pt;z-index:251667456" coordorigin="3285,8810" coordsize="3165,2065">
            <v:shape id="_x0000_s1147" type="#_x0000_t202" style="position:absolute;left:6002;top:8810;width:348;height:367" stroked="f">
              <v:textbox style="mso-next-textbox:#_x0000_s1147">
                <w:txbxContent>
                  <w:p w:rsidR="001B6461" w:rsidRPr="000F43CA" w:rsidRDefault="001B6461" w:rsidP="00826BA4">
                    <w:pPr>
                      <w:jc w:val="center"/>
                    </w:pPr>
                    <w:r w:rsidRPr="000F43CA">
                      <w:t>G</w:t>
                    </w:r>
                  </w:p>
                </w:txbxContent>
              </v:textbox>
            </v:shape>
            <v:shape id="_x0000_s1148" type="#_x0000_t202" style="position:absolute;left:3720;top:8810;width:348;height:367" stroked="f">
              <v:textbox style="mso-next-textbox:#_x0000_s1148">
                <w:txbxContent>
                  <w:p w:rsidR="001B6461" w:rsidRPr="000F43CA" w:rsidRDefault="001B6461" w:rsidP="00826BA4">
                    <w:pPr>
                      <w:jc w:val="center"/>
                    </w:pPr>
                    <w:r w:rsidRPr="000F43CA">
                      <w:t>H</w:t>
                    </w:r>
                  </w:p>
                </w:txbxContent>
              </v:textbox>
            </v:shape>
            <v:shape id="_x0000_s1149" type="#_x0000_t202" style="position:absolute;left:5613;top:9205;width:348;height:366" stroked="f">
              <v:textbox style="mso-next-textbox:#_x0000_s1149">
                <w:txbxContent>
                  <w:p w:rsidR="001B6461" w:rsidRPr="000F43CA" w:rsidRDefault="001B6461" w:rsidP="00826BA4">
                    <w:pPr>
                      <w:jc w:val="center"/>
                    </w:pPr>
                    <w:r w:rsidRPr="000F43CA">
                      <w:t>F</w:t>
                    </w:r>
                  </w:p>
                </w:txbxContent>
              </v:textbox>
            </v:shape>
            <v:shape id="_x0000_s1150" type="#_x0000_t202" style="position:absolute;left:3285;top:9332;width:348;height:367" stroked="f">
              <v:textbox style="mso-next-textbox:#_x0000_s1150">
                <w:txbxContent>
                  <w:p w:rsidR="001B6461" w:rsidRPr="000F43CA" w:rsidRDefault="001B6461" w:rsidP="00826BA4">
                    <w:pPr>
                      <w:jc w:val="center"/>
                    </w:pPr>
                    <w:r w:rsidRPr="000F43CA">
                      <w:t>E</w:t>
                    </w:r>
                  </w:p>
                </w:txbxContent>
              </v:textbox>
            </v:shape>
            <v:shape id="_x0000_s1151" type="#_x0000_t202" style="position:absolute;left:3840;top:9862;width:348;height:367" stroked="f">
              <v:textbox style="mso-next-textbox:#_x0000_s1151">
                <w:txbxContent>
                  <w:p w:rsidR="001B6461" w:rsidRPr="000F43CA" w:rsidRDefault="001B6461" w:rsidP="00826BA4">
                    <w:pPr>
                      <w:jc w:val="center"/>
                    </w:pPr>
                    <w:r w:rsidRPr="000F43CA">
                      <w:t>D</w:t>
                    </w:r>
                  </w:p>
                </w:txbxContent>
              </v:textbox>
            </v:shape>
            <v:shape id="_x0000_s1152" type="#_x0000_t202" style="position:absolute;left:6102;top:9978;width:348;height:367" stroked="f">
              <v:textbox style="mso-next-textbox:#_x0000_s1152">
                <w:txbxContent>
                  <w:p w:rsidR="001B6461" w:rsidRPr="000F43CA" w:rsidRDefault="001B6461" w:rsidP="00826BA4">
                    <w:pPr>
                      <w:jc w:val="center"/>
                    </w:pPr>
                    <w:r w:rsidRPr="000F43CA">
                      <w:t>C</w:t>
                    </w:r>
                  </w:p>
                </w:txbxContent>
              </v:textbox>
            </v:shape>
            <v:shape id="_x0000_s1153" type="#_x0000_t202" style="position:absolute;left:5580;top:10508;width:348;height:367" stroked="f">
              <v:textbox style="mso-next-textbox:#_x0000_s1153">
                <w:txbxContent>
                  <w:p w:rsidR="001B6461" w:rsidRPr="000F43CA" w:rsidRDefault="001B6461" w:rsidP="00826BA4">
                    <w:pPr>
                      <w:jc w:val="center"/>
                    </w:pPr>
                    <w:r w:rsidRPr="000F43CA">
                      <w:t>B</w:t>
                    </w:r>
                  </w:p>
                </w:txbxContent>
              </v:textbox>
            </v:shape>
            <v:shape id="_x0000_s1154" type="#_x0000_t202" style="position:absolute;left:3383;top:10508;width:348;height:367" stroked="f">
              <v:textbox style="mso-next-textbox:#_x0000_s1154">
                <w:txbxContent>
                  <w:p w:rsidR="001B6461" w:rsidRPr="000F43CA" w:rsidRDefault="001B6461" w:rsidP="00826BA4">
                    <w:pPr>
                      <w:jc w:val="center"/>
                    </w:pPr>
                    <w:r w:rsidRPr="000F43CA">
                      <w:t>A</w:t>
                    </w:r>
                  </w:p>
                </w:txbxContent>
              </v:textbox>
            </v:shape>
            <v:group id="_x0000_s1155" style="position:absolute;left:3579;top:9141;width:2577;height:1367" coordorigin="6435,2180" coordsize="3420,1590">
              <v:shape id="_x0000_s1156" type="#_x0000_t16" style="position:absolute;left:6435;top:2180;width:3420;height:1590" filled="f" strokeweight="1.25pt"/>
              <v:shape id="_x0000_s1157" type="#_x0000_t32" style="position:absolute;left:6840;top:2180;width:15;height:1110" o:connectortype="straight" strokeweight="1.25pt">
                <v:stroke dashstyle="dash"/>
              </v:shape>
              <v:shape id="_x0000_s1158" type="#_x0000_t32" style="position:absolute;left:6855;top:3350;width:3000;height:0;flip:x" o:connectortype="straight" strokeweight="1.25pt">
                <v:stroke dashstyle="dash"/>
              </v:shape>
              <v:shape id="_x0000_s1159" type="#_x0000_t32" style="position:absolute;left:6450;top:3350;width:390;height:420;flip:x" o:connectortype="straight" strokeweight="1.25pt">
                <v:stroke dashstyle="dash"/>
              </v:shape>
            </v:group>
          </v:group>
        </w:pict>
      </w:r>
      <w:r w:rsidR="00826BA4" w:rsidRPr="002902A6">
        <w:rPr>
          <w:rFonts w:ascii="Times New Roman" w:hAnsi="Times New Roman" w:cs="Times New Roman"/>
          <w:sz w:val="24"/>
          <w:szCs w:val="24"/>
        </w:rPr>
        <w:t>Jaring-jaring balok adalah rangkaian sisi-sisi balok yang jika dibentangkan akan terbentuk sebuah bidang datar.</w:t>
      </w:r>
    </w:p>
    <w:p w:rsidR="00826BA4" w:rsidRPr="002902A6" w:rsidRDefault="002B4188" w:rsidP="00826BA4">
      <w:pPr>
        <w:pStyle w:val="ListParagraph"/>
        <w:spacing w:line="480" w:lineRule="auto"/>
        <w:ind w:left="1276"/>
        <w:jc w:val="both"/>
        <w:rPr>
          <w:rFonts w:ascii="Times New Roman" w:hAnsi="Times New Roman" w:cs="Times New Roman"/>
          <w:sz w:val="24"/>
          <w:szCs w:val="24"/>
        </w:rPr>
      </w:pPr>
      <w:r w:rsidRPr="002B4188">
        <w:rPr>
          <w:rFonts w:ascii="Times New Roman" w:hAnsi="Times New Roman" w:cs="Times New Roman"/>
          <w:noProof/>
          <w:sz w:val="24"/>
          <w:szCs w:val="24"/>
          <w:lang w:val="id-ID" w:eastAsia="id-ID"/>
        </w:rPr>
        <w:pict>
          <v:group id="_x0000_s1124" style="position:absolute;left:0;text-align:left;margin-left:257.4pt;margin-top:.1pt;width:173.3pt;height:94.75pt;z-index:251666432" coordorigin="6524,1465" coordsize="3811,2082">
            <v:shape id="_x0000_s1125" type="#_x0000_t202" style="position:absolute;left:7746;top:3179;width:510;height:368" stroked="f">
              <v:textbox style="mso-next-textbox:#_x0000_s1125">
                <w:txbxContent>
                  <w:p w:rsidR="001B6461" w:rsidRPr="000F43CA" w:rsidRDefault="001B6461" w:rsidP="00826BA4">
                    <w:pPr>
                      <w:jc w:val="center"/>
                      <w:rPr>
                        <w:sz w:val="20"/>
                        <w:szCs w:val="20"/>
                      </w:rPr>
                    </w:pPr>
                    <w:r w:rsidRPr="000F43CA">
                      <w:rPr>
                        <w:sz w:val="20"/>
                        <w:szCs w:val="20"/>
                      </w:rPr>
                      <w:t>F</w:t>
                    </w:r>
                  </w:p>
                </w:txbxContent>
              </v:textbox>
            </v:shape>
            <v:shape id="_x0000_s1126" type="#_x0000_t202" style="position:absolute;left:9330;top:1951;width:510;height:368" stroked="f">
              <v:textbox style="mso-next-textbox:#_x0000_s1126">
                <w:txbxContent>
                  <w:p w:rsidR="001B6461" w:rsidRPr="000F43CA" w:rsidRDefault="001B6461" w:rsidP="00826BA4">
                    <w:pPr>
                      <w:jc w:val="center"/>
                      <w:rPr>
                        <w:sz w:val="20"/>
                        <w:szCs w:val="20"/>
                      </w:rPr>
                    </w:pPr>
                    <w:r w:rsidRPr="000F43CA">
                      <w:rPr>
                        <w:sz w:val="20"/>
                        <w:szCs w:val="20"/>
                      </w:rPr>
                      <w:t>H</w:t>
                    </w:r>
                  </w:p>
                </w:txbxContent>
              </v:textbox>
            </v:shape>
            <v:shape id="_x0000_s1127" type="#_x0000_t202" style="position:absolute;left:7754;top:1465;width:510;height:368" stroked="f">
              <v:textbox style="mso-next-textbox:#_x0000_s1127">
                <w:txbxContent>
                  <w:p w:rsidR="001B6461" w:rsidRPr="000F43CA" w:rsidRDefault="001B6461" w:rsidP="00826BA4">
                    <w:pPr>
                      <w:jc w:val="center"/>
                      <w:rPr>
                        <w:sz w:val="20"/>
                        <w:szCs w:val="20"/>
                      </w:rPr>
                    </w:pPr>
                    <w:r w:rsidRPr="000F43CA">
                      <w:rPr>
                        <w:sz w:val="20"/>
                        <w:szCs w:val="20"/>
                      </w:rPr>
                      <w:t>G</w:t>
                    </w:r>
                  </w:p>
                </w:txbxContent>
              </v:textbox>
            </v:shape>
            <v:shape id="_x0000_s1128" type="#_x0000_t202" style="position:absolute;left:8264;top:1934;width:510;height:368" stroked="f">
              <v:textbox style="mso-next-textbox:#_x0000_s1128">
                <w:txbxContent>
                  <w:p w:rsidR="001B6461" w:rsidRPr="000F43CA" w:rsidRDefault="001B6461" w:rsidP="00826BA4">
                    <w:pPr>
                      <w:jc w:val="center"/>
                      <w:rPr>
                        <w:sz w:val="20"/>
                        <w:szCs w:val="20"/>
                      </w:rPr>
                    </w:pPr>
                    <w:r w:rsidRPr="000F43CA">
                      <w:rPr>
                        <w:sz w:val="20"/>
                        <w:szCs w:val="20"/>
                      </w:rPr>
                      <w:t>G</w:t>
                    </w:r>
                  </w:p>
                </w:txbxContent>
              </v:textbox>
            </v:shape>
            <v:shape id="_x0000_s1129" type="#_x0000_t202" style="position:absolute;left:8294;top:2700;width:510;height:368" stroked="f">
              <v:textbox style="mso-next-textbox:#_x0000_s1129">
                <w:txbxContent>
                  <w:p w:rsidR="001B6461" w:rsidRPr="000F43CA" w:rsidRDefault="001B6461" w:rsidP="00826BA4">
                    <w:pPr>
                      <w:jc w:val="center"/>
                      <w:rPr>
                        <w:sz w:val="20"/>
                        <w:szCs w:val="20"/>
                      </w:rPr>
                    </w:pPr>
                    <w:r w:rsidRPr="000F43CA">
                      <w:rPr>
                        <w:sz w:val="20"/>
                        <w:szCs w:val="20"/>
                      </w:rPr>
                      <w:t>F</w:t>
                    </w:r>
                  </w:p>
                </w:txbxContent>
              </v:textbox>
            </v:shape>
            <v:shape id="_x0000_s1130" type="#_x0000_t202" style="position:absolute;left:6689;top:1472;width:510;height:368" stroked="f">
              <v:textbox style="mso-next-textbox:#_x0000_s1130">
                <w:txbxContent>
                  <w:p w:rsidR="001B6461" w:rsidRPr="000F43CA" w:rsidRDefault="001B6461" w:rsidP="00826BA4">
                    <w:pPr>
                      <w:jc w:val="center"/>
                      <w:rPr>
                        <w:sz w:val="20"/>
                        <w:szCs w:val="20"/>
                      </w:rPr>
                    </w:pPr>
                    <w:r w:rsidRPr="000F43CA">
                      <w:rPr>
                        <w:sz w:val="20"/>
                        <w:szCs w:val="20"/>
                      </w:rPr>
                      <w:t>H</w:t>
                    </w:r>
                  </w:p>
                </w:txbxContent>
              </v:textbox>
            </v:shape>
            <v:shape id="_x0000_s1131" type="#_x0000_t202" style="position:absolute;left:9345;top:2701;width:510;height:368" stroked="f">
              <v:textbox style="mso-next-textbox:#_x0000_s1131">
                <w:txbxContent>
                  <w:p w:rsidR="001B6461" w:rsidRPr="000F43CA" w:rsidRDefault="001B6461" w:rsidP="00826BA4">
                    <w:pPr>
                      <w:jc w:val="center"/>
                      <w:rPr>
                        <w:sz w:val="20"/>
                        <w:szCs w:val="20"/>
                      </w:rPr>
                    </w:pPr>
                    <w:r w:rsidRPr="000F43CA">
                      <w:rPr>
                        <w:sz w:val="20"/>
                        <w:szCs w:val="20"/>
                      </w:rPr>
                      <w:t>E</w:t>
                    </w:r>
                  </w:p>
                </w:txbxContent>
              </v:textbox>
            </v:shape>
            <v:shape id="_x0000_s1132" type="#_x0000_t202" style="position:absolute;left:6689;top:3179;width:510;height:368" stroked="f">
              <v:textbox style="mso-next-textbox:#_x0000_s1132">
                <w:txbxContent>
                  <w:p w:rsidR="001B6461" w:rsidRPr="000F43CA" w:rsidRDefault="001B6461" w:rsidP="00826BA4">
                    <w:pPr>
                      <w:jc w:val="center"/>
                      <w:rPr>
                        <w:sz w:val="20"/>
                        <w:szCs w:val="20"/>
                      </w:rPr>
                    </w:pPr>
                    <w:r w:rsidRPr="000F43CA">
                      <w:rPr>
                        <w:sz w:val="20"/>
                        <w:szCs w:val="20"/>
                      </w:rPr>
                      <w:t>E</w:t>
                    </w:r>
                  </w:p>
                </w:txbxContent>
              </v:textbox>
            </v:shape>
            <v:shape id="_x0000_s1133" type="#_x0000_t202" style="position:absolute;left:9825;top:1951;width:510;height:368" stroked="f">
              <v:textbox style="mso-next-textbox:#_x0000_s1133">
                <w:txbxContent>
                  <w:p w:rsidR="001B6461" w:rsidRPr="000F43CA" w:rsidRDefault="001B6461" w:rsidP="00826BA4">
                    <w:pPr>
                      <w:jc w:val="center"/>
                      <w:rPr>
                        <w:sz w:val="20"/>
                        <w:szCs w:val="20"/>
                      </w:rPr>
                    </w:pPr>
                    <w:r w:rsidRPr="000F43CA">
                      <w:rPr>
                        <w:sz w:val="20"/>
                        <w:szCs w:val="20"/>
                      </w:rPr>
                      <w:t>D</w:t>
                    </w:r>
                  </w:p>
                </w:txbxContent>
              </v:textbox>
            </v:shape>
            <v:shape id="_x0000_s1134" type="#_x0000_t202" style="position:absolute;left:6539;top:2084;width:510;height:368" stroked="f">
              <v:textbox style="mso-next-textbox:#_x0000_s1134">
                <w:txbxContent>
                  <w:p w:rsidR="001B6461" w:rsidRPr="000F43CA" w:rsidRDefault="001B6461" w:rsidP="00826BA4">
                    <w:pPr>
                      <w:jc w:val="center"/>
                      <w:rPr>
                        <w:sz w:val="20"/>
                        <w:szCs w:val="20"/>
                      </w:rPr>
                    </w:pPr>
                    <w:r w:rsidRPr="000F43CA">
                      <w:rPr>
                        <w:sz w:val="20"/>
                        <w:szCs w:val="20"/>
                      </w:rPr>
                      <w:t>D</w:t>
                    </w:r>
                  </w:p>
                </w:txbxContent>
              </v:textbox>
            </v:shape>
            <v:shape id="_x0000_s1135" type="#_x0000_t202" style="position:absolute;left:7889;top:1949;width:510;height:368" stroked="f">
              <v:textbox style="mso-next-textbox:#_x0000_s1135">
                <w:txbxContent>
                  <w:p w:rsidR="001B6461" w:rsidRPr="000F43CA" w:rsidRDefault="001B6461" w:rsidP="00826BA4">
                    <w:pPr>
                      <w:jc w:val="center"/>
                      <w:rPr>
                        <w:sz w:val="20"/>
                        <w:szCs w:val="20"/>
                      </w:rPr>
                    </w:pPr>
                    <w:r w:rsidRPr="000F43CA">
                      <w:rPr>
                        <w:sz w:val="20"/>
                        <w:szCs w:val="20"/>
                      </w:rPr>
                      <w:t>C</w:t>
                    </w:r>
                  </w:p>
                </w:txbxContent>
              </v:textbox>
            </v:shape>
            <v:shape id="_x0000_s1136" type="#_x0000_t202" style="position:absolute;left:7874;top:2684;width:510;height:368" stroked="f">
              <v:textbox style="mso-next-textbox:#_x0000_s1136">
                <w:txbxContent>
                  <w:p w:rsidR="001B6461" w:rsidRPr="000F43CA" w:rsidRDefault="001B6461" w:rsidP="00826BA4">
                    <w:pPr>
                      <w:jc w:val="center"/>
                      <w:rPr>
                        <w:sz w:val="20"/>
                        <w:szCs w:val="20"/>
                      </w:rPr>
                    </w:pPr>
                    <w:r w:rsidRPr="000F43CA">
                      <w:rPr>
                        <w:sz w:val="20"/>
                        <w:szCs w:val="20"/>
                      </w:rPr>
                      <w:t>B</w:t>
                    </w:r>
                  </w:p>
                </w:txbxContent>
              </v:textbox>
            </v:shape>
            <v:shape id="_x0000_s1137" type="#_x0000_t202" style="position:absolute;left:9825;top:2685;width:510;height:368" stroked="f">
              <v:textbox style="mso-next-textbox:#_x0000_s1137">
                <w:txbxContent>
                  <w:p w:rsidR="001B6461" w:rsidRPr="000F43CA" w:rsidRDefault="001B6461" w:rsidP="00826BA4">
                    <w:pPr>
                      <w:jc w:val="center"/>
                      <w:rPr>
                        <w:sz w:val="20"/>
                        <w:szCs w:val="20"/>
                      </w:rPr>
                    </w:pPr>
                    <w:r w:rsidRPr="000F43CA">
                      <w:rPr>
                        <w:sz w:val="20"/>
                        <w:szCs w:val="20"/>
                      </w:rPr>
                      <w:t>A</w:t>
                    </w:r>
                  </w:p>
                </w:txbxContent>
              </v:textbox>
            </v:shape>
            <v:shape id="_x0000_s1138" type="#_x0000_t202" style="position:absolute;left:6524;top:2579;width:510;height:368" stroked="f">
              <v:textbox style="mso-next-textbox:#_x0000_s1138">
                <w:txbxContent>
                  <w:p w:rsidR="001B6461" w:rsidRPr="000F43CA" w:rsidRDefault="001B6461" w:rsidP="00826BA4">
                    <w:pPr>
                      <w:jc w:val="center"/>
                      <w:rPr>
                        <w:sz w:val="20"/>
                        <w:szCs w:val="20"/>
                      </w:rPr>
                    </w:pPr>
                    <w:r w:rsidRPr="000F43CA">
                      <w:rPr>
                        <w:sz w:val="20"/>
                        <w:szCs w:val="20"/>
                      </w:rPr>
                      <w:t>A</w:t>
                    </w:r>
                  </w:p>
                </w:txbxContent>
              </v:textbox>
            </v:shape>
            <v:group id="_x0000_s1139" style="position:absolute;left:6944;top:1780;width:3150;height:1447" coordorigin="7334,1780" coordsize="3150,1447">
              <v:rect id="_x0000_s1140" style="position:absolute;left:9990;top:2262;width:494;height:483"/>
              <v:rect id="_x0000_s1141" style="position:absolute;left:8421;top:2262;width:494;height:483"/>
              <v:rect id="_x0000_s1142" style="position:absolute;left:7334;top:2262;width:1087;height:483"/>
              <v:rect id="_x0000_s1143" style="position:absolute;left:7334;top:1780;width:1087;height:482"/>
              <v:rect id="_x0000_s1144" style="position:absolute;left:7334;top:2745;width:1087;height:482"/>
              <v:rect id="_x0000_s1145" style="position:absolute;left:8915;top:2262;width:1087;height:483"/>
            </v:group>
          </v:group>
        </w:pict>
      </w:r>
    </w:p>
    <w:p w:rsidR="00826BA4" w:rsidRPr="002902A6" w:rsidRDefault="00826BA4" w:rsidP="00826BA4">
      <w:pPr>
        <w:pStyle w:val="ListParagraph"/>
        <w:spacing w:line="480" w:lineRule="auto"/>
        <w:ind w:left="1276"/>
        <w:jc w:val="both"/>
        <w:rPr>
          <w:rFonts w:ascii="Times New Roman" w:hAnsi="Times New Roman" w:cs="Times New Roman"/>
          <w:sz w:val="24"/>
          <w:szCs w:val="24"/>
        </w:rPr>
      </w:pPr>
    </w:p>
    <w:p w:rsidR="00826BA4" w:rsidRPr="002902A6" w:rsidRDefault="00826BA4" w:rsidP="00826BA4">
      <w:pPr>
        <w:pStyle w:val="ListParagraph"/>
        <w:spacing w:line="480" w:lineRule="auto"/>
        <w:ind w:left="1276"/>
        <w:jc w:val="both"/>
        <w:rPr>
          <w:rFonts w:ascii="Times New Roman" w:hAnsi="Times New Roman" w:cs="Times New Roman"/>
          <w:sz w:val="24"/>
          <w:szCs w:val="24"/>
        </w:rPr>
      </w:pPr>
    </w:p>
    <w:p w:rsidR="00826BA4" w:rsidRDefault="00826BA4" w:rsidP="00826BA4">
      <w:pPr>
        <w:pStyle w:val="ListParagraph"/>
        <w:spacing w:line="480" w:lineRule="auto"/>
        <w:ind w:left="1276"/>
        <w:jc w:val="both"/>
        <w:rPr>
          <w:rFonts w:ascii="Times New Roman" w:hAnsi="Times New Roman" w:cs="Times New Roman"/>
          <w:sz w:val="24"/>
          <w:szCs w:val="24"/>
        </w:rPr>
      </w:pPr>
    </w:p>
    <w:p w:rsidR="007D4994" w:rsidRPr="002902A6" w:rsidRDefault="007D4994" w:rsidP="00826BA4">
      <w:pPr>
        <w:pStyle w:val="ListParagraph"/>
        <w:spacing w:line="480" w:lineRule="auto"/>
        <w:ind w:left="1276"/>
        <w:jc w:val="both"/>
        <w:rPr>
          <w:rFonts w:ascii="Times New Roman" w:hAnsi="Times New Roman" w:cs="Times New Roman"/>
          <w:sz w:val="24"/>
          <w:szCs w:val="24"/>
        </w:rPr>
      </w:pPr>
    </w:p>
    <w:p w:rsidR="00826BA4" w:rsidRPr="002902A6" w:rsidRDefault="00826BA4" w:rsidP="00C56299">
      <w:pPr>
        <w:pStyle w:val="ListParagraph"/>
        <w:numPr>
          <w:ilvl w:val="0"/>
          <w:numId w:val="29"/>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lastRenderedPageBreak/>
        <w:t>Luas Permukaan Balok</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Sebuah balok memiliki tiga pasang sisi berupa persegi panjang. Setiap sisi dan pasangannya saling berhadapan, sejajar, dan kongruen (sama bentuk dan ukurannya). Ketiga pasang sisi tersebut adalah:</w:t>
      </w:r>
    </w:p>
    <w:p w:rsidR="00826BA4" w:rsidRPr="002902A6" w:rsidRDefault="00826BA4" w:rsidP="00C56299">
      <w:pPr>
        <w:pStyle w:val="ListParagraph"/>
        <w:numPr>
          <w:ilvl w:val="0"/>
          <w:numId w:val="34"/>
        </w:numPr>
        <w:tabs>
          <w:tab w:val="left" w:pos="1701"/>
        </w:tabs>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Sisi atas dan bawah → Jumlah luas = 2 x (</w:t>
      </w:r>
      <w:r w:rsidRPr="002902A6">
        <w:rPr>
          <w:rFonts w:ascii="Times New Roman" w:hAnsi="Times New Roman" w:cs="Times New Roman"/>
          <w:i/>
          <w:iCs/>
          <w:sz w:val="24"/>
          <w:szCs w:val="24"/>
        </w:rPr>
        <w:t xml:space="preserve">p </w:t>
      </w:r>
      <w:r w:rsidRPr="002902A6">
        <w:rPr>
          <w:rFonts w:ascii="Times New Roman" w:hAnsi="Times New Roman" w:cs="Times New Roman"/>
          <w:sz w:val="24"/>
          <w:szCs w:val="24"/>
        </w:rPr>
        <w:t>x</w:t>
      </w:r>
      <w:r w:rsidRPr="002902A6">
        <w:rPr>
          <w:rFonts w:ascii="Times New Roman" w:hAnsi="Times New Roman" w:cs="Times New Roman"/>
          <w:i/>
          <w:iCs/>
          <w:sz w:val="24"/>
          <w:szCs w:val="24"/>
        </w:rPr>
        <w:t xml:space="preserve"> l</w:t>
      </w:r>
      <w:r w:rsidRPr="002902A6">
        <w:rPr>
          <w:rFonts w:ascii="Times New Roman" w:hAnsi="Times New Roman" w:cs="Times New Roman"/>
          <w:sz w:val="24"/>
          <w:szCs w:val="24"/>
        </w:rPr>
        <w:t>)</w:t>
      </w:r>
    </w:p>
    <w:p w:rsidR="00826BA4" w:rsidRPr="002902A6" w:rsidRDefault="00826BA4" w:rsidP="00C56299">
      <w:pPr>
        <w:pStyle w:val="ListParagraph"/>
        <w:numPr>
          <w:ilvl w:val="0"/>
          <w:numId w:val="34"/>
        </w:numPr>
        <w:tabs>
          <w:tab w:val="left" w:pos="1701"/>
        </w:tabs>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Sisi depan dan belakang → Jumlah luas = 2 x (</w:t>
      </w:r>
      <w:r w:rsidRPr="002902A6">
        <w:rPr>
          <w:rFonts w:ascii="Times New Roman" w:hAnsi="Times New Roman" w:cs="Times New Roman"/>
          <w:i/>
          <w:iCs/>
          <w:sz w:val="24"/>
          <w:szCs w:val="24"/>
        </w:rPr>
        <w:t>p</w:t>
      </w:r>
      <w:r w:rsidRPr="002902A6">
        <w:rPr>
          <w:rFonts w:ascii="Times New Roman" w:hAnsi="Times New Roman" w:cs="Times New Roman"/>
          <w:sz w:val="24"/>
          <w:szCs w:val="24"/>
        </w:rPr>
        <w:t xml:space="preserve"> x </w:t>
      </w:r>
      <w:r w:rsidRPr="002902A6">
        <w:rPr>
          <w:rFonts w:ascii="Times New Roman" w:hAnsi="Times New Roman" w:cs="Times New Roman"/>
          <w:i/>
          <w:iCs/>
          <w:sz w:val="24"/>
          <w:szCs w:val="24"/>
        </w:rPr>
        <w:t>t</w:t>
      </w:r>
      <w:r w:rsidRPr="002902A6">
        <w:rPr>
          <w:rFonts w:ascii="Times New Roman" w:hAnsi="Times New Roman" w:cs="Times New Roman"/>
          <w:sz w:val="24"/>
          <w:szCs w:val="24"/>
        </w:rPr>
        <w:t>)</w:t>
      </w:r>
    </w:p>
    <w:p w:rsidR="00826BA4" w:rsidRPr="002902A6" w:rsidRDefault="00826BA4" w:rsidP="00C56299">
      <w:pPr>
        <w:pStyle w:val="ListParagraph"/>
        <w:numPr>
          <w:ilvl w:val="0"/>
          <w:numId w:val="34"/>
        </w:numPr>
        <w:tabs>
          <w:tab w:val="left" w:pos="1701"/>
        </w:tabs>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Sisi kanan dan kiri → Jumlah luas = 2 x (</w:t>
      </w:r>
      <w:r w:rsidRPr="002902A6">
        <w:rPr>
          <w:rFonts w:ascii="Times New Roman" w:hAnsi="Times New Roman" w:cs="Times New Roman"/>
          <w:i/>
          <w:iCs/>
          <w:sz w:val="24"/>
          <w:szCs w:val="24"/>
        </w:rPr>
        <w:t>l</w:t>
      </w:r>
      <w:r w:rsidRPr="002902A6">
        <w:rPr>
          <w:rFonts w:ascii="Times New Roman" w:hAnsi="Times New Roman" w:cs="Times New Roman"/>
          <w:sz w:val="24"/>
          <w:szCs w:val="24"/>
        </w:rPr>
        <w:t xml:space="preserve"> x </w:t>
      </w:r>
      <w:r w:rsidRPr="002902A6">
        <w:rPr>
          <w:rFonts w:ascii="Times New Roman" w:hAnsi="Times New Roman" w:cs="Times New Roman"/>
          <w:i/>
          <w:iCs/>
          <w:sz w:val="24"/>
          <w:szCs w:val="24"/>
        </w:rPr>
        <w:t>t</w:t>
      </w:r>
      <w:r w:rsidRPr="002902A6">
        <w:rPr>
          <w:rFonts w:ascii="Times New Roman" w:hAnsi="Times New Roman" w:cs="Times New Roman"/>
          <w:sz w:val="24"/>
          <w:szCs w:val="24"/>
        </w:rPr>
        <w:t>)</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Sehingga luas permukaan balok adalah total jumlah ketiga pasang luas sisi-sisi tersebut.</w:t>
      </w:r>
    </w:p>
    <w:p w:rsidR="00826BA4" w:rsidRPr="002902A6" w:rsidRDefault="00826BA4" w:rsidP="00826BA4">
      <w:pPr>
        <w:tabs>
          <w:tab w:val="left" w:pos="1843"/>
        </w:tabs>
        <w:spacing w:line="480" w:lineRule="auto"/>
        <w:ind w:left="1276"/>
        <w:rPr>
          <w:i/>
          <w:iCs/>
        </w:rPr>
      </w:pPr>
      <w:r w:rsidRPr="002902A6">
        <w:t>Luas</w:t>
      </w:r>
      <w:r w:rsidRPr="002902A6">
        <w:tab/>
        <w:t>= 2</w:t>
      </w:r>
      <w:r w:rsidRPr="002902A6">
        <w:rPr>
          <w:i/>
          <w:iCs/>
        </w:rPr>
        <w:t>pl</w:t>
      </w:r>
      <w:r w:rsidRPr="002902A6">
        <w:t xml:space="preserve"> + 2</w:t>
      </w:r>
      <w:r w:rsidRPr="002902A6">
        <w:rPr>
          <w:i/>
          <w:iCs/>
        </w:rPr>
        <w:t>pt</w:t>
      </w:r>
      <w:r w:rsidRPr="002902A6">
        <w:t xml:space="preserve"> + 2</w:t>
      </w:r>
      <w:r w:rsidRPr="002902A6">
        <w:rPr>
          <w:i/>
          <w:iCs/>
        </w:rPr>
        <w:t>lt</w:t>
      </w:r>
    </w:p>
    <w:p w:rsidR="00826BA4" w:rsidRDefault="00826BA4" w:rsidP="00826BA4">
      <w:pPr>
        <w:tabs>
          <w:tab w:val="left" w:pos="1843"/>
        </w:tabs>
        <w:spacing w:line="480" w:lineRule="auto"/>
        <w:ind w:left="1276"/>
      </w:pPr>
      <w:r w:rsidRPr="002902A6">
        <w:tab/>
        <w:t>= 2(</w:t>
      </w:r>
      <w:r w:rsidRPr="002902A6">
        <w:rPr>
          <w:i/>
          <w:iCs/>
        </w:rPr>
        <w:t>pl + pt + lt</w:t>
      </w:r>
      <w:r w:rsidRPr="002902A6">
        <w:t>)</w:t>
      </w:r>
    </w:p>
    <w:p w:rsidR="00826BA4" w:rsidRPr="002902A6" w:rsidRDefault="00826BA4" w:rsidP="00C56299">
      <w:pPr>
        <w:pStyle w:val="ListParagraph"/>
        <w:numPr>
          <w:ilvl w:val="0"/>
          <w:numId w:val="35"/>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Volume Balok</w:t>
      </w:r>
    </w:p>
    <w:p w:rsidR="00826BA4"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Volume adalah isi dari bangun-bangun ruang. Volume diukur dalam satuan kubik. Untuk menentukan volume (</w:t>
      </w:r>
      <w:r w:rsidRPr="002902A6">
        <w:rPr>
          <w:rFonts w:ascii="Times New Roman" w:hAnsi="Times New Roman" w:cs="Times New Roman"/>
          <w:i/>
          <w:iCs/>
          <w:sz w:val="24"/>
          <w:szCs w:val="24"/>
        </w:rPr>
        <w:t>V</w:t>
      </w:r>
      <w:r w:rsidRPr="002902A6">
        <w:rPr>
          <w:rFonts w:ascii="Times New Roman" w:hAnsi="Times New Roman" w:cs="Times New Roman"/>
          <w:sz w:val="24"/>
          <w:szCs w:val="24"/>
        </w:rPr>
        <w:t>) balok, terlebih dahulu dicari luas alas (</w:t>
      </w:r>
      <w:r w:rsidRPr="002902A6">
        <w:rPr>
          <w:rFonts w:ascii="Times New Roman" w:hAnsi="Times New Roman" w:cs="Times New Roman"/>
          <w:i/>
          <w:iCs/>
          <w:sz w:val="24"/>
          <w:szCs w:val="24"/>
        </w:rPr>
        <w:t>A</w:t>
      </w:r>
      <w:r w:rsidRPr="002902A6">
        <w:rPr>
          <w:rFonts w:ascii="Times New Roman" w:hAnsi="Times New Roman" w:cs="Times New Roman"/>
          <w:sz w:val="24"/>
          <w:szCs w:val="24"/>
        </w:rPr>
        <w:t>) lalu dikalikan dengan tinggi (</w:t>
      </w:r>
      <w:r w:rsidRPr="002902A6">
        <w:rPr>
          <w:rFonts w:ascii="Times New Roman" w:hAnsi="Times New Roman" w:cs="Times New Roman"/>
          <w:i/>
          <w:iCs/>
          <w:sz w:val="24"/>
          <w:szCs w:val="24"/>
        </w:rPr>
        <w:t>t</w:t>
      </w:r>
      <w:r w:rsidRPr="002902A6">
        <w:rPr>
          <w:rFonts w:ascii="Times New Roman" w:hAnsi="Times New Roman" w:cs="Times New Roman"/>
          <w:sz w:val="24"/>
          <w:szCs w:val="24"/>
        </w:rPr>
        <w:t>).</w:t>
      </w:r>
    </w:p>
    <w:p w:rsidR="00826BA4" w:rsidRPr="002902A6" w:rsidRDefault="00826BA4" w:rsidP="00826BA4">
      <w:pPr>
        <w:tabs>
          <w:tab w:val="left" w:pos="2127"/>
        </w:tabs>
        <w:spacing w:line="480" w:lineRule="auto"/>
        <w:ind w:left="1276"/>
        <w:rPr>
          <w:i/>
          <w:iCs/>
        </w:rPr>
      </w:pPr>
      <w:r w:rsidRPr="002902A6">
        <w:t>Volume</w:t>
      </w:r>
      <w:r w:rsidRPr="002902A6">
        <w:tab/>
      </w:r>
      <w:r w:rsidRPr="002902A6">
        <w:rPr>
          <w:i/>
          <w:iCs/>
        </w:rPr>
        <w:t xml:space="preserve">= A </w:t>
      </w:r>
      <w:r w:rsidRPr="002902A6">
        <w:t>x</w:t>
      </w:r>
      <w:r w:rsidRPr="002902A6">
        <w:rPr>
          <w:i/>
          <w:iCs/>
        </w:rPr>
        <w:t xml:space="preserve"> s</w:t>
      </w:r>
    </w:p>
    <w:p w:rsidR="00826BA4" w:rsidRDefault="00826BA4" w:rsidP="00826BA4">
      <w:pPr>
        <w:tabs>
          <w:tab w:val="left" w:pos="2127"/>
        </w:tabs>
        <w:spacing w:line="480" w:lineRule="auto"/>
        <w:ind w:left="1276"/>
        <w:rPr>
          <w:i/>
          <w:iCs/>
        </w:rPr>
      </w:pPr>
      <w:r w:rsidRPr="002902A6">
        <w:rPr>
          <w:i/>
          <w:iCs/>
        </w:rPr>
        <w:tab/>
        <w:t xml:space="preserve">= </w:t>
      </w:r>
      <w:r w:rsidRPr="002902A6">
        <w:t>(</w:t>
      </w:r>
      <w:r w:rsidRPr="002902A6">
        <w:rPr>
          <w:i/>
          <w:iCs/>
        </w:rPr>
        <w:t xml:space="preserve">p </w:t>
      </w:r>
      <w:r w:rsidRPr="002902A6">
        <w:t>x</w:t>
      </w:r>
      <w:r w:rsidRPr="002902A6">
        <w:rPr>
          <w:i/>
          <w:iCs/>
        </w:rPr>
        <w:t xml:space="preserve"> l</w:t>
      </w:r>
      <w:r w:rsidRPr="002902A6">
        <w:t xml:space="preserve">) x </w:t>
      </w:r>
      <w:r w:rsidRPr="002902A6">
        <w:rPr>
          <w:i/>
          <w:iCs/>
        </w:rPr>
        <w:t>t</w:t>
      </w:r>
    </w:p>
    <w:p w:rsidR="007D4994" w:rsidRDefault="007D4994" w:rsidP="00826BA4">
      <w:pPr>
        <w:tabs>
          <w:tab w:val="left" w:pos="2127"/>
        </w:tabs>
        <w:spacing w:line="480" w:lineRule="auto"/>
        <w:ind w:left="1276"/>
        <w:rPr>
          <w:i/>
          <w:iCs/>
        </w:rPr>
      </w:pPr>
    </w:p>
    <w:p w:rsidR="007D4994" w:rsidRDefault="007D4994" w:rsidP="00826BA4">
      <w:pPr>
        <w:tabs>
          <w:tab w:val="left" w:pos="2127"/>
        </w:tabs>
        <w:spacing w:line="480" w:lineRule="auto"/>
        <w:ind w:left="1276"/>
        <w:rPr>
          <w:i/>
          <w:iCs/>
        </w:rPr>
      </w:pPr>
    </w:p>
    <w:p w:rsidR="007D4994" w:rsidRDefault="007D4994" w:rsidP="00826BA4">
      <w:pPr>
        <w:tabs>
          <w:tab w:val="left" w:pos="2127"/>
        </w:tabs>
        <w:spacing w:line="480" w:lineRule="auto"/>
        <w:ind w:left="1276"/>
        <w:rPr>
          <w:i/>
          <w:iCs/>
        </w:rPr>
      </w:pPr>
    </w:p>
    <w:p w:rsidR="007D4994" w:rsidRPr="002902A6" w:rsidRDefault="007D4994" w:rsidP="00826BA4">
      <w:pPr>
        <w:tabs>
          <w:tab w:val="left" w:pos="2127"/>
        </w:tabs>
        <w:spacing w:line="480" w:lineRule="auto"/>
        <w:ind w:left="1276"/>
        <w:rPr>
          <w:i/>
          <w:iCs/>
        </w:rPr>
      </w:pPr>
    </w:p>
    <w:p w:rsidR="00826BA4" w:rsidRPr="00BC7643" w:rsidRDefault="00826BA4" w:rsidP="00C56299">
      <w:pPr>
        <w:numPr>
          <w:ilvl w:val="0"/>
          <w:numId w:val="10"/>
        </w:numPr>
        <w:spacing w:line="480" w:lineRule="auto"/>
        <w:jc w:val="both"/>
        <w:rPr>
          <w:b/>
          <w:bCs/>
          <w:lang w:val="id-ID"/>
        </w:rPr>
      </w:pPr>
      <w:r>
        <w:rPr>
          <w:b/>
          <w:bCs/>
        </w:rPr>
        <w:lastRenderedPageBreak/>
        <w:t>Sintaks Implementasi Metode</w:t>
      </w:r>
      <w:r w:rsidR="001665B9">
        <w:rPr>
          <w:b/>
          <w:bCs/>
        </w:rPr>
        <w:t xml:space="preserve"> Guided Discovery dengan Pendekatan</w:t>
      </w:r>
      <w:r>
        <w:rPr>
          <w:b/>
          <w:bCs/>
        </w:rPr>
        <w:t xml:space="preserve"> Open ended</w:t>
      </w:r>
    </w:p>
    <w:p w:rsidR="00826BA4" w:rsidRPr="00956302" w:rsidRDefault="00826BA4" w:rsidP="00826BA4">
      <w:pPr>
        <w:pStyle w:val="ListParagraph"/>
        <w:spacing w:line="480" w:lineRule="auto"/>
        <w:ind w:left="567" w:firstLine="567"/>
        <w:jc w:val="both"/>
        <w:rPr>
          <w:rFonts w:asciiTheme="majorBidi" w:hAnsiTheme="majorBidi" w:cstheme="majorBidi"/>
          <w:sz w:val="24"/>
          <w:szCs w:val="24"/>
        </w:rPr>
      </w:pPr>
      <w:r w:rsidRPr="00956302">
        <w:rPr>
          <w:rFonts w:asciiTheme="majorBidi" w:hAnsiTheme="majorBidi" w:cstheme="majorBidi"/>
          <w:sz w:val="24"/>
          <w:szCs w:val="24"/>
        </w:rPr>
        <w:t>Dalam proses pembelajaran, pendidik (guru) tidak hanya mentransfer ilmu pengetahuan pada siswa dengan cara konvensional. Siswa hanya mendengar dan menerima ilmu pengetahuan dari gurunya, tanpa berani untuk mengembangkan kreatifitas, kecerdasan dan kebutuhannya. Dalam proses pembelajaran dengan metode</w:t>
      </w:r>
      <w:r w:rsidRPr="00956302">
        <w:rPr>
          <w:rFonts w:asciiTheme="majorBidi" w:hAnsiTheme="majorBidi" w:cstheme="majorBidi"/>
          <w:i/>
          <w:sz w:val="24"/>
          <w:szCs w:val="24"/>
        </w:rPr>
        <w:t xml:space="preserve"> </w:t>
      </w:r>
      <w:r w:rsidR="00D94A18">
        <w:rPr>
          <w:rFonts w:asciiTheme="majorBidi" w:hAnsiTheme="majorBidi" w:cstheme="majorBidi"/>
          <w:sz w:val="24"/>
          <w:szCs w:val="24"/>
        </w:rPr>
        <w:t xml:space="preserve">guided </w:t>
      </w:r>
      <w:r w:rsidRPr="00AA1EA6">
        <w:rPr>
          <w:rFonts w:asciiTheme="majorBidi" w:hAnsiTheme="majorBidi" w:cstheme="majorBidi"/>
          <w:sz w:val="24"/>
          <w:szCs w:val="24"/>
        </w:rPr>
        <w:t xml:space="preserve">discovery </w:t>
      </w:r>
      <w:r w:rsidRPr="00956302">
        <w:rPr>
          <w:rFonts w:asciiTheme="majorBidi" w:hAnsiTheme="majorBidi" w:cstheme="majorBidi"/>
          <w:sz w:val="24"/>
          <w:szCs w:val="24"/>
        </w:rPr>
        <w:t xml:space="preserve"> dalam pelaksanaannya, siswa di ajak untuk dapat menemukan masalah-masalah yang berkaitan dengan materi pelajaran sehingga siswa dapat terlibat secara aktif dalam proses belajar mengajar. Guru di sini hanya sebagai fasilisator yang akan menciptakan belajar aktif, kreatif dan menyenangkan secara garis besar proses pembelajaran dengan metode</w:t>
      </w:r>
      <w:r w:rsidR="00D94A18">
        <w:rPr>
          <w:rFonts w:asciiTheme="majorBidi" w:hAnsiTheme="majorBidi" w:cstheme="majorBidi"/>
          <w:sz w:val="24"/>
          <w:szCs w:val="24"/>
        </w:rPr>
        <w:t xml:space="preserve"> guided</w:t>
      </w:r>
      <w:r w:rsidRPr="00956302">
        <w:rPr>
          <w:rFonts w:asciiTheme="majorBidi" w:hAnsiTheme="majorBidi" w:cstheme="majorBidi"/>
          <w:sz w:val="24"/>
          <w:szCs w:val="24"/>
        </w:rPr>
        <w:t xml:space="preserve"> </w:t>
      </w:r>
      <w:r w:rsidRPr="00AA1EA6">
        <w:rPr>
          <w:rFonts w:asciiTheme="majorBidi" w:hAnsiTheme="majorBidi" w:cstheme="majorBidi"/>
          <w:sz w:val="24"/>
          <w:szCs w:val="24"/>
        </w:rPr>
        <w:t>discovery</w:t>
      </w:r>
      <w:r w:rsidRPr="00956302">
        <w:rPr>
          <w:rFonts w:asciiTheme="majorBidi" w:hAnsiTheme="majorBidi" w:cstheme="majorBidi"/>
          <w:sz w:val="24"/>
          <w:szCs w:val="24"/>
        </w:rPr>
        <w:t xml:space="preserve">. Sedangkan </w:t>
      </w:r>
      <w:r w:rsidRPr="00AA1EA6">
        <w:rPr>
          <w:rFonts w:asciiTheme="majorBidi" w:hAnsiTheme="majorBidi" w:cstheme="majorBidi"/>
          <w:sz w:val="24"/>
          <w:szCs w:val="24"/>
        </w:rPr>
        <w:t>open ended</w:t>
      </w:r>
      <w:r w:rsidRPr="00956302">
        <w:rPr>
          <w:rFonts w:asciiTheme="majorBidi" w:hAnsiTheme="majorBidi" w:cstheme="majorBidi"/>
          <w:sz w:val="24"/>
          <w:szCs w:val="24"/>
        </w:rPr>
        <w:t xml:space="preserve"> di sini berupa masalah atau soal yang dapat membantu mengembangkan kegiatan kreatif dan pola pikir matematika semaksimal mungkin dengan kemampuan yang dimiliki setiap siswa.</w:t>
      </w:r>
    </w:p>
    <w:p w:rsidR="00826BA4" w:rsidRDefault="00826BA4" w:rsidP="00826BA4">
      <w:pPr>
        <w:pStyle w:val="ListParagraph"/>
        <w:tabs>
          <w:tab w:val="left" w:pos="851"/>
          <w:tab w:val="left" w:pos="1276"/>
        </w:tabs>
        <w:spacing w:line="480" w:lineRule="auto"/>
        <w:ind w:left="567" w:firstLine="567"/>
        <w:jc w:val="both"/>
        <w:rPr>
          <w:rFonts w:asciiTheme="majorBidi" w:hAnsiTheme="majorBidi" w:cstheme="majorBidi"/>
          <w:sz w:val="24"/>
          <w:szCs w:val="24"/>
        </w:rPr>
      </w:pPr>
      <w:r w:rsidRPr="00956302">
        <w:rPr>
          <w:rFonts w:asciiTheme="majorBidi" w:hAnsiTheme="majorBidi" w:cstheme="majorBidi"/>
          <w:sz w:val="24"/>
          <w:szCs w:val="24"/>
        </w:rPr>
        <w:t xml:space="preserve">Diutamakan dalam pembelajaran ini siswa dibuat kelompok. Dalam proses pembelajaran tersebut, pengetahuan dan pengalaman siswa diperoleh dari menemukan sendiri. Proses menemukan, muncul pada cara dan kiat siswa mendeskripsikan hasil pengamatannya. Di akhir pembelajaran, guru bersama-sama dengan siswa mengadakan refleksi terhadap proses dan hasil belajar hari itu, tentang beberapa hal yang perlu mendapat perhatian dari sebuah rencana kegiatan. Selanjutnya guru memberi kesempatan siswa untuk mengungkapkan </w:t>
      </w:r>
      <w:r w:rsidRPr="00956302">
        <w:rPr>
          <w:rFonts w:asciiTheme="majorBidi" w:hAnsiTheme="majorBidi" w:cstheme="majorBidi"/>
          <w:sz w:val="24"/>
          <w:szCs w:val="24"/>
        </w:rPr>
        <w:lastRenderedPageBreak/>
        <w:t xml:space="preserve">pengalaman siswa ketika pembelajaran. </w:t>
      </w:r>
      <w:r w:rsidR="00D94A18">
        <w:rPr>
          <w:rFonts w:asciiTheme="majorBidi" w:hAnsiTheme="majorBidi" w:cstheme="majorBidi"/>
          <w:sz w:val="24"/>
          <w:szCs w:val="24"/>
        </w:rPr>
        <w:t>Penerapan</w:t>
      </w:r>
      <w:r w:rsidRPr="00956302">
        <w:rPr>
          <w:rFonts w:asciiTheme="majorBidi" w:hAnsiTheme="majorBidi" w:cstheme="majorBidi"/>
          <w:sz w:val="24"/>
          <w:szCs w:val="24"/>
        </w:rPr>
        <w:t xml:space="preserve"> seperti ini di harapkan mampu menutupi kekurangan-kekurangan di salah satu</w:t>
      </w:r>
      <w:r>
        <w:rPr>
          <w:rFonts w:asciiTheme="majorBidi" w:hAnsiTheme="majorBidi" w:cstheme="majorBidi"/>
          <w:sz w:val="24"/>
          <w:szCs w:val="24"/>
        </w:rPr>
        <w:t xml:space="preserve"> dari</w:t>
      </w:r>
      <w:r w:rsidRPr="00956302">
        <w:rPr>
          <w:rFonts w:asciiTheme="majorBidi" w:hAnsiTheme="majorBidi" w:cstheme="majorBidi"/>
          <w:sz w:val="24"/>
          <w:szCs w:val="24"/>
        </w:rPr>
        <w:t xml:space="preserve"> metode ini.</w:t>
      </w:r>
    </w:p>
    <w:p w:rsidR="00826BA4" w:rsidRDefault="00826BA4" w:rsidP="00826BA4">
      <w:pPr>
        <w:spacing w:line="480" w:lineRule="auto"/>
        <w:ind w:left="567"/>
        <w:jc w:val="both"/>
        <w:rPr>
          <w:bCs/>
        </w:rPr>
      </w:pPr>
      <w:r>
        <w:rPr>
          <w:bCs/>
        </w:rPr>
        <w:t xml:space="preserve">Dibawah ini merupakan tabel </w:t>
      </w:r>
      <w:r w:rsidR="0092301F">
        <w:rPr>
          <w:bCs/>
        </w:rPr>
        <w:t xml:space="preserve">2.1 </w:t>
      </w:r>
      <w:r>
        <w:rPr>
          <w:bCs/>
        </w:rPr>
        <w:t xml:space="preserve">sintaks/ tahapan dari pembelajaran </w:t>
      </w:r>
      <w:r w:rsidR="001665B9">
        <w:rPr>
          <w:bCs/>
        </w:rPr>
        <w:t xml:space="preserve">guided </w:t>
      </w:r>
      <w:r>
        <w:rPr>
          <w:bCs/>
        </w:rPr>
        <w:t xml:space="preserve">discovery. </w:t>
      </w:r>
    </w:p>
    <w:tbl>
      <w:tblPr>
        <w:tblStyle w:val="TableGrid"/>
        <w:tblW w:w="0" w:type="auto"/>
        <w:tblInd w:w="675" w:type="dxa"/>
        <w:tblLook w:val="04A0"/>
      </w:tblPr>
      <w:tblGrid>
        <w:gridCol w:w="1057"/>
        <w:gridCol w:w="2809"/>
        <w:gridCol w:w="3946"/>
      </w:tblGrid>
      <w:tr w:rsidR="00826BA4" w:rsidTr="00826BA4">
        <w:tc>
          <w:tcPr>
            <w:tcW w:w="1101" w:type="dxa"/>
            <w:vAlign w:val="center"/>
          </w:tcPr>
          <w:p w:rsidR="00826BA4" w:rsidRPr="006C494B" w:rsidRDefault="00826BA4" w:rsidP="00826BA4">
            <w:pPr>
              <w:spacing w:line="480" w:lineRule="auto"/>
              <w:jc w:val="center"/>
              <w:rPr>
                <w:bCs/>
                <w:sz w:val="24"/>
                <w:szCs w:val="24"/>
              </w:rPr>
            </w:pPr>
            <w:r w:rsidRPr="006C494B">
              <w:rPr>
                <w:bCs/>
                <w:sz w:val="24"/>
                <w:szCs w:val="24"/>
              </w:rPr>
              <w:t>Tahap</w:t>
            </w:r>
          </w:p>
        </w:tc>
        <w:tc>
          <w:tcPr>
            <w:tcW w:w="3025" w:type="dxa"/>
            <w:vAlign w:val="center"/>
          </w:tcPr>
          <w:p w:rsidR="00826BA4" w:rsidRPr="006C494B" w:rsidRDefault="00826BA4" w:rsidP="00826BA4">
            <w:pPr>
              <w:spacing w:line="480" w:lineRule="auto"/>
              <w:jc w:val="center"/>
              <w:rPr>
                <w:bCs/>
                <w:sz w:val="24"/>
                <w:szCs w:val="24"/>
              </w:rPr>
            </w:pPr>
            <w:r w:rsidRPr="006C494B">
              <w:rPr>
                <w:bCs/>
                <w:sz w:val="24"/>
                <w:szCs w:val="24"/>
              </w:rPr>
              <w:t>Indikator</w:t>
            </w:r>
          </w:p>
        </w:tc>
        <w:tc>
          <w:tcPr>
            <w:tcW w:w="4346" w:type="dxa"/>
            <w:vAlign w:val="center"/>
          </w:tcPr>
          <w:p w:rsidR="00826BA4" w:rsidRPr="006C494B" w:rsidRDefault="00826BA4" w:rsidP="00826BA4">
            <w:pPr>
              <w:spacing w:line="480" w:lineRule="auto"/>
              <w:jc w:val="center"/>
              <w:rPr>
                <w:bCs/>
                <w:sz w:val="24"/>
                <w:szCs w:val="24"/>
              </w:rPr>
            </w:pPr>
            <w:r w:rsidRPr="006C494B">
              <w:rPr>
                <w:bCs/>
                <w:sz w:val="24"/>
                <w:szCs w:val="24"/>
              </w:rPr>
              <w:t>Tingkah laku guru</w:t>
            </w:r>
          </w:p>
        </w:tc>
      </w:tr>
      <w:tr w:rsidR="00826BA4" w:rsidTr="00826BA4">
        <w:tc>
          <w:tcPr>
            <w:tcW w:w="1101" w:type="dxa"/>
          </w:tcPr>
          <w:p w:rsidR="00826BA4" w:rsidRPr="006C494B" w:rsidRDefault="00826BA4" w:rsidP="00826BA4">
            <w:pPr>
              <w:spacing w:line="480" w:lineRule="auto"/>
              <w:ind w:right="-108"/>
              <w:rPr>
                <w:bCs/>
                <w:sz w:val="24"/>
                <w:szCs w:val="24"/>
              </w:rPr>
            </w:pPr>
            <w:r w:rsidRPr="006C494B">
              <w:rPr>
                <w:bCs/>
                <w:sz w:val="24"/>
                <w:szCs w:val="24"/>
              </w:rPr>
              <w:t>Tahap 1</w:t>
            </w:r>
          </w:p>
        </w:tc>
        <w:tc>
          <w:tcPr>
            <w:tcW w:w="3025" w:type="dxa"/>
          </w:tcPr>
          <w:p w:rsidR="00826BA4" w:rsidRPr="006C494B" w:rsidRDefault="00826BA4" w:rsidP="00826BA4">
            <w:pPr>
              <w:spacing w:line="480" w:lineRule="auto"/>
              <w:rPr>
                <w:bCs/>
                <w:sz w:val="24"/>
                <w:szCs w:val="24"/>
              </w:rPr>
            </w:pPr>
            <w:r w:rsidRPr="006C494B">
              <w:rPr>
                <w:bCs/>
                <w:sz w:val="24"/>
                <w:szCs w:val="24"/>
              </w:rPr>
              <w:t>Observasi untuk menemukan masalah</w:t>
            </w:r>
          </w:p>
        </w:tc>
        <w:tc>
          <w:tcPr>
            <w:tcW w:w="4346" w:type="dxa"/>
          </w:tcPr>
          <w:p w:rsidR="00826BA4" w:rsidRPr="006C494B" w:rsidRDefault="00826BA4" w:rsidP="00826BA4">
            <w:pPr>
              <w:spacing w:line="480" w:lineRule="auto"/>
              <w:rPr>
                <w:bCs/>
                <w:sz w:val="24"/>
                <w:szCs w:val="24"/>
              </w:rPr>
            </w:pPr>
            <w:r w:rsidRPr="006C494B">
              <w:rPr>
                <w:bCs/>
                <w:sz w:val="24"/>
                <w:szCs w:val="24"/>
              </w:rPr>
              <w:t>Guru menyajikan kejadian-kejadian atau fenomena yang memungkinkan siswa menemukan masalah</w:t>
            </w:r>
            <w:r>
              <w:rPr>
                <w:bCs/>
                <w:sz w:val="24"/>
                <w:szCs w:val="24"/>
              </w:rPr>
              <w:t>.</w:t>
            </w:r>
          </w:p>
        </w:tc>
      </w:tr>
      <w:tr w:rsidR="00826BA4" w:rsidTr="00826BA4">
        <w:tc>
          <w:tcPr>
            <w:tcW w:w="1101" w:type="dxa"/>
          </w:tcPr>
          <w:p w:rsidR="00826BA4" w:rsidRPr="006C494B" w:rsidRDefault="00826BA4" w:rsidP="00826BA4">
            <w:pPr>
              <w:spacing w:line="480" w:lineRule="auto"/>
              <w:rPr>
                <w:bCs/>
                <w:sz w:val="24"/>
                <w:szCs w:val="24"/>
              </w:rPr>
            </w:pPr>
            <w:r w:rsidRPr="006C494B">
              <w:rPr>
                <w:bCs/>
                <w:sz w:val="24"/>
                <w:szCs w:val="24"/>
              </w:rPr>
              <w:t>Tahap 2</w:t>
            </w:r>
          </w:p>
        </w:tc>
        <w:tc>
          <w:tcPr>
            <w:tcW w:w="3025" w:type="dxa"/>
          </w:tcPr>
          <w:p w:rsidR="00826BA4" w:rsidRPr="006C494B" w:rsidRDefault="00826BA4" w:rsidP="00826BA4">
            <w:pPr>
              <w:spacing w:line="480" w:lineRule="auto"/>
              <w:rPr>
                <w:bCs/>
                <w:sz w:val="24"/>
                <w:szCs w:val="24"/>
              </w:rPr>
            </w:pPr>
            <w:r w:rsidRPr="006C494B">
              <w:rPr>
                <w:bCs/>
                <w:sz w:val="24"/>
                <w:szCs w:val="24"/>
              </w:rPr>
              <w:t>Merumuskan masalah</w:t>
            </w:r>
          </w:p>
        </w:tc>
        <w:tc>
          <w:tcPr>
            <w:tcW w:w="4346" w:type="dxa"/>
          </w:tcPr>
          <w:p w:rsidR="00826BA4" w:rsidRPr="006C494B" w:rsidRDefault="00826BA4" w:rsidP="00826BA4">
            <w:pPr>
              <w:spacing w:line="480" w:lineRule="auto"/>
              <w:rPr>
                <w:bCs/>
                <w:sz w:val="24"/>
                <w:szCs w:val="24"/>
              </w:rPr>
            </w:pPr>
            <w:r w:rsidRPr="006C494B">
              <w:rPr>
                <w:bCs/>
                <w:sz w:val="24"/>
                <w:szCs w:val="24"/>
              </w:rPr>
              <w:t>Guru membimbing siswa merumuskan masalah penelitian berdasarkan kejadian dan fenomena yang disajikannya</w:t>
            </w:r>
            <w:r>
              <w:rPr>
                <w:bCs/>
                <w:sz w:val="24"/>
                <w:szCs w:val="24"/>
              </w:rPr>
              <w:t>.</w:t>
            </w:r>
          </w:p>
        </w:tc>
      </w:tr>
      <w:tr w:rsidR="00826BA4" w:rsidTr="00826BA4">
        <w:tc>
          <w:tcPr>
            <w:tcW w:w="1101" w:type="dxa"/>
          </w:tcPr>
          <w:p w:rsidR="00826BA4" w:rsidRPr="006C494B" w:rsidRDefault="00826BA4" w:rsidP="00826BA4">
            <w:pPr>
              <w:spacing w:line="480" w:lineRule="auto"/>
              <w:rPr>
                <w:bCs/>
                <w:sz w:val="24"/>
                <w:szCs w:val="24"/>
              </w:rPr>
            </w:pPr>
            <w:r w:rsidRPr="006C494B">
              <w:rPr>
                <w:bCs/>
                <w:sz w:val="24"/>
                <w:szCs w:val="24"/>
              </w:rPr>
              <w:t>Tahap 3</w:t>
            </w:r>
          </w:p>
        </w:tc>
        <w:tc>
          <w:tcPr>
            <w:tcW w:w="3025" w:type="dxa"/>
          </w:tcPr>
          <w:p w:rsidR="00826BA4" w:rsidRPr="006C494B" w:rsidRDefault="00826BA4" w:rsidP="00826BA4">
            <w:pPr>
              <w:spacing w:line="480" w:lineRule="auto"/>
              <w:rPr>
                <w:bCs/>
                <w:sz w:val="24"/>
                <w:szCs w:val="24"/>
              </w:rPr>
            </w:pPr>
            <w:r w:rsidRPr="006C494B">
              <w:rPr>
                <w:bCs/>
                <w:sz w:val="24"/>
                <w:szCs w:val="24"/>
              </w:rPr>
              <w:t>Mengajukan hipotesis</w:t>
            </w:r>
          </w:p>
        </w:tc>
        <w:tc>
          <w:tcPr>
            <w:tcW w:w="4346" w:type="dxa"/>
          </w:tcPr>
          <w:p w:rsidR="00826BA4" w:rsidRPr="006C494B" w:rsidRDefault="00826BA4" w:rsidP="00826BA4">
            <w:pPr>
              <w:spacing w:line="480" w:lineRule="auto"/>
              <w:rPr>
                <w:bCs/>
                <w:sz w:val="24"/>
                <w:szCs w:val="24"/>
              </w:rPr>
            </w:pPr>
            <w:r>
              <w:rPr>
                <w:bCs/>
                <w:sz w:val="24"/>
                <w:szCs w:val="24"/>
              </w:rPr>
              <w:t xml:space="preserve">Guru memberikan arahan kepada siswa agar dapat </w:t>
            </w:r>
            <w:r w:rsidRPr="006C494B">
              <w:rPr>
                <w:bCs/>
                <w:sz w:val="24"/>
                <w:szCs w:val="24"/>
              </w:rPr>
              <w:t>mengajukan hipotesis terhadap masalah yang telah dirumuskannya</w:t>
            </w:r>
            <w:r>
              <w:rPr>
                <w:bCs/>
                <w:sz w:val="24"/>
                <w:szCs w:val="24"/>
              </w:rPr>
              <w:t>.</w:t>
            </w:r>
          </w:p>
        </w:tc>
      </w:tr>
      <w:tr w:rsidR="00826BA4" w:rsidTr="00826BA4">
        <w:tc>
          <w:tcPr>
            <w:tcW w:w="1101" w:type="dxa"/>
          </w:tcPr>
          <w:p w:rsidR="00826BA4" w:rsidRPr="006C494B" w:rsidRDefault="00826BA4" w:rsidP="00826BA4">
            <w:pPr>
              <w:spacing w:line="480" w:lineRule="auto"/>
              <w:rPr>
                <w:bCs/>
                <w:sz w:val="24"/>
                <w:szCs w:val="24"/>
              </w:rPr>
            </w:pPr>
            <w:r w:rsidRPr="006C494B">
              <w:rPr>
                <w:bCs/>
                <w:sz w:val="24"/>
                <w:szCs w:val="24"/>
              </w:rPr>
              <w:t>Tahap 4</w:t>
            </w:r>
          </w:p>
        </w:tc>
        <w:tc>
          <w:tcPr>
            <w:tcW w:w="3025" w:type="dxa"/>
          </w:tcPr>
          <w:p w:rsidR="00826BA4" w:rsidRPr="006C494B" w:rsidRDefault="00826BA4" w:rsidP="00826BA4">
            <w:pPr>
              <w:spacing w:line="480" w:lineRule="auto"/>
              <w:rPr>
                <w:bCs/>
                <w:sz w:val="24"/>
                <w:szCs w:val="24"/>
              </w:rPr>
            </w:pPr>
            <w:r w:rsidRPr="006C494B">
              <w:rPr>
                <w:bCs/>
                <w:sz w:val="24"/>
                <w:szCs w:val="24"/>
              </w:rPr>
              <w:t>Merencanakan pemecahan masalah (melalui eksperimen atau cara lain)</w:t>
            </w:r>
          </w:p>
        </w:tc>
        <w:tc>
          <w:tcPr>
            <w:tcW w:w="4346" w:type="dxa"/>
          </w:tcPr>
          <w:p w:rsidR="00D94A18" w:rsidRPr="006C494B" w:rsidRDefault="00826BA4" w:rsidP="001665B9">
            <w:pPr>
              <w:spacing w:line="480" w:lineRule="auto"/>
              <w:rPr>
                <w:bCs/>
                <w:sz w:val="24"/>
                <w:szCs w:val="24"/>
              </w:rPr>
            </w:pPr>
            <w:r w:rsidRPr="006C494B">
              <w:rPr>
                <w:bCs/>
                <w:sz w:val="24"/>
                <w:szCs w:val="24"/>
              </w:rPr>
              <w:t>Guru membimbing siswa untuk merencanakan pemecahan masal</w:t>
            </w:r>
            <w:r>
              <w:rPr>
                <w:bCs/>
                <w:sz w:val="24"/>
                <w:szCs w:val="24"/>
              </w:rPr>
              <w:t>a</w:t>
            </w:r>
            <w:r w:rsidRPr="006C494B">
              <w:rPr>
                <w:bCs/>
                <w:sz w:val="24"/>
                <w:szCs w:val="24"/>
              </w:rPr>
              <w:t>h, membantu menyiapkan alat dan bahan yang diperlukan dan menyusun prosedur kerja yang tepat</w:t>
            </w:r>
            <w:r>
              <w:rPr>
                <w:bCs/>
                <w:sz w:val="24"/>
                <w:szCs w:val="24"/>
              </w:rPr>
              <w:t>.</w:t>
            </w:r>
          </w:p>
        </w:tc>
      </w:tr>
      <w:tr w:rsidR="00826BA4" w:rsidTr="00826BA4">
        <w:tc>
          <w:tcPr>
            <w:tcW w:w="1101" w:type="dxa"/>
          </w:tcPr>
          <w:p w:rsidR="00826BA4" w:rsidRPr="006C494B" w:rsidRDefault="00826BA4" w:rsidP="00826BA4">
            <w:pPr>
              <w:spacing w:line="480" w:lineRule="auto"/>
              <w:rPr>
                <w:bCs/>
                <w:sz w:val="24"/>
                <w:szCs w:val="24"/>
              </w:rPr>
            </w:pPr>
            <w:r w:rsidRPr="006C494B">
              <w:rPr>
                <w:bCs/>
                <w:sz w:val="24"/>
                <w:szCs w:val="24"/>
              </w:rPr>
              <w:lastRenderedPageBreak/>
              <w:t>Tahap 5</w:t>
            </w:r>
          </w:p>
        </w:tc>
        <w:tc>
          <w:tcPr>
            <w:tcW w:w="3025" w:type="dxa"/>
          </w:tcPr>
          <w:p w:rsidR="00826BA4" w:rsidRPr="006C494B" w:rsidRDefault="00826BA4" w:rsidP="00826BA4">
            <w:pPr>
              <w:spacing w:line="480" w:lineRule="auto"/>
              <w:rPr>
                <w:bCs/>
                <w:sz w:val="24"/>
                <w:szCs w:val="24"/>
              </w:rPr>
            </w:pPr>
            <w:r w:rsidRPr="006C494B">
              <w:rPr>
                <w:bCs/>
                <w:sz w:val="24"/>
                <w:szCs w:val="24"/>
              </w:rPr>
              <w:t>Melaksanakan eksperimen (atau cara pemecahan masal</w:t>
            </w:r>
            <w:r>
              <w:rPr>
                <w:bCs/>
                <w:sz w:val="24"/>
                <w:szCs w:val="24"/>
              </w:rPr>
              <w:t>a</w:t>
            </w:r>
            <w:r w:rsidRPr="006C494B">
              <w:rPr>
                <w:bCs/>
                <w:sz w:val="24"/>
                <w:szCs w:val="24"/>
              </w:rPr>
              <w:t>h yang lain)</w:t>
            </w:r>
          </w:p>
        </w:tc>
        <w:tc>
          <w:tcPr>
            <w:tcW w:w="4346" w:type="dxa"/>
          </w:tcPr>
          <w:p w:rsidR="00826BA4" w:rsidRPr="006C494B" w:rsidRDefault="00826BA4" w:rsidP="00826BA4">
            <w:pPr>
              <w:spacing w:line="480" w:lineRule="auto"/>
              <w:rPr>
                <w:bCs/>
                <w:sz w:val="24"/>
                <w:szCs w:val="24"/>
              </w:rPr>
            </w:pPr>
            <w:r w:rsidRPr="006C494B">
              <w:rPr>
                <w:bCs/>
                <w:sz w:val="24"/>
                <w:szCs w:val="24"/>
              </w:rPr>
              <w:t>Selama siswa bekerja, guru membimbing dan memfasilitasi</w:t>
            </w:r>
            <w:r>
              <w:rPr>
                <w:bCs/>
                <w:sz w:val="24"/>
                <w:szCs w:val="24"/>
              </w:rPr>
              <w:t>.</w:t>
            </w:r>
          </w:p>
        </w:tc>
      </w:tr>
      <w:tr w:rsidR="00826BA4" w:rsidTr="00826BA4">
        <w:tc>
          <w:tcPr>
            <w:tcW w:w="1101" w:type="dxa"/>
          </w:tcPr>
          <w:p w:rsidR="00826BA4" w:rsidRPr="006C494B" w:rsidRDefault="00826BA4" w:rsidP="00826BA4">
            <w:pPr>
              <w:spacing w:line="480" w:lineRule="auto"/>
              <w:rPr>
                <w:bCs/>
                <w:sz w:val="24"/>
                <w:szCs w:val="24"/>
              </w:rPr>
            </w:pPr>
            <w:r w:rsidRPr="006C494B">
              <w:rPr>
                <w:bCs/>
                <w:sz w:val="24"/>
                <w:szCs w:val="24"/>
              </w:rPr>
              <w:t>Tahap 6</w:t>
            </w:r>
          </w:p>
        </w:tc>
        <w:tc>
          <w:tcPr>
            <w:tcW w:w="3025" w:type="dxa"/>
          </w:tcPr>
          <w:p w:rsidR="00826BA4" w:rsidRPr="006C494B" w:rsidRDefault="00826BA4" w:rsidP="00826BA4">
            <w:pPr>
              <w:spacing w:line="480" w:lineRule="auto"/>
              <w:rPr>
                <w:bCs/>
                <w:sz w:val="24"/>
                <w:szCs w:val="24"/>
              </w:rPr>
            </w:pPr>
            <w:r w:rsidRPr="006C494B">
              <w:rPr>
                <w:bCs/>
                <w:sz w:val="24"/>
                <w:szCs w:val="24"/>
              </w:rPr>
              <w:t>Melakukan pengamatan dan pengumpulan data</w:t>
            </w:r>
          </w:p>
        </w:tc>
        <w:tc>
          <w:tcPr>
            <w:tcW w:w="4346" w:type="dxa"/>
          </w:tcPr>
          <w:p w:rsidR="00826BA4" w:rsidRPr="006C494B" w:rsidRDefault="00826BA4" w:rsidP="00826BA4">
            <w:pPr>
              <w:spacing w:line="480" w:lineRule="auto"/>
              <w:rPr>
                <w:bCs/>
                <w:sz w:val="24"/>
                <w:szCs w:val="24"/>
              </w:rPr>
            </w:pPr>
            <w:r w:rsidRPr="006C494B">
              <w:rPr>
                <w:bCs/>
                <w:sz w:val="24"/>
                <w:szCs w:val="24"/>
              </w:rPr>
              <w:t>Guru membantu siswa melakukan pengamatan tentang hal-hal ya</w:t>
            </w:r>
            <w:r>
              <w:rPr>
                <w:bCs/>
                <w:sz w:val="24"/>
                <w:szCs w:val="24"/>
              </w:rPr>
              <w:t>ng penting dan membantu mengumpu</w:t>
            </w:r>
            <w:r w:rsidRPr="006C494B">
              <w:rPr>
                <w:bCs/>
                <w:sz w:val="24"/>
                <w:szCs w:val="24"/>
              </w:rPr>
              <w:t>lkan dan mengorganisasi data</w:t>
            </w:r>
            <w:r>
              <w:rPr>
                <w:bCs/>
                <w:sz w:val="24"/>
                <w:szCs w:val="24"/>
              </w:rPr>
              <w:t>.</w:t>
            </w:r>
          </w:p>
        </w:tc>
      </w:tr>
      <w:tr w:rsidR="00826BA4" w:rsidTr="00826BA4">
        <w:tc>
          <w:tcPr>
            <w:tcW w:w="1101" w:type="dxa"/>
          </w:tcPr>
          <w:p w:rsidR="00826BA4" w:rsidRPr="006C494B" w:rsidRDefault="00826BA4" w:rsidP="00826BA4">
            <w:pPr>
              <w:spacing w:line="480" w:lineRule="auto"/>
              <w:rPr>
                <w:bCs/>
                <w:sz w:val="24"/>
                <w:szCs w:val="24"/>
              </w:rPr>
            </w:pPr>
            <w:r w:rsidRPr="006C494B">
              <w:rPr>
                <w:bCs/>
                <w:sz w:val="24"/>
                <w:szCs w:val="24"/>
              </w:rPr>
              <w:t>Tahap 7</w:t>
            </w:r>
          </w:p>
        </w:tc>
        <w:tc>
          <w:tcPr>
            <w:tcW w:w="3025" w:type="dxa"/>
          </w:tcPr>
          <w:p w:rsidR="00826BA4" w:rsidRPr="006C494B" w:rsidRDefault="00826BA4" w:rsidP="00826BA4">
            <w:pPr>
              <w:spacing w:line="480" w:lineRule="auto"/>
              <w:rPr>
                <w:bCs/>
                <w:sz w:val="24"/>
                <w:szCs w:val="24"/>
              </w:rPr>
            </w:pPr>
            <w:r w:rsidRPr="006C494B">
              <w:rPr>
                <w:bCs/>
                <w:sz w:val="24"/>
                <w:szCs w:val="24"/>
              </w:rPr>
              <w:t>Analisis data</w:t>
            </w:r>
          </w:p>
        </w:tc>
        <w:tc>
          <w:tcPr>
            <w:tcW w:w="4346" w:type="dxa"/>
          </w:tcPr>
          <w:p w:rsidR="00826BA4" w:rsidRPr="006C494B" w:rsidRDefault="00826BA4" w:rsidP="00826BA4">
            <w:pPr>
              <w:spacing w:line="480" w:lineRule="auto"/>
              <w:rPr>
                <w:bCs/>
                <w:sz w:val="24"/>
                <w:szCs w:val="24"/>
              </w:rPr>
            </w:pPr>
            <w:r w:rsidRPr="006C494B">
              <w:rPr>
                <w:bCs/>
                <w:sz w:val="24"/>
                <w:szCs w:val="24"/>
              </w:rPr>
              <w:t>Guru membantu siswa menganalisis data supaya menemukan suatu konsep</w:t>
            </w:r>
            <w:r>
              <w:rPr>
                <w:bCs/>
                <w:sz w:val="24"/>
                <w:szCs w:val="24"/>
              </w:rPr>
              <w:t>.</w:t>
            </w:r>
          </w:p>
        </w:tc>
      </w:tr>
      <w:tr w:rsidR="00826BA4" w:rsidTr="00826BA4">
        <w:tc>
          <w:tcPr>
            <w:tcW w:w="1101" w:type="dxa"/>
          </w:tcPr>
          <w:p w:rsidR="00826BA4" w:rsidRPr="006C494B" w:rsidRDefault="00826BA4" w:rsidP="00826BA4">
            <w:pPr>
              <w:spacing w:line="480" w:lineRule="auto"/>
              <w:rPr>
                <w:bCs/>
                <w:sz w:val="24"/>
                <w:szCs w:val="24"/>
              </w:rPr>
            </w:pPr>
            <w:r w:rsidRPr="006C494B">
              <w:rPr>
                <w:bCs/>
                <w:sz w:val="24"/>
                <w:szCs w:val="24"/>
              </w:rPr>
              <w:t>Tahap 8</w:t>
            </w:r>
          </w:p>
        </w:tc>
        <w:tc>
          <w:tcPr>
            <w:tcW w:w="3025" w:type="dxa"/>
          </w:tcPr>
          <w:p w:rsidR="00826BA4" w:rsidRPr="006C494B" w:rsidRDefault="00826BA4" w:rsidP="00826BA4">
            <w:pPr>
              <w:spacing w:line="480" w:lineRule="auto"/>
              <w:rPr>
                <w:bCs/>
                <w:sz w:val="24"/>
                <w:szCs w:val="24"/>
              </w:rPr>
            </w:pPr>
            <w:r w:rsidRPr="006C494B">
              <w:rPr>
                <w:bCs/>
                <w:sz w:val="24"/>
                <w:szCs w:val="24"/>
              </w:rPr>
              <w:t>Penarikan kesimpulan dan penemuan</w:t>
            </w:r>
          </w:p>
        </w:tc>
        <w:tc>
          <w:tcPr>
            <w:tcW w:w="4346" w:type="dxa"/>
          </w:tcPr>
          <w:p w:rsidR="00826BA4" w:rsidRPr="006C494B" w:rsidRDefault="00826BA4" w:rsidP="00826BA4">
            <w:pPr>
              <w:spacing w:line="480" w:lineRule="auto"/>
              <w:rPr>
                <w:bCs/>
                <w:sz w:val="24"/>
                <w:szCs w:val="24"/>
              </w:rPr>
            </w:pPr>
            <w:r w:rsidRPr="006C494B">
              <w:rPr>
                <w:bCs/>
                <w:sz w:val="24"/>
                <w:szCs w:val="24"/>
              </w:rPr>
              <w:t>Guru membimbing siswa mengambil kesimpulan berdasarkan data dan menemukan sendiri konsep yang ingin ditanamkan.</w:t>
            </w:r>
          </w:p>
        </w:tc>
      </w:tr>
    </w:tbl>
    <w:p w:rsidR="00826BA4" w:rsidRDefault="00826BA4" w:rsidP="00826BA4">
      <w:pPr>
        <w:spacing w:line="480" w:lineRule="auto"/>
        <w:ind w:left="567" w:firstLine="567"/>
        <w:jc w:val="both"/>
        <w:rPr>
          <w:bCs/>
        </w:rPr>
      </w:pPr>
      <w:r>
        <w:rPr>
          <w:bCs/>
        </w:rPr>
        <w:t xml:space="preserve"> </w:t>
      </w:r>
    </w:p>
    <w:p w:rsidR="001665B9" w:rsidRDefault="001665B9" w:rsidP="00826BA4">
      <w:pPr>
        <w:spacing w:line="480" w:lineRule="auto"/>
        <w:ind w:left="567" w:firstLine="567"/>
        <w:jc w:val="both"/>
        <w:rPr>
          <w:bCs/>
        </w:rPr>
      </w:pPr>
    </w:p>
    <w:p w:rsidR="001665B9" w:rsidRDefault="001665B9" w:rsidP="00826BA4">
      <w:pPr>
        <w:spacing w:line="480" w:lineRule="auto"/>
        <w:ind w:left="567" w:firstLine="567"/>
        <w:jc w:val="both"/>
        <w:rPr>
          <w:bCs/>
        </w:rPr>
      </w:pPr>
    </w:p>
    <w:p w:rsidR="001665B9" w:rsidRDefault="001665B9" w:rsidP="00826BA4">
      <w:pPr>
        <w:spacing w:line="480" w:lineRule="auto"/>
        <w:ind w:left="567" w:firstLine="567"/>
        <w:jc w:val="both"/>
        <w:rPr>
          <w:bCs/>
        </w:rPr>
      </w:pPr>
    </w:p>
    <w:p w:rsidR="001665B9" w:rsidRDefault="001665B9" w:rsidP="00826BA4">
      <w:pPr>
        <w:spacing w:line="480" w:lineRule="auto"/>
        <w:ind w:left="567" w:firstLine="567"/>
        <w:jc w:val="both"/>
        <w:rPr>
          <w:bCs/>
        </w:rPr>
      </w:pPr>
    </w:p>
    <w:p w:rsidR="001665B9" w:rsidRDefault="001665B9" w:rsidP="00826BA4">
      <w:pPr>
        <w:spacing w:line="480" w:lineRule="auto"/>
        <w:ind w:left="567" w:firstLine="567"/>
        <w:jc w:val="both"/>
        <w:rPr>
          <w:bCs/>
        </w:rPr>
      </w:pPr>
    </w:p>
    <w:p w:rsidR="001665B9" w:rsidRDefault="001665B9" w:rsidP="00826BA4">
      <w:pPr>
        <w:spacing w:line="480" w:lineRule="auto"/>
        <w:ind w:left="567" w:firstLine="567"/>
        <w:jc w:val="both"/>
        <w:rPr>
          <w:bCs/>
        </w:rPr>
      </w:pPr>
    </w:p>
    <w:p w:rsidR="00826BA4" w:rsidRPr="003A16C1" w:rsidRDefault="00826BA4" w:rsidP="00C56299">
      <w:pPr>
        <w:pStyle w:val="ListParagraph"/>
        <w:numPr>
          <w:ilvl w:val="0"/>
          <w:numId w:val="10"/>
        </w:numPr>
        <w:tabs>
          <w:tab w:val="left" w:pos="2250"/>
        </w:tabs>
        <w:autoSpaceDE w:val="0"/>
        <w:autoSpaceDN w:val="0"/>
        <w:adjustRightInd w:val="0"/>
        <w:spacing w:line="480" w:lineRule="auto"/>
        <w:jc w:val="both"/>
        <w:rPr>
          <w:rFonts w:ascii="Times New Roman" w:hAnsi="Times New Roman" w:cs="Times New Roman"/>
          <w:b/>
          <w:sz w:val="24"/>
          <w:szCs w:val="24"/>
        </w:rPr>
      </w:pPr>
      <w:r w:rsidRPr="003A16C1">
        <w:rPr>
          <w:rFonts w:ascii="Times New Roman" w:hAnsi="Times New Roman" w:cs="Times New Roman"/>
          <w:b/>
          <w:sz w:val="24"/>
          <w:szCs w:val="24"/>
        </w:rPr>
        <w:lastRenderedPageBreak/>
        <w:t xml:space="preserve">Paradigma/ Kerangka </w:t>
      </w:r>
      <w:r>
        <w:rPr>
          <w:rFonts w:ascii="Times New Roman" w:hAnsi="Times New Roman" w:cs="Times New Roman"/>
          <w:b/>
          <w:sz w:val="24"/>
          <w:szCs w:val="24"/>
        </w:rPr>
        <w:t>B</w:t>
      </w:r>
      <w:r w:rsidRPr="003A16C1">
        <w:rPr>
          <w:rFonts w:ascii="Times New Roman" w:hAnsi="Times New Roman" w:cs="Times New Roman"/>
          <w:b/>
          <w:sz w:val="24"/>
          <w:szCs w:val="24"/>
        </w:rPr>
        <w:t>erfikir</w:t>
      </w:r>
    </w:p>
    <w:p w:rsidR="00826BA4" w:rsidRPr="00FB4FBE" w:rsidRDefault="00826BA4" w:rsidP="00826BA4">
      <w:pPr>
        <w:pStyle w:val="ListParagraph"/>
        <w:tabs>
          <w:tab w:val="left" w:pos="2250"/>
        </w:tabs>
        <w:autoSpaceDE w:val="0"/>
        <w:autoSpaceDN w:val="0"/>
        <w:adjustRightInd w:val="0"/>
        <w:spacing w:line="480" w:lineRule="auto"/>
        <w:ind w:left="567" w:firstLine="567"/>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 xml:space="preserve">Kerangka befikir dibuat untuk mempermudah mengetahui hubungan antara variabel. Pembahasan dalam kerangka berfikir ini </w:t>
      </w:r>
      <w:r>
        <w:rPr>
          <w:rFonts w:ascii="Times New Roman" w:hAnsi="Times New Roman" w:cs="Times New Roman"/>
          <w:sz w:val="24"/>
          <w:szCs w:val="24"/>
          <w:lang w:val="id-ID"/>
        </w:rPr>
        <w:t xml:space="preserve">menghubungkan antara </w:t>
      </w:r>
      <w:r w:rsidR="00D94A18">
        <w:rPr>
          <w:rFonts w:ascii="Times New Roman" w:hAnsi="Times New Roman" w:cs="Times New Roman"/>
          <w:sz w:val="24"/>
          <w:szCs w:val="24"/>
        </w:rPr>
        <w:t>penerapan</w:t>
      </w:r>
      <w:r>
        <w:rPr>
          <w:rFonts w:ascii="Times New Roman" w:hAnsi="Times New Roman" w:cs="Times New Roman"/>
          <w:sz w:val="24"/>
          <w:szCs w:val="24"/>
        </w:rPr>
        <w:t xml:space="preserve"> metode </w:t>
      </w:r>
      <w:r w:rsidR="00D94A18">
        <w:rPr>
          <w:rFonts w:ascii="Times New Roman" w:hAnsi="Times New Roman" w:cs="Times New Roman"/>
          <w:i/>
          <w:sz w:val="24"/>
          <w:szCs w:val="24"/>
        </w:rPr>
        <w:t>guided d</w:t>
      </w:r>
      <w:r w:rsidRPr="003A16C1">
        <w:rPr>
          <w:rFonts w:ascii="Times New Roman" w:hAnsi="Times New Roman" w:cs="Times New Roman"/>
          <w:i/>
          <w:sz w:val="24"/>
          <w:szCs w:val="24"/>
        </w:rPr>
        <w:t>iscovery</w:t>
      </w:r>
      <w:r w:rsidR="00D94A18">
        <w:rPr>
          <w:rFonts w:ascii="Times New Roman" w:hAnsi="Times New Roman" w:cs="Times New Roman"/>
          <w:sz w:val="24"/>
          <w:szCs w:val="24"/>
        </w:rPr>
        <w:t xml:space="preserve"> dengan pendekatan</w:t>
      </w:r>
      <w:r>
        <w:rPr>
          <w:rFonts w:ascii="Times New Roman" w:hAnsi="Times New Roman" w:cs="Times New Roman"/>
          <w:sz w:val="24"/>
          <w:szCs w:val="24"/>
        </w:rPr>
        <w:t xml:space="preserve"> </w:t>
      </w:r>
      <w:r w:rsidRPr="003A16C1">
        <w:rPr>
          <w:rFonts w:ascii="Times New Roman" w:hAnsi="Times New Roman" w:cs="Times New Roman"/>
          <w:i/>
          <w:sz w:val="24"/>
          <w:szCs w:val="24"/>
        </w:rPr>
        <w:t>open ended</w:t>
      </w:r>
      <w:r w:rsidR="00D94A18">
        <w:rPr>
          <w:rFonts w:ascii="Times New Roman" w:hAnsi="Times New Roman" w:cs="Times New Roman"/>
          <w:sz w:val="24"/>
          <w:szCs w:val="24"/>
          <w:lang w:val="id-ID"/>
        </w:rPr>
        <w:t xml:space="preserve"> </w:t>
      </w:r>
      <w:r w:rsidR="00D94A18">
        <w:rPr>
          <w:rFonts w:ascii="Times New Roman" w:hAnsi="Times New Roman" w:cs="Times New Roman"/>
          <w:sz w:val="24"/>
          <w:szCs w:val="24"/>
        </w:rPr>
        <w:t>terhadap</w:t>
      </w:r>
      <w:r w:rsidRPr="00FB4FBE">
        <w:rPr>
          <w:rFonts w:ascii="Times New Roman" w:hAnsi="Times New Roman" w:cs="Times New Roman"/>
          <w:sz w:val="24"/>
          <w:szCs w:val="24"/>
          <w:lang w:val="id-ID"/>
        </w:rPr>
        <w:t xml:space="preserve"> prestasi</w:t>
      </w:r>
      <w:r>
        <w:rPr>
          <w:rFonts w:ascii="Times New Roman" w:hAnsi="Times New Roman" w:cs="Times New Roman"/>
          <w:sz w:val="24"/>
          <w:szCs w:val="24"/>
        </w:rPr>
        <w:t xml:space="preserve"> belajar</w:t>
      </w:r>
      <w:r>
        <w:rPr>
          <w:rFonts w:ascii="Times New Roman" w:hAnsi="Times New Roman" w:cs="Times New Roman"/>
          <w:sz w:val="24"/>
          <w:szCs w:val="24"/>
          <w:lang w:val="id-ID"/>
        </w:rPr>
        <w:t xml:space="preserve"> matematika</w:t>
      </w:r>
      <w:r>
        <w:rPr>
          <w:rFonts w:ascii="Times New Roman" w:hAnsi="Times New Roman" w:cs="Times New Roman"/>
          <w:sz w:val="24"/>
          <w:szCs w:val="24"/>
        </w:rPr>
        <w:t>.</w:t>
      </w:r>
    </w:p>
    <w:p w:rsidR="00826BA4" w:rsidRPr="00FB4FBE" w:rsidRDefault="00826BA4" w:rsidP="00826BA4">
      <w:pPr>
        <w:pStyle w:val="ListParagraph"/>
        <w:tabs>
          <w:tab w:val="left" w:pos="2250"/>
        </w:tabs>
        <w:autoSpaceDE w:val="0"/>
        <w:autoSpaceDN w:val="0"/>
        <w:adjustRightInd w:val="0"/>
        <w:spacing w:line="480" w:lineRule="auto"/>
        <w:ind w:left="567" w:firstLine="567"/>
        <w:jc w:val="both"/>
        <w:rPr>
          <w:rFonts w:ascii="Times New Roman" w:hAnsi="Times New Roman" w:cs="Times New Roman"/>
          <w:sz w:val="24"/>
          <w:szCs w:val="24"/>
        </w:rPr>
      </w:pPr>
      <w:r w:rsidRPr="00FB4FBE">
        <w:rPr>
          <w:rFonts w:ascii="Times New Roman" w:hAnsi="Times New Roman" w:cs="Times New Roman"/>
          <w:sz w:val="24"/>
          <w:szCs w:val="24"/>
        </w:rPr>
        <w:t>Agar mudah dalam memahami arah dan maksud dari penelitian ini, penulis jelaskan dari penelitian dengan bagan sebagai berikut:</w:t>
      </w:r>
    </w:p>
    <w:p w:rsidR="00826BA4" w:rsidRDefault="002B4188" w:rsidP="00826BA4">
      <w:pPr>
        <w:pStyle w:val="ListParagraph"/>
        <w:tabs>
          <w:tab w:val="left" w:pos="720"/>
          <w:tab w:val="left" w:pos="2250"/>
        </w:tabs>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73" style="position:absolute;left:0;text-align:left;margin-left:112pt;margin-top:152.9pt;width:194.8pt;height:35.25pt;z-index:251662336" arcsize="10923f" strokecolor="white">
            <v:textbox style="mso-next-textbox:#_x0000_s1073">
              <w:txbxContent>
                <w:p w:rsidR="001B6461" w:rsidRPr="00D247ED" w:rsidRDefault="001B6461" w:rsidP="001C1D9F">
                  <w:r w:rsidRPr="00D247ED">
                    <w:t>Gambar</w:t>
                  </w:r>
                  <w:r>
                    <w:t xml:space="preserve"> 2.2 </w:t>
                  </w:r>
                  <w:r w:rsidRPr="00D247ED">
                    <w:t>: Paradigma Penelitian</w:t>
                  </w:r>
                </w:p>
              </w:txbxContent>
            </v:textbox>
          </v:roundrect>
        </w:pict>
      </w:r>
      <w:r w:rsidR="00826BA4" w:rsidRPr="00FB4FBE">
        <w:rPr>
          <w:rFonts w:ascii="Times New Roman" w:hAnsi="Times New Roman" w:cs="Times New Roman"/>
          <w:noProof/>
          <w:sz w:val="24"/>
          <w:szCs w:val="24"/>
        </w:rPr>
        <w:drawing>
          <wp:inline distT="0" distB="0" distL="0" distR="0">
            <wp:extent cx="4418176" cy="1965533"/>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26BA4" w:rsidRDefault="002B4188" w:rsidP="00826BA4">
      <w:pPr>
        <w:pStyle w:val="ListParagraph"/>
        <w:tabs>
          <w:tab w:val="left" w:pos="720"/>
          <w:tab w:val="left" w:pos="2250"/>
        </w:tabs>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72" style="position:absolute;left:0;text-align:left;margin-left:55.4pt;margin-top:22.1pt;width:363.45pt;height:84.2pt;z-index:251661312" arcsize="10923f" strokecolor="white">
            <v:textbox style="mso-next-textbox:#_x0000_s1072">
              <w:txbxContent>
                <w:p w:rsidR="001B6461" w:rsidRPr="00D247ED" w:rsidRDefault="001B6461" w:rsidP="00D94A18">
                  <w:pPr>
                    <w:ind w:left="567" w:hanging="567"/>
                  </w:pPr>
                  <w:r>
                    <w:t>Ket.</w:t>
                  </w:r>
                  <w:r>
                    <w:tab/>
                    <w:t xml:space="preserve">   X1</w:t>
                  </w:r>
                  <w:r>
                    <w:tab/>
                    <w:t xml:space="preserve">:  Pembelajaran </w:t>
                  </w:r>
                  <w:r w:rsidRPr="00D247ED">
                    <w:t xml:space="preserve"> metode </w:t>
                  </w:r>
                  <w:r>
                    <w:t xml:space="preserve">guided discovery dengan        </w:t>
                  </w:r>
                  <w:r>
                    <w:tab/>
                  </w:r>
                  <w:r>
                    <w:tab/>
                    <w:t xml:space="preserve">   pendekatan </w:t>
                  </w:r>
                  <w:r w:rsidRPr="00D247ED">
                    <w:t xml:space="preserve"> open ended</w:t>
                  </w:r>
                </w:p>
                <w:p w:rsidR="001B6461" w:rsidRPr="00D247ED" w:rsidRDefault="001B6461" w:rsidP="00826BA4">
                  <w:pPr>
                    <w:ind w:firstLine="720"/>
                  </w:pPr>
                  <w:r w:rsidRPr="00D247ED">
                    <w:t>X2</w:t>
                  </w:r>
                  <w:r w:rsidRPr="00D247ED">
                    <w:tab/>
                    <w:t>:  Pembelajaran matematika konvensional</w:t>
                  </w:r>
                </w:p>
                <w:p w:rsidR="001B6461" w:rsidRPr="00D247ED" w:rsidRDefault="001B6461" w:rsidP="00826BA4">
                  <w:pPr>
                    <w:ind w:left="720"/>
                  </w:pPr>
                  <w:r w:rsidRPr="00D247ED">
                    <w:t xml:space="preserve">  Y</w:t>
                  </w:r>
                  <w:r w:rsidRPr="00D247ED">
                    <w:tab/>
                    <w:t>:  Hasil belajar matematika</w:t>
                  </w:r>
                </w:p>
              </w:txbxContent>
            </v:textbox>
          </v:roundrect>
        </w:pict>
      </w:r>
    </w:p>
    <w:p w:rsidR="00826BA4" w:rsidRDefault="00826BA4" w:rsidP="00826BA4">
      <w:pPr>
        <w:pStyle w:val="ListParagraph"/>
        <w:tabs>
          <w:tab w:val="left" w:pos="720"/>
          <w:tab w:val="left" w:pos="2250"/>
        </w:tabs>
        <w:autoSpaceDE w:val="0"/>
        <w:autoSpaceDN w:val="0"/>
        <w:adjustRightInd w:val="0"/>
        <w:spacing w:line="480" w:lineRule="auto"/>
        <w:jc w:val="both"/>
        <w:rPr>
          <w:rFonts w:ascii="Times New Roman" w:hAnsi="Times New Roman" w:cs="Times New Roman"/>
          <w:sz w:val="24"/>
          <w:szCs w:val="24"/>
        </w:rPr>
      </w:pPr>
    </w:p>
    <w:p w:rsidR="00826BA4" w:rsidRDefault="00826BA4" w:rsidP="00826BA4">
      <w:pPr>
        <w:pStyle w:val="ListParagraph"/>
        <w:tabs>
          <w:tab w:val="left" w:pos="720"/>
          <w:tab w:val="left" w:pos="2250"/>
        </w:tabs>
        <w:autoSpaceDE w:val="0"/>
        <w:autoSpaceDN w:val="0"/>
        <w:adjustRightInd w:val="0"/>
        <w:spacing w:line="480" w:lineRule="auto"/>
        <w:jc w:val="both"/>
        <w:rPr>
          <w:rFonts w:ascii="Times New Roman" w:hAnsi="Times New Roman" w:cs="Times New Roman"/>
          <w:sz w:val="24"/>
          <w:szCs w:val="24"/>
        </w:rPr>
      </w:pPr>
    </w:p>
    <w:p w:rsidR="00826BA4" w:rsidRPr="001503EC" w:rsidRDefault="00826BA4" w:rsidP="00826BA4">
      <w:pPr>
        <w:pStyle w:val="ListParagraph"/>
        <w:tabs>
          <w:tab w:val="left" w:pos="720"/>
          <w:tab w:val="left" w:pos="2250"/>
        </w:tabs>
        <w:autoSpaceDE w:val="0"/>
        <w:autoSpaceDN w:val="0"/>
        <w:adjustRightInd w:val="0"/>
        <w:spacing w:line="480" w:lineRule="auto"/>
        <w:jc w:val="both"/>
        <w:rPr>
          <w:rFonts w:ascii="Times New Roman" w:hAnsi="Times New Roman" w:cs="Times New Roman"/>
          <w:sz w:val="24"/>
          <w:szCs w:val="24"/>
        </w:rPr>
      </w:pPr>
    </w:p>
    <w:p w:rsidR="00826BA4" w:rsidRDefault="00826BA4" w:rsidP="00826BA4">
      <w:pPr>
        <w:pStyle w:val="ListParagraph"/>
        <w:tabs>
          <w:tab w:val="left" w:pos="567"/>
          <w:tab w:val="left" w:pos="2250"/>
        </w:tabs>
        <w:autoSpaceDE w:val="0"/>
        <w:autoSpaceDN w:val="0"/>
        <w:adjustRightInd w:val="0"/>
        <w:spacing w:line="480" w:lineRule="auto"/>
        <w:ind w:left="567" w:firstLine="567"/>
        <w:jc w:val="both"/>
        <w:rPr>
          <w:rFonts w:ascii="Times New Roman" w:hAnsi="Times New Roman" w:cs="Times New Roman"/>
          <w:sz w:val="24"/>
          <w:szCs w:val="24"/>
        </w:rPr>
      </w:pPr>
      <w:r w:rsidRPr="00FB4FBE">
        <w:rPr>
          <w:rFonts w:ascii="Times New Roman" w:hAnsi="Times New Roman" w:cs="Times New Roman"/>
          <w:sz w:val="24"/>
          <w:szCs w:val="24"/>
        </w:rPr>
        <w:t xml:space="preserve">Setiap siswa atau individu pastilah </w:t>
      </w:r>
      <w:r>
        <w:rPr>
          <w:rFonts w:ascii="Times New Roman" w:hAnsi="Times New Roman" w:cs="Times New Roman"/>
          <w:sz w:val="24"/>
          <w:szCs w:val="24"/>
        </w:rPr>
        <w:t>mem</w:t>
      </w:r>
      <w:r w:rsidRPr="00FB4FBE">
        <w:rPr>
          <w:rFonts w:ascii="Times New Roman" w:hAnsi="Times New Roman" w:cs="Times New Roman"/>
          <w:sz w:val="24"/>
          <w:szCs w:val="24"/>
        </w:rPr>
        <w:t>punya</w:t>
      </w:r>
      <w:r>
        <w:rPr>
          <w:rFonts w:ascii="Times New Roman" w:hAnsi="Times New Roman" w:cs="Times New Roman"/>
          <w:sz w:val="24"/>
          <w:szCs w:val="24"/>
        </w:rPr>
        <w:t>i</w:t>
      </w:r>
      <w:r w:rsidRPr="00FB4FBE">
        <w:rPr>
          <w:rFonts w:ascii="Times New Roman" w:hAnsi="Times New Roman" w:cs="Times New Roman"/>
          <w:sz w:val="24"/>
          <w:szCs w:val="24"/>
        </w:rPr>
        <w:t xml:space="preserve"> keinginan untuk memperoleh prestasi yang</w:t>
      </w:r>
      <w:r>
        <w:rPr>
          <w:rFonts w:ascii="Times New Roman" w:hAnsi="Times New Roman" w:cs="Times New Roman"/>
          <w:sz w:val="24"/>
          <w:szCs w:val="24"/>
        </w:rPr>
        <w:t xml:space="preserve"> lebih baik  u</w:t>
      </w:r>
      <w:r w:rsidRPr="00FB4FBE">
        <w:rPr>
          <w:rFonts w:ascii="Times New Roman" w:hAnsi="Times New Roman" w:cs="Times New Roman"/>
          <w:sz w:val="24"/>
          <w:szCs w:val="24"/>
        </w:rPr>
        <w:t>ntuk</w:t>
      </w:r>
      <w:r w:rsidRPr="00FB4FBE">
        <w:rPr>
          <w:rFonts w:ascii="Times New Roman" w:hAnsi="Times New Roman" w:cs="Times New Roman"/>
          <w:sz w:val="24"/>
          <w:szCs w:val="24"/>
          <w:lang w:val="id-ID"/>
        </w:rPr>
        <w:t xml:space="preserve"> </w:t>
      </w:r>
      <w:r w:rsidRPr="00FB4FBE">
        <w:rPr>
          <w:rFonts w:ascii="Times New Roman" w:hAnsi="Times New Roman" w:cs="Times New Roman"/>
          <w:sz w:val="24"/>
          <w:szCs w:val="24"/>
        </w:rPr>
        <w:t xml:space="preserve">itu dalam mencapai tujuan atau keinginan tersebut setelah peneliti amati ternyata ada sebuah permasalahan yang perlu diperhatikan. </w:t>
      </w:r>
      <w:r>
        <w:rPr>
          <w:rFonts w:ascii="Times New Roman" w:hAnsi="Times New Roman" w:cs="Times New Roman"/>
          <w:sz w:val="24"/>
          <w:szCs w:val="24"/>
        </w:rPr>
        <w:t xml:space="preserve">Salah satunya adalah ketepatan dalam penggunaan </w:t>
      </w:r>
      <w:r>
        <w:rPr>
          <w:rFonts w:ascii="Times New Roman" w:hAnsi="Times New Roman" w:cs="Times New Roman"/>
          <w:sz w:val="24"/>
          <w:szCs w:val="24"/>
        </w:rPr>
        <w:lastRenderedPageBreak/>
        <w:t xml:space="preserve">metode pembelajaran. Seperti pada gambar diatas sebuah metode </w:t>
      </w:r>
      <w:r w:rsidR="004131E9">
        <w:rPr>
          <w:rFonts w:ascii="Times New Roman" w:hAnsi="Times New Roman" w:cs="Times New Roman"/>
          <w:i/>
          <w:sz w:val="24"/>
          <w:szCs w:val="24"/>
        </w:rPr>
        <w:t>guided d</w:t>
      </w:r>
      <w:r w:rsidRPr="00EB046C">
        <w:rPr>
          <w:rFonts w:ascii="Times New Roman" w:hAnsi="Times New Roman" w:cs="Times New Roman"/>
          <w:i/>
          <w:sz w:val="24"/>
          <w:szCs w:val="24"/>
        </w:rPr>
        <w:t>iscovery</w:t>
      </w:r>
      <w:r w:rsidR="004131E9">
        <w:rPr>
          <w:rFonts w:ascii="Times New Roman" w:hAnsi="Times New Roman" w:cs="Times New Roman"/>
          <w:sz w:val="24"/>
          <w:szCs w:val="24"/>
        </w:rPr>
        <w:t xml:space="preserve"> dengan pendekatan</w:t>
      </w:r>
      <w:r>
        <w:rPr>
          <w:rFonts w:ascii="Times New Roman" w:hAnsi="Times New Roman" w:cs="Times New Roman"/>
          <w:sz w:val="24"/>
          <w:szCs w:val="24"/>
        </w:rPr>
        <w:t xml:space="preserve"> </w:t>
      </w:r>
      <w:r w:rsidRPr="00EB046C">
        <w:rPr>
          <w:rFonts w:ascii="Times New Roman" w:hAnsi="Times New Roman" w:cs="Times New Roman"/>
          <w:i/>
          <w:sz w:val="24"/>
          <w:szCs w:val="24"/>
        </w:rPr>
        <w:t>open ended</w:t>
      </w:r>
      <w:r>
        <w:rPr>
          <w:rFonts w:ascii="Times New Roman" w:hAnsi="Times New Roman" w:cs="Times New Roman"/>
          <w:sz w:val="24"/>
          <w:szCs w:val="24"/>
        </w:rPr>
        <w:t xml:space="preserve"> akan diterapkan pada kelas eksperimen dan pembelajaran matematika secara konvensional diterapkan pada kelas kontrol sehingga apakah akan muncul pengaruhnya terhadap hasil belajar siswa.</w:t>
      </w:r>
    </w:p>
    <w:p w:rsidR="00826BA4" w:rsidRPr="00127DFB" w:rsidRDefault="00826BA4" w:rsidP="00C56299">
      <w:pPr>
        <w:pStyle w:val="ListParagraph"/>
        <w:numPr>
          <w:ilvl w:val="0"/>
          <w:numId w:val="10"/>
        </w:numPr>
        <w:spacing w:after="0" w:line="480" w:lineRule="auto"/>
        <w:jc w:val="both"/>
        <w:rPr>
          <w:rFonts w:ascii="Times New Roman" w:hAnsi="Times New Roman" w:cs="Times New Roman"/>
          <w:b/>
          <w:bCs/>
          <w:sz w:val="24"/>
          <w:szCs w:val="24"/>
          <w:lang w:val="fi-FI"/>
        </w:rPr>
      </w:pPr>
      <w:r w:rsidRPr="00127DFB">
        <w:rPr>
          <w:rFonts w:ascii="Times New Roman" w:hAnsi="Times New Roman" w:cs="Times New Roman"/>
          <w:b/>
          <w:bCs/>
          <w:sz w:val="24"/>
          <w:szCs w:val="24"/>
          <w:lang w:val="fi-FI"/>
        </w:rPr>
        <w:t>S</w:t>
      </w:r>
      <w:r w:rsidRPr="00127DFB">
        <w:rPr>
          <w:rFonts w:ascii="Times New Roman" w:hAnsi="Times New Roman" w:cs="Times New Roman"/>
          <w:b/>
          <w:bCs/>
          <w:sz w:val="24"/>
          <w:szCs w:val="24"/>
          <w:lang w:val="id-ID"/>
        </w:rPr>
        <w:t xml:space="preserve">tudi pendahuluan </w:t>
      </w:r>
      <w:r w:rsidRPr="00127DFB">
        <w:rPr>
          <w:rFonts w:ascii="Times New Roman" w:hAnsi="Times New Roman" w:cs="Times New Roman"/>
          <w:b/>
          <w:bCs/>
          <w:sz w:val="24"/>
          <w:szCs w:val="24"/>
          <w:lang w:val="fi-FI"/>
        </w:rPr>
        <w:t>dan A</w:t>
      </w:r>
      <w:r w:rsidRPr="00127DFB">
        <w:rPr>
          <w:rFonts w:ascii="Times New Roman" w:hAnsi="Times New Roman" w:cs="Times New Roman"/>
          <w:b/>
          <w:bCs/>
          <w:sz w:val="24"/>
          <w:szCs w:val="24"/>
          <w:lang w:val="id-ID"/>
        </w:rPr>
        <w:t>sumsi penelitian</w:t>
      </w:r>
    </w:p>
    <w:p w:rsidR="00826BA4" w:rsidRPr="00127DFB" w:rsidRDefault="00826BA4" w:rsidP="00C56299">
      <w:pPr>
        <w:pStyle w:val="ListParagraph"/>
        <w:numPr>
          <w:ilvl w:val="0"/>
          <w:numId w:val="23"/>
        </w:numPr>
        <w:tabs>
          <w:tab w:val="left" w:pos="1134"/>
        </w:tabs>
        <w:spacing w:after="0" w:line="480" w:lineRule="auto"/>
        <w:ind w:left="1134" w:hanging="425"/>
        <w:jc w:val="both"/>
        <w:rPr>
          <w:rFonts w:ascii="Times New Roman" w:hAnsi="Times New Roman" w:cs="Times New Roman"/>
          <w:bCs/>
          <w:sz w:val="24"/>
          <w:szCs w:val="24"/>
        </w:rPr>
      </w:pPr>
      <w:r w:rsidRPr="00127DFB">
        <w:rPr>
          <w:rFonts w:ascii="Times New Roman" w:hAnsi="Times New Roman" w:cs="Times New Roman"/>
          <w:bCs/>
          <w:sz w:val="24"/>
          <w:szCs w:val="24"/>
        </w:rPr>
        <w:t>Studi Pendahuluan</w:t>
      </w:r>
    </w:p>
    <w:p w:rsidR="00826BA4" w:rsidRPr="00127DFB" w:rsidRDefault="00826BA4" w:rsidP="00826BA4">
      <w:pPr>
        <w:tabs>
          <w:tab w:val="left" w:pos="851"/>
        </w:tabs>
        <w:jc w:val="both"/>
      </w:pPr>
      <w:r w:rsidRPr="00127DFB">
        <w:tab/>
      </w:r>
    </w:p>
    <w:p w:rsidR="00826BA4" w:rsidRPr="00127DFB" w:rsidRDefault="00826BA4" w:rsidP="00826BA4">
      <w:pPr>
        <w:pStyle w:val="ListParagraph"/>
        <w:spacing w:line="480" w:lineRule="auto"/>
        <w:ind w:left="567" w:firstLine="567"/>
        <w:jc w:val="both"/>
        <w:rPr>
          <w:rFonts w:ascii="Times New Roman" w:hAnsi="Times New Roman" w:cs="Times New Roman"/>
          <w:sz w:val="24"/>
          <w:szCs w:val="24"/>
        </w:rPr>
      </w:pPr>
      <w:r w:rsidRPr="00127DFB">
        <w:rPr>
          <w:rFonts w:ascii="Times New Roman" w:hAnsi="Times New Roman" w:cs="Times New Roman"/>
          <w:sz w:val="24"/>
          <w:szCs w:val="24"/>
        </w:rPr>
        <w:t>Studi pendahuluan ini dimaksudkan untuk mencari informasi-informasi yang berhubungan dengan masalah yang dipilih sebelum melaksanakan penelitian. Winarno Surakhmad dalam Arikunto menyebutkan tentang studi pendahuluan ini dengan eksploratoris sebagai dua langkah, dan perbedaan antara langkah pertama dan langkah kedua ini adalah penemuan dan pengalaman. Memilih masalah adalah mendalami masalah itu, sehingga harus dilakukan secara lebih sistematis dan intensif.</w:t>
      </w:r>
      <w:r w:rsidRPr="00127DFB">
        <w:rPr>
          <w:rStyle w:val="FootnoteReference"/>
          <w:rFonts w:ascii="Times New Roman" w:hAnsi="Times New Roman" w:cs="Times New Roman"/>
          <w:sz w:val="24"/>
          <w:szCs w:val="24"/>
        </w:rPr>
        <w:footnoteReference w:id="55"/>
      </w:r>
      <w:r w:rsidRPr="00127DFB">
        <w:rPr>
          <w:rFonts w:ascii="Times New Roman" w:hAnsi="Times New Roman" w:cs="Times New Roman"/>
          <w:sz w:val="24"/>
          <w:szCs w:val="24"/>
        </w:rPr>
        <w:t xml:space="preserve"> Manfaat dari adanya studi pendahuluan ini antara lain:</w:t>
      </w:r>
    </w:p>
    <w:p w:rsidR="00826BA4" w:rsidRPr="00127DFB" w:rsidRDefault="00826BA4" w:rsidP="00C56299">
      <w:pPr>
        <w:pStyle w:val="ListParagraph"/>
        <w:numPr>
          <w:ilvl w:val="0"/>
          <w:numId w:val="24"/>
        </w:numPr>
        <w:tabs>
          <w:tab w:val="left" w:pos="1276"/>
        </w:tabs>
        <w:spacing w:after="0" w:line="480" w:lineRule="auto"/>
        <w:ind w:left="1276" w:hanging="425"/>
        <w:jc w:val="both"/>
        <w:rPr>
          <w:rFonts w:ascii="Times New Roman" w:hAnsi="Times New Roman" w:cs="Times New Roman"/>
          <w:sz w:val="24"/>
          <w:szCs w:val="24"/>
        </w:rPr>
      </w:pPr>
      <w:r w:rsidRPr="00127DFB">
        <w:rPr>
          <w:rFonts w:ascii="Times New Roman" w:hAnsi="Times New Roman" w:cs="Times New Roman"/>
          <w:sz w:val="24"/>
          <w:szCs w:val="24"/>
        </w:rPr>
        <w:t>Mengetahui dengan pasti apa yang akan diteliti.</w:t>
      </w:r>
    </w:p>
    <w:p w:rsidR="00826BA4" w:rsidRPr="00127DFB" w:rsidRDefault="00826BA4" w:rsidP="00C56299">
      <w:pPr>
        <w:pStyle w:val="ListParagraph"/>
        <w:numPr>
          <w:ilvl w:val="0"/>
          <w:numId w:val="24"/>
        </w:numPr>
        <w:tabs>
          <w:tab w:val="left" w:pos="1276"/>
        </w:tabs>
        <w:spacing w:after="0" w:line="480" w:lineRule="auto"/>
        <w:ind w:left="1276" w:hanging="425"/>
        <w:jc w:val="both"/>
        <w:rPr>
          <w:rFonts w:ascii="Times New Roman" w:hAnsi="Times New Roman" w:cs="Times New Roman"/>
          <w:sz w:val="24"/>
          <w:szCs w:val="24"/>
        </w:rPr>
      </w:pPr>
      <w:r w:rsidRPr="00127DFB">
        <w:rPr>
          <w:rFonts w:ascii="Times New Roman" w:hAnsi="Times New Roman" w:cs="Times New Roman"/>
          <w:sz w:val="24"/>
          <w:szCs w:val="24"/>
        </w:rPr>
        <w:t>Tahu di mana/kepada siapa informasi dapat diperoleh.</w:t>
      </w:r>
    </w:p>
    <w:p w:rsidR="00826BA4" w:rsidRPr="00127DFB" w:rsidRDefault="00826BA4" w:rsidP="00C56299">
      <w:pPr>
        <w:pStyle w:val="ListParagraph"/>
        <w:numPr>
          <w:ilvl w:val="0"/>
          <w:numId w:val="24"/>
        </w:numPr>
        <w:tabs>
          <w:tab w:val="left" w:pos="1276"/>
        </w:tabs>
        <w:spacing w:after="0" w:line="480" w:lineRule="auto"/>
        <w:ind w:left="1276" w:hanging="425"/>
        <w:jc w:val="both"/>
        <w:rPr>
          <w:rFonts w:ascii="Times New Roman" w:hAnsi="Times New Roman" w:cs="Times New Roman"/>
          <w:sz w:val="24"/>
          <w:szCs w:val="24"/>
        </w:rPr>
      </w:pPr>
      <w:r w:rsidRPr="00127DFB">
        <w:rPr>
          <w:rFonts w:ascii="Times New Roman" w:hAnsi="Times New Roman" w:cs="Times New Roman"/>
          <w:sz w:val="24"/>
          <w:szCs w:val="24"/>
        </w:rPr>
        <w:t>Tahu bagaimana cara memperoleh data atau informasi.</w:t>
      </w:r>
    </w:p>
    <w:p w:rsidR="00826BA4" w:rsidRPr="00127DFB" w:rsidRDefault="00826BA4" w:rsidP="00C56299">
      <w:pPr>
        <w:pStyle w:val="ListParagraph"/>
        <w:numPr>
          <w:ilvl w:val="0"/>
          <w:numId w:val="24"/>
        </w:numPr>
        <w:tabs>
          <w:tab w:val="left" w:pos="1276"/>
        </w:tabs>
        <w:spacing w:after="0" w:line="480" w:lineRule="auto"/>
        <w:ind w:left="1276" w:hanging="425"/>
        <w:jc w:val="both"/>
        <w:rPr>
          <w:rFonts w:ascii="Times New Roman" w:hAnsi="Times New Roman" w:cs="Times New Roman"/>
          <w:sz w:val="24"/>
          <w:szCs w:val="24"/>
        </w:rPr>
      </w:pPr>
      <w:r w:rsidRPr="00127DFB">
        <w:rPr>
          <w:rFonts w:ascii="Times New Roman" w:hAnsi="Times New Roman" w:cs="Times New Roman"/>
          <w:sz w:val="24"/>
          <w:szCs w:val="24"/>
        </w:rPr>
        <w:t>Dapat menentukan cara yang tepat untuk menganalisis data.</w:t>
      </w:r>
    </w:p>
    <w:p w:rsidR="00826BA4" w:rsidRPr="00127DFB" w:rsidRDefault="00826BA4" w:rsidP="00C56299">
      <w:pPr>
        <w:pStyle w:val="ListParagraph"/>
        <w:numPr>
          <w:ilvl w:val="0"/>
          <w:numId w:val="24"/>
        </w:numPr>
        <w:tabs>
          <w:tab w:val="left" w:pos="1276"/>
        </w:tabs>
        <w:spacing w:after="0" w:line="480" w:lineRule="auto"/>
        <w:ind w:left="1276" w:hanging="425"/>
        <w:jc w:val="both"/>
        <w:rPr>
          <w:rFonts w:ascii="Times New Roman" w:hAnsi="Times New Roman" w:cs="Times New Roman"/>
          <w:sz w:val="24"/>
          <w:szCs w:val="24"/>
        </w:rPr>
      </w:pPr>
      <w:r w:rsidRPr="00127DFB">
        <w:rPr>
          <w:rFonts w:ascii="Times New Roman" w:hAnsi="Times New Roman" w:cs="Times New Roman"/>
          <w:sz w:val="24"/>
          <w:szCs w:val="24"/>
        </w:rPr>
        <w:lastRenderedPageBreak/>
        <w:t>Tahu bagaimana harus mengambil kesimpulan serta memanfaatkan hasil.</w:t>
      </w:r>
      <w:r w:rsidRPr="00127DFB">
        <w:rPr>
          <w:rStyle w:val="FootnoteReference"/>
          <w:rFonts w:ascii="Times New Roman" w:hAnsi="Times New Roman" w:cs="Times New Roman"/>
          <w:sz w:val="24"/>
          <w:szCs w:val="24"/>
        </w:rPr>
        <w:footnoteReference w:id="56"/>
      </w:r>
    </w:p>
    <w:p w:rsidR="00826BA4" w:rsidRDefault="00826BA4" w:rsidP="00826BA4">
      <w:pPr>
        <w:pStyle w:val="ListParagraph"/>
        <w:spacing w:line="480" w:lineRule="auto"/>
        <w:ind w:left="567" w:firstLine="567"/>
        <w:jc w:val="both"/>
        <w:rPr>
          <w:rFonts w:ascii="Times New Roman" w:hAnsi="Times New Roman" w:cs="Times New Roman"/>
          <w:sz w:val="24"/>
          <w:szCs w:val="24"/>
        </w:rPr>
      </w:pPr>
      <w:r w:rsidRPr="00127DFB">
        <w:rPr>
          <w:rFonts w:ascii="Times New Roman" w:hAnsi="Times New Roman" w:cs="Times New Roman"/>
          <w:sz w:val="24"/>
          <w:szCs w:val="24"/>
        </w:rPr>
        <w:t>Sumber pengumpulan informasi untuk mengadakan studi pendahuluan ini dapat dilakukan pada tiga obyek. Ob</w:t>
      </w:r>
      <w:r w:rsidRPr="00127DFB">
        <w:rPr>
          <w:rFonts w:ascii="Times New Roman" w:hAnsi="Times New Roman" w:cs="Times New Roman"/>
          <w:sz w:val="24"/>
          <w:szCs w:val="24"/>
          <w:lang w:val="id-ID"/>
        </w:rPr>
        <w:t>j</w:t>
      </w:r>
      <w:r w:rsidRPr="00127DFB">
        <w:rPr>
          <w:rFonts w:ascii="Times New Roman" w:hAnsi="Times New Roman" w:cs="Times New Roman"/>
          <w:sz w:val="24"/>
          <w:szCs w:val="24"/>
        </w:rPr>
        <w:t>ek di sini adalah apa yang harus dihubungi, dilihat, diteliti atau dikunjungi yang kira-kira akan memberikan informasi tentang data yang akan dikumpulkan. Ketiga obyek tersebut ada yang berupa tulisan-tulisan dalam kertas (</w:t>
      </w:r>
      <w:r w:rsidRPr="00127DFB">
        <w:rPr>
          <w:rFonts w:ascii="Times New Roman" w:hAnsi="Times New Roman" w:cs="Times New Roman"/>
          <w:i/>
          <w:iCs/>
          <w:sz w:val="24"/>
          <w:szCs w:val="24"/>
        </w:rPr>
        <w:t>paper</w:t>
      </w:r>
      <w:r w:rsidRPr="00127DFB">
        <w:rPr>
          <w:rFonts w:ascii="Times New Roman" w:hAnsi="Times New Roman" w:cs="Times New Roman"/>
          <w:sz w:val="24"/>
          <w:szCs w:val="24"/>
        </w:rPr>
        <w:t>), manusia (</w:t>
      </w:r>
      <w:r w:rsidRPr="00127DFB">
        <w:rPr>
          <w:rFonts w:ascii="Times New Roman" w:hAnsi="Times New Roman" w:cs="Times New Roman"/>
          <w:i/>
          <w:iCs/>
          <w:sz w:val="24"/>
          <w:szCs w:val="24"/>
        </w:rPr>
        <w:t>person</w:t>
      </w:r>
      <w:r w:rsidRPr="00127DFB">
        <w:rPr>
          <w:rFonts w:ascii="Times New Roman" w:hAnsi="Times New Roman" w:cs="Times New Roman"/>
          <w:sz w:val="24"/>
          <w:szCs w:val="24"/>
        </w:rPr>
        <w:t>) atau tempat (</w:t>
      </w:r>
      <w:r w:rsidRPr="00127DFB">
        <w:rPr>
          <w:rFonts w:ascii="Times New Roman" w:hAnsi="Times New Roman" w:cs="Times New Roman"/>
          <w:i/>
          <w:iCs/>
          <w:sz w:val="24"/>
          <w:szCs w:val="24"/>
        </w:rPr>
        <w:t>place</w:t>
      </w:r>
      <w:r w:rsidRPr="00127DFB">
        <w:rPr>
          <w:rFonts w:ascii="Times New Roman" w:hAnsi="Times New Roman" w:cs="Times New Roman"/>
          <w:sz w:val="24"/>
          <w:szCs w:val="24"/>
        </w:rPr>
        <w:t>).</w:t>
      </w:r>
    </w:p>
    <w:p w:rsidR="00826BA4" w:rsidRPr="00127DFB" w:rsidRDefault="00826BA4" w:rsidP="00C56299">
      <w:pPr>
        <w:pStyle w:val="ListParagraph"/>
        <w:numPr>
          <w:ilvl w:val="0"/>
          <w:numId w:val="23"/>
        </w:numPr>
        <w:tabs>
          <w:tab w:val="left" w:pos="1134"/>
        </w:tabs>
        <w:spacing w:after="0" w:line="480" w:lineRule="auto"/>
        <w:ind w:left="851" w:hanging="142"/>
        <w:jc w:val="both"/>
        <w:rPr>
          <w:rFonts w:ascii="Times New Roman" w:hAnsi="Times New Roman" w:cs="Times New Roman"/>
          <w:bCs/>
          <w:sz w:val="24"/>
          <w:szCs w:val="24"/>
        </w:rPr>
      </w:pPr>
      <w:r w:rsidRPr="00127DFB">
        <w:rPr>
          <w:rFonts w:ascii="Times New Roman" w:hAnsi="Times New Roman" w:cs="Times New Roman"/>
          <w:bCs/>
          <w:sz w:val="24"/>
          <w:szCs w:val="24"/>
        </w:rPr>
        <w:t>Asumsi Penelitian</w:t>
      </w:r>
    </w:p>
    <w:p w:rsidR="00826BA4" w:rsidRPr="00127DFB" w:rsidRDefault="00826BA4" w:rsidP="00826BA4">
      <w:pPr>
        <w:spacing w:line="480" w:lineRule="auto"/>
        <w:ind w:left="567" w:firstLine="567"/>
        <w:jc w:val="both"/>
        <w:rPr>
          <w:bCs/>
          <w:lang w:val="fi-FI"/>
        </w:rPr>
      </w:pPr>
      <w:r w:rsidRPr="00127DFB">
        <w:rPr>
          <w:bCs/>
          <w:lang w:val="fi-FI"/>
        </w:rPr>
        <w:t>Setelah peneliti menjelaskan permasalahan dengan jelas, yang dipikirkan selanjutnya adalah su</w:t>
      </w:r>
      <w:r>
        <w:rPr>
          <w:bCs/>
          <w:lang w:val="fi-FI"/>
        </w:rPr>
        <w:t>a</w:t>
      </w:r>
      <w:r w:rsidRPr="00127DFB">
        <w:rPr>
          <w:bCs/>
          <w:lang w:val="fi-FI"/>
        </w:rPr>
        <w:t>t</w:t>
      </w:r>
      <w:r>
        <w:rPr>
          <w:bCs/>
          <w:lang w:val="fi-FI"/>
        </w:rPr>
        <w:t>u gagasan tentang persoalan atau</w:t>
      </w:r>
      <w:r w:rsidRPr="00127DFB">
        <w:rPr>
          <w:bCs/>
          <w:lang w:val="fi-FI"/>
        </w:rPr>
        <w:t xml:space="preserve"> masalahnya dalam hubungan yang lebih luas. Dalam hal ini peneliti dapat memberikan sederetan asumsi yang kuat tentang kedudukan permasalahannya. Asumsi yang harus diberikan tersebut diberi nama asumsi dasar atau anggapan dasar.</w:t>
      </w:r>
      <w:r w:rsidRPr="00127DFB">
        <w:rPr>
          <w:rStyle w:val="FootnoteReference"/>
          <w:bCs/>
          <w:lang w:val="fi-FI"/>
        </w:rPr>
        <w:footnoteReference w:id="57"/>
      </w:r>
    </w:p>
    <w:p w:rsidR="00826BA4" w:rsidRPr="00127DFB" w:rsidRDefault="00826BA4" w:rsidP="00826BA4">
      <w:pPr>
        <w:pStyle w:val="ListParagraph"/>
        <w:spacing w:line="480" w:lineRule="auto"/>
        <w:ind w:left="72" w:firstLine="495"/>
        <w:jc w:val="both"/>
        <w:rPr>
          <w:rFonts w:ascii="Times New Roman" w:hAnsi="Times New Roman" w:cs="Times New Roman"/>
          <w:sz w:val="24"/>
          <w:szCs w:val="24"/>
        </w:rPr>
      </w:pPr>
      <w:r w:rsidRPr="00127DFB">
        <w:rPr>
          <w:rFonts w:ascii="Times New Roman" w:hAnsi="Times New Roman" w:cs="Times New Roman"/>
          <w:b/>
          <w:bCs/>
          <w:sz w:val="24"/>
          <w:szCs w:val="24"/>
          <w:lang w:val="fi-FI"/>
        </w:rPr>
        <w:tab/>
      </w:r>
      <w:r w:rsidRPr="00127DFB">
        <w:rPr>
          <w:rFonts w:ascii="Times New Roman" w:hAnsi="Times New Roman" w:cs="Times New Roman"/>
          <w:b/>
          <w:bCs/>
          <w:sz w:val="24"/>
          <w:szCs w:val="24"/>
          <w:lang w:val="fi-FI"/>
        </w:rPr>
        <w:tab/>
      </w:r>
      <w:r w:rsidRPr="00127DFB">
        <w:rPr>
          <w:rFonts w:ascii="Times New Roman" w:hAnsi="Times New Roman" w:cs="Times New Roman"/>
          <w:sz w:val="24"/>
          <w:szCs w:val="24"/>
          <w:lang w:val="id-ID"/>
        </w:rPr>
        <w:t>Dalam penelitian ini terdapat beberapa asumsi yaitu:</w:t>
      </w:r>
    </w:p>
    <w:p w:rsidR="00826BA4" w:rsidRPr="00127DFB" w:rsidRDefault="00826BA4" w:rsidP="00C56299">
      <w:pPr>
        <w:pStyle w:val="ListParagraph"/>
        <w:numPr>
          <w:ilvl w:val="2"/>
          <w:numId w:val="25"/>
        </w:numPr>
        <w:spacing w:after="0" w:line="480" w:lineRule="auto"/>
        <w:jc w:val="both"/>
        <w:rPr>
          <w:rFonts w:ascii="Times New Roman" w:hAnsi="Times New Roman" w:cs="Times New Roman"/>
          <w:sz w:val="24"/>
          <w:szCs w:val="24"/>
          <w:lang w:val="id-ID"/>
        </w:rPr>
      </w:pPr>
      <w:r w:rsidRPr="00127DFB">
        <w:rPr>
          <w:rFonts w:ascii="Times New Roman" w:hAnsi="Times New Roman" w:cs="Times New Roman"/>
          <w:sz w:val="24"/>
          <w:szCs w:val="24"/>
          <w:lang w:val="id-ID"/>
        </w:rPr>
        <w:t xml:space="preserve">Siswa </w:t>
      </w:r>
      <w:r w:rsidRPr="005427BA">
        <w:rPr>
          <w:rFonts w:ascii="Times New Roman" w:hAnsi="Times New Roman" w:cs="Times New Roman"/>
          <w:sz w:val="24"/>
          <w:szCs w:val="24"/>
        </w:rPr>
        <w:t>M</w:t>
      </w:r>
      <w:r>
        <w:rPr>
          <w:rFonts w:ascii="Times New Roman" w:hAnsi="Times New Roman" w:cs="Times New Roman"/>
          <w:sz w:val="24"/>
          <w:szCs w:val="24"/>
        </w:rPr>
        <w:t>T</w:t>
      </w:r>
      <w:r w:rsidR="00DC4E9D">
        <w:rPr>
          <w:rFonts w:ascii="Times New Roman" w:hAnsi="Times New Roman" w:cs="Times New Roman"/>
          <w:sz w:val="24"/>
          <w:szCs w:val="24"/>
        </w:rPr>
        <w:t>sN</w:t>
      </w:r>
      <w:r w:rsidRPr="005427BA">
        <w:rPr>
          <w:rFonts w:ascii="Times New Roman" w:hAnsi="Times New Roman" w:cs="Times New Roman"/>
          <w:sz w:val="24"/>
          <w:szCs w:val="24"/>
        </w:rPr>
        <w:t xml:space="preserve"> Tulungagung</w:t>
      </w:r>
      <w:r>
        <w:t xml:space="preserve"> </w:t>
      </w:r>
      <w:r w:rsidRPr="00127DFB">
        <w:rPr>
          <w:rFonts w:ascii="Times New Roman" w:hAnsi="Times New Roman" w:cs="Times New Roman"/>
          <w:sz w:val="24"/>
          <w:szCs w:val="24"/>
        </w:rPr>
        <w:t xml:space="preserve">dapat </w:t>
      </w:r>
      <w:r w:rsidRPr="00127DFB">
        <w:rPr>
          <w:rFonts w:ascii="Times New Roman" w:hAnsi="Times New Roman" w:cs="Times New Roman"/>
          <w:sz w:val="24"/>
          <w:szCs w:val="24"/>
          <w:lang w:val="id-ID"/>
        </w:rPr>
        <w:t>menjawab semua instrumen dengan jujur sesuai dengan perasaan dan keadaan yang sebenarnya.</w:t>
      </w:r>
    </w:p>
    <w:p w:rsidR="00826BA4" w:rsidRPr="00127DFB" w:rsidRDefault="00826BA4" w:rsidP="00C56299">
      <w:pPr>
        <w:pStyle w:val="ListParagraph"/>
        <w:numPr>
          <w:ilvl w:val="2"/>
          <w:numId w:val="25"/>
        </w:numPr>
        <w:spacing w:after="0" w:line="480" w:lineRule="auto"/>
        <w:jc w:val="both"/>
        <w:rPr>
          <w:rFonts w:ascii="Times New Roman" w:hAnsi="Times New Roman" w:cs="Times New Roman"/>
          <w:sz w:val="24"/>
          <w:szCs w:val="24"/>
          <w:lang w:val="id-ID"/>
        </w:rPr>
      </w:pPr>
      <w:r w:rsidRPr="00127DFB">
        <w:rPr>
          <w:rFonts w:ascii="Times New Roman" w:hAnsi="Times New Roman" w:cs="Times New Roman"/>
          <w:sz w:val="24"/>
          <w:szCs w:val="24"/>
          <w:lang w:val="id-ID"/>
        </w:rPr>
        <w:t>Responden dapat memahami secara benar pernyataan-pernyataan dalam instrumen.</w:t>
      </w:r>
    </w:p>
    <w:p w:rsidR="00826BA4" w:rsidRPr="007D4994" w:rsidRDefault="00826BA4" w:rsidP="00C56299">
      <w:pPr>
        <w:pStyle w:val="ListParagraph"/>
        <w:numPr>
          <w:ilvl w:val="2"/>
          <w:numId w:val="2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Prestasi h</w:t>
      </w:r>
      <w:r w:rsidRPr="00127DFB">
        <w:rPr>
          <w:rFonts w:ascii="Times New Roman" w:hAnsi="Times New Roman" w:cs="Times New Roman"/>
          <w:sz w:val="24"/>
          <w:szCs w:val="24"/>
          <w:lang w:val="id-ID"/>
        </w:rPr>
        <w:t xml:space="preserve">asil </w:t>
      </w:r>
      <w:r w:rsidRPr="00127DFB">
        <w:rPr>
          <w:rFonts w:ascii="Times New Roman" w:hAnsi="Times New Roman" w:cs="Times New Roman"/>
          <w:sz w:val="24"/>
          <w:szCs w:val="24"/>
        </w:rPr>
        <w:t>belajar matematika siswa</w:t>
      </w:r>
      <w:r>
        <w:rPr>
          <w:rFonts w:ascii="Times New Roman" w:hAnsi="Times New Roman" w:cs="Times New Roman"/>
          <w:sz w:val="24"/>
          <w:szCs w:val="24"/>
        </w:rPr>
        <w:t xml:space="preserve"> MT</w:t>
      </w:r>
      <w:r w:rsidR="00DC4E9D">
        <w:rPr>
          <w:rFonts w:ascii="Times New Roman" w:hAnsi="Times New Roman" w:cs="Times New Roman"/>
          <w:sz w:val="24"/>
          <w:szCs w:val="24"/>
        </w:rPr>
        <w:t xml:space="preserve">sN </w:t>
      </w:r>
      <w:r w:rsidRPr="005427BA">
        <w:rPr>
          <w:rFonts w:ascii="Times New Roman" w:hAnsi="Times New Roman" w:cs="Times New Roman"/>
          <w:sz w:val="24"/>
          <w:szCs w:val="24"/>
        </w:rPr>
        <w:t>Tulungagung</w:t>
      </w:r>
      <w:r w:rsidRPr="00127DFB">
        <w:rPr>
          <w:rFonts w:ascii="Times New Roman" w:hAnsi="Times New Roman" w:cs="Times New Roman"/>
          <w:sz w:val="24"/>
          <w:szCs w:val="24"/>
        </w:rPr>
        <w:t>, termasuk siswa kelas VII</w:t>
      </w:r>
      <w:r>
        <w:rPr>
          <w:rFonts w:ascii="Times New Roman" w:hAnsi="Times New Roman" w:cs="Times New Roman"/>
          <w:sz w:val="24"/>
          <w:szCs w:val="24"/>
        </w:rPr>
        <w:t>I</w:t>
      </w:r>
      <w:r w:rsidRPr="00127DFB">
        <w:rPr>
          <w:rFonts w:ascii="Times New Roman" w:hAnsi="Times New Roman" w:cs="Times New Roman"/>
          <w:sz w:val="24"/>
          <w:szCs w:val="24"/>
        </w:rPr>
        <w:t xml:space="preserve"> bervariasi.</w:t>
      </w:r>
    </w:p>
    <w:p w:rsidR="00826BA4" w:rsidRDefault="004131E9" w:rsidP="00547272">
      <w:pPr>
        <w:spacing w:line="480" w:lineRule="auto"/>
        <w:ind w:left="567" w:hanging="141"/>
        <w:jc w:val="both"/>
        <w:rPr>
          <w:b/>
          <w:bCs/>
        </w:rPr>
      </w:pPr>
      <w:r>
        <w:rPr>
          <w:b/>
          <w:bCs/>
        </w:rPr>
        <w:t>I</w:t>
      </w:r>
      <w:r w:rsidR="00547272">
        <w:rPr>
          <w:b/>
          <w:bCs/>
        </w:rPr>
        <w:t>. Hasil Penelitian Terdahulu</w:t>
      </w:r>
    </w:p>
    <w:p w:rsidR="00547272" w:rsidRPr="00EF61F8" w:rsidRDefault="00547272" w:rsidP="00547272">
      <w:pPr>
        <w:spacing w:line="480" w:lineRule="auto"/>
        <w:ind w:left="374" w:firstLine="706"/>
        <w:jc w:val="both"/>
      </w:pPr>
      <w:r w:rsidRPr="00EF61F8">
        <w:t xml:space="preserve">Hasil penelitian terdahulu yang berhubungan dengan pembelajaran matematika dengan metode </w:t>
      </w:r>
      <w:r w:rsidR="00783F5E">
        <w:t>discovery</w:t>
      </w:r>
      <w:r w:rsidRPr="00EF61F8">
        <w:t>, yang berhasil peneliti kumpulkan adalah sebagai berikut:</w:t>
      </w:r>
    </w:p>
    <w:p w:rsidR="00547272" w:rsidRPr="00EF61F8" w:rsidRDefault="0036783E" w:rsidP="00C56299">
      <w:pPr>
        <w:numPr>
          <w:ilvl w:val="0"/>
          <w:numId w:val="44"/>
        </w:numPr>
        <w:tabs>
          <w:tab w:val="clear" w:pos="1080"/>
        </w:tabs>
        <w:spacing w:line="480" w:lineRule="auto"/>
        <w:ind w:left="748"/>
        <w:jc w:val="both"/>
        <w:rPr>
          <w:b/>
          <w:bCs/>
        </w:rPr>
      </w:pPr>
      <w:r>
        <w:t>Kolaborasi Metode Discovery dan Open ended untuk Meningkatkan</w:t>
      </w:r>
      <w:r w:rsidR="00762596">
        <w:t xml:space="preserve"> </w:t>
      </w:r>
      <w:r>
        <w:t xml:space="preserve">Prestasi Belajar Matematika Siswa kelas VII SMP N </w:t>
      </w:r>
      <w:r w:rsidR="00F13BC6">
        <w:t>2</w:t>
      </w:r>
      <w:r>
        <w:t xml:space="preserve"> </w:t>
      </w:r>
      <w:r w:rsidR="00F13BC6">
        <w:t>Gondang</w:t>
      </w:r>
      <w:r>
        <w:t xml:space="preserve"> Pada Materi Pecahan Tahun Ajaran 2008/ 2009</w:t>
      </w:r>
    </w:p>
    <w:p w:rsidR="00547272" w:rsidRPr="00EF61F8" w:rsidRDefault="00547272" w:rsidP="00547272">
      <w:pPr>
        <w:spacing w:line="480" w:lineRule="auto"/>
        <w:ind w:left="720" w:firstLine="720"/>
        <w:jc w:val="both"/>
        <w:rPr>
          <w:b/>
          <w:bCs/>
        </w:rPr>
      </w:pPr>
      <w:r w:rsidRPr="00EF61F8">
        <w:t>Hal yang melatarbelakangi penelitian ini adalah masih rendahnya daya serap peserta didik. Hal ini tentunya merupakan hasil kondisi pembelajaran yang masih bersifat konvensional dan tidak menyentuh ranah dimensi peserta didik itu sendiri yakni bagaimana sebenarnya belajar itu (belajar untuk belajar).</w:t>
      </w:r>
    </w:p>
    <w:p w:rsidR="00547272" w:rsidRPr="00EF61F8" w:rsidRDefault="00934B8E" w:rsidP="00C56299">
      <w:pPr>
        <w:numPr>
          <w:ilvl w:val="0"/>
          <w:numId w:val="44"/>
        </w:numPr>
        <w:tabs>
          <w:tab w:val="clear" w:pos="1080"/>
        </w:tabs>
        <w:spacing w:line="480" w:lineRule="auto"/>
        <w:ind w:left="748"/>
        <w:jc w:val="both"/>
        <w:rPr>
          <w:b/>
          <w:bCs/>
        </w:rPr>
      </w:pPr>
      <w:r>
        <w:t xml:space="preserve">Implementasi Metode Guided Discovery </w:t>
      </w:r>
      <w:r w:rsidR="00B1357E">
        <w:t xml:space="preserve">(Penemuan Terbimbing) </w:t>
      </w:r>
      <w:r>
        <w:t>Menggunakan Tehnik Turnamen Belajar</w:t>
      </w:r>
      <w:r w:rsidR="00762596">
        <w:t xml:space="preserve"> untuk Meningkatkan Minat dan Prestasi Belajar</w:t>
      </w:r>
      <w:r>
        <w:t xml:space="preserve"> Matematika Materi Lingkaran Kelas VIII MTs</w:t>
      </w:r>
      <w:r w:rsidR="00762596">
        <w:t>.</w:t>
      </w:r>
      <w:r>
        <w:t xml:space="preserve"> Persiapan Negeri Batu Malang Tahun Ajaran 2006/ 2007</w:t>
      </w:r>
    </w:p>
    <w:p w:rsidR="00547272" w:rsidRDefault="00547272" w:rsidP="00547272">
      <w:pPr>
        <w:spacing w:line="480" w:lineRule="auto"/>
        <w:ind w:left="720" w:firstLine="720"/>
        <w:jc w:val="both"/>
      </w:pPr>
      <w:r w:rsidRPr="00EF61F8">
        <w:t xml:space="preserve">Penelitian ini dilakukan oleh </w:t>
      </w:r>
      <w:r w:rsidR="00432556">
        <w:t>A</w:t>
      </w:r>
      <w:r w:rsidR="00B1357E">
        <w:t>nik Amaliati</w:t>
      </w:r>
      <w:r w:rsidRPr="00EF61F8">
        <w:t xml:space="preserve"> mahasiswa </w:t>
      </w:r>
      <w:r w:rsidR="00B1357E">
        <w:t>Universitas Muhammadiyah</w:t>
      </w:r>
      <w:r w:rsidRPr="00EF61F8">
        <w:t xml:space="preserve"> </w:t>
      </w:r>
      <w:r w:rsidR="00B1357E">
        <w:t>Malang jurusan Pendidikan</w:t>
      </w:r>
      <w:r w:rsidRPr="00EF61F8">
        <w:t xml:space="preserve"> Matematika</w:t>
      </w:r>
      <w:r w:rsidR="00B1357E">
        <w:t xml:space="preserve"> dan Komputasi</w:t>
      </w:r>
      <w:r w:rsidRPr="00EF61F8">
        <w:t xml:space="preserve">. Penelitian ini dilatarbelakangi oleh kejenuhan siswa tentang sistem pembelajaran dalam proses belajar mengajar matematika. Metode ceramah </w:t>
      </w:r>
      <w:r w:rsidRPr="00EF61F8">
        <w:lastRenderedPageBreak/>
        <w:t>yang selama ini digunakan membuat siswa bosan dan selalu menganggap sulit pelajaran matematika sehingga peneliti beranggapan bahwa dengan digunakannya metode baru akan lebih membuat siswa berpengaruh kembali dalam mengikuti proses belajar dikelas sehingga minat siswa meningkat hasil belajar pun aka</w:t>
      </w:r>
      <w:r w:rsidR="00762596">
        <w:t>n meningkat. Dalam hal ini pene</w:t>
      </w:r>
      <w:r w:rsidRPr="00EF61F8">
        <w:t xml:space="preserve">liti ingin mengetahui sejauh mana </w:t>
      </w:r>
      <w:r w:rsidR="00762596">
        <w:t>Metode Guided Discovery (Penemuan Terbimbing) Menggunakan Tehnik Turnamen Belajar untuk Meningkatkan Minat dan Prestasi Belajar Matematika Materi Lingkaran.</w:t>
      </w:r>
    </w:p>
    <w:p w:rsidR="004939FA" w:rsidRDefault="00E62B4F" w:rsidP="007E7C8B">
      <w:pPr>
        <w:spacing w:line="480" w:lineRule="auto"/>
        <w:ind w:left="374" w:firstLine="706"/>
        <w:jc w:val="both"/>
        <w:rPr>
          <w:lang w:val="fi-FI"/>
        </w:rPr>
      </w:pPr>
      <w:r>
        <w:t>Sama-sama menggunakan metode discovery peneliti menilai p</w:t>
      </w:r>
      <w:r w:rsidR="004939FA">
        <w:t>erbedaan kedua</w:t>
      </w:r>
      <w:r w:rsidR="004939FA" w:rsidRPr="00EF61F8">
        <w:t xml:space="preserve"> penelitian diatas dengan penelitian yang peneliti laksanakan ini adalah pada latar belakang masalah, pada penelitian pertama: peneliti mengadakan penelitian karena rendahnya daya serap siswa terhadap pelajaran matematika; penelitian kedua memiliki kemiripan latar belakang masalah: peneliti menemukan bahwa dalam pembelajaran matematika di MTs </w:t>
      </w:r>
      <w:r w:rsidR="007E7C8B">
        <w:t xml:space="preserve"> Persiapan Negeri Batu Malang</w:t>
      </w:r>
      <w:r w:rsidR="004939FA" w:rsidRPr="00EF61F8">
        <w:t xml:space="preserve"> masih menggunakan metode lama yaitu ceramah yang membuat siswa bosan dan selalu menganggap bahwa pelajaran matematika adalah pelajaran yang sulit, maksud dari peneliti adalah dengan menggunakan metode yang berbeda pada pembelajaran matematika diharapkan akan meningkatkan </w:t>
      </w:r>
      <w:r w:rsidR="007E7C8B">
        <w:t xml:space="preserve">minat </w:t>
      </w:r>
      <w:r w:rsidR="004939FA" w:rsidRPr="00EF61F8">
        <w:t xml:space="preserve">siswa terhadap pelajaran matematika sehingga dapat mengingkatkan hasil belajar siswa. </w:t>
      </w:r>
      <w:r w:rsidR="004939FA" w:rsidRPr="00EF61F8">
        <w:rPr>
          <w:lang w:val="fi-FI"/>
        </w:rPr>
        <w:t xml:space="preserve">Sedangkan pada penelitian kali ini peneliti memfokuskan pada </w:t>
      </w:r>
      <w:r w:rsidR="007E7C8B">
        <w:rPr>
          <w:lang w:val="fi-FI"/>
        </w:rPr>
        <w:t>keaktifan</w:t>
      </w:r>
      <w:r w:rsidR="004939FA" w:rsidRPr="00EF61F8">
        <w:rPr>
          <w:lang w:val="fi-FI"/>
        </w:rPr>
        <w:t xml:space="preserve"> siswa </w:t>
      </w:r>
      <w:r w:rsidR="007E7C8B">
        <w:rPr>
          <w:lang w:val="fi-FI"/>
        </w:rPr>
        <w:t>dalam pembelajaran discovery</w:t>
      </w:r>
      <w:r>
        <w:rPr>
          <w:lang w:val="fi-FI"/>
        </w:rPr>
        <w:t xml:space="preserve"> yang akan di kombinasikan dengan open ended</w:t>
      </w:r>
      <w:r w:rsidR="007E7C8B">
        <w:rPr>
          <w:lang w:val="fi-FI"/>
        </w:rPr>
        <w:t>.</w:t>
      </w:r>
    </w:p>
    <w:p w:rsidR="004131E9" w:rsidRDefault="004131E9" w:rsidP="007E7C8B">
      <w:pPr>
        <w:spacing w:line="480" w:lineRule="auto"/>
        <w:ind w:left="374" w:firstLine="706"/>
        <w:jc w:val="both"/>
        <w:rPr>
          <w:lang w:val="fi-FI"/>
        </w:rPr>
      </w:pPr>
    </w:p>
    <w:p w:rsidR="004131E9" w:rsidRPr="00127DFB" w:rsidRDefault="004131E9" w:rsidP="004131E9">
      <w:pPr>
        <w:spacing w:line="480" w:lineRule="auto"/>
        <w:ind w:left="360"/>
        <w:jc w:val="both"/>
        <w:rPr>
          <w:b/>
          <w:bCs/>
          <w:lang w:val="id-ID"/>
        </w:rPr>
      </w:pPr>
      <w:r>
        <w:rPr>
          <w:b/>
          <w:bCs/>
        </w:rPr>
        <w:lastRenderedPageBreak/>
        <w:t>J. Hipotesis</w:t>
      </w:r>
    </w:p>
    <w:p w:rsidR="004131E9" w:rsidRDefault="004131E9" w:rsidP="004131E9">
      <w:pPr>
        <w:spacing w:line="480" w:lineRule="auto"/>
        <w:ind w:left="567" w:firstLine="567"/>
        <w:jc w:val="both"/>
        <w:rPr>
          <w:lang w:val="fi-FI"/>
        </w:rPr>
      </w:pPr>
      <w:r>
        <w:t>Hipotesis (hipotesa) adalah pendapat sementara dari peneliti yang akan diuji kebenarannya dengan hasil penelitian.</w:t>
      </w:r>
      <w:r>
        <w:rPr>
          <w:rStyle w:val="FootnoteReference"/>
          <w:lang w:val="fi-FI"/>
        </w:rPr>
        <w:footnoteReference w:id="58"/>
      </w:r>
      <w:r>
        <w:rPr>
          <w:lang w:val="fi-FI"/>
        </w:rPr>
        <w:t xml:space="preserve"> Selanjutnya dikemukakan pula tentang bagaimana merumuskan hipotesis. Bagaimana cara orang merumuskan hipotesis itu tidak ada aturan umumnya. Namun dapat dikemukakan saran-saran sebagai berikut.</w:t>
      </w:r>
      <w:r>
        <w:rPr>
          <w:rStyle w:val="FootnoteReference"/>
          <w:lang w:val="fi-FI"/>
        </w:rPr>
        <w:footnoteReference w:id="59"/>
      </w:r>
    </w:p>
    <w:p w:rsidR="004131E9" w:rsidRPr="00505390" w:rsidRDefault="004131E9" w:rsidP="004131E9">
      <w:pPr>
        <w:pStyle w:val="ListParagraph"/>
        <w:numPr>
          <w:ilvl w:val="0"/>
          <w:numId w:val="26"/>
        </w:numPr>
        <w:spacing w:line="480" w:lineRule="auto"/>
        <w:ind w:left="851" w:hanging="284"/>
        <w:jc w:val="both"/>
        <w:rPr>
          <w:rFonts w:ascii="Times New Roman" w:hAnsi="Times New Roman" w:cs="Times New Roman"/>
          <w:lang w:val="fi-FI"/>
        </w:rPr>
      </w:pPr>
      <w:r w:rsidRPr="00505390">
        <w:rPr>
          <w:rFonts w:ascii="Times New Roman" w:hAnsi="Times New Roman" w:cs="Times New Roman"/>
          <w:sz w:val="24"/>
          <w:szCs w:val="24"/>
          <w:lang w:val="fi-FI"/>
        </w:rPr>
        <w:t>Hipotesis hendaknya menyatakan pertautan antara dua variabelatau lebih.</w:t>
      </w:r>
    </w:p>
    <w:p w:rsidR="004131E9" w:rsidRPr="00505390" w:rsidRDefault="004131E9" w:rsidP="004131E9">
      <w:pPr>
        <w:pStyle w:val="ListParagraph"/>
        <w:numPr>
          <w:ilvl w:val="0"/>
          <w:numId w:val="26"/>
        </w:numPr>
        <w:spacing w:line="480" w:lineRule="auto"/>
        <w:ind w:left="851" w:hanging="284"/>
        <w:jc w:val="both"/>
        <w:rPr>
          <w:rFonts w:ascii="Times New Roman" w:hAnsi="Times New Roman" w:cs="Times New Roman"/>
          <w:lang w:val="fi-FI"/>
        </w:rPr>
      </w:pPr>
      <w:r w:rsidRPr="00505390">
        <w:rPr>
          <w:rFonts w:ascii="Times New Roman" w:hAnsi="Times New Roman" w:cs="Times New Roman"/>
          <w:sz w:val="24"/>
          <w:szCs w:val="24"/>
          <w:lang w:val="fi-FI"/>
        </w:rPr>
        <w:t>Hipotesis hendaklah dinyatakan dalam kalimat deklaratif atau pernyataan.</w:t>
      </w:r>
    </w:p>
    <w:p w:rsidR="004131E9" w:rsidRPr="00505390" w:rsidRDefault="004131E9" w:rsidP="004131E9">
      <w:pPr>
        <w:pStyle w:val="ListParagraph"/>
        <w:numPr>
          <w:ilvl w:val="0"/>
          <w:numId w:val="26"/>
        </w:numPr>
        <w:spacing w:line="480" w:lineRule="auto"/>
        <w:ind w:left="851" w:hanging="284"/>
        <w:jc w:val="both"/>
        <w:rPr>
          <w:rFonts w:ascii="Times New Roman" w:hAnsi="Times New Roman" w:cs="Times New Roman"/>
          <w:lang w:val="fi-FI"/>
        </w:rPr>
      </w:pPr>
      <w:r w:rsidRPr="00505390">
        <w:rPr>
          <w:rFonts w:ascii="Times New Roman" w:hAnsi="Times New Roman" w:cs="Times New Roman"/>
          <w:sz w:val="24"/>
          <w:szCs w:val="24"/>
          <w:lang w:val="fi-FI"/>
        </w:rPr>
        <w:t>Hipotesis hendaklah dirumuskan secara jelas dan padat.</w:t>
      </w:r>
    </w:p>
    <w:p w:rsidR="004131E9" w:rsidRPr="00505390" w:rsidRDefault="004131E9" w:rsidP="004131E9">
      <w:pPr>
        <w:pStyle w:val="ListParagraph"/>
        <w:numPr>
          <w:ilvl w:val="0"/>
          <w:numId w:val="26"/>
        </w:numPr>
        <w:spacing w:line="480" w:lineRule="auto"/>
        <w:ind w:left="851" w:hanging="284"/>
        <w:jc w:val="both"/>
        <w:rPr>
          <w:rFonts w:ascii="Times New Roman" w:hAnsi="Times New Roman" w:cs="Times New Roman"/>
          <w:lang w:val="fi-FI"/>
        </w:rPr>
      </w:pPr>
      <w:r w:rsidRPr="00505390">
        <w:rPr>
          <w:rFonts w:ascii="Times New Roman" w:hAnsi="Times New Roman" w:cs="Times New Roman"/>
          <w:sz w:val="24"/>
          <w:szCs w:val="24"/>
          <w:lang w:val="fi-FI"/>
        </w:rPr>
        <w:t>Hipotesis hendaklah dapat diuji, artinya hendaklah orang mungkin mengumpulkan data guna menguji kebenaran hipotesis tersebut.</w:t>
      </w:r>
    </w:p>
    <w:p w:rsidR="004131E9" w:rsidRDefault="004131E9" w:rsidP="004131E9">
      <w:pPr>
        <w:spacing w:line="480" w:lineRule="auto"/>
        <w:ind w:left="993" w:firstLine="141"/>
        <w:jc w:val="both"/>
        <w:rPr>
          <w:lang w:val="fi-FI"/>
        </w:rPr>
      </w:pPr>
      <w:r>
        <w:rPr>
          <w:lang w:val="fi-FI"/>
        </w:rPr>
        <w:t>Adapun hipotesis yang dikemukakan dalam penelitian ini adalah:</w:t>
      </w:r>
    </w:p>
    <w:p w:rsidR="004131E9" w:rsidRDefault="004131E9" w:rsidP="004131E9">
      <w:pPr>
        <w:spacing w:line="480" w:lineRule="auto"/>
        <w:ind w:left="567"/>
        <w:jc w:val="both"/>
        <w:rPr>
          <w:lang w:val="fi-FI"/>
        </w:rPr>
      </w:pPr>
      <w:r>
        <w:rPr>
          <w:lang w:val="fi-FI"/>
        </w:rPr>
        <w:t>"</w:t>
      </w:r>
      <w:r>
        <w:rPr>
          <w:lang w:val="id-ID"/>
        </w:rPr>
        <w:t>Terdapat</w:t>
      </w:r>
      <w:r>
        <w:rPr>
          <w:lang w:val="fi-FI"/>
        </w:rPr>
        <w:t xml:space="preserve"> pengaruh yang positif dan signifikan dalam </w:t>
      </w:r>
      <w:r>
        <w:t xml:space="preserve">pembelajaran metode </w:t>
      </w:r>
      <w:r>
        <w:rPr>
          <w:i/>
        </w:rPr>
        <w:t>guided d</w:t>
      </w:r>
      <w:r w:rsidRPr="004D3342">
        <w:rPr>
          <w:i/>
        </w:rPr>
        <w:t xml:space="preserve">iscovery </w:t>
      </w:r>
      <w:r>
        <w:t xml:space="preserve">dengan pendekatan </w:t>
      </w:r>
      <w:r w:rsidRPr="004D3342">
        <w:rPr>
          <w:i/>
        </w:rPr>
        <w:t>open ended</w:t>
      </w:r>
      <w:r>
        <w:t xml:space="preserve"> </w:t>
      </w:r>
      <w:r>
        <w:rPr>
          <w:lang w:val="id-ID"/>
        </w:rPr>
        <w:t>t</w:t>
      </w:r>
      <w:r>
        <w:t xml:space="preserve">erhadap prestasi hasil belajar </w:t>
      </w:r>
      <w:r>
        <w:rPr>
          <w:lang w:val="id-ID"/>
        </w:rPr>
        <w:t>m</w:t>
      </w:r>
      <w:r>
        <w:t>atematika</w:t>
      </w:r>
      <w:r>
        <w:rPr>
          <w:lang w:val="id-ID"/>
        </w:rPr>
        <w:t xml:space="preserve"> </w:t>
      </w:r>
      <w:r>
        <w:t>siswa kelas VIII MTsN</w:t>
      </w:r>
      <w:r w:rsidRPr="005427BA">
        <w:t xml:space="preserve"> Tulungagung</w:t>
      </w:r>
      <w:r>
        <w:rPr>
          <w:lang w:val="id-ID"/>
        </w:rPr>
        <w:t xml:space="preserve"> </w:t>
      </w:r>
      <w:r>
        <w:t>pada materi bangun ruang</w:t>
      </w:r>
      <w:r>
        <w:rPr>
          <w:lang w:val="fi-FI"/>
        </w:rPr>
        <w:t>”.</w:t>
      </w:r>
    </w:p>
    <w:p w:rsidR="004131E9" w:rsidRDefault="004131E9" w:rsidP="004131E9">
      <w:pPr>
        <w:spacing w:line="480" w:lineRule="auto"/>
        <w:ind w:left="567"/>
        <w:jc w:val="both"/>
        <w:rPr>
          <w:lang w:val="fi-FI"/>
        </w:rPr>
      </w:pPr>
    </w:p>
    <w:p w:rsidR="007D4994" w:rsidRDefault="007D4994" w:rsidP="00826BA4">
      <w:pPr>
        <w:spacing w:line="480" w:lineRule="auto"/>
        <w:ind w:left="567" w:firstLine="567"/>
        <w:jc w:val="both"/>
        <w:rPr>
          <w:b/>
          <w:bCs/>
        </w:rPr>
      </w:pPr>
    </w:p>
    <w:p w:rsidR="004131E9" w:rsidRDefault="004131E9" w:rsidP="00826BA4">
      <w:pPr>
        <w:spacing w:line="480" w:lineRule="auto"/>
        <w:ind w:left="567" w:firstLine="567"/>
        <w:jc w:val="both"/>
        <w:rPr>
          <w:b/>
          <w:bCs/>
        </w:rPr>
      </w:pPr>
    </w:p>
    <w:p w:rsidR="00783F5E" w:rsidRPr="007D4994" w:rsidRDefault="00783F5E" w:rsidP="00826BA4">
      <w:pPr>
        <w:spacing w:line="480" w:lineRule="auto"/>
        <w:ind w:left="567" w:firstLine="567"/>
        <w:jc w:val="both"/>
        <w:rPr>
          <w:b/>
          <w:bCs/>
        </w:rPr>
      </w:pPr>
    </w:p>
    <w:p w:rsidR="00826BA4" w:rsidRPr="00B34C0F" w:rsidRDefault="00826BA4" w:rsidP="00826BA4">
      <w:pPr>
        <w:rPr>
          <w:sz w:val="20"/>
          <w:szCs w:val="20"/>
        </w:rPr>
      </w:pPr>
    </w:p>
    <w:p w:rsidR="00940DCE" w:rsidRPr="00263DF6" w:rsidRDefault="00940DCE" w:rsidP="00940DCE">
      <w:pPr>
        <w:spacing w:line="480" w:lineRule="auto"/>
        <w:jc w:val="center"/>
        <w:rPr>
          <w:b/>
          <w:bCs/>
        </w:rPr>
      </w:pPr>
      <w:r w:rsidRPr="00263DF6">
        <w:rPr>
          <w:b/>
          <w:bCs/>
        </w:rPr>
        <w:lastRenderedPageBreak/>
        <w:t>BAB III</w:t>
      </w:r>
    </w:p>
    <w:p w:rsidR="00940DCE" w:rsidRPr="00263DF6" w:rsidRDefault="00940DCE" w:rsidP="00940DCE">
      <w:pPr>
        <w:spacing w:line="480" w:lineRule="auto"/>
        <w:jc w:val="center"/>
        <w:rPr>
          <w:b/>
          <w:bCs/>
        </w:rPr>
      </w:pPr>
      <w:r w:rsidRPr="00263DF6">
        <w:rPr>
          <w:b/>
          <w:bCs/>
        </w:rPr>
        <w:t>METODE PENELITIAN</w:t>
      </w:r>
    </w:p>
    <w:p w:rsidR="00940DCE" w:rsidRDefault="00940DCE" w:rsidP="00940DCE">
      <w:pPr>
        <w:spacing w:line="480" w:lineRule="auto"/>
        <w:jc w:val="both"/>
      </w:pPr>
    </w:p>
    <w:p w:rsidR="00940DCE" w:rsidRDefault="00940DCE" w:rsidP="00940DCE">
      <w:pPr>
        <w:tabs>
          <w:tab w:val="left" w:pos="1080"/>
        </w:tabs>
        <w:spacing w:line="480" w:lineRule="auto"/>
        <w:ind w:left="567" w:firstLine="567"/>
        <w:jc w:val="both"/>
      </w:pPr>
      <w:r>
        <w:tab/>
        <w:t>Penelitian adalah usaha seseorang yang dilakukan secara sistematis mengikuti aturan-aturan metodologi misalnya observasi secara sistematis dikontrol dan mendasarkan pada teori yang ada. Sed</w:t>
      </w:r>
      <w:r w:rsidR="00722A5F">
        <w:t xml:space="preserve">angkan menurut Kerlinger </w:t>
      </w:r>
      <w:r>
        <w:t>ialah proses penemuan yang mempunyai karakteristik sistematis, terkontrol, empiris, dan mendasarkan pada teori dan hipotesisatau jawaban sementara. Kegiatan ini bertujuan untuk mendapatkan gambaran yang lebih jelas mengenai langkah yang diambil dari masalah-masalah yang dihadapi serta cara mengatasi permasalahan tersebut. Untuk menghasilkan penelitian yang baik maka diperlukan pemahaman dan penguasaan terhadap berbagai hal yang erat kaitannya dengan penelitian yang akan dilakukan. Salah satu hal yang harus dikuasai adalah tentang metodologi penelitian.</w:t>
      </w:r>
    </w:p>
    <w:p w:rsidR="00940DCE" w:rsidRPr="00940DCE" w:rsidRDefault="00940DCE" w:rsidP="00C56299">
      <w:pPr>
        <w:pStyle w:val="ListParagraph"/>
        <w:numPr>
          <w:ilvl w:val="0"/>
          <w:numId w:val="39"/>
        </w:numPr>
        <w:spacing w:after="0" w:line="480" w:lineRule="auto"/>
        <w:ind w:left="851" w:hanging="425"/>
        <w:contextualSpacing w:val="0"/>
        <w:jc w:val="both"/>
        <w:rPr>
          <w:rFonts w:ascii="Times New Roman" w:hAnsi="Times New Roman" w:cs="Times New Roman"/>
          <w:b/>
          <w:bCs/>
          <w:sz w:val="24"/>
          <w:szCs w:val="24"/>
        </w:rPr>
      </w:pPr>
      <w:r w:rsidRPr="00940DCE">
        <w:rPr>
          <w:rFonts w:ascii="Times New Roman" w:hAnsi="Times New Roman" w:cs="Times New Roman"/>
          <w:b/>
          <w:bCs/>
          <w:sz w:val="24"/>
          <w:szCs w:val="24"/>
        </w:rPr>
        <w:t xml:space="preserve">Pendekatan </w:t>
      </w:r>
      <w:r w:rsidRPr="00940DCE">
        <w:rPr>
          <w:rFonts w:ascii="Times New Roman" w:hAnsi="Times New Roman" w:cs="Times New Roman"/>
          <w:b/>
          <w:bCs/>
          <w:sz w:val="24"/>
          <w:szCs w:val="24"/>
          <w:lang w:val="id-ID"/>
        </w:rPr>
        <w:t xml:space="preserve">dan Jenis </w:t>
      </w:r>
      <w:r w:rsidRPr="00940DCE">
        <w:rPr>
          <w:rFonts w:ascii="Times New Roman" w:hAnsi="Times New Roman" w:cs="Times New Roman"/>
          <w:b/>
          <w:bCs/>
          <w:sz w:val="24"/>
          <w:szCs w:val="24"/>
        </w:rPr>
        <w:t xml:space="preserve">Penelitian </w:t>
      </w:r>
    </w:p>
    <w:p w:rsidR="00940DCE" w:rsidRPr="00940DCE" w:rsidRDefault="00940DCE" w:rsidP="00940DCE">
      <w:pPr>
        <w:spacing w:line="480" w:lineRule="auto"/>
        <w:ind w:left="567" w:firstLine="567"/>
        <w:jc w:val="both"/>
        <w:rPr>
          <w:lang w:val="id-ID"/>
        </w:rPr>
      </w:pPr>
      <w:r w:rsidRPr="00940DCE">
        <w:t>Berdasarkan jenis permasalahan yang dibahas dalam penelitian ini penulis mengambil pola penelitian kuantitatif. Penelitian kuantitatif adalah suatu penelitian yang pada dasarnya menggunakan pendekatan deduktif-induktif. Pendekatan ini berangkat dari suatu kerangka teori, gagasan para ahli, maupun pemahaman peneliti berdasarkan pengalamannya, kemudian dikembangkan menjadi permasalahan-permasalahan beserta pemecahan-pemecahannya yang diajukan untuk memperoleh pembenaran (</w:t>
      </w:r>
      <w:r w:rsidRPr="00940DCE">
        <w:rPr>
          <w:i/>
        </w:rPr>
        <w:t>verifikasi</w:t>
      </w:r>
      <w:r w:rsidRPr="00940DCE">
        <w:t xml:space="preserve">) atau penolakan dalam </w:t>
      </w:r>
      <w:r w:rsidRPr="00940DCE">
        <w:lastRenderedPageBreak/>
        <w:t>bentuk dukungan data empiris di lapangan</w:t>
      </w:r>
      <w:r w:rsidRPr="00940DCE">
        <w:rPr>
          <w:lang w:val="id-ID"/>
        </w:rPr>
        <w:t xml:space="preserve"> a</w:t>
      </w:r>
      <w:r w:rsidRPr="00940DCE">
        <w:t>tau dengan kata lain dalam penelitian kuantitatif</w:t>
      </w:r>
      <w:r w:rsidRPr="00940DCE">
        <w:rPr>
          <w:lang w:val="id-ID"/>
        </w:rPr>
        <w:t>,</w:t>
      </w:r>
      <w:r w:rsidRPr="00940DCE">
        <w:t xml:space="preserve"> peneliti berangkat dari paradigma teoritik menuju data dan berakhir pada penerimaan atau penolakan terhadap teori yang digunakan.</w:t>
      </w:r>
      <w:r w:rsidRPr="00940DCE">
        <w:rPr>
          <w:rStyle w:val="FootnoteReference"/>
        </w:rPr>
        <w:footnoteReference w:id="60"/>
      </w:r>
    </w:p>
    <w:p w:rsidR="00940DCE" w:rsidRPr="00940DCE" w:rsidRDefault="00940DCE" w:rsidP="00940DCE">
      <w:pPr>
        <w:spacing w:line="480" w:lineRule="auto"/>
        <w:ind w:left="567" w:firstLine="567"/>
        <w:jc w:val="both"/>
        <w:rPr>
          <w:lang w:val="id-ID"/>
        </w:rPr>
      </w:pPr>
      <w:r w:rsidRPr="00940DCE">
        <w:rPr>
          <w:lang w:val="es-ES"/>
        </w:rPr>
        <w:t>Sedangkan jenis p</w:t>
      </w:r>
      <w:r w:rsidR="002F5C4D">
        <w:rPr>
          <w:lang w:val="es-ES"/>
        </w:rPr>
        <w:t>enelitian ini adalah  kuasi</w:t>
      </w:r>
      <w:r w:rsidRPr="00940DCE">
        <w:rPr>
          <w:lang w:val="es-ES"/>
        </w:rPr>
        <w:t xml:space="preserve"> eksperimen. Penelitian </w:t>
      </w:r>
      <w:r w:rsidR="002F5C4D">
        <w:rPr>
          <w:lang w:val="es-ES"/>
        </w:rPr>
        <w:t xml:space="preserve">kuasi </w:t>
      </w:r>
      <w:r w:rsidRPr="00940DCE">
        <w:rPr>
          <w:lang w:val="es-ES"/>
        </w:rPr>
        <w:t>eksperimen yaitu penelitian ya</w:t>
      </w:r>
      <w:r w:rsidRPr="00940DCE">
        <w:rPr>
          <w:lang w:val="id-ID"/>
        </w:rPr>
        <w:t>n</w:t>
      </w:r>
      <w:r w:rsidRPr="00940DCE">
        <w:rPr>
          <w:lang w:val="es-ES"/>
        </w:rPr>
        <w:t>g bertujuan melakukan percobaan terhadap kelompok-kelompok eksperimen dan dikenakan perlakuan-perlakuan tertentu</w:t>
      </w:r>
      <w:r w:rsidRPr="00940DCE">
        <w:rPr>
          <w:lang w:val="id-ID"/>
        </w:rPr>
        <w:t xml:space="preserve"> </w:t>
      </w:r>
      <w:r w:rsidRPr="00940DCE">
        <w:rPr>
          <w:lang w:val="es-ES"/>
        </w:rPr>
        <w:t>dengan kondisi-kondisi yang dapat dikontrol.</w:t>
      </w:r>
      <w:r w:rsidRPr="00940DCE">
        <w:rPr>
          <w:rStyle w:val="FootnoteReference"/>
          <w:lang w:val="es-ES"/>
        </w:rPr>
        <w:footnoteReference w:id="61"/>
      </w:r>
    </w:p>
    <w:p w:rsidR="00722A5F" w:rsidRDefault="00940DCE" w:rsidP="00940DCE">
      <w:pPr>
        <w:spacing w:line="480" w:lineRule="auto"/>
        <w:ind w:left="567" w:firstLine="567"/>
        <w:jc w:val="both"/>
      </w:pPr>
      <w:r>
        <w:rPr>
          <w:lang w:val="id-ID"/>
        </w:rPr>
        <w:t>Dalam eksperimen, ada dua variabel yang menjadi perhatian utama, yakni variabel bebas dan variabel terikat. Variabel bebas sengaja dimanipulasi oleh peneliti, sedangkan variabel yang diamati/</w:t>
      </w:r>
      <w:r>
        <w:t xml:space="preserve"> </w:t>
      </w:r>
      <w:r>
        <w:rPr>
          <w:lang w:val="id-ID"/>
        </w:rPr>
        <w:t>diukur sebagai akibat dari manipulasi variabel bebas disebut variabel terikat. Variabel terikat dinamakan demikian karena nilainya dihipotesiskan sebagai bergantung pada, atau berubah dengan, nilai variabel bebas.</w:t>
      </w:r>
      <w:r>
        <w:rPr>
          <w:rStyle w:val="FootnoteReference"/>
          <w:lang w:val="id-ID"/>
        </w:rPr>
        <w:footnoteReference w:id="62"/>
      </w:r>
    </w:p>
    <w:p w:rsidR="00940DCE" w:rsidRDefault="00940DCE" w:rsidP="00940DCE">
      <w:pPr>
        <w:spacing w:line="480" w:lineRule="auto"/>
        <w:ind w:left="851" w:hanging="425"/>
        <w:jc w:val="both"/>
        <w:rPr>
          <w:b/>
          <w:bCs/>
        </w:rPr>
      </w:pPr>
      <w:r>
        <w:rPr>
          <w:b/>
          <w:bCs/>
        </w:rPr>
        <w:t>B.</w:t>
      </w:r>
      <w:r>
        <w:rPr>
          <w:b/>
          <w:bCs/>
        </w:rPr>
        <w:tab/>
        <w:t>Populasi, Sampling, dan Sampel Penelitian</w:t>
      </w:r>
    </w:p>
    <w:p w:rsidR="00940DCE" w:rsidRDefault="00940DCE" w:rsidP="00940DCE">
      <w:pPr>
        <w:spacing w:line="480" w:lineRule="auto"/>
        <w:ind w:left="993" w:hanging="284"/>
        <w:jc w:val="both"/>
      </w:pPr>
      <w:r>
        <w:t>1.</w:t>
      </w:r>
      <w:r>
        <w:tab/>
        <w:t>Populasi</w:t>
      </w:r>
    </w:p>
    <w:p w:rsidR="00940DCE" w:rsidRDefault="00940DCE" w:rsidP="00940DCE">
      <w:pPr>
        <w:spacing w:line="480" w:lineRule="auto"/>
        <w:ind w:left="993" w:firstLine="425"/>
        <w:jc w:val="both"/>
      </w:pPr>
      <w:r w:rsidRPr="004744AE">
        <w:rPr>
          <w:lang w:val="id-ID"/>
        </w:rPr>
        <w:t xml:space="preserve">Populasi atau </w:t>
      </w:r>
      <w:r w:rsidRPr="004744AE">
        <w:rPr>
          <w:i/>
          <w:lang w:val="id-ID"/>
        </w:rPr>
        <w:t xml:space="preserve">population </w:t>
      </w:r>
      <w:r w:rsidRPr="004744AE">
        <w:rPr>
          <w:lang w:val="id-ID"/>
        </w:rPr>
        <w:t>mempunyai arti yang bervariasi.</w:t>
      </w:r>
      <w:r w:rsidRPr="004744AE">
        <w:rPr>
          <w:rStyle w:val="FootnoteReference"/>
          <w:lang w:val="id-ID"/>
        </w:rPr>
        <w:footnoteReference w:id="63"/>
      </w:r>
      <w:r w:rsidRPr="004744AE">
        <w:rPr>
          <w:lang w:val="id-ID"/>
        </w:rPr>
        <w:t xml:space="preserve"> Menurut </w:t>
      </w:r>
      <w:r w:rsidRPr="004744AE">
        <w:t>S</w:t>
      </w:r>
      <w:r w:rsidRPr="004744AE">
        <w:rPr>
          <w:lang w:val="id-ID"/>
        </w:rPr>
        <w:t>ugiono populasi adalah wilayah</w:t>
      </w:r>
      <w:r>
        <w:rPr>
          <w:lang w:val="id-ID"/>
        </w:rPr>
        <w:t xml:space="preserve"> gene</w:t>
      </w:r>
      <w:r>
        <w:t>r</w:t>
      </w:r>
      <w:r>
        <w:rPr>
          <w:lang w:val="id-ID"/>
        </w:rPr>
        <w:t>a</w:t>
      </w:r>
      <w:r>
        <w:t>l</w:t>
      </w:r>
      <w:r>
        <w:rPr>
          <w:lang w:val="id-ID"/>
        </w:rPr>
        <w:t>isasi yang terdiri atas</w:t>
      </w:r>
      <w:r w:rsidRPr="004744AE">
        <w:rPr>
          <w:lang w:val="id-ID"/>
        </w:rPr>
        <w:t>: obyek/</w:t>
      </w:r>
      <w:r>
        <w:t xml:space="preserve"> </w:t>
      </w:r>
      <w:r w:rsidRPr="004744AE">
        <w:rPr>
          <w:lang w:val="id-ID"/>
        </w:rPr>
        <w:t xml:space="preserve">subyek yang mempunyai kualitas dan karakteristik tertentu yang ditetapkan </w:t>
      </w:r>
      <w:r w:rsidRPr="004744AE">
        <w:rPr>
          <w:lang w:val="id-ID"/>
        </w:rPr>
        <w:lastRenderedPageBreak/>
        <w:t>oleh peneliti untuk di</w:t>
      </w:r>
      <w:r w:rsidRPr="004744AE">
        <w:t>p</w:t>
      </w:r>
      <w:r w:rsidRPr="004744AE">
        <w:rPr>
          <w:lang w:val="id-ID"/>
        </w:rPr>
        <w:t>elajari dan kemudian ditarik kesimpulannya.</w:t>
      </w:r>
      <w:r w:rsidRPr="004744AE">
        <w:rPr>
          <w:rStyle w:val="FootnoteReference"/>
          <w:lang w:val="id-ID"/>
        </w:rPr>
        <w:footnoteReference w:id="64"/>
      </w:r>
      <w:r>
        <w:rPr>
          <w:lang w:val="id-ID"/>
        </w:rPr>
        <w:t xml:space="preserve"> </w:t>
      </w:r>
      <w:r w:rsidRPr="00B35B72">
        <w:rPr>
          <w:lang w:val="id-ID"/>
        </w:rPr>
        <w:t>Sedangkan menurut bambang Prasetyo dan Lina, populasi adalah keseluruhan gejala atau satuan yang ingin diteliti.</w:t>
      </w:r>
      <w:r w:rsidRPr="004744AE">
        <w:rPr>
          <w:rStyle w:val="FootnoteReference"/>
          <w:lang w:val="id-ID"/>
        </w:rPr>
        <w:footnoteReference w:id="65"/>
      </w:r>
      <w:r>
        <w:t xml:space="preserve"> Populasi adalah keseluruhan sub</w:t>
      </w:r>
      <w:r>
        <w:rPr>
          <w:lang w:val="id-ID"/>
        </w:rPr>
        <w:t>j</w:t>
      </w:r>
      <w:r>
        <w:t>ek penelitian.</w:t>
      </w:r>
      <w:r>
        <w:rPr>
          <w:rStyle w:val="FootnoteReference"/>
        </w:rPr>
        <w:footnoteReference w:id="66"/>
      </w:r>
      <w:r>
        <w:t xml:space="preserve"> Dalam buku lain </w:t>
      </w:r>
      <w:r>
        <w:rPr>
          <w:lang w:val="id-ID"/>
        </w:rPr>
        <w:t xml:space="preserve">dijelaskan </w:t>
      </w:r>
      <w:r>
        <w:t>bahwa populasi adalah totalitas dari semua objek atau individu yang memiliki karakteristik tertentu, jelas dan lengkap yang akan diteliti</w:t>
      </w:r>
      <w:r>
        <w:rPr>
          <w:lang w:val="id-ID"/>
        </w:rPr>
        <w:t xml:space="preserve"> </w:t>
      </w:r>
      <w:r>
        <w:t>(bahan penelitian).</w:t>
      </w:r>
      <w:r>
        <w:rPr>
          <w:rStyle w:val="FootnoteReference"/>
        </w:rPr>
        <w:footnoteReference w:id="67"/>
      </w:r>
    </w:p>
    <w:p w:rsidR="00940DCE" w:rsidRDefault="00940DCE" w:rsidP="00940DCE">
      <w:pPr>
        <w:spacing w:line="480" w:lineRule="auto"/>
        <w:ind w:left="993" w:firstLine="425"/>
        <w:jc w:val="both"/>
      </w:pPr>
      <w:r>
        <w:t xml:space="preserve">Populasi bisa berupa semua individu yang memiliki pola kelakuan tertentu </w:t>
      </w:r>
      <w:r w:rsidR="00722A5F">
        <w:t xml:space="preserve"> </w:t>
      </w:r>
      <w:r>
        <w:t>atau sebagian dari kelompok itu</w:t>
      </w:r>
      <w:r>
        <w:rPr>
          <w:lang w:val="id-ID"/>
        </w:rPr>
        <w:t>.</w:t>
      </w:r>
      <w:r>
        <w:t xml:space="preserve"> </w:t>
      </w:r>
      <w:r>
        <w:rPr>
          <w:lang w:val="id-ID"/>
        </w:rPr>
        <w:t>D</w:t>
      </w:r>
      <w:r>
        <w:t>alam penelitian ini</w:t>
      </w:r>
      <w:r>
        <w:rPr>
          <w:lang w:val="id-ID"/>
        </w:rPr>
        <w:t>,</w:t>
      </w:r>
      <w:r>
        <w:t xml:space="preserve"> populasinya adalah keseluruhan siswa kelas VIII </w:t>
      </w:r>
      <w:r w:rsidRPr="005427BA">
        <w:t>M</w:t>
      </w:r>
      <w:r>
        <w:t>T</w:t>
      </w:r>
      <w:r w:rsidR="00C8734D">
        <w:t xml:space="preserve">sN </w:t>
      </w:r>
      <w:r w:rsidRPr="005427BA">
        <w:t>Tulungagung</w:t>
      </w:r>
      <w:r w:rsidR="008D7D9B">
        <w:t xml:space="preserve"> yang terdiri dari kelas A, B, C, D, E, F, dan G. kelas A sebanyak 31, kelas B sebanyak 30, kelas C sebanyak 39, kelas D sebanyak 40, kelas E sebanyak 39, kelas F sebanyak 39, kelas G sebanyak 36. Total keseluruhan siswa sebanyak 254 siswa.</w:t>
      </w:r>
    </w:p>
    <w:p w:rsidR="008D7D9B" w:rsidRDefault="008D7D9B" w:rsidP="00940DCE">
      <w:pPr>
        <w:spacing w:line="480" w:lineRule="auto"/>
        <w:ind w:left="993" w:firstLine="425"/>
        <w:jc w:val="both"/>
      </w:pPr>
    </w:p>
    <w:p w:rsidR="008D7D9B" w:rsidRDefault="008D7D9B" w:rsidP="00940DCE">
      <w:pPr>
        <w:spacing w:line="480" w:lineRule="auto"/>
        <w:ind w:left="993" w:firstLine="425"/>
        <w:jc w:val="both"/>
      </w:pPr>
    </w:p>
    <w:p w:rsidR="008D7D9B" w:rsidRDefault="008D7D9B" w:rsidP="00940DCE">
      <w:pPr>
        <w:spacing w:line="480" w:lineRule="auto"/>
        <w:ind w:left="993" w:firstLine="425"/>
        <w:jc w:val="both"/>
      </w:pPr>
    </w:p>
    <w:p w:rsidR="008D7D9B" w:rsidRPr="00C43F9F" w:rsidRDefault="008D7D9B" w:rsidP="00940DCE">
      <w:pPr>
        <w:spacing w:line="480" w:lineRule="auto"/>
        <w:ind w:left="993" w:firstLine="425"/>
        <w:jc w:val="both"/>
      </w:pPr>
    </w:p>
    <w:p w:rsidR="00940DCE" w:rsidRDefault="00940DCE" w:rsidP="00940DCE">
      <w:pPr>
        <w:spacing w:line="480" w:lineRule="auto"/>
        <w:ind w:left="993" w:hanging="284"/>
        <w:jc w:val="both"/>
      </w:pPr>
      <w:r>
        <w:lastRenderedPageBreak/>
        <w:t>2.</w:t>
      </w:r>
      <w:r>
        <w:tab/>
        <w:t>Sampling</w:t>
      </w:r>
    </w:p>
    <w:p w:rsidR="00DF2E72" w:rsidRPr="00DB4A5C" w:rsidRDefault="00940DCE" w:rsidP="00DB4A5C">
      <w:pPr>
        <w:spacing w:line="480" w:lineRule="auto"/>
        <w:ind w:left="993" w:firstLine="425"/>
        <w:jc w:val="both"/>
      </w:pPr>
      <w:r>
        <w:tab/>
        <w:t>Metode sampling adalah cara pengumpulan data yang hanya mengambil sebagian element populasi atau karakteristik yang ada dalam populasi.</w:t>
      </w:r>
      <w:r>
        <w:rPr>
          <w:rStyle w:val="FootnoteReference"/>
        </w:rPr>
        <w:footnoteReference w:id="68"/>
      </w:r>
      <w:r w:rsidR="004462A1">
        <w:t xml:space="preserve"> </w:t>
      </w:r>
      <w:r>
        <w:t xml:space="preserve">Adapun teknik pengambilan sampel </w:t>
      </w:r>
      <w:r w:rsidR="004462A1">
        <w:t xml:space="preserve">pada penelitian ini dengan menggunakan tehnik </w:t>
      </w:r>
      <w:r w:rsidR="004462A1" w:rsidRPr="004462A1">
        <w:rPr>
          <w:i/>
        </w:rPr>
        <w:t>cluster random</w:t>
      </w:r>
      <w:r>
        <w:rPr>
          <w:lang w:val="id-ID"/>
        </w:rPr>
        <w:t xml:space="preserve"> dilaku</w:t>
      </w:r>
      <w:r w:rsidR="006E5A2F">
        <w:rPr>
          <w:lang w:val="id-ID"/>
        </w:rPr>
        <w:t xml:space="preserve">kan dengan mengambil </w:t>
      </w:r>
      <w:r w:rsidR="006E5A2F">
        <w:t>data kelas</w:t>
      </w:r>
      <w:r>
        <w:rPr>
          <w:lang w:val="id-ID"/>
        </w:rPr>
        <w:t xml:space="preserve"> yang terpilih betul oleh peneliti menurut ciri-ciri spesifik yang dimiliki sa</w:t>
      </w:r>
      <w:r w:rsidR="00223058">
        <w:rPr>
          <w:lang w:val="id-ID"/>
        </w:rPr>
        <w:t>mpel itu</w:t>
      </w:r>
      <w:r w:rsidR="004462A1">
        <w:t xml:space="preserve">, dalam hal ini akan lebih mudah untuk menyelidiki subyek dalam kelompok atau cluster yang telah terbentuk secara ilmiah artinya penelitian memilih sejumlah kelas secara acak dari daftar kelas dan kemudian memasukan semua siswa dalam kelas yang terpilih itu ke dalam sampel. Penarikan sampel itu disebut penarikan sampel kelompok </w:t>
      </w:r>
      <w:r w:rsidR="004462A1" w:rsidRPr="004462A1">
        <w:rPr>
          <w:i/>
        </w:rPr>
        <w:t>(cluster sampling)</w:t>
      </w:r>
      <w:r w:rsidR="004462A1">
        <w:t xml:space="preserve">. Karena satuan  yang dipilih </w:t>
      </w:r>
      <w:r w:rsidR="009E3F04">
        <w:t>bukanlah individu melainkan kelompok yang berada dalam satu tempat.</w:t>
      </w:r>
      <w:r w:rsidR="004462A1">
        <w:t xml:space="preserve"> </w:t>
      </w:r>
    </w:p>
    <w:p w:rsidR="006E5A2F" w:rsidRDefault="00940DCE" w:rsidP="00940DCE">
      <w:pPr>
        <w:spacing w:line="480" w:lineRule="auto"/>
        <w:ind w:left="993" w:firstLine="425"/>
        <w:jc w:val="both"/>
      </w:pPr>
      <w:r>
        <w:rPr>
          <w:lang w:val="id-ID"/>
        </w:rPr>
        <w:t>Dengan</w:t>
      </w:r>
      <w:r w:rsidR="009E3F04">
        <w:t xml:space="preserve"> teknik ini </w:t>
      </w:r>
      <w:r>
        <w:rPr>
          <w:lang w:val="id-ID"/>
        </w:rPr>
        <w:t xml:space="preserve"> data yang diperoleh dapat mewakili populasi,</w:t>
      </w:r>
      <w:r>
        <w:t xml:space="preserve"> maka sampel dalam penelitian ini diambil dari dua kelas </w:t>
      </w:r>
      <w:r>
        <w:rPr>
          <w:lang w:val="id-ID"/>
        </w:rPr>
        <w:t>dengan pertimbangan</w:t>
      </w:r>
      <w:r>
        <w:t xml:space="preserve"> </w:t>
      </w:r>
      <w:r>
        <w:rPr>
          <w:lang w:val="id-ID"/>
        </w:rPr>
        <w:t xml:space="preserve">bahwa kedua kelas tersebut </w:t>
      </w:r>
      <w:r>
        <w:t xml:space="preserve">sudah mencapai materi yang sama serta kemampuan kedua kelas </w:t>
      </w:r>
      <w:r>
        <w:rPr>
          <w:lang w:val="id-ID"/>
        </w:rPr>
        <w:t xml:space="preserve">mempunyai tingkat kemampuan </w:t>
      </w:r>
      <w:r>
        <w:t>yang homogen</w:t>
      </w:r>
      <w:r>
        <w:rPr>
          <w:lang w:val="id-ID"/>
        </w:rPr>
        <w:t>. Dalam penelitian ini diambil dua kelas</w:t>
      </w:r>
      <w:r>
        <w:t xml:space="preserve">, yaitu sebagai kelas </w:t>
      </w:r>
      <w:r w:rsidR="00DE5682">
        <w:t xml:space="preserve">D sebagai kelas </w:t>
      </w:r>
      <w:r>
        <w:t>eksperimen dan kelas</w:t>
      </w:r>
      <w:r w:rsidR="00DE5682">
        <w:t xml:space="preserve"> E sebagai kelas</w:t>
      </w:r>
      <w:r>
        <w:t xml:space="preserve"> kontrol.</w:t>
      </w:r>
    </w:p>
    <w:p w:rsidR="009E3F04" w:rsidRDefault="009E3F04" w:rsidP="00940DCE">
      <w:pPr>
        <w:spacing w:line="480" w:lineRule="auto"/>
        <w:ind w:left="993" w:firstLine="425"/>
        <w:jc w:val="both"/>
      </w:pPr>
    </w:p>
    <w:p w:rsidR="009E3F04" w:rsidRDefault="009E3F04" w:rsidP="00940DCE">
      <w:pPr>
        <w:spacing w:line="480" w:lineRule="auto"/>
        <w:ind w:left="993" w:firstLine="425"/>
        <w:jc w:val="both"/>
      </w:pPr>
    </w:p>
    <w:p w:rsidR="00940DCE" w:rsidRDefault="00940DCE" w:rsidP="00940DCE">
      <w:pPr>
        <w:spacing w:line="480" w:lineRule="auto"/>
        <w:ind w:left="993" w:hanging="284"/>
        <w:jc w:val="both"/>
      </w:pPr>
      <w:r>
        <w:lastRenderedPageBreak/>
        <w:t>3.</w:t>
      </w:r>
      <w:r>
        <w:tab/>
        <w:t>Sampel</w:t>
      </w:r>
    </w:p>
    <w:p w:rsidR="00940DCE" w:rsidRDefault="00940DCE" w:rsidP="00940DCE">
      <w:pPr>
        <w:spacing w:line="480" w:lineRule="auto"/>
        <w:ind w:left="993" w:firstLine="425"/>
        <w:jc w:val="both"/>
      </w:pPr>
      <w:r w:rsidRPr="004744AE">
        <w:t>Sampel adalah bagian dari jumlah dan karakteristik yang dimiliki oleh populasi tersebut.</w:t>
      </w:r>
      <w:r w:rsidRPr="004744AE">
        <w:rPr>
          <w:rStyle w:val="FootnoteReference"/>
        </w:rPr>
        <w:footnoteReference w:id="69"/>
      </w:r>
      <w:r w:rsidRPr="004744AE">
        <w:t xml:space="preserve"> Sukardi dalam bukunya mengatakan sebagian dari jumlah populasi yang dipilih untuk sumber data tersebut disebut sampel atau cuplikan. Memang salah satu syarat  yang harus dipenuhi di antaranya adalah bahwa sampel harus diambil dari bagian populasi.</w:t>
      </w:r>
      <w:r w:rsidRPr="004744AE">
        <w:rPr>
          <w:rStyle w:val="FootnoteReference"/>
        </w:rPr>
        <w:footnoteReference w:id="70"/>
      </w:r>
      <w:r>
        <w:t xml:space="preserve"> Iqbal dalam bukunya mengatakan bahwa sampe</w:t>
      </w:r>
      <w:r>
        <w:rPr>
          <w:lang w:val="id-ID"/>
        </w:rPr>
        <w:t>l</w:t>
      </w:r>
      <w:r>
        <w:t xml:space="preserve"> adalah bagian dari populasi yang diambil melalui cara-cara tertentu yang juga memiliki karakteristik tertentu, jelas, dan lengkap yang dianggap bisa mewakili populasi.</w:t>
      </w:r>
      <w:r>
        <w:rPr>
          <w:rStyle w:val="FootnoteReference"/>
        </w:rPr>
        <w:footnoteReference w:id="71"/>
      </w:r>
      <w:r>
        <w:t xml:space="preserve"> Secara umum suatu sample adalah suatu himpunan bagian (sub</w:t>
      </w:r>
      <w:r>
        <w:rPr>
          <w:lang w:val="id-ID"/>
        </w:rPr>
        <w:t>-</w:t>
      </w:r>
      <w:r>
        <w:t>set) yang ditarik dari suatu populasi.</w:t>
      </w:r>
      <w:r>
        <w:rPr>
          <w:rStyle w:val="FootnoteReference"/>
        </w:rPr>
        <w:footnoteReference w:id="72"/>
      </w:r>
    </w:p>
    <w:p w:rsidR="00940DCE" w:rsidRDefault="00940DCE" w:rsidP="00940DCE">
      <w:pPr>
        <w:spacing w:line="480" w:lineRule="auto"/>
        <w:ind w:left="993" w:firstLine="425"/>
        <w:jc w:val="both"/>
        <w:rPr>
          <w:lang w:val="id-ID"/>
        </w:rPr>
      </w:pPr>
      <w:r>
        <w:t xml:space="preserve"> Karena berbagai alasan, tidak semua hal yang ingin dijelaskan atau diramalkan atau dikendalikan dapat diteliti. Penelitian ilmiah boleh dikatakan hampir selalu hanya dilakukan terhadap sebagian saja dari hal-hal yang sebenarnya mau diteliti. Jadi penelitian hanya dilakukan terhadap samp</w:t>
      </w:r>
      <w:r>
        <w:rPr>
          <w:lang w:val="id-ID"/>
        </w:rPr>
        <w:t>el</w:t>
      </w:r>
      <w:r>
        <w:t>, tidak terhadap populasi.</w:t>
      </w:r>
      <w:r>
        <w:rPr>
          <w:rStyle w:val="FootnoteReference"/>
        </w:rPr>
        <w:footnoteReference w:id="73"/>
      </w:r>
      <w:r w:rsidRPr="00E86037">
        <w:t xml:space="preserve"> </w:t>
      </w:r>
    </w:p>
    <w:p w:rsidR="00940DCE" w:rsidRDefault="00940DCE" w:rsidP="00940DCE">
      <w:pPr>
        <w:spacing w:line="480" w:lineRule="auto"/>
        <w:ind w:left="1080" w:firstLine="540"/>
        <w:jc w:val="both"/>
      </w:pPr>
    </w:p>
    <w:p w:rsidR="00A7289C" w:rsidRDefault="00A7289C" w:rsidP="00940DCE">
      <w:pPr>
        <w:spacing w:line="480" w:lineRule="auto"/>
        <w:ind w:left="1080" w:firstLine="540"/>
        <w:jc w:val="both"/>
      </w:pPr>
    </w:p>
    <w:p w:rsidR="00A7289C" w:rsidRDefault="00A7289C" w:rsidP="00940DCE">
      <w:pPr>
        <w:spacing w:line="480" w:lineRule="auto"/>
        <w:ind w:left="1080" w:firstLine="540"/>
        <w:jc w:val="both"/>
      </w:pPr>
    </w:p>
    <w:p w:rsidR="00940DCE" w:rsidRDefault="00940DCE" w:rsidP="00940DCE">
      <w:pPr>
        <w:spacing w:line="480" w:lineRule="auto"/>
        <w:ind w:left="851" w:hanging="425"/>
        <w:jc w:val="both"/>
        <w:rPr>
          <w:b/>
          <w:bCs/>
        </w:rPr>
      </w:pPr>
      <w:r>
        <w:rPr>
          <w:b/>
          <w:bCs/>
        </w:rPr>
        <w:lastRenderedPageBreak/>
        <w:t>C.</w:t>
      </w:r>
      <w:r>
        <w:rPr>
          <w:b/>
          <w:bCs/>
        </w:rPr>
        <w:tab/>
        <w:t xml:space="preserve">Data, Sumber </w:t>
      </w:r>
      <w:r>
        <w:rPr>
          <w:b/>
          <w:bCs/>
          <w:lang w:val="id-ID"/>
        </w:rPr>
        <w:t xml:space="preserve">Data </w:t>
      </w:r>
      <w:r>
        <w:rPr>
          <w:b/>
          <w:bCs/>
        </w:rPr>
        <w:t>dan Variabel</w:t>
      </w:r>
    </w:p>
    <w:p w:rsidR="00940DCE" w:rsidRPr="00A7289C" w:rsidRDefault="00940DCE" w:rsidP="00940DCE">
      <w:pPr>
        <w:spacing w:line="480" w:lineRule="auto"/>
        <w:ind w:left="993" w:hanging="284"/>
        <w:jc w:val="both"/>
        <w:rPr>
          <w:b/>
        </w:rPr>
      </w:pPr>
      <w:r w:rsidRPr="00A7289C">
        <w:rPr>
          <w:b/>
        </w:rPr>
        <w:t>1.</w:t>
      </w:r>
      <w:r w:rsidRPr="00A7289C">
        <w:rPr>
          <w:b/>
        </w:rPr>
        <w:tab/>
        <w:t xml:space="preserve">Data </w:t>
      </w:r>
    </w:p>
    <w:p w:rsidR="00940DCE" w:rsidRDefault="00940DCE" w:rsidP="00940DCE">
      <w:pPr>
        <w:spacing w:line="480" w:lineRule="auto"/>
        <w:ind w:left="993" w:firstLine="425"/>
        <w:jc w:val="both"/>
        <w:rPr>
          <w:lang w:val="id-ID"/>
        </w:rPr>
      </w:pPr>
      <w:r>
        <w:t xml:space="preserve">Data </w:t>
      </w:r>
      <w:r>
        <w:rPr>
          <w:lang w:val="id-ID"/>
        </w:rPr>
        <w:t>adalah bahan keterangan tentang sesuatu objek penelitian yang diperoleh dilokasi penelitian. Definisi data sebenarnya mirip dengan definisi informasi, hanya saja informasi lebih ditonjolkan segi pelayanan, sedangkan data lebih menonjolkan aspek materi</w:t>
      </w:r>
      <w:r>
        <w:t>.</w:t>
      </w:r>
      <w:r>
        <w:rPr>
          <w:rStyle w:val="FootnoteReference"/>
        </w:rPr>
        <w:footnoteReference w:id="74"/>
      </w:r>
      <w:r>
        <w:t xml:space="preserve"> </w:t>
      </w:r>
      <w:r>
        <w:rPr>
          <w:lang w:val="id-ID"/>
        </w:rPr>
        <w:t>M</w:t>
      </w:r>
      <w:r>
        <w:t xml:space="preserve">enurut kamus Inggris-Indonesia oleh John M. Echols dan Hasan Shadili </w:t>
      </w:r>
      <w:r>
        <w:rPr>
          <w:lang w:val="id-ID"/>
        </w:rPr>
        <w:t xml:space="preserve">data </w:t>
      </w:r>
      <w:r>
        <w:t>adalah fakta/ keterangan-keterangan. Jadi data adalah catatan fakta-fakta atau keterangan-keterangan yang akan diolah dalam kegiatan penelitian.</w:t>
      </w:r>
      <w:r>
        <w:rPr>
          <w:rStyle w:val="FootnoteReference"/>
        </w:rPr>
        <w:footnoteReference w:id="75"/>
      </w:r>
    </w:p>
    <w:p w:rsidR="00940DCE" w:rsidRPr="00D62951" w:rsidRDefault="00940DCE" w:rsidP="00940DCE">
      <w:pPr>
        <w:spacing w:line="480" w:lineRule="auto"/>
        <w:ind w:left="993" w:firstLine="425"/>
        <w:jc w:val="both"/>
        <w:rPr>
          <w:lang w:val="id-ID"/>
        </w:rPr>
      </w:pPr>
      <w:r>
        <w:t xml:space="preserve">Data dalam penelitian ini adalah data tentang </w:t>
      </w:r>
      <w:r>
        <w:rPr>
          <w:lang w:val="id-ID"/>
        </w:rPr>
        <w:t xml:space="preserve">hasil observasi, data interview, data tes hasil belajar, </w:t>
      </w:r>
      <w:r>
        <w:t xml:space="preserve">dan </w:t>
      </w:r>
      <w:r>
        <w:rPr>
          <w:lang w:val="id-ID"/>
        </w:rPr>
        <w:t>data dokumentasi</w:t>
      </w:r>
      <w:r>
        <w:t>.</w:t>
      </w:r>
      <w:r>
        <w:tab/>
      </w:r>
    </w:p>
    <w:p w:rsidR="00940DCE" w:rsidRPr="00A7289C" w:rsidRDefault="00940DCE" w:rsidP="00940DCE">
      <w:pPr>
        <w:spacing w:line="480" w:lineRule="auto"/>
        <w:ind w:left="993" w:hanging="284"/>
        <w:jc w:val="both"/>
        <w:rPr>
          <w:b/>
        </w:rPr>
      </w:pPr>
      <w:r w:rsidRPr="00A7289C">
        <w:rPr>
          <w:b/>
        </w:rPr>
        <w:t>2.</w:t>
      </w:r>
      <w:r w:rsidRPr="00A7289C">
        <w:rPr>
          <w:b/>
        </w:rPr>
        <w:tab/>
        <w:t>Sumber Data</w:t>
      </w:r>
    </w:p>
    <w:p w:rsidR="00940DCE" w:rsidRPr="00DE3053" w:rsidRDefault="00940DCE" w:rsidP="00940DCE">
      <w:pPr>
        <w:spacing w:line="480" w:lineRule="auto"/>
        <w:ind w:left="993" w:firstLine="425"/>
        <w:jc w:val="both"/>
        <w:rPr>
          <w:lang w:val="id-ID"/>
        </w:rPr>
      </w:pPr>
      <w:r>
        <w:t>Yang dimaksud dengan sumber data</w:t>
      </w:r>
      <w:r>
        <w:rPr>
          <w:lang w:val="id-ID"/>
        </w:rPr>
        <w:t xml:space="preserve"> dalam penelitian </w:t>
      </w:r>
      <w:r>
        <w:t>adalah sub</w:t>
      </w:r>
      <w:r>
        <w:rPr>
          <w:lang w:val="id-ID"/>
        </w:rPr>
        <w:t>j</w:t>
      </w:r>
      <w:r>
        <w:t xml:space="preserve">ek dari mana data </w:t>
      </w:r>
      <w:r>
        <w:rPr>
          <w:lang w:val="id-ID"/>
        </w:rPr>
        <w:t xml:space="preserve">dapat </w:t>
      </w:r>
      <w:r>
        <w:t>diperoleh.</w:t>
      </w:r>
      <w:r>
        <w:rPr>
          <w:rStyle w:val="FootnoteReference"/>
        </w:rPr>
        <w:footnoteReference w:id="76"/>
      </w:r>
      <w:r>
        <w:rPr>
          <w:lang w:val="id-ID"/>
        </w:rPr>
        <w:t xml:space="preserve"> </w:t>
      </w:r>
      <w:r>
        <w:t>Sumber data dalam penelitian ini ada dua yaitu:</w:t>
      </w:r>
    </w:p>
    <w:p w:rsidR="00940DCE" w:rsidRDefault="00940DCE" w:rsidP="00C56299">
      <w:pPr>
        <w:numPr>
          <w:ilvl w:val="0"/>
          <w:numId w:val="36"/>
        </w:numPr>
        <w:tabs>
          <w:tab w:val="clear" w:pos="1620"/>
          <w:tab w:val="num" w:pos="1134"/>
        </w:tabs>
        <w:spacing w:line="480" w:lineRule="auto"/>
        <w:ind w:left="993" w:hanging="142"/>
        <w:jc w:val="both"/>
      </w:pPr>
      <w:r>
        <w:t>Sumber data primer</w:t>
      </w:r>
    </w:p>
    <w:p w:rsidR="00940DCE" w:rsidRDefault="00940DCE" w:rsidP="00940DCE">
      <w:pPr>
        <w:spacing w:line="480" w:lineRule="auto"/>
        <w:ind w:left="993" w:firstLine="425"/>
        <w:jc w:val="both"/>
      </w:pPr>
      <w:r>
        <w:rPr>
          <w:lang w:val="id-ID"/>
        </w:rPr>
        <w:t>Adalah d</w:t>
      </w:r>
      <w:r>
        <w:t>ata yang langsung dikumpulkan oleh peneliti (atau petugas-petugasnya) dari sumber pertamanya.</w:t>
      </w:r>
      <w:r>
        <w:rPr>
          <w:rStyle w:val="FootnoteReference"/>
        </w:rPr>
        <w:footnoteReference w:id="77"/>
      </w:r>
      <w:r>
        <w:t xml:space="preserve"> </w:t>
      </w:r>
      <w:r>
        <w:rPr>
          <w:lang w:val="id-ID"/>
        </w:rPr>
        <w:t xml:space="preserve">Sumber data primer dalam penelitian </w:t>
      </w:r>
      <w:r>
        <w:t>ini adalah Siswa kelas VIII MT</w:t>
      </w:r>
      <w:r w:rsidR="00C8734D">
        <w:t xml:space="preserve">sN </w:t>
      </w:r>
      <w:r w:rsidRPr="005427BA">
        <w:t>Tulungagung</w:t>
      </w:r>
      <w:r>
        <w:t xml:space="preserve">. </w:t>
      </w:r>
    </w:p>
    <w:p w:rsidR="00940DCE" w:rsidRDefault="00940DCE" w:rsidP="00C56299">
      <w:pPr>
        <w:numPr>
          <w:ilvl w:val="0"/>
          <w:numId w:val="36"/>
        </w:numPr>
        <w:tabs>
          <w:tab w:val="clear" w:pos="1620"/>
          <w:tab w:val="num" w:pos="1134"/>
        </w:tabs>
        <w:spacing w:line="480" w:lineRule="auto"/>
        <w:ind w:left="993" w:hanging="142"/>
        <w:jc w:val="both"/>
      </w:pPr>
      <w:r>
        <w:lastRenderedPageBreak/>
        <w:t>Sumber data skunder</w:t>
      </w:r>
    </w:p>
    <w:p w:rsidR="00940DCE" w:rsidRDefault="00940DCE" w:rsidP="00940DCE">
      <w:pPr>
        <w:spacing w:line="480" w:lineRule="auto"/>
        <w:ind w:left="993" w:firstLine="425"/>
        <w:jc w:val="both"/>
      </w:pPr>
      <w:r>
        <w:t>Data skunder itu biasanya telah tersusun dalam bentuk dokumen-dokumen.</w:t>
      </w:r>
      <w:r>
        <w:rPr>
          <w:rStyle w:val="FootnoteReference"/>
        </w:rPr>
        <w:footnoteReference w:id="78"/>
      </w:r>
    </w:p>
    <w:p w:rsidR="00940DCE" w:rsidRPr="006229F1" w:rsidRDefault="00940DCE" w:rsidP="00940DCE">
      <w:pPr>
        <w:spacing w:line="480" w:lineRule="auto"/>
        <w:ind w:left="1276" w:hanging="142"/>
        <w:jc w:val="both"/>
        <w:rPr>
          <w:lang w:val="id-ID"/>
        </w:rPr>
      </w:pPr>
      <w:r>
        <w:t>1.</w:t>
      </w:r>
      <w:r>
        <w:tab/>
        <w:t xml:space="preserve">Buku tentang siswa kelas VIII </w:t>
      </w:r>
      <w:r w:rsidRPr="005427BA">
        <w:t>M</w:t>
      </w:r>
      <w:r>
        <w:t>T</w:t>
      </w:r>
      <w:r w:rsidR="00C8734D">
        <w:t>sN</w:t>
      </w:r>
      <w:r w:rsidRPr="005427BA">
        <w:t xml:space="preserve"> Tulungagung</w:t>
      </w:r>
      <w:r>
        <w:rPr>
          <w:lang w:val="id-ID"/>
        </w:rPr>
        <w:t>.</w:t>
      </w:r>
    </w:p>
    <w:p w:rsidR="00940DCE" w:rsidRDefault="00940DCE" w:rsidP="00940DCE">
      <w:pPr>
        <w:spacing w:line="480" w:lineRule="auto"/>
        <w:ind w:left="1418" w:hanging="284"/>
        <w:jc w:val="both"/>
      </w:pPr>
      <w:r>
        <w:t>2.</w:t>
      </w:r>
      <w:r>
        <w:tab/>
        <w:t xml:space="preserve">Dokumentasi tentang struktur pegawai atau pengawasan. </w:t>
      </w:r>
    </w:p>
    <w:p w:rsidR="00940DCE" w:rsidRPr="00A7289C" w:rsidRDefault="00A7289C" w:rsidP="00A7289C">
      <w:pPr>
        <w:spacing w:line="480" w:lineRule="auto"/>
        <w:ind w:left="993" w:hanging="284"/>
        <w:jc w:val="both"/>
        <w:rPr>
          <w:b/>
        </w:rPr>
      </w:pPr>
      <w:r w:rsidRPr="00A7289C">
        <w:rPr>
          <w:b/>
        </w:rPr>
        <w:t>3. Variabel Penelitian</w:t>
      </w:r>
      <w:r w:rsidR="00940DCE" w:rsidRPr="00A7289C">
        <w:rPr>
          <w:b/>
        </w:rPr>
        <w:t xml:space="preserve"> </w:t>
      </w:r>
    </w:p>
    <w:p w:rsidR="00940DCE" w:rsidRPr="00593F96" w:rsidRDefault="00940DCE" w:rsidP="00940DCE">
      <w:pPr>
        <w:spacing w:line="480" w:lineRule="auto"/>
        <w:ind w:left="567" w:firstLine="567"/>
        <w:jc w:val="both"/>
        <w:rPr>
          <w:lang w:val="id-ID"/>
        </w:rPr>
      </w:pPr>
      <w:r>
        <w:t xml:space="preserve">Variabel adalah sebuah fenomena </w:t>
      </w:r>
      <w:r>
        <w:rPr>
          <w:lang w:val="id-ID"/>
        </w:rPr>
        <w:t>(</w:t>
      </w:r>
      <w:r>
        <w:t>yang berubah-ubah) dengan demikian maka bisa jadi tidak ada satu peristiwa dialam</w:t>
      </w:r>
      <w:r>
        <w:rPr>
          <w:lang w:val="id-ID"/>
        </w:rPr>
        <w:t xml:space="preserve">i </w:t>
      </w:r>
      <w:r>
        <w:t>ini yang tidak dapat disebut variable, tinggal tergantung bagaimana kualitas variabelnya, yaitu bagaimana bentuk variasi fenomena tersebut.</w:t>
      </w:r>
      <w:r>
        <w:rPr>
          <w:rStyle w:val="FootnoteReference"/>
        </w:rPr>
        <w:footnoteReference w:id="79"/>
      </w:r>
      <w:r>
        <w:rPr>
          <w:lang w:val="id-ID"/>
        </w:rPr>
        <w:t xml:space="preserve"> </w:t>
      </w:r>
      <w:r>
        <w:t>Adapun variabel dalam penelitian ini ada dua macam yaitu:</w:t>
      </w:r>
    </w:p>
    <w:p w:rsidR="00940DCE" w:rsidRDefault="00940DCE" w:rsidP="00940DCE">
      <w:pPr>
        <w:spacing w:line="480" w:lineRule="auto"/>
        <w:ind w:left="851" w:hanging="284"/>
        <w:jc w:val="both"/>
      </w:pPr>
      <w:r>
        <w:t>a.</w:t>
      </w:r>
      <w:r>
        <w:tab/>
        <w:t>Variabel bebas (x)</w:t>
      </w:r>
    </w:p>
    <w:p w:rsidR="00940DCE" w:rsidRPr="00593F96" w:rsidRDefault="00940DCE" w:rsidP="00940DCE">
      <w:pPr>
        <w:spacing w:line="480" w:lineRule="auto"/>
        <w:ind w:left="851" w:hanging="284"/>
        <w:jc w:val="both"/>
        <w:rPr>
          <w:lang w:val="id-ID"/>
        </w:rPr>
      </w:pPr>
      <w:r>
        <w:tab/>
        <w:t>Dalam penelitian ini variabel yang disimbulkan adalah sebagai berikut:</w:t>
      </w:r>
    </w:p>
    <w:p w:rsidR="00940DCE" w:rsidRDefault="00940DCE" w:rsidP="002F5C4D">
      <w:pPr>
        <w:spacing w:line="480" w:lineRule="auto"/>
        <w:ind w:left="1701" w:hanging="850"/>
        <w:jc w:val="both"/>
        <w:rPr>
          <w:lang w:val="id-ID"/>
        </w:rPr>
      </w:pPr>
      <w:r>
        <w:rPr>
          <w:lang w:val="id-ID"/>
        </w:rPr>
        <w:t>x</w:t>
      </w:r>
      <w:r>
        <w:rPr>
          <w:vertAlign w:val="subscript"/>
          <w:lang w:val="id-ID"/>
        </w:rPr>
        <w:t xml:space="preserve">1 </w:t>
      </w:r>
      <w:r>
        <w:rPr>
          <w:vertAlign w:val="subscript"/>
        </w:rPr>
        <w:t xml:space="preserve">    </w:t>
      </w:r>
      <w:r>
        <w:rPr>
          <w:lang w:val="id-ID"/>
        </w:rPr>
        <w:t>=</w:t>
      </w:r>
      <w:r w:rsidR="002F5C4D">
        <w:t xml:space="preserve"> M</w:t>
      </w:r>
      <w:r>
        <w:t xml:space="preserve">etode </w:t>
      </w:r>
      <w:r w:rsidR="002F5C4D">
        <w:rPr>
          <w:i/>
        </w:rPr>
        <w:t>guided discovery dengan pendekatan</w:t>
      </w:r>
      <w:r w:rsidRPr="000D1096">
        <w:rPr>
          <w:i/>
        </w:rPr>
        <w:t xml:space="preserve"> open ended</w:t>
      </w:r>
      <w:r>
        <w:t xml:space="preserve"> (</w:t>
      </w:r>
      <w:r>
        <w:rPr>
          <w:lang w:val="id-ID"/>
        </w:rPr>
        <w:t>kelas</w:t>
      </w:r>
      <w:r>
        <w:t xml:space="preserve"> </w:t>
      </w:r>
      <w:r>
        <w:rPr>
          <w:lang w:val="id-ID"/>
        </w:rPr>
        <w:t>eksperimen</w:t>
      </w:r>
      <w:r>
        <w:t>).</w:t>
      </w:r>
    </w:p>
    <w:p w:rsidR="00940DCE" w:rsidRPr="00100799" w:rsidRDefault="00940DCE" w:rsidP="00940DCE">
      <w:pPr>
        <w:spacing w:line="480" w:lineRule="auto"/>
        <w:ind w:left="993" w:hanging="142"/>
        <w:jc w:val="both"/>
        <w:rPr>
          <w:lang w:val="id-ID"/>
        </w:rPr>
      </w:pPr>
      <w:r>
        <w:rPr>
          <w:lang w:val="id-ID"/>
        </w:rPr>
        <w:t>x</w:t>
      </w:r>
      <w:r>
        <w:rPr>
          <w:vertAlign w:val="subscript"/>
          <w:lang w:val="id-ID"/>
        </w:rPr>
        <w:t xml:space="preserve">2     </w:t>
      </w:r>
      <w:r w:rsidR="002F5C4D">
        <w:rPr>
          <w:vertAlign w:val="subscript"/>
        </w:rPr>
        <w:t xml:space="preserve">      </w:t>
      </w:r>
      <w:r>
        <w:rPr>
          <w:lang w:val="id-ID"/>
        </w:rPr>
        <w:t xml:space="preserve">= </w:t>
      </w:r>
      <w:r w:rsidRPr="00DC3C53">
        <w:rPr>
          <w:rFonts w:asciiTheme="majorBidi" w:hAnsiTheme="majorBidi" w:cstheme="majorBidi"/>
        </w:rPr>
        <w:t xml:space="preserve">Pembelajaran matematika </w:t>
      </w:r>
      <w:r>
        <w:rPr>
          <w:rFonts w:asciiTheme="majorBidi" w:hAnsiTheme="majorBidi" w:cstheme="majorBidi"/>
        </w:rPr>
        <w:t>konvensional</w:t>
      </w:r>
      <w:r>
        <w:rPr>
          <w:rFonts w:asciiTheme="majorBidi" w:hAnsiTheme="majorBidi" w:cstheme="majorBidi"/>
          <w:lang w:val="id-ID"/>
        </w:rPr>
        <w:t xml:space="preserve"> </w:t>
      </w:r>
      <w:r>
        <w:t>(</w:t>
      </w:r>
      <w:r>
        <w:rPr>
          <w:lang w:val="id-ID"/>
        </w:rPr>
        <w:t>kelas kontrol</w:t>
      </w:r>
      <w:r>
        <w:t>).</w:t>
      </w:r>
    </w:p>
    <w:p w:rsidR="00940DCE" w:rsidRDefault="00940DCE" w:rsidP="00940DCE">
      <w:pPr>
        <w:spacing w:line="480" w:lineRule="auto"/>
        <w:ind w:left="851" w:hanging="284"/>
        <w:jc w:val="both"/>
      </w:pPr>
      <w:r>
        <w:t>b.</w:t>
      </w:r>
      <w:r>
        <w:tab/>
        <w:t>Variabel terikat (</w:t>
      </w:r>
      <w:r>
        <w:rPr>
          <w:lang w:val="id-ID"/>
        </w:rPr>
        <w:t>y</w:t>
      </w:r>
      <w:r>
        <w:t>)</w:t>
      </w:r>
    </w:p>
    <w:p w:rsidR="00940DCE" w:rsidRDefault="00940DCE" w:rsidP="00940DCE">
      <w:pPr>
        <w:spacing w:line="480" w:lineRule="auto"/>
        <w:ind w:left="851" w:hanging="142"/>
        <w:jc w:val="both"/>
      </w:pPr>
      <w:r>
        <w:tab/>
        <w:t xml:space="preserve"> </w:t>
      </w:r>
      <w:r>
        <w:rPr>
          <w:lang w:val="id-ID"/>
        </w:rPr>
        <w:t>y</w:t>
      </w:r>
      <w:r w:rsidR="002F5C4D">
        <w:t xml:space="preserve">   = Prestasi</w:t>
      </w:r>
      <w:r>
        <w:t xml:space="preserve"> belajar matematika siswa kelas VIII MT</w:t>
      </w:r>
      <w:r w:rsidR="00C8734D">
        <w:t xml:space="preserve">sN </w:t>
      </w:r>
      <w:r w:rsidRPr="005427BA">
        <w:t>Tulungagung</w:t>
      </w:r>
      <w:r>
        <w:t>.</w:t>
      </w:r>
    </w:p>
    <w:p w:rsidR="00940DCE" w:rsidRDefault="00940DCE" w:rsidP="00940DCE">
      <w:pPr>
        <w:spacing w:line="480" w:lineRule="auto"/>
        <w:ind w:left="993" w:hanging="142"/>
        <w:jc w:val="both"/>
        <w:rPr>
          <w:lang w:val="id-ID"/>
        </w:rPr>
      </w:pPr>
    </w:p>
    <w:p w:rsidR="00940DCE" w:rsidRDefault="00940DCE" w:rsidP="00940DCE">
      <w:pPr>
        <w:spacing w:line="480" w:lineRule="auto"/>
        <w:ind w:left="1620" w:hanging="540"/>
        <w:jc w:val="both"/>
      </w:pPr>
    </w:p>
    <w:p w:rsidR="00940DCE" w:rsidRDefault="00940DCE" w:rsidP="00940DCE">
      <w:pPr>
        <w:spacing w:line="480" w:lineRule="auto"/>
        <w:ind w:left="851" w:hanging="425"/>
        <w:jc w:val="both"/>
        <w:rPr>
          <w:b/>
          <w:bCs/>
        </w:rPr>
      </w:pPr>
      <w:r>
        <w:rPr>
          <w:b/>
          <w:bCs/>
        </w:rPr>
        <w:lastRenderedPageBreak/>
        <w:t>D.</w:t>
      </w:r>
      <w:r>
        <w:rPr>
          <w:b/>
          <w:bCs/>
        </w:rPr>
        <w:tab/>
        <w:t>Metode dan Instrumen Pengumpulan Data.</w:t>
      </w:r>
    </w:p>
    <w:p w:rsidR="00940DCE" w:rsidRDefault="00940DCE" w:rsidP="00940DCE">
      <w:pPr>
        <w:spacing w:line="480" w:lineRule="auto"/>
        <w:ind w:left="851" w:hanging="284"/>
        <w:jc w:val="both"/>
        <w:rPr>
          <w:b/>
          <w:bCs/>
        </w:rPr>
      </w:pPr>
      <w:r w:rsidRPr="00B8742F">
        <w:t>1.</w:t>
      </w:r>
      <w:r>
        <w:rPr>
          <w:b/>
          <w:bCs/>
        </w:rPr>
        <w:tab/>
      </w:r>
      <w:r w:rsidRPr="00D63993">
        <w:t>Metode</w:t>
      </w:r>
    </w:p>
    <w:p w:rsidR="00940DCE" w:rsidRPr="00593F96" w:rsidRDefault="00940DCE" w:rsidP="00940DCE">
      <w:pPr>
        <w:spacing w:line="480" w:lineRule="auto"/>
        <w:ind w:left="851" w:firstLine="283"/>
        <w:jc w:val="both"/>
        <w:rPr>
          <w:lang w:val="id-ID"/>
        </w:rPr>
      </w:pPr>
      <w:r>
        <w:t xml:space="preserve">Dalam kegiatan penelitian, metode pengumpulan data adalah cara memperoleh data. </w:t>
      </w:r>
    </w:p>
    <w:p w:rsidR="00940DCE" w:rsidRDefault="00940DCE" w:rsidP="00C56299">
      <w:pPr>
        <w:numPr>
          <w:ilvl w:val="0"/>
          <w:numId w:val="38"/>
        </w:numPr>
        <w:suppressAutoHyphens/>
        <w:spacing w:line="480" w:lineRule="auto"/>
        <w:ind w:left="1134" w:hanging="283"/>
        <w:jc w:val="both"/>
      </w:pPr>
      <w:r>
        <w:t>Metode Observasi</w:t>
      </w:r>
    </w:p>
    <w:p w:rsidR="00940DCE" w:rsidRDefault="00940DCE" w:rsidP="00940DCE">
      <w:pPr>
        <w:spacing w:line="480" w:lineRule="auto"/>
        <w:ind w:left="1134" w:firstLine="567"/>
        <w:jc w:val="both"/>
      </w:pPr>
      <w:r>
        <w:rPr>
          <w:lang w:val="id-ID"/>
        </w:rPr>
        <w:t>Observasi atau pengamatan adalah suatu teknik non tes yang menginventarisasikan data tentang sikap dan kepribadian siswa dalam kegiat</w:t>
      </w:r>
      <w:r w:rsidR="00A7289C">
        <w:rPr>
          <w:lang w:val="id-ID"/>
        </w:rPr>
        <w:t>an belajarnya</w:t>
      </w:r>
      <w:r>
        <w:rPr>
          <w:lang w:val="id-ID"/>
        </w:rPr>
        <w:t xml:space="preserve">. Observasi ini dilakukan untuk mengamati aktivitas siswa dan pengajar di kelas selama proses pembelajaran berlangsung. Kegiatan yang diamati meliputi aktivitas peneliti sebagai pengajar dan aktivitas siswa selama mengikuti pembelajaran. Pengamatan dimaksudkan untuk mengetahui adanya kesesuaian antara perencanaan dan pelaksanaan tindakan serta untuk menjaring data aktivitas siswa dalam proses pembelajaran. Dalam melakukan observasi, peneliti dibantu oleh </w:t>
      </w:r>
      <w:r w:rsidR="00A7289C">
        <w:t>se</w:t>
      </w:r>
      <w:r w:rsidR="00A7289C">
        <w:rPr>
          <w:lang w:val="id-ID"/>
        </w:rPr>
        <w:t>orang observer, yaitu</w:t>
      </w:r>
      <w:r w:rsidR="00A7289C">
        <w:t xml:space="preserve"> </w:t>
      </w:r>
      <w:r>
        <w:rPr>
          <w:lang w:val="id-ID"/>
        </w:rPr>
        <w:t>teman sejawat. Observasi dilakukan berdasarkan format observasi yang disediakan oleh peneliti.</w:t>
      </w:r>
      <w:r>
        <w:t xml:space="preserve"> Observasi dilakukan untuk memperoleh informasi tentang kelakuan manusia seperti terjadi dalam kenyataan. Dengan observasi dapat kita peroleh gambaran yang lebih jelas tentang kehidupan sosial, yang sukar diperoleh dengan metode lain.</w:t>
      </w:r>
      <w:r>
        <w:rPr>
          <w:rStyle w:val="FootnoteReference"/>
        </w:rPr>
        <w:footnoteReference w:id="80"/>
      </w:r>
    </w:p>
    <w:p w:rsidR="00466BA9" w:rsidRDefault="00466BA9" w:rsidP="00940DCE">
      <w:pPr>
        <w:spacing w:line="480" w:lineRule="auto"/>
        <w:ind w:left="1134" w:firstLine="567"/>
        <w:jc w:val="both"/>
      </w:pPr>
    </w:p>
    <w:p w:rsidR="00940DCE" w:rsidRDefault="00940DCE" w:rsidP="00940DCE">
      <w:pPr>
        <w:spacing w:line="480" w:lineRule="auto"/>
        <w:ind w:left="1134" w:hanging="283"/>
        <w:jc w:val="both"/>
      </w:pPr>
      <w:r>
        <w:lastRenderedPageBreak/>
        <w:t>b.</w:t>
      </w:r>
      <w:r>
        <w:tab/>
        <w:t>Metode Interview</w:t>
      </w:r>
    </w:p>
    <w:p w:rsidR="00940DCE" w:rsidRDefault="00940DCE" w:rsidP="00940DCE">
      <w:pPr>
        <w:spacing w:line="480" w:lineRule="auto"/>
        <w:ind w:left="1134" w:firstLine="567"/>
        <w:jc w:val="both"/>
      </w:pPr>
      <w:r>
        <w:t>Interview adalah suatu bentuk komunikasi verbal jadi semacam percakapan yang bertujuan memperoleh informasi.</w:t>
      </w:r>
      <w:r>
        <w:rPr>
          <w:rStyle w:val="FootnoteReference"/>
        </w:rPr>
        <w:footnoteReference w:id="81"/>
      </w:r>
      <w:r>
        <w:t xml:space="preserve"> Metode ini digunakan untuk memperoleh data dari pihak sekolah tentang sejarah berdirinya sekolah.</w:t>
      </w:r>
    </w:p>
    <w:p w:rsidR="00940DCE" w:rsidRPr="004B00A5" w:rsidRDefault="00940DCE" w:rsidP="00940DCE">
      <w:pPr>
        <w:spacing w:line="480" w:lineRule="auto"/>
        <w:ind w:left="1134" w:hanging="283"/>
        <w:jc w:val="both"/>
        <w:rPr>
          <w:lang w:val="id-ID"/>
        </w:rPr>
      </w:pPr>
      <w:r>
        <w:t>c.</w:t>
      </w:r>
      <w:r>
        <w:tab/>
        <w:t>Metode tes</w:t>
      </w:r>
    </w:p>
    <w:p w:rsidR="00940DCE" w:rsidRDefault="00940DCE" w:rsidP="00940DCE">
      <w:pPr>
        <w:spacing w:line="480" w:lineRule="auto"/>
        <w:ind w:left="1134" w:firstLine="567"/>
        <w:jc w:val="both"/>
      </w:pPr>
      <w:r>
        <w:t xml:space="preserve">Metode ini digunakan untuk memperoleh nilai hasil belajar siswa kelas VIII </w:t>
      </w:r>
      <w:r w:rsidR="00A124E3">
        <w:t>MT</w:t>
      </w:r>
      <w:r w:rsidR="00C8734D">
        <w:t>sN</w:t>
      </w:r>
      <w:r w:rsidRPr="005427BA">
        <w:t xml:space="preserve"> Tulungagung</w:t>
      </w:r>
      <w:r w:rsidR="001D5EE1">
        <w:t xml:space="preserve"> </w:t>
      </w:r>
      <w:r w:rsidR="00A124E3">
        <w:t xml:space="preserve">pada </w:t>
      </w:r>
      <w:r w:rsidR="001D5EE1">
        <w:t>materi bangun ruang</w:t>
      </w:r>
      <w:r w:rsidR="00A124E3">
        <w:t>.</w:t>
      </w:r>
    </w:p>
    <w:p w:rsidR="00940DCE" w:rsidRDefault="00940DCE" w:rsidP="00940DCE">
      <w:pPr>
        <w:spacing w:line="480" w:lineRule="auto"/>
        <w:ind w:left="1134" w:hanging="283"/>
        <w:jc w:val="both"/>
      </w:pPr>
      <w:r>
        <w:t>d.</w:t>
      </w:r>
      <w:r>
        <w:tab/>
        <w:t>Metode Dokumentasi</w:t>
      </w:r>
    </w:p>
    <w:p w:rsidR="00940DCE" w:rsidRDefault="00940DCE" w:rsidP="00940DCE">
      <w:pPr>
        <w:spacing w:line="480" w:lineRule="auto"/>
        <w:ind w:left="1080" w:firstLine="621"/>
        <w:jc w:val="both"/>
      </w:pPr>
      <w:r>
        <w:t>Dokumentasi merupakan suatu teknik pengumpulan data dengan menghimpun dan menganalisa dokumen-dokumen, baik dokumen tertulis, gambar maupun elektronik.</w:t>
      </w:r>
      <w:r>
        <w:rPr>
          <w:rStyle w:val="FootnoteReference"/>
        </w:rPr>
        <w:footnoteReference w:id="82"/>
      </w:r>
    </w:p>
    <w:p w:rsidR="00940DCE" w:rsidRDefault="00940DCE" w:rsidP="00940DCE">
      <w:pPr>
        <w:spacing w:line="480" w:lineRule="auto"/>
        <w:ind w:left="1134" w:firstLine="567"/>
        <w:jc w:val="both"/>
      </w:pPr>
      <w:r>
        <w:t xml:space="preserve">Penerapan metode ini adalah penulis mencari dan mempelajari beberapa dokumen yang ada (yaitu dokumen-dokumen dari lokasi) serta mengumpulkan data yang sesuai dengan masalah penelitian. Dengan menggunakan metode ini penulis berusaha untuk mendapatkan data bisa dalam bentuk foto maupun video. </w:t>
      </w:r>
    </w:p>
    <w:p w:rsidR="00940DCE" w:rsidRDefault="00940DCE" w:rsidP="00940DCE">
      <w:pPr>
        <w:spacing w:line="480" w:lineRule="auto"/>
        <w:ind w:left="851" w:hanging="311"/>
        <w:jc w:val="both"/>
      </w:pPr>
      <w:r>
        <w:t>2.</w:t>
      </w:r>
      <w:r>
        <w:tab/>
        <w:t>Instrumen Pengumpulan Data</w:t>
      </w:r>
    </w:p>
    <w:p w:rsidR="00940DCE" w:rsidRDefault="00940DCE" w:rsidP="00940DCE">
      <w:pPr>
        <w:spacing w:line="480" w:lineRule="auto"/>
        <w:ind w:left="1080" w:hanging="229"/>
        <w:jc w:val="both"/>
      </w:pPr>
      <w:r>
        <w:t>Diantaranya adalah sebagai berikut:</w:t>
      </w:r>
    </w:p>
    <w:p w:rsidR="00940DCE" w:rsidRDefault="00940DCE" w:rsidP="00940DCE">
      <w:pPr>
        <w:spacing w:line="480" w:lineRule="auto"/>
        <w:ind w:left="1418" w:hanging="567"/>
        <w:jc w:val="both"/>
      </w:pPr>
      <w:r>
        <w:lastRenderedPageBreak/>
        <w:t>a.</w:t>
      </w:r>
      <w:r>
        <w:tab/>
        <w:t xml:space="preserve">Pedoman observasi yaitu alat </w:t>
      </w:r>
      <w:r>
        <w:rPr>
          <w:lang w:val="id-ID"/>
        </w:rPr>
        <w:t>b</w:t>
      </w:r>
      <w:r>
        <w:t>antu yang digunakan peneliti ketika mengumpulkan data melalui pengamatan dan pencatatan secara sistematis terhadap fenomena yang diselidiki.</w:t>
      </w:r>
    </w:p>
    <w:p w:rsidR="00940DCE" w:rsidRPr="003F2ED6" w:rsidRDefault="00940DCE" w:rsidP="00940DCE">
      <w:pPr>
        <w:spacing w:line="480" w:lineRule="auto"/>
        <w:ind w:left="1418" w:hanging="567"/>
        <w:jc w:val="both"/>
      </w:pPr>
      <w:r>
        <w:t>b.</w:t>
      </w:r>
      <w:r>
        <w:tab/>
      </w:r>
      <w:r w:rsidRPr="003F2ED6">
        <w:t xml:space="preserve">Pedoman interview yaitu alat </w:t>
      </w:r>
      <w:r w:rsidRPr="003F2ED6">
        <w:rPr>
          <w:lang w:val="id-ID"/>
        </w:rPr>
        <w:t>b</w:t>
      </w:r>
      <w:r w:rsidRPr="003F2ED6">
        <w:t>antu yang digunakan peneliti dalam pengumpulan data yang berupa daftar pertanyaan yang digunakan peneliti dalam mengadakan wawancara dengan responden.</w:t>
      </w:r>
    </w:p>
    <w:p w:rsidR="00940DCE" w:rsidRPr="003F2ED6" w:rsidRDefault="00940DCE" w:rsidP="00940DCE">
      <w:pPr>
        <w:spacing w:line="480" w:lineRule="auto"/>
        <w:ind w:left="1418" w:hanging="567"/>
        <w:jc w:val="both"/>
      </w:pPr>
      <w:r w:rsidRPr="003F2ED6">
        <w:t>c.</w:t>
      </w:r>
      <w:r w:rsidRPr="003F2ED6">
        <w:tab/>
        <w:t xml:space="preserve">Soal tes berupa test </w:t>
      </w:r>
      <w:r w:rsidRPr="003F2ED6">
        <w:rPr>
          <w:lang w:val="id-ID"/>
        </w:rPr>
        <w:t>hasil belajar</w:t>
      </w:r>
      <w:r w:rsidRPr="003F2ED6">
        <w:t xml:space="preserve"> yaitu tes yang digunakan untuk mengukur pencapaian seseorang setelah mempelajari sesuatu.</w:t>
      </w:r>
      <w:r w:rsidRPr="003F2ED6">
        <w:rPr>
          <w:lang w:val="id-ID"/>
        </w:rPr>
        <w:t xml:space="preserve"> </w:t>
      </w:r>
      <w:r w:rsidRPr="003F2ED6">
        <w:t xml:space="preserve">Sebelum pedoman tes yang berupa soal-soal tes tertulis ini digunakan, terlebih dahulu peneliti menguji cobakannya untuk memastikan validitas dan reliabilitas soal tes. Uji coba soal tes tertulis ini dilaksanakan pada kelas yang sama atau kakak tingkat, tetapi di luar harus responden (yaitu kelas eksperimen dan kelas kontrol). Berdasarkan hasil uji coba soal tes tulis tersebut kemudian peneliti dapat menentukan validitas dan reliabilitas soal, sehingga diharapkan soal yang digunakan benar-benar dapat mengukur </w:t>
      </w:r>
      <w:r w:rsidRPr="003F2ED6">
        <w:rPr>
          <w:lang w:val="id-ID"/>
        </w:rPr>
        <w:t>hasil</w:t>
      </w:r>
      <w:r w:rsidRPr="003F2ED6">
        <w:t xml:space="preserve"> belajar siswa.</w:t>
      </w:r>
    </w:p>
    <w:p w:rsidR="00940DCE" w:rsidRPr="003F2ED6" w:rsidRDefault="00940DCE" w:rsidP="00C56299">
      <w:pPr>
        <w:pStyle w:val="ListParagraph"/>
        <w:numPr>
          <w:ilvl w:val="0"/>
          <w:numId w:val="40"/>
        </w:numPr>
        <w:spacing w:after="0" w:line="480" w:lineRule="auto"/>
        <w:ind w:left="1134"/>
        <w:contextualSpacing w:val="0"/>
        <w:jc w:val="both"/>
        <w:rPr>
          <w:rFonts w:ascii="Times New Roman" w:hAnsi="Times New Roman" w:cs="Times New Roman"/>
          <w:sz w:val="24"/>
          <w:szCs w:val="24"/>
        </w:rPr>
      </w:pPr>
      <w:r w:rsidRPr="003F2ED6">
        <w:rPr>
          <w:rFonts w:ascii="Times New Roman" w:hAnsi="Times New Roman" w:cs="Times New Roman"/>
          <w:sz w:val="24"/>
          <w:szCs w:val="24"/>
        </w:rPr>
        <w:t>Validitas</w:t>
      </w:r>
    </w:p>
    <w:p w:rsidR="00940DCE" w:rsidRPr="003F2ED6" w:rsidRDefault="00940DCE" w:rsidP="00940DCE">
      <w:pPr>
        <w:pStyle w:val="ListParagraph"/>
        <w:spacing w:line="480" w:lineRule="auto"/>
        <w:ind w:left="993" w:firstLine="425"/>
        <w:jc w:val="both"/>
        <w:rPr>
          <w:rFonts w:ascii="Times New Roman" w:hAnsi="Times New Roman" w:cs="Times New Roman"/>
          <w:sz w:val="24"/>
          <w:szCs w:val="24"/>
        </w:rPr>
      </w:pPr>
      <w:r w:rsidRPr="003F2ED6">
        <w:rPr>
          <w:rFonts w:ascii="Times New Roman" w:hAnsi="Times New Roman" w:cs="Times New Roman"/>
          <w:sz w:val="24"/>
          <w:szCs w:val="24"/>
        </w:rPr>
        <w:t>Validitas adalah suatu konsep yang berkaitan dengan sejauh mana tes telah mengukur apa yang seharusnya diukur.</w:t>
      </w:r>
      <w:r w:rsidRPr="003F2ED6">
        <w:rPr>
          <w:rStyle w:val="FootnoteReference"/>
          <w:rFonts w:ascii="Times New Roman" w:hAnsi="Times New Roman" w:cs="Times New Roman"/>
          <w:sz w:val="24"/>
          <w:szCs w:val="24"/>
        </w:rPr>
        <w:footnoteReference w:id="83"/>
      </w:r>
      <w:r w:rsidRPr="003F2ED6">
        <w:rPr>
          <w:rFonts w:ascii="Times New Roman" w:hAnsi="Times New Roman" w:cs="Times New Roman"/>
          <w:sz w:val="24"/>
          <w:szCs w:val="24"/>
        </w:rPr>
        <w:t xml:space="preserve"> Validitas tes perlu ditentukan untuk mengetahui kualitas tes dalam kaitannya dengan </w:t>
      </w:r>
      <w:r w:rsidRPr="003F2ED6">
        <w:rPr>
          <w:rFonts w:ascii="Times New Roman" w:hAnsi="Times New Roman" w:cs="Times New Roman"/>
          <w:sz w:val="24"/>
          <w:szCs w:val="24"/>
        </w:rPr>
        <w:lastRenderedPageBreak/>
        <w:t xml:space="preserve">mengukur kemampuan yang seharusnya diukur. Validitas soal dapat diketahui dengan menggunakan korelasi </w:t>
      </w:r>
      <w:r w:rsidRPr="003F2ED6">
        <w:rPr>
          <w:rFonts w:ascii="Times New Roman" w:hAnsi="Times New Roman" w:cs="Times New Roman"/>
          <w:i/>
          <w:iCs/>
          <w:sz w:val="24"/>
          <w:szCs w:val="24"/>
        </w:rPr>
        <w:t>product moment</w:t>
      </w:r>
      <w:r w:rsidRPr="003F2ED6">
        <w:rPr>
          <w:rFonts w:ascii="Times New Roman" w:hAnsi="Times New Roman" w:cs="Times New Roman"/>
          <w:sz w:val="24"/>
          <w:szCs w:val="24"/>
        </w:rPr>
        <w:t xml:space="preserve"> sebagai berikut:</w:t>
      </w:r>
    </w:p>
    <w:p w:rsidR="00940DCE" w:rsidRDefault="002B4188" w:rsidP="00940DCE">
      <w:pPr>
        <w:pStyle w:val="ListParagraph"/>
        <w:spacing w:line="480" w:lineRule="auto"/>
        <w:ind w:left="1701"/>
        <w:jc w:val="center"/>
        <w:rPr>
          <w:rFonts w:asciiTheme="majorBidi" w:hAnsiTheme="majorBidi" w:cstheme="majorBidi"/>
        </w:rPr>
      </w:pPr>
      <m:oMathPara>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xy</m:t>
              </m:r>
            </m:sub>
          </m:sSub>
          <m:r>
            <w:rPr>
              <w:rFonts w:ascii="Cambria Math" w:hAnsi="Cambria Math" w:cstheme="majorBidi"/>
            </w:rPr>
            <m:t xml:space="preserve">= </m:t>
          </m:r>
          <m:f>
            <m:fPr>
              <m:ctrlPr>
                <w:rPr>
                  <w:rFonts w:ascii="Cambria Math" w:hAnsi="Cambria Math" w:cstheme="majorBidi"/>
                  <w:i/>
                </w:rPr>
              </m:ctrlPr>
            </m:fPr>
            <m:num>
              <m:r>
                <w:rPr>
                  <w:rFonts w:ascii="Cambria Math" w:hAnsi="Cambria Math" w:cstheme="majorBidi"/>
                </w:rPr>
                <m:t xml:space="preserve">N </m:t>
              </m:r>
              <m:nary>
                <m:naryPr>
                  <m:chr m:val="∑"/>
                  <m:limLoc m:val="undOvr"/>
                  <m:subHide m:val="on"/>
                  <m:supHide m:val="on"/>
                  <m:ctrlPr>
                    <w:rPr>
                      <w:rFonts w:ascii="Cambria Math" w:hAnsi="Cambria Math" w:cstheme="majorBidi"/>
                      <w:i/>
                    </w:rPr>
                  </m:ctrlPr>
                </m:naryPr>
                <m:sub/>
                <m:sup/>
                <m:e>
                  <m:r>
                    <w:rPr>
                      <w:rFonts w:ascii="Cambria Math" w:hAnsi="Cambria Math" w:cstheme="majorBidi"/>
                    </w:rPr>
                    <m:t>XY-</m:t>
                  </m:r>
                  <m:d>
                    <m:dPr>
                      <m:ctrlPr>
                        <w:rPr>
                          <w:rFonts w:ascii="Cambria Math" w:hAnsi="Cambria Math" w:cstheme="majorBidi"/>
                          <w:i/>
                        </w:rPr>
                      </m:ctrlPr>
                    </m:dPr>
                    <m:e>
                      <m:nary>
                        <m:naryPr>
                          <m:chr m:val="∑"/>
                          <m:limLoc m:val="undOvr"/>
                          <m:subHide m:val="on"/>
                          <m:supHide m:val="on"/>
                          <m:ctrlPr>
                            <w:rPr>
                              <w:rFonts w:ascii="Cambria Math" w:hAnsi="Cambria Math" w:cstheme="majorBidi"/>
                              <w:i/>
                            </w:rPr>
                          </m:ctrlPr>
                        </m:naryPr>
                        <m:sub/>
                        <m:sup/>
                        <m:e>
                          <m:r>
                            <w:rPr>
                              <w:rFonts w:ascii="Cambria Math" w:hAnsi="Cambria Math" w:cstheme="majorBidi"/>
                            </w:rPr>
                            <m:t>X</m:t>
                          </m:r>
                        </m:e>
                      </m:nary>
                    </m:e>
                  </m:d>
                  <m:d>
                    <m:dPr>
                      <m:ctrlPr>
                        <w:rPr>
                          <w:rFonts w:ascii="Cambria Math" w:hAnsi="Cambria Math" w:cstheme="majorBidi"/>
                          <w:i/>
                        </w:rPr>
                      </m:ctrlPr>
                    </m:dPr>
                    <m:e>
                      <m:nary>
                        <m:naryPr>
                          <m:chr m:val="∑"/>
                          <m:limLoc m:val="undOvr"/>
                          <m:subHide m:val="on"/>
                          <m:supHide m:val="on"/>
                          <m:ctrlPr>
                            <w:rPr>
                              <w:rFonts w:ascii="Cambria Math" w:hAnsi="Cambria Math" w:cstheme="majorBidi"/>
                              <w:i/>
                            </w:rPr>
                          </m:ctrlPr>
                        </m:naryPr>
                        <m:sub/>
                        <m:sup/>
                        <m:e>
                          <m:r>
                            <w:rPr>
                              <w:rFonts w:ascii="Cambria Math" w:hAnsi="Cambria Math" w:cstheme="majorBidi"/>
                            </w:rPr>
                            <m:t>Y</m:t>
                          </m:r>
                        </m:e>
                      </m:nary>
                    </m:e>
                  </m:d>
                </m:e>
              </m:nary>
            </m:num>
            <m:den>
              <m:rad>
                <m:radPr>
                  <m:degHide m:val="on"/>
                  <m:ctrlPr>
                    <w:rPr>
                      <w:rFonts w:ascii="Cambria Math" w:hAnsi="Cambria Math" w:cstheme="majorBidi"/>
                      <w:i/>
                    </w:rPr>
                  </m:ctrlPr>
                </m:radPr>
                <m:deg/>
                <m:e>
                  <m:d>
                    <m:dPr>
                      <m:begChr m:val="["/>
                      <m:endChr m:val="]"/>
                      <m:ctrlPr>
                        <w:rPr>
                          <w:rFonts w:ascii="Cambria Math" w:hAnsi="Cambria Math" w:cstheme="majorBidi"/>
                          <w:i/>
                        </w:rPr>
                      </m:ctrlPr>
                    </m:dPr>
                    <m:e>
                      <m:r>
                        <w:rPr>
                          <w:rFonts w:ascii="Cambria Math" w:hAnsi="Cambria Math" w:cstheme="majorBidi"/>
                        </w:rPr>
                        <m:t xml:space="preserve">N </m:t>
                      </m:r>
                      <m:nary>
                        <m:naryPr>
                          <m:chr m:val="∑"/>
                          <m:limLoc m:val="undOvr"/>
                          <m:subHide m:val="on"/>
                          <m:supHide m:val="on"/>
                          <m:ctrlPr>
                            <w:rPr>
                              <w:rFonts w:ascii="Cambria Math" w:hAnsi="Cambria Math" w:cstheme="majorBidi"/>
                              <w:i/>
                            </w:rPr>
                          </m:ctrlPr>
                        </m:naryPr>
                        <m:sub/>
                        <m:sup/>
                        <m:e>
                          <m:sSup>
                            <m:sSupPr>
                              <m:ctrlPr>
                                <w:rPr>
                                  <w:rFonts w:ascii="Cambria Math" w:hAnsi="Cambria Math" w:cstheme="majorBidi"/>
                                  <w:i/>
                                </w:rPr>
                              </m:ctrlPr>
                            </m:sSupPr>
                            <m:e>
                              <m:r>
                                <w:rPr>
                                  <w:rFonts w:ascii="Cambria Math" w:hAnsi="Cambria Math" w:cstheme="majorBidi"/>
                                </w:rPr>
                                <m:t>X</m:t>
                              </m:r>
                            </m:e>
                            <m:sup>
                              <m:r>
                                <w:rPr>
                                  <w:rFonts w:ascii="Cambria Math" w:hAnsi="Cambria Math" w:cstheme="majorBidi"/>
                                </w:rPr>
                                <m:t>2</m:t>
                              </m:r>
                            </m:sup>
                          </m:sSup>
                          <m:r>
                            <w:rPr>
                              <w:rFonts w:ascii="Cambria Math" w:hAnsi="Cambria Math" w:cstheme="majorBidi"/>
                            </w:rPr>
                            <m:t xml:space="preserve">- </m:t>
                          </m:r>
                          <m:sSup>
                            <m:sSupPr>
                              <m:ctrlPr>
                                <w:rPr>
                                  <w:rFonts w:ascii="Cambria Math" w:hAnsi="Cambria Math" w:cstheme="majorBidi"/>
                                  <w:i/>
                                </w:rPr>
                              </m:ctrlPr>
                            </m:sSupPr>
                            <m:e>
                              <m:r>
                                <w:rPr>
                                  <w:rFonts w:ascii="Cambria Math" w:hAnsi="Cambria Math" w:cstheme="majorBidi"/>
                                </w:rPr>
                                <m:t>(</m:t>
                              </m:r>
                              <m:nary>
                                <m:naryPr>
                                  <m:chr m:val="∑"/>
                                  <m:limLoc m:val="undOvr"/>
                                  <m:subHide m:val="on"/>
                                  <m:supHide m:val="on"/>
                                  <m:ctrlPr>
                                    <w:rPr>
                                      <w:rFonts w:ascii="Cambria Math" w:hAnsi="Cambria Math" w:cstheme="majorBidi"/>
                                      <w:i/>
                                    </w:rPr>
                                  </m:ctrlPr>
                                </m:naryPr>
                                <m:sub/>
                                <m:sup/>
                                <m:e>
                                  <m:r>
                                    <w:rPr>
                                      <w:rFonts w:ascii="Cambria Math" w:hAnsi="Cambria Math" w:cstheme="majorBidi"/>
                                    </w:rPr>
                                    <m:t>X)</m:t>
                                  </m:r>
                                </m:e>
                              </m:nary>
                            </m:e>
                            <m:sup>
                              <m:r>
                                <w:rPr>
                                  <w:rFonts w:ascii="Cambria Math" w:hAnsi="Cambria Math" w:cstheme="majorBidi"/>
                                </w:rPr>
                                <m:t>2</m:t>
                              </m:r>
                            </m:sup>
                          </m:sSup>
                        </m:e>
                      </m:nary>
                    </m:e>
                  </m:d>
                  <m:d>
                    <m:dPr>
                      <m:begChr m:val="["/>
                      <m:endChr m:val="]"/>
                      <m:ctrlPr>
                        <w:rPr>
                          <w:rFonts w:ascii="Cambria Math" w:hAnsi="Cambria Math" w:cstheme="majorBidi"/>
                          <w:i/>
                        </w:rPr>
                      </m:ctrlPr>
                    </m:dPr>
                    <m:e>
                      <m:r>
                        <w:rPr>
                          <w:rFonts w:ascii="Cambria Math" w:hAnsi="Cambria Math" w:cstheme="majorBidi"/>
                        </w:rPr>
                        <m:t xml:space="preserve">N </m:t>
                      </m:r>
                      <m:nary>
                        <m:naryPr>
                          <m:chr m:val="∑"/>
                          <m:limLoc m:val="undOvr"/>
                          <m:subHide m:val="on"/>
                          <m:supHide m:val="on"/>
                          <m:ctrlPr>
                            <w:rPr>
                              <w:rFonts w:ascii="Cambria Math" w:hAnsi="Cambria Math" w:cstheme="majorBidi"/>
                              <w:i/>
                            </w:rPr>
                          </m:ctrlPr>
                        </m:naryPr>
                        <m:sub/>
                        <m:sup/>
                        <m:e>
                          <m:sSup>
                            <m:sSupPr>
                              <m:ctrlPr>
                                <w:rPr>
                                  <w:rFonts w:ascii="Cambria Math" w:hAnsi="Cambria Math" w:cstheme="majorBidi"/>
                                  <w:i/>
                                </w:rPr>
                              </m:ctrlPr>
                            </m:sSupPr>
                            <m:e>
                              <m:r>
                                <w:rPr>
                                  <w:rFonts w:ascii="Cambria Math" w:hAnsi="Cambria Math" w:cstheme="majorBidi"/>
                                </w:rPr>
                                <m:t>Y</m:t>
                              </m:r>
                            </m:e>
                            <m:sup>
                              <m:r>
                                <w:rPr>
                                  <w:rFonts w:ascii="Cambria Math" w:hAnsi="Cambria Math" w:cstheme="majorBidi"/>
                                </w:rPr>
                                <m:t>2</m:t>
                              </m:r>
                            </m:sup>
                          </m:sSup>
                          <m:r>
                            <w:rPr>
                              <w:rFonts w:ascii="Cambria Math" w:hAnsi="Cambria Math" w:cstheme="majorBidi"/>
                            </w:rPr>
                            <m:t xml:space="preserve">- </m:t>
                          </m:r>
                          <m:sSup>
                            <m:sSupPr>
                              <m:ctrlPr>
                                <w:rPr>
                                  <w:rFonts w:ascii="Cambria Math" w:hAnsi="Cambria Math" w:cstheme="majorBidi"/>
                                  <w:i/>
                                </w:rPr>
                              </m:ctrlPr>
                            </m:sSupPr>
                            <m:e>
                              <m:r>
                                <w:rPr>
                                  <w:rFonts w:ascii="Cambria Math" w:hAnsi="Cambria Math" w:cstheme="majorBidi"/>
                                </w:rPr>
                                <m:t>(</m:t>
                              </m:r>
                              <m:nary>
                                <m:naryPr>
                                  <m:chr m:val="∑"/>
                                  <m:limLoc m:val="undOvr"/>
                                  <m:subHide m:val="on"/>
                                  <m:supHide m:val="on"/>
                                  <m:ctrlPr>
                                    <w:rPr>
                                      <w:rFonts w:ascii="Cambria Math" w:hAnsi="Cambria Math" w:cstheme="majorBidi"/>
                                      <w:i/>
                                    </w:rPr>
                                  </m:ctrlPr>
                                </m:naryPr>
                                <m:sub/>
                                <m:sup/>
                                <m:e>
                                  <m:r>
                                    <w:rPr>
                                      <w:rFonts w:ascii="Cambria Math" w:hAnsi="Cambria Math" w:cstheme="majorBidi"/>
                                    </w:rPr>
                                    <m:t>Y)</m:t>
                                  </m:r>
                                </m:e>
                              </m:nary>
                            </m:e>
                            <m:sup>
                              <m:r>
                                <w:rPr>
                                  <w:rFonts w:ascii="Cambria Math" w:hAnsi="Cambria Math" w:cstheme="majorBidi"/>
                                </w:rPr>
                                <m:t>2</m:t>
                              </m:r>
                            </m:sup>
                          </m:sSup>
                        </m:e>
                      </m:nary>
                    </m:e>
                  </m:d>
                </m:e>
              </m:rad>
            </m:den>
          </m:f>
          <m:r>
            <w:rPr>
              <w:rFonts w:ascii="Cambria Math" w:hAnsi="Cambria Math" w:cstheme="majorBidi"/>
            </w:rPr>
            <m:t xml:space="preserve">  </m:t>
          </m:r>
          <m:r>
            <w:rPr>
              <w:rStyle w:val="FootnoteReference"/>
              <w:rFonts w:ascii="Cambria Math" w:hAnsi="Cambria Math" w:cstheme="majorBidi"/>
              <w:i/>
            </w:rPr>
            <w:footnoteReference w:id="84"/>
          </m:r>
        </m:oMath>
      </m:oMathPara>
    </w:p>
    <w:p w:rsidR="00940DCE" w:rsidRPr="003F2ED6" w:rsidRDefault="00940DCE" w:rsidP="00940DCE">
      <w:pPr>
        <w:pStyle w:val="ListParagraph"/>
        <w:tabs>
          <w:tab w:val="left" w:pos="3119"/>
          <w:tab w:val="left" w:pos="4111"/>
          <w:tab w:val="left" w:pos="4253"/>
        </w:tabs>
        <w:spacing w:line="480" w:lineRule="auto"/>
        <w:ind w:left="1701"/>
        <w:jc w:val="both"/>
        <w:rPr>
          <w:rFonts w:ascii="Times New Roman" w:hAnsi="Times New Roman" w:cs="Times New Roman"/>
          <w:sz w:val="24"/>
          <w:szCs w:val="24"/>
        </w:rPr>
      </w:pPr>
      <w:r w:rsidRPr="003F2ED6">
        <w:rPr>
          <w:rFonts w:ascii="Times New Roman" w:hAnsi="Times New Roman" w:cs="Times New Roman"/>
          <w:sz w:val="24"/>
          <w:szCs w:val="24"/>
        </w:rPr>
        <w:t>Keterangan:</w:t>
      </w:r>
      <w:r w:rsidRPr="003F2ED6">
        <w:rPr>
          <w:rFonts w:ascii="Times New Roman" w:hAnsi="Times New Roman" w:cs="Times New Roman"/>
          <w:sz w:val="24"/>
          <w:szCs w:val="24"/>
        </w:rPr>
        <w:tab/>
      </w:r>
    </w:p>
    <w:p w:rsidR="00940DCE" w:rsidRPr="003F2ED6" w:rsidRDefault="002B4188" w:rsidP="00940DCE">
      <w:pPr>
        <w:pStyle w:val="ListParagraph"/>
        <w:tabs>
          <w:tab w:val="left" w:pos="2268"/>
          <w:tab w:val="left" w:pos="2552"/>
        </w:tabs>
        <w:spacing w:line="480" w:lineRule="auto"/>
        <w:ind w:left="1701"/>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940DCE" w:rsidRPr="003F2ED6">
        <w:rPr>
          <w:rFonts w:ascii="Times New Roman" w:hAnsi="Times New Roman" w:cs="Times New Roman"/>
          <w:sz w:val="24"/>
          <w:szCs w:val="24"/>
        </w:rPr>
        <w:tab/>
        <w:t>=</w:t>
      </w:r>
      <w:r w:rsidR="00940DCE" w:rsidRPr="003F2ED6">
        <w:rPr>
          <w:rFonts w:ascii="Times New Roman" w:hAnsi="Times New Roman" w:cs="Times New Roman"/>
          <w:sz w:val="24"/>
          <w:szCs w:val="24"/>
        </w:rPr>
        <w:tab/>
        <w:t>koefisien korelasi antara variabel X dan variabel Y</w:t>
      </w:r>
    </w:p>
    <w:p w:rsidR="00940DCE" w:rsidRPr="003F2ED6" w:rsidRDefault="00940DCE" w:rsidP="00940DCE">
      <w:pPr>
        <w:pStyle w:val="ListParagraph"/>
        <w:tabs>
          <w:tab w:val="left" w:pos="2268"/>
          <w:tab w:val="left" w:pos="2552"/>
        </w:tabs>
        <w:spacing w:line="480" w:lineRule="auto"/>
        <w:ind w:left="1701"/>
        <w:jc w:val="both"/>
        <w:rPr>
          <w:rFonts w:ascii="Times New Roman" w:hAnsi="Times New Roman" w:cs="Times New Roman"/>
          <w:sz w:val="24"/>
          <w:szCs w:val="24"/>
        </w:rPr>
      </w:pPr>
      <w:r w:rsidRPr="003F2ED6">
        <w:rPr>
          <w:rFonts w:ascii="Times New Roman" w:hAnsi="Times New Roman" w:cs="Times New Roman"/>
          <w:i/>
          <w:iCs/>
          <w:sz w:val="24"/>
          <w:szCs w:val="24"/>
        </w:rPr>
        <w:t>N</w:t>
      </w:r>
      <w:r w:rsidRPr="003F2ED6">
        <w:rPr>
          <w:rFonts w:ascii="Times New Roman" w:hAnsi="Times New Roman" w:cs="Times New Roman"/>
          <w:sz w:val="24"/>
          <w:szCs w:val="24"/>
        </w:rPr>
        <w:tab/>
        <w:t>=</w:t>
      </w:r>
      <w:r w:rsidRPr="003F2ED6">
        <w:rPr>
          <w:rFonts w:ascii="Times New Roman" w:hAnsi="Times New Roman" w:cs="Times New Roman"/>
          <w:sz w:val="24"/>
          <w:szCs w:val="24"/>
        </w:rPr>
        <w:tab/>
        <w:t>banyaknya peserta tes</w:t>
      </w:r>
    </w:p>
    <w:p w:rsidR="00940DCE" w:rsidRPr="003F2ED6" w:rsidRDefault="00940DCE" w:rsidP="00940DCE">
      <w:pPr>
        <w:pStyle w:val="ListParagraph"/>
        <w:tabs>
          <w:tab w:val="left" w:pos="2268"/>
          <w:tab w:val="left" w:pos="2552"/>
        </w:tabs>
        <w:spacing w:line="480" w:lineRule="auto"/>
        <w:ind w:left="1701"/>
        <w:jc w:val="both"/>
        <w:rPr>
          <w:rFonts w:ascii="Times New Roman" w:hAnsi="Times New Roman" w:cs="Times New Roman"/>
          <w:sz w:val="24"/>
          <w:szCs w:val="24"/>
        </w:rPr>
      </w:pPr>
      <w:r w:rsidRPr="003F2ED6">
        <w:rPr>
          <w:rFonts w:ascii="Times New Roman" w:hAnsi="Times New Roman" w:cs="Times New Roman"/>
          <w:i/>
          <w:iCs/>
          <w:sz w:val="24"/>
          <w:szCs w:val="24"/>
        </w:rPr>
        <w:t>X</w:t>
      </w:r>
      <w:r w:rsidRPr="003F2ED6">
        <w:rPr>
          <w:rFonts w:ascii="Times New Roman" w:hAnsi="Times New Roman" w:cs="Times New Roman"/>
          <w:i/>
          <w:iCs/>
          <w:sz w:val="24"/>
          <w:szCs w:val="24"/>
        </w:rPr>
        <w:tab/>
        <w:t>=</w:t>
      </w:r>
      <w:r w:rsidRPr="003F2ED6">
        <w:rPr>
          <w:rFonts w:ascii="Times New Roman" w:hAnsi="Times New Roman" w:cs="Times New Roman"/>
          <w:sz w:val="24"/>
          <w:szCs w:val="24"/>
        </w:rPr>
        <w:tab/>
        <w:t>skor hasil uji coba</w:t>
      </w:r>
    </w:p>
    <w:p w:rsidR="00940DCE" w:rsidRPr="003F2ED6" w:rsidRDefault="00940DCE" w:rsidP="00940DCE">
      <w:pPr>
        <w:pStyle w:val="ListParagraph"/>
        <w:tabs>
          <w:tab w:val="left" w:pos="2268"/>
          <w:tab w:val="left" w:pos="2552"/>
        </w:tabs>
        <w:spacing w:line="480" w:lineRule="auto"/>
        <w:ind w:left="1701"/>
        <w:jc w:val="both"/>
        <w:rPr>
          <w:rFonts w:ascii="Times New Roman" w:hAnsi="Times New Roman" w:cs="Times New Roman"/>
          <w:sz w:val="24"/>
          <w:szCs w:val="24"/>
        </w:rPr>
      </w:pPr>
      <w:r w:rsidRPr="003F2ED6">
        <w:rPr>
          <w:rFonts w:ascii="Times New Roman" w:hAnsi="Times New Roman" w:cs="Times New Roman"/>
          <w:i/>
          <w:iCs/>
          <w:sz w:val="24"/>
          <w:szCs w:val="24"/>
        </w:rPr>
        <w:t>Y</w:t>
      </w:r>
      <w:r w:rsidRPr="003F2ED6">
        <w:rPr>
          <w:rFonts w:ascii="Times New Roman" w:hAnsi="Times New Roman" w:cs="Times New Roman"/>
          <w:sz w:val="24"/>
          <w:szCs w:val="24"/>
        </w:rPr>
        <w:tab/>
        <w:t>=</w:t>
      </w:r>
      <w:r w:rsidRPr="003F2ED6">
        <w:rPr>
          <w:rFonts w:ascii="Times New Roman" w:hAnsi="Times New Roman" w:cs="Times New Roman"/>
          <w:sz w:val="24"/>
          <w:szCs w:val="24"/>
        </w:rPr>
        <w:tab/>
        <w:t>total skor</w:t>
      </w:r>
    </w:p>
    <w:p w:rsidR="00940DCE" w:rsidRPr="003F2ED6" w:rsidRDefault="00940DCE" w:rsidP="00940DCE">
      <w:pPr>
        <w:pStyle w:val="ListParagraph"/>
        <w:spacing w:line="480" w:lineRule="auto"/>
        <w:ind w:left="993" w:firstLine="425"/>
        <w:jc w:val="both"/>
        <w:rPr>
          <w:rFonts w:ascii="Times New Roman" w:hAnsi="Times New Roman" w:cs="Times New Roman"/>
          <w:sz w:val="24"/>
          <w:szCs w:val="24"/>
        </w:rPr>
      </w:pPr>
      <w:r w:rsidRPr="003F2ED6">
        <w:rPr>
          <w:rFonts w:ascii="Times New Roman" w:hAnsi="Times New Roman" w:cs="Times New Roman"/>
          <w:sz w:val="24"/>
          <w:szCs w:val="24"/>
        </w:rPr>
        <w:t xml:space="preserve">Interpretasi terhadap nilai koefisien korelasi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3F2ED6">
        <w:rPr>
          <w:rFonts w:ascii="Times New Roman" w:hAnsi="Times New Roman" w:cs="Times New Roman"/>
          <w:sz w:val="24"/>
          <w:szCs w:val="24"/>
        </w:rPr>
        <w:t xml:space="preserve"> digunakan kriteria sebagai berikut:</w:t>
      </w:r>
      <w:r w:rsidRPr="003F2ED6">
        <w:rPr>
          <w:rStyle w:val="FootnoteReference"/>
          <w:rFonts w:ascii="Times New Roman" w:hAnsi="Times New Roman" w:cs="Times New Roman"/>
          <w:sz w:val="24"/>
          <w:szCs w:val="24"/>
        </w:rPr>
        <w:footnoteReference w:id="85"/>
      </w:r>
    </w:p>
    <w:p w:rsidR="00940DCE" w:rsidRPr="003F2ED6" w:rsidRDefault="00940DCE" w:rsidP="00940DCE">
      <w:pPr>
        <w:pStyle w:val="ListParagraph"/>
        <w:tabs>
          <w:tab w:val="left" w:pos="3828"/>
        </w:tabs>
        <w:spacing w:line="480" w:lineRule="auto"/>
        <w:ind w:left="1701"/>
        <w:jc w:val="both"/>
        <w:rPr>
          <w:rFonts w:ascii="Times New Roman" w:hAnsi="Times New Roman" w:cs="Times New Roman"/>
          <w:sz w:val="24"/>
          <w:szCs w:val="24"/>
        </w:rPr>
      </w:pPr>
      <w:r w:rsidRPr="003F2ED6">
        <w:rPr>
          <w:rFonts w:ascii="Times New Roman" w:hAnsi="Times New Roman" w:cs="Times New Roman"/>
          <w:sz w:val="24"/>
          <w:szCs w:val="24"/>
        </w:rPr>
        <w:t xml:space="preserve">0,80 &lt;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3F2ED6">
        <w:rPr>
          <w:rFonts w:ascii="Times New Roman" w:hAnsi="Times New Roman" w:cs="Times New Roman"/>
          <w:sz w:val="24"/>
          <w:szCs w:val="24"/>
        </w:rPr>
        <w:t xml:space="preserve"> ≤ 1,00</w:t>
      </w:r>
      <w:r w:rsidRPr="003F2ED6">
        <w:rPr>
          <w:rFonts w:ascii="Times New Roman" w:hAnsi="Times New Roman" w:cs="Times New Roman"/>
          <w:sz w:val="24"/>
          <w:szCs w:val="24"/>
        </w:rPr>
        <w:tab/>
        <w:t>: sangat tinggi</w:t>
      </w:r>
    </w:p>
    <w:p w:rsidR="00940DCE" w:rsidRPr="003F2ED6" w:rsidRDefault="00940DCE" w:rsidP="00940DCE">
      <w:pPr>
        <w:pStyle w:val="ListParagraph"/>
        <w:tabs>
          <w:tab w:val="left" w:pos="3828"/>
        </w:tabs>
        <w:spacing w:line="480" w:lineRule="auto"/>
        <w:ind w:left="1701"/>
        <w:jc w:val="both"/>
        <w:rPr>
          <w:rFonts w:ascii="Times New Roman" w:hAnsi="Times New Roman" w:cs="Times New Roman"/>
          <w:sz w:val="24"/>
          <w:szCs w:val="24"/>
        </w:rPr>
      </w:pPr>
      <w:r w:rsidRPr="003F2ED6">
        <w:rPr>
          <w:rFonts w:ascii="Times New Roman" w:hAnsi="Times New Roman" w:cs="Times New Roman"/>
          <w:sz w:val="24"/>
          <w:szCs w:val="24"/>
        </w:rPr>
        <w:t xml:space="preserve">0,60 &lt;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3F2ED6">
        <w:rPr>
          <w:rFonts w:ascii="Times New Roman" w:hAnsi="Times New Roman" w:cs="Times New Roman"/>
          <w:sz w:val="24"/>
          <w:szCs w:val="24"/>
        </w:rPr>
        <w:t xml:space="preserve"> ≤ 0,80</w:t>
      </w:r>
      <w:r w:rsidRPr="003F2ED6">
        <w:rPr>
          <w:rFonts w:ascii="Times New Roman" w:hAnsi="Times New Roman" w:cs="Times New Roman"/>
          <w:sz w:val="24"/>
          <w:szCs w:val="24"/>
        </w:rPr>
        <w:tab/>
        <w:t>: tinggi</w:t>
      </w:r>
    </w:p>
    <w:p w:rsidR="00940DCE" w:rsidRPr="003F2ED6" w:rsidRDefault="00940DCE" w:rsidP="00940DCE">
      <w:pPr>
        <w:pStyle w:val="ListParagraph"/>
        <w:tabs>
          <w:tab w:val="left" w:pos="3828"/>
        </w:tabs>
        <w:spacing w:line="480" w:lineRule="auto"/>
        <w:ind w:left="1701"/>
        <w:jc w:val="both"/>
        <w:rPr>
          <w:rFonts w:ascii="Times New Roman" w:hAnsi="Times New Roman" w:cs="Times New Roman"/>
          <w:sz w:val="24"/>
          <w:szCs w:val="24"/>
        </w:rPr>
      </w:pPr>
      <w:r w:rsidRPr="003F2ED6">
        <w:rPr>
          <w:rFonts w:ascii="Times New Roman" w:hAnsi="Times New Roman" w:cs="Times New Roman"/>
          <w:sz w:val="24"/>
          <w:szCs w:val="24"/>
        </w:rPr>
        <w:t xml:space="preserve">0,40 &lt;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3F2ED6">
        <w:rPr>
          <w:rFonts w:ascii="Times New Roman" w:hAnsi="Times New Roman" w:cs="Times New Roman"/>
          <w:sz w:val="24"/>
          <w:szCs w:val="24"/>
        </w:rPr>
        <w:t xml:space="preserve"> ≤ 0,60</w:t>
      </w:r>
      <w:r w:rsidRPr="003F2ED6">
        <w:rPr>
          <w:rFonts w:ascii="Times New Roman" w:hAnsi="Times New Roman" w:cs="Times New Roman"/>
          <w:sz w:val="24"/>
          <w:szCs w:val="24"/>
        </w:rPr>
        <w:tab/>
        <w:t>: cukup</w:t>
      </w:r>
    </w:p>
    <w:p w:rsidR="00940DCE" w:rsidRPr="003F2ED6" w:rsidRDefault="00940DCE" w:rsidP="00940DCE">
      <w:pPr>
        <w:pStyle w:val="ListParagraph"/>
        <w:tabs>
          <w:tab w:val="left" w:pos="3828"/>
        </w:tabs>
        <w:spacing w:line="480" w:lineRule="auto"/>
        <w:ind w:left="1701"/>
        <w:jc w:val="both"/>
        <w:rPr>
          <w:rFonts w:ascii="Times New Roman" w:hAnsi="Times New Roman" w:cs="Times New Roman"/>
          <w:sz w:val="24"/>
          <w:szCs w:val="24"/>
        </w:rPr>
      </w:pPr>
      <w:r w:rsidRPr="003F2ED6">
        <w:rPr>
          <w:rFonts w:ascii="Times New Roman" w:hAnsi="Times New Roman" w:cs="Times New Roman"/>
          <w:sz w:val="24"/>
          <w:szCs w:val="24"/>
        </w:rPr>
        <w:t xml:space="preserve">0,20 &lt;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3F2ED6">
        <w:rPr>
          <w:rFonts w:ascii="Times New Roman" w:hAnsi="Times New Roman" w:cs="Times New Roman"/>
          <w:sz w:val="24"/>
          <w:szCs w:val="24"/>
        </w:rPr>
        <w:t xml:space="preserve"> ≤ 0,40</w:t>
      </w:r>
      <w:r w:rsidRPr="003F2ED6">
        <w:rPr>
          <w:rFonts w:ascii="Times New Roman" w:hAnsi="Times New Roman" w:cs="Times New Roman"/>
          <w:sz w:val="24"/>
          <w:szCs w:val="24"/>
        </w:rPr>
        <w:tab/>
        <w:t>: rendah</w:t>
      </w:r>
    </w:p>
    <w:p w:rsidR="00940DCE" w:rsidRPr="003F2ED6" w:rsidRDefault="002B4188" w:rsidP="00940DCE">
      <w:pPr>
        <w:pStyle w:val="ListParagraph"/>
        <w:tabs>
          <w:tab w:val="left" w:pos="3828"/>
        </w:tabs>
        <w:spacing w:line="480" w:lineRule="auto"/>
        <w:ind w:left="1701"/>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940DCE" w:rsidRPr="003F2ED6">
        <w:rPr>
          <w:rFonts w:ascii="Times New Roman" w:hAnsi="Times New Roman" w:cs="Times New Roman"/>
          <w:sz w:val="24"/>
          <w:szCs w:val="24"/>
        </w:rPr>
        <w:t xml:space="preserve"> ≤ 0,20</w:t>
      </w:r>
      <w:r w:rsidR="00940DCE" w:rsidRPr="003F2ED6">
        <w:rPr>
          <w:rFonts w:ascii="Times New Roman" w:hAnsi="Times New Roman" w:cs="Times New Roman"/>
          <w:sz w:val="24"/>
          <w:szCs w:val="24"/>
        </w:rPr>
        <w:tab/>
        <w:t>: sangat rendah</w:t>
      </w:r>
    </w:p>
    <w:p w:rsidR="00940DCE" w:rsidRPr="003F2ED6" w:rsidRDefault="00940DCE" w:rsidP="00C56299">
      <w:pPr>
        <w:pStyle w:val="ListParagraph"/>
        <w:numPr>
          <w:ilvl w:val="0"/>
          <w:numId w:val="40"/>
        </w:numPr>
        <w:spacing w:after="0" w:line="480" w:lineRule="auto"/>
        <w:ind w:left="1134" w:hanging="283"/>
        <w:jc w:val="both"/>
        <w:rPr>
          <w:rFonts w:ascii="Times New Roman" w:hAnsi="Times New Roman" w:cs="Times New Roman"/>
          <w:sz w:val="24"/>
          <w:szCs w:val="24"/>
        </w:rPr>
      </w:pPr>
      <w:r w:rsidRPr="003F2ED6">
        <w:rPr>
          <w:rFonts w:ascii="Times New Roman" w:hAnsi="Times New Roman" w:cs="Times New Roman"/>
          <w:sz w:val="24"/>
          <w:szCs w:val="24"/>
        </w:rPr>
        <w:t>Reliabilitas</w:t>
      </w:r>
    </w:p>
    <w:p w:rsidR="00940DCE" w:rsidRPr="003F2ED6" w:rsidRDefault="00940DCE" w:rsidP="00940DCE">
      <w:pPr>
        <w:pStyle w:val="ListParagraph"/>
        <w:spacing w:line="480" w:lineRule="auto"/>
        <w:ind w:left="993" w:firstLine="425"/>
        <w:jc w:val="both"/>
        <w:rPr>
          <w:rFonts w:ascii="Times New Roman" w:hAnsi="Times New Roman" w:cs="Times New Roman"/>
          <w:sz w:val="24"/>
          <w:szCs w:val="24"/>
        </w:rPr>
      </w:pPr>
      <w:r w:rsidRPr="003F2ED6">
        <w:rPr>
          <w:rFonts w:ascii="Times New Roman" w:hAnsi="Times New Roman" w:cs="Times New Roman"/>
          <w:sz w:val="24"/>
          <w:szCs w:val="24"/>
        </w:rPr>
        <w:t xml:space="preserve">Reliabilitas soal merupakan ukuran yang menyatakan tingkat keajegan atau kekonsistenan suatu soal tes. Suatu soal disebut ajeg atau konsisten </w:t>
      </w:r>
      <w:r w:rsidRPr="003F2ED6">
        <w:rPr>
          <w:rFonts w:ascii="Times New Roman" w:hAnsi="Times New Roman" w:cs="Times New Roman"/>
          <w:sz w:val="24"/>
          <w:szCs w:val="24"/>
        </w:rPr>
        <w:lastRenderedPageBreak/>
        <w:t>apabila soal tersebut menghasilkan skor yang relatif sama meskipun diujikan berkali-kali. Reliabilitas soal dapat diketahui dengan rumus berikut:</w:t>
      </w:r>
    </w:p>
    <w:p w:rsidR="00940DCE" w:rsidRPr="003F2ED6" w:rsidRDefault="002B4188" w:rsidP="00940DCE">
      <w:pPr>
        <w:pStyle w:val="ListParagraph"/>
        <w:spacing w:line="480" w:lineRule="auto"/>
        <w:ind w:left="1701"/>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r>
            <w:rPr>
              <w:rFonts w:ascii="Cambria Math" w:hAnsi="Times New Roman" w:cs="Times New Roman"/>
              <w:sz w:val="24"/>
              <w:szCs w:val="24"/>
            </w:rPr>
            <m:t xml:space="preserve">= </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den>
              </m:f>
            </m:e>
          </m:d>
          <m:d>
            <m:dPr>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sup>
                      <m:r>
                        <w:rPr>
                          <w:rFonts w:ascii="Cambria Math" w:hAnsi="Times New Roman" w:cs="Times New Roman"/>
                          <w:sz w:val="24"/>
                          <w:szCs w:val="24"/>
                        </w:rPr>
                        <m:t>2</m:t>
                      </m:r>
                    </m:sup>
                  </m:sSup>
                </m:num>
                <m:den>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e>
                    <m:sup>
                      <m:r>
                        <w:rPr>
                          <w:rFonts w:ascii="Cambria Math" w:hAnsi="Times New Roman" w:cs="Times New Roman"/>
                          <w:sz w:val="24"/>
                          <w:szCs w:val="24"/>
                        </w:rPr>
                        <m:t>2</m:t>
                      </m:r>
                    </m:sup>
                  </m:sSup>
                </m:den>
              </m:f>
            </m:e>
          </m:d>
        </m:oMath>
      </m:oMathPara>
    </w:p>
    <w:p w:rsidR="00940DCE" w:rsidRPr="003F2ED6" w:rsidRDefault="00940DCE" w:rsidP="00940DCE">
      <w:pPr>
        <w:pStyle w:val="ListParagraph"/>
        <w:spacing w:line="480" w:lineRule="auto"/>
        <w:ind w:left="1701"/>
        <w:jc w:val="both"/>
        <w:rPr>
          <w:rFonts w:ascii="Times New Roman" w:hAnsi="Times New Roman" w:cs="Times New Roman"/>
          <w:sz w:val="24"/>
          <w:szCs w:val="24"/>
        </w:rPr>
      </w:pPr>
      <w:r w:rsidRPr="003F2ED6">
        <w:rPr>
          <w:rFonts w:ascii="Times New Roman" w:hAnsi="Times New Roman" w:cs="Times New Roman"/>
          <w:sz w:val="24"/>
          <w:szCs w:val="24"/>
        </w:rPr>
        <w:t>Dengan</w:t>
      </w:r>
    </w:p>
    <w:p w:rsidR="00940DCE" w:rsidRPr="003F2ED6" w:rsidRDefault="002B4188" w:rsidP="00940DCE">
      <w:pPr>
        <w:pStyle w:val="ListParagraph"/>
        <w:spacing w:line="480" w:lineRule="auto"/>
        <w:ind w:left="1701"/>
        <w:jc w:val="both"/>
        <w:rPr>
          <w:rFonts w:ascii="Times New Roman" w:hAnsi="Times New Roman" w:cs="Times New Roman"/>
          <w:sz w:val="24"/>
          <w:szCs w:val="24"/>
        </w:rPr>
      </w:pPr>
      <m:oMathPara>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sup>
              <m:r>
                <w:rPr>
                  <w:rFonts w:ascii="Cambria Math" w:hAnsi="Times New Roman" w:cs="Times New Roman"/>
                  <w:sz w:val="24"/>
                  <w:szCs w:val="24"/>
                </w:rPr>
                <m:t>2</m:t>
              </m:r>
            </m:sup>
          </m:sSup>
          <m: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e>
                          </m:d>
                        </m:e>
                        <m:sup>
                          <m:r>
                            <w:rPr>
                              <w:rFonts w:ascii="Cambria Math" w:hAnsi="Times New Roman" w:cs="Times New Roman"/>
                              <w:sz w:val="24"/>
                              <w:szCs w:val="24"/>
                            </w:rPr>
                            <m:t>2</m:t>
                          </m:r>
                        </m:sup>
                      </m:sSup>
                    </m:num>
                    <m:den>
                      <m:r>
                        <w:rPr>
                          <w:rFonts w:ascii="Cambria Math" w:hAnsi="Cambria Math" w:cs="Times New Roman"/>
                          <w:sz w:val="24"/>
                          <w:szCs w:val="24"/>
                        </w:rPr>
                        <m:t>N</m:t>
                      </m:r>
                    </m:den>
                  </m:f>
                </m:e>
              </m:nary>
            </m:num>
            <m:den>
              <m:r>
                <w:rPr>
                  <w:rFonts w:ascii="Cambria Math" w:hAnsi="Cambria Math" w:cs="Times New Roman"/>
                  <w:sz w:val="24"/>
                  <w:szCs w:val="24"/>
                </w:rPr>
                <m:t>N</m:t>
              </m:r>
            </m:den>
          </m:f>
          <m:r>
            <w:rPr>
              <w:rFonts w:ascii="Cambria Math" w:hAnsi="Times New Roman" w:cs="Times New Roman"/>
              <w:sz w:val="24"/>
              <w:szCs w:val="24"/>
            </w:rPr>
            <m:t xml:space="preserve">   </m:t>
          </m:r>
          <m:r>
            <w:rPr>
              <w:rStyle w:val="FootnoteReference"/>
              <w:rFonts w:ascii="Cambria Math" w:hAnsi="Times New Roman" w:cs="Times New Roman"/>
              <w:i/>
              <w:sz w:val="24"/>
              <w:szCs w:val="24"/>
            </w:rPr>
            <w:footnoteReference w:id="86"/>
          </m:r>
        </m:oMath>
      </m:oMathPara>
    </w:p>
    <w:p w:rsidR="00940DCE" w:rsidRPr="003F2ED6" w:rsidRDefault="00940DCE" w:rsidP="00940DCE">
      <w:pPr>
        <w:pStyle w:val="ListParagraph"/>
        <w:spacing w:line="480" w:lineRule="auto"/>
        <w:ind w:left="1701"/>
        <w:jc w:val="both"/>
        <w:rPr>
          <w:rFonts w:ascii="Times New Roman" w:hAnsi="Times New Roman" w:cs="Times New Roman"/>
          <w:sz w:val="24"/>
          <w:szCs w:val="24"/>
        </w:rPr>
      </w:pPr>
      <w:r w:rsidRPr="003F2ED6">
        <w:rPr>
          <w:rFonts w:ascii="Times New Roman" w:hAnsi="Times New Roman" w:cs="Times New Roman"/>
          <w:sz w:val="24"/>
          <w:szCs w:val="24"/>
        </w:rPr>
        <w:t>Keterangan:</w:t>
      </w:r>
    </w:p>
    <w:p w:rsidR="00940DCE" w:rsidRPr="003F2ED6" w:rsidRDefault="00940DCE" w:rsidP="00940DCE">
      <w:pPr>
        <w:pStyle w:val="ListParagraph"/>
        <w:tabs>
          <w:tab w:val="left" w:pos="2268"/>
        </w:tabs>
        <w:spacing w:line="480" w:lineRule="auto"/>
        <w:ind w:left="1701"/>
        <w:jc w:val="both"/>
        <w:rPr>
          <w:rFonts w:ascii="Times New Roman" w:hAnsi="Times New Roman" w:cs="Times New Roman"/>
          <w:sz w:val="24"/>
          <w:szCs w:val="24"/>
        </w:rPr>
      </w:pPr>
      <w:r w:rsidRPr="003F2ED6">
        <w:rPr>
          <w:rFonts w:ascii="Times New Roman" w:hAnsi="Times New Roman" w:cs="Times New Roman"/>
          <w:i/>
          <w:iCs/>
          <w:sz w:val="24"/>
          <w:szCs w:val="24"/>
        </w:rPr>
        <w:t>n</w:t>
      </w:r>
      <w:r w:rsidRPr="003F2ED6">
        <w:rPr>
          <w:rFonts w:ascii="Times New Roman" w:hAnsi="Times New Roman" w:cs="Times New Roman"/>
          <w:sz w:val="24"/>
          <w:szCs w:val="24"/>
        </w:rPr>
        <w:tab/>
        <w:t>= banyaknya butir soal</w:t>
      </w:r>
    </w:p>
    <w:p w:rsidR="00940DCE" w:rsidRPr="003F2ED6" w:rsidRDefault="002B4188" w:rsidP="00940DCE">
      <w:pPr>
        <w:pStyle w:val="ListParagraph"/>
        <w:tabs>
          <w:tab w:val="left" w:pos="2268"/>
        </w:tabs>
        <w:spacing w:line="480" w:lineRule="auto"/>
        <w:ind w:left="1701"/>
        <w:jc w:val="both"/>
        <w:rPr>
          <w:rFonts w:ascii="Times New Roman" w:hAnsi="Times New Roman" w:cs="Times New Roman"/>
          <w:sz w:val="24"/>
          <w:szCs w:val="24"/>
        </w:rPr>
      </w:pP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sup>
            <m:r>
              <w:rPr>
                <w:rFonts w:ascii="Cambria Math" w:hAnsi="Times New Roman" w:cs="Times New Roman"/>
                <w:sz w:val="24"/>
                <w:szCs w:val="24"/>
              </w:rPr>
              <m:t>2</m:t>
            </m:r>
          </m:sup>
        </m:sSup>
      </m:oMath>
      <w:r w:rsidR="00940DCE" w:rsidRPr="003F2ED6">
        <w:rPr>
          <w:rFonts w:ascii="Times New Roman" w:hAnsi="Times New Roman" w:cs="Times New Roman"/>
          <w:sz w:val="24"/>
          <w:szCs w:val="24"/>
        </w:rPr>
        <w:tab/>
        <w:t>= varians skor tiap item soal</w:t>
      </w:r>
    </w:p>
    <w:p w:rsidR="00940DCE" w:rsidRPr="003F2ED6" w:rsidRDefault="002B4188" w:rsidP="00940DCE">
      <w:pPr>
        <w:pStyle w:val="ListParagraph"/>
        <w:tabs>
          <w:tab w:val="left" w:pos="2268"/>
        </w:tabs>
        <w:spacing w:line="480" w:lineRule="auto"/>
        <w:ind w:left="1701"/>
        <w:jc w:val="both"/>
        <w:rPr>
          <w:rFonts w:ascii="Times New Roman" w:hAnsi="Times New Roman" w:cs="Times New Roman"/>
          <w:sz w:val="24"/>
          <w:szCs w:val="24"/>
        </w:rPr>
      </w:pP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e>
          <m:sup>
            <m:r>
              <w:rPr>
                <w:rFonts w:ascii="Cambria Math" w:hAnsi="Times New Roman" w:cs="Times New Roman"/>
                <w:sz w:val="24"/>
                <w:szCs w:val="24"/>
              </w:rPr>
              <m:t>2</m:t>
            </m:r>
          </m:sup>
        </m:sSup>
      </m:oMath>
      <w:r w:rsidR="00940DCE" w:rsidRPr="003F2ED6">
        <w:rPr>
          <w:rFonts w:ascii="Times New Roman" w:hAnsi="Times New Roman" w:cs="Times New Roman"/>
          <w:sz w:val="24"/>
          <w:szCs w:val="24"/>
        </w:rPr>
        <w:tab/>
        <w:t>= varians skor total</w:t>
      </w:r>
    </w:p>
    <w:p w:rsidR="00940DCE" w:rsidRPr="003F2ED6" w:rsidRDefault="00940DCE" w:rsidP="00940DCE">
      <w:pPr>
        <w:pStyle w:val="ListParagraph"/>
        <w:tabs>
          <w:tab w:val="left" w:pos="2268"/>
        </w:tabs>
        <w:spacing w:line="480" w:lineRule="auto"/>
        <w:ind w:left="1701"/>
        <w:jc w:val="both"/>
        <w:rPr>
          <w:rFonts w:ascii="Times New Roman" w:hAnsi="Times New Roman" w:cs="Times New Roman"/>
          <w:iCs/>
          <w:sz w:val="24"/>
          <w:szCs w:val="24"/>
        </w:rPr>
      </w:pPr>
      <w:r w:rsidRPr="003F2ED6">
        <w:rPr>
          <w:rFonts w:ascii="Times New Roman" w:hAnsi="Times New Roman" w:cs="Times New Roman"/>
          <w:i/>
          <w:sz w:val="24"/>
          <w:szCs w:val="24"/>
        </w:rPr>
        <w:t>X</w:t>
      </w:r>
      <w:r w:rsidRPr="003F2ED6">
        <w:rPr>
          <w:rFonts w:ascii="Times New Roman" w:hAnsi="Times New Roman" w:cs="Times New Roman"/>
          <w:iCs/>
          <w:sz w:val="24"/>
          <w:szCs w:val="24"/>
        </w:rPr>
        <w:tab/>
        <w:t>= skor hasil uji coba</w:t>
      </w:r>
    </w:p>
    <w:p w:rsidR="00940DCE" w:rsidRDefault="00940DCE" w:rsidP="00940DCE">
      <w:pPr>
        <w:pStyle w:val="ListParagraph"/>
        <w:tabs>
          <w:tab w:val="left" w:pos="2268"/>
        </w:tabs>
        <w:spacing w:line="480" w:lineRule="auto"/>
        <w:ind w:left="1701"/>
        <w:jc w:val="both"/>
        <w:rPr>
          <w:rFonts w:ascii="Times New Roman" w:hAnsi="Times New Roman" w:cs="Times New Roman"/>
          <w:iCs/>
          <w:sz w:val="24"/>
          <w:szCs w:val="24"/>
        </w:rPr>
      </w:pPr>
      <w:r w:rsidRPr="003F2ED6">
        <w:rPr>
          <w:rFonts w:ascii="Times New Roman" w:hAnsi="Times New Roman" w:cs="Times New Roman"/>
          <w:i/>
          <w:sz w:val="24"/>
          <w:szCs w:val="24"/>
        </w:rPr>
        <w:t>N</w:t>
      </w:r>
      <w:r w:rsidRPr="003F2ED6">
        <w:rPr>
          <w:rFonts w:ascii="Times New Roman" w:hAnsi="Times New Roman" w:cs="Times New Roman"/>
          <w:iCs/>
          <w:sz w:val="24"/>
          <w:szCs w:val="24"/>
        </w:rPr>
        <w:tab/>
        <w:t>= banyaknya peserta tes</w:t>
      </w:r>
    </w:p>
    <w:p w:rsidR="00940DCE" w:rsidRPr="003F2ED6" w:rsidRDefault="00940DCE" w:rsidP="00940DCE">
      <w:pPr>
        <w:pStyle w:val="ListParagraph"/>
        <w:spacing w:line="480" w:lineRule="auto"/>
        <w:ind w:left="1701" w:firstLine="567"/>
        <w:jc w:val="both"/>
        <w:rPr>
          <w:rFonts w:ascii="Times New Roman" w:hAnsi="Times New Roman" w:cs="Times New Roman"/>
          <w:sz w:val="24"/>
          <w:szCs w:val="24"/>
        </w:rPr>
      </w:pPr>
      <w:r w:rsidRPr="003F2ED6">
        <w:rPr>
          <w:rFonts w:ascii="Times New Roman" w:hAnsi="Times New Roman" w:cs="Times New Roman"/>
          <w:iCs/>
          <w:sz w:val="24"/>
          <w:szCs w:val="24"/>
        </w:rPr>
        <w:t xml:space="preserve">Interpretasi terhadap nilai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oMath>
      <w:r w:rsidRPr="003F2ED6">
        <w:rPr>
          <w:rFonts w:ascii="Times New Roman" w:hAnsi="Times New Roman" w:cs="Times New Roman"/>
          <w:sz w:val="24"/>
          <w:szCs w:val="24"/>
        </w:rPr>
        <w:t xml:space="preserve"> adalah sebagai berikut:</w:t>
      </w:r>
      <w:r w:rsidRPr="003F2ED6">
        <w:rPr>
          <w:rStyle w:val="FootnoteReference"/>
          <w:rFonts w:ascii="Times New Roman" w:hAnsi="Times New Roman" w:cs="Times New Roman"/>
          <w:sz w:val="24"/>
          <w:szCs w:val="24"/>
        </w:rPr>
        <w:footnoteReference w:id="87"/>
      </w:r>
    </w:p>
    <w:p w:rsidR="00940DCE" w:rsidRPr="003F2ED6" w:rsidRDefault="002B4188" w:rsidP="00940DCE">
      <w:pPr>
        <w:pStyle w:val="ListParagraph"/>
        <w:tabs>
          <w:tab w:val="left" w:pos="3828"/>
        </w:tabs>
        <w:spacing w:line="480" w:lineRule="auto"/>
        <w:ind w:left="1701"/>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oMath>
      <w:r w:rsidR="00940DCE" w:rsidRPr="003F2ED6">
        <w:rPr>
          <w:rFonts w:ascii="Times New Roman" w:hAnsi="Times New Roman" w:cs="Times New Roman"/>
          <w:sz w:val="24"/>
          <w:szCs w:val="24"/>
        </w:rPr>
        <w:t xml:space="preserve"> ≤ 0,20</w:t>
      </w:r>
      <w:r w:rsidR="00940DCE" w:rsidRPr="003F2ED6">
        <w:rPr>
          <w:rFonts w:ascii="Times New Roman" w:hAnsi="Times New Roman" w:cs="Times New Roman"/>
          <w:sz w:val="24"/>
          <w:szCs w:val="24"/>
        </w:rPr>
        <w:tab/>
        <w:t>: reliabilitas sangat rendah</w:t>
      </w:r>
    </w:p>
    <w:p w:rsidR="00940DCE" w:rsidRPr="003F2ED6" w:rsidRDefault="00940DCE" w:rsidP="00940DCE">
      <w:pPr>
        <w:pStyle w:val="ListParagraph"/>
        <w:tabs>
          <w:tab w:val="left" w:pos="3828"/>
        </w:tabs>
        <w:spacing w:line="480" w:lineRule="auto"/>
        <w:ind w:left="1701"/>
        <w:jc w:val="both"/>
        <w:rPr>
          <w:rFonts w:ascii="Times New Roman" w:hAnsi="Times New Roman" w:cs="Times New Roman"/>
          <w:sz w:val="24"/>
          <w:szCs w:val="24"/>
        </w:rPr>
      </w:pPr>
      <w:r w:rsidRPr="003F2ED6">
        <w:rPr>
          <w:rFonts w:ascii="Times New Roman" w:hAnsi="Times New Roman" w:cs="Times New Roman"/>
          <w:iCs/>
          <w:sz w:val="24"/>
          <w:szCs w:val="24"/>
        </w:rPr>
        <w:t xml:space="preserve">0,20 &lt;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oMath>
      <w:r w:rsidRPr="003F2ED6">
        <w:rPr>
          <w:rFonts w:ascii="Times New Roman" w:hAnsi="Times New Roman" w:cs="Times New Roman"/>
          <w:sz w:val="24"/>
          <w:szCs w:val="24"/>
        </w:rPr>
        <w:t xml:space="preserve"> ≤ 0,40</w:t>
      </w:r>
      <w:r w:rsidRPr="003F2ED6">
        <w:rPr>
          <w:rFonts w:ascii="Times New Roman" w:hAnsi="Times New Roman" w:cs="Times New Roman"/>
          <w:sz w:val="24"/>
          <w:szCs w:val="24"/>
        </w:rPr>
        <w:tab/>
        <w:t>: reliabilitas rendah</w:t>
      </w:r>
    </w:p>
    <w:p w:rsidR="00940DCE" w:rsidRPr="003F2ED6" w:rsidRDefault="00940DCE" w:rsidP="00940DCE">
      <w:pPr>
        <w:pStyle w:val="ListParagraph"/>
        <w:tabs>
          <w:tab w:val="left" w:pos="3828"/>
        </w:tabs>
        <w:spacing w:line="480" w:lineRule="auto"/>
        <w:ind w:left="1701"/>
        <w:jc w:val="both"/>
        <w:rPr>
          <w:rFonts w:ascii="Times New Roman" w:hAnsi="Times New Roman" w:cs="Times New Roman"/>
          <w:sz w:val="24"/>
          <w:szCs w:val="24"/>
        </w:rPr>
      </w:pPr>
      <w:r w:rsidRPr="003F2ED6">
        <w:rPr>
          <w:rFonts w:ascii="Times New Roman" w:hAnsi="Times New Roman" w:cs="Times New Roman"/>
          <w:sz w:val="24"/>
          <w:szCs w:val="24"/>
        </w:rPr>
        <w:t xml:space="preserve">0,40 &lt;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oMath>
      <w:r w:rsidRPr="003F2ED6">
        <w:rPr>
          <w:rFonts w:ascii="Times New Roman" w:hAnsi="Times New Roman" w:cs="Times New Roman"/>
          <w:sz w:val="24"/>
          <w:szCs w:val="24"/>
        </w:rPr>
        <w:t xml:space="preserve"> ≤ 0,70</w:t>
      </w:r>
      <w:r w:rsidRPr="003F2ED6">
        <w:rPr>
          <w:rFonts w:ascii="Times New Roman" w:hAnsi="Times New Roman" w:cs="Times New Roman"/>
          <w:sz w:val="24"/>
          <w:szCs w:val="24"/>
        </w:rPr>
        <w:tab/>
        <w:t>: reliabilitas sedang</w:t>
      </w:r>
    </w:p>
    <w:p w:rsidR="00940DCE" w:rsidRPr="003F2ED6" w:rsidRDefault="00940DCE" w:rsidP="00940DCE">
      <w:pPr>
        <w:pStyle w:val="ListParagraph"/>
        <w:tabs>
          <w:tab w:val="left" w:pos="3828"/>
        </w:tabs>
        <w:spacing w:line="480" w:lineRule="auto"/>
        <w:ind w:left="1701"/>
        <w:jc w:val="both"/>
        <w:rPr>
          <w:rFonts w:ascii="Times New Roman" w:hAnsi="Times New Roman" w:cs="Times New Roman"/>
          <w:sz w:val="24"/>
          <w:szCs w:val="24"/>
        </w:rPr>
      </w:pPr>
      <w:r w:rsidRPr="003F2ED6">
        <w:rPr>
          <w:rFonts w:ascii="Times New Roman" w:hAnsi="Times New Roman" w:cs="Times New Roman"/>
          <w:sz w:val="24"/>
          <w:szCs w:val="24"/>
        </w:rPr>
        <w:t xml:space="preserve">0,70 &lt;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oMath>
      <w:r w:rsidRPr="003F2ED6">
        <w:rPr>
          <w:rFonts w:ascii="Times New Roman" w:hAnsi="Times New Roman" w:cs="Times New Roman"/>
          <w:sz w:val="24"/>
          <w:szCs w:val="24"/>
        </w:rPr>
        <w:t xml:space="preserve"> ≤ 0,90</w:t>
      </w:r>
      <w:r w:rsidRPr="003F2ED6">
        <w:rPr>
          <w:rFonts w:ascii="Times New Roman" w:hAnsi="Times New Roman" w:cs="Times New Roman"/>
          <w:sz w:val="24"/>
          <w:szCs w:val="24"/>
        </w:rPr>
        <w:tab/>
        <w:t>: reliabilitas tinggi</w:t>
      </w:r>
    </w:p>
    <w:p w:rsidR="00940DCE" w:rsidRPr="003F2ED6" w:rsidRDefault="00940DCE" w:rsidP="00940DCE">
      <w:pPr>
        <w:spacing w:line="480" w:lineRule="auto"/>
        <w:ind w:left="1620" w:firstLine="81"/>
        <w:jc w:val="both"/>
        <w:rPr>
          <w:rFonts w:eastAsiaTheme="minorEastAsia"/>
        </w:rPr>
      </w:pPr>
      <w:r w:rsidRPr="003F2ED6">
        <w:rPr>
          <w:rFonts w:eastAsiaTheme="minorEastAsia"/>
        </w:rPr>
        <w:t xml:space="preserve">0,90 &lt; </w:t>
      </w:r>
      <m:oMath>
        <m:sSub>
          <m:sSubPr>
            <m:ctrlPr>
              <w:rPr>
                <w:rFonts w:ascii="Cambria Math" w:hAnsi="Cambria Math"/>
                <w:i/>
              </w:rPr>
            </m:ctrlPr>
          </m:sSubPr>
          <m:e>
            <m:r>
              <w:rPr>
                <w:rFonts w:ascii="Cambria Math" w:hAnsi="Cambria Math"/>
              </w:rPr>
              <m:t>r</m:t>
            </m:r>
          </m:e>
          <m:sub>
            <m:r>
              <w:rPr>
                <w:rFonts w:ascii="Cambria Math"/>
              </w:rPr>
              <m:t>11</m:t>
            </m:r>
          </m:sub>
        </m:sSub>
      </m:oMath>
      <w:r w:rsidRPr="003F2ED6">
        <w:rPr>
          <w:rFonts w:eastAsiaTheme="minorEastAsia"/>
        </w:rPr>
        <w:t xml:space="preserve"> ≤ 1,00</w:t>
      </w:r>
      <w:r w:rsidRPr="003F2ED6">
        <w:rPr>
          <w:rFonts w:eastAsiaTheme="minorEastAsia"/>
        </w:rPr>
        <w:tab/>
      </w:r>
      <w:r w:rsidRPr="003F2ED6">
        <w:rPr>
          <w:rFonts w:eastAsiaTheme="minorEastAsia"/>
          <w:lang w:val="id-ID"/>
        </w:rPr>
        <w:t xml:space="preserve">    </w:t>
      </w:r>
      <w:r w:rsidRPr="003F2ED6">
        <w:rPr>
          <w:rFonts w:eastAsiaTheme="minorEastAsia"/>
        </w:rPr>
        <w:t>: reliabilitas sangat tinggi</w:t>
      </w:r>
    </w:p>
    <w:p w:rsidR="00940DCE" w:rsidRPr="003F2ED6" w:rsidRDefault="00940DCE" w:rsidP="00940DCE">
      <w:pPr>
        <w:spacing w:line="480" w:lineRule="auto"/>
        <w:ind w:left="1418" w:hanging="567"/>
        <w:jc w:val="both"/>
      </w:pPr>
      <w:r w:rsidRPr="003F2ED6">
        <w:lastRenderedPageBreak/>
        <w:t>d.     Pedoman dokumentasi.</w:t>
      </w:r>
    </w:p>
    <w:p w:rsidR="00940DCE" w:rsidRPr="003F2ED6" w:rsidRDefault="00940DCE" w:rsidP="00940DCE">
      <w:pPr>
        <w:spacing w:line="480" w:lineRule="auto"/>
        <w:ind w:left="1418"/>
        <w:jc w:val="both"/>
      </w:pPr>
      <w:r w:rsidRPr="003F2ED6">
        <w:t>Alat bantu yang digunakan peneliti untuk mengumpulkan data-data dan arsip-arsip dokumentasi maupun buku kepustakaan yang berkaitan dengan variabel.</w:t>
      </w:r>
    </w:p>
    <w:p w:rsidR="00940DCE" w:rsidRDefault="00940DCE" w:rsidP="00940DCE">
      <w:pPr>
        <w:spacing w:line="480" w:lineRule="auto"/>
        <w:ind w:left="851" w:hanging="425"/>
        <w:jc w:val="both"/>
        <w:rPr>
          <w:b/>
          <w:bCs/>
        </w:rPr>
      </w:pPr>
      <w:r>
        <w:rPr>
          <w:b/>
          <w:bCs/>
        </w:rPr>
        <w:t>E.</w:t>
      </w:r>
      <w:r>
        <w:rPr>
          <w:b/>
          <w:bCs/>
        </w:rPr>
        <w:tab/>
        <w:t xml:space="preserve">Analisis Data </w:t>
      </w:r>
    </w:p>
    <w:p w:rsidR="00A517FA" w:rsidRPr="00C42910" w:rsidRDefault="00A517FA" w:rsidP="00A517FA">
      <w:pPr>
        <w:tabs>
          <w:tab w:val="left" w:pos="2340"/>
        </w:tabs>
        <w:spacing w:line="480" w:lineRule="auto"/>
        <w:ind w:left="567" w:firstLine="567"/>
        <w:jc w:val="both"/>
        <w:rPr>
          <w:rFonts w:asciiTheme="majorBidi" w:hAnsiTheme="majorBidi" w:cstheme="majorBidi"/>
          <w:iCs/>
          <w:lang w:val="id-ID"/>
        </w:rPr>
      </w:pPr>
      <w:r>
        <w:t>Menganalisis data merupakan suatu langkah yang sangat kritis dalam penelitian.</w:t>
      </w:r>
      <w:r>
        <w:rPr>
          <w:rStyle w:val="FootnoteReference"/>
        </w:rPr>
        <w:footnoteReference w:id="88"/>
      </w:r>
      <w:r>
        <w:rPr>
          <w:lang w:val="id-ID"/>
        </w:rPr>
        <w:t xml:space="preserve"> </w:t>
      </w:r>
      <w:r>
        <w:t xml:space="preserve">Seperti telah diketahui dalam pembahasan tentang data, bahwa data yang penulis gunakan adalah data kuantitatif. Analisis data kuantitatif dilakukan dengan menggunakan analisis statistik untuk menghitung data-data yang bersifat kuantitatif atau dapat diwujudkan dengan angka yang didapat dari lapangan. </w:t>
      </w:r>
      <w:r>
        <w:rPr>
          <w:lang w:val="id-ID"/>
        </w:rPr>
        <w:t>D</w:t>
      </w:r>
      <w:r>
        <w:t>ata yang bersifat kuantitatif ini penulis analisis dengan menggunakan statistik.</w:t>
      </w:r>
      <w:r>
        <w:rPr>
          <w:lang w:val="id-ID"/>
        </w:rPr>
        <w:t xml:space="preserve"> </w:t>
      </w:r>
      <w:r w:rsidRPr="004D096C">
        <w:rPr>
          <w:rFonts w:asciiTheme="majorBidi" w:hAnsiTheme="majorBidi" w:cstheme="majorBidi"/>
        </w:rPr>
        <w:t xml:space="preserve">Adapun data kuantitatif ini dianalisis oleh </w:t>
      </w:r>
      <w:r>
        <w:rPr>
          <w:rFonts w:asciiTheme="majorBidi" w:hAnsiTheme="majorBidi" w:cstheme="majorBidi"/>
        </w:rPr>
        <w:t>peneliti</w:t>
      </w:r>
      <w:r w:rsidRPr="004D096C">
        <w:rPr>
          <w:rFonts w:asciiTheme="majorBidi" w:hAnsiTheme="majorBidi" w:cstheme="majorBidi"/>
        </w:rPr>
        <w:t xml:space="preserve"> dengan menggunakan statistik. Rumus yang digunakan adalah rumus </w:t>
      </w:r>
      <w:r w:rsidRPr="004D096C">
        <w:rPr>
          <w:rFonts w:asciiTheme="majorBidi" w:hAnsiTheme="majorBidi" w:cstheme="majorBidi"/>
          <w:i/>
          <w:iCs/>
        </w:rPr>
        <w:t>t-test</w:t>
      </w:r>
      <w:r>
        <w:rPr>
          <w:rFonts w:asciiTheme="majorBidi" w:hAnsiTheme="majorBidi" w:cstheme="majorBidi"/>
          <w:i/>
          <w:iCs/>
        </w:rPr>
        <w:t xml:space="preserve"> </w:t>
      </w:r>
      <w:r>
        <w:rPr>
          <w:rFonts w:asciiTheme="majorBidi" w:hAnsiTheme="majorBidi" w:cstheme="majorBidi"/>
          <w:iCs/>
        </w:rPr>
        <w:t>atau uji t karena rumus yang digunakan adalah rumus t. Rumus t banyak ragamnya dan pemakaiannya disesuaikan dengan karakteristik data yang akan dibedakan. Ada beberapa persyaratan yang harus dipenuhi sebelum uji t dilakukan</w:t>
      </w:r>
      <w:r>
        <w:rPr>
          <w:rFonts w:asciiTheme="majorBidi" w:hAnsiTheme="majorBidi" w:cstheme="majorBidi"/>
          <w:iCs/>
          <w:lang w:val="id-ID"/>
        </w:rPr>
        <w:t xml:space="preserve">, diantarnya adalah: </w:t>
      </w:r>
      <w:r>
        <w:rPr>
          <w:rStyle w:val="FootnoteReference"/>
          <w:rFonts w:asciiTheme="majorBidi" w:hAnsiTheme="majorBidi" w:cstheme="majorBidi"/>
          <w:iCs/>
        </w:rPr>
        <w:footnoteReference w:id="89"/>
      </w:r>
    </w:p>
    <w:p w:rsidR="00A517FA" w:rsidRPr="00A517FA" w:rsidRDefault="00A517FA" w:rsidP="00A517FA">
      <w:pPr>
        <w:pStyle w:val="ListParagraph"/>
        <w:numPr>
          <w:ilvl w:val="0"/>
          <w:numId w:val="62"/>
        </w:numPr>
        <w:tabs>
          <w:tab w:val="left" w:pos="2340"/>
        </w:tabs>
        <w:spacing w:after="0" w:line="480" w:lineRule="auto"/>
        <w:ind w:left="851" w:hanging="284"/>
        <w:contextualSpacing w:val="0"/>
        <w:jc w:val="both"/>
        <w:rPr>
          <w:rFonts w:ascii="Times New Roman" w:hAnsi="Times New Roman" w:cs="Times New Roman"/>
          <w:sz w:val="24"/>
          <w:szCs w:val="24"/>
        </w:rPr>
      </w:pPr>
      <w:r w:rsidRPr="00A517FA">
        <w:rPr>
          <w:rFonts w:ascii="Times New Roman" w:hAnsi="Times New Roman" w:cs="Times New Roman"/>
          <w:iCs/>
          <w:sz w:val="24"/>
          <w:szCs w:val="24"/>
        </w:rPr>
        <w:t>Data berdistribusi normal</w:t>
      </w:r>
    </w:p>
    <w:p w:rsidR="00A517FA" w:rsidRPr="00A517FA" w:rsidRDefault="00A517FA" w:rsidP="00A517FA">
      <w:pPr>
        <w:pStyle w:val="ListParagraph"/>
        <w:tabs>
          <w:tab w:val="left" w:pos="3828"/>
        </w:tabs>
        <w:spacing w:line="480" w:lineRule="auto"/>
        <w:ind w:left="851" w:firstLine="567"/>
        <w:jc w:val="both"/>
        <w:rPr>
          <w:rFonts w:ascii="Times New Roman" w:hAnsi="Times New Roman" w:cs="Times New Roman"/>
          <w:sz w:val="24"/>
          <w:szCs w:val="24"/>
        </w:rPr>
      </w:pPr>
      <w:r w:rsidRPr="00A517FA">
        <w:rPr>
          <w:rFonts w:ascii="Times New Roman" w:hAnsi="Times New Roman" w:cs="Times New Roman"/>
          <w:sz w:val="24"/>
          <w:szCs w:val="24"/>
        </w:rPr>
        <w:t xml:space="preserve">Uji normalitas digunakan untuk menguji apakah suatu variabel normal atau tidak. Normal disini dalam arti mempunyai distribusi data yang normal. </w:t>
      </w:r>
      <w:r w:rsidRPr="00A517FA">
        <w:rPr>
          <w:rFonts w:ascii="Times New Roman" w:hAnsi="Times New Roman" w:cs="Times New Roman"/>
          <w:sz w:val="24"/>
          <w:szCs w:val="24"/>
        </w:rPr>
        <w:lastRenderedPageBreak/>
        <w:t xml:space="preserve">Untuk menguji normalitas data dapat menggunakan uji </w:t>
      </w:r>
      <w:r w:rsidRPr="00A517FA">
        <w:rPr>
          <w:rFonts w:ascii="Times New Roman" w:hAnsi="Times New Roman" w:cs="Times New Roman"/>
          <w:i/>
          <w:iCs/>
          <w:sz w:val="24"/>
          <w:szCs w:val="24"/>
        </w:rPr>
        <w:t>Kolmogorov-Smirnov</w:t>
      </w:r>
      <w:r w:rsidRPr="00A517FA">
        <w:rPr>
          <w:rFonts w:ascii="Times New Roman" w:hAnsi="Times New Roman" w:cs="Times New Roman"/>
          <w:sz w:val="24"/>
          <w:szCs w:val="24"/>
        </w:rPr>
        <w:t xml:space="preserve"> dengan ketentuan jika Asymp. Sig &gt; 0,05 maka data berdistribusi normal.</w:t>
      </w:r>
      <w:r w:rsidRPr="00A517FA">
        <w:rPr>
          <w:rStyle w:val="FootnoteReference"/>
          <w:rFonts w:ascii="Times New Roman" w:hAnsi="Times New Roman" w:cs="Times New Roman"/>
          <w:sz w:val="24"/>
          <w:szCs w:val="24"/>
        </w:rPr>
        <w:footnoteReference w:id="90"/>
      </w:r>
      <w:r w:rsidRPr="00A517FA">
        <w:rPr>
          <w:rFonts w:ascii="Times New Roman" w:hAnsi="Times New Roman" w:cs="Times New Roman"/>
          <w:sz w:val="24"/>
          <w:szCs w:val="24"/>
        </w:rPr>
        <w:t xml:space="preserve"> Dalam </w:t>
      </w:r>
      <w:r w:rsidRPr="00A517FA">
        <w:rPr>
          <w:rFonts w:ascii="Times New Roman" w:hAnsi="Times New Roman" w:cs="Times New Roman"/>
          <w:sz w:val="24"/>
          <w:szCs w:val="24"/>
          <w:lang w:val="id-ID"/>
        </w:rPr>
        <w:t>pengujian</w:t>
      </w:r>
      <w:r w:rsidRPr="00A517FA">
        <w:rPr>
          <w:rFonts w:ascii="Times New Roman" w:hAnsi="Times New Roman" w:cs="Times New Roman"/>
          <w:sz w:val="24"/>
          <w:szCs w:val="24"/>
        </w:rPr>
        <w:t xml:space="preserve"> ini </w:t>
      </w:r>
      <w:r w:rsidRPr="00A517FA">
        <w:rPr>
          <w:rFonts w:ascii="Times New Roman" w:hAnsi="Times New Roman" w:cs="Times New Roman"/>
          <w:sz w:val="24"/>
          <w:szCs w:val="24"/>
          <w:lang w:val="id-ID"/>
        </w:rPr>
        <w:t xml:space="preserve">peneliti </w:t>
      </w:r>
      <w:r w:rsidRPr="00A517FA">
        <w:rPr>
          <w:rFonts w:ascii="Times New Roman" w:hAnsi="Times New Roman" w:cs="Times New Roman"/>
          <w:sz w:val="24"/>
          <w:szCs w:val="24"/>
        </w:rPr>
        <w:t xml:space="preserve">menggunakan bantuan program komputer </w:t>
      </w:r>
      <w:r w:rsidRPr="00A517FA">
        <w:rPr>
          <w:rFonts w:ascii="Times New Roman" w:hAnsi="Times New Roman" w:cs="Times New Roman"/>
          <w:i/>
          <w:sz w:val="24"/>
          <w:szCs w:val="24"/>
        </w:rPr>
        <w:t xml:space="preserve">SPSS </w:t>
      </w:r>
      <w:r w:rsidRPr="00A517FA">
        <w:rPr>
          <w:rFonts w:ascii="Times New Roman" w:hAnsi="Times New Roman" w:cs="Times New Roman"/>
          <w:sz w:val="24"/>
          <w:szCs w:val="24"/>
        </w:rPr>
        <w:t>(</w:t>
      </w:r>
      <w:r w:rsidRPr="00A517FA">
        <w:rPr>
          <w:rFonts w:ascii="Times New Roman" w:hAnsi="Times New Roman" w:cs="Times New Roman"/>
          <w:i/>
          <w:sz w:val="24"/>
          <w:szCs w:val="24"/>
        </w:rPr>
        <w:t>Statistical Product and Service Solution) 16.0 for Windows</w:t>
      </w:r>
      <w:r w:rsidRPr="00A517FA">
        <w:rPr>
          <w:rFonts w:ascii="Times New Roman" w:hAnsi="Times New Roman" w:cs="Times New Roman"/>
          <w:sz w:val="24"/>
          <w:szCs w:val="24"/>
        </w:rPr>
        <w:t>.</w:t>
      </w:r>
    </w:p>
    <w:p w:rsidR="00A517FA" w:rsidRPr="00A517FA" w:rsidRDefault="00A517FA" w:rsidP="00A517FA">
      <w:pPr>
        <w:pStyle w:val="ListParagraph"/>
        <w:numPr>
          <w:ilvl w:val="0"/>
          <w:numId w:val="62"/>
        </w:numPr>
        <w:tabs>
          <w:tab w:val="left" w:pos="2340"/>
        </w:tabs>
        <w:spacing w:after="0" w:line="480" w:lineRule="auto"/>
        <w:ind w:left="851" w:hanging="284"/>
        <w:contextualSpacing w:val="0"/>
        <w:jc w:val="both"/>
        <w:rPr>
          <w:rFonts w:ascii="Times New Roman" w:hAnsi="Times New Roman" w:cs="Times New Roman"/>
          <w:sz w:val="24"/>
          <w:szCs w:val="24"/>
        </w:rPr>
      </w:pPr>
      <w:r w:rsidRPr="00A517FA">
        <w:rPr>
          <w:rFonts w:ascii="Times New Roman" w:hAnsi="Times New Roman" w:cs="Times New Roman"/>
          <w:iCs/>
          <w:sz w:val="24"/>
          <w:szCs w:val="24"/>
        </w:rPr>
        <w:t>Data homogen</w:t>
      </w:r>
    </w:p>
    <w:p w:rsidR="00A517FA" w:rsidRPr="00A517FA" w:rsidRDefault="00A517FA" w:rsidP="00A517FA">
      <w:pPr>
        <w:pStyle w:val="ListParagraph"/>
        <w:tabs>
          <w:tab w:val="left" w:pos="2340"/>
        </w:tabs>
        <w:spacing w:line="480" w:lineRule="auto"/>
        <w:ind w:left="851" w:firstLine="567"/>
        <w:jc w:val="both"/>
        <w:rPr>
          <w:rFonts w:ascii="Times New Roman" w:hAnsi="Times New Roman" w:cs="Times New Roman"/>
          <w:sz w:val="24"/>
          <w:szCs w:val="24"/>
        </w:rPr>
      </w:pPr>
      <w:r w:rsidRPr="00A517FA">
        <w:rPr>
          <w:rFonts w:ascii="Times New Roman" w:hAnsi="Times New Roman" w:cs="Times New Roman"/>
          <w:sz w:val="24"/>
          <w:szCs w:val="24"/>
        </w:rPr>
        <w:t xml:space="preserve">Uji homogenitas digunakan untuk menguji apakah dalam sebuah model </w:t>
      </w:r>
      <w:r w:rsidRPr="00A517FA">
        <w:rPr>
          <w:rFonts w:ascii="Times New Roman" w:hAnsi="Times New Roman" w:cs="Times New Roman"/>
          <w:i/>
          <w:sz w:val="24"/>
          <w:szCs w:val="24"/>
        </w:rPr>
        <w:t>t-test</w:t>
      </w:r>
      <w:r w:rsidRPr="00A517FA">
        <w:rPr>
          <w:rFonts w:ascii="Times New Roman" w:hAnsi="Times New Roman" w:cs="Times New Roman"/>
          <w:sz w:val="24"/>
          <w:szCs w:val="24"/>
        </w:rPr>
        <w:t xml:space="preserve"> data homogen apakah tidak. Apabila homogenitas terpenuhi maka peneliti dapat melakukan pada tahap analisa data lanjutan, apabila tidak maka harus ada pembetulaan-pembetulan metodologis. Adapun rumus untuk menguji homogenitas adalah:</w:t>
      </w:r>
    </w:p>
    <w:p w:rsidR="00A517FA" w:rsidRPr="00A0015E" w:rsidRDefault="00A517FA" w:rsidP="00A517FA">
      <w:pPr>
        <w:pStyle w:val="ListParagraph"/>
        <w:tabs>
          <w:tab w:val="left" w:pos="2340"/>
        </w:tabs>
        <w:spacing w:line="480" w:lineRule="auto"/>
        <w:ind w:left="426" w:firstLine="567"/>
        <w:jc w:val="both"/>
        <w:rPr>
          <w:rFonts w:asciiTheme="majorBidi" w:hAnsiTheme="majorBidi" w:cstheme="majorBidi"/>
          <w:sz w:val="32"/>
          <w:szCs w:val="32"/>
        </w:rPr>
      </w:pPr>
      <w:r>
        <w:rPr>
          <w:rFonts w:asciiTheme="majorBidi" w:hAnsiTheme="majorBidi" w:cstheme="majorBidi"/>
        </w:rPr>
        <w:t xml:space="preserve">F </w:t>
      </w:r>
      <w:r>
        <w:rPr>
          <w:rFonts w:asciiTheme="majorBidi" w:hAnsiTheme="majorBidi" w:cstheme="majorBidi"/>
          <w:vertAlign w:val="subscript"/>
        </w:rPr>
        <w:t>max</w:t>
      </w:r>
      <w:r>
        <w:rPr>
          <w:rFonts w:asciiTheme="majorBidi" w:hAnsiTheme="majorBidi" w:cstheme="majorBidi"/>
        </w:rPr>
        <w:t xml:space="preserve"> = </w:t>
      </w:r>
      <m:oMath>
        <m:f>
          <m:fPr>
            <m:ctrlPr>
              <w:rPr>
                <w:rFonts w:ascii="Cambria Math" w:hAnsi="Cambria Math" w:cstheme="majorBidi"/>
                <w:sz w:val="32"/>
                <w:szCs w:val="32"/>
              </w:rPr>
            </m:ctrlPr>
          </m:fPr>
          <m:num>
            <m:r>
              <m:rPr>
                <m:sty m:val="p"/>
              </m:rPr>
              <w:rPr>
                <w:rFonts w:ascii="Cambria Math" w:hAnsi="Cambria Math" w:cstheme="majorBidi"/>
                <w:sz w:val="32"/>
                <w:szCs w:val="32"/>
              </w:rPr>
              <m:t>Varian Tertinggi</m:t>
            </m:r>
          </m:num>
          <m:den>
            <m:r>
              <m:rPr>
                <m:sty m:val="p"/>
              </m:rPr>
              <w:rPr>
                <w:rFonts w:ascii="Cambria Math" w:hAnsi="Cambria Math" w:cstheme="majorBidi"/>
                <w:sz w:val="32"/>
                <w:szCs w:val="32"/>
              </w:rPr>
              <m:t>Varian Terendah</m:t>
            </m:r>
          </m:den>
        </m:f>
      </m:oMath>
    </w:p>
    <w:p w:rsidR="00A517FA" w:rsidRPr="00A0015E" w:rsidRDefault="00A517FA" w:rsidP="00A517FA">
      <w:pPr>
        <w:pStyle w:val="ListParagraph"/>
        <w:tabs>
          <w:tab w:val="left" w:pos="2340"/>
        </w:tabs>
        <w:spacing w:line="480" w:lineRule="auto"/>
        <w:ind w:left="426" w:firstLine="567"/>
        <w:jc w:val="both"/>
        <w:rPr>
          <w:rFonts w:asciiTheme="majorBidi" w:hAnsiTheme="majorBidi" w:cstheme="majorBidi"/>
        </w:rPr>
      </w:pPr>
      <w:r>
        <w:rPr>
          <w:rFonts w:asciiTheme="majorBidi" w:hAnsiTheme="majorBidi" w:cstheme="majorBidi"/>
        </w:rPr>
        <w:t>Varian (SD</w:t>
      </w:r>
      <w:r>
        <w:rPr>
          <w:rFonts w:asciiTheme="majorBidi" w:hAnsiTheme="majorBidi" w:cstheme="majorBidi"/>
          <w:vertAlign w:val="superscript"/>
        </w:rPr>
        <w:t>2</w:t>
      </w:r>
      <w:r>
        <w:rPr>
          <w:rFonts w:asciiTheme="majorBidi" w:hAnsiTheme="majorBidi" w:cstheme="majorBidi"/>
        </w:rPr>
        <w:t xml:space="preserve">) = </w:t>
      </w:r>
      <m:oMath>
        <m:f>
          <m:fPr>
            <m:ctrlPr>
              <w:rPr>
                <w:rFonts w:ascii="Cambria Math" w:hAnsi="Cambria Math" w:cstheme="majorBidi"/>
                <w:sz w:val="32"/>
                <w:szCs w:val="32"/>
              </w:rPr>
            </m:ctrlPr>
          </m:fPr>
          <m:num>
            <m:nary>
              <m:naryPr>
                <m:chr m:val="∑"/>
                <m:subHide m:val="on"/>
                <m:supHide m:val="on"/>
                <m:ctrlPr>
                  <w:rPr>
                    <w:rFonts w:ascii="Cambria Math" w:hAnsi="Cambria Math" w:cstheme="majorBidi"/>
                    <w:sz w:val="32"/>
                    <w:szCs w:val="32"/>
                  </w:rPr>
                </m:ctrlPr>
              </m:naryPr>
              <m:sub/>
              <m:sup/>
              <m:e>
                <m:sSup>
                  <m:sSupPr>
                    <m:ctrlPr>
                      <w:rPr>
                        <w:rFonts w:ascii="Cambria Math" w:hAnsi="Cambria Math" w:cstheme="majorBidi"/>
                        <w:sz w:val="32"/>
                        <w:szCs w:val="32"/>
                      </w:rPr>
                    </m:ctrlPr>
                  </m:sSupPr>
                  <m:e>
                    <m:r>
                      <m:rPr>
                        <m:sty m:val="p"/>
                      </m:rPr>
                      <w:rPr>
                        <w:rFonts w:ascii="Cambria Math" w:hAnsi="Cambria Math" w:cstheme="majorBidi"/>
                        <w:sz w:val="32"/>
                        <w:szCs w:val="32"/>
                      </w:rPr>
                      <m:t>X</m:t>
                    </m:r>
                  </m:e>
                  <m:sup>
                    <m:r>
                      <m:rPr>
                        <m:sty m:val="p"/>
                      </m:rPr>
                      <w:rPr>
                        <w:rFonts w:ascii="Cambria Math" w:hAnsi="Cambria Math" w:cstheme="majorBidi"/>
                        <w:sz w:val="32"/>
                        <w:szCs w:val="32"/>
                      </w:rPr>
                      <m:t xml:space="preserve">2 </m:t>
                    </m:r>
                  </m:sup>
                </m:sSup>
                <m:r>
                  <m:rPr>
                    <m:sty m:val="p"/>
                  </m:rPr>
                  <w:rPr>
                    <w:rFonts w:ascii="Cambria Math" w:hAnsi="Cambria Math" w:cstheme="majorBidi"/>
                    <w:sz w:val="32"/>
                    <w:szCs w:val="32"/>
                  </w:rPr>
                  <m:t xml:space="preserve">–  </m:t>
                </m:r>
                <m:f>
                  <m:fPr>
                    <m:ctrlPr>
                      <w:rPr>
                        <w:rFonts w:ascii="Cambria Math" w:hAnsi="Cambria Math" w:cstheme="majorBidi"/>
                        <w:sz w:val="32"/>
                        <w:szCs w:val="32"/>
                      </w:rPr>
                    </m:ctrlPr>
                  </m:fPr>
                  <m:num>
                    <m:sSup>
                      <m:sSupPr>
                        <m:ctrlPr>
                          <w:rPr>
                            <w:rFonts w:ascii="Cambria Math" w:hAnsi="Cambria Math" w:cstheme="majorBidi"/>
                            <w:sz w:val="32"/>
                            <w:szCs w:val="32"/>
                          </w:rPr>
                        </m:ctrlPr>
                      </m:sSupPr>
                      <m:e>
                        <m:r>
                          <m:rPr>
                            <m:sty m:val="p"/>
                          </m:rPr>
                          <w:rPr>
                            <w:rFonts w:ascii="Cambria Math" w:hAnsi="Cambria Math" w:cstheme="majorBidi"/>
                            <w:sz w:val="32"/>
                            <w:szCs w:val="32"/>
                          </w:rPr>
                          <m:t>(</m:t>
                        </m:r>
                        <m:nary>
                          <m:naryPr>
                            <m:chr m:val="∑"/>
                            <m:subHide m:val="on"/>
                            <m:supHide m:val="on"/>
                            <m:ctrlPr>
                              <w:rPr>
                                <w:rFonts w:ascii="Cambria Math" w:hAnsi="Cambria Math" w:cstheme="majorBidi"/>
                                <w:sz w:val="32"/>
                                <w:szCs w:val="32"/>
                              </w:rPr>
                            </m:ctrlPr>
                          </m:naryPr>
                          <m:sub/>
                          <m:sup/>
                          <m:e>
                            <m:r>
                              <m:rPr>
                                <m:sty m:val="p"/>
                              </m:rPr>
                              <w:rPr>
                                <w:rFonts w:ascii="Cambria Math" w:hAnsi="Cambria Math" w:cstheme="majorBidi"/>
                                <w:sz w:val="32"/>
                                <w:szCs w:val="32"/>
                              </w:rPr>
                              <m:t>X)</m:t>
                            </m:r>
                          </m:e>
                        </m:nary>
                      </m:e>
                      <m:sup>
                        <m:r>
                          <m:rPr>
                            <m:sty m:val="p"/>
                          </m:rPr>
                          <w:rPr>
                            <w:rFonts w:ascii="Cambria Math" w:hAnsi="Cambria Math" w:cstheme="majorBidi"/>
                            <w:sz w:val="32"/>
                            <w:szCs w:val="32"/>
                          </w:rPr>
                          <m:t xml:space="preserve">2 </m:t>
                        </m:r>
                      </m:sup>
                    </m:sSup>
                  </m:num>
                  <m:den>
                    <m:r>
                      <m:rPr>
                        <m:sty m:val="p"/>
                      </m:rPr>
                      <w:rPr>
                        <w:rFonts w:ascii="Cambria Math" w:hAnsi="Cambria Math" w:cstheme="majorBidi"/>
                        <w:sz w:val="32"/>
                        <w:szCs w:val="32"/>
                      </w:rPr>
                      <m:t>N</m:t>
                    </m:r>
                  </m:den>
                </m:f>
              </m:e>
            </m:nary>
          </m:num>
          <m:den>
            <m:r>
              <m:rPr>
                <m:sty m:val="p"/>
              </m:rPr>
              <w:rPr>
                <w:rFonts w:ascii="Cambria Math" w:hAnsi="Cambria Math" w:cstheme="majorBidi"/>
                <w:sz w:val="32"/>
                <w:szCs w:val="32"/>
              </w:rPr>
              <m:t>N-1</m:t>
            </m:r>
          </m:den>
        </m:f>
      </m:oMath>
      <w:r>
        <w:rPr>
          <w:rFonts w:asciiTheme="majorBidi" w:hAnsiTheme="majorBidi" w:cstheme="majorBidi"/>
          <w:sz w:val="32"/>
          <w:szCs w:val="32"/>
        </w:rPr>
        <w:t xml:space="preserve"> </w:t>
      </w:r>
      <w:r w:rsidRPr="002035D0">
        <w:rPr>
          <w:rStyle w:val="FootnoteReference"/>
          <w:rFonts w:asciiTheme="majorBidi" w:hAnsiTheme="majorBidi" w:cstheme="majorBidi"/>
          <w:sz w:val="20"/>
          <w:szCs w:val="20"/>
        </w:rPr>
        <w:footnoteReference w:id="91"/>
      </w:r>
    </w:p>
    <w:p w:rsidR="009C58E0" w:rsidRPr="00000468" w:rsidRDefault="009C58E0" w:rsidP="009C58E0">
      <w:pPr>
        <w:pStyle w:val="ListParagraph"/>
        <w:spacing w:after="0" w:line="480" w:lineRule="auto"/>
        <w:ind w:left="567" w:firstLine="567"/>
        <w:jc w:val="both"/>
        <w:rPr>
          <w:rFonts w:asciiTheme="majorBidi" w:hAnsiTheme="majorBidi" w:cstheme="majorBidi"/>
          <w:sz w:val="24"/>
          <w:szCs w:val="24"/>
          <w:lang w:val="id-ID"/>
        </w:rPr>
      </w:pPr>
      <w:r w:rsidRPr="00000468">
        <w:rPr>
          <w:rFonts w:asciiTheme="majorBidi" w:hAnsiTheme="majorBidi" w:cstheme="majorBidi"/>
          <w:sz w:val="24"/>
          <w:szCs w:val="24"/>
        </w:rPr>
        <w:t>Setelah data terkumpul semua, maka langkah selanjutnya adalah melakukan analisa data. Analisa yang dilakukan setiap peneliti selalu berpedoman pada jenis data yang akan dianalisis. Dengan berdasar pada jenis data dalam penelitian adalah analisis data kuantitatif.</w:t>
      </w:r>
    </w:p>
    <w:p w:rsidR="009C58E0" w:rsidRPr="00000468" w:rsidRDefault="009C58E0" w:rsidP="009C58E0">
      <w:pPr>
        <w:pStyle w:val="ListParagraph"/>
        <w:spacing w:after="0" w:line="480" w:lineRule="auto"/>
        <w:ind w:left="567" w:firstLine="567"/>
        <w:jc w:val="both"/>
        <w:rPr>
          <w:rFonts w:asciiTheme="majorBidi" w:hAnsiTheme="majorBidi" w:cstheme="majorBidi"/>
          <w:sz w:val="24"/>
          <w:szCs w:val="24"/>
          <w:lang w:val="id-ID"/>
        </w:rPr>
      </w:pPr>
      <w:r w:rsidRPr="00000468">
        <w:rPr>
          <w:rFonts w:asciiTheme="majorBidi" w:hAnsiTheme="majorBidi" w:cstheme="majorBidi"/>
          <w:sz w:val="24"/>
          <w:szCs w:val="24"/>
        </w:rPr>
        <w:t xml:space="preserve">Tehnik ini digunakan untuk menghitung data-data yang  bersifat kuantitatif atau dapat diwujudkan dengan angka-angka yang didapat dari </w:t>
      </w:r>
      <w:r w:rsidRPr="00000468">
        <w:rPr>
          <w:rFonts w:asciiTheme="majorBidi" w:hAnsiTheme="majorBidi" w:cstheme="majorBidi"/>
          <w:sz w:val="24"/>
          <w:szCs w:val="24"/>
        </w:rPr>
        <w:lastRenderedPageBreak/>
        <w:t xml:space="preserve">lapangan. Untuk menganalisis data peneliti menggunakan analisis statistik atau metode statistik, yaitu </w:t>
      </w:r>
      <w:r w:rsidRPr="00000468">
        <w:rPr>
          <w:rFonts w:asciiTheme="majorBidi" w:hAnsiTheme="majorBidi" w:cstheme="majorBidi"/>
          <w:i/>
          <w:iCs/>
          <w:sz w:val="24"/>
          <w:szCs w:val="24"/>
          <w:lang w:eastAsia="id-ID"/>
        </w:rPr>
        <w:t>Independent Sample t-test</w:t>
      </w:r>
      <w:r w:rsidRPr="00000468">
        <w:rPr>
          <w:rFonts w:asciiTheme="majorBidi" w:hAnsiTheme="majorBidi" w:cstheme="majorBidi"/>
          <w:i/>
          <w:iCs/>
          <w:sz w:val="24"/>
          <w:szCs w:val="24"/>
          <w:lang w:val="id-ID" w:eastAsia="id-ID"/>
        </w:rPr>
        <w:t>.</w:t>
      </w:r>
      <w:r w:rsidRPr="00000468">
        <w:rPr>
          <w:rFonts w:asciiTheme="majorBidi" w:hAnsiTheme="majorBidi" w:cstheme="majorBidi"/>
          <w:bCs/>
          <w:sz w:val="24"/>
          <w:szCs w:val="24"/>
        </w:rPr>
        <w:t xml:space="preserve"> </w:t>
      </w:r>
      <w:r w:rsidRPr="00000468">
        <w:rPr>
          <w:rFonts w:asciiTheme="majorBidi" w:hAnsiTheme="majorBidi" w:cstheme="majorBidi"/>
          <w:sz w:val="24"/>
          <w:szCs w:val="24"/>
          <w:lang w:val="sv-SE"/>
        </w:rPr>
        <w:t xml:space="preserve">Data yang diperoleh dari hasil penelitian kemudian </w:t>
      </w:r>
      <w:r w:rsidRPr="00000468">
        <w:rPr>
          <w:rFonts w:asciiTheme="majorBidi" w:hAnsiTheme="majorBidi" w:cstheme="majorBidi"/>
          <w:sz w:val="24"/>
          <w:szCs w:val="24"/>
          <w:lang w:val="id-ID"/>
        </w:rPr>
        <w:t xml:space="preserve">diolah </w:t>
      </w:r>
      <w:r>
        <w:rPr>
          <w:rFonts w:asciiTheme="majorBidi" w:hAnsiTheme="majorBidi" w:cstheme="majorBidi"/>
          <w:sz w:val="24"/>
          <w:szCs w:val="24"/>
          <w:lang w:val="id-ID"/>
        </w:rPr>
        <w:t xml:space="preserve">dengan menggunakan rumus uji t-test, </w:t>
      </w:r>
      <w:r w:rsidRPr="00000468">
        <w:rPr>
          <w:rFonts w:asciiTheme="majorBidi" w:hAnsiTheme="majorBidi" w:cstheme="majorBidi"/>
          <w:sz w:val="24"/>
          <w:szCs w:val="24"/>
          <w:lang w:val="id-ID"/>
        </w:rPr>
        <w:t xml:space="preserve">yaitu dengan </w:t>
      </w:r>
      <w:r w:rsidRPr="00000468">
        <w:rPr>
          <w:rFonts w:asciiTheme="majorBidi" w:hAnsiTheme="majorBidi" w:cstheme="majorBidi"/>
          <w:sz w:val="24"/>
          <w:szCs w:val="24"/>
          <w:lang w:val="sv-SE"/>
        </w:rPr>
        <w:t>dibuatkan tabel dan diolah kemudian dikategorikan dengan variabel yang s</w:t>
      </w:r>
      <w:r>
        <w:rPr>
          <w:rFonts w:asciiTheme="majorBidi" w:hAnsiTheme="majorBidi" w:cstheme="majorBidi"/>
          <w:sz w:val="24"/>
          <w:szCs w:val="24"/>
          <w:lang w:val="sv-SE"/>
        </w:rPr>
        <w:t>esuai untuk dicari perbedaanya</w:t>
      </w:r>
      <w:r>
        <w:rPr>
          <w:rFonts w:asciiTheme="majorBidi" w:hAnsiTheme="majorBidi" w:cstheme="majorBidi"/>
          <w:sz w:val="24"/>
          <w:szCs w:val="24"/>
          <w:lang w:val="id-ID"/>
        </w:rPr>
        <w:t xml:space="preserve">, </w:t>
      </w:r>
      <w:r w:rsidRPr="00000468">
        <w:rPr>
          <w:rFonts w:asciiTheme="majorBidi" w:hAnsiTheme="majorBidi" w:cstheme="majorBidi"/>
          <w:sz w:val="24"/>
          <w:szCs w:val="24"/>
          <w:lang w:val="id-ID"/>
        </w:rPr>
        <w:t>u</w:t>
      </w:r>
      <w:r w:rsidRPr="00000468">
        <w:rPr>
          <w:rFonts w:asciiTheme="majorBidi" w:hAnsiTheme="majorBidi" w:cstheme="majorBidi"/>
          <w:sz w:val="24"/>
          <w:szCs w:val="24"/>
          <w:lang w:val="sv-SE"/>
        </w:rPr>
        <w:t xml:space="preserve">ntuk mengetahui perbedaan antara prestasi belajar melalui </w:t>
      </w:r>
      <w:r>
        <w:rPr>
          <w:rFonts w:asciiTheme="majorBidi" w:hAnsiTheme="majorBidi" w:cstheme="majorBidi"/>
          <w:sz w:val="24"/>
          <w:szCs w:val="24"/>
          <w:lang w:val="sv-SE"/>
        </w:rPr>
        <w:t xml:space="preserve">metode </w:t>
      </w:r>
      <w:r w:rsidR="009362F0">
        <w:rPr>
          <w:rFonts w:asciiTheme="majorBidi" w:hAnsiTheme="majorBidi" w:cstheme="majorBidi"/>
          <w:sz w:val="24"/>
          <w:szCs w:val="24"/>
          <w:lang w:val="sv-SE"/>
        </w:rPr>
        <w:t xml:space="preserve">guided </w:t>
      </w:r>
      <w:r>
        <w:rPr>
          <w:rFonts w:asciiTheme="majorBidi" w:hAnsiTheme="majorBidi" w:cstheme="majorBidi"/>
          <w:sz w:val="24"/>
          <w:szCs w:val="24"/>
          <w:lang w:val="sv-SE"/>
        </w:rPr>
        <w:t>discovery d</w:t>
      </w:r>
      <w:r w:rsidR="009362F0">
        <w:rPr>
          <w:rFonts w:asciiTheme="majorBidi" w:hAnsiTheme="majorBidi" w:cstheme="majorBidi"/>
          <w:sz w:val="24"/>
          <w:szCs w:val="24"/>
          <w:lang w:val="sv-SE"/>
        </w:rPr>
        <w:t>engan pendekatan</w:t>
      </w:r>
      <w:r>
        <w:rPr>
          <w:rFonts w:asciiTheme="majorBidi" w:hAnsiTheme="majorBidi" w:cstheme="majorBidi"/>
          <w:sz w:val="24"/>
          <w:szCs w:val="24"/>
          <w:lang w:val="sv-SE"/>
        </w:rPr>
        <w:t xml:space="preserve"> open ended</w:t>
      </w:r>
      <w:r w:rsidRPr="00000468">
        <w:rPr>
          <w:rFonts w:asciiTheme="majorBidi" w:hAnsiTheme="majorBidi" w:cstheme="majorBidi"/>
          <w:sz w:val="24"/>
          <w:szCs w:val="24"/>
          <w:lang w:val="id-ID"/>
        </w:rPr>
        <w:t xml:space="preserve"> </w:t>
      </w:r>
      <w:r w:rsidRPr="00000468">
        <w:rPr>
          <w:rFonts w:asciiTheme="majorBidi" w:hAnsiTheme="majorBidi" w:cstheme="majorBidi"/>
          <w:sz w:val="24"/>
          <w:szCs w:val="24"/>
          <w:lang w:val="sv-SE"/>
        </w:rPr>
        <w:t>dengan prestasi belajar melalui pendekatan konvensional.</w:t>
      </w:r>
      <w:r w:rsidRPr="00000468">
        <w:rPr>
          <w:rFonts w:asciiTheme="majorBidi" w:hAnsiTheme="majorBidi" w:cstheme="majorBidi"/>
          <w:sz w:val="24"/>
          <w:szCs w:val="24"/>
          <w:lang w:val="id-ID"/>
        </w:rPr>
        <w:t xml:space="preserve"> </w:t>
      </w:r>
    </w:p>
    <w:p w:rsidR="009C58E0" w:rsidRPr="00000468" w:rsidRDefault="009C58E0" w:rsidP="009C58E0">
      <w:pPr>
        <w:pStyle w:val="ListParagraph"/>
        <w:spacing w:after="0" w:line="480" w:lineRule="auto"/>
        <w:ind w:left="567" w:firstLine="567"/>
        <w:jc w:val="both"/>
        <w:rPr>
          <w:rFonts w:asciiTheme="majorBidi" w:hAnsiTheme="majorBidi" w:cstheme="majorBidi"/>
          <w:sz w:val="24"/>
          <w:szCs w:val="24"/>
          <w:lang w:val="id-ID"/>
        </w:rPr>
      </w:pPr>
      <w:r w:rsidRPr="00000468">
        <w:rPr>
          <w:rFonts w:asciiTheme="majorBidi" w:hAnsiTheme="majorBidi" w:cstheme="majorBidi"/>
          <w:bCs/>
          <w:sz w:val="24"/>
          <w:szCs w:val="24"/>
        </w:rPr>
        <w:t xml:space="preserve">Analisis data yang dilakukan adalah analisis statistik </w:t>
      </w:r>
      <w:r w:rsidRPr="00000468">
        <w:rPr>
          <w:rFonts w:asciiTheme="majorBidi" w:hAnsiTheme="majorBidi" w:cstheme="majorBidi"/>
          <w:i/>
          <w:iCs/>
          <w:sz w:val="24"/>
          <w:szCs w:val="24"/>
          <w:lang w:eastAsia="id-ID"/>
        </w:rPr>
        <w:t>Independent Sample t-test</w:t>
      </w:r>
      <w:r w:rsidRPr="00000468">
        <w:rPr>
          <w:rFonts w:asciiTheme="majorBidi" w:hAnsiTheme="majorBidi" w:cstheme="majorBidi"/>
          <w:bCs/>
          <w:sz w:val="24"/>
          <w:szCs w:val="24"/>
        </w:rPr>
        <w:t xml:space="preserve"> dengan </w:t>
      </w:r>
      <w:r w:rsidRPr="00000468">
        <w:rPr>
          <w:rFonts w:asciiTheme="majorBidi" w:hAnsiTheme="majorBidi" w:cstheme="majorBidi"/>
          <w:bCs/>
          <w:sz w:val="24"/>
          <w:szCs w:val="24"/>
          <w:lang w:val="id-ID"/>
        </w:rPr>
        <w:t xml:space="preserve">perhitungan manual dan dengan </w:t>
      </w:r>
      <w:r w:rsidRPr="00000468">
        <w:rPr>
          <w:rFonts w:asciiTheme="majorBidi" w:hAnsiTheme="majorBidi" w:cstheme="majorBidi"/>
          <w:bCs/>
          <w:sz w:val="24"/>
          <w:szCs w:val="24"/>
        </w:rPr>
        <w:t xml:space="preserve">menggunakan bantuan program </w:t>
      </w:r>
      <w:r>
        <w:rPr>
          <w:rFonts w:asciiTheme="majorBidi" w:hAnsiTheme="majorBidi" w:cstheme="majorBidi"/>
          <w:bCs/>
          <w:sz w:val="24"/>
          <w:szCs w:val="24"/>
        </w:rPr>
        <w:t xml:space="preserve">komputer </w:t>
      </w:r>
      <w:r w:rsidRPr="00000468">
        <w:rPr>
          <w:rFonts w:asciiTheme="majorBidi" w:hAnsiTheme="majorBidi" w:cstheme="majorBidi"/>
          <w:bCs/>
          <w:sz w:val="24"/>
          <w:szCs w:val="24"/>
        </w:rPr>
        <w:t>SPPS versi 16.0 for Windows</w:t>
      </w:r>
      <w:r w:rsidRPr="00000468">
        <w:rPr>
          <w:rFonts w:asciiTheme="majorBidi" w:hAnsiTheme="majorBidi" w:cstheme="majorBidi"/>
          <w:sz w:val="24"/>
          <w:szCs w:val="24"/>
        </w:rPr>
        <w:t>. Rumus yang digunakan rumus Uji t. Uji t dipengaruhi oleh hasil uji kesamaan dua varians.</w:t>
      </w:r>
    </w:p>
    <w:p w:rsidR="00940DCE" w:rsidRPr="003F2ED6" w:rsidRDefault="00940DCE" w:rsidP="00940DCE">
      <w:pPr>
        <w:tabs>
          <w:tab w:val="left" w:pos="2340"/>
        </w:tabs>
        <w:spacing w:line="480" w:lineRule="auto"/>
        <w:ind w:left="567" w:firstLine="567"/>
        <w:jc w:val="both"/>
      </w:pPr>
      <w:r w:rsidRPr="003F2ED6">
        <w:t xml:space="preserve">Untuk memudahkan perhitungan peneliti menggunakan program komputer </w:t>
      </w:r>
      <w:r w:rsidRPr="003F2ED6">
        <w:rPr>
          <w:i/>
        </w:rPr>
        <w:t>SPSS 16.0 for Windows</w:t>
      </w:r>
      <w:r w:rsidRPr="003F2ED6">
        <w:t xml:space="preserve">. Adapun  untuk rumus </w:t>
      </w:r>
      <w:r w:rsidRPr="003F2ED6">
        <w:rPr>
          <w:i/>
        </w:rPr>
        <w:t xml:space="preserve">t-test </w:t>
      </w:r>
      <w:r w:rsidRPr="003F2ED6">
        <w:t>yang digunakan peneliti untu</w:t>
      </w:r>
      <w:r w:rsidR="009362F0">
        <w:t>k mengetahui pengaruh</w:t>
      </w:r>
      <w:r w:rsidRPr="003F2ED6">
        <w:t xml:space="preserve"> pembelajaran </w:t>
      </w:r>
      <w:r w:rsidR="009362F0">
        <w:t xml:space="preserve">guided </w:t>
      </w:r>
      <w:r w:rsidRPr="003F2ED6">
        <w:t>discovery d</w:t>
      </w:r>
      <w:r w:rsidR="009362F0">
        <w:t>engan pendekatan</w:t>
      </w:r>
      <w:r w:rsidRPr="003F2ED6">
        <w:t xml:space="preserve"> open ended terhadap prestasi belajar matematika sebagai berikut:</w:t>
      </w:r>
    </w:p>
    <w:p w:rsidR="00940DCE" w:rsidRDefault="00940DCE" w:rsidP="00940DCE">
      <w:pPr>
        <w:spacing w:line="480" w:lineRule="auto"/>
        <w:jc w:val="center"/>
        <w:rPr>
          <w:rFonts w:asciiTheme="majorBidi" w:hAnsiTheme="majorBidi" w:cstheme="majorBidi"/>
        </w:rPr>
      </w:pPr>
      <m:oMathPara>
        <m:oMath>
          <m:r>
            <w:rPr>
              <w:rFonts w:ascii="Cambria Math" w:hAnsi="Cambria Math" w:cstheme="majorBidi"/>
            </w:rPr>
            <m:t xml:space="preserve">t-test= </m:t>
          </m:r>
          <m:f>
            <m:fPr>
              <m:ctrlPr>
                <w:rPr>
                  <w:rFonts w:ascii="Cambria Math" w:hAnsi="Cambria Math" w:cstheme="majorBidi"/>
                  <w:i/>
                </w:rPr>
              </m:ctrlPr>
            </m:fPr>
            <m:num>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X</m:t>
                      </m:r>
                    </m:e>
                  </m:acc>
                </m:e>
                <m:sub>
                  <m:r>
                    <w:rPr>
                      <w:rFonts w:ascii="Cambria Math" w:hAnsi="Cambria Math" w:cstheme="majorBidi"/>
                    </w:rPr>
                    <m:t>1</m:t>
                  </m:r>
                </m:sub>
              </m:sSub>
              <m:r>
                <w:rPr>
                  <w:rFonts w:ascii="Cambria Math" w:hAnsi="Cambria Math" w:cstheme="majorBidi"/>
                </w:rPr>
                <m:t xml:space="preserve">- </m:t>
              </m:r>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X</m:t>
                      </m:r>
                    </m:e>
                  </m:acc>
                </m:e>
                <m:sub>
                  <m:r>
                    <w:rPr>
                      <w:rFonts w:ascii="Cambria Math" w:hAnsi="Cambria Math" w:cstheme="majorBidi"/>
                    </w:rPr>
                    <m:t>2</m:t>
                  </m:r>
                </m:sub>
              </m:sSub>
            </m:num>
            <m:den>
              <m:rad>
                <m:radPr>
                  <m:degHide m:val="on"/>
                  <m:ctrlPr>
                    <w:rPr>
                      <w:rFonts w:ascii="Cambria Math" w:hAnsi="Cambria Math" w:cstheme="majorBidi"/>
                      <w:i/>
                    </w:rPr>
                  </m:ctrlPr>
                </m:radPr>
                <m:deg/>
                <m:e>
                  <m:d>
                    <m:dPr>
                      <m:begChr m:val="["/>
                      <m:endChr m:val="]"/>
                      <m:ctrlPr>
                        <w:rPr>
                          <w:rFonts w:ascii="Cambria Math" w:hAnsi="Cambria Math" w:cstheme="majorBidi"/>
                          <w:i/>
                        </w:rPr>
                      </m:ctrlPr>
                    </m:dPr>
                    <m:e>
                      <m:f>
                        <m:fPr>
                          <m:ctrlPr>
                            <w:rPr>
                              <w:rFonts w:ascii="Cambria Math" w:hAnsi="Cambria Math" w:cstheme="majorBidi"/>
                              <w:i/>
                            </w:rPr>
                          </m:ctrlPr>
                        </m:fPr>
                        <m:num>
                          <m:sSup>
                            <m:sSupPr>
                              <m:ctrlPr>
                                <w:rPr>
                                  <w:rFonts w:ascii="Cambria Math" w:hAnsi="Cambria Math" w:cstheme="majorBidi"/>
                                  <w:i/>
                                </w:rPr>
                              </m:ctrlPr>
                            </m:sSupPr>
                            <m:e>
                              <m:sSub>
                                <m:sSubPr>
                                  <m:ctrlPr>
                                    <w:rPr>
                                      <w:rFonts w:ascii="Cambria Math" w:hAnsi="Cambria Math" w:cstheme="majorBidi"/>
                                      <w:i/>
                                    </w:rPr>
                                  </m:ctrlPr>
                                </m:sSubPr>
                                <m:e>
                                  <m:r>
                                    <w:rPr>
                                      <w:rFonts w:ascii="Cambria Math" w:hAnsi="Cambria Math" w:cstheme="majorBidi"/>
                                    </w:rPr>
                                    <m:t>SD</m:t>
                                  </m:r>
                                </m:e>
                                <m:sub>
                                  <m:r>
                                    <w:rPr>
                                      <w:rFonts w:ascii="Cambria Math" w:hAnsi="Cambria Math" w:cstheme="majorBidi"/>
                                    </w:rPr>
                                    <m:t>1</m:t>
                                  </m:r>
                                </m:sub>
                              </m:sSub>
                            </m:e>
                            <m:sup>
                              <m:r>
                                <w:rPr>
                                  <w:rFonts w:ascii="Cambria Math" w:hAnsi="Cambria Math" w:cstheme="majorBidi"/>
                                </w:rPr>
                                <m:t>2</m:t>
                              </m:r>
                            </m:sup>
                          </m:sSup>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1</m:t>
                              </m:r>
                            </m:sub>
                          </m:sSub>
                          <m:r>
                            <w:rPr>
                              <w:rFonts w:ascii="Cambria Math" w:hAnsi="Cambria Math" w:cstheme="majorBidi"/>
                            </w:rPr>
                            <m:t>- 1</m:t>
                          </m:r>
                        </m:den>
                      </m:f>
                    </m:e>
                  </m:d>
                  <m:r>
                    <w:rPr>
                      <w:rFonts w:ascii="Cambria Math" w:hAnsi="Cambria Math" w:cstheme="majorBidi"/>
                    </w:rPr>
                    <m:t xml:space="preserve">+ </m:t>
                  </m:r>
                  <m:d>
                    <m:dPr>
                      <m:begChr m:val="["/>
                      <m:endChr m:val="]"/>
                      <m:ctrlPr>
                        <w:rPr>
                          <w:rFonts w:ascii="Cambria Math" w:hAnsi="Cambria Math" w:cstheme="majorBidi"/>
                          <w:i/>
                        </w:rPr>
                      </m:ctrlPr>
                    </m:dPr>
                    <m:e>
                      <m:f>
                        <m:fPr>
                          <m:ctrlPr>
                            <w:rPr>
                              <w:rFonts w:ascii="Cambria Math" w:hAnsi="Cambria Math" w:cstheme="majorBidi"/>
                              <w:i/>
                            </w:rPr>
                          </m:ctrlPr>
                        </m:fPr>
                        <m:num>
                          <m:sSup>
                            <m:sSupPr>
                              <m:ctrlPr>
                                <w:rPr>
                                  <w:rFonts w:ascii="Cambria Math" w:hAnsi="Cambria Math" w:cstheme="majorBidi"/>
                                  <w:i/>
                                </w:rPr>
                              </m:ctrlPr>
                            </m:sSupPr>
                            <m:e>
                              <m:sSub>
                                <m:sSubPr>
                                  <m:ctrlPr>
                                    <w:rPr>
                                      <w:rFonts w:ascii="Cambria Math" w:hAnsi="Cambria Math" w:cstheme="majorBidi"/>
                                      <w:i/>
                                    </w:rPr>
                                  </m:ctrlPr>
                                </m:sSubPr>
                                <m:e>
                                  <m:r>
                                    <w:rPr>
                                      <w:rFonts w:ascii="Cambria Math" w:hAnsi="Cambria Math" w:cstheme="majorBidi"/>
                                    </w:rPr>
                                    <m:t>SD</m:t>
                                  </m:r>
                                </m:e>
                                <m:sub>
                                  <m:r>
                                    <w:rPr>
                                      <w:rFonts w:ascii="Cambria Math" w:hAnsi="Cambria Math" w:cstheme="majorBidi"/>
                                    </w:rPr>
                                    <m:t>2</m:t>
                                  </m:r>
                                </m:sub>
                              </m:sSub>
                            </m:e>
                            <m:sup>
                              <m:r>
                                <w:rPr>
                                  <w:rFonts w:ascii="Cambria Math" w:hAnsi="Cambria Math" w:cstheme="majorBidi"/>
                                </w:rPr>
                                <m:t>2</m:t>
                              </m:r>
                            </m:sup>
                          </m:sSup>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2</m:t>
                              </m:r>
                            </m:sub>
                          </m:sSub>
                          <m:r>
                            <w:rPr>
                              <w:rFonts w:ascii="Cambria Math" w:hAnsi="Cambria Math" w:cstheme="majorBidi"/>
                            </w:rPr>
                            <m:t>- 1</m:t>
                          </m:r>
                        </m:den>
                      </m:f>
                    </m:e>
                  </m:d>
                </m:e>
              </m:rad>
            </m:den>
          </m:f>
        </m:oMath>
      </m:oMathPara>
    </w:p>
    <w:p w:rsidR="00940DCE" w:rsidRDefault="00940DCE" w:rsidP="00940DCE">
      <w:pPr>
        <w:spacing w:line="480" w:lineRule="auto"/>
        <w:ind w:left="426" w:firstLine="141"/>
        <w:jc w:val="both"/>
        <w:rPr>
          <w:rFonts w:asciiTheme="majorBidi" w:hAnsiTheme="majorBidi" w:cstheme="majorBidi"/>
        </w:rPr>
      </w:pPr>
      <w:r>
        <w:rPr>
          <w:rFonts w:asciiTheme="majorBidi" w:hAnsiTheme="majorBidi" w:cstheme="majorBidi"/>
        </w:rPr>
        <w:t>Dengan</w:t>
      </w:r>
    </w:p>
    <w:p w:rsidR="00940DCE" w:rsidRPr="004D096C" w:rsidRDefault="002B4188" w:rsidP="00940DCE">
      <w:pPr>
        <w:spacing w:line="480" w:lineRule="auto"/>
        <w:ind w:left="426"/>
        <w:jc w:val="center"/>
        <w:rPr>
          <w:rFonts w:asciiTheme="majorBidi" w:hAnsiTheme="majorBidi" w:cstheme="majorBidi"/>
        </w:rPr>
      </w:pPr>
      <m:oMathPara>
        <m:oMath>
          <m:sSup>
            <m:sSupPr>
              <m:ctrlPr>
                <w:rPr>
                  <w:rFonts w:ascii="Cambria Math" w:hAnsi="Cambria Math" w:cstheme="majorBidi"/>
                  <w:i/>
                </w:rPr>
              </m:ctrlPr>
            </m:sSupPr>
            <m:e>
              <m:sSub>
                <m:sSubPr>
                  <m:ctrlPr>
                    <w:rPr>
                      <w:rFonts w:ascii="Cambria Math" w:hAnsi="Cambria Math" w:cstheme="majorBidi"/>
                      <w:i/>
                    </w:rPr>
                  </m:ctrlPr>
                </m:sSubPr>
                <m:e>
                  <m:r>
                    <w:rPr>
                      <w:rFonts w:ascii="Cambria Math" w:hAnsi="Cambria Math" w:cstheme="majorBidi"/>
                    </w:rPr>
                    <m:t>SD</m:t>
                  </m:r>
                </m:e>
                <m:sub>
                  <m:r>
                    <w:rPr>
                      <w:rFonts w:ascii="Cambria Math" w:hAnsi="Cambria Math" w:cstheme="majorBidi"/>
                    </w:rPr>
                    <m:t>1</m:t>
                  </m:r>
                </m:sub>
              </m:sSub>
            </m:e>
            <m:sup>
              <m:r>
                <w:rPr>
                  <w:rFonts w:ascii="Cambria Math" w:hAnsi="Cambria Math" w:cstheme="majorBidi"/>
                </w:rPr>
                <m:t>2</m:t>
              </m:r>
            </m:sup>
          </m:sSup>
          <m:r>
            <w:rPr>
              <w:rFonts w:ascii="Cambria Math" w:hAnsi="Cambria Math" w:cstheme="majorBidi"/>
            </w:rPr>
            <m:t xml:space="preserve">= </m:t>
          </m:r>
          <m:d>
            <m:dPr>
              <m:begChr m:val="["/>
              <m:endChr m:val="]"/>
              <m:ctrlPr>
                <w:rPr>
                  <w:rFonts w:ascii="Cambria Math" w:hAnsi="Cambria Math" w:cstheme="majorBidi"/>
                  <w:i/>
                </w:rPr>
              </m:ctrlPr>
            </m:dPr>
            <m:e>
              <m:f>
                <m:fPr>
                  <m:ctrlPr>
                    <w:rPr>
                      <w:rFonts w:ascii="Cambria Math" w:hAnsi="Cambria Math" w:cstheme="majorBidi"/>
                      <w:i/>
                    </w:rPr>
                  </m:ctrlPr>
                </m:fPr>
                <m:num>
                  <m:nary>
                    <m:naryPr>
                      <m:chr m:val="∑"/>
                      <m:limLoc m:val="undOvr"/>
                      <m:subHide m:val="on"/>
                      <m:supHide m:val="on"/>
                      <m:ctrlPr>
                        <w:rPr>
                          <w:rFonts w:ascii="Cambria Math" w:hAnsi="Cambria Math" w:cstheme="majorBidi"/>
                          <w:i/>
                        </w:rPr>
                      </m:ctrlPr>
                    </m:naryPr>
                    <m:sub/>
                    <m:sup/>
                    <m:e>
                      <m:sSup>
                        <m:sSupPr>
                          <m:ctrlPr>
                            <w:rPr>
                              <w:rFonts w:ascii="Cambria Math" w:hAnsi="Cambria Math" w:cstheme="majorBidi"/>
                              <w:i/>
                            </w:rPr>
                          </m:ctrlPr>
                        </m:sSup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m:t>
                              </m:r>
                            </m:sub>
                          </m:sSub>
                        </m:e>
                        <m:sup>
                          <m:r>
                            <w:rPr>
                              <w:rFonts w:ascii="Cambria Math" w:hAnsi="Cambria Math" w:cstheme="majorBidi"/>
                            </w:rPr>
                            <m:t>2</m:t>
                          </m:r>
                        </m:sup>
                      </m:sSup>
                    </m:e>
                  </m:nary>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1</m:t>
                      </m:r>
                    </m:sub>
                  </m:sSub>
                </m:den>
              </m:f>
              <m:r>
                <w:rPr>
                  <w:rFonts w:ascii="Cambria Math" w:hAnsi="Cambria Math" w:cstheme="majorBidi"/>
                </w:rPr>
                <m:t xml:space="preserve">- </m:t>
              </m:r>
              <m:sSup>
                <m:sSupPr>
                  <m:ctrlPr>
                    <w:rPr>
                      <w:rFonts w:ascii="Cambria Math" w:hAnsi="Cambria Math" w:cstheme="majorBidi"/>
                      <w:i/>
                    </w:rPr>
                  </m:ctrlPr>
                </m:sSupPr>
                <m:e>
                  <m:d>
                    <m:dPr>
                      <m:ctrlPr>
                        <w:rPr>
                          <w:rFonts w:ascii="Cambria Math" w:hAnsi="Cambria Math" w:cstheme="majorBidi"/>
                          <w:i/>
                        </w:rPr>
                      </m:ctrlPr>
                    </m:dPr>
                    <m:e>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X</m:t>
                              </m:r>
                            </m:e>
                          </m:acc>
                        </m:e>
                        <m:sub>
                          <m:r>
                            <w:rPr>
                              <w:rFonts w:ascii="Cambria Math" w:hAnsi="Cambria Math" w:cstheme="majorBidi"/>
                            </w:rPr>
                            <m:t>1</m:t>
                          </m:r>
                        </m:sub>
                      </m:sSub>
                    </m:e>
                  </m:d>
                </m:e>
                <m:sup>
                  <m:r>
                    <w:rPr>
                      <w:rFonts w:ascii="Cambria Math" w:hAnsi="Cambria Math" w:cstheme="majorBidi"/>
                    </w:rPr>
                    <m:t>2</m:t>
                  </m:r>
                </m:sup>
              </m:sSup>
            </m:e>
          </m:d>
          <m:r>
            <w:rPr>
              <w:rFonts w:ascii="Cambria Math" w:hAnsi="Cambria Math" w:cstheme="majorBidi"/>
            </w:rPr>
            <m:t xml:space="preserve"> </m:t>
          </m:r>
          <m:r>
            <m:rPr>
              <m:sty m:val="p"/>
            </m:rPr>
            <w:rPr>
              <w:rStyle w:val="FootnoteReference"/>
              <w:rFonts w:ascii="Cambria Math" w:hAnsi="Cambria Math" w:cstheme="majorBidi"/>
            </w:rPr>
            <w:footnoteReference w:id="92"/>
          </m:r>
        </m:oMath>
      </m:oMathPara>
    </w:p>
    <w:p w:rsidR="00940DCE" w:rsidRPr="004D096C" w:rsidRDefault="00940DCE" w:rsidP="00940DCE">
      <w:pPr>
        <w:tabs>
          <w:tab w:val="left" w:pos="1800"/>
          <w:tab w:val="left" w:pos="2520"/>
          <w:tab w:val="left" w:pos="2700"/>
        </w:tabs>
        <w:spacing w:line="480" w:lineRule="auto"/>
        <w:ind w:left="426" w:firstLine="141"/>
        <w:jc w:val="both"/>
        <w:rPr>
          <w:rFonts w:asciiTheme="majorBidi" w:hAnsiTheme="majorBidi" w:cstheme="majorBidi"/>
        </w:rPr>
      </w:pPr>
      <w:r w:rsidRPr="004D096C">
        <w:rPr>
          <w:rFonts w:asciiTheme="majorBidi" w:hAnsiTheme="majorBidi" w:cstheme="majorBidi"/>
        </w:rPr>
        <w:lastRenderedPageBreak/>
        <w:t>Keterangan:</w:t>
      </w:r>
      <w:r w:rsidRPr="004D096C">
        <w:rPr>
          <w:rFonts w:asciiTheme="majorBidi" w:hAnsiTheme="majorBidi" w:cstheme="majorBidi"/>
        </w:rPr>
        <w:tab/>
      </w:r>
      <w:r w:rsidRPr="004D096C">
        <w:rPr>
          <w:rFonts w:asciiTheme="majorBidi" w:hAnsiTheme="majorBidi" w:cstheme="majorBidi"/>
          <w:position w:val="-10"/>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5.5pt" o:ole="">
            <v:imagedata r:id="rId12" o:title=""/>
          </v:shape>
          <o:OLEObject Type="Embed" ProgID="Equation.3" ShapeID="_x0000_i1025" DrawAspect="Content" ObjectID="_1406010619" r:id="rId13"/>
        </w:object>
      </w:r>
      <w:r w:rsidRPr="004D096C">
        <w:rPr>
          <w:rFonts w:asciiTheme="majorBidi" w:hAnsiTheme="majorBidi" w:cstheme="majorBidi"/>
        </w:rPr>
        <w:tab/>
        <w:t>=</w:t>
      </w:r>
      <w:r w:rsidRPr="004D096C">
        <w:rPr>
          <w:rFonts w:asciiTheme="majorBidi" w:hAnsiTheme="majorBidi" w:cstheme="majorBidi"/>
        </w:rPr>
        <w:tab/>
        <w:t>Rata-rata pada distribusi sampel 1</w:t>
      </w:r>
    </w:p>
    <w:p w:rsidR="00940DCE" w:rsidRPr="004D096C" w:rsidRDefault="00940DCE" w:rsidP="00940DCE">
      <w:pPr>
        <w:tabs>
          <w:tab w:val="left" w:pos="1800"/>
          <w:tab w:val="left" w:pos="2520"/>
          <w:tab w:val="left" w:pos="2700"/>
        </w:tabs>
        <w:spacing w:line="480" w:lineRule="auto"/>
        <w:ind w:left="360"/>
        <w:jc w:val="both"/>
        <w:rPr>
          <w:rFonts w:asciiTheme="majorBidi" w:hAnsiTheme="majorBidi" w:cstheme="majorBidi"/>
        </w:rPr>
      </w:pPr>
      <w:r w:rsidRPr="004D096C">
        <w:rPr>
          <w:rFonts w:asciiTheme="majorBidi" w:hAnsiTheme="majorBidi" w:cstheme="majorBidi"/>
        </w:rPr>
        <w:tab/>
      </w:r>
      <w:r w:rsidRPr="004D096C">
        <w:rPr>
          <w:rFonts w:asciiTheme="majorBidi" w:hAnsiTheme="majorBidi" w:cstheme="majorBidi"/>
          <w:position w:val="-10"/>
        </w:rPr>
        <w:object w:dxaOrig="360" w:dyaOrig="360">
          <v:shape id="_x0000_i1026" type="#_x0000_t75" style="width:15.5pt;height:15.5pt" o:ole="">
            <v:imagedata r:id="rId14" o:title=""/>
          </v:shape>
          <o:OLEObject Type="Embed" ProgID="Equation.3" ShapeID="_x0000_i1026" DrawAspect="Content" ObjectID="_1406010620" r:id="rId15"/>
        </w:object>
      </w:r>
      <w:r w:rsidRPr="004D096C">
        <w:rPr>
          <w:rFonts w:asciiTheme="majorBidi" w:hAnsiTheme="majorBidi" w:cstheme="majorBidi"/>
        </w:rPr>
        <w:tab/>
        <w:t>=</w:t>
      </w:r>
      <w:r w:rsidRPr="004D096C">
        <w:rPr>
          <w:rFonts w:asciiTheme="majorBidi" w:hAnsiTheme="majorBidi" w:cstheme="majorBidi"/>
        </w:rPr>
        <w:tab/>
        <w:t>Rata-rata pada distribusi sampel 2</w:t>
      </w:r>
    </w:p>
    <w:p w:rsidR="00940DCE" w:rsidRPr="004D096C" w:rsidRDefault="00940DCE" w:rsidP="00940DCE">
      <w:pPr>
        <w:tabs>
          <w:tab w:val="left" w:pos="1800"/>
          <w:tab w:val="left" w:pos="2520"/>
          <w:tab w:val="left" w:pos="2700"/>
        </w:tabs>
        <w:spacing w:line="480" w:lineRule="auto"/>
        <w:ind w:left="360"/>
        <w:jc w:val="both"/>
        <w:rPr>
          <w:rFonts w:asciiTheme="majorBidi" w:hAnsiTheme="majorBidi" w:cstheme="majorBidi"/>
        </w:rPr>
      </w:pPr>
      <w:r w:rsidRPr="004D096C">
        <w:rPr>
          <w:rFonts w:asciiTheme="majorBidi" w:hAnsiTheme="majorBidi" w:cstheme="majorBidi"/>
        </w:rPr>
        <w:tab/>
      </w:r>
      <w:r w:rsidRPr="004D096C">
        <w:rPr>
          <w:rFonts w:asciiTheme="majorBidi" w:hAnsiTheme="majorBidi" w:cstheme="majorBidi"/>
          <w:position w:val="-10"/>
        </w:rPr>
        <w:object w:dxaOrig="520" w:dyaOrig="380">
          <v:shape id="_x0000_i1027" type="#_x0000_t75" style="width:24.9pt;height:21.55pt" o:ole="">
            <v:imagedata r:id="rId16" o:title=""/>
          </v:shape>
          <o:OLEObject Type="Embed" ProgID="Equation.3" ShapeID="_x0000_i1027" DrawAspect="Content" ObjectID="_1406010621" r:id="rId17"/>
        </w:object>
      </w:r>
      <w:r w:rsidRPr="004D096C">
        <w:rPr>
          <w:rFonts w:asciiTheme="majorBidi" w:hAnsiTheme="majorBidi" w:cstheme="majorBidi"/>
        </w:rPr>
        <w:tab/>
        <w:t>=</w:t>
      </w:r>
      <w:r w:rsidRPr="004D096C">
        <w:rPr>
          <w:rFonts w:asciiTheme="majorBidi" w:hAnsiTheme="majorBidi" w:cstheme="majorBidi"/>
        </w:rPr>
        <w:tab/>
        <w:t>Nilai varian pada distribusi sampel 1</w:t>
      </w:r>
    </w:p>
    <w:p w:rsidR="00940DCE" w:rsidRPr="004D096C" w:rsidRDefault="00940DCE" w:rsidP="00940DCE">
      <w:pPr>
        <w:tabs>
          <w:tab w:val="left" w:pos="1800"/>
          <w:tab w:val="left" w:pos="2520"/>
          <w:tab w:val="left" w:pos="2700"/>
        </w:tabs>
        <w:spacing w:line="480" w:lineRule="auto"/>
        <w:ind w:left="360"/>
        <w:jc w:val="both"/>
        <w:rPr>
          <w:rFonts w:asciiTheme="majorBidi" w:hAnsiTheme="majorBidi" w:cstheme="majorBidi"/>
        </w:rPr>
      </w:pPr>
      <w:r w:rsidRPr="004D096C">
        <w:rPr>
          <w:rFonts w:asciiTheme="majorBidi" w:hAnsiTheme="majorBidi" w:cstheme="majorBidi"/>
        </w:rPr>
        <w:tab/>
      </w:r>
      <w:r w:rsidRPr="004D096C">
        <w:rPr>
          <w:rFonts w:asciiTheme="majorBidi" w:hAnsiTheme="majorBidi" w:cstheme="majorBidi"/>
          <w:position w:val="-10"/>
        </w:rPr>
        <w:object w:dxaOrig="540" w:dyaOrig="380">
          <v:shape id="_x0000_i1028" type="#_x0000_t75" style="width:24.9pt;height:21.55pt" o:ole="">
            <v:imagedata r:id="rId18" o:title=""/>
          </v:shape>
          <o:OLEObject Type="Embed" ProgID="Equation.3" ShapeID="_x0000_i1028" DrawAspect="Content" ObjectID="_1406010622" r:id="rId19"/>
        </w:object>
      </w:r>
      <w:r w:rsidRPr="004D096C">
        <w:rPr>
          <w:rFonts w:asciiTheme="majorBidi" w:hAnsiTheme="majorBidi" w:cstheme="majorBidi"/>
        </w:rPr>
        <w:tab/>
        <w:t>=</w:t>
      </w:r>
      <w:r w:rsidRPr="004D096C">
        <w:rPr>
          <w:rFonts w:asciiTheme="majorBidi" w:hAnsiTheme="majorBidi" w:cstheme="majorBidi"/>
        </w:rPr>
        <w:tab/>
        <w:t>Nilai varian pada distribusi sampel 2</w:t>
      </w:r>
    </w:p>
    <w:p w:rsidR="00940DCE" w:rsidRPr="004D096C" w:rsidRDefault="00940DCE" w:rsidP="00940DCE">
      <w:pPr>
        <w:tabs>
          <w:tab w:val="left" w:pos="1800"/>
          <w:tab w:val="left" w:pos="2520"/>
          <w:tab w:val="left" w:pos="2700"/>
        </w:tabs>
        <w:spacing w:line="480" w:lineRule="auto"/>
        <w:ind w:left="360"/>
        <w:jc w:val="both"/>
        <w:rPr>
          <w:rFonts w:asciiTheme="majorBidi" w:hAnsiTheme="majorBidi" w:cstheme="majorBidi"/>
        </w:rPr>
      </w:pPr>
      <w:r w:rsidRPr="004D096C">
        <w:rPr>
          <w:rFonts w:asciiTheme="majorBidi" w:hAnsiTheme="majorBidi" w:cstheme="majorBidi"/>
        </w:rPr>
        <w:tab/>
      </w:r>
      <w:r w:rsidRPr="004D096C">
        <w:rPr>
          <w:rFonts w:asciiTheme="majorBidi" w:hAnsiTheme="majorBidi" w:cstheme="majorBidi"/>
          <w:i/>
          <w:iCs/>
        </w:rPr>
        <w:t>N</w:t>
      </w:r>
      <w:r w:rsidRPr="004D096C">
        <w:rPr>
          <w:rFonts w:asciiTheme="majorBidi" w:hAnsiTheme="majorBidi" w:cstheme="majorBidi"/>
          <w:vertAlign w:val="subscript"/>
        </w:rPr>
        <w:t>1</w:t>
      </w:r>
      <w:r w:rsidRPr="004D096C">
        <w:rPr>
          <w:rFonts w:asciiTheme="majorBidi" w:hAnsiTheme="majorBidi" w:cstheme="majorBidi"/>
        </w:rPr>
        <w:tab/>
        <w:t>=</w:t>
      </w:r>
      <w:r w:rsidRPr="004D096C">
        <w:rPr>
          <w:rFonts w:asciiTheme="majorBidi" w:hAnsiTheme="majorBidi" w:cstheme="majorBidi"/>
        </w:rPr>
        <w:tab/>
        <w:t>Jumlah individu pada sampel 1</w:t>
      </w:r>
    </w:p>
    <w:p w:rsidR="00940DCE" w:rsidRDefault="00940DCE" w:rsidP="00940DCE">
      <w:pPr>
        <w:tabs>
          <w:tab w:val="left" w:pos="1800"/>
          <w:tab w:val="left" w:pos="2520"/>
          <w:tab w:val="left" w:pos="2700"/>
        </w:tabs>
        <w:spacing w:line="480" w:lineRule="auto"/>
        <w:ind w:left="360"/>
        <w:jc w:val="both"/>
        <w:rPr>
          <w:rFonts w:asciiTheme="majorBidi" w:hAnsiTheme="majorBidi" w:cstheme="majorBidi"/>
        </w:rPr>
      </w:pPr>
      <w:r w:rsidRPr="004D096C">
        <w:rPr>
          <w:rFonts w:asciiTheme="majorBidi" w:hAnsiTheme="majorBidi" w:cstheme="majorBidi"/>
          <w:i/>
          <w:iCs/>
        </w:rPr>
        <w:tab/>
        <w:t>N</w:t>
      </w:r>
      <w:r w:rsidRPr="004D096C">
        <w:rPr>
          <w:rFonts w:asciiTheme="majorBidi" w:hAnsiTheme="majorBidi" w:cstheme="majorBidi"/>
          <w:vertAlign w:val="subscript"/>
        </w:rPr>
        <w:t>2</w:t>
      </w:r>
      <w:r w:rsidRPr="004D096C">
        <w:rPr>
          <w:rFonts w:asciiTheme="majorBidi" w:hAnsiTheme="majorBidi" w:cstheme="majorBidi"/>
        </w:rPr>
        <w:tab/>
        <w:t>=</w:t>
      </w:r>
      <w:r w:rsidRPr="004D096C">
        <w:rPr>
          <w:rFonts w:asciiTheme="majorBidi" w:hAnsiTheme="majorBidi" w:cstheme="majorBidi"/>
        </w:rPr>
        <w:tab/>
        <w:t>Jumlah individu pada sampel 2</w:t>
      </w:r>
    </w:p>
    <w:p w:rsidR="00940DCE" w:rsidRPr="00A10253" w:rsidRDefault="00A10253" w:rsidP="00A10253">
      <w:pPr>
        <w:spacing w:line="480" w:lineRule="auto"/>
        <w:ind w:left="567" w:hanging="141"/>
        <w:jc w:val="both"/>
        <w:rPr>
          <w:b/>
          <w:lang w:val="fi-FI"/>
        </w:rPr>
      </w:pPr>
      <w:r w:rsidRPr="00A10253">
        <w:rPr>
          <w:b/>
          <w:lang w:val="fi-FI"/>
        </w:rPr>
        <w:t>G. Hipotesis yang Diajukan</w:t>
      </w:r>
    </w:p>
    <w:p w:rsidR="00940DCE" w:rsidRDefault="00940DCE" w:rsidP="00940DCE">
      <w:pPr>
        <w:spacing w:line="480" w:lineRule="auto"/>
        <w:ind w:left="567" w:firstLine="567"/>
        <w:jc w:val="both"/>
        <w:rPr>
          <w:lang w:val="fi-FI"/>
        </w:rPr>
      </w:pPr>
      <w:r>
        <w:rPr>
          <w:lang w:val="fi-FI"/>
        </w:rPr>
        <w:t>Ada dua jenis hipotesis yang digunakan dalam penelitian:</w:t>
      </w:r>
    </w:p>
    <w:p w:rsidR="00940DCE" w:rsidRPr="00500065" w:rsidRDefault="00940DCE" w:rsidP="00C56299">
      <w:pPr>
        <w:numPr>
          <w:ilvl w:val="1"/>
          <w:numId w:val="41"/>
        </w:numPr>
        <w:tabs>
          <w:tab w:val="clear" w:pos="1440"/>
          <w:tab w:val="num" w:pos="993"/>
        </w:tabs>
        <w:spacing w:line="480" w:lineRule="auto"/>
        <w:ind w:left="993" w:hanging="284"/>
        <w:jc w:val="both"/>
        <w:rPr>
          <w:lang w:val="fi-FI"/>
        </w:rPr>
      </w:pPr>
      <w:r>
        <w:rPr>
          <w:lang w:val="fi-FI"/>
        </w:rPr>
        <w:t>Hipotesis kerja, atau disebut juga hipotesis alternatif, disingkat Ha, Hipotesis kerja menyatakan adanya hubungan antara variabel X dan Y, atau adanya perbedaan antara dua kelompok.</w:t>
      </w:r>
      <w:r>
        <w:rPr>
          <w:rStyle w:val="FootnoteReference"/>
          <w:lang w:val="fi-FI"/>
        </w:rPr>
        <w:footnoteReference w:id="93"/>
      </w:r>
    </w:p>
    <w:p w:rsidR="00940DCE" w:rsidRDefault="00940DCE" w:rsidP="00940DCE">
      <w:pPr>
        <w:spacing w:line="480" w:lineRule="auto"/>
        <w:ind w:left="993"/>
        <w:jc w:val="both"/>
        <w:rPr>
          <w:lang w:val="fi-FI"/>
        </w:rPr>
      </w:pPr>
      <w:r>
        <w:rPr>
          <w:lang w:val="fi-FI"/>
        </w:rPr>
        <w:t>Dalam penelitian ini, hipotesis kerja (Ha) adalah:</w:t>
      </w:r>
    </w:p>
    <w:p w:rsidR="00940DCE" w:rsidRDefault="002B4188" w:rsidP="00940DCE">
      <w:pPr>
        <w:spacing w:line="480" w:lineRule="auto"/>
        <w:ind w:left="993"/>
        <w:jc w:val="both"/>
        <w:rPr>
          <w:lang w:val="fi-FI"/>
        </w:rPr>
      </w:pPr>
      <m:oMath>
        <m:acc>
          <m:accPr>
            <m:chr m:val="̅"/>
            <m:ctrlPr>
              <w:rPr>
                <w:rFonts w:ascii="Cambria Math" w:hAnsi="Cambria Math"/>
                <w:i/>
                <w:lang w:val="id-ID"/>
              </w:rPr>
            </m:ctrlPr>
          </m:accPr>
          <m:e>
            <m:r>
              <w:rPr>
                <w:rFonts w:ascii="Cambria Math" w:hAnsi="Cambria Math"/>
                <w:lang w:val="id-ID"/>
              </w:rPr>
              <m:t>X</m:t>
            </m:r>
          </m:e>
        </m:acc>
      </m:oMath>
      <w:r w:rsidR="00D82700" w:rsidRPr="00D82700">
        <w:rPr>
          <w:vertAlign w:val="subscript"/>
        </w:rPr>
        <w:t>1</w:t>
      </w:r>
      <w:r w:rsidR="00D82700" w:rsidRPr="00D82700">
        <w:t xml:space="preserve"> ≠ </w:t>
      </w:r>
      <m:oMath>
        <m:acc>
          <m:accPr>
            <m:chr m:val="̅"/>
            <m:ctrlPr>
              <w:rPr>
                <w:rFonts w:ascii="Cambria Math" w:hAnsi="Cambria Math"/>
                <w:i/>
                <w:lang w:val="id-ID"/>
              </w:rPr>
            </m:ctrlPr>
          </m:accPr>
          <m:e>
            <m:r>
              <w:rPr>
                <w:rFonts w:ascii="Cambria Math" w:hAnsi="Cambria Math"/>
                <w:lang w:val="id-ID"/>
              </w:rPr>
              <m:t>X</m:t>
            </m:r>
          </m:e>
        </m:acc>
      </m:oMath>
      <w:r w:rsidR="00D82700" w:rsidRPr="00D82700">
        <w:rPr>
          <w:vertAlign w:val="subscript"/>
        </w:rPr>
        <w:t xml:space="preserve">2 </w:t>
      </w:r>
      <w:r w:rsidR="00D82700" w:rsidRPr="00D82700">
        <w:t>:</w:t>
      </w:r>
      <w:r w:rsidR="00D82700">
        <w:t xml:space="preserve"> </w:t>
      </w:r>
      <w:r w:rsidR="00940DCE" w:rsidRPr="00D82700">
        <w:rPr>
          <w:lang w:val="id-ID"/>
        </w:rPr>
        <w:t>Terdapat</w:t>
      </w:r>
      <w:r w:rsidR="00940DCE">
        <w:rPr>
          <w:lang w:val="fi-FI"/>
        </w:rPr>
        <w:t xml:space="preserve"> pengaruh yang positif dan signifikan </w:t>
      </w:r>
      <w:r w:rsidR="009362F0">
        <w:t>pembelajaran</w:t>
      </w:r>
      <w:r w:rsidR="00940DCE">
        <w:t xml:space="preserve"> metode </w:t>
      </w:r>
      <w:r w:rsidR="009362F0">
        <w:rPr>
          <w:i/>
        </w:rPr>
        <w:t>guided d</w:t>
      </w:r>
      <w:r w:rsidR="00940DCE" w:rsidRPr="00B92ECE">
        <w:rPr>
          <w:i/>
        </w:rPr>
        <w:t xml:space="preserve">iscovery </w:t>
      </w:r>
      <w:r w:rsidR="009362F0">
        <w:t>dengan pendekatan</w:t>
      </w:r>
      <w:r w:rsidR="00940DCE">
        <w:t xml:space="preserve"> </w:t>
      </w:r>
      <w:r w:rsidR="00940DCE" w:rsidRPr="00B92ECE">
        <w:rPr>
          <w:i/>
        </w:rPr>
        <w:t xml:space="preserve">open ended </w:t>
      </w:r>
      <w:r w:rsidR="00940DCE">
        <w:rPr>
          <w:lang w:val="id-ID"/>
        </w:rPr>
        <w:t>t</w:t>
      </w:r>
      <w:r w:rsidR="00940DCE">
        <w:t xml:space="preserve">erhadap </w:t>
      </w:r>
      <w:r w:rsidR="009362F0">
        <w:t>prestasi</w:t>
      </w:r>
      <w:r w:rsidR="00940DCE">
        <w:t xml:space="preserve"> belajar </w:t>
      </w:r>
      <w:r w:rsidR="00940DCE">
        <w:rPr>
          <w:lang w:val="id-ID"/>
        </w:rPr>
        <w:t>m</w:t>
      </w:r>
      <w:r w:rsidR="00940DCE">
        <w:t>atematika</w:t>
      </w:r>
      <w:r w:rsidR="00940DCE">
        <w:rPr>
          <w:lang w:val="id-ID"/>
        </w:rPr>
        <w:t xml:space="preserve"> </w:t>
      </w:r>
      <w:r w:rsidR="00940DCE">
        <w:t>siswa kelas VIII MT</w:t>
      </w:r>
      <w:r w:rsidR="00C8734D">
        <w:t>sN</w:t>
      </w:r>
      <w:r w:rsidR="00940DCE" w:rsidRPr="005427BA">
        <w:t xml:space="preserve"> Tulungagung</w:t>
      </w:r>
      <w:r w:rsidR="00940DCE">
        <w:t xml:space="preserve"> pada materi bangun ruang</w:t>
      </w:r>
      <w:r w:rsidR="00940DCE">
        <w:rPr>
          <w:lang w:val="fi-FI"/>
        </w:rPr>
        <w:t>”.</w:t>
      </w:r>
    </w:p>
    <w:p w:rsidR="00940DCE" w:rsidRPr="00520A37" w:rsidRDefault="00940DCE" w:rsidP="00C56299">
      <w:pPr>
        <w:numPr>
          <w:ilvl w:val="1"/>
          <w:numId w:val="41"/>
        </w:numPr>
        <w:tabs>
          <w:tab w:val="clear" w:pos="1440"/>
          <w:tab w:val="num" w:pos="993"/>
        </w:tabs>
        <w:spacing w:line="480" w:lineRule="auto"/>
        <w:ind w:left="993" w:hanging="284"/>
        <w:jc w:val="both"/>
        <w:rPr>
          <w:lang w:val="fi-FI"/>
        </w:rPr>
      </w:pPr>
      <w:r>
        <w:rPr>
          <w:lang w:val="fi-FI"/>
        </w:rPr>
        <w:t>Hipotesis Nol disingkat Ho, sering disebut hipetesis statistik, karena biasanya dipakai dalam penelitian yang bersifat statistik, yaitu diuji dengan perhitungan statistik.</w:t>
      </w:r>
      <w:r>
        <w:rPr>
          <w:rStyle w:val="FootnoteReference"/>
          <w:lang w:val="fi-FI"/>
        </w:rPr>
        <w:footnoteReference w:id="94"/>
      </w:r>
      <w:r>
        <w:rPr>
          <w:lang w:val="id-ID"/>
        </w:rPr>
        <w:t xml:space="preserve"> </w:t>
      </w:r>
      <w:r w:rsidRPr="00520A37">
        <w:rPr>
          <w:lang w:val="fi-FI"/>
        </w:rPr>
        <w:t>Dalam penelitian ini, hipotesis nol (Ho) adalah:</w:t>
      </w:r>
    </w:p>
    <w:p w:rsidR="00940DCE" w:rsidRPr="003F2ED6" w:rsidRDefault="002B4188" w:rsidP="00940DCE">
      <w:pPr>
        <w:pStyle w:val="ListParagraph"/>
        <w:spacing w:line="480" w:lineRule="auto"/>
        <w:ind w:left="993"/>
        <w:jc w:val="lowKashida"/>
        <w:rPr>
          <w:rFonts w:ascii="Times New Roman" w:hAnsi="Times New Roman" w:cs="Times New Roman"/>
          <w:sz w:val="24"/>
          <w:szCs w:val="24"/>
          <w:lang w:val="fi-FI"/>
        </w:rPr>
      </w:pPr>
      <m:oMath>
        <m:acc>
          <m:accPr>
            <m:chr m:val="̅"/>
            <m:ctrlPr>
              <w:rPr>
                <w:rFonts w:ascii="Cambria Math" w:eastAsia="Times New Roman" w:hAnsi="Cambria Math" w:cs="Times New Roman"/>
                <w:i/>
                <w:sz w:val="24"/>
                <w:szCs w:val="24"/>
                <w:lang w:val="id-ID"/>
              </w:rPr>
            </m:ctrlPr>
          </m:accPr>
          <m:e>
            <m:r>
              <w:rPr>
                <w:rFonts w:ascii="Cambria Math" w:hAnsi="Cambria Math"/>
                <w:sz w:val="24"/>
                <w:szCs w:val="24"/>
                <w:lang w:val="id-ID"/>
              </w:rPr>
              <m:t>X</m:t>
            </m:r>
          </m:e>
        </m:acc>
      </m:oMath>
      <w:r w:rsidR="00D82700" w:rsidRPr="00D82700">
        <w:rPr>
          <w:sz w:val="24"/>
          <w:szCs w:val="24"/>
          <w:vertAlign w:val="subscript"/>
        </w:rPr>
        <w:t>1</w:t>
      </w:r>
      <w:r w:rsidR="00D82700" w:rsidRPr="00D82700">
        <w:rPr>
          <w:sz w:val="24"/>
          <w:szCs w:val="24"/>
        </w:rPr>
        <w:t xml:space="preserve"> = </w:t>
      </w:r>
      <m:oMath>
        <m:acc>
          <m:accPr>
            <m:chr m:val="̅"/>
            <m:ctrlPr>
              <w:rPr>
                <w:rFonts w:ascii="Cambria Math" w:eastAsia="Times New Roman" w:hAnsi="Cambria Math" w:cs="Times New Roman"/>
                <w:i/>
                <w:sz w:val="24"/>
                <w:szCs w:val="24"/>
                <w:lang w:val="id-ID"/>
              </w:rPr>
            </m:ctrlPr>
          </m:accPr>
          <m:e>
            <m:r>
              <w:rPr>
                <w:rFonts w:ascii="Cambria Math" w:hAnsi="Cambria Math"/>
                <w:sz w:val="24"/>
                <w:szCs w:val="24"/>
                <w:lang w:val="id-ID"/>
              </w:rPr>
              <m:t>X</m:t>
            </m:r>
          </m:e>
        </m:acc>
      </m:oMath>
      <w:r w:rsidR="00D82700" w:rsidRPr="00D82700">
        <w:rPr>
          <w:sz w:val="24"/>
          <w:szCs w:val="24"/>
          <w:vertAlign w:val="subscript"/>
        </w:rPr>
        <w:t xml:space="preserve">2 </w:t>
      </w:r>
      <w:r w:rsidR="00D82700" w:rsidRPr="00D82700">
        <w:rPr>
          <w:sz w:val="24"/>
          <w:szCs w:val="24"/>
        </w:rPr>
        <w:t xml:space="preserve">: </w:t>
      </w:r>
      <w:r w:rsidR="00940DCE" w:rsidRPr="003F2ED6">
        <w:rPr>
          <w:rFonts w:ascii="Times New Roman" w:hAnsi="Times New Roman" w:cs="Times New Roman"/>
          <w:sz w:val="24"/>
          <w:szCs w:val="24"/>
          <w:lang w:val="id-ID"/>
        </w:rPr>
        <w:t>Tidak terdapat</w:t>
      </w:r>
      <w:r w:rsidR="00940DCE" w:rsidRPr="003F2ED6">
        <w:rPr>
          <w:rFonts w:ascii="Times New Roman" w:hAnsi="Times New Roman" w:cs="Times New Roman"/>
          <w:sz w:val="24"/>
          <w:szCs w:val="24"/>
          <w:lang w:val="fi-FI"/>
        </w:rPr>
        <w:t xml:space="preserve"> pengaruh yang positif dan signifikan </w:t>
      </w:r>
      <w:r w:rsidR="009362F0">
        <w:rPr>
          <w:rFonts w:ascii="Times New Roman" w:hAnsi="Times New Roman" w:cs="Times New Roman"/>
          <w:sz w:val="24"/>
          <w:szCs w:val="24"/>
        </w:rPr>
        <w:t xml:space="preserve">pembelajaran </w:t>
      </w:r>
      <w:r w:rsidR="00940DCE" w:rsidRPr="003F2ED6">
        <w:rPr>
          <w:rFonts w:ascii="Times New Roman" w:hAnsi="Times New Roman" w:cs="Times New Roman"/>
          <w:sz w:val="24"/>
          <w:szCs w:val="24"/>
        </w:rPr>
        <w:t xml:space="preserve">metode </w:t>
      </w:r>
      <w:r w:rsidR="009362F0">
        <w:rPr>
          <w:rFonts w:ascii="Times New Roman" w:hAnsi="Times New Roman" w:cs="Times New Roman"/>
          <w:i/>
          <w:sz w:val="24"/>
          <w:szCs w:val="24"/>
        </w:rPr>
        <w:t>guided d</w:t>
      </w:r>
      <w:r w:rsidR="00940DCE" w:rsidRPr="003F2ED6">
        <w:rPr>
          <w:rFonts w:ascii="Times New Roman" w:hAnsi="Times New Roman" w:cs="Times New Roman"/>
          <w:i/>
          <w:sz w:val="24"/>
          <w:szCs w:val="24"/>
        </w:rPr>
        <w:t xml:space="preserve">iscovery </w:t>
      </w:r>
      <w:r w:rsidR="00940DCE" w:rsidRPr="003F2ED6">
        <w:rPr>
          <w:rFonts w:ascii="Times New Roman" w:hAnsi="Times New Roman" w:cs="Times New Roman"/>
          <w:sz w:val="24"/>
          <w:szCs w:val="24"/>
        </w:rPr>
        <w:t>d</w:t>
      </w:r>
      <w:r w:rsidR="009362F0">
        <w:rPr>
          <w:rFonts w:ascii="Times New Roman" w:hAnsi="Times New Roman" w:cs="Times New Roman"/>
          <w:sz w:val="24"/>
          <w:szCs w:val="24"/>
        </w:rPr>
        <w:t>engan pendekatan</w:t>
      </w:r>
      <w:r w:rsidR="00940DCE" w:rsidRPr="003F2ED6">
        <w:rPr>
          <w:rFonts w:ascii="Times New Roman" w:hAnsi="Times New Roman" w:cs="Times New Roman"/>
          <w:sz w:val="24"/>
          <w:szCs w:val="24"/>
        </w:rPr>
        <w:t xml:space="preserve"> </w:t>
      </w:r>
      <w:r w:rsidR="00940DCE" w:rsidRPr="003F2ED6">
        <w:rPr>
          <w:rFonts w:ascii="Times New Roman" w:hAnsi="Times New Roman" w:cs="Times New Roman"/>
          <w:i/>
          <w:sz w:val="24"/>
          <w:szCs w:val="24"/>
        </w:rPr>
        <w:t xml:space="preserve">open ended </w:t>
      </w:r>
      <w:r w:rsidR="00940DCE" w:rsidRPr="003F2ED6">
        <w:rPr>
          <w:rFonts w:ascii="Times New Roman" w:hAnsi="Times New Roman" w:cs="Times New Roman"/>
          <w:sz w:val="24"/>
          <w:szCs w:val="24"/>
          <w:lang w:val="id-ID"/>
        </w:rPr>
        <w:t>t</w:t>
      </w:r>
      <w:r w:rsidR="00940DCE" w:rsidRPr="003F2ED6">
        <w:rPr>
          <w:rFonts w:ascii="Times New Roman" w:hAnsi="Times New Roman" w:cs="Times New Roman"/>
          <w:sz w:val="24"/>
          <w:szCs w:val="24"/>
        </w:rPr>
        <w:t xml:space="preserve">erhadap </w:t>
      </w:r>
      <w:r w:rsidR="009362F0">
        <w:rPr>
          <w:rFonts w:ascii="Times New Roman" w:hAnsi="Times New Roman" w:cs="Times New Roman"/>
          <w:sz w:val="24"/>
          <w:szCs w:val="24"/>
        </w:rPr>
        <w:t>prestasi</w:t>
      </w:r>
      <w:r w:rsidR="00940DCE" w:rsidRPr="003F2ED6">
        <w:rPr>
          <w:rFonts w:ascii="Times New Roman" w:hAnsi="Times New Roman" w:cs="Times New Roman"/>
          <w:sz w:val="24"/>
          <w:szCs w:val="24"/>
        </w:rPr>
        <w:t xml:space="preserve"> belajar </w:t>
      </w:r>
      <w:r w:rsidR="00940DCE" w:rsidRPr="003F2ED6">
        <w:rPr>
          <w:rFonts w:ascii="Times New Roman" w:hAnsi="Times New Roman" w:cs="Times New Roman"/>
          <w:sz w:val="24"/>
          <w:szCs w:val="24"/>
          <w:lang w:val="id-ID"/>
        </w:rPr>
        <w:t>m</w:t>
      </w:r>
      <w:r w:rsidR="00940DCE" w:rsidRPr="003F2ED6">
        <w:rPr>
          <w:rFonts w:ascii="Times New Roman" w:hAnsi="Times New Roman" w:cs="Times New Roman"/>
          <w:sz w:val="24"/>
          <w:szCs w:val="24"/>
        </w:rPr>
        <w:t>atematika</w:t>
      </w:r>
      <w:r w:rsidR="00940DCE" w:rsidRPr="003F2ED6">
        <w:rPr>
          <w:rFonts w:ascii="Times New Roman" w:hAnsi="Times New Roman" w:cs="Times New Roman"/>
          <w:sz w:val="24"/>
          <w:szCs w:val="24"/>
          <w:lang w:val="id-ID"/>
        </w:rPr>
        <w:t xml:space="preserve"> </w:t>
      </w:r>
      <w:r w:rsidR="00C8734D">
        <w:rPr>
          <w:rFonts w:ascii="Times New Roman" w:hAnsi="Times New Roman" w:cs="Times New Roman"/>
          <w:sz w:val="24"/>
          <w:szCs w:val="24"/>
        </w:rPr>
        <w:t>siswa kelas VIII MTsN</w:t>
      </w:r>
      <w:r w:rsidR="00940DCE" w:rsidRPr="003F2ED6">
        <w:rPr>
          <w:rFonts w:ascii="Times New Roman" w:hAnsi="Times New Roman" w:cs="Times New Roman"/>
          <w:sz w:val="24"/>
          <w:szCs w:val="24"/>
        </w:rPr>
        <w:t xml:space="preserve"> Tulungagung pada materi bangun ruang</w:t>
      </w:r>
      <w:r w:rsidR="00940DCE" w:rsidRPr="003F2ED6">
        <w:rPr>
          <w:rFonts w:ascii="Times New Roman" w:hAnsi="Times New Roman" w:cs="Times New Roman"/>
          <w:sz w:val="24"/>
          <w:szCs w:val="24"/>
          <w:lang w:val="fi-FI"/>
        </w:rPr>
        <w:t>”.</w:t>
      </w:r>
    </w:p>
    <w:p w:rsidR="00940DCE" w:rsidRDefault="00940DCE" w:rsidP="00940DCE">
      <w:pPr>
        <w:spacing w:line="480" w:lineRule="auto"/>
        <w:ind w:left="851" w:hanging="425"/>
        <w:jc w:val="both"/>
        <w:rPr>
          <w:b/>
          <w:bCs/>
        </w:rPr>
      </w:pPr>
      <w:r>
        <w:rPr>
          <w:b/>
          <w:bCs/>
        </w:rPr>
        <w:t>F.   Prosedur Penelitian</w:t>
      </w:r>
    </w:p>
    <w:p w:rsidR="00940DCE" w:rsidRDefault="00940DCE" w:rsidP="00940DCE">
      <w:pPr>
        <w:spacing w:line="480" w:lineRule="auto"/>
        <w:ind w:left="567" w:firstLine="567"/>
        <w:jc w:val="both"/>
      </w:pPr>
      <w:r>
        <w:t>Untuk memperoleh hasil dari penelitian, peneliti menggunakan prosedur atau sistem tahapan-tahapan, sehingga penelitian akan lebih terarah dan terfokus. Adapun prosedur dari penelitian ini adalah sebagai berikut:</w:t>
      </w:r>
    </w:p>
    <w:p w:rsidR="00940DCE" w:rsidRDefault="00940DCE" w:rsidP="00C56299">
      <w:pPr>
        <w:numPr>
          <w:ilvl w:val="0"/>
          <w:numId w:val="37"/>
        </w:numPr>
        <w:tabs>
          <w:tab w:val="num" w:pos="851"/>
        </w:tabs>
        <w:spacing w:line="480" w:lineRule="auto"/>
        <w:ind w:left="720" w:hanging="153"/>
        <w:jc w:val="both"/>
      </w:pPr>
      <w:r>
        <w:t>Persiapan Penelitian</w:t>
      </w:r>
    </w:p>
    <w:p w:rsidR="00940DCE" w:rsidRDefault="00940DCE" w:rsidP="00940DCE">
      <w:pPr>
        <w:spacing w:line="480" w:lineRule="auto"/>
        <w:ind w:left="720" w:firstLine="556"/>
        <w:jc w:val="both"/>
      </w:pPr>
      <w:r>
        <w:t>Dalam tahapan ini peneliti melakukan langkah-langkah sebagai berikut:</w:t>
      </w:r>
    </w:p>
    <w:p w:rsidR="00940DCE" w:rsidRDefault="00940DCE" w:rsidP="00C56299">
      <w:pPr>
        <w:numPr>
          <w:ilvl w:val="1"/>
          <w:numId w:val="37"/>
        </w:numPr>
        <w:tabs>
          <w:tab w:val="num" w:pos="1080"/>
        </w:tabs>
        <w:spacing w:line="480" w:lineRule="auto"/>
        <w:ind w:left="1080"/>
        <w:jc w:val="both"/>
      </w:pPr>
      <w:r>
        <w:t xml:space="preserve">Mengajukan surat permohonan izin penelitian kepada pihak sekolah, yang dalam hal ini adalah </w:t>
      </w:r>
      <w:r w:rsidRPr="005427BA">
        <w:t>M</w:t>
      </w:r>
      <w:r>
        <w:t>T</w:t>
      </w:r>
      <w:r w:rsidR="00C8734D">
        <w:t xml:space="preserve">sN </w:t>
      </w:r>
      <w:r w:rsidRPr="005427BA">
        <w:t>Tulungagung</w:t>
      </w:r>
      <w:r>
        <w:t>.</w:t>
      </w:r>
    </w:p>
    <w:p w:rsidR="00940DCE" w:rsidRDefault="00940DCE" w:rsidP="00C56299">
      <w:pPr>
        <w:numPr>
          <w:ilvl w:val="1"/>
          <w:numId w:val="37"/>
        </w:numPr>
        <w:tabs>
          <w:tab w:val="num" w:pos="1080"/>
        </w:tabs>
        <w:spacing w:line="480" w:lineRule="auto"/>
        <w:ind w:left="1080"/>
        <w:jc w:val="both"/>
      </w:pPr>
      <w:r>
        <w:t>Berkonsultasi dengan kepala sekolah dan guru bidang studi Matematika MT</w:t>
      </w:r>
      <w:r w:rsidR="00C8734D">
        <w:t>sN</w:t>
      </w:r>
      <w:r w:rsidRPr="005427BA">
        <w:t xml:space="preserve"> Tulungagung</w:t>
      </w:r>
      <w:r>
        <w:t xml:space="preserve"> pada materi bangun ruang dalam rangka observasi untuk mengetahui bagaimana aktivitas dan kondisi dari tempat atau obyek penelitian.</w:t>
      </w:r>
    </w:p>
    <w:p w:rsidR="00940DCE" w:rsidRDefault="00940DCE" w:rsidP="00C56299">
      <w:pPr>
        <w:numPr>
          <w:ilvl w:val="0"/>
          <w:numId w:val="37"/>
        </w:numPr>
        <w:tabs>
          <w:tab w:val="num" w:pos="709"/>
        </w:tabs>
        <w:spacing w:line="480" w:lineRule="auto"/>
        <w:ind w:left="851" w:hanging="284"/>
        <w:jc w:val="both"/>
      </w:pPr>
      <w:r>
        <w:t>Pelaksanaan Penelitian</w:t>
      </w:r>
    </w:p>
    <w:p w:rsidR="00940DCE" w:rsidRDefault="00940DCE" w:rsidP="00C56299">
      <w:pPr>
        <w:numPr>
          <w:ilvl w:val="1"/>
          <w:numId w:val="37"/>
        </w:numPr>
        <w:tabs>
          <w:tab w:val="num" w:pos="1080"/>
        </w:tabs>
        <w:spacing w:line="480" w:lineRule="auto"/>
        <w:ind w:left="1080"/>
        <w:jc w:val="both"/>
      </w:pPr>
      <w:r>
        <w:t>Menyiapkan perangkat mengajar dalam kegiatan belajar mengajar:</w:t>
      </w:r>
    </w:p>
    <w:p w:rsidR="00940DCE" w:rsidRDefault="00940DCE" w:rsidP="00C56299">
      <w:pPr>
        <w:numPr>
          <w:ilvl w:val="2"/>
          <w:numId w:val="37"/>
        </w:numPr>
        <w:tabs>
          <w:tab w:val="num" w:pos="1440"/>
        </w:tabs>
        <w:spacing w:line="480" w:lineRule="auto"/>
        <w:ind w:left="1440"/>
        <w:jc w:val="both"/>
      </w:pPr>
      <w:r>
        <w:t>Rencana Pelaksanaan Pembelajaran (RPP).</w:t>
      </w:r>
    </w:p>
    <w:p w:rsidR="00940DCE" w:rsidRDefault="00940DCE" w:rsidP="00C56299">
      <w:pPr>
        <w:numPr>
          <w:ilvl w:val="2"/>
          <w:numId w:val="37"/>
        </w:numPr>
        <w:tabs>
          <w:tab w:val="num" w:pos="1440"/>
        </w:tabs>
        <w:spacing w:line="480" w:lineRule="auto"/>
        <w:ind w:left="1440"/>
        <w:jc w:val="both"/>
      </w:pPr>
      <w:r>
        <w:t>Absensi siswa.</w:t>
      </w:r>
    </w:p>
    <w:p w:rsidR="00940DCE" w:rsidRDefault="00940DCE" w:rsidP="00C56299">
      <w:pPr>
        <w:numPr>
          <w:ilvl w:val="2"/>
          <w:numId w:val="37"/>
        </w:numPr>
        <w:tabs>
          <w:tab w:val="num" w:pos="1440"/>
        </w:tabs>
        <w:spacing w:line="480" w:lineRule="auto"/>
        <w:ind w:left="1440"/>
        <w:jc w:val="both"/>
      </w:pPr>
      <w:r>
        <w:t>Jurnal Pembelajaran.</w:t>
      </w:r>
    </w:p>
    <w:p w:rsidR="00940DCE" w:rsidRDefault="00940DCE" w:rsidP="00C56299">
      <w:pPr>
        <w:numPr>
          <w:ilvl w:val="2"/>
          <w:numId w:val="37"/>
        </w:numPr>
        <w:tabs>
          <w:tab w:val="num" w:pos="1440"/>
        </w:tabs>
        <w:spacing w:line="480" w:lineRule="auto"/>
        <w:ind w:left="1440"/>
        <w:jc w:val="both"/>
      </w:pPr>
      <w:r>
        <w:lastRenderedPageBreak/>
        <w:t>Buku paket Matematika kelas VIII MTs/ SMP.</w:t>
      </w:r>
    </w:p>
    <w:p w:rsidR="00940DCE" w:rsidRDefault="00940DCE" w:rsidP="00C56299">
      <w:pPr>
        <w:numPr>
          <w:ilvl w:val="2"/>
          <w:numId w:val="37"/>
        </w:numPr>
        <w:tabs>
          <w:tab w:val="num" w:pos="1440"/>
        </w:tabs>
        <w:spacing w:line="480" w:lineRule="auto"/>
        <w:ind w:left="1440"/>
        <w:jc w:val="both"/>
      </w:pPr>
      <w:r>
        <w:t>Daftar nilai.</w:t>
      </w:r>
    </w:p>
    <w:p w:rsidR="00940DCE" w:rsidRDefault="00940DCE" w:rsidP="00C56299">
      <w:pPr>
        <w:numPr>
          <w:ilvl w:val="1"/>
          <w:numId w:val="37"/>
        </w:numPr>
        <w:tabs>
          <w:tab w:val="num" w:pos="1080"/>
        </w:tabs>
        <w:spacing w:line="480" w:lineRule="auto"/>
        <w:ind w:left="1080"/>
        <w:jc w:val="both"/>
      </w:pPr>
      <w:r>
        <w:t>Melaksanakan kegiatan belajar mengajar</w:t>
      </w:r>
    </w:p>
    <w:p w:rsidR="00940DCE" w:rsidRDefault="00940DCE" w:rsidP="00940DCE">
      <w:pPr>
        <w:spacing w:line="480" w:lineRule="auto"/>
        <w:ind w:left="1134" w:firstLine="426"/>
        <w:jc w:val="both"/>
      </w:pPr>
      <w:r>
        <w:t xml:space="preserve">Kegiatan belajar mengajar ini dilaksanakan pada dua kelas yang menjadi sampel penelitian, yaitu pada kelas eksperimen yang diajar dengan pembelajaran menggunakan metode </w:t>
      </w:r>
      <w:r w:rsidR="009362F0">
        <w:rPr>
          <w:i/>
        </w:rPr>
        <w:t>Guided D</w:t>
      </w:r>
      <w:r>
        <w:rPr>
          <w:i/>
        </w:rPr>
        <w:t xml:space="preserve">iscovery </w:t>
      </w:r>
      <w:r w:rsidR="009362F0" w:rsidRPr="009362F0">
        <w:t>dengan Pendekatan</w:t>
      </w:r>
      <w:r w:rsidRPr="009362F0">
        <w:t xml:space="preserve"> </w:t>
      </w:r>
      <w:r>
        <w:rPr>
          <w:i/>
        </w:rPr>
        <w:t>Open ended</w:t>
      </w:r>
      <w:r>
        <w:t xml:space="preserve">  dan kelas lain sebagai kelas kontrol yang diajar dengan metode konvensioal. Kegiatan belajar mengajar ini dilaksanakan sampai pokok bahasan yang diberikan selesai disampaikan ke siswa.</w:t>
      </w:r>
    </w:p>
    <w:p w:rsidR="00940DCE" w:rsidRDefault="00940DCE" w:rsidP="00C56299">
      <w:pPr>
        <w:numPr>
          <w:ilvl w:val="1"/>
          <w:numId w:val="37"/>
        </w:numPr>
        <w:tabs>
          <w:tab w:val="num" w:pos="1080"/>
        </w:tabs>
        <w:spacing w:line="480" w:lineRule="auto"/>
        <w:ind w:left="1080"/>
        <w:jc w:val="both"/>
      </w:pPr>
      <w:r>
        <w:t>Melaksanakan tes</w:t>
      </w:r>
    </w:p>
    <w:p w:rsidR="00940DCE" w:rsidRDefault="00940DCE" w:rsidP="00940DCE">
      <w:pPr>
        <w:tabs>
          <w:tab w:val="num" w:pos="1080"/>
        </w:tabs>
        <w:spacing w:line="480" w:lineRule="auto"/>
        <w:ind w:left="1080" w:firstLine="480"/>
        <w:jc w:val="both"/>
        <w:rPr>
          <w:lang w:val="id-ID"/>
        </w:rPr>
      </w:pPr>
      <w:r>
        <w:t xml:space="preserve">Dilaksanakannya tes bertujuan untuk memperoleh data tentang pemahaman materi siswa dari dua kelas yang diajar dengan metode pembelajaran yang berbeda, yaitu dengan kolaborasi pembelajaran menggunakan metode </w:t>
      </w:r>
      <w:r w:rsidR="009362F0">
        <w:rPr>
          <w:i/>
        </w:rPr>
        <w:t xml:space="preserve">Guided Discovery </w:t>
      </w:r>
      <w:r w:rsidR="009362F0" w:rsidRPr="009362F0">
        <w:t xml:space="preserve">dengan Pendekatan </w:t>
      </w:r>
      <w:r w:rsidR="009362F0">
        <w:rPr>
          <w:i/>
        </w:rPr>
        <w:t>Open ended</w:t>
      </w:r>
      <w:r w:rsidR="009362F0">
        <w:t xml:space="preserve">  </w:t>
      </w:r>
      <w:r>
        <w:t xml:space="preserve">dan dengan metode </w:t>
      </w:r>
      <w:r>
        <w:rPr>
          <w:lang w:val="id-ID"/>
        </w:rPr>
        <w:t xml:space="preserve"> </w:t>
      </w:r>
      <w:r>
        <w:t>konvensional.  Materi tes ini meliputi pokok bahasan yang telah disampaikan ke siswa selama eksperimen.</w:t>
      </w:r>
    </w:p>
    <w:p w:rsidR="00940DCE" w:rsidRDefault="00940DCE" w:rsidP="00C56299">
      <w:pPr>
        <w:numPr>
          <w:ilvl w:val="1"/>
          <w:numId w:val="37"/>
        </w:numPr>
        <w:tabs>
          <w:tab w:val="num" w:pos="1080"/>
        </w:tabs>
        <w:spacing w:line="480" w:lineRule="auto"/>
        <w:ind w:hanging="911"/>
        <w:jc w:val="both"/>
      </w:pPr>
      <w:r>
        <w:t>Pengolahan data</w:t>
      </w:r>
    </w:p>
    <w:p w:rsidR="00940DCE" w:rsidRDefault="00940DCE" w:rsidP="00C56299">
      <w:pPr>
        <w:numPr>
          <w:ilvl w:val="2"/>
          <w:numId w:val="37"/>
        </w:numPr>
        <w:tabs>
          <w:tab w:val="num" w:pos="1440"/>
        </w:tabs>
        <w:spacing w:line="480" w:lineRule="auto"/>
        <w:ind w:left="1440"/>
        <w:jc w:val="both"/>
      </w:pPr>
      <w:r w:rsidRPr="005467A6">
        <w:rPr>
          <w:i/>
        </w:rPr>
        <w:t>Editing</w:t>
      </w:r>
      <w:r>
        <w:t xml:space="preserve"> data (pemeriksaan)</w:t>
      </w:r>
    </w:p>
    <w:p w:rsidR="00940DCE" w:rsidRDefault="00940DCE" w:rsidP="00C56299">
      <w:pPr>
        <w:numPr>
          <w:ilvl w:val="2"/>
          <w:numId w:val="37"/>
        </w:numPr>
        <w:tabs>
          <w:tab w:val="num" w:pos="1440"/>
        </w:tabs>
        <w:spacing w:line="480" w:lineRule="auto"/>
        <w:ind w:left="1440"/>
        <w:jc w:val="both"/>
      </w:pPr>
      <w:r w:rsidRPr="005467A6">
        <w:rPr>
          <w:i/>
        </w:rPr>
        <w:t>Scoring</w:t>
      </w:r>
      <w:r>
        <w:t xml:space="preserve"> data </w:t>
      </w:r>
    </w:p>
    <w:p w:rsidR="00940DCE" w:rsidRPr="005467A6" w:rsidRDefault="00940DCE" w:rsidP="00C56299">
      <w:pPr>
        <w:numPr>
          <w:ilvl w:val="2"/>
          <w:numId w:val="37"/>
        </w:numPr>
        <w:tabs>
          <w:tab w:val="num" w:pos="1440"/>
        </w:tabs>
        <w:spacing w:line="480" w:lineRule="auto"/>
        <w:ind w:left="1440"/>
        <w:jc w:val="both"/>
        <w:rPr>
          <w:i/>
        </w:rPr>
      </w:pPr>
      <w:r w:rsidRPr="005467A6">
        <w:rPr>
          <w:i/>
        </w:rPr>
        <w:t>Coding</w:t>
      </w:r>
    </w:p>
    <w:p w:rsidR="00940DCE" w:rsidRPr="005467A6" w:rsidRDefault="00940DCE" w:rsidP="00C56299">
      <w:pPr>
        <w:numPr>
          <w:ilvl w:val="2"/>
          <w:numId w:val="37"/>
        </w:numPr>
        <w:tabs>
          <w:tab w:val="num" w:pos="1440"/>
        </w:tabs>
        <w:spacing w:line="480" w:lineRule="auto"/>
        <w:ind w:left="1440"/>
        <w:jc w:val="both"/>
        <w:rPr>
          <w:i/>
        </w:rPr>
      </w:pPr>
      <w:r w:rsidRPr="005467A6">
        <w:rPr>
          <w:i/>
        </w:rPr>
        <w:t>Tabulating</w:t>
      </w:r>
    </w:p>
    <w:p w:rsidR="00940DCE" w:rsidRDefault="00940DCE" w:rsidP="00C56299">
      <w:pPr>
        <w:numPr>
          <w:ilvl w:val="2"/>
          <w:numId w:val="37"/>
        </w:numPr>
        <w:tabs>
          <w:tab w:val="num" w:pos="1440"/>
        </w:tabs>
        <w:spacing w:line="480" w:lineRule="auto"/>
        <w:ind w:left="1440"/>
        <w:jc w:val="both"/>
      </w:pPr>
      <w:r w:rsidRPr="005467A6">
        <w:rPr>
          <w:i/>
        </w:rPr>
        <w:t>Processing</w:t>
      </w:r>
      <w:r>
        <w:t xml:space="preserve"> (pengolahan)</w:t>
      </w:r>
    </w:p>
    <w:p w:rsidR="00940DCE" w:rsidRDefault="00940DCE" w:rsidP="00C56299">
      <w:pPr>
        <w:numPr>
          <w:ilvl w:val="2"/>
          <w:numId w:val="37"/>
        </w:numPr>
        <w:tabs>
          <w:tab w:val="num" w:pos="1440"/>
        </w:tabs>
        <w:spacing w:line="480" w:lineRule="auto"/>
        <w:ind w:left="1440"/>
        <w:jc w:val="both"/>
      </w:pPr>
      <w:r>
        <w:lastRenderedPageBreak/>
        <w:t>Analisis data</w:t>
      </w:r>
    </w:p>
    <w:p w:rsidR="00940DCE" w:rsidRDefault="00940DCE" w:rsidP="00C56299">
      <w:pPr>
        <w:numPr>
          <w:ilvl w:val="2"/>
          <w:numId w:val="37"/>
        </w:numPr>
        <w:tabs>
          <w:tab w:val="num" w:pos="1440"/>
        </w:tabs>
        <w:spacing w:line="480" w:lineRule="auto"/>
        <w:ind w:left="1440"/>
        <w:jc w:val="both"/>
      </w:pPr>
      <w:r>
        <w:t>Uji signifikasi</w:t>
      </w:r>
    </w:p>
    <w:p w:rsidR="00940DCE" w:rsidRDefault="00940DCE" w:rsidP="00C56299">
      <w:pPr>
        <w:numPr>
          <w:ilvl w:val="2"/>
          <w:numId w:val="37"/>
        </w:numPr>
        <w:tabs>
          <w:tab w:val="num" w:pos="1440"/>
        </w:tabs>
        <w:spacing w:line="480" w:lineRule="auto"/>
        <w:ind w:left="1440"/>
        <w:jc w:val="both"/>
      </w:pPr>
      <w:r>
        <w:t>Kesimpulan</w:t>
      </w:r>
    </w:p>
    <w:p w:rsidR="00940DCE" w:rsidRDefault="00940DCE" w:rsidP="00C56299">
      <w:pPr>
        <w:numPr>
          <w:ilvl w:val="2"/>
          <w:numId w:val="37"/>
        </w:numPr>
        <w:tabs>
          <w:tab w:val="num" w:pos="1440"/>
        </w:tabs>
        <w:spacing w:line="480" w:lineRule="auto"/>
        <w:ind w:left="1440"/>
        <w:jc w:val="both"/>
      </w:pPr>
      <w:r>
        <w:t>Pembahasan hasil penelitian</w:t>
      </w:r>
    </w:p>
    <w:p w:rsidR="00940DCE" w:rsidRPr="004348E4" w:rsidRDefault="00940DCE" w:rsidP="00C56299">
      <w:pPr>
        <w:numPr>
          <w:ilvl w:val="0"/>
          <w:numId w:val="37"/>
        </w:numPr>
        <w:tabs>
          <w:tab w:val="num" w:pos="709"/>
        </w:tabs>
        <w:spacing w:line="480" w:lineRule="auto"/>
        <w:ind w:left="851" w:hanging="284"/>
        <w:jc w:val="both"/>
      </w:pPr>
      <w:r>
        <w:t>Penulisan Laporan Penelitian</w:t>
      </w:r>
    </w:p>
    <w:p w:rsidR="00940DCE" w:rsidRDefault="00940DCE" w:rsidP="00BC2017">
      <w:pPr>
        <w:spacing w:line="480" w:lineRule="auto"/>
        <w:ind w:left="851" w:firstLine="425"/>
        <w:jc w:val="both"/>
      </w:pPr>
      <w:r>
        <w:t>Proses analisa data ini harus ditulis dan dibukukan untuk dijadikan sebuah laporan dalam suatu penelitian. Penulisan laporan ini sangat penting karena merupakan pembuktian awal bagi kualitas penelitian untuk menilai ketepatannya dalam menyelesaikan masalah secara nyata.</w:t>
      </w:r>
    </w:p>
    <w:p w:rsidR="00BC2017" w:rsidRDefault="00BC2017" w:rsidP="00BC2017">
      <w:pPr>
        <w:spacing w:line="480" w:lineRule="auto"/>
        <w:ind w:left="851" w:firstLine="425"/>
        <w:jc w:val="both"/>
      </w:pPr>
    </w:p>
    <w:p w:rsidR="00487C36" w:rsidRDefault="00487C36" w:rsidP="00BC2017">
      <w:pPr>
        <w:spacing w:line="480" w:lineRule="auto"/>
        <w:ind w:left="851" w:firstLine="425"/>
        <w:jc w:val="both"/>
      </w:pPr>
    </w:p>
    <w:p w:rsidR="00487C36" w:rsidRDefault="00487C36" w:rsidP="00BC2017">
      <w:pPr>
        <w:spacing w:line="480" w:lineRule="auto"/>
        <w:ind w:left="851" w:firstLine="425"/>
        <w:jc w:val="both"/>
      </w:pPr>
    </w:p>
    <w:p w:rsidR="00487C36" w:rsidRDefault="00487C36" w:rsidP="00BC2017">
      <w:pPr>
        <w:spacing w:line="480" w:lineRule="auto"/>
        <w:ind w:left="851" w:firstLine="425"/>
        <w:jc w:val="both"/>
      </w:pPr>
    </w:p>
    <w:p w:rsidR="00487C36" w:rsidRDefault="00487C36" w:rsidP="00BC2017">
      <w:pPr>
        <w:spacing w:line="480" w:lineRule="auto"/>
        <w:ind w:left="851" w:firstLine="425"/>
        <w:jc w:val="both"/>
      </w:pPr>
    </w:p>
    <w:p w:rsidR="00487C36" w:rsidRDefault="00487C36" w:rsidP="00BC2017">
      <w:pPr>
        <w:spacing w:line="480" w:lineRule="auto"/>
        <w:ind w:left="851" w:firstLine="425"/>
        <w:jc w:val="both"/>
      </w:pPr>
    </w:p>
    <w:p w:rsidR="00487C36" w:rsidRDefault="00487C36" w:rsidP="00BC2017">
      <w:pPr>
        <w:spacing w:line="480" w:lineRule="auto"/>
        <w:ind w:left="851" w:firstLine="425"/>
        <w:jc w:val="both"/>
      </w:pPr>
    </w:p>
    <w:p w:rsidR="00487C36" w:rsidRDefault="00487C36" w:rsidP="00BC2017">
      <w:pPr>
        <w:spacing w:line="480" w:lineRule="auto"/>
        <w:ind w:left="851" w:firstLine="425"/>
        <w:jc w:val="both"/>
      </w:pPr>
    </w:p>
    <w:p w:rsidR="00487C36" w:rsidRDefault="00487C36" w:rsidP="00BC2017">
      <w:pPr>
        <w:spacing w:line="480" w:lineRule="auto"/>
        <w:ind w:left="851" w:firstLine="425"/>
        <w:jc w:val="both"/>
      </w:pPr>
    </w:p>
    <w:p w:rsidR="00487C36" w:rsidRDefault="00487C36" w:rsidP="00BC2017">
      <w:pPr>
        <w:spacing w:line="480" w:lineRule="auto"/>
        <w:ind w:left="851" w:firstLine="425"/>
        <w:jc w:val="both"/>
      </w:pPr>
    </w:p>
    <w:p w:rsidR="00C94A7A" w:rsidRDefault="00C94A7A" w:rsidP="00BC2017">
      <w:pPr>
        <w:spacing w:line="480" w:lineRule="auto"/>
        <w:ind w:left="851" w:firstLine="425"/>
        <w:jc w:val="both"/>
      </w:pPr>
    </w:p>
    <w:p w:rsidR="00487C36" w:rsidRDefault="00487C36" w:rsidP="00BC2017">
      <w:pPr>
        <w:spacing w:line="480" w:lineRule="auto"/>
        <w:ind w:left="851" w:firstLine="425"/>
        <w:jc w:val="both"/>
      </w:pPr>
    </w:p>
    <w:p w:rsidR="00487C36" w:rsidRDefault="00487C36" w:rsidP="00BC2017">
      <w:pPr>
        <w:spacing w:line="480" w:lineRule="auto"/>
        <w:ind w:left="851" w:firstLine="425"/>
        <w:jc w:val="both"/>
      </w:pPr>
    </w:p>
    <w:p w:rsidR="00487C36" w:rsidRDefault="00487C36" w:rsidP="00487C36">
      <w:pPr>
        <w:spacing w:line="480" w:lineRule="auto"/>
        <w:ind w:left="720"/>
        <w:jc w:val="center"/>
        <w:rPr>
          <w:b/>
          <w:bCs/>
        </w:rPr>
      </w:pPr>
      <w:r>
        <w:rPr>
          <w:b/>
          <w:bCs/>
        </w:rPr>
        <w:lastRenderedPageBreak/>
        <w:t>BAB IV</w:t>
      </w:r>
    </w:p>
    <w:p w:rsidR="00487C36" w:rsidRDefault="00487C36" w:rsidP="00487C36">
      <w:pPr>
        <w:spacing w:line="480" w:lineRule="auto"/>
        <w:ind w:left="720"/>
        <w:jc w:val="center"/>
        <w:rPr>
          <w:b/>
          <w:bCs/>
        </w:rPr>
      </w:pPr>
      <w:r>
        <w:rPr>
          <w:b/>
          <w:bCs/>
        </w:rPr>
        <w:t>LAPORAN  HASIL PENELITIAN</w:t>
      </w:r>
    </w:p>
    <w:p w:rsidR="0021620D" w:rsidRDefault="0021620D" w:rsidP="00487C36">
      <w:pPr>
        <w:spacing w:line="480" w:lineRule="auto"/>
        <w:ind w:left="720"/>
        <w:jc w:val="center"/>
        <w:rPr>
          <w:b/>
          <w:bCs/>
        </w:rPr>
      </w:pPr>
    </w:p>
    <w:p w:rsidR="00487C36" w:rsidRPr="0091308E" w:rsidRDefault="00487C36" w:rsidP="00CB28C0">
      <w:pPr>
        <w:pStyle w:val="ListParagraph"/>
        <w:numPr>
          <w:ilvl w:val="0"/>
          <w:numId w:val="45"/>
        </w:numPr>
        <w:spacing w:after="0" w:line="480" w:lineRule="auto"/>
        <w:ind w:left="426" w:hanging="357"/>
        <w:rPr>
          <w:rFonts w:ascii="Times New Roman" w:hAnsi="Times New Roman" w:cs="Times New Roman"/>
          <w:b/>
          <w:sz w:val="24"/>
          <w:szCs w:val="24"/>
        </w:rPr>
      </w:pPr>
      <w:r w:rsidRPr="0091308E">
        <w:rPr>
          <w:rFonts w:ascii="Times New Roman" w:hAnsi="Times New Roman" w:cs="Times New Roman"/>
          <w:b/>
          <w:sz w:val="24"/>
          <w:szCs w:val="24"/>
        </w:rPr>
        <w:t>Penyajian Data Hasil Penelitian</w:t>
      </w:r>
    </w:p>
    <w:p w:rsidR="00487C36" w:rsidRPr="0091308E" w:rsidRDefault="00487C36" w:rsidP="00487C36">
      <w:pPr>
        <w:pStyle w:val="ListParagraph"/>
        <w:spacing w:line="480" w:lineRule="auto"/>
        <w:ind w:left="284" w:firstLine="850"/>
        <w:jc w:val="both"/>
        <w:rPr>
          <w:rFonts w:ascii="Times New Roman" w:hAnsi="Times New Roman" w:cs="Times New Roman"/>
          <w:sz w:val="24"/>
          <w:szCs w:val="24"/>
        </w:rPr>
      </w:pPr>
      <w:r w:rsidRPr="0091308E">
        <w:rPr>
          <w:rFonts w:ascii="Times New Roman" w:hAnsi="Times New Roman" w:cs="Times New Roman"/>
          <w:sz w:val="24"/>
          <w:szCs w:val="24"/>
        </w:rPr>
        <w:t xml:space="preserve">Penelitian ini berlokasi di </w:t>
      </w:r>
      <w:r w:rsidRPr="0091308E">
        <w:rPr>
          <w:rFonts w:ascii="Times New Roman" w:hAnsi="Times New Roman" w:cs="Times New Roman"/>
          <w:sz w:val="24"/>
          <w:szCs w:val="24"/>
          <w:lang w:val="id-ID"/>
        </w:rPr>
        <w:t xml:space="preserve">MTsN </w:t>
      </w:r>
      <w:r w:rsidRPr="0091308E">
        <w:rPr>
          <w:rFonts w:ascii="Times New Roman" w:hAnsi="Times New Roman" w:cs="Times New Roman"/>
          <w:sz w:val="24"/>
          <w:szCs w:val="24"/>
        </w:rPr>
        <w:t>Tulungagung</w:t>
      </w:r>
      <w:r w:rsidRPr="0091308E">
        <w:rPr>
          <w:rFonts w:ascii="Times New Roman" w:hAnsi="Times New Roman" w:cs="Times New Roman"/>
          <w:sz w:val="24"/>
          <w:szCs w:val="24"/>
          <w:lang w:val="id-ID"/>
        </w:rPr>
        <w:t xml:space="preserve"> </w:t>
      </w:r>
      <w:r w:rsidRPr="0091308E">
        <w:rPr>
          <w:rFonts w:ascii="Times New Roman" w:hAnsi="Times New Roman" w:cs="Times New Roman"/>
          <w:sz w:val="24"/>
          <w:szCs w:val="24"/>
        </w:rPr>
        <w:t xml:space="preserve">dengan mengambil populasi seluruh siswa </w:t>
      </w:r>
      <w:r w:rsidRPr="0091308E">
        <w:rPr>
          <w:rFonts w:ascii="Times New Roman" w:hAnsi="Times New Roman" w:cs="Times New Roman"/>
          <w:sz w:val="24"/>
          <w:szCs w:val="24"/>
          <w:lang w:val="id-ID"/>
        </w:rPr>
        <w:t xml:space="preserve">kelas VIII </w:t>
      </w:r>
      <w:r w:rsidRPr="0091308E">
        <w:rPr>
          <w:rFonts w:ascii="Times New Roman" w:hAnsi="Times New Roman" w:cs="Times New Roman"/>
          <w:sz w:val="24"/>
          <w:szCs w:val="24"/>
        </w:rPr>
        <w:t xml:space="preserve">yang berjumlah 254 siswa. Sedangkan sampel dalam penelitian ini adalah kelas VIII </w:t>
      </w:r>
      <w:r w:rsidRPr="0091308E">
        <w:rPr>
          <w:rFonts w:ascii="Times New Roman" w:hAnsi="Times New Roman" w:cs="Times New Roman"/>
          <w:sz w:val="24"/>
          <w:szCs w:val="24"/>
          <w:lang w:val="id-ID"/>
        </w:rPr>
        <w:t xml:space="preserve">D </w:t>
      </w:r>
      <w:r w:rsidRPr="0091308E">
        <w:rPr>
          <w:rFonts w:ascii="Times New Roman" w:hAnsi="Times New Roman" w:cs="Times New Roman"/>
          <w:sz w:val="24"/>
          <w:szCs w:val="24"/>
        </w:rPr>
        <w:t xml:space="preserve">yang berjumlah </w:t>
      </w:r>
      <w:r w:rsidRPr="0091308E">
        <w:rPr>
          <w:rFonts w:ascii="Times New Roman" w:hAnsi="Times New Roman" w:cs="Times New Roman"/>
          <w:sz w:val="24"/>
          <w:szCs w:val="24"/>
          <w:lang w:val="id-ID"/>
        </w:rPr>
        <w:t>4</w:t>
      </w:r>
      <w:r w:rsidRPr="0091308E">
        <w:rPr>
          <w:rFonts w:ascii="Times New Roman" w:hAnsi="Times New Roman" w:cs="Times New Roman"/>
          <w:sz w:val="24"/>
          <w:szCs w:val="24"/>
        </w:rPr>
        <w:t>0 siswa</w:t>
      </w:r>
      <w:r w:rsidRPr="0091308E">
        <w:rPr>
          <w:rFonts w:ascii="Times New Roman" w:hAnsi="Times New Roman" w:cs="Times New Roman"/>
          <w:sz w:val="24"/>
          <w:szCs w:val="24"/>
          <w:lang w:val="id-ID"/>
        </w:rPr>
        <w:t xml:space="preserve"> dan kelas VIII E yang berjumlah </w:t>
      </w:r>
      <w:r w:rsidRPr="0091308E">
        <w:rPr>
          <w:rFonts w:ascii="Times New Roman" w:hAnsi="Times New Roman" w:cs="Times New Roman"/>
          <w:sz w:val="24"/>
          <w:szCs w:val="24"/>
        </w:rPr>
        <w:t>39</w:t>
      </w:r>
      <w:r w:rsidRPr="0091308E">
        <w:rPr>
          <w:rFonts w:ascii="Times New Roman" w:hAnsi="Times New Roman" w:cs="Times New Roman"/>
          <w:sz w:val="24"/>
          <w:szCs w:val="24"/>
          <w:lang w:val="id-ID"/>
        </w:rPr>
        <w:t xml:space="preserve"> siswa</w:t>
      </w:r>
      <w:r w:rsidRPr="0091308E">
        <w:rPr>
          <w:rFonts w:ascii="Times New Roman" w:hAnsi="Times New Roman" w:cs="Times New Roman"/>
          <w:sz w:val="24"/>
          <w:szCs w:val="24"/>
        </w:rPr>
        <w:t>. Kemudian peneliti menjadi</w:t>
      </w:r>
      <w:r w:rsidRPr="0091308E">
        <w:rPr>
          <w:rFonts w:ascii="Times New Roman" w:hAnsi="Times New Roman" w:cs="Times New Roman"/>
          <w:sz w:val="24"/>
          <w:szCs w:val="24"/>
          <w:lang w:val="id-ID"/>
        </w:rPr>
        <w:t>kan kelas VIII D sebagai</w:t>
      </w:r>
      <w:r w:rsidRPr="0091308E">
        <w:rPr>
          <w:rFonts w:ascii="Times New Roman" w:hAnsi="Times New Roman" w:cs="Times New Roman"/>
          <w:sz w:val="24"/>
          <w:szCs w:val="24"/>
        </w:rPr>
        <w:t xml:space="preserve"> </w:t>
      </w:r>
      <w:r w:rsidRPr="0091308E">
        <w:rPr>
          <w:rFonts w:ascii="Times New Roman" w:hAnsi="Times New Roman" w:cs="Times New Roman"/>
          <w:sz w:val="24"/>
          <w:szCs w:val="24"/>
          <w:lang w:val="id-ID"/>
        </w:rPr>
        <w:t xml:space="preserve">kelas </w:t>
      </w:r>
      <w:r w:rsidRPr="0091308E">
        <w:rPr>
          <w:rFonts w:ascii="Times New Roman" w:hAnsi="Times New Roman" w:cs="Times New Roman"/>
          <w:sz w:val="24"/>
          <w:szCs w:val="24"/>
        </w:rPr>
        <w:t xml:space="preserve">eksperimen dan </w:t>
      </w:r>
      <w:r w:rsidRPr="0091308E">
        <w:rPr>
          <w:rFonts w:ascii="Times New Roman" w:hAnsi="Times New Roman" w:cs="Times New Roman"/>
          <w:sz w:val="24"/>
          <w:szCs w:val="24"/>
          <w:lang w:val="id-ID"/>
        </w:rPr>
        <w:t xml:space="preserve">kelas VIII E sebagai kelas </w:t>
      </w:r>
      <w:r w:rsidRPr="0091308E">
        <w:rPr>
          <w:rFonts w:ascii="Times New Roman" w:hAnsi="Times New Roman" w:cs="Times New Roman"/>
          <w:sz w:val="24"/>
          <w:szCs w:val="24"/>
        </w:rPr>
        <w:t>kontrol.</w:t>
      </w:r>
    </w:p>
    <w:p w:rsidR="00487C36" w:rsidRPr="0091308E" w:rsidRDefault="00487C36" w:rsidP="00487C36">
      <w:pPr>
        <w:pStyle w:val="ListParagraph"/>
        <w:spacing w:line="480" w:lineRule="auto"/>
        <w:ind w:left="284" w:firstLine="850"/>
        <w:jc w:val="both"/>
        <w:rPr>
          <w:rFonts w:asciiTheme="majorBidi" w:hAnsiTheme="majorBidi" w:cstheme="majorBidi"/>
          <w:sz w:val="24"/>
          <w:szCs w:val="24"/>
        </w:rPr>
      </w:pPr>
      <w:r w:rsidRPr="0091308E">
        <w:rPr>
          <w:rFonts w:asciiTheme="majorBidi" w:hAnsiTheme="majorBidi" w:cstheme="majorBidi"/>
          <w:sz w:val="24"/>
          <w:szCs w:val="24"/>
        </w:rPr>
        <w:t>Data dalam penelitian ini diperoleh peneliti melalui beberapa metode, yaitu metode observasi, metode interview,</w:t>
      </w:r>
      <w:r w:rsidRPr="0091308E">
        <w:rPr>
          <w:rFonts w:asciiTheme="majorBidi" w:hAnsiTheme="majorBidi" w:cstheme="majorBidi"/>
          <w:sz w:val="24"/>
          <w:szCs w:val="24"/>
          <w:lang w:val="id-ID"/>
        </w:rPr>
        <w:t xml:space="preserve"> </w:t>
      </w:r>
      <w:r w:rsidRPr="0091308E">
        <w:rPr>
          <w:rFonts w:asciiTheme="majorBidi" w:hAnsiTheme="majorBidi" w:cstheme="majorBidi"/>
          <w:sz w:val="24"/>
          <w:szCs w:val="24"/>
        </w:rPr>
        <w:t>metode tes dan metode dokumentasi. Metode observasi digunakan oleh peneliti untuk mengamati kondisi sekolah. Metode interview digunakan untuk mengetahui sejarah berdirinya sekolah, nama pendiri dan nama-nama kepala MT</w:t>
      </w:r>
      <w:r w:rsidRPr="0091308E">
        <w:rPr>
          <w:rFonts w:asciiTheme="majorBidi" w:hAnsiTheme="majorBidi" w:cstheme="majorBidi"/>
          <w:sz w:val="24"/>
          <w:szCs w:val="24"/>
          <w:lang w:val="id-ID"/>
        </w:rPr>
        <w:t>sN</w:t>
      </w:r>
      <w:r w:rsidRPr="0091308E">
        <w:rPr>
          <w:rFonts w:asciiTheme="majorBidi" w:hAnsiTheme="majorBidi" w:cstheme="majorBidi"/>
          <w:sz w:val="24"/>
          <w:szCs w:val="24"/>
        </w:rPr>
        <w:t xml:space="preserve"> Tulungagung</w:t>
      </w:r>
      <w:r w:rsidRPr="0091308E">
        <w:rPr>
          <w:rFonts w:asciiTheme="majorBidi" w:hAnsiTheme="majorBidi" w:cstheme="majorBidi"/>
          <w:sz w:val="24"/>
          <w:szCs w:val="24"/>
          <w:lang w:val="id-ID"/>
        </w:rPr>
        <w:t>.</w:t>
      </w:r>
      <w:r w:rsidRPr="0091308E">
        <w:rPr>
          <w:rFonts w:asciiTheme="majorBidi" w:hAnsiTheme="majorBidi" w:cstheme="majorBidi"/>
          <w:sz w:val="24"/>
          <w:szCs w:val="24"/>
        </w:rPr>
        <w:t xml:space="preserve"> Metode tes digunakan peneliti untuk mengetahui hasil belajar peserta didik pada pokok bahasan kubus dan balok kelas VIII D MT</w:t>
      </w:r>
      <w:r w:rsidRPr="0091308E">
        <w:rPr>
          <w:rFonts w:asciiTheme="majorBidi" w:hAnsiTheme="majorBidi" w:cstheme="majorBidi"/>
          <w:sz w:val="24"/>
          <w:szCs w:val="24"/>
          <w:lang w:val="id-ID"/>
        </w:rPr>
        <w:t>sN</w:t>
      </w:r>
      <w:r w:rsidR="00093C8A">
        <w:rPr>
          <w:rFonts w:asciiTheme="majorBidi" w:hAnsiTheme="majorBidi" w:cstheme="majorBidi"/>
          <w:sz w:val="24"/>
          <w:szCs w:val="24"/>
        </w:rPr>
        <w:t xml:space="preserve"> </w:t>
      </w:r>
      <w:r w:rsidRPr="0091308E">
        <w:rPr>
          <w:rFonts w:asciiTheme="majorBidi" w:hAnsiTheme="majorBidi" w:cstheme="majorBidi"/>
          <w:sz w:val="24"/>
          <w:szCs w:val="24"/>
        </w:rPr>
        <w:t>Tulungagung. Sedangkan metode dokumentasi digunakan oleh peneliti untuk memperoleh data-data dari sekolah baik berupa foto ataupun vidio.</w:t>
      </w:r>
    </w:p>
    <w:p w:rsidR="00487C36" w:rsidRPr="009D4C45" w:rsidRDefault="00487C36" w:rsidP="00487C36">
      <w:pPr>
        <w:spacing w:line="480" w:lineRule="auto"/>
        <w:ind w:left="284" w:firstLine="850"/>
        <w:jc w:val="both"/>
        <w:rPr>
          <w:lang w:val="id-ID"/>
        </w:rPr>
      </w:pPr>
      <w:r w:rsidRPr="009D4C45">
        <w:t xml:space="preserve">Penelitian ini termasuk penelitian eksperimen karena penelitian ini bertujuan untuk mengetahui pengaruh </w:t>
      </w:r>
      <w:r w:rsidR="0054367C">
        <w:t xml:space="preserve">metode </w:t>
      </w:r>
      <w:r w:rsidR="0054367C">
        <w:rPr>
          <w:i/>
        </w:rPr>
        <w:t xml:space="preserve">Guided Discovery </w:t>
      </w:r>
      <w:r w:rsidR="0054367C" w:rsidRPr="009362F0">
        <w:t xml:space="preserve">dengan Pendekatan </w:t>
      </w:r>
      <w:r w:rsidR="0054367C">
        <w:rPr>
          <w:i/>
        </w:rPr>
        <w:t>Open ended</w:t>
      </w:r>
      <w:r w:rsidR="0054367C">
        <w:t xml:space="preserve">  </w:t>
      </w:r>
      <w:r w:rsidRPr="009D4C45">
        <w:t xml:space="preserve">terhadap prestasi belajar matematika siswa dengan cara </w:t>
      </w:r>
      <w:r w:rsidRPr="009D4C45">
        <w:lastRenderedPageBreak/>
        <w:t xml:space="preserve">memberikan perlakuan-perlakuan tertentu pada kelompok eksperimental. Prosedur yang peneliti lakukan dalam penelitian ini adalah </w:t>
      </w:r>
      <w:r w:rsidR="00093C8A">
        <w:rPr>
          <w:lang w:val="id-ID"/>
        </w:rPr>
        <w:t>datang ke MTsN</w:t>
      </w:r>
      <w:r w:rsidRPr="009D4C45">
        <w:t xml:space="preserve"> Tulungagung pada tanggal 23 </w:t>
      </w:r>
      <w:r w:rsidRPr="009D4C45">
        <w:rPr>
          <w:lang w:val="id-ID"/>
        </w:rPr>
        <w:t xml:space="preserve">April </w:t>
      </w:r>
      <w:r w:rsidRPr="009D4C45">
        <w:t>2012</w:t>
      </w:r>
      <w:r w:rsidRPr="009D4C45">
        <w:rPr>
          <w:lang w:val="id-ID"/>
        </w:rPr>
        <w:t xml:space="preserve"> untuk meminta izin penelitian</w:t>
      </w:r>
      <w:r w:rsidRPr="009D4C45">
        <w:t xml:space="preserve">, kemudian pada tanggal 25 </w:t>
      </w:r>
      <w:r w:rsidRPr="009D4C45">
        <w:rPr>
          <w:lang w:val="id-ID"/>
        </w:rPr>
        <w:t>April</w:t>
      </w:r>
      <w:r w:rsidRPr="009D4C45">
        <w:t xml:space="preserve"> 2012</w:t>
      </w:r>
      <w:r w:rsidRPr="009D4C45">
        <w:rPr>
          <w:lang w:val="id-ID"/>
        </w:rPr>
        <w:t xml:space="preserve"> peneliti melakukan wawancara dengan guru dan siswa kelas VIII sekaligus melakukan observasi. </w:t>
      </w:r>
    </w:p>
    <w:p w:rsidR="00487C36" w:rsidRPr="009D4C45" w:rsidRDefault="00487C36" w:rsidP="00487C36">
      <w:pPr>
        <w:spacing w:line="480" w:lineRule="auto"/>
        <w:ind w:left="284" w:firstLine="850"/>
        <w:jc w:val="both"/>
      </w:pPr>
      <w:r w:rsidRPr="009D4C45">
        <w:rPr>
          <w:lang w:val="id-ID"/>
        </w:rPr>
        <w:t xml:space="preserve">Setelah mendapatkan hasil wawancara, kemudian guru mengarahkan untuk memilih kelas VIII D dan </w:t>
      </w:r>
      <w:r w:rsidRPr="009D4C45">
        <w:t>k</w:t>
      </w:r>
      <w:r w:rsidRPr="009D4C45">
        <w:rPr>
          <w:lang w:val="id-ID"/>
        </w:rPr>
        <w:t>elas VIII E, karena menurut pihak guru, kedua kelas tersebut homogen. Kemudian peneliti meminta data semester ganjil untuk dilakukan uji homogenitas dan normalitas terlebih dahulu untuk membuktikan kehomogenan kedua kelas tersebut. Hasil dari uji homogenitas dan uji normalitas tersebut dipaparkan dalam lampiran</w:t>
      </w:r>
      <w:r w:rsidRPr="009D4C45">
        <w:t>.</w:t>
      </w:r>
    </w:p>
    <w:p w:rsidR="00487C36" w:rsidRDefault="00487C36" w:rsidP="00487C36">
      <w:pPr>
        <w:spacing w:line="480" w:lineRule="auto"/>
        <w:ind w:left="284" w:firstLine="850"/>
        <w:jc w:val="both"/>
      </w:pPr>
      <w:r w:rsidRPr="009D4C45">
        <w:rPr>
          <w:lang w:val="id-ID"/>
        </w:rPr>
        <w:t xml:space="preserve">Pada tanggal </w:t>
      </w:r>
      <w:r w:rsidRPr="009D4C45">
        <w:t>12</w:t>
      </w:r>
      <w:r w:rsidRPr="009D4C45">
        <w:rPr>
          <w:lang w:val="id-ID"/>
        </w:rPr>
        <w:t xml:space="preserve"> </w:t>
      </w:r>
      <w:r w:rsidRPr="009D4C45">
        <w:t>Juni</w:t>
      </w:r>
      <w:r w:rsidRPr="009D4C45">
        <w:rPr>
          <w:lang w:val="id-ID"/>
        </w:rPr>
        <w:t xml:space="preserve"> 201</w:t>
      </w:r>
      <w:r w:rsidRPr="009D4C45">
        <w:t>2</w:t>
      </w:r>
      <w:r w:rsidRPr="009D4C45">
        <w:rPr>
          <w:lang w:val="id-ID"/>
        </w:rPr>
        <w:t xml:space="preserve"> dengan izin dari </w:t>
      </w:r>
      <w:r w:rsidRPr="009D4C45">
        <w:t xml:space="preserve">pak </w:t>
      </w:r>
      <w:r w:rsidR="003E4F5F">
        <w:t>B</w:t>
      </w:r>
      <w:r w:rsidRPr="009D4C45">
        <w:t xml:space="preserve">ambang sebagai wakil kurikulum </w:t>
      </w:r>
      <w:r w:rsidRPr="009D4C45">
        <w:rPr>
          <w:lang w:val="id-ID"/>
        </w:rPr>
        <w:t>dan guru matematika, peneliti mulai masuk kelas eksperimen yaitu kelas VIII D yang jumlahnya sebanyak 4</w:t>
      </w:r>
      <w:r w:rsidRPr="009D4C45">
        <w:t>0</w:t>
      </w:r>
      <w:r w:rsidRPr="009D4C45">
        <w:rPr>
          <w:lang w:val="id-ID"/>
        </w:rPr>
        <w:t xml:space="preserve"> siswa dan memberikan materi luas permukaan dan volume </w:t>
      </w:r>
      <w:r w:rsidRPr="009D4C45">
        <w:t>bangun ruang</w:t>
      </w:r>
      <w:r w:rsidRPr="009D4C45">
        <w:rPr>
          <w:lang w:val="id-ID"/>
        </w:rPr>
        <w:t xml:space="preserve"> dengan </w:t>
      </w:r>
      <w:r w:rsidRPr="009D4C45">
        <w:t>metode discovery</w:t>
      </w:r>
      <w:r w:rsidRPr="009D4C45">
        <w:rPr>
          <w:lang w:val="id-ID"/>
        </w:rPr>
        <w:t xml:space="preserve">. Sedangkan untuk kelas kontrol, diajar oleh guru seperti biasa. Pemberian materi tersebut dilakukan dengan </w:t>
      </w:r>
      <w:r w:rsidRPr="009D4C45">
        <w:t>2</w:t>
      </w:r>
      <w:r w:rsidRPr="009D4C45">
        <w:rPr>
          <w:lang w:val="id-ID"/>
        </w:rPr>
        <w:t xml:space="preserve"> kali pertemuan dengan masing-masing 2 jam pelajaran. Kemudian pada tanggal </w:t>
      </w:r>
      <w:r w:rsidRPr="009D4C45">
        <w:t>18 Juni</w:t>
      </w:r>
      <w:r w:rsidRPr="009D4C45">
        <w:rPr>
          <w:lang w:val="id-ID"/>
        </w:rPr>
        <w:t xml:space="preserve"> 201</w:t>
      </w:r>
      <w:r w:rsidRPr="009D4C45">
        <w:t>2</w:t>
      </w:r>
      <w:r w:rsidRPr="009D4C45">
        <w:rPr>
          <w:lang w:val="id-ID"/>
        </w:rPr>
        <w:t xml:space="preserve"> peneliti melakukan post tes kepada kelas eksperimen, dan untuk kelas kontrol, peneliti meminta kepada guru untuk mengujikan tes yang sama kepada kelas kontrol tersebut, yaitu kelas VIII </w:t>
      </w:r>
      <w:r w:rsidRPr="009D4C45">
        <w:t>E</w:t>
      </w:r>
      <w:r w:rsidRPr="009D4C45">
        <w:rPr>
          <w:lang w:val="id-ID"/>
        </w:rPr>
        <w:t xml:space="preserve">. </w:t>
      </w:r>
    </w:p>
    <w:p w:rsidR="0021620D" w:rsidRDefault="0021620D" w:rsidP="00487C36">
      <w:pPr>
        <w:spacing w:line="480" w:lineRule="auto"/>
        <w:ind w:left="284" w:firstLine="850"/>
        <w:jc w:val="both"/>
      </w:pPr>
    </w:p>
    <w:p w:rsidR="0021620D" w:rsidRPr="0021620D" w:rsidRDefault="0021620D" w:rsidP="00487C36">
      <w:pPr>
        <w:spacing w:line="480" w:lineRule="auto"/>
        <w:ind w:left="284" w:firstLine="850"/>
        <w:jc w:val="both"/>
      </w:pPr>
    </w:p>
    <w:p w:rsidR="002F43A9" w:rsidRDefault="002F43A9" w:rsidP="002F43A9">
      <w:pPr>
        <w:spacing w:line="480" w:lineRule="auto"/>
        <w:ind w:left="284"/>
        <w:jc w:val="both"/>
        <w:rPr>
          <w:b/>
        </w:rPr>
      </w:pPr>
      <w:r w:rsidRPr="00543A28">
        <w:rPr>
          <w:b/>
        </w:rPr>
        <w:lastRenderedPageBreak/>
        <w:t xml:space="preserve">1. </w:t>
      </w:r>
      <w:r w:rsidR="00543A28" w:rsidRPr="00543A28">
        <w:rPr>
          <w:b/>
        </w:rPr>
        <w:t>Validitas dan Reliabilitas Instrumen</w:t>
      </w:r>
    </w:p>
    <w:p w:rsidR="00543A28" w:rsidRPr="00E4498F" w:rsidRDefault="000370B8" w:rsidP="00543A28">
      <w:pPr>
        <w:spacing w:line="480" w:lineRule="auto"/>
        <w:ind w:firstLine="567"/>
        <w:rPr>
          <w:b/>
          <w:bCs/>
        </w:rPr>
      </w:pPr>
      <w:r>
        <w:rPr>
          <w:bCs/>
        </w:rPr>
        <w:t xml:space="preserve">Tabel 4.1 </w:t>
      </w:r>
      <w:r w:rsidR="00543A28">
        <w:rPr>
          <w:bCs/>
        </w:rPr>
        <w:t>Kisi-kisi instrumen penelitian</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2"/>
        <w:gridCol w:w="2398"/>
        <w:gridCol w:w="2340"/>
        <w:gridCol w:w="1440"/>
      </w:tblGrid>
      <w:tr w:rsidR="00543A28" w:rsidRPr="00E4498F" w:rsidTr="00543A28">
        <w:tc>
          <w:tcPr>
            <w:tcW w:w="1922" w:type="dxa"/>
            <w:vAlign w:val="center"/>
          </w:tcPr>
          <w:p w:rsidR="00543A28" w:rsidRPr="00AB6C24" w:rsidRDefault="00543A28" w:rsidP="00543A28">
            <w:pPr>
              <w:spacing w:line="360" w:lineRule="auto"/>
              <w:jc w:val="center"/>
              <w:rPr>
                <w:b/>
                <w:bCs/>
              </w:rPr>
            </w:pPr>
            <w:r w:rsidRPr="00AB6C24">
              <w:rPr>
                <w:b/>
                <w:bCs/>
              </w:rPr>
              <w:t>Variabel Penelitian</w:t>
            </w:r>
          </w:p>
        </w:tc>
        <w:tc>
          <w:tcPr>
            <w:tcW w:w="2398" w:type="dxa"/>
            <w:vAlign w:val="center"/>
          </w:tcPr>
          <w:p w:rsidR="00543A28" w:rsidRPr="00AB6C24" w:rsidRDefault="00543A28" w:rsidP="00543A28">
            <w:pPr>
              <w:spacing w:line="360" w:lineRule="auto"/>
              <w:jc w:val="center"/>
              <w:rPr>
                <w:b/>
                <w:bCs/>
              </w:rPr>
            </w:pPr>
            <w:r w:rsidRPr="00AB6C24">
              <w:rPr>
                <w:b/>
                <w:bCs/>
              </w:rPr>
              <w:t>Kompetensi dasar</w:t>
            </w:r>
          </w:p>
        </w:tc>
        <w:tc>
          <w:tcPr>
            <w:tcW w:w="2340" w:type="dxa"/>
            <w:vAlign w:val="center"/>
          </w:tcPr>
          <w:p w:rsidR="00543A28" w:rsidRPr="00AB6C24" w:rsidRDefault="00543A28" w:rsidP="00543A28">
            <w:pPr>
              <w:spacing w:line="360" w:lineRule="auto"/>
              <w:jc w:val="center"/>
              <w:rPr>
                <w:b/>
                <w:bCs/>
              </w:rPr>
            </w:pPr>
            <w:r w:rsidRPr="00AB6C24">
              <w:rPr>
                <w:b/>
                <w:bCs/>
              </w:rPr>
              <w:t>Indikator</w:t>
            </w:r>
          </w:p>
        </w:tc>
        <w:tc>
          <w:tcPr>
            <w:tcW w:w="1440" w:type="dxa"/>
            <w:vAlign w:val="center"/>
          </w:tcPr>
          <w:p w:rsidR="00543A28" w:rsidRPr="00AB6C24" w:rsidRDefault="00543A28" w:rsidP="00543A28">
            <w:pPr>
              <w:spacing w:line="480" w:lineRule="auto"/>
              <w:jc w:val="center"/>
              <w:rPr>
                <w:b/>
                <w:bCs/>
              </w:rPr>
            </w:pPr>
            <w:r w:rsidRPr="00AB6C24">
              <w:rPr>
                <w:b/>
                <w:bCs/>
              </w:rPr>
              <w:t>No. item soal</w:t>
            </w:r>
          </w:p>
        </w:tc>
      </w:tr>
      <w:tr w:rsidR="00543A28" w:rsidRPr="00E4498F" w:rsidTr="00543A28">
        <w:tc>
          <w:tcPr>
            <w:tcW w:w="1922" w:type="dxa"/>
            <w:vMerge w:val="restart"/>
          </w:tcPr>
          <w:p w:rsidR="00543A28" w:rsidRPr="00AB6C24" w:rsidRDefault="00543A28" w:rsidP="00543A28">
            <w:pPr>
              <w:spacing w:line="360" w:lineRule="auto"/>
              <w:jc w:val="center"/>
              <w:rPr>
                <w:bCs/>
                <w:lang w:val="id-ID"/>
              </w:rPr>
            </w:pPr>
          </w:p>
          <w:p w:rsidR="00543A28" w:rsidRPr="00AB6C24" w:rsidRDefault="00543A28" w:rsidP="00543A28">
            <w:pPr>
              <w:spacing w:line="360" w:lineRule="auto"/>
              <w:jc w:val="center"/>
              <w:rPr>
                <w:bCs/>
                <w:lang w:val="id-ID"/>
              </w:rPr>
            </w:pPr>
            <w:r w:rsidRPr="00AB6C24">
              <w:rPr>
                <w:bCs/>
                <w:lang w:val="id-ID"/>
              </w:rPr>
              <w:t>Hasil Belajar</w:t>
            </w:r>
          </w:p>
        </w:tc>
        <w:tc>
          <w:tcPr>
            <w:tcW w:w="2398" w:type="dxa"/>
          </w:tcPr>
          <w:p w:rsidR="00543A28" w:rsidRPr="00AB6C24" w:rsidRDefault="00543A28" w:rsidP="00543A28">
            <w:pPr>
              <w:spacing w:line="360" w:lineRule="auto"/>
              <w:ind w:left="432" w:hanging="432"/>
              <w:rPr>
                <w:bCs/>
              </w:rPr>
            </w:pPr>
            <w:r w:rsidRPr="00AB6C24">
              <w:rPr>
                <w:bCs/>
              </w:rPr>
              <w:t xml:space="preserve">1.1 </w:t>
            </w:r>
            <w:r w:rsidRPr="00AB6C24">
              <w:rPr>
                <w:bCs/>
                <w:lang w:val="id-ID"/>
              </w:rPr>
              <w:t xml:space="preserve"> </w:t>
            </w:r>
            <w:r w:rsidRPr="00AB6C24">
              <w:rPr>
                <w:bCs/>
              </w:rPr>
              <w:t>Mengidentifikasi unsur-unsur kubus dan balok</w:t>
            </w:r>
          </w:p>
        </w:tc>
        <w:tc>
          <w:tcPr>
            <w:tcW w:w="2340" w:type="dxa"/>
          </w:tcPr>
          <w:p w:rsidR="00543A28" w:rsidRPr="00AB6C24" w:rsidRDefault="00543A28" w:rsidP="00543A28">
            <w:pPr>
              <w:spacing w:line="360" w:lineRule="auto"/>
              <w:rPr>
                <w:bCs/>
              </w:rPr>
            </w:pPr>
            <w:r w:rsidRPr="00AB6C24">
              <w:rPr>
                <w:bCs/>
              </w:rPr>
              <w:t>Mengidentifikasi unsur-unsur kubus dan balok (sisi, rusuk, titik sudut, diagonal bidang, diagonal ruang)</w:t>
            </w:r>
          </w:p>
        </w:tc>
        <w:tc>
          <w:tcPr>
            <w:tcW w:w="1440" w:type="dxa"/>
          </w:tcPr>
          <w:p w:rsidR="00543A28" w:rsidRPr="00AB6C24" w:rsidRDefault="00543A28" w:rsidP="00543A28">
            <w:pPr>
              <w:spacing w:line="480" w:lineRule="auto"/>
              <w:rPr>
                <w:bCs/>
              </w:rPr>
            </w:pPr>
            <w:r w:rsidRPr="00AB6C24">
              <w:rPr>
                <w:bCs/>
              </w:rPr>
              <w:t xml:space="preserve"> 2, 3</w:t>
            </w:r>
            <w:r>
              <w:rPr>
                <w:bCs/>
              </w:rPr>
              <w:t>, 4, 7</w:t>
            </w:r>
          </w:p>
        </w:tc>
      </w:tr>
      <w:tr w:rsidR="00543A28" w:rsidRPr="00E4498F" w:rsidTr="00543A28">
        <w:tc>
          <w:tcPr>
            <w:tcW w:w="1922" w:type="dxa"/>
            <w:vMerge/>
          </w:tcPr>
          <w:p w:rsidR="00543A28" w:rsidRPr="00AB6C24" w:rsidRDefault="00543A28" w:rsidP="00543A28">
            <w:pPr>
              <w:spacing w:line="360" w:lineRule="auto"/>
              <w:rPr>
                <w:bCs/>
              </w:rPr>
            </w:pPr>
          </w:p>
        </w:tc>
        <w:tc>
          <w:tcPr>
            <w:tcW w:w="2398" w:type="dxa"/>
            <w:vMerge w:val="restart"/>
          </w:tcPr>
          <w:p w:rsidR="00543A28" w:rsidRPr="00AB6C24" w:rsidRDefault="00543A28" w:rsidP="00543A28">
            <w:pPr>
              <w:spacing w:line="360" w:lineRule="auto"/>
              <w:ind w:left="432" w:hanging="432"/>
              <w:rPr>
                <w:bCs/>
              </w:rPr>
            </w:pPr>
            <w:r w:rsidRPr="00AB6C24">
              <w:rPr>
                <w:bCs/>
              </w:rPr>
              <w:t xml:space="preserve">1.2 </w:t>
            </w:r>
            <w:r w:rsidRPr="00AB6C24">
              <w:rPr>
                <w:bCs/>
                <w:lang w:val="id-ID"/>
              </w:rPr>
              <w:t xml:space="preserve"> </w:t>
            </w:r>
            <w:r w:rsidRPr="00AB6C24">
              <w:rPr>
                <w:bCs/>
              </w:rPr>
              <w:t>Membuat jaring-jaring kubus dan balok</w:t>
            </w:r>
          </w:p>
        </w:tc>
        <w:tc>
          <w:tcPr>
            <w:tcW w:w="2340" w:type="dxa"/>
          </w:tcPr>
          <w:p w:rsidR="00543A28" w:rsidRPr="00AB6C24" w:rsidRDefault="00543A28" w:rsidP="00543A28">
            <w:pPr>
              <w:spacing w:line="360" w:lineRule="auto"/>
              <w:rPr>
                <w:bCs/>
              </w:rPr>
            </w:pPr>
            <w:r w:rsidRPr="00AB6C24">
              <w:rPr>
                <w:bCs/>
              </w:rPr>
              <w:t>Menentukan jaring-jaring kubus dan balok</w:t>
            </w:r>
          </w:p>
        </w:tc>
        <w:tc>
          <w:tcPr>
            <w:tcW w:w="1440" w:type="dxa"/>
          </w:tcPr>
          <w:p w:rsidR="00543A28" w:rsidRPr="00AB6C24" w:rsidRDefault="00543A28" w:rsidP="00543A28">
            <w:pPr>
              <w:spacing w:line="480" w:lineRule="auto"/>
              <w:rPr>
                <w:bCs/>
              </w:rPr>
            </w:pPr>
            <w:r w:rsidRPr="00AB6C24">
              <w:rPr>
                <w:bCs/>
              </w:rPr>
              <w:t>1</w:t>
            </w:r>
          </w:p>
        </w:tc>
      </w:tr>
      <w:tr w:rsidR="00543A28" w:rsidRPr="00E4498F" w:rsidTr="00543A28">
        <w:tc>
          <w:tcPr>
            <w:tcW w:w="1922" w:type="dxa"/>
            <w:vMerge/>
          </w:tcPr>
          <w:p w:rsidR="00543A28" w:rsidRPr="00AB6C24" w:rsidRDefault="00543A28" w:rsidP="00543A28">
            <w:pPr>
              <w:spacing w:line="360" w:lineRule="auto"/>
              <w:rPr>
                <w:bCs/>
              </w:rPr>
            </w:pPr>
          </w:p>
        </w:tc>
        <w:tc>
          <w:tcPr>
            <w:tcW w:w="2398" w:type="dxa"/>
            <w:vMerge/>
          </w:tcPr>
          <w:p w:rsidR="00543A28" w:rsidRPr="00AB6C24" w:rsidRDefault="00543A28" w:rsidP="00543A28">
            <w:pPr>
              <w:spacing w:line="360" w:lineRule="auto"/>
              <w:rPr>
                <w:bCs/>
              </w:rPr>
            </w:pPr>
          </w:p>
        </w:tc>
        <w:tc>
          <w:tcPr>
            <w:tcW w:w="2340" w:type="dxa"/>
          </w:tcPr>
          <w:p w:rsidR="00543A28" w:rsidRPr="00AB6C24" w:rsidRDefault="00543A28" w:rsidP="00543A28">
            <w:pPr>
              <w:spacing w:line="360" w:lineRule="auto"/>
              <w:rPr>
                <w:bCs/>
              </w:rPr>
            </w:pPr>
            <w:r w:rsidRPr="00AB6C24">
              <w:rPr>
                <w:bCs/>
              </w:rPr>
              <w:t>Menentukan ukuran kerangka kubus dan balok</w:t>
            </w:r>
          </w:p>
        </w:tc>
        <w:tc>
          <w:tcPr>
            <w:tcW w:w="1440" w:type="dxa"/>
          </w:tcPr>
          <w:p w:rsidR="00543A28" w:rsidRPr="00AB6C24" w:rsidRDefault="00543A28" w:rsidP="00543A28">
            <w:pPr>
              <w:spacing w:line="480" w:lineRule="auto"/>
              <w:rPr>
                <w:bCs/>
              </w:rPr>
            </w:pPr>
            <w:r w:rsidRPr="00AB6C24">
              <w:rPr>
                <w:bCs/>
              </w:rPr>
              <w:t>6</w:t>
            </w:r>
          </w:p>
        </w:tc>
      </w:tr>
      <w:tr w:rsidR="00543A28" w:rsidRPr="00E4498F" w:rsidTr="00543A28">
        <w:tc>
          <w:tcPr>
            <w:tcW w:w="1922" w:type="dxa"/>
            <w:vMerge/>
          </w:tcPr>
          <w:p w:rsidR="00543A28" w:rsidRPr="00AB6C24" w:rsidRDefault="00543A28" w:rsidP="00543A28">
            <w:pPr>
              <w:spacing w:line="360" w:lineRule="auto"/>
              <w:rPr>
                <w:bCs/>
              </w:rPr>
            </w:pPr>
          </w:p>
        </w:tc>
        <w:tc>
          <w:tcPr>
            <w:tcW w:w="2398" w:type="dxa"/>
            <w:vMerge w:val="restart"/>
          </w:tcPr>
          <w:p w:rsidR="00543A28" w:rsidRPr="00AB6C24" w:rsidRDefault="00543A28" w:rsidP="00543A28">
            <w:pPr>
              <w:spacing w:line="360" w:lineRule="auto"/>
              <w:ind w:left="432" w:hanging="432"/>
              <w:rPr>
                <w:bCs/>
              </w:rPr>
            </w:pPr>
            <w:r w:rsidRPr="00AB6C24">
              <w:rPr>
                <w:bCs/>
              </w:rPr>
              <w:t xml:space="preserve">1.3 </w:t>
            </w:r>
            <w:r w:rsidRPr="00AB6C24">
              <w:rPr>
                <w:bCs/>
                <w:lang w:val="id-ID"/>
              </w:rPr>
              <w:t xml:space="preserve"> </w:t>
            </w:r>
            <w:r w:rsidRPr="00AB6C24">
              <w:rPr>
                <w:bCs/>
              </w:rPr>
              <w:t>Menghitung luas permukaan dan volume kubus dan balok</w:t>
            </w:r>
          </w:p>
        </w:tc>
        <w:tc>
          <w:tcPr>
            <w:tcW w:w="2340" w:type="dxa"/>
          </w:tcPr>
          <w:p w:rsidR="00543A28" w:rsidRPr="00AB6C24" w:rsidRDefault="00543A28" w:rsidP="00543A28">
            <w:pPr>
              <w:spacing w:line="360" w:lineRule="auto"/>
              <w:rPr>
                <w:bCs/>
              </w:rPr>
            </w:pPr>
            <w:r w:rsidRPr="00AB6C24">
              <w:rPr>
                <w:bCs/>
              </w:rPr>
              <w:t>Menghitung luas permukaan kubus dan balok</w:t>
            </w:r>
          </w:p>
        </w:tc>
        <w:tc>
          <w:tcPr>
            <w:tcW w:w="1440" w:type="dxa"/>
          </w:tcPr>
          <w:p w:rsidR="00543A28" w:rsidRPr="00AB6C24" w:rsidRDefault="00543A28" w:rsidP="00543A28">
            <w:pPr>
              <w:spacing w:line="480" w:lineRule="auto"/>
              <w:rPr>
                <w:bCs/>
              </w:rPr>
            </w:pPr>
            <w:r w:rsidRPr="00AB6C24">
              <w:rPr>
                <w:bCs/>
              </w:rPr>
              <w:t>5</w:t>
            </w:r>
          </w:p>
        </w:tc>
      </w:tr>
      <w:tr w:rsidR="00543A28" w:rsidRPr="00E4498F" w:rsidTr="00543A28">
        <w:tc>
          <w:tcPr>
            <w:tcW w:w="1922" w:type="dxa"/>
            <w:vMerge/>
          </w:tcPr>
          <w:p w:rsidR="00543A28" w:rsidRPr="00AB6C24" w:rsidRDefault="00543A28" w:rsidP="00543A28">
            <w:pPr>
              <w:spacing w:line="360" w:lineRule="auto"/>
              <w:rPr>
                <w:bCs/>
              </w:rPr>
            </w:pPr>
          </w:p>
        </w:tc>
        <w:tc>
          <w:tcPr>
            <w:tcW w:w="2398" w:type="dxa"/>
            <w:vMerge/>
          </w:tcPr>
          <w:p w:rsidR="00543A28" w:rsidRPr="00AB6C24" w:rsidRDefault="00543A28" w:rsidP="00543A28">
            <w:pPr>
              <w:spacing w:line="360" w:lineRule="auto"/>
              <w:rPr>
                <w:bCs/>
              </w:rPr>
            </w:pPr>
          </w:p>
        </w:tc>
        <w:tc>
          <w:tcPr>
            <w:tcW w:w="2340" w:type="dxa"/>
          </w:tcPr>
          <w:p w:rsidR="00543A28" w:rsidRPr="00AB6C24" w:rsidRDefault="00543A28" w:rsidP="00543A28">
            <w:pPr>
              <w:spacing w:line="360" w:lineRule="auto"/>
              <w:rPr>
                <w:bCs/>
              </w:rPr>
            </w:pPr>
            <w:r w:rsidRPr="00AB6C24">
              <w:rPr>
                <w:bCs/>
              </w:rPr>
              <w:t>Menghitung volume kubus dan balok serta menerapkan dalam kehidupan sehari-hari</w:t>
            </w:r>
          </w:p>
        </w:tc>
        <w:tc>
          <w:tcPr>
            <w:tcW w:w="1440" w:type="dxa"/>
          </w:tcPr>
          <w:p w:rsidR="00543A28" w:rsidRPr="00AB6C24" w:rsidRDefault="00543A28" w:rsidP="00543A28">
            <w:pPr>
              <w:spacing w:line="480" w:lineRule="auto"/>
              <w:rPr>
                <w:bCs/>
              </w:rPr>
            </w:pPr>
            <w:r>
              <w:rPr>
                <w:bCs/>
              </w:rPr>
              <w:t>8, 9, 10</w:t>
            </w:r>
          </w:p>
        </w:tc>
      </w:tr>
    </w:tbl>
    <w:p w:rsidR="00543A28" w:rsidRPr="00543A28" w:rsidRDefault="00543A28" w:rsidP="00543A28">
      <w:pPr>
        <w:autoSpaceDE w:val="0"/>
        <w:autoSpaceDN w:val="0"/>
        <w:adjustRightInd w:val="0"/>
        <w:spacing w:line="400" w:lineRule="atLeast"/>
        <w:ind w:firstLine="567"/>
        <w:rPr>
          <w:rFonts w:asciiTheme="majorBidi" w:hAnsiTheme="majorBidi" w:cstheme="majorBidi"/>
          <w:bCs/>
          <w:color w:val="000000"/>
        </w:rPr>
      </w:pPr>
      <w:r w:rsidRPr="00543A28">
        <w:rPr>
          <w:rFonts w:asciiTheme="majorBidi" w:hAnsiTheme="majorBidi" w:cstheme="majorBidi"/>
          <w:bCs/>
          <w:color w:val="000000"/>
        </w:rPr>
        <w:t xml:space="preserve">Total ada </w:t>
      </w:r>
      <w:r>
        <w:rPr>
          <w:rFonts w:asciiTheme="majorBidi" w:hAnsiTheme="majorBidi" w:cstheme="majorBidi"/>
          <w:bCs/>
          <w:color w:val="000000"/>
        </w:rPr>
        <w:t>10 soal post tes</w:t>
      </w:r>
      <w:r w:rsidR="00DA5162">
        <w:rPr>
          <w:rFonts w:asciiTheme="majorBidi" w:hAnsiTheme="majorBidi" w:cstheme="majorBidi"/>
          <w:bCs/>
          <w:color w:val="000000"/>
        </w:rPr>
        <w:t xml:space="preserve"> (terlampir)</w:t>
      </w:r>
      <w:r>
        <w:rPr>
          <w:rFonts w:asciiTheme="majorBidi" w:hAnsiTheme="majorBidi" w:cstheme="majorBidi"/>
          <w:bCs/>
          <w:color w:val="000000"/>
        </w:rPr>
        <w:t xml:space="preserve"> yang sebelum di ujikan harus di ukur terlebih dahulu tingkat validitas dan reliabilitas nya, berikut hasil perhitungan menggunakan </w:t>
      </w:r>
      <w:r w:rsidR="006B0368">
        <w:rPr>
          <w:rFonts w:asciiTheme="majorBidi" w:hAnsiTheme="majorBidi" w:cstheme="majorBidi"/>
          <w:bCs/>
          <w:color w:val="000000"/>
        </w:rPr>
        <w:t xml:space="preserve">bantuan </w:t>
      </w:r>
      <w:r w:rsidR="007622E2">
        <w:rPr>
          <w:rFonts w:asciiTheme="majorBidi" w:hAnsiTheme="majorBidi" w:cstheme="majorBidi"/>
          <w:bCs/>
          <w:color w:val="000000"/>
        </w:rPr>
        <w:t xml:space="preserve">program komputer </w:t>
      </w:r>
      <w:r>
        <w:rPr>
          <w:rFonts w:asciiTheme="majorBidi" w:hAnsiTheme="majorBidi" w:cstheme="majorBidi"/>
          <w:bCs/>
          <w:color w:val="000000"/>
        </w:rPr>
        <w:t>spss</w:t>
      </w:r>
      <w:r w:rsidR="00DA5162">
        <w:rPr>
          <w:rFonts w:asciiTheme="majorBidi" w:hAnsiTheme="majorBidi" w:cstheme="majorBidi"/>
          <w:bCs/>
          <w:color w:val="000000"/>
        </w:rPr>
        <w:t>:</w:t>
      </w:r>
    </w:p>
    <w:p w:rsidR="00543A28" w:rsidRDefault="00543A28" w:rsidP="00543A28">
      <w:pPr>
        <w:autoSpaceDE w:val="0"/>
        <w:autoSpaceDN w:val="0"/>
        <w:adjustRightInd w:val="0"/>
        <w:spacing w:line="400" w:lineRule="atLeast"/>
        <w:rPr>
          <w:rFonts w:asciiTheme="majorBidi" w:hAnsiTheme="majorBidi" w:cstheme="majorBidi"/>
          <w:b/>
          <w:bCs/>
          <w:color w:val="000000"/>
        </w:rPr>
      </w:pPr>
    </w:p>
    <w:p w:rsidR="00543A28" w:rsidRPr="00D37C05" w:rsidRDefault="000370B8" w:rsidP="00543A28">
      <w:pPr>
        <w:autoSpaceDE w:val="0"/>
        <w:autoSpaceDN w:val="0"/>
        <w:adjustRightInd w:val="0"/>
        <w:spacing w:line="400" w:lineRule="atLeast"/>
        <w:rPr>
          <w:rFonts w:asciiTheme="majorBidi" w:hAnsiTheme="majorBidi" w:cstheme="majorBidi"/>
        </w:rPr>
      </w:pPr>
      <w:r>
        <w:rPr>
          <w:rFonts w:asciiTheme="majorBidi" w:hAnsiTheme="majorBidi" w:cstheme="majorBidi"/>
          <w:b/>
          <w:bCs/>
          <w:color w:val="000000"/>
        </w:rPr>
        <w:lastRenderedPageBreak/>
        <w:t xml:space="preserve">Tabel 4.2 </w:t>
      </w:r>
      <w:r w:rsidR="00543A28" w:rsidRPr="00D37C05">
        <w:rPr>
          <w:rFonts w:asciiTheme="majorBidi" w:hAnsiTheme="majorBidi" w:cstheme="majorBidi"/>
          <w:b/>
          <w:bCs/>
          <w:color w:val="000000"/>
        </w:rPr>
        <w:t>Scale: ALL VARIABLES</w:t>
      </w:r>
    </w:p>
    <w:p w:rsidR="00543A28" w:rsidRPr="00E92E04" w:rsidRDefault="002B4188" w:rsidP="00543A28">
      <w:pPr>
        <w:autoSpaceDE w:val="0"/>
        <w:autoSpaceDN w:val="0"/>
        <w:adjustRightInd w:val="0"/>
        <w:spacing w:line="400" w:lineRule="atLeast"/>
        <w:rPr>
          <w:rFonts w:asciiTheme="majorBidi" w:hAnsiTheme="majorBidi" w:cstheme="majorBidi"/>
          <w:b/>
        </w:rPr>
      </w:pPr>
      <w:r w:rsidRPr="002B4188">
        <w:rPr>
          <w:rFonts w:asciiTheme="majorBidi" w:hAnsiTheme="majorBidi" w:cstheme="majorBidi"/>
          <w:noProof/>
        </w:rPr>
        <w:pict>
          <v:rect id="_x0000_s1192" style="position:absolute;margin-left:170.25pt;margin-top:18.3pt;width:242.55pt;height:326.15pt;z-index:-251642880" strokecolor="white [3212]">
            <v:textbox style="mso-next-textbox:#_x0000_s1192">
              <w:txbxContent>
                <w:tbl>
                  <w:tblPr>
                    <w:tblW w:w="457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1"/>
                    <w:gridCol w:w="2126"/>
                    <w:gridCol w:w="1598"/>
                  </w:tblGrid>
                  <w:tr w:rsidR="001B6461" w:rsidRPr="00E92E04" w:rsidTr="00E92E04">
                    <w:trPr>
                      <w:cantSplit/>
                      <w:tblHeader/>
                    </w:trPr>
                    <w:tc>
                      <w:tcPr>
                        <w:tcW w:w="85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B6461" w:rsidRPr="00650B5B" w:rsidRDefault="001B6461" w:rsidP="0021620D">
                        <w:pPr>
                          <w:autoSpaceDE w:val="0"/>
                          <w:autoSpaceDN w:val="0"/>
                          <w:adjustRightInd w:val="0"/>
                          <w:spacing w:line="480" w:lineRule="auto"/>
                          <w:rPr>
                            <w:rFonts w:asciiTheme="majorBidi" w:hAnsiTheme="majorBidi" w:cstheme="majorBidi"/>
                            <w:sz w:val="20"/>
                            <w:szCs w:val="20"/>
                          </w:rPr>
                        </w:pPr>
                      </w:p>
                    </w:tc>
                    <w:tc>
                      <w:tcPr>
                        <w:tcW w:w="212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B6461" w:rsidRPr="00650B5B" w:rsidRDefault="001B6461" w:rsidP="0021620D">
                        <w:pPr>
                          <w:autoSpaceDE w:val="0"/>
                          <w:autoSpaceDN w:val="0"/>
                          <w:adjustRightInd w:val="0"/>
                          <w:spacing w:line="480" w:lineRule="auto"/>
                          <w:jc w:val="center"/>
                          <w:rPr>
                            <w:rFonts w:asciiTheme="majorBidi" w:hAnsiTheme="majorBidi" w:cstheme="majorBidi"/>
                            <w:color w:val="000000"/>
                            <w:sz w:val="20"/>
                            <w:szCs w:val="20"/>
                          </w:rPr>
                        </w:pPr>
                        <w:r w:rsidRPr="00650B5B">
                          <w:rPr>
                            <w:rFonts w:asciiTheme="majorBidi" w:hAnsiTheme="majorBidi" w:cstheme="majorBidi"/>
                            <w:color w:val="000000"/>
                            <w:sz w:val="20"/>
                            <w:szCs w:val="20"/>
                          </w:rPr>
                          <w:t>Corrected Item-Total Correlation</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B6461" w:rsidRPr="00650B5B" w:rsidRDefault="001B6461" w:rsidP="0021620D">
                        <w:pPr>
                          <w:autoSpaceDE w:val="0"/>
                          <w:autoSpaceDN w:val="0"/>
                          <w:adjustRightInd w:val="0"/>
                          <w:spacing w:line="480" w:lineRule="auto"/>
                          <w:jc w:val="center"/>
                          <w:rPr>
                            <w:rFonts w:asciiTheme="majorBidi" w:hAnsiTheme="majorBidi" w:cstheme="majorBidi"/>
                            <w:color w:val="000000"/>
                            <w:sz w:val="20"/>
                            <w:szCs w:val="20"/>
                          </w:rPr>
                        </w:pPr>
                        <w:r w:rsidRPr="00650B5B">
                          <w:rPr>
                            <w:rFonts w:asciiTheme="majorBidi" w:hAnsiTheme="majorBidi" w:cstheme="majorBidi"/>
                            <w:color w:val="000000"/>
                            <w:sz w:val="20"/>
                            <w:szCs w:val="20"/>
                          </w:rPr>
                          <w:t>Keterangan Validitas</w:t>
                        </w:r>
                      </w:p>
                    </w:tc>
                  </w:tr>
                  <w:tr w:rsidR="001B6461" w:rsidRPr="00E92E04" w:rsidTr="00E92E04">
                    <w:trPr>
                      <w:cantSplit/>
                      <w:tblHeader/>
                    </w:trPr>
                    <w:tc>
                      <w:tcPr>
                        <w:tcW w:w="85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B6461" w:rsidRPr="00650B5B" w:rsidRDefault="001B6461" w:rsidP="0021620D">
                        <w:pPr>
                          <w:autoSpaceDE w:val="0"/>
                          <w:autoSpaceDN w:val="0"/>
                          <w:adjustRightInd w:val="0"/>
                          <w:spacing w:line="480" w:lineRule="auto"/>
                          <w:rPr>
                            <w:rFonts w:asciiTheme="majorBidi" w:hAnsiTheme="majorBidi" w:cstheme="majorBidi"/>
                            <w:color w:val="000000"/>
                            <w:sz w:val="20"/>
                            <w:szCs w:val="20"/>
                          </w:rPr>
                        </w:pPr>
                        <w:r w:rsidRPr="00650B5B">
                          <w:rPr>
                            <w:rFonts w:asciiTheme="majorBidi" w:hAnsiTheme="majorBidi" w:cstheme="majorBidi"/>
                            <w:color w:val="000000"/>
                            <w:sz w:val="20"/>
                            <w:szCs w:val="20"/>
                          </w:rPr>
                          <w:t>Item_1</w:t>
                        </w:r>
                      </w:p>
                    </w:tc>
                    <w:tc>
                      <w:tcPr>
                        <w:tcW w:w="2126" w:type="dxa"/>
                        <w:tcBorders>
                          <w:top w:val="single" w:sz="16" w:space="0" w:color="000000"/>
                          <w:bottom w:val="nil"/>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color w:val="000000"/>
                            <w:sz w:val="20"/>
                            <w:szCs w:val="20"/>
                          </w:rPr>
                        </w:pPr>
                        <w:r w:rsidRPr="00650B5B">
                          <w:rPr>
                            <w:color w:val="000000"/>
                            <w:sz w:val="20"/>
                            <w:szCs w:val="20"/>
                          </w:rPr>
                          <w:t>.415</w:t>
                        </w:r>
                      </w:p>
                    </w:tc>
                    <w:tc>
                      <w:tcPr>
                        <w:tcW w:w="15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rFonts w:asciiTheme="majorBidi" w:hAnsiTheme="majorBidi" w:cstheme="majorBidi"/>
                            <w:color w:val="000000"/>
                            <w:sz w:val="20"/>
                            <w:szCs w:val="20"/>
                          </w:rPr>
                        </w:pPr>
                        <w:r w:rsidRPr="00650B5B">
                          <w:rPr>
                            <w:rFonts w:asciiTheme="majorBidi" w:hAnsiTheme="majorBidi" w:cstheme="majorBidi"/>
                            <w:color w:val="000000"/>
                            <w:sz w:val="20"/>
                            <w:szCs w:val="20"/>
                          </w:rPr>
                          <w:t>Cukup</w:t>
                        </w:r>
                      </w:p>
                    </w:tc>
                  </w:tr>
                  <w:tr w:rsidR="001B6461" w:rsidRPr="00E92E04" w:rsidTr="00E92E04">
                    <w:trPr>
                      <w:cantSplit/>
                      <w:tblHeader/>
                    </w:trPr>
                    <w:tc>
                      <w:tcPr>
                        <w:tcW w:w="85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B6461" w:rsidRPr="00650B5B" w:rsidRDefault="001B6461" w:rsidP="0021620D">
                        <w:pPr>
                          <w:autoSpaceDE w:val="0"/>
                          <w:autoSpaceDN w:val="0"/>
                          <w:adjustRightInd w:val="0"/>
                          <w:spacing w:line="480" w:lineRule="auto"/>
                          <w:rPr>
                            <w:rFonts w:asciiTheme="majorBidi" w:hAnsiTheme="majorBidi" w:cstheme="majorBidi"/>
                            <w:color w:val="000000"/>
                            <w:sz w:val="20"/>
                            <w:szCs w:val="20"/>
                          </w:rPr>
                        </w:pPr>
                        <w:r w:rsidRPr="00650B5B">
                          <w:rPr>
                            <w:rFonts w:asciiTheme="majorBidi" w:hAnsiTheme="majorBidi" w:cstheme="majorBidi"/>
                            <w:color w:val="000000"/>
                            <w:sz w:val="20"/>
                            <w:szCs w:val="20"/>
                          </w:rPr>
                          <w:t>Item_2</w:t>
                        </w:r>
                      </w:p>
                    </w:tc>
                    <w:tc>
                      <w:tcPr>
                        <w:tcW w:w="2126" w:type="dxa"/>
                        <w:tcBorders>
                          <w:top w:val="nil"/>
                          <w:bottom w:val="nil"/>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color w:val="000000"/>
                            <w:sz w:val="20"/>
                            <w:szCs w:val="20"/>
                          </w:rPr>
                        </w:pPr>
                        <w:r w:rsidRPr="00650B5B">
                          <w:rPr>
                            <w:color w:val="000000"/>
                            <w:sz w:val="20"/>
                            <w:szCs w:val="20"/>
                          </w:rPr>
                          <w:t>.802</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rFonts w:asciiTheme="majorBidi" w:hAnsiTheme="majorBidi" w:cstheme="majorBidi"/>
                            <w:color w:val="000000"/>
                            <w:sz w:val="20"/>
                            <w:szCs w:val="20"/>
                          </w:rPr>
                        </w:pPr>
                        <w:r w:rsidRPr="00650B5B">
                          <w:rPr>
                            <w:rFonts w:asciiTheme="majorBidi" w:hAnsiTheme="majorBidi" w:cstheme="majorBidi"/>
                            <w:color w:val="000000"/>
                            <w:sz w:val="20"/>
                            <w:szCs w:val="20"/>
                          </w:rPr>
                          <w:t xml:space="preserve"> Sangat Tinggi</w:t>
                        </w:r>
                      </w:p>
                    </w:tc>
                  </w:tr>
                  <w:tr w:rsidR="001B6461" w:rsidRPr="00E92E04" w:rsidTr="00E92E04">
                    <w:trPr>
                      <w:cantSplit/>
                      <w:tblHeader/>
                    </w:trPr>
                    <w:tc>
                      <w:tcPr>
                        <w:tcW w:w="85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B6461" w:rsidRPr="00650B5B" w:rsidRDefault="001B6461" w:rsidP="0021620D">
                        <w:pPr>
                          <w:autoSpaceDE w:val="0"/>
                          <w:autoSpaceDN w:val="0"/>
                          <w:adjustRightInd w:val="0"/>
                          <w:spacing w:line="480" w:lineRule="auto"/>
                          <w:rPr>
                            <w:rFonts w:asciiTheme="majorBidi" w:hAnsiTheme="majorBidi" w:cstheme="majorBidi"/>
                            <w:color w:val="000000"/>
                            <w:sz w:val="20"/>
                            <w:szCs w:val="20"/>
                          </w:rPr>
                        </w:pPr>
                        <w:r w:rsidRPr="00650B5B">
                          <w:rPr>
                            <w:rFonts w:asciiTheme="majorBidi" w:hAnsiTheme="majorBidi" w:cstheme="majorBidi"/>
                            <w:color w:val="000000"/>
                            <w:sz w:val="20"/>
                            <w:szCs w:val="20"/>
                          </w:rPr>
                          <w:t>Item_3</w:t>
                        </w:r>
                      </w:p>
                    </w:tc>
                    <w:tc>
                      <w:tcPr>
                        <w:tcW w:w="2126" w:type="dxa"/>
                        <w:tcBorders>
                          <w:top w:val="nil"/>
                          <w:bottom w:val="nil"/>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color w:val="000000"/>
                            <w:sz w:val="20"/>
                            <w:szCs w:val="20"/>
                          </w:rPr>
                        </w:pPr>
                        <w:r w:rsidRPr="00650B5B">
                          <w:rPr>
                            <w:color w:val="000000"/>
                            <w:sz w:val="20"/>
                            <w:szCs w:val="20"/>
                          </w:rPr>
                          <w:t>. .666</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rFonts w:asciiTheme="majorBidi" w:hAnsiTheme="majorBidi" w:cstheme="majorBidi"/>
                            <w:color w:val="000000"/>
                            <w:sz w:val="20"/>
                            <w:szCs w:val="20"/>
                          </w:rPr>
                        </w:pPr>
                        <w:r w:rsidRPr="00650B5B">
                          <w:rPr>
                            <w:rFonts w:asciiTheme="majorBidi" w:hAnsiTheme="majorBidi" w:cstheme="majorBidi"/>
                            <w:color w:val="000000"/>
                            <w:sz w:val="20"/>
                            <w:szCs w:val="20"/>
                          </w:rPr>
                          <w:t>Tinggi</w:t>
                        </w:r>
                      </w:p>
                    </w:tc>
                  </w:tr>
                  <w:tr w:rsidR="001B6461" w:rsidRPr="00E92E04" w:rsidTr="00E92E04">
                    <w:trPr>
                      <w:cantSplit/>
                      <w:tblHeader/>
                    </w:trPr>
                    <w:tc>
                      <w:tcPr>
                        <w:tcW w:w="85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B6461" w:rsidRPr="00650B5B" w:rsidRDefault="001B6461" w:rsidP="0021620D">
                        <w:pPr>
                          <w:autoSpaceDE w:val="0"/>
                          <w:autoSpaceDN w:val="0"/>
                          <w:adjustRightInd w:val="0"/>
                          <w:spacing w:line="480" w:lineRule="auto"/>
                          <w:rPr>
                            <w:rFonts w:asciiTheme="majorBidi" w:hAnsiTheme="majorBidi" w:cstheme="majorBidi"/>
                            <w:color w:val="000000"/>
                            <w:sz w:val="20"/>
                            <w:szCs w:val="20"/>
                          </w:rPr>
                        </w:pPr>
                        <w:r w:rsidRPr="00650B5B">
                          <w:rPr>
                            <w:rFonts w:asciiTheme="majorBidi" w:hAnsiTheme="majorBidi" w:cstheme="majorBidi"/>
                            <w:color w:val="000000"/>
                            <w:sz w:val="20"/>
                            <w:szCs w:val="20"/>
                          </w:rPr>
                          <w:t>Item_4</w:t>
                        </w:r>
                      </w:p>
                    </w:tc>
                    <w:tc>
                      <w:tcPr>
                        <w:tcW w:w="2126" w:type="dxa"/>
                        <w:tcBorders>
                          <w:top w:val="nil"/>
                          <w:bottom w:val="nil"/>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color w:val="000000"/>
                            <w:sz w:val="20"/>
                            <w:szCs w:val="20"/>
                          </w:rPr>
                        </w:pPr>
                        <w:r w:rsidRPr="00650B5B">
                          <w:rPr>
                            <w:color w:val="000000"/>
                            <w:sz w:val="20"/>
                            <w:szCs w:val="20"/>
                          </w:rPr>
                          <w:t>.859</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rFonts w:asciiTheme="majorBidi" w:hAnsiTheme="majorBidi" w:cstheme="majorBidi"/>
                            <w:color w:val="000000"/>
                            <w:sz w:val="20"/>
                            <w:szCs w:val="20"/>
                          </w:rPr>
                        </w:pPr>
                        <w:r w:rsidRPr="00650B5B">
                          <w:rPr>
                            <w:rFonts w:asciiTheme="majorBidi" w:hAnsiTheme="majorBidi" w:cstheme="majorBidi"/>
                            <w:color w:val="000000"/>
                            <w:sz w:val="20"/>
                            <w:szCs w:val="20"/>
                          </w:rPr>
                          <w:t>Sangat Tinggi</w:t>
                        </w:r>
                      </w:p>
                    </w:tc>
                  </w:tr>
                  <w:tr w:rsidR="001B6461" w:rsidRPr="00E92E04" w:rsidTr="00E92E04">
                    <w:trPr>
                      <w:cantSplit/>
                      <w:tblHeader/>
                    </w:trPr>
                    <w:tc>
                      <w:tcPr>
                        <w:tcW w:w="85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B6461" w:rsidRPr="00650B5B" w:rsidRDefault="001B6461" w:rsidP="0021620D">
                        <w:pPr>
                          <w:autoSpaceDE w:val="0"/>
                          <w:autoSpaceDN w:val="0"/>
                          <w:adjustRightInd w:val="0"/>
                          <w:spacing w:line="480" w:lineRule="auto"/>
                          <w:rPr>
                            <w:rFonts w:asciiTheme="majorBidi" w:hAnsiTheme="majorBidi" w:cstheme="majorBidi"/>
                            <w:color w:val="000000"/>
                            <w:sz w:val="20"/>
                            <w:szCs w:val="20"/>
                          </w:rPr>
                        </w:pPr>
                        <w:r w:rsidRPr="00650B5B">
                          <w:rPr>
                            <w:rFonts w:asciiTheme="majorBidi" w:hAnsiTheme="majorBidi" w:cstheme="majorBidi"/>
                            <w:color w:val="000000"/>
                            <w:sz w:val="20"/>
                            <w:szCs w:val="20"/>
                          </w:rPr>
                          <w:t>Item_5</w:t>
                        </w:r>
                      </w:p>
                    </w:tc>
                    <w:tc>
                      <w:tcPr>
                        <w:tcW w:w="2126" w:type="dxa"/>
                        <w:tcBorders>
                          <w:top w:val="nil"/>
                          <w:bottom w:val="nil"/>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color w:val="000000"/>
                            <w:sz w:val="20"/>
                            <w:szCs w:val="20"/>
                          </w:rPr>
                        </w:pPr>
                        <w:r w:rsidRPr="00650B5B">
                          <w:rPr>
                            <w:color w:val="000000"/>
                            <w:sz w:val="20"/>
                            <w:szCs w:val="20"/>
                          </w:rPr>
                          <w:t>.685</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rFonts w:asciiTheme="majorBidi" w:hAnsiTheme="majorBidi" w:cstheme="majorBidi"/>
                            <w:color w:val="000000"/>
                            <w:sz w:val="20"/>
                            <w:szCs w:val="20"/>
                          </w:rPr>
                        </w:pPr>
                        <w:r w:rsidRPr="00650B5B">
                          <w:rPr>
                            <w:rFonts w:asciiTheme="majorBidi" w:hAnsiTheme="majorBidi" w:cstheme="majorBidi"/>
                            <w:color w:val="000000"/>
                            <w:sz w:val="20"/>
                            <w:szCs w:val="20"/>
                          </w:rPr>
                          <w:t>Tinggi</w:t>
                        </w:r>
                      </w:p>
                    </w:tc>
                  </w:tr>
                  <w:tr w:rsidR="001B6461" w:rsidRPr="00E92E04" w:rsidTr="00E92E04">
                    <w:trPr>
                      <w:cantSplit/>
                      <w:tblHeader/>
                    </w:trPr>
                    <w:tc>
                      <w:tcPr>
                        <w:tcW w:w="85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B6461" w:rsidRPr="00650B5B" w:rsidRDefault="001B6461" w:rsidP="0021620D">
                        <w:pPr>
                          <w:autoSpaceDE w:val="0"/>
                          <w:autoSpaceDN w:val="0"/>
                          <w:adjustRightInd w:val="0"/>
                          <w:spacing w:line="480" w:lineRule="auto"/>
                          <w:rPr>
                            <w:rFonts w:asciiTheme="majorBidi" w:hAnsiTheme="majorBidi" w:cstheme="majorBidi"/>
                            <w:color w:val="000000"/>
                            <w:sz w:val="20"/>
                            <w:szCs w:val="20"/>
                          </w:rPr>
                        </w:pPr>
                        <w:r w:rsidRPr="00650B5B">
                          <w:rPr>
                            <w:rFonts w:asciiTheme="majorBidi" w:hAnsiTheme="majorBidi" w:cstheme="majorBidi"/>
                            <w:color w:val="000000"/>
                            <w:sz w:val="20"/>
                            <w:szCs w:val="20"/>
                          </w:rPr>
                          <w:t>Item_6</w:t>
                        </w:r>
                      </w:p>
                    </w:tc>
                    <w:tc>
                      <w:tcPr>
                        <w:tcW w:w="2126" w:type="dxa"/>
                        <w:tcBorders>
                          <w:top w:val="nil"/>
                          <w:bottom w:val="nil"/>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color w:val="000000"/>
                            <w:sz w:val="20"/>
                            <w:szCs w:val="20"/>
                          </w:rPr>
                        </w:pPr>
                        <w:r w:rsidRPr="00650B5B">
                          <w:rPr>
                            <w:color w:val="000000"/>
                            <w:sz w:val="20"/>
                            <w:szCs w:val="20"/>
                          </w:rPr>
                          <w:t>.609</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rFonts w:asciiTheme="majorBidi" w:hAnsiTheme="majorBidi" w:cstheme="majorBidi"/>
                            <w:color w:val="000000"/>
                            <w:sz w:val="20"/>
                            <w:szCs w:val="20"/>
                          </w:rPr>
                        </w:pPr>
                        <w:r w:rsidRPr="00650B5B">
                          <w:rPr>
                            <w:rFonts w:asciiTheme="majorBidi" w:hAnsiTheme="majorBidi" w:cstheme="majorBidi"/>
                            <w:color w:val="000000"/>
                            <w:sz w:val="20"/>
                            <w:szCs w:val="20"/>
                          </w:rPr>
                          <w:t>Tinggi</w:t>
                        </w:r>
                      </w:p>
                    </w:tc>
                  </w:tr>
                  <w:tr w:rsidR="001B6461" w:rsidRPr="00E92E04" w:rsidTr="00E92E04">
                    <w:trPr>
                      <w:cantSplit/>
                      <w:tblHeader/>
                    </w:trPr>
                    <w:tc>
                      <w:tcPr>
                        <w:tcW w:w="85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B6461" w:rsidRPr="00650B5B" w:rsidRDefault="001B6461" w:rsidP="0021620D">
                        <w:pPr>
                          <w:autoSpaceDE w:val="0"/>
                          <w:autoSpaceDN w:val="0"/>
                          <w:adjustRightInd w:val="0"/>
                          <w:spacing w:line="480" w:lineRule="auto"/>
                          <w:rPr>
                            <w:rFonts w:asciiTheme="majorBidi" w:hAnsiTheme="majorBidi" w:cstheme="majorBidi"/>
                            <w:color w:val="000000"/>
                            <w:sz w:val="20"/>
                            <w:szCs w:val="20"/>
                          </w:rPr>
                        </w:pPr>
                        <w:r w:rsidRPr="00650B5B">
                          <w:rPr>
                            <w:rFonts w:asciiTheme="majorBidi" w:hAnsiTheme="majorBidi" w:cstheme="majorBidi"/>
                            <w:color w:val="000000"/>
                            <w:sz w:val="20"/>
                            <w:szCs w:val="20"/>
                          </w:rPr>
                          <w:t>Item_7</w:t>
                        </w:r>
                      </w:p>
                    </w:tc>
                    <w:tc>
                      <w:tcPr>
                        <w:tcW w:w="2126" w:type="dxa"/>
                        <w:tcBorders>
                          <w:top w:val="nil"/>
                          <w:bottom w:val="nil"/>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color w:val="000000"/>
                            <w:sz w:val="20"/>
                            <w:szCs w:val="20"/>
                          </w:rPr>
                        </w:pPr>
                        <w:r w:rsidRPr="00650B5B">
                          <w:rPr>
                            <w:color w:val="000000"/>
                            <w:sz w:val="20"/>
                            <w:szCs w:val="20"/>
                          </w:rPr>
                          <w:t>.858</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rFonts w:asciiTheme="majorBidi" w:hAnsiTheme="majorBidi" w:cstheme="majorBidi"/>
                            <w:color w:val="000000"/>
                            <w:sz w:val="20"/>
                            <w:szCs w:val="20"/>
                          </w:rPr>
                        </w:pPr>
                        <w:r w:rsidRPr="00650B5B">
                          <w:rPr>
                            <w:rFonts w:asciiTheme="majorBidi" w:hAnsiTheme="majorBidi" w:cstheme="majorBidi"/>
                            <w:color w:val="000000"/>
                            <w:sz w:val="20"/>
                            <w:szCs w:val="20"/>
                          </w:rPr>
                          <w:t>Tinggi</w:t>
                        </w:r>
                      </w:p>
                    </w:tc>
                  </w:tr>
                  <w:tr w:rsidR="001B6461" w:rsidRPr="00E92E04" w:rsidTr="00E92E04">
                    <w:trPr>
                      <w:cantSplit/>
                      <w:tblHeader/>
                    </w:trPr>
                    <w:tc>
                      <w:tcPr>
                        <w:tcW w:w="85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B6461" w:rsidRPr="00650B5B" w:rsidRDefault="001B6461" w:rsidP="0021620D">
                        <w:pPr>
                          <w:autoSpaceDE w:val="0"/>
                          <w:autoSpaceDN w:val="0"/>
                          <w:adjustRightInd w:val="0"/>
                          <w:spacing w:line="480" w:lineRule="auto"/>
                          <w:rPr>
                            <w:rFonts w:asciiTheme="majorBidi" w:hAnsiTheme="majorBidi" w:cstheme="majorBidi"/>
                            <w:color w:val="000000"/>
                            <w:sz w:val="20"/>
                            <w:szCs w:val="20"/>
                          </w:rPr>
                        </w:pPr>
                        <w:r w:rsidRPr="00650B5B">
                          <w:rPr>
                            <w:rFonts w:asciiTheme="majorBidi" w:hAnsiTheme="majorBidi" w:cstheme="majorBidi"/>
                            <w:color w:val="000000"/>
                            <w:sz w:val="20"/>
                            <w:szCs w:val="20"/>
                          </w:rPr>
                          <w:t>Item_8</w:t>
                        </w:r>
                      </w:p>
                    </w:tc>
                    <w:tc>
                      <w:tcPr>
                        <w:tcW w:w="2126" w:type="dxa"/>
                        <w:tcBorders>
                          <w:top w:val="nil"/>
                          <w:bottom w:val="nil"/>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color w:val="000000"/>
                            <w:sz w:val="20"/>
                            <w:szCs w:val="20"/>
                          </w:rPr>
                        </w:pPr>
                        <w:r w:rsidRPr="00650B5B">
                          <w:rPr>
                            <w:color w:val="000000"/>
                            <w:sz w:val="20"/>
                            <w:szCs w:val="20"/>
                          </w:rPr>
                          <w:t>.696</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rFonts w:asciiTheme="majorBidi" w:hAnsiTheme="majorBidi" w:cstheme="majorBidi"/>
                            <w:color w:val="000000"/>
                            <w:sz w:val="20"/>
                            <w:szCs w:val="20"/>
                          </w:rPr>
                        </w:pPr>
                        <w:r w:rsidRPr="00650B5B">
                          <w:rPr>
                            <w:rFonts w:asciiTheme="majorBidi" w:hAnsiTheme="majorBidi" w:cstheme="majorBidi"/>
                            <w:color w:val="000000"/>
                            <w:sz w:val="20"/>
                            <w:szCs w:val="20"/>
                          </w:rPr>
                          <w:t>Tinggi</w:t>
                        </w:r>
                      </w:p>
                    </w:tc>
                  </w:tr>
                  <w:tr w:rsidR="001B6461" w:rsidRPr="00E92E04" w:rsidTr="00E92E04">
                    <w:trPr>
                      <w:cantSplit/>
                      <w:tblHeader/>
                    </w:trPr>
                    <w:tc>
                      <w:tcPr>
                        <w:tcW w:w="85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B6461" w:rsidRPr="00650B5B" w:rsidRDefault="001B6461" w:rsidP="0021620D">
                        <w:pPr>
                          <w:autoSpaceDE w:val="0"/>
                          <w:autoSpaceDN w:val="0"/>
                          <w:adjustRightInd w:val="0"/>
                          <w:spacing w:line="480" w:lineRule="auto"/>
                          <w:rPr>
                            <w:rFonts w:asciiTheme="majorBidi" w:hAnsiTheme="majorBidi" w:cstheme="majorBidi"/>
                            <w:color w:val="000000"/>
                            <w:sz w:val="20"/>
                            <w:szCs w:val="20"/>
                          </w:rPr>
                        </w:pPr>
                        <w:r w:rsidRPr="00650B5B">
                          <w:rPr>
                            <w:rFonts w:asciiTheme="majorBidi" w:hAnsiTheme="majorBidi" w:cstheme="majorBidi"/>
                            <w:color w:val="000000"/>
                            <w:sz w:val="20"/>
                            <w:szCs w:val="20"/>
                          </w:rPr>
                          <w:t>Item_9</w:t>
                        </w:r>
                      </w:p>
                    </w:tc>
                    <w:tc>
                      <w:tcPr>
                        <w:tcW w:w="2126" w:type="dxa"/>
                        <w:tcBorders>
                          <w:top w:val="nil"/>
                          <w:bottom w:val="nil"/>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color w:val="000000"/>
                            <w:sz w:val="20"/>
                            <w:szCs w:val="20"/>
                          </w:rPr>
                        </w:pPr>
                        <w:r w:rsidRPr="00650B5B">
                          <w:rPr>
                            <w:color w:val="000000"/>
                            <w:sz w:val="20"/>
                            <w:szCs w:val="20"/>
                          </w:rPr>
                          <w:t>.823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rFonts w:asciiTheme="majorBidi" w:hAnsiTheme="majorBidi" w:cstheme="majorBidi"/>
                            <w:color w:val="000000"/>
                            <w:sz w:val="20"/>
                            <w:szCs w:val="20"/>
                          </w:rPr>
                        </w:pPr>
                        <w:r w:rsidRPr="00650B5B">
                          <w:rPr>
                            <w:rFonts w:asciiTheme="majorBidi" w:hAnsiTheme="majorBidi" w:cstheme="majorBidi"/>
                            <w:color w:val="000000"/>
                            <w:sz w:val="20"/>
                            <w:szCs w:val="20"/>
                          </w:rPr>
                          <w:t>Sangat Tinggi</w:t>
                        </w:r>
                      </w:p>
                    </w:tc>
                  </w:tr>
                  <w:tr w:rsidR="001B6461" w:rsidRPr="00E92E04" w:rsidTr="00E92E04">
                    <w:trPr>
                      <w:cantSplit/>
                    </w:trPr>
                    <w:tc>
                      <w:tcPr>
                        <w:tcW w:w="85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B6461" w:rsidRPr="00650B5B" w:rsidRDefault="001B6461" w:rsidP="0021620D">
                        <w:pPr>
                          <w:autoSpaceDE w:val="0"/>
                          <w:autoSpaceDN w:val="0"/>
                          <w:adjustRightInd w:val="0"/>
                          <w:spacing w:line="480" w:lineRule="auto"/>
                          <w:rPr>
                            <w:rFonts w:asciiTheme="majorBidi" w:hAnsiTheme="majorBidi" w:cstheme="majorBidi"/>
                            <w:color w:val="000000"/>
                            <w:sz w:val="20"/>
                            <w:szCs w:val="20"/>
                          </w:rPr>
                        </w:pPr>
                        <w:r w:rsidRPr="00650B5B">
                          <w:rPr>
                            <w:rFonts w:asciiTheme="majorBidi" w:hAnsiTheme="majorBidi" w:cstheme="majorBidi"/>
                            <w:color w:val="000000"/>
                            <w:sz w:val="20"/>
                            <w:szCs w:val="20"/>
                          </w:rPr>
                          <w:t>Item_10</w:t>
                        </w:r>
                      </w:p>
                    </w:tc>
                    <w:tc>
                      <w:tcPr>
                        <w:tcW w:w="2126" w:type="dxa"/>
                        <w:tcBorders>
                          <w:top w:val="nil"/>
                          <w:bottom w:val="single" w:sz="16" w:space="0" w:color="000000"/>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color w:val="000000"/>
                            <w:sz w:val="20"/>
                            <w:szCs w:val="20"/>
                          </w:rPr>
                        </w:pPr>
                        <w:r w:rsidRPr="00650B5B">
                          <w:rPr>
                            <w:color w:val="000000"/>
                            <w:sz w:val="20"/>
                            <w:szCs w:val="20"/>
                          </w:rPr>
                          <w:t>.604</w:t>
                        </w:r>
                      </w:p>
                    </w:tc>
                    <w:tc>
                      <w:tcPr>
                        <w:tcW w:w="15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B6461" w:rsidRPr="00650B5B" w:rsidRDefault="001B6461" w:rsidP="0021620D">
                        <w:pPr>
                          <w:autoSpaceDE w:val="0"/>
                          <w:autoSpaceDN w:val="0"/>
                          <w:adjustRightInd w:val="0"/>
                          <w:spacing w:line="480" w:lineRule="auto"/>
                          <w:jc w:val="center"/>
                          <w:rPr>
                            <w:rFonts w:asciiTheme="majorBidi" w:hAnsiTheme="majorBidi" w:cstheme="majorBidi"/>
                            <w:color w:val="000000"/>
                            <w:sz w:val="20"/>
                            <w:szCs w:val="20"/>
                          </w:rPr>
                        </w:pPr>
                        <w:r w:rsidRPr="00650B5B">
                          <w:rPr>
                            <w:rFonts w:asciiTheme="majorBidi" w:hAnsiTheme="majorBidi" w:cstheme="majorBidi"/>
                            <w:color w:val="000000"/>
                            <w:sz w:val="20"/>
                            <w:szCs w:val="20"/>
                          </w:rPr>
                          <w:t>Tinggi</w:t>
                        </w:r>
                      </w:p>
                    </w:tc>
                  </w:tr>
                </w:tbl>
                <w:p w:rsidR="001B6461" w:rsidRPr="00E92E04" w:rsidRDefault="001B6461">
                  <w:pPr>
                    <w:rPr>
                      <w:sz w:val="22"/>
                      <w:szCs w:val="22"/>
                    </w:rPr>
                  </w:pPr>
                </w:p>
              </w:txbxContent>
            </v:textbox>
          </v:rect>
        </w:pict>
      </w:r>
      <w:r w:rsidR="00E92E04">
        <w:rPr>
          <w:rFonts w:asciiTheme="majorBidi" w:hAnsiTheme="majorBidi" w:cstheme="majorBidi"/>
        </w:rPr>
        <w:tab/>
      </w:r>
      <w:r w:rsidR="00E92E04">
        <w:rPr>
          <w:rFonts w:asciiTheme="majorBidi" w:hAnsiTheme="majorBidi" w:cstheme="majorBidi"/>
        </w:rPr>
        <w:tab/>
      </w:r>
      <w:r w:rsidR="00E92E04">
        <w:rPr>
          <w:rFonts w:asciiTheme="majorBidi" w:hAnsiTheme="majorBidi" w:cstheme="majorBidi"/>
        </w:rPr>
        <w:tab/>
      </w:r>
      <w:r w:rsidR="00E92E04">
        <w:rPr>
          <w:rFonts w:asciiTheme="majorBidi" w:hAnsiTheme="majorBidi" w:cstheme="majorBidi"/>
        </w:rPr>
        <w:tab/>
      </w:r>
      <w:r w:rsidR="00E92E04">
        <w:rPr>
          <w:rFonts w:asciiTheme="majorBidi" w:hAnsiTheme="majorBidi" w:cstheme="majorBidi"/>
        </w:rPr>
        <w:tab/>
      </w:r>
      <w:r w:rsidR="00E92E04" w:rsidRPr="00E92E04">
        <w:rPr>
          <w:rFonts w:asciiTheme="majorBidi" w:hAnsiTheme="majorBidi" w:cstheme="majorBidi"/>
          <w:b/>
        </w:rPr>
        <w:t>Hasil uji validitas soal pos tes:</w:t>
      </w:r>
    </w:p>
    <w:tbl>
      <w:tblPr>
        <w:tblpPr w:leftFromText="180" w:rightFromText="180" w:vertAnchor="text" w:tblpY="1"/>
        <w:tblOverlap w:val="never"/>
        <w:tblW w:w="311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09"/>
        <w:gridCol w:w="1134"/>
        <w:gridCol w:w="425"/>
        <w:gridCol w:w="851"/>
      </w:tblGrid>
      <w:tr w:rsidR="00543A28" w:rsidRPr="00D37C05" w:rsidTr="00E92E04">
        <w:trPr>
          <w:cantSplit/>
          <w:tblHeader/>
        </w:trPr>
        <w:tc>
          <w:tcPr>
            <w:tcW w:w="3119" w:type="dxa"/>
            <w:gridSpan w:val="4"/>
            <w:tcBorders>
              <w:top w:val="nil"/>
              <w:left w:val="nil"/>
              <w:bottom w:val="nil"/>
              <w:right w:val="nil"/>
            </w:tcBorders>
            <w:shd w:val="clear" w:color="auto" w:fill="FFFFFF"/>
            <w:tcMar>
              <w:top w:w="30" w:type="dxa"/>
              <w:left w:w="30" w:type="dxa"/>
              <w:bottom w:w="30" w:type="dxa"/>
              <w:right w:w="30" w:type="dxa"/>
            </w:tcMar>
            <w:vAlign w:val="center"/>
          </w:tcPr>
          <w:p w:rsidR="00543A28" w:rsidRPr="00D37C05" w:rsidRDefault="00543A28" w:rsidP="00E92E04">
            <w:pPr>
              <w:autoSpaceDE w:val="0"/>
              <w:autoSpaceDN w:val="0"/>
              <w:adjustRightInd w:val="0"/>
              <w:spacing w:line="320" w:lineRule="atLeast"/>
              <w:jc w:val="center"/>
              <w:rPr>
                <w:rFonts w:asciiTheme="majorBidi" w:hAnsiTheme="majorBidi" w:cstheme="majorBidi"/>
                <w:color w:val="000000"/>
              </w:rPr>
            </w:pPr>
            <w:r w:rsidRPr="00D37C05">
              <w:rPr>
                <w:rFonts w:asciiTheme="majorBidi" w:hAnsiTheme="majorBidi" w:cstheme="majorBidi"/>
                <w:b/>
                <w:bCs/>
                <w:color w:val="000000"/>
              </w:rPr>
              <w:t>Case Processing Summary</w:t>
            </w:r>
          </w:p>
        </w:tc>
      </w:tr>
      <w:tr w:rsidR="00543A28" w:rsidRPr="00D37C05" w:rsidTr="00E92E04">
        <w:trPr>
          <w:cantSplit/>
          <w:tblHeader/>
        </w:trPr>
        <w:tc>
          <w:tcPr>
            <w:tcW w:w="70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3A28" w:rsidRPr="00D37C05" w:rsidRDefault="00543A28" w:rsidP="00E92E04">
            <w:pPr>
              <w:autoSpaceDE w:val="0"/>
              <w:autoSpaceDN w:val="0"/>
              <w:adjustRightInd w:val="0"/>
              <w:rPr>
                <w:rFonts w:asciiTheme="majorBidi" w:hAnsiTheme="majorBidi" w:cstheme="majorBidi"/>
              </w:rPr>
            </w:pPr>
          </w:p>
        </w:tc>
        <w:tc>
          <w:tcPr>
            <w:tcW w:w="113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43A28" w:rsidRPr="00D37C05" w:rsidRDefault="00543A28" w:rsidP="00E92E04">
            <w:pPr>
              <w:autoSpaceDE w:val="0"/>
              <w:autoSpaceDN w:val="0"/>
              <w:adjustRightInd w:val="0"/>
              <w:rPr>
                <w:rFonts w:asciiTheme="majorBidi" w:hAnsiTheme="majorBidi" w:cstheme="majorBidi"/>
              </w:rPr>
            </w:pPr>
          </w:p>
        </w:tc>
        <w:tc>
          <w:tcPr>
            <w:tcW w:w="42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43A28" w:rsidRPr="00D37C05" w:rsidRDefault="00543A28" w:rsidP="00E92E04">
            <w:pPr>
              <w:autoSpaceDE w:val="0"/>
              <w:autoSpaceDN w:val="0"/>
              <w:adjustRightInd w:val="0"/>
              <w:spacing w:line="320" w:lineRule="atLeast"/>
              <w:jc w:val="center"/>
              <w:rPr>
                <w:rFonts w:asciiTheme="majorBidi" w:hAnsiTheme="majorBidi" w:cstheme="majorBidi"/>
                <w:color w:val="000000"/>
              </w:rPr>
            </w:pPr>
            <w:r w:rsidRPr="00D37C05">
              <w:rPr>
                <w:rFonts w:asciiTheme="majorBidi" w:hAnsiTheme="majorBidi" w:cstheme="majorBidi"/>
                <w:color w:val="000000"/>
              </w:rPr>
              <w:t>N</w:t>
            </w:r>
          </w:p>
        </w:tc>
        <w:tc>
          <w:tcPr>
            <w:tcW w:w="8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3A28" w:rsidRPr="00D37C05" w:rsidRDefault="00543A28" w:rsidP="00E92E04">
            <w:pPr>
              <w:autoSpaceDE w:val="0"/>
              <w:autoSpaceDN w:val="0"/>
              <w:adjustRightInd w:val="0"/>
              <w:spacing w:line="320" w:lineRule="atLeast"/>
              <w:jc w:val="center"/>
              <w:rPr>
                <w:rFonts w:asciiTheme="majorBidi" w:hAnsiTheme="majorBidi" w:cstheme="majorBidi"/>
                <w:color w:val="000000"/>
              </w:rPr>
            </w:pPr>
            <w:r w:rsidRPr="00D37C05">
              <w:rPr>
                <w:rFonts w:asciiTheme="majorBidi" w:hAnsiTheme="majorBidi" w:cstheme="majorBidi"/>
                <w:color w:val="000000"/>
              </w:rPr>
              <w:t>%</w:t>
            </w:r>
          </w:p>
        </w:tc>
      </w:tr>
      <w:tr w:rsidR="00543A28" w:rsidRPr="00D37C05" w:rsidTr="00E92E04">
        <w:trPr>
          <w:cantSplit/>
          <w:tblHead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3A28" w:rsidRPr="00D37C05" w:rsidRDefault="00543A28" w:rsidP="00E92E04">
            <w:pPr>
              <w:autoSpaceDE w:val="0"/>
              <w:autoSpaceDN w:val="0"/>
              <w:adjustRightInd w:val="0"/>
              <w:spacing w:line="320" w:lineRule="atLeast"/>
              <w:rPr>
                <w:rFonts w:asciiTheme="majorBidi" w:hAnsiTheme="majorBidi" w:cstheme="majorBidi"/>
                <w:color w:val="000000"/>
              </w:rPr>
            </w:pPr>
            <w:r w:rsidRPr="00D37C05">
              <w:rPr>
                <w:rFonts w:asciiTheme="majorBidi" w:hAnsiTheme="majorBidi" w:cstheme="majorBidi"/>
                <w:color w:val="000000"/>
              </w:rPr>
              <w:t>Cases</w:t>
            </w:r>
          </w:p>
        </w:tc>
        <w:tc>
          <w:tcPr>
            <w:tcW w:w="11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43A28" w:rsidRPr="00D37C05" w:rsidRDefault="00543A28" w:rsidP="00E92E04">
            <w:pPr>
              <w:autoSpaceDE w:val="0"/>
              <w:autoSpaceDN w:val="0"/>
              <w:adjustRightInd w:val="0"/>
              <w:spacing w:line="320" w:lineRule="atLeast"/>
              <w:rPr>
                <w:rFonts w:asciiTheme="majorBidi" w:hAnsiTheme="majorBidi" w:cstheme="majorBidi"/>
                <w:color w:val="000000"/>
              </w:rPr>
            </w:pPr>
            <w:r w:rsidRPr="00D37C05">
              <w:rPr>
                <w:rFonts w:asciiTheme="majorBidi" w:hAnsiTheme="majorBidi" w:cstheme="majorBidi"/>
                <w:color w:val="000000"/>
              </w:rPr>
              <w:t>Valid</w:t>
            </w:r>
          </w:p>
        </w:tc>
        <w:tc>
          <w:tcPr>
            <w:tcW w:w="42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43A28" w:rsidRPr="00CE4C29" w:rsidRDefault="00543A28" w:rsidP="00E92E04">
            <w:pPr>
              <w:autoSpaceDE w:val="0"/>
              <w:autoSpaceDN w:val="0"/>
              <w:adjustRightInd w:val="0"/>
              <w:spacing w:line="320" w:lineRule="atLeast"/>
              <w:jc w:val="right"/>
              <w:rPr>
                <w:rFonts w:asciiTheme="majorBidi" w:hAnsiTheme="majorBidi" w:cstheme="majorBidi"/>
                <w:color w:val="000000"/>
              </w:rPr>
            </w:pPr>
            <w:r>
              <w:rPr>
                <w:rFonts w:asciiTheme="majorBidi" w:hAnsiTheme="majorBidi" w:cstheme="majorBidi"/>
                <w:color w:val="000000"/>
              </w:rPr>
              <w:t>10</w:t>
            </w: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43A28" w:rsidRPr="00D37C05" w:rsidRDefault="00543A28" w:rsidP="00E92E04">
            <w:pPr>
              <w:autoSpaceDE w:val="0"/>
              <w:autoSpaceDN w:val="0"/>
              <w:adjustRightInd w:val="0"/>
              <w:spacing w:line="320" w:lineRule="atLeast"/>
              <w:jc w:val="right"/>
              <w:rPr>
                <w:rFonts w:asciiTheme="majorBidi" w:hAnsiTheme="majorBidi" w:cstheme="majorBidi"/>
                <w:color w:val="000000"/>
              </w:rPr>
            </w:pPr>
            <w:r w:rsidRPr="00D37C05">
              <w:rPr>
                <w:rFonts w:asciiTheme="majorBidi" w:hAnsiTheme="majorBidi" w:cstheme="majorBidi"/>
                <w:color w:val="000000"/>
              </w:rPr>
              <w:t>100.0</w:t>
            </w:r>
          </w:p>
        </w:tc>
      </w:tr>
      <w:tr w:rsidR="00543A28" w:rsidRPr="00D37C05" w:rsidTr="00E92E04">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3A28" w:rsidRPr="00D37C05" w:rsidRDefault="00543A28" w:rsidP="00E92E04">
            <w:pPr>
              <w:autoSpaceDE w:val="0"/>
              <w:autoSpaceDN w:val="0"/>
              <w:adjustRightInd w:val="0"/>
              <w:rPr>
                <w:rFonts w:asciiTheme="majorBidi" w:hAnsiTheme="majorBidi" w:cstheme="majorBidi"/>
                <w:color w:val="000000"/>
              </w:rPr>
            </w:pPr>
          </w:p>
        </w:tc>
        <w:tc>
          <w:tcPr>
            <w:tcW w:w="1134" w:type="dxa"/>
            <w:tcBorders>
              <w:top w:val="nil"/>
              <w:left w:val="nil"/>
              <w:bottom w:val="nil"/>
              <w:right w:val="single" w:sz="16" w:space="0" w:color="000000"/>
            </w:tcBorders>
            <w:shd w:val="clear" w:color="auto" w:fill="FFFFFF"/>
            <w:tcMar>
              <w:top w:w="30" w:type="dxa"/>
              <w:left w:w="30" w:type="dxa"/>
              <w:bottom w:w="30" w:type="dxa"/>
              <w:right w:w="30" w:type="dxa"/>
            </w:tcMar>
          </w:tcPr>
          <w:p w:rsidR="00543A28" w:rsidRPr="00D37C05" w:rsidRDefault="00543A28" w:rsidP="00E92E04">
            <w:pPr>
              <w:autoSpaceDE w:val="0"/>
              <w:autoSpaceDN w:val="0"/>
              <w:adjustRightInd w:val="0"/>
              <w:spacing w:line="320" w:lineRule="atLeast"/>
              <w:rPr>
                <w:rFonts w:asciiTheme="majorBidi" w:hAnsiTheme="majorBidi" w:cstheme="majorBidi"/>
                <w:color w:val="000000"/>
              </w:rPr>
            </w:pPr>
            <w:r w:rsidRPr="00D37C05">
              <w:rPr>
                <w:rFonts w:asciiTheme="majorBidi" w:hAnsiTheme="majorBidi" w:cstheme="majorBidi"/>
                <w:color w:val="000000"/>
              </w:rPr>
              <w:t>Excluded</w:t>
            </w:r>
            <w:r w:rsidRPr="00D37C05">
              <w:rPr>
                <w:rFonts w:asciiTheme="majorBidi" w:hAnsiTheme="majorBidi" w:cstheme="majorBidi"/>
                <w:color w:val="000000"/>
                <w:vertAlign w:val="superscript"/>
              </w:rPr>
              <w:t>a</w:t>
            </w:r>
          </w:p>
        </w:tc>
        <w:tc>
          <w:tcPr>
            <w:tcW w:w="425" w:type="dxa"/>
            <w:tcBorders>
              <w:top w:val="nil"/>
              <w:left w:val="single" w:sz="16" w:space="0" w:color="000000"/>
              <w:bottom w:val="nil"/>
            </w:tcBorders>
            <w:shd w:val="clear" w:color="auto" w:fill="FFFFFF"/>
            <w:tcMar>
              <w:top w:w="30" w:type="dxa"/>
              <w:left w:w="30" w:type="dxa"/>
              <w:bottom w:w="30" w:type="dxa"/>
              <w:right w:w="30" w:type="dxa"/>
            </w:tcMar>
            <w:vAlign w:val="center"/>
          </w:tcPr>
          <w:p w:rsidR="00543A28" w:rsidRPr="00D37C05" w:rsidRDefault="00543A28" w:rsidP="00E92E04">
            <w:pPr>
              <w:autoSpaceDE w:val="0"/>
              <w:autoSpaceDN w:val="0"/>
              <w:adjustRightInd w:val="0"/>
              <w:spacing w:line="320" w:lineRule="atLeast"/>
              <w:jc w:val="right"/>
              <w:rPr>
                <w:rFonts w:asciiTheme="majorBidi" w:hAnsiTheme="majorBidi" w:cstheme="majorBidi"/>
                <w:color w:val="000000"/>
              </w:rPr>
            </w:pPr>
            <w:r w:rsidRPr="00D37C05">
              <w:rPr>
                <w:rFonts w:asciiTheme="majorBidi" w:hAnsiTheme="majorBidi" w:cstheme="majorBidi"/>
                <w:color w:val="000000"/>
              </w:rPr>
              <w:t>0</w:t>
            </w:r>
          </w:p>
        </w:tc>
        <w:tc>
          <w:tcPr>
            <w:tcW w:w="851" w:type="dxa"/>
            <w:tcBorders>
              <w:top w:val="nil"/>
              <w:bottom w:val="nil"/>
              <w:right w:val="single" w:sz="16" w:space="0" w:color="000000"/>
            </w:tcBorders>
            <w:shd w:val="clear" w:color="auto" w:fill="FFFFFF"/>
            <w:tcMar>
              <w:top w:w="30" w:type="dxa"/>
              <w:left w:w="30" w:type="dxa"/>
              <w:bottom w:w="30" w:type="dxa"/>
              <w:right w:w="30" w:type="dxa"/>
            </w:tcMar>
            <w:vAlign w:val="center"/>
          </w:tcPr>
          <w:p w:rsidR="00543A28" w:rsidRPr="00D37C05" w:rsidRDefault="00543A28" w:rsidP="00E92E04">
            <w:pPr>
              <w:autoSpaceDE w:val="0"/>
              <w:autoSpaceDN w:val="0"/>
              <w:adjustRightInd w:val="0"/>
              <w:spacing w:line="320" w:lineRule="atLeast"/>
              <w:jc w:val="right"/>
              <w:rPr>
                <w:rFonts w:asciiTheme="majorBidi" w:hAnsiTheme="majorBidi" w:cstheme="majorBidi"/>
                <w:color w:val="000000"/>
              </w:rPr>
            </w:pPr>
            <w:r w:rsidRPr="00D37C05">
              <w:rPr>
                <w:rFonts w:asciiTheme="majorBidi" w:hAnsiTheme="majorBidi" w:cstheme="majorBidi"/>
                <w:color w:val="000000"/>
              </w:rPr>
              <w:t>.0</w:t>
            </w:r>
          </w:p>
        </w:tc>
      </w:tr>
      <w:tr w:rsidR="00543A28" w:rsidRPr="00D37C05" w:rsidTr="00E92E04">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3A28" w:rsidRPr="00D37C05" w:rsidRDefault="00543A28" w:rsidP="00E92E04">
            <w:pPr>
              <w:autoSpaceDE w:val="0"/>
              <w:autoSpaceDN w:val="0"/>
              <w:adjustRightInd w:val="0"/>
              <w:rPr>
                <w:rFonts w:asciiTheme="majorBidi" w:hAnsiTheme="majorBidi" w:cstheme="majorBidi"/>
                <w:color w:val="000000"/>
              </w:rPr>
            </w:pPr>
          </w:p>
        </w:tc>
        <w:tc>
          <w:tcPr>
            <w:tcW w:w="11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43A28" w:rsidRPr="00D37C05" w:rsidRDefault="00543A28" w:rsidP="00E92E04">
            <w:pPr>
              <w:autoSpaceDE w:val="0"/>
              <w:autoSpaceDN w:val="0"/>
              <w:adjustRightInd w:val="0"/>
              <w:spacing w:line="320" w:lineRule="atLeast"/>
              <w:rPr>
                <w:rFonts w:asciiTheme="majorBidi" w:hAnsiTheme="majorBidi" w:cstheme="majorBidi"/>
                <w:color w:val="000000"/>
              </w:rPr>
            </w:pPr>
            <w:r w:rsidRPr="00D37C05">
              <w:rPr>
                <w:rFonts w:asciiTheme="majorBidi" w:hAnsiTheme="majorBidi" w:cstheme="majorBidi"/>
                <w:color w:val="000000"/>
              </w:rPr>
              <w:t>Total</w:t>
            </w:r>
          </w:p>
        </w:tc>
        <w:tc>
          <w:tcPr>
            <w:tcW w:w="42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43A28" w:rsidRPr="00CE4C29" w:rsidRDefault="00543A28" w:rsidP="00E92E04">
            <w:pPr>
              <w:autoSpaceDE w:val="0"/>
              <w:autoSpaceDN w:val="0"/>
              <w:adjustRightInd w:val="0"/>
              <w:spacing w:line="320" w:lineRule="atLeast"/>
              <w:jc w:val="right"/>
              <w:rPr>
                <w:rFonts w:asciiTheme="majorBidi" w:hAnsiTheme="majorBidi" w:cstheme="majorBidi"/>
                <w:color w:val="000000"/>
              </w:rPr>
            </w:pPr>
            <w:r>
              <w:rPr>
                <w:rFonts w:asciiTheme="majorBidi" w:hAnsiTheme="majorBidi" w:cstheme="majorBidi"/>
                <w:color w:val="000000"/>
              </w:rPr>
              <w:t>10</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43A28" w:rsidRPr="00D37C05" w:rsidRDefault="00543A28" w:rsidP="00E92E04">
            <w:pPr>
              <w:autoSpaceDE w:val="0"/>
              <w:autoSpaceDN w:val="0"/>
              <w:adjustRightInd w:val="0"/>
              <w:spacing w:line="320" w:lineRule="atLeast"/>
              <w:jc w:val="right"/>
              <w:rPr>
                <w:rFonts w:asciiTheme="majorBidi" w:hAnsiTheme="majorBidi" w:cstheme="majorBidi"/>
                <w:color w:val="000000"/>
              </w:rPr>
            </w:pPr>
            <w:r w:rsidRPr="00D37C05">
              <w:rPr>
                <w:rFonts w:asciiTheme="majorBidi" w:hAnsiTheme="majorBidi" w:cstheme="majorBidi"/>
                <w:color w:val="000000"/>
              </w:rPr>
              <w:t>100.0</w:t>
            </w:r>
          </w:p>
        </w:tc>
      </w:tr>
    </w:tbl>
    <w:p w:rsidR="00543A28" w:rsidRPr="00D37C05" w:rsidRDefault="00E92E04" w:rsidP="00543A28">
      <w:pPr>
        <w:autoSpaceDE w:val="0"/>
        <w:autoSpaceDN w:val="0"/>
        <w:adjustRightInd w:val="0"/>
        <w:spacing w:line="400" w:lineRule="atLeast"/>
        <w:rPr>
          <w:rFonts w:asciiTheme="majorBidi" w:hAnsiTheme="majorBidi" w:cstheme="majorBidi"/>
        </w:rPr>
      </w:pPr>
      <w:r>
        <w:rPr>
          <w:rFonts w:asciiTheme="majorBidi" w:hAnsiTheme="majorBidi" w:cstheme="majorBidi"/>
        </w:rPr>
        <w:br w:type="textWrapping" w:clear="all"/>
      </w:r>
    </w:p>
    <w:tbl>
      <w:tblPr>
        <w:tblpPr w:leftFromText="180" w:rightFromText="180" w:vertAnchor="text" w:tblpY="1"/>
        <w:tblOverlap w:val="never"/>
        <w:tblW w:w="28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99"/>
        <w:gridCol w:w="1249"/>
      </w:tblGrid>
      <w:tr w:rsidR="00543A28" w:rsidRPr="00D37C05" w:rsidTr="00E92E04">
        <w:trPr>
          <w:cantSplit/>
          <w:tblHeader/>
        </w:trPr>
        <w:tc>
          <w:tcPr>
            <w:tcW w:w="2847" w:type="dxa"/>
            <w:gridSpan w:val="2"/>
            <w:tcBorders>
              <w:top w:val="nil"/>
              <w:left w:val="nil"/>
              <w:bottom w:val="nil"/>
              <w:right w:val="nil"/>
            </w:tcBorders>
            <w:shd w:val="clear" w:color="auto" w:fill="FFFFFF"/>
            <w:tcMar>
              <w:top w:w="30" w:type="dxa"/>
              <w:left w:w="30" w:type="dxa"/>
              <w:bottom w:w="30" w:type="dxa"/>
              <w:right w:w="30" w:type="dxa"/>
            </w:tcMar>
            <w:vAlign w:val="center"/>
          </w:tcPr>
          <w:p w:rsidR="00543A28" w:rsidRPr="00D37C05" w:rsidRDefault="00543A28" w:rsidP="00E92E04">
            <w:pPr>
              <w:autoSpaceDE w:val="0"/>
              <w:autoSpaceDN w:val="0"/>
              <w:adjustRightInd w:val="0"/>
              <w:spacing w:line="320" w:lineRule="atLeast"/>
              <w:jc w:val="center"/>
              <w:rPr>
                <w:rFonts w:asciiTheme="majorBidi" w:hAnsiTheme="majorBidi" w:cstheme="majorBidi"/>
                <w:color w:val="000000"/>
              </w:rPr>
            </w:pPr>
            <w:r w:rsidRPr="00D37C05">
              <w:rPr>
                <w:rFonts w:asciiTheme="majorBidi" w:hAnsiTheme="majorBidi" w:cstheme="majorBidi"/>
                <w:b/>
                <w:bCs/>
                <w:color w:val="000000"/>
              </w:rPr>
              <w:t>Reliability Statistics</w:t>
            </w:r>
          </w:p>
        </w:tc>
      </w:tr>
      <w:tr w:rsidR="00543A28" w:rsidRPr="00D37C05" w:rsidTr="00E92E04">
        <w:trPr>
          <w:cantSplit/>
          <w:tblHeader/>
        </w:trPr>
        <w:tc>
          <w:tcPr>
            <w:tcW w:w="15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43A28" w:rsidRPr="00D37C05" w:rsidRDefault="00923FBA" w:rsidP="00E92E04">
            <w:pPr>
              <w:autoSpaceDE w:val="0"/>
              <w:autoSpaceDN w:val="0"/>
              <w:adjustRightInd w:val="0"/>
              <w:spacing w:line="320" w:lineRule="atLeast"/>
              <w:jc w:val="center"/>
              <w:rPr>
                <w:rFonts w:asciiTheme="majorBidi" w:hAnsiTheme="majorBidi" w:cstheme="majorBidi"/>
                <w:color w:val="000000"/>
              </w:rPr>
            </w:pPr>
            <w:r>
              <w:rPr>
                <w:rFonts w:asciiTheme="majorBidi" w:hAnsiTheme="majorBidi" w:cstheme="majorBidi"/>
                <w:color w:val="000000"/>
              </w:rPr>
              <w:t xml:space="preserve"> </w:t>
            </w:r>
            <w:r w:rsidR="00543A28" w:rsidRPr="00D37C05">
              <w:rPr>
                <w:rFonts w:asciiTheme="majorBidi" w:hAnsiTheme="majorBidi" w:cstheme="majorBidi"/>
                <w:color w:val="000000"/>
              </w:rPr>
              <w:t>Cronbach's Alpha</w:t>
            </w:r>
          </w:p>
        </w:tc>
        <w:tc>
          <w:tcPr>
            <w:tcW w:w="124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3A28" w:rsidRPr="00D37C05" w:rsidRDefault="00543A28" w:rsidP="00E92E04">
            <w:pPr>
              <w:autoSpaceDE w:val="0"/>
              <w:autoSpaceDN w:val="0"/>
              <w:adjustRightInd w:val="0"/>
              <w:spacing w:line="320" w:lineRule="atLeast"/>
              <w:jc w:val="center"/>
              <w:rPr>
                <w:rFonts w:asciiTheme="majorBidi" w:hAnsiTheme="majorBidi" w:cstheme="majorBidi"/>
                <w:color w:val="000000"/>
              </w:rPr>
            </w:pPr>
            <w:r w:rsidRPr="00D37C05">
              <w:rPr>
                <w:rFonts w:asciiTheme="majorBidi" w:hAnsiTheme="majorBidi" w:cstheme="majorBidi"/>
                <w:color w:val="000000"/>
              </w:rPr>
              <w:t>N of Items</w:t>
            </w:r>
          </w:p>
        </w:tc>
      </w:tr>
      <w:tr w:rsidR="00543A28" w:rsidRPr="00D37C05" w:rsidTr="00E92E04">
        <w:trPr>
          <w:cantSplit/>
        </w:trPr>
        <w:tc>
          <w:tcPr>
            <w:tcW w:w="15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543A28" w:rsidRPr="00CE4C29" w:rsidRDefault="00543A28" w:rsidP="00E92E04">
            <w:pPr>
              <w:autoSpaceDE w:val="0"/>
              <w:autoSpaceDN w:val="0"/>
              <w:adjustRightInd w:val="0"/>
              <w:spacing w:line="320" w:lineRule="atLeast"/>
              <w:jc w:val="right"/>
              <w:rPr>
                <w:rFonts w:asciiTheme="majorBidi" w:hAnsiTheme="majorBidi" w:cstheme="majorBidi"/>
                <w:color w:val="000000"/>
              </w:rPr>
            </w:pPr>
            <w:r>
              <w:rPr>
                <w:rFonts w:asciiTheme="majorBidi" w:hAnsiTheme="majorBidi" w:cstheme="majorBidi"/>
                <w:color w:val="000000"/>
              </w:rPr>
              <w:t>.911</w:t>
            </w:r>
          </w:p>
        </w:tc>
        <w:tc>
          <w:tcPr>
            <w:tcW w:w="124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43A28" w:rsidRPr="00D37C05" w:rsidRDefault="00543A28" w:rsidP="00E92E04">
            <w:pPr>
              <w:autoSpaceDE w:val="0"/>
              <w:autoSpaceDN w:val="0"/>
              <w:adjustRightInd w:val="0"/>
              <w:spacing w:line="320" w:lineRule="atLeast"/>
              <w:jc w:val="right"/>
              <w:rPr>
                <w:rFonts w:asciiTheme="majorBidi" w:hAnsiTheme="majorBidi" w:cstheme="majorBidi"/>
                <w:color w:val="000000"/>
              </w:rPr>
            </w:pPr>
            <w:r w:rsidRPr="00D37C05">
              <w:rPr>
                <w:rFonts w:asciiTheme="majorBidi" w:hAnsiTheme="majorBidi" w:cstheme="majorBidi"/>
                <w:color w:val="000000"/>
              </w:rPr>
              <w:t>10</w:t>
            </w:r>
          </w:p>
        </w:tc>
      </w:tr>
    </w:tbl>
    <w:p w:rsidR="00543A28" w:rsidRDefault="00E92E04" w:rsidP="00543A28">
      <w:pPr>
        <w:tabs>
          <w:tab w:val="left" w:pos="2280"/>
        </w:tabs>
        <w:autoSpaceDE w:val="0"/>
        <w:autoSpaceDN w:val="0"/>
        <w:adjustRightInd w:val="0"/>
        <w:spacing w:line="400" w:lineRule="atLeast"/>
        <w:rPr>
          <w:rFonts w:asciiTheme="majorBidi" w:hAnsiTheme="majorBidi" w:cstheme="majorBidi"/>
        </w:rPr>
      </w:pPr>
      <w:r>
        <w:rPr>
          <w:rFonts w:asciiTheme="majorBidi" w:hAnsiTheme="majorBidi" w:cstheme="majorBidi"/>
        </w:rPr>
        <w:br w:type="textWrapping" w:clear="all"/>
      </w:r>
    </w:p>
    <w:p w:rsidR="00E92E04" w:rsidRDefault="00E92E04" w:rsidP="00543A28">
      <w:pPr>
        <w:tabs>
          <w:tab w:val="left" w:pos="2280"/>
        </w:tabs>
        <w:autoSpaceDE w:val="0"/>
        <w:autoSpaceDN w:val="0"/>
        <w:adjustRightInd w:val="0"/>
        <w:spacing w:line="400" w:lineRule="atLeast"/>
        <w:rPr>
          <w:rFonts w:asciiTheme="majorBidi" w:hAnsiTheme="majorBidi" w:cstheme="majorBidi"/>
        </w:rPr>
      </w:pPr>
    </w:p>
    <w:p w:rsidR="00E92E04" w:rsidRDefault="00E92E04" w:rsidP="00543A28">
      <w:pPr>
        <w:tabs>
          <w:tab w:val="left" w:pos="2280"/>
        </w:tabs>
        <w:autoSpaceDE w:val="0"/>
        <w:autoSpaceDN w:val="0"/>
        <w:adjustRightInd w:val="0"/>
        <w:spacing w:line="400" w:lineRule="atLeast"/>
        <w:rPr>
          <w:rFonts w:asciiTheme="majorBidi" w:hAnsiTheme="majorBidi" w:cstheme="majorBidi"/>
        </w:rPr>
      </w:pPr>
    </w:p>
    <w:p w:rsidR="00E92E04" w:rsidRDefault="00E92E04" w:rsidP="00543A28">
      <w:pPr>
        <w:tabs>
          <w:tab w:val="left" w:pos="2280"/>
        </w:tabs>
        <w:autoSpaceDE w:val="0"/>
        <w:autoSpaceDN w:val="0"/>
        <w:adjustRightInd w:val="0"/>
        <w:spacing w:line="400" w:lineRule="atLeast"/>
        <w:rPr>
          <w:rFonts w:asciiTheme="majorBidi" w:hAnsiTheme="majorBidi" w:cstheme="majorBidi"/>
        </w:rPr>
      </w:pPr>
    </w:p>
    <w:p w:rsidR="00E92E04" w:rsidRDefault="00E92E04" w:rsidP="00543A28">
      <w:pPr>
        <w:tabs>
          <w:tab w:val="left" w:pos="2280"/>
        </w:tabs>
        <w:autoSpaceDE w:val="0"/>
        <w:autoSpaceDN w:val="0"/>
        <w:adjustRightInd w:val="0"/>
        <w:spacing w:line="400" w:lineRule="atLeast"/>
        <w:rPr>
          <w:rFonts w:asciiTheme="majorBidi" w:hAnsiTheme="majorBidi" w:cstheme="majorBidi"/>
        </w:rPr>
      </w:pPr>
    </w:p>
    <w:p w:rsidR="00543A28" w:rsidRPr="00D37C05" w:rsidRDefault="00543A28" w:rsidP="00543A28">
      <w:pPr>
        <w:tabs>
          <w:tab w:val="left" w:pos="2280"/>
        </w:tabs>
        <w:autoSpaceDE w:val="0"/>
        <w:autoSpaceDN w:val="0"/>
        <w:adjustRightInd w:val="0"/>
        <w:spacing w:line="480" w:lineRule="auto"/>
        <w:jc w:val="both"/>
        <w:rPr>
          <w:rFonts w:asciiTheme="majorBidi" w:hAnsiTheme="majorBidi" w:cstheme="majorBidi"/>
        </w:rPr>
      </w:pPr>
      <w:r w:rsidRPr="00D37C05">
        <w:rPr>
          <w:rFonts w:asciiTheme="majorBidi" w:hAnsiTheme="majorBidi" w:cstheme="majorBidi"/>
        </w:rPr>
        <w:t>Keterangan:</w:t>
      </w:r>
    </w:p>
    <w:p w:rsidR="00543A28" w:rsidRDefault="00543A28" w:rsidP="00543A28">
      <w:pPr>
        <w:autoSpaceDE w:val="0"/>
        <w:autoSpaceDN w:val="0"/>
        <w:adjustRightInd w:val="0"/>
        <w:spacing w:line="480" w:lineRule="auto"/>
        <w:jc w:val="both"/>
        <w:rPr>
          <w:rFonts w:asciiTheme="majorBidi" w:hAnsiTheme="majorBidi" w:cstheme="majorBidi"/>
        </w:rPr>
      </w:pPr>
      <w:r w:rsidRPr="00D37C05">
        <w:rPr>
          <w:rFonts w:asciiTheme="majorBidi" w:hAnsiTheme="majorBidi" w:cstheme="majorBidi"/>
        </w:rPr>
        <w:tab/>
        <w:t>Dalam penentuan tingkat reliabilitas suatu instrumen penelitian dapat diterima bila memiliki koefisien alpha lebih besar dari 0,60 seperti yang</w:t>
      </w:r>
      <w:r>
        <w:rPr>
          <w:rFonts w:asciiTheme="majorBidi" w:hAnsiTheme="majorBidi" w:cstheme="majorBidi"/>
        </w:rPr>
        <w:t xml:space="preserve"> dikemukakan oleh Nugroho dan Suyuthi</w:t>
      </w:r>
      <w:r w:rsidRPr="00D37C05">
        <w:rPr>
          <w:rFonts w:asciiTheme="majorBidi" w:hAnsiTheme="majorBidi" w:cstheme="majorBidi"/>
        </w:rPr>
        <w:t xml:space="preserve">. Berdasarkan Reliability Statistics di atas, nilai </w:t>
      </w:r>
      <w:r w:rsidRPr="00D37C05">
        <w:rPr>
          <w:rFonts w:asciiTheme="majorBidi" w:hAnsiTheme="majorBidi" w:cstheme="majorBidi"/>
          <w:color w:val="000000"/>
        </w:rPr>
        <w:t>Cronbach's</w:t>
      </w:r>
      <w:r>
        <w:rPr>
          <w:rFonts w:asciiTheme="majorBidi" w:hAnsiTheme="majorBidi" w:cstheme="majorBidi"/>
          <w:color w:val="000000"/>
        </w:rPr>
        <w:t xml:space="preserve"> Alpha sebesar 0,911</w:t>
      </w:r>
      <w:r w:rsidRPr="00D37C05">
        <w:rPr>
          <w:rFonts w:asciiTheme="majorBidi" w:hAnsiTheme="majorBidi" w:cstheme="majorBidi"/>
          <w:color w:val="000000"/>
        </w:rPr>
        <w:t xml:space="preserve"> yang berati bahwa soal-soal sebagai instrumen penelitian adalah reliabel</w:t>
      </w:r>
      <w:r>
        <w:rPr>
          <w:rFonts w:asciiTheme="majorBidi" w:hAnsiTheme="majorBidi" w:cstheme="majorBidi"/>
        </w:rPr>
        <w:t>.</w:t>
      </w:r>
      <w:r w:rsidR="00E92E04">
        <w:rPr>
          <w:rFonts w:asciiTheme="majorBidi" w:hAnsiTheme="majorBidi" w:cstheme="majorBidi"/>
        </w:rPr>
        <w:t xml:space="preserve"> </w:t>
      </w:r>
    </w:p>
    <w:p w:rsidR="00E92E04" w:rsidRPr="00D37C05" w:rsidRDefault="00E92E04" w:rsidP="00E92E04">
      <w:pPr>
        <w:autoSpaceDE w:val="0"/>
        <w:autoSpaceDN w:val="0"/>
        <w:adjustRightInd w:val="0"/>
        <w:spacing w:line="480" w:lineRule="auto"/>
        <w:ind w:firstLine="709"/>
        <w:jc w:val="both"/>
        <w:rPr>
          <w:rFonts w:asciiTheme="majorBidi" w:hAnsiTheme="majorBidi" w:cstheme="majorBidi"/>
        </w:rPr>
      </w:pPr>
      <w:r>
        <w:rPr>
          <w:rFonts w:asciiTheme="majorBidi" w:hAnsiTheme="majorBidi" w:cstheme="majorBidi"/>
        </w:rPr>
        <w:t>Berdasarkan hasil dari validitas soal post tes nomor satu sampai dengan nomor sepuluh dapat dikatakan valid sehingga peneliti mengambil sepuluh soal ini untuk pos tes nya.</w:t>
      </w:r>
    </w:p>
    <w:tbl>
      <w:tblPr>
        <w:tblW w:w="74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65"/>
        <w:gridCol w:w="1599"/>
        <w:gridCol w:w="1596"/>
        <w:gridCol w:w="1598"/>
        <w:gridCol w:w="1598"/>
      </w:tblGrid>
      <w:tr w:rsidR="00543A28" w:rsidRPr="00923FBA" w:rsidTr="00543A28">
        <w:trPr>
          <w:cantSplit/>
          <w:tblHeader/>
        </w:trPr>
        <w:tc>
          <w:tcPr>
            <w:tcW w:w="7456" w:type="dxa"/>
            <w:gridSpan w:val="5"/>
            <w:tcBorders>
              <w:top w:val="nil"/>
              <w:left w:val="nil"/>
              <w:bottom w:val="nil"/>
              <w:right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center"/>
              <w:rPr>
                <w:rFonts w:ascii="Arial" w:hAnsi="Arial" w:cs="Arial"/>
                <w:color w:val="000000"/>
              </w:rPr>
            </w:pPr>
            <w:r w:rsidRPr="00923FBA">
              <w:rPr>
                <w:rFonts w:ascii="Arial" w:hAnsi="Arial" w:cs="Arial"/>
                <w:b/>
                <w:bCs/>
                <w:color w:val="000000"/>
                <w:sz w:val="22"/>
                <w:szCs w:val="22"/>
              </w:rPr>
              <w:lastRenderedPageBreak/>
              <w:t>Item-Total Statistics</w:t>
            </w:r>
          </w:p>
        </w:tc>
      </w:tr>
      <w:tr w:rsidR="00543A28" w:rsidRPr="00923FBA" w:rsidTr="00543A28">
        <w:trPr>
          <w:cantSplit/>
          <w:tblHeader/>
        </w:trPr>
        <w:tc>
          <w:tcPr>
            <w:tcW w:w="10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43A28" w:rsidRPr="00923FBA" w:rsidRDefault="00543A28" w:rsidP="00543A28">
            <w:pPr>
              <w:autoSpaceDE w:val="0"/>
              <w:autoSpaceDN w:val="0"/>
              <w:adjustRightInd w:val="0"/>
            </w:pPr>
          </w:p>
        </w:tc>
        <w:tc>
          <w:tcPr>
            <w:tcW w:w="159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43A28" w:rsidRPr="00923FBA" w:rsidRDefault="00543A28" w:rsidP="00543A28">
            <w:pPr>
              <w:autoSpaceDE w:val="0"/>
              <w:autoSpaceDN w:val="0"/>
              <w:adjustRightInd w:val="0"/>
              <w:spacing w:line="320" w:lineRule="atLeast"/>
              <w:jc w:val="center"/>
              <w:rPr>
                <w:rFonts w:ascii="Arial" w:hAnsi="Arial" w:cs="Arial"/>
                <w:color w:val="000000"/>
              </w:rPr>
            </w:pPr>
            <w:r w:rsidRPr="00923FBA">
              <w:rPr>
                <w:rFonts w:ascii="Arial" w:hAnsi="Arial" w:cs="Arial"/>
                <w:color w:val="000000"/>
                <w:sz w:val="22"/>
                <w:szCs w:val="22"/>
              </w:rPr>
              <w:t>Scale Mean if Item Deleted</w:t>
            </w:r>
          </w:p>
        </w:tc>
        <w:tc>
          <w:tcPr>
            <w:tcW w:w="15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3A28" w:rsidRPr="00923FBA" w:rsidRDefault="00543A28" w:rsidP="00543A28">
            <w:pPr>
              <w:autoSpaceDE w:val="0"/>
              <w:autoSpaceDN w:val="0"/>
              <w:adjustRightInd w:val="0"/>
              <w:spacing w:line="320" w:lineRule="atLeast"/>
              <w:jc w:val="center"/>
              <w:rPr>
                <w:rFonts w:ascii="Arial" w:hAnsi="Arial" w:cs="Arial"/>
                <w:color w:val="000000"/>
              </w:rPr>
            </w:pPr>
            <w:r w:rsidRPr="00923FBA">
              <w:rPr>
                <w:rFonts w:ascii="Arial" w:hAnsi="Arial" w:cs="Arial"/>
                <w:color w:val="000000"/>
                <w:sz w:val="22"/>
                <w:szCs w:val="22"/>
              </w:rPr>
              <w:t>Scale Variance if Item Deleted</w:t>
            </w:r>
          </w:p>
        </w:tc>
        <w:tc>
          <w:tcPr>
            <w:tcW w:w="15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3A28" w:rsidRPr="00923FBA" w:rsidRDefault="00543A28" w:rsidP="00543A28">
            <w:pPr>
              <w:autoSpaceDE w:val="0"/>
              <w:autoSpaceDN w:val="0"/>
              <w:adjustRightInd w:val="0"/>
              <w:spacing w:line="320" w:lineRule="atLeast"/>
              <w:jc w:val="center"/>
              <w:rPr>
                <w:rFonts w:ascii="Arial" w:hAnsi="Arial" w:cs="Arial"/>
                <w:color w:val="000000"/>
              </w:rPr>
            </w:pPr>
            <w:r w:rsidRPr="00923FBA">
              <w:rPr>
                <w:rFonts w:ascii="Arial" w:hAnsi="Arial" w:cs="Arial"/>
                <w:color w:val="000000"/>
                <w:sz w:val="22"/>
                <w:szCs w:val="22"/>
              </w:rPr>
              <w:t>Corrected Item-Total Correlation</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3A28" w:rsidRPr="00923FBA" w:rsidRDefault="00543A28" w:rsidP="00543A28">
            <w:pPr>
              <w:autoSpaceDE w:val="0"/>
              <w:autoSpaceDN w:val="0"/>
              <w:adjustRightInd w:val="0"/>
              <w:spacing w:line="320" w:lineRule="atLeast"/>
              <w:jc w:val="center"/>
              <w:rPr>
                <w:rFonts w:ascii="Arial" w:hAnsi="Arial" w:cs="Arial"/>
                <w:color w:val="000000"/>
              </w:rPr>
            </w:pPr>
            <w:r w:rsidRPr="00923FBA">
              <w:rPr>
                <w:rFonts w:ascii="Arial" w:hAnsi="Arial" w:cs="Arial"/>
                <w:color w:val="000000"/>
                <w:sz w:val="22"/>
                <w:szCs w:val="22"/>
              </w:rPr>
              <w:t>Cronbach's Alpha if Item Deleted</w:t>
            </w:r>
          </w:p>
        </w:tc>
      </w:tr>
      <w:tr w:rsidR="00543A28" w:rsidRPr="00923FBA" w:rsidTr="00543A28">
        <w:trPr>
          <w:cantSplit/>
          <w:tblHeader/>
        </w:trPr>
        <w:tc>
          <w:tcPr>
            <w:tcW w:w="10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43A28" w:rsidRPr="00923FBA" w:rsidRDefault="00543A28" w:rsidP="00543A28">
            <w:pPr>
              <w:autoSpaceDE w:val="0"/>
              <w:autoSpaceDN w:val="0"/>
              <w:adjustRightInd w:val="0"/>
              <w:spacing w:line="320" w:lineRule="atLeast"/>
              <w:rPr>
                <w:rFonts w:ascii="Arial" w:hAnsi="Arial" w:cs="Arial"/>
                <w:color w:val="000000"/>
              </w:rPr>
            </w:pPr>
            <w:r w:rsidRPr="00923FBA">
              <w:rPr>
                <w:rFonts w:ascii="Arial" w:hAnsi="Arial" w:cs="Arial"/>
                <w:color w:val="000000"/>
                <w:sz w:val="22"/>
                <w:szCs w:val="22"/>
              </w:rPr>
              <w:t>Item_1</w:t>
            </w:r>
          </w:p>
        </w:tc>
        <w:tc>
          <w:tcPr>
            <w:tcW w:w="159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71.6000</w:t>
            </w:r>
          </w:p>
        </w:tc>
        <w:tc>
          <w:tcPr>
            <w:tcW w:w="1596" w:type="dxa"/>
            <w:tcBorders>
              <w:top w:val="single" w:sz="16" w:space="0" w:color="000000"/>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86.711</w:t>
            </w:r>
          </w:p>
        </w:tc>
        <w:tc>
          <w:tcPr>
            <w:tcW w:w="1598" w:type="dxa"/>
            <w:tcBorders>
              <w:top w:val="single" w:sz="16" w:space="0" w:color="000000"/>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.415</w:t>
            </w:r>
          </w:p>
        </w:tc>
        <w:tc>
          <w:tcPr>
            <w:tcW w:w="15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.915</w:t>
            </w:r>
          </w:p>
        </w:tc>
      </w:tr>
      <w:tr w:rsidR="00543A28" w:rsidRPr="00923FBA" w:rsidTr="00543A28">
        <w:trPr>
          <w:cantSplit/>
          <w:tblHeader/>
        </w:trPr>
        <w:tc>
          <w:tcPr>
            <w:tcW w:w="10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3A28" w:rsidRPr="00923FBA" w:rsidRDefault="00543A28" w:rsidP="00543A28">
            <w:pPr>
              <w:autoSpaceDE w:val="0"/>
              <w:autoSpaceDN w:val="0"/>
              <w:adjustRightInd w:val="0"/>
              <w:spacing w:line="320" w:lineRule="atLeast"/>
              <w:rPr>
                <w:rFonts w:ascii="Arial" w:hAnsi="Arial" w:cs="Arial"/>
                <w:color w:val="000000"/>
              </w:rPr>
            </w:pPr>
            <w:r w:rsidRPr="00923FBA">
              <w:rPr>
                <w:rFonts w:ascii="Arial" w:hAnsi="Arial" w:cs="Arial"/>
                <w:color w:val="000000"/>
                <w:sz w:val="22"/>
                <w:szCs w:val="22"/>
              </w:rPr>
              <w:t>Item_2</w:t>
            </w:r>
          </w:p>
        </w:tc>
        <w:tc>
          <w:tcPr>
            <w:tcW w:w="1599" w:type="dxa"/>
            <w:tcBorders>
              <w:top w:val="nil"/>
              <w:left w:val="single" w:sz="16" w:space="0" w:color="000000"/>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69.9000</w:t>
            </w:r>
          </w:p>
        </w:tc>
        <w:tc>
          <w:tcPr>
            <w:tcW w:w="1596"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72.544</w:t>
            </w:r>
          </w:p>
        </w:tc>
        <w:tc>
          <w:tcPr>
            <w:tcW w:w="1598"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.802</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.893</w:t>
            </w:r>
          </w:p>
        </w:tc>
      </w:tr>
      <w:tr w:rsidR="00543A28" w:rsidRPr="00923FBA" w:rsidTr="00543A28">
        <w:trPr>
          <w:cantSplit/>
          <w:tblHeader/>
        </w:trPr>
        <w:tc>
          <w:tcPr>
            <w:tcW w:w="10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3A28" w:rsidRPr="00923FBA" w:rsidRDefault="00543A28" w:rsidP="00543A28">
            <w:pPr>
              <w:autoSpaceDE w:val="0"/>
              <w:autoSpaceDN w:val="0"/>
              <w:adjustRightInd w:val="0"/>
              <w:spacing w:line="320" w:lineRule="atLeast"/>
              <w:rPr>
                <w:rFonts w:ascii="Arial" w:hAnsi="Arial" w:cs="Arial"/>
                <w:color w:val="000000"/>
              </w:rPr>
            </w:pPr>
            <w:r w:rsidRPr="00923FBA">
              <w:rPr>
                <w:rFonts w:ascii="Arial" w:hAnsi="Arial" w:cs="Arial"/>
                <w:color w:val="000000"/>
                <w:sz w:val="22"/>
                <w:szCs w:val="22"/>
              </w:rPr>
              <w:t>Item_3</w:t>
            </w:r>
          </w:p>
        </w:tc>
        <w:tc>
          <w:tcPr>
            <w:tcW w:w="1599" w:type="dxa"/>
            <w:tcBorders>
              <w:top w:val="nil"/>
              <w:left w:val="single" w:sz="16" w:space="0" w:color="000000"/>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70.5000</w:t>
            </w:r>
          </w:p>
        </w:tc>
        <w:tc>
          <w:tcPr>
            <w:tcW w:w="1596"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68.500</w:t>
            </w:r>
          </w:p>
        </w:tc>
        <w:tc>
          <w:tcPr>
            <w:tcW w:w="1598"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.666</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.912</w:t>
            </w:r>
          </w:p>
        </w:tc>
      </w:tr>
      <w:tr w:rsidR="00543A28" w:rsidRPr="00923FBA" w:rsidTr="00543A28">
        <w:trPr>
          <w:cantSplit/>
          <w:tblHeader/>
        </w:trPr>
        <w:tc>
          <w:tcPr>
            <w:tcW w:w="10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3A28" w:rsidRPr="00923FBA" w:rsidRDefault="00543A28" w:rsidP="00543A28">
            <w:pPr>
              <w:autoSpaceDE w:val="0"/>
              <w:autoSpaceDN w:val="0"/>
              <w:adjustRightInd w:val="0"/>
              <w:spacing w:line="320" w:lineRule="atLeast"/>
              <w:rPr>
                <w:rFonts w:ascii="Arial" w:hAnsi="Arial" w:cs="Arial"/>
                <w:color w:val="000000"/>
              </w:rPr>
            </w:pPr>
            <w:r w:rsidRPr="00923FBA">
              <w:rPr>
                <w:rFonts w:ascii="Arial" w:hAnsi="Arial" w:cs="Arial"/>
                <w:color w:val="000000"/>
                <w:sz w:val="22"/>
                <w:szCs w:val="22"/>
              </w:rPr>
              <w:t>Item_4</w:t>
            </w:r>
          </w:p>
        </w:tc>
        <w:tc>
          <w:tcPr>
            <w:tcW w:w="1599" w:type="dxa"/>
            <w:tcBorders>
              <w:top w:val="nil"/>
              <w:left w:val="single" w:sz="16" w:space="0" w:color="000000"/>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70.2000</w:t>
            </w:r>
          </w:p>
        </w:tc>
        <w:tc>
          <w:tcPr>
            <w:tcW w:w="1596"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72.622</w:t>
            </w:r>
          </w:p>
        </w:tc>
        <w:tc>
          <w:tcPr>
            <w:tcW w:w="1598"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.859</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.890</w:t>
            </w:r>
          </w:p>
        </w:tc>
      </w:tr>
      <w:tr w:rsidR="00543A28" w:rsidRPr="00923FBA" w:rsidTr="00543A28">
        <w:trPr>
          <w:cantSplit/>
          <w:tblHeader/>
        </w:trPr>
        <w:tc>
          <w:tcPr>
            <w:tcW w:w="10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3A28" w:rsidRPr="00923FBA" w:rsidRDefault="00543A28" w:rsidP="00543A28">
            <w:pPr>
              <w:autoSpaceDE w:val="0"/>
              <w:autoSpaceDN w:val="0"/>
              <w:adjustRightInd w:val="0"/>
              <w:spacing w:line="320" w:lineRule="atLeast"/>
              <w:rPr>
                <w:rFonts w:ascii="Arial" w:hAnsi="Arial" w:cs="Arial"/>
                <w:color w:val="000000"/>
              </w:rPr>
            </w:pPr>
            <w:r w:rsidRPr="00923FBA">
              <w:rPr>
                <w:rFonts w:ascii="Arial" w:hAnsi="Arial" w:cs="Arial"/>
                <w:color w:val="000000"/>
                <w:sz w:val="22"/>
                <w:szCs w:val="22"/>
              </w:rPr>
              <w:t>Item_5</w:t>
            </w:r>
          </w:p>
        </w:tc>
        <w:tc>
          <w:tcPr>
            <w:tcW w:w="1599" w:type="dxa"/>
            <w:tcBorders>
              <w:top w:val="nil"/>
              <w:left w:val="single" w:sz="16" w:space="0" w:color="000000"/>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69.0000</w:t>
            </w:r>
          </w:p>
        </w:tc>
        <w:tc>
          <w:tcPr>
            <w:tcW w:w="1596"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84.000</w:t>
            </w:r>
          </w:p>
        </w:tc>
        <w:tc>
          <w:tcPr>
            <w:tcW w:w="1598"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.685</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.904</w:t>
            </w:r>
          </w:p>
        </w:tc>
      </w:tr>
      <w:tr w:rsidR="00543A28" w:rsidRPr="00923FBA" w:rsidTr="00543A28">
        <w:trPr>
          <w:cantSplit/>
          <w:tblHeader/>
        </w:trPr>
        <w:tc>
          <w:tcPr>
            <w:tcW w:w="10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3A28" w:rsidRPr="00923FBA" w:rsidRDefault="00543A28" w:rsidP="00543A28">
            <w:pPr>
              <w:autoSpaceDE w:val="0"/>
              <w:autoSpaceDN w:val="0"/>
              <w:adjustRightInd w:val="0"/>
              <w:spacing w:line="320" w:lineRule="atLeast"/>
              <w:rPr>
                <w:rFonts w:ascii="Arial" w:hAnsi="Arial" w:cs="Arial"/>
                <w:color w:val="000000"/>
              </w:rPr>
            </w:pPr>
            <w:r w:rsidRPr="00923FBA">
              <w:rPr>
                <w:rFonts w:ascii="Arial" w:hAnsi="Arial" w:cs="Arial"/>
                <w:color w:val="000000"/>
                <w:sz w:val="22"/>
                <w:szCs w:val="22"/>
              </w:rPr>
              <w:t>Item_6</w:t>
            </w:r>
          </w:p>
        </w:tc>
        <w:tc>
          <w:tcPr>
            <w:tcW w:w="1599" w:type="dxa"/>
            <w:tcBorders>
              <w:top w:val="nil"/>
              <w:left w:val="single" w:sz="16" w:space="0" w:color="000000"/>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71.4000</w:t>
            </w:r>
          </w:p>
        </w:tc>
        <w:tc>
          <w:tcPr>
            <w:tcW w:w="1596"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86.489</w:t>
            </w:r>
          </w:p>
        </w:tc>
        <w:tc>
          <w:tcPr>
            <w:tcW w:w="1598"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.609</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.908</w:t>
            </w:r>
          </w:p>
        </w:tc>
      </w:tr>
      <w:tr w:rsidR="00543A28" w:rsidRPr="00923FBA" w:rsidTr="00543A28">
        <w:trPr>
          <w:cantSplit/>
          <w:tblHeader/>
        </w:trPr>
        <w:tc>
          <w:tcPr>
            <w:tcW w:w="10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3A28" w:rsidRPr="00923FBA" w:rsidRDefault="00543A28" w:rsidP="00543A28">
            <w:pPr>
              <w:autoSpaceDE w:val="0"/>
              <w:autoSpaceDN w:val="0"/>
              <w:adjustRightInd w:val="0"/>
              <w:spacing w:line="320" w:lineRule="atLeast"/>
              <w:rPr>
                <w:rFonts w:ascii="Arial" w:hAnsi="Arial" w:cs="Arial"/>
                <w:color w:val="000000"/>
              </w:rPr>
            </w:pPr>
            <w:r w:rsidRPr="00923FBA">
              <w:rPr>
                <w:rFonts w:ascii="Arial" w:hAnsi="Arial" w:cs="Arial"/>
                <w:color w:val="000000"/>
                <w:sz w:val="22"/>
                <w:szCs w:val="22"/>
              </w:rPr>
              <w:t>Item_7</w:t>
            </w:r>
          </w:p>
        </w:tc>
        <w:tc>
          <w:tcPr>
            <w:tcW w:w="1599" w:type="dxa"/>
            <w:tcBorders>
              <w:top w:val="nil"/>
              <w:left w:val="single" w:sz="16" w:space="0" w:color="000000"/>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71.4000</w:t>
            </w:r>
          </w:p>
        </w:tc>
        <w:tc>
          <w:tcPr>
            <w:tcW w:w="1596"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73.378</w:t>
            </w:r>
          </w:p>
        </w:tc>
        <w:tc>
          <w:tcPr>
            <w:tcW w:w="1598"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.858</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.890</w:t>
            </w:r>
          </w:p>
        </w:tc>
      </w:tr>
      <w:tr w:rsidR="00543A28" w:rsidRPr="00923FBA" w:rsidTr="00543A28">
        <w:trPr>
          <w:cantSplit/>
          <w:tblHeader/>
        </w:trPr>
        <w:tc>
          <w:tcPr>
            <w:tcW w:w="10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3A28" w:rsidRPr="00923FBA" w:rsidRDefault="00543A28" w:rsidP="00543A28">
            <w:pPr>
              <w:autoSpaceDE w:val="0"/>
              <w:autoSpaceDN w:val="0"/>
              <w:adjustRightInd w:val="0"/>
              <w:spacing w:line="320" w:lineRule="atLeast"/>
              <w:rPr>
                <w:rFonts w:ascii="Arial" w:hAnsi="Arial" w:cs="Arial"/>
                <w:color w:val="000000"/>
              </w:rPr>
            </w:pPr>
            <w:r w:rsidRPr="00923FBA">
              <w:rPr>
                <w:rFonts w:ascii="Arial" w:hAnsi="Arial" w:cs="Arial"/>
                <w:color w:val="000000"/>
                <w:sz w:val="22"/>
                <w:szCs w:val="22"/>
              </w:rPr>
              <w:t>Item_8</w:t>
            </w:r>
          </w:p>
        </w:tc>
        <w:tc>
          <w:tcPr>
            <w:tcW w:w="1599" w:type="dxa"/>
            <w:tcBorders>
              <w:top w:val="nil"/>
              <w:left w:val="single" w:sz="16" w:space="0" w:color="000000"/>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71.7000</w:t>
            </w:r>
          </w:p>
        </w:tc>
        <w:tc>
          <w:tcPr>
            <w:tcW w:w="1596"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82.900</w:t>
            </w:r>
          </w:p>
        </w:tc>
        <w:tc>
          <w:tcPr>
            <w:tcW w:w="1598"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.696</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.903</w:t>
            </w:r>
          </w:p>
        </w:tc>
      </w:tr>
      <w:tr w:rsidR="00543A28" w:rsidRPr="00923FBA" w:rsidTr="00543A28">
        <w:trPr>
          <w:cantSplit/>
          <w:tblHeader/>
        </w:trPr>
        <w:tc>
          <w:tcPr>
            <w:tcW w:w="10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3A28" w:rsidRPr="00923FBA" w:rsidRDefault="00543A28" w:rsidP="00543A28">
            <w:pPr>
              <w:autoSpaceDE w:val="0"/>
              <w:autoSpaceDN w:val="0"/>
              <w:adjustRightInd w:val="0"/>
              <w:spacing w:line="320" w:lineRule="atLeast"/>
              <w:rPr>
                <w:rFonts w:ascii="Arial" w:hAnsi="Arial" w:cs="Arial"/>
                <w:color w:val="000000"/>
              </w:rPr>
            </w:pPr>
            <w:r w:rsidRPr="00923FBA">
              <w:rPr>
                <w:rFonts w:ascii="Arial" w:hAnsi="Arial" w:cs="Arial"/>
                <w:color w:val="000000"/>
                <w:sz w:val="22"/>
                <w:szCs w:val="22"/>
              </w:rPr>
              <w:t>Item_9</w:t>
            </w:r>
          </w:p>
        </w:tc>
        <w:tc>
          <w:tcPr>
            <w:tcW w:w="1599" w:type="dxa"/>
            <w:tcBorders>
              <w:top w:val="nil"/>
              <w:left w:val="single" w:sz="16" w:space="0" w:color="000000"/>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69.3000</w:t>
            </w:r>
          </w:p>
        </w:tc>
        <w:tc>
          <w:tcPr>
            <w:tcW w:w="1596"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74.900</w:t>
            </w:r>
          </w:p>
        </w:tc>
        <w:tc>
          <w:tcPr>
            <w:tcW w:w="1598" w:type="dxa"/>
            <w:tcBorders>
              <w:top w:val="nil"/>
              <w:bottom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.823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.893</w:t>
            </w:r>
          </w:p>
        </w:tc>
      </w:tr>
      <w:tr w:rsidR="00543A28" w:rsidRPr="00923FBA" w:rsidTr="00543A28">
        <w:trPr>
          <w:cantSplit/>
        </w:trPr>
        <w:tc>
          <w:tcPr>
            <w:tcW w:w="10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43A28" w:rsidRPr="00923FBA" w:rsidRDefault="00543A28" w:rsidP="00543A28">
            <w:pPr>
              <w:autoSpaceDE w:val="0"/>
              <w:autoSpaceDN w:val="0"/>
              <w:adjustRightInd w:val="0"/>
              <w:spacing w:line="320" w:lineRule="atLeast"/>
              <w:rPr>
                <w:rFonts w:ascii="Arial" w:hAnsi="Arial" w:cs="Arial"/>
                <w:color w:val="000000"/>
              </w:rPr>
            </w:pPr>
            <w:r w:rsidRPr="00923FBA">
              <w:rPr>
                <w:rFonts w:ascii="Arial" w:hAnsi="Arial" w:cs="Arial"/>
                <w:color w:val="000000"/>
                <w:sz w:val="22"/>
                <w:szCs w:val="22"/>
              </w:rPr>
              <w:t>Item_10</w:t>
            </w:r>
          </w:p>
        </w:tc>
        <w:tc>
          <w:tcPr>
            <w:tcW w:w="159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71.5000</w:t>
            </w:r>
          </w:p>
        </w:tc>
        <w:tc>
          <w:tcPr>
            <w:tcW w:w="1596" w:type="dxa"/>
            <w:tcBorders>
              <w:top w:val="nil"/>
              <w:bottom w:val="single" w:sz="16" w:space="0" w:color="000000"/>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78.278</w:t>
            </w:r>
          </w:p>
        </w:tc>
        <w:tc>
          <w:tcPr>
            <w:tcW w:w="1598" w:type="dxa"/>
            <w:tcBorders>
              <w:top w:val="nil"/>
              <w:bottom w:val="single" w:sz="16" w:space="0" w:color="000000"/>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.604</w:t>
            </w:r>
          </w:p>
        </w:tc>
        <w:tc>
          <w:tcPr>
            <w:tcW w:w="15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right"/>
              <w:rPr>
                <w:rFonts w:ascii="Arial" w:hAnsi="Arial" w:cs="Arial"/>
                <w:color w:val="000000"/>
              </w:rPr>
            </w:pPr>
            <w:r w:rsidRPr="00923FBA">
              <w:rPr>
                <w:rFonts w:ascii="Arial" w:hAnsi="Arial" w:cs="Arial"/>
                <w:color w:val="000000"/>
                <w:sz w:val="22"/>
                <w:szCs w:val="22"/>
              </w:rPr>
              <w:t>.906</w:t>
            </w:r>
          </w:p>
        </w:tc>
      </w:tr>
      <w:tr w:rsidR="00543A28" w:rsidRPr="00923FBA" w:rsidTr="00650B5B">
        <w:trPr>
          <w:cantSplit/>
          <w:trHeight w:val="34"/>
          <w:tblHeader/>
        </w:trPr>
        <w:tc>
          <w:tcPr>
            <w:tcW w:w="7456" w:type="dxa"/>
            <w:gridSpan w:val="5"/>
            <w:tcBorders>
              <w:top w:val="nil"/>
              <w:left w:val="nil"/>
              <w:bottom w:val="nil"/>
              <w:right w:val="nil"/>
            </w:tcBorders>
            <w:shd w:val="clear" w:color="auto" w:fill="FFFFFF"/>
            <w:tcMar>
              <w:top w:w="30" w:type="dxa"/>
              <w:left w:w="30" w:type="dxa"/>
              <w:bottom w:w="30" w:type="dxa"/>
              <w:right w:w="30" w:type="dxa"/>
            </w:tcMar>
            <w:vAlign w:val="center"/>
          </w:tcPr>
          <w:p w:rsidR="00543A28" w:rsidRPr="00923FBA" w:rsidRDefault="00543A28" w:rsidP="00543A28">
            <w:pPr>
              <w:autoSpaceDE w:val="0"/>
              <w:autoSpaceDN w:val="0"/>
              <w:adjustRightInd w:val="0"/>
              <w:spacing w:line="320" w:lineRule="atLeast"/>
              <w:jc w:val="center"/>
              <w:rPr>
                <w:rFonts w:asciiTheme="majorBidi" w:hAnsiTheme="majorBidi" w:cstheme="majorBidi"/>
                <w:color w:val="000000"/>
              </w:rPr>
            </w:pPr>
          </w:p>
        </w:tc>
      </w:tr>
    </w:tbl>
    <w:p w:rsidR="00543A28" w:rsidRDefault="00543A28" w:rsidP="00543A28">
      <w:pPr>
        <w:rPr>
          <w:rFonts w:asciiTheme="majorBidi" w:hAnsiTheme="majorBidi" w:cstheme="majorBidi"/>
        </w:rPr>
      </w:pPr>
      <w:r>
        <w:rPr>
          <w:rFonts w:asciiTheme="majorBidi" w:hAnsiTheme="majorBidi" w:cstheme="majorBidi"/>
        </w:rPr>
        <w:t>Keterangan:</w:t>
      </w:r>
    </w:p>
    <w:p w:rsidR="00543A28" w:rsidRDefault="00543A28" w:rsidP="00543A28">
      <w:pPr>
        <w:rPr>
          <w:rFonts w:asciiTheme="majorBidi" w:hAnsiTheme="majorBidi" w:cstheme="majorBidi"/>
        </w:rPr>
      </w:pPr>
      <w:r>
        <w:rPr>
          <w:rFonts w:asciiTheme="majorBidi" w:hAnsiTheme="majorBidi" w:cstheme="majorBidi"/>
        </w:rPr>
        <w:tab/>
        <w:t>Makna koefisien korelasi product moment:</w:t>
      </w:r>
    </w:p>
    <w:tbl>
      <w:tblPr>
        <w:tblW w:w="4253" w:type="dxa"/>
        <w:tblInd w:w="250" w:type="dxa"/>
        <w:tblLook w:val="04A0"/>
      </w:tblPr>
      <w:tblGrid>
        <w:gridCol w:w="1985"/>
        <w:gridCol w:w="2268"/>
      </w:tblGrid>
      <w:tr w:rsidR="00543A28" w:rsidRPr="00D37C05" w:rsidTr="00543A28">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A28" w:rsidRPr="00D37C05" w:rsidRDefault="00543A28" w:rsidP="00543A28">
            <w:pPr>
              <w:spacing w:line="480" w:lineRule="auto"/>
              <w:jc w:val="center"/>
              <w:rPr>
                <w:color w:val="000000"/>
                <w:lang w:eastAsia="id-ID"/>
              </w:rPr>
            </w:pPr>
            <w:r w:rsidRPr="00D37C05">
              <w:rPr>
                <w:color w:val="000000"/>
                <w:lang w:eastAsia="id-ID"/>
              </w:rPr>
              <w:t>Angka korelasi</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43A28" w:rsidRPr="00D37C05" w:rsidRDefault="00543A28" w:rsidP="00543A28">
            <w:pPr>
              <w:spacing w:line="480" w:lineRule="auto"/>
              <w:jc w:val="center"/>
              <w:rPr>
                <w:color w:val="000000"/>
                <w:lang w:eastAsia="id-ID"/>
              </w:rPr>
            </w:pPr>
            <w:r w:rsidRPr="00D37C05">
              <w:rPr>
                <w:color w:val="000000"/>
                <w:lang w:eastAsia="id-ID"/>
              </w:rPr>
              <w:t>Makna</w:t>
            </w:r>
          </w:p>
        </w:tc>
      </w:tr>
      <w:tr w:rsidR="00543A28" w:rsidRPr="00D37C05" w:rsidTr="00543A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543A28" w:rsidRPr="00D37C05" w:rsidRDefault="00543A28" w:rsidP="00543A28">
            <w:pPr>
              <w:spacing w:line="480" w:lineRule="auto"/>
              <w:jc w:val="center"/>
              <w:rPr>
                <w:color w:val="000000"/>
                <w:lang w:eastAsia="id-ID"/>
              </w:rPr>
            </w:pPr>
            <w:r w:rsidRPr="00D37C05">
              <w:rPr>
                <w:color w:val="000000"/>
                <w:lang w:eastAsia="id-ID"/>
              </w:rPr>
              <w:t>0,800 - 1,000</w:t>
            </w:r>
          </w:p>
        </w:tc>
        <w:tc>
          <w:tcPr>
            <w:tcW w:w="2268" w:type="dxa"/>
            <w:tcBorders>
              <w:top w:val="nil"/>
              <w:left w:val="nil"/>
              <w:bottom w:val="single" w:sz="4" w:space="0" w:color="auto"/>
              <w:right w:val="single" w:sz="4" w:space="0" w:color="auto"/>
            </w:tcBorders>
            <w:shd w:val="clear" w:color="auto" w:fill="auto"/>
            <w:noWrap/>
            <w:vAlign w:val="center"/>
            <w:hideMark/>
          </w:tcPr>
          <w:p w:rsidR="00543A28" w:rsidRPr="00D37C05" w:rsidRDefault="00543A28" w:rsidP="00543A28">
            <w:pPr>
              <w:spacing w:line="480" w:lineRule="auto"/>
              <w:jc w:val="center"/>
              <w:rPr>
                <w:color w:val="000000"/>
                <w:lang w:eastAsia="id-ID"/>
              </w:rPr>
            </w:pPr>
            <w:r w:rsidRPr="00D37C05">
              <w:rPr>
                <w:color w:val="000000"/>
                <w:lang w:eastAsia="id-ID"/>
              </w:rPr>
              <w:t>Sangat tinggi</w:t>
            </w:r>
          </w:p>
        </w:tc>
      </w:tr>
      <w:tr w:rsidR="00543A28" w:rsidRPr="00D37C05" w:rsidTr="00543A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543A28" w:rsidRPr="00D37C05" w:rsidRDefault="00543A28" w:rsidP="00543A28">
            <w:pPr>
              <w:spacing w:line="480" w:lineRule="auto"/>
              <w:jc w:val="center"/>
              <w:rPr>
                <w:color w:val="000000"/>
                <w:lang w:eastAsia="id-ID"/>
              </w:rPr>
            </w:pPr>
            <w:r w:rsidRPr="00D37C05">
              <w:rPr>
                <w:color w:val="000000"/>
                <w:lang w:eastAsia="id-ID"/>
              </w:rPr>
              <w:t>0,600 - 0,800</w:t>
            </w:r>
          </w:p>
        </w:tc>
        <w:tc>
          <w:tcPr>
            <w:tcW w:w="2268" w:type="dxa"/>
            <w:tcBorders>
              <w:top w:val="nil"/>
              <w:left w:val="nil"/>
              <w:bottom w:val="single" w:sz="4" w:space="0" w:color="auto"/>
              <w:right w:val="single" w:sz="4" w:space="0" w:color="auto"/>
            </w:tcBorders>
            <w:shd w:val="clear" w:color="auto" w:fill="auto"/>
            <w:noWrap/>
            <w:vAlign w:val="center"/>
            <w:hideMark/>
          </w:tcPr>
          <w:p w:rsidR="00543A28" w:rsidRPr="00D37C05" w:rsidRDefault="00543A28" w:rsidP="00543A28">
            <w:pPr>
              <w:spacing w:line="480" w:lineRule="auto"/>
              <w:jc w:val="center"/>
              <w:rPr>
                <w:color w:val="000000"/>
                <w:lang w:eastAsia="id-ID"/>
              </w:rPr>
            </w:pPr>
            <w:r w:rsidRPr="00D37C05">
              <w:rPr>
                <w:color w:val="000000"/>
                <w:lang w:eastAsia="id-ID"/>
              </w:rPr>
              <w:t>Tinggi</w:t>
            </w:r>
          </w:p>
        </w:tc>
      </w:tr>
      <w:tr w:rsidR="00543A28" w:rsidRPr="00D37C05" w:rsidTr="00543A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543A28" w:rsidRPr="00D37C05" w:rsidRDefault="00543A28" w:rsidP="00543A28">
            <w:pPr>
              <w:spacing w:line="480" w:lineRule="auto"/>
              <w:jc w:val="center"/>
              <w:rPr>
                <w:color w:val="000000"/>
                <w:lang w:eastAsia="id-ID"/>
              </w:rPr>
            </w:pPr>
            <w:r w:rsidRPr="00D37C05">
              <w:rPr>
                <w:color w:val="000000"/>
                <w:lang w:eastAsia="id-ID"/>
              </w:rPr>
              <w:t>0,400 - 0,600</w:t>
            </w:r>
          </w:p>
        </w:tc>
        <w:tc>
          <w:tcPr>
            <w:tcW w:w="2268" w:type="dxa"/>
            <w:tcBorders>
              <w:top w:val="nil"/>
              <w:left w:val="nil"/>
              <w:bottom w:val="single" w:sz="4" w:space="0" w:color="auto"/>
              <w:right w:val="single" w:sz="4" w:space="0" w:color="auto"/>
            </w:tcBorders>
            <w:shd w:val="clear" w:color="auto" w:fill="auto"/>
            <w:noWrap/>
            <w:vAlign w:val="center"/>
            <w:hideMark/>
          </w:tcPr>
          <w:p w:rsidR="00543A28" w:rsidRPr="00D37C05" w:rsidRDefault="00543A28" w:rsidP="00543A28">
            <w:pPr>
              <w:spacing w:line="480" w:lineRule="auto"/>
              <w:jc w:val="center"/>
              <w:rPr>
                <w:color w:val="000000"/>
                <w:lang w:eastAsia="id-ID"/>
              </w:rPr>
            </w:pPr>
            <w:r w:rsidRPr="00D37C05">
              <w:rPr>
                <w:color w:val="000000"/>
                <w:lang w:eastAsia="id-ID"/>
              </w:rPr>
              <w:t>Cukup</w:t>
            </w:r>
          </w:p>
        </w:tc>
      </w:tr>
      <w:tr w:rsidR="00543A28" w:rsidRPr="00D37C05" w:rsidTr="00543A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543A28" w:rsidRPr="00D37C05" w:rsidRDefault="00543A28" w:rsidP="00543A28">
            <w:pPr>
              <w:spacing w:line="480" w:lineRule="auto"/>
              <w:jc w:val="center"/>
              <w:rPr>
                <w:color w:val="000000"/>
                <w:lang w:eastAsia="id-ID"/>
              </w:rPr>
            </w:pPr>
            <w:r w:rsidRPr="00D37C05">
              <w:rPr>
                <w:color w:val="000000"/>
                <w:lang w:eastAsia="id-ID"/>
              </w:rPr>
              <w:t>0,200 - 0,400</w:t>
            </w:r>
          </w:p>
        </w:tc>
        <w:tc>
          <w:tcPr>
            <w:tcW w:w="2268" w:type="dxa"/>
            <w:tcBorders>
              <w:top w:val="nil"/>
              <w:left w:val="nil"/>
              <w:bottom w:val="single" w:sz="4" w:space="0" w:color="auto"/>
              <w:right w:val="single" w:sz="4" w:space="0" w:color="auto"/>
            </w:tcBorders>
            <w:shd w:val="clear" w:color="auto" w:fill="auto"/>
            <w:noWrap/>
            <w:vAlign w:val="center"/>
            <w:hideMark/>
          </w:tcPr>
          <w:p w:rsidR="00543A28" w:rsidRPr="00D37C05" w:rsidRDefault="00543A28" w:rsidP="00543A28">
            <w:pPr>
              <w:spacing w:line="480" w:lineRule="auto"/>
              <w:jc w:val="center"/>
              <w:rPr>
                <w:color w:val="000000"/>
                <w:lang w:eastAsia="id-ID"/>
              </w:rPr>
            </w:pPr>
            <w:r w:rsidRPr="00D37C05">
              <w:rPr>
                <w:color w:val="000000"/>
                <w:lang w:eastAsia="id-ID"/>
              </w:rPr>
              <w:t>Rendah</w:t>
            </w:r>
          </w:p>
        </w:tc>
      </w:tr>
      <w:tr w:rsidR="00543A28" w:rsidRPr="00D37C05" w:rsidTr="00543A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543A28" w:rsidRPr="00D37C05" w:rsidRDefault="00543A28" w:rsidP="00543A28">
            <w:pPr>
              <w:spacing w:line="480" w:lineRule="auto"/>
              <w:jc w:val="center"/>
              <w:rPr>
                <w:color w:val="000000"/>
                <w:lang w:eastAsia="id-ID"/>
              </w:rPr>
            </w:pPr>
            <w:r w:rsidRPr="00D37C05">
              <w:rPr>
                <w:color w:val="000000"/>
                <w:lang w:eastAsia="id-ID"/>
              </w:rPr>
              <w:t>0,000 - 0,200</w:t>
            </w:r>
          </w:p>
        </w:tc>
        <w:tc>
          <w:tcPr>
            <w:tcW w:w="2268" w:type="dxa"/>
            <w:tcBorders>
              <w:top w:val="nil"/>
              <w:left w:val="nil"/>
              <w:bottom w:val="single" w:sz="4" w:space="0" w:color="auto"/>
              <w:right w:val="single" w:sz="4" w:space="0" w:color="auto"/>
            </w:tcBorders>
            <w:shd w:val="clear" w:color="auto" w:fill="auto"/>
            <w:noWrap/>
            <w:vAlign w:val="center"/>
            <w:hideMark/>
          </w:tcPr>
          <w:p w:rsidR="00543A28" w:rsidRPr="00D37C05" w:rsidRDefault="00543A28" w:rsidP="00543A28">
            <w:pPr>
              <w:spacing w:line="480" w:lineRule="auto"/>
              <w:jc w:val="center"/>
              <w:rPr>
                <w:color w:val="000000"/>
                <w:lang w:eastAsia="id-ID"/>
              </w:rPr>
            </w:pPr>
            <w:r w:rsidRPr="00D37C05">
              <w:rPr>
                <w:color w:val="000000"/>
                <w:lang w:eastAsia="id-ID"/>
              </w:rPr>
              <w:t>sangat rendah</w:t>
            </w:r>
          </w:p>
        </w:tc>
      </w:tr>
    </w:tbl>
    <w:p w:rsidR="00543A28" w:rsidRDefault="00543A28" w:rsidP="00543A28">
      <w:pPr>
        <w:rPr>
          <w:rFonts w:asciiTheme="majorBidi" w:hAnsiTheme="majorBidi" w:cstheme="majorBidi"/>
        </w:rPr>
      </w:pPr>
    </w:p>
    <w:p w:rsidR="007622E2" w:rsidRDefault="007622E2" w:rsidP="00543A28">
      <w:pPr>
        <w:rPr>
          <w:rFonts w:asciiTheme="majorBidi" w:hAnsiTheme="majorBidi" w:cstheme="majorBidi"/>
        </w:rPr>
      </w:pPr>
    </w:p>
    <w:p w:rsidR="007622E2" w:rsidRDefault="007622E2" w:rsidP="00543A28">
      <w:pPr>
        <w:rPr>
          <w:rFonts w:asciiTheme="majorBidi" w:hAnsiTheme="majorBidi" w:cstheme="majorBidi"/>
        </w:rPr>
      </w:pPr>
    </w:p>
    <w:p w:rsidR="007622E2" w:rsidRDefault="007622E2" w:rsidP="00543A28">
      <w:pPr>
        <w:rPr>
          <w:rFonts w:asciiTheme="majorBidi" w:hAnsiTheme="majorBidi" w:cstheme="majorBidi"/>
        </w:rPr>
      </w:pPr>
    </w:p>
    <w:p w:rsidR="007622E2" w:rsidRDefault="007622E2" w:rsidP="00543A28">
      <w:pPr>
        <w:rPr>
          <w:rFonts w:asciiTheme="majorBidi" w:hAnsiTheme="majorBidi" w:cstheme="majorBidi"/>
        </w:rPr>
      </w:pPr>
    </w:p>
    <w:p w:rsidR="007622E2" w:rsidRDefault="007622E2" w:rsidP="00543A28">
      <w:pPr>
        <w:rPr>
          <w:rFonts w:asciiTheme="majorBidi" w:hAnsiTheme="majorBidi" w:cstheme="majorBidi"/>
        </w:rPr>
      </w:pPr>
    </w:p>
    <w:p w:rsidR="007622E2" w:rsidRDefault="007622E2" w:rsidP="00543A28">
      <w:pPr>
        <w:rPr>
          <w:rFonts w:asciiTheme="majorBidi" w:hAnsiTheme="majorBidi" w:cstheme="majorBidi"/>
        </w:rPr>
      </w:pPr>
    </w:p>
    <w:p w:rsidR="00E92E04" w:rsidRDefault="00E92E04" w:rsidP="00543A28">
      <w:pPr>
        <w:rPr>
          <w:rFonts w:asciiTheme="majorBidi" w:hAnsiTheme="majorBidi" w:cstheme="majorBidi"/>
        </w:rPr>
      </w:pPr>
    </w:p>
    <w:p w:rsidR="00543A28" w:rsidRDefault="002B2163" w:rsidP="002F43A9">
      <w:pPr>
        <w:spacing w:line="480" w:lineRule="auto"/>
        <w:ind w:left="284"/>
        <w:jc w:val="both"/>
        <w:rPr>
          <w:b/>
        </w:rPr>
      </w:pPr>
      <w:r>
        <w:rPr>
          <w:b/>
        </w:rPr>
        <w:lastRenderedPageBreak/>
        <w:t>2. Uji Prasyarat</w:t>
      </w:r>
    </w:p>
    <w:p w:rsidR="00543A28" w:rsidRDefault="002B2163" w:rsidP="00543A2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Dengan data dari nalai raport siswa semester 1(terlampir), </w:t>
      </w:r>
      <w:r w:rsidR="00543A28" w:rsidRPr="00DA2541">
        <w:rPr>
          <w:rFonts w:ascii="Times New Roman" w:hAnsi="Times New Roman" w:cs="Times New Roman"/>
          <w:sz w:val="24"/>
          <w:szCs w:val="24"/>
        </w:rPr>
        <w:t>U</w:t>
      </w:r>
      <w:r w:rsidR="00543A28">
        <w:rPr>
          <w:rFonts w:ascii="Times New Roman" w:hAnsi="Times New Roman" w:cs="Times New Roman"/>
          <w:sz w:val="24"/>
          <w:szCs w:val="24"/>
        </w:rPr>
        <w:t xml:space="preserve">ji homogenitas dilakukan untuk </w:t>
      </w:r>
      <w:r w:rsidR="00543A28" w:rsidRPr="00DA2541">
        <w:rPr>
          <w:rFonts w:ascii="Times New Roman" w:hAnsi="Times New Roman" w:cs="Times New Roman"/>
          <w:sz w:val="24"/>
          <w:szCs w:val="24"/>
        </w:rPr>
        <w:t xml:space="preserve">memperoleh asumsi bahwa sampel penelitian berangkat dari </w:t>
      </w:r>
      <w:r w:rsidR="00543A28">
        <w:rPr>
          <w:rFonts w:ascii="Times New Roman" w:hAnsi="Times New Roman" w:cs="Times New Roman"/>
          <w:sz w:val="24"/>
          <w:szCs w:val="24"/>
        </w:rPr>
        <w:t xml:space="preserve">kondisi yang sama atau homogen. </w:t>
      </w:r>
    </w:p>
    <w:p w:rsidR="00543A28" w:rsidRDefault="00543A28" w:rsidP="00543A28">
      <w:pPr>
        <w:pStyle w:val="ListParagraph"/>
        <w:spacing w:line="480" w:lineRule="auto"/>
        <w:ind w:left="0"/>
        <w:rPr>
          <w:rFonts w:ascii="Times New Roman" w:hAnsi="Times New Roman" w:cs="Times New Roman"/>
          <w:sz w:val="24"/>
          <w:szCs w:val="24"/>
        </w:rPr>
      </w:pPr>
      <w:r w:rsidRPr="00DA2541">
        <w:rPr>
          <w:rFonts w:ascii="Times New Roman" w:hAnsi="Times New Roman" w:cs="Times New Roman"/>
          <w:sz w:val="24"/>
          <w:szCs w:val="24"/>
        </w:rPr>
        <w:t>Hipotesis yang diajukan adalah:</w:t>
      </w:r>
    </w:p>
    <w:p w:rsidR="00543A28" w:rsidRDefault="00543A28" w:rsidP="00543A28">
      <w:pPr>
        <w:pStyle w:val="ListParagraph"/>
        <w:spacing w:line="480" w:lineRule="auto"/>
        <w:ind w:left="0"/>
        <w:rPr>
          <w:rFonts w:ascii="Times New Roman" w:hAnsi="Times New Roman" w:cs="Times New Roman"/>
          <w:sz w:val="24"/>
          <w:szCs w:val="24"/>
          <w:lang w:val="id-ID"/>
        </w:rPr>
      </w:pPr>
      <w:r w:rsidRPr="00384CEB">
        <w:rPr>
          <w:rFonts w:ascii="Times New Roman" w:hAnsi="Times New Roman" w:cs="Times New Roman"/>
          <w:sz w:val="24"/>
          <w:szCs w:val="24"/>
        </w:rPr>
        <w:t>H</w:t>
      </w:r>
      <w:r w:rsidRPr="00816B7C">
        <w:rPr>
          <w:rFonts w:ascii="Times New Roman" w:hAnsi="Times New Roman" w:cs="Times New Roman"/>
          <w:sz w:val="24"/>
          <w:szCs w:val="24"/>
        </w:rPr>
        <w:t>o</w:t>
      </w:r>
      <w:r w:rsidRPr="00384CEB">
        <w:rPr>
          <w:rFonts w:ascii="Times New Roman" w:hAnsi="Times New Roman" w:cs="Times New Roman"/>
          <w:sz w:val="24"/>
          <w:szCs w:val="24"/>
        </w:rPr>
        <w:t xml:space="preserve">: </w:t>
      </w:r>
      <w:r>
        <w:rPr>
          <w:rFonts w:ascii="Times New Roman" w:hAnsi="Times New Roman" w:cs="Times New Roman"/>
          <w:sz w:val="24"/>
          <w:szCs w:val="24"/>
        </w:rPr>
        <w:t>sampel</w:t>
      </w:r>
      <w:r w:rsidRPr="00384CEB">
        <w:rPr>
          <w:rFonts w:ascii="Times New Roman" w:hAnsi="Times New Roman" w:cs="Times New Roman"/>
          <w:sz w:val="24"/>
          <w:szCs w:val="24"/>
        </w:rPr>
        <w:t xml:space="preserve"> mempunyai varia</w:t>
      </w:r>
      <w:r>
        <w:rPr>
          <w:rFonts w:ascii="Times New Roman" w:hAnsi="Times New Roman" w:cs="Times New Roman"/>
          <w:sz w:val="24"/>
          <w:szCs w:val="24"/>
        </w:rPr>
        <w:t>ns yang tidak berbeda (homogen)</w:t>
      </w:r>
    </w:p>
    <w:p w:rsidR="00543A28" w:rsidRDefault="00543A28" w:rsidP="00543A28">
      <w:pPr>
        <w:pStyle w:val="ListParagraph"/>
        <w:spacing w:line="480" w:lineRule="auto"/>
        <w:ind w:left="0"/>
        <w:rPr>
          <w:rFonts w:ascii="Times New Roman" w:hAnsi="Times New Roman" w:cs="Times New Roman"/>
          <w:sz w:val="24"/>
          <w:szCs w:val="24"/>
        </w:rPr>
      </w:pPr>
      <w:r w:rsidRPr="002619F5">
        <w:rPr>
          <w:rFonts w:ascii="Times New Roman" w:hAnsi="Times New Roman" w:cs="Times New Roman"/>
          <w:sz w:val="24"/>
          <w:szCs w:val="24"/>
        </w:rPr>
        <w:t>Ha: ada perbedaan varians dari sampel</w:t>
      </w:r>
      <w:r>
        <w:rPr>
          <w:rFonts w:ascii="Times New Roman" w:hAnsi="Times New Roman" w:cs="Times New Roman"/>
          <w:sz w:val="24"/>
          <w:szCs w:val="24"/>
          <w:lang w:val="id-ID"/>
        </w:rPr>
        <w:t xml:space="preserve"> </w:t>
      </w:r>
      <w:r w:rsidRPr="002619F5">
        <w:rPr>
          <w:rFonts w:ascii="Times New Roman" w:hAnsi="Times New Roman" w:cs="Times New Roman"/>
          <w:sz w:val="24"/>
          <w:szCs w:val="24"/>
        </w:rPr>
        <w:t>(tidak homogen)</w:t>
      </w:r>
    </w:p>
    <w:p w:rsidR="0002599D" w:rsidRPr="002619F5" w:rsidRDefault="0002599D" w:rsidP="00543A28">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Dasar pengambilan keputusan: </w:t>
      </w:r>
    </w:p>
    <w:p w:rsidR="0002599D" w:rsidRPr="009444B6" w:rsidRDefault="0002599D" w:rsidP="00440364">
      <w:pPr>
        <w:spacing w:line="480" w:lineRule="auto"/>
        <w:ind w:left="709"/>
        <w:jc w:val="both"/>
        <w:rPr>
          <w:rFonts w:asciiTheme="majorBidi" w:hAnsiTheme="majorBidi" w:cstheme="majorBidi"/>
        </w:rPr>
      </w:pPr>
      <w:r w:rsidRPr="009444B6">
        <w:rPr>
          <w:rFonts w:asciiTheme="majorBidi" w:hAnsiTheme="majorBidi" w:cstheme="majorBidi"/>
        </w:rPr>
        <w:t>Berdasarkan Sig</w:t>
      </w:r>
      <w:r>
        <w:rPr>
          <w:rFonts w:asciiTheme="majorBidi" w:hAnsiTheme="majorBidi" w:cstheme="majorBidi"/>
          <w:lang w:val="id-ID"/>
        </w:rPr>
        <w:t>.</w:t>
      </w:r>
    </w:p>
    <w:p w:rsidR="0002599D" w:rsidRPr="009444B6" w:rsidRDefault="0002599D" w:rsidP="0002599D">
      <w:pPr>
        <w:spacing w:line="480" w:lineRule="auto"/>
        <w:ind w:left="720"/>
        <w:rPr>
          <w:rFonts w:asciiTheme="majorBidi" w:hAnsiTheme="majorBidi" w:cstheme="majorBidi"/>
        </w:rPr>
      </w:pPr>
      <w:r w:rsidRPr="009444B6">
        <w:rPr>
          <w:rFonts w:asciiTheme="majorBidi" w:hAnsiTheme="majorBidi" w:cstheme="majorBidi"/>
        </w:rPr>
        <w:t xml:space="preserve">Jika </w:t>
      </w:r>
      <w:r w:rsidR="00F05FF9" w:rsidRPr="00F05FF9">
        <w:rPr>
          <w:rFonts w:asciiTheme="majorBidi" w:hAnsiTheme="majorBidi" w:cstheme="majorBidi"/>
        </w:rPr>
        <w:t>α</w:t>
      </w:r>
      <w:r w:rsidRPr="009444B6">
        <w:rPr>
          <w:rFonts w:asciiTheme="majorBidi" w:hAnsiTheme="majorBidi" w:cstheme="majorBidi"/>
        </w:rPr>
        <w:t xml:space="preserve"> &lt; 0,05, maka H</w:t>
      </w:r>
      <w:r w:rsidRPr="009444B6">
        <w:rPr>
          <w:rFonts w:asciiTheme="majorBidi" w:hAnsiTheme="majorBidi" w:cstheme="majorBidi"/>
          <w:vertAlign w:val="subscript"/>
        </w:rPr>
        <w:t xml:space="preserve">o </w:t>
      </w:r>
      <w:r w:rsidRPr="009444B6">
        <w:rPr>
          <w:rFonts w:asciiTheme="majorBidi" w:hAnsiTheme="majorBidi" w:cstheme="majorBidi"/>
        </w:rPr>
        <w:t>Ditolak</w:t>
      </w:r>
    </w:p>
    <w:p w:rsidR="0002599D" w:rsidRPr="009444B6" w:rsidRDefault="0002599D" w:rsidP="0002599D">
      <w:pPr>
        <w:spacing w:line="480" w:lineRule="auto"/>
        <w:ind w:left="720"/>
        <w:rPr>
          <w:rFonts w:asciiTheme="majorBidi" w:hAnsiTheme="majorBidi" w:cstheme="majorBidi"/>
        </w:rPr>
      </w:pPr>
      <w:r w:rsidRPr="009444B6">
        <w:rPr>
          <w:rFonts w:asciiTheme="majorBidi" w:hAnsiTheme="majorBidi" w:cstheme="majorBidi"/>
        </w:rPr>
        <w:t xml:space="preserve">Jika </w:t>
      </w:r>
      <w:r w:rsidR="00F05FF9" w:rsidRPr="00F05FF9">
        <w:rPr>
          <w:rFonts w:asciiTheme="majorBidi" w:hAnsiTheme="majorBidi" w:cstheme="majorBidi"/>
        </w:rPr>
        <w:t>α</w:t>
      </w:r>
      <w:r w:rsidRPr="009444B6">
        <w:rPr>
          <w:rFonts w:asciiTheme="majorBidi" w:hAnsiTheme="majorBidi" w:cstheme="majorBidi"/>
        </w:rPr>
        <w:t xml:space="preserve"> &gt; 0,05, maka H</w:t>
      </w:r>
      <w:r w:rsidRPr="009444B6">
        <w:rPr>
          <w:rFonts w:asciiTheme="majorBidi" w:hAnsiTheme="majorBidi" w:cstheme="majorBidi"/>
          <w:vertAlign w:val="subscript"/>
        </w:rPr>
        <w:t xml:space="preserve">o </w:t>
      </w:r>
      <w:r w:rsidRPr="009444B6">
        <w:rPr>
          <w:rFonts w:asciiTheme="majorBidi" w:hAnsiTheme="majorBidi" w:cstheme="majorBidi"/>
        </w:rPr>
        <w:t>Diterima</w:t>
      </w:r>
    </w:p>
    <w:p w:rsidR="00543A28" w:rsidRPr="002619F5" w:rsidRDefault="00543A28" w:rsidP="00543A28">
      <w:pPr>
        <w:spacing w:line="480" w:lineRule="auto"/>
      </w:pPr>
      <w:r w:rsidRPr="002619F5">
        <w:t>Hasil analisis data uji homogeni</w:t>
      </w:r>
      <w:r>
        <w:t>tas dapat dilihat pada tabel berikut:</w:t>
      </w:r>
    </w:p>
    <w:tbl>
      <w:tblPr>
        <w:tblW w:w="443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543A28" w:rsidRPr="00CC7DBA" w:rsidTr="00543A28">
        <w:trPr>
          <w:cantSplit/>
          <w:tblHeader/>
        </w:trPr>
        <w:tc>
          <w:tcPr>
            <w:tcW w:w="4438" w:type="dxa"/>
            <w:gridSpan w:val="4"/>
            <w:tcBorders>
              <w:top w:val="nil"/>
              <w:left w:val="nil"/>
              <w:bottom w:val="nil"/>
              <w:right w:val="nil"/>
            </w:tcBorders>
            <w:shd w:val="clear" w:color="auto" w:fill="FFFFFF"/>
            <w:tcMar>
              <w:top w:w="30" w:type="dxa"/>
              <w:left w:w="30" w:type="dxa"/>
              <w:bottom w:w="30" w:type="dxa"/>
              <w:right w:w="30" w:type="dxa"/>
            </w:tcMar>
            <w:vAlign w:val="center"/>
          </w:tcPr>
          <w:p w:rsidR="00543A28" w:rsidRPr="00CC7DBA" w:rsidRDefault="00543A28" w:rsidP="00543A28">
            <w:pPr>
              <w:autoSpaceDE w:val="0"/>
              <w:autoSpaceDN w:val="0"/>
              <w:adjustRightInd w:val="0"/>
              <w:spacing w:line="320" w:lineRule="atLeast"/>
              <w:jc w:val="center"/>
              <w:rPr>
                <w:rFonts w:ascii="Arial" w:hAnsi="Arial" w:cs="Arial"/>
                <w:color w:val="000000"/>
                <w:sz w:val="18"/>
                <w:szCs w:val="18"/>
              </w:rPr>
            </w:pPr>
            <w:r w:rsidRPr="00CC7DBA">
              <w:rPr>
                <w:rFonts w:ascii="Arial" w:hAnsi="Arial" w:cs="Arial"/>
                <w:b/>
                <w:bCs/>
                <w:color w:val="000000"/>
                <w:sz w:val="18"/>
                <w:szCs w:val="18"/>
              </w:rPr>
              <w:t>Test of Homogeneity of Variances</w:t>
            </w:r>
          </w:p>
        </w:tc>
      </w:tr>
      <w:tr w:rsidR="00543A28" w:rsidRPr="00CC7DBA" w:rsidTr="00543A28">
        <w:trPr>
          <w:cantSplit/>
          <w:tblHeader/>
        </w:trPr>
        <w:tc>
          <w:tcPr>
            <w:tcW w:w="1440" w:type="dxa"/>
            <w:tcBorders>
              <w:top w:val="nil"/>
              <w:left w:val="nil"/>
              <w:bottom w:val="nil"/>
              <w:right w:val="nil"/>
            </w:tcBorders>
            <w:shd w:val="clear" w:color="auto" w:fill="FFFFFF"/>
            <w:tcMar>
              <w:top w:w="30" w:type="dxa"/>
              <w:left w:w="30" w:type="dxa"/>
              <w:bottom w:w="30" w:type="dxa"/>
              <w:right w:w="30" w:type="dxa"/>
            </w:tcMar>
            <w:vAlign w:val="bottom"/>
          </w:tcPr>
          <w:p w:rsidR="00543A28" w:rsidRPr="00CC7DBA" w:rsidRDefault="00543A28" w:rsidP="00543A28">
            <w:pPr>
              <w:autoSpaceDE w:val="0"/>
              <w:autoSpaceDN w:val="0"/>
              <w:adjustRightInd w:val="0"/>
              <w:spacing w:line="320" w:lineRule="atLeast"/>
              <w:rPr>
                <w:rFonts w:ascii="Arial" w:hAnsi="Arial" w:cs="Arial"/>
                <w:color w:val="000000"/>
                <w:sz w:val="18"/>
                <w:szCs w:val="18"/>
              </w:rPr>
            </w:pPr>
            <w:r w:rsidRPr="00CC7DBA">
              <w:rPr>
                <w:rFonts w:ascii="Arial" w:hAnsi="Arial" w:cs="Arial"/>
                <w:color w:val="000000"/>
                <w:sz w:val="18"/>
                <w:szCs w:val="18"/>
              </w:rPr>
              <w:t>PRESTASI</w:t>
            </w:r>
          </w:p>
        </w:tc>
        <w:tc>
          <w:tcPr>
            <w:tcW w:w="998" w:type="dxa"/>
            <w:tcBorders>
              <w:top w:val="nil"/>
              <w:left w:val="nil"/>
              <w:bottom w:val="nil"/>
              <w:right w:val="nil"/>
            </w:tcBorders>
            <w:shd w:val="clear" w:color="auto" w:fill="FFFFFF"/>
            <w:tcMar>
              <w:top w:w="30" w:type="dxa"/>
              <w:left w:w="30" w:type="dxa"/>
              <w:bottom w:w="30" w:type="dxa"/>
              <w:right w:w="30" w:type="dxa"/>
            </w:tcMar>
          </w:tcPr>
          <w:p w:rsidR="00543A28" w:rsidRPr="00CC7DBA" w:rsidRDefault="00543A28" w:rsidP="00543A28">
            <w:pPr>
              <w:autoSpaceDE w:val="0"/>
              <w:autoSpaceDN w:val="0"/>
              <w:adjustRightInd w:val="0"/>
            </w:pPr>
          </w:p>
        </w:tc>
        <w:tc>
          <w:tcPr>
            <w:tcW w:w="1000" w:type="dxa"/>
            <w:tcBorders>
              <w:top w:val="nil"/>
              <w:left w:val="nil"/>
              <w:bottom w:val="nil"/>
              <w:right w:val="nil"/>
            </w:tcBorders>
            <w:shd w:val="clear" w:color="auto" w:fill="FFFFFF"/>
            <w:tcMar>
              <w:top w:w="30" w:type="dxa"/>
              <w:left w:w="30" w:type="dxa"/>
              <w:bottom w:w="30" w:type="dxa"/>
              <w:right w:w="30" w:type="dxa"/>
            </w:tcMar>
          </w:tcPr>
          <w:p w:rsidR="00543A28" w:rsidRPr="00CC7DBA" w:rsidRDefault="00543A28" w:rsidP="00543A28">
            <w:pPr>
              <w:autoSpaceDE w:val="0"/>
              <w:autoSpaceDN w:val="0"/>
              <w:adjustRightInd w:val="0"/>
            </w:pPr>
          </w:p>
        </w:tc>
        <w:tc>
          <w:tcPr>
            <w:tcW w:w="1000" w:type="dxa"/>
            <w:tcBorders>
              <w:top w:val="nil"/>
              <w:left w:val="nil"/>
              <w:bottom w:val="nil"/>
              <w:right w:val="nil"/>
            </w:tcBorders>
            <w:shd w:val="clear" w:color="auto" w:fill="FFFFFF"/>
            <w:tcMar>
              <w:top w:w="30" w:type="dxa"/>
              <w:left w:w="30" w:type="dxa"/>
              <w:bottom w:w="30" w:type="dxa"/>
              <w:right w:w="30" w:type="dxa"/>
            </w:tcMar>
          </w:tcPr>
          <w:p w:rsidR="00543A28" w:rsidRPr="00CC7DBA" w:rsidRDefault="00543A28" w:rsidP="00543A28">
            <w:pPr>
              <w:autoSpaceDE w:val="0"/>
              <w:autoSpaceDN w:val="0"/>
              <w:adjustRightInd w:val="0"/>
            </w:pPr>
          </w:p>
        </w:tc>
      </w:tr>
      <w:tr w:rsidR="00543A28" w:rsidRPr="00CC7DBA" w:rsidTr="00543A28">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43A28" w:rsidRPr="00CC7DBA" w:rsidRDefault="00543A28" w:rsidP="00543A28">
            <w:pPr>
              <w:autoSpaceDE w:val="0"/>
              <w:autoSpaceDN w:val="0"/>
              <w:adjustRightInd w:val="0"/>
              <w:spacing w:line="320" w:lineRule="atLeast"/>
              <w:jc w:val="center"/>
              <w:rPr>
                <w:rFonts w:ascii="Arial" w:hAnsi="Arial" w:cs="Arial"/>
                <w:color w:val="000000"/>
                <w:sz w:val="18"/>
                <w:szCs w:val="18"/>
              </w:rPr>
            </w:pPr>
            <w:r w:rsidRPr="00CC7DBA">
              <w:rPr>
                <w:rFonts w:ascii="Arial" w:hAnsi="Arial" w:cs="Arial"/>
                <w:color w:val="000000"/>
                <w:sz w:val="18"/>
                <w:szCs w:val="18"/>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3A28" w:rsidRPr="00CC7DBA" w:rsidRDefault="00543A28" w:rsidP="00543A28">
            <w:pPr>
              <w:autoSpaceDE w:val="0"/>
              <w:autoSpaceDN w:val="0"/>
              <w:adjustRightInd w:val="0"/>
              <w:spacing w:line="320" w:lineRule="atLeast"/>
              <w:jc w:val="center"/>
              <w:rPr>
                <w:rFonts w:ascii="Arial" w:hAnsi="Arial" w:cs="Arial"/>
                <w:color w:val="000000"/>
                <w:sz w:val="18"/>
                <w:szCs w:val="18"/>
              </w:rPr>
            </w:pPr>
            <w:r w:rsidRPr="00CC7DBA">
              <w:rPr>
                <w:rFonts w:ascii="Arial" w:hAnsi="Arial" w:cs="Arial"/>
                <w:color w:val="000000"/>
                <w:sz w:val="18"/>
                <w:szCs w:val="18"/>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3A28" w:rsidRPr="00CC7DBA" w:rsidRDefault="00543A28" w:rsidP="00543A28">
            <w:pPr>
              <w:autoSpaceDE w:val="0"/>
              <w:autoSpaceDN w:val="0"/>
              <w:adjustRightInd w:val="0"/>
              <w:spacing w:line="320" w:lineRule="atLeast"/>
              <w:jc w:val="center"/>
              <w:rPr>
                <w:rFonts w:ascii="Arial" w:hAnsi="Arial" w:cs="Arial"/>
                <w:color w:val="000000"/>
                <w:sz w:val="18"/>
                <w:szCs w:val="18"/>
              </w:rPr>
            </w:pPr>
            <w:r w:rsidRPr="00CC7DBA">
              <w:rPr>
                <w:rFonts w:ascii="Arial" w:hAnsi="Arial" w:cs="Arial"/>
                <w:color w:val="000000"/>
                <w:sz w:val="18"/>
                <w:szCs w:val="18"/>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3A28" w:rsidRPr="00CC7DBA" w:rsidRDefault="00543A28" w:rsidP="00543A28">
            <w:pPr>
              <w:autoSpaceDE w:val="0"/>
              <w:autoSpaceDN w:val="0"/>
              <w:adjustRightInd w:val="0"/>
              <w:spacing w:line="320" w:lineRule="atLeast"/>
              <w:jc w:val="center"/>
              <w:rPr>
                <w:rFonts w:ascii="Arial" w:hAnsi="Arial" w:cs="Arial"/>
                <w:color w:val="000000"/>
                <w:sz w:val="18"/>
                <w:szCs w:val="18"/>
              </w:rPr>
            </w:pPr>
            <w:r w:rsidRPr="00CC7DBA">
              <w:rPr>
                <w:rFonts w:ascii="Arial" w:hAnsi="Arial" w:cs="Arial"/>
                <w:color w:val="000000"/>
                <w:sz w:val="18"/>
                <w:szCs w:val="18"/>
              </w:rPr>
              <w:t>Sig.</w:t>
            </w:r>
          </w:p>
        </w:tc>
      </w:tr>
      <w:tr w:rsidR="00543A28" w:rsidRPr="00CC7DBA" w:rsidTr="00543A28">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543A28" w:rsidRPr="00FF0E9C" w:rsidRDefault="00543A28" w:rsidP="00543A28">
            <w:pPr>
              <w:autoSpaceDE w:val="0"/>
              <w:autoSpaceDN w:val="0"/>
              <w:adjustRightInd w:val="0"/>
              <w:spacing w:line="320" w:lineRule="atLeast"/>
              <w:jc w:val="right"/>
              <w:rPr>
                <w:rFonts w:ascii="Arial" w:hAnsi="Arial" w:cs="Arial"/>
                <w:color w:val="000000"/>
                <w:sz w:val="18"/>
                <w:szCs w:val="18"/>
              </w:rPr>
            </w:pPr>
            <w:r w:rsidRPr="00CC7DBA">
              <w:rPr>
                <w:rFonts w:ascii="Arial" w:hAnsi="Arial" w:cs="Arial"/>
                <w:color w:val="000000"/>
                <w:sz w:val="18"/>
                <w:szCs w:val="18"/>
              </w:rPr>
              <w:t>.</w:t>
            </w:r>
            <w:r>
              <w:rPr>
                <w:rFonts w:ascii="Arial" w:hAnsi="Arial" w:cs="Arial"/>
                <w:color w:val="000000"/>
                <w:sz w:val="18"/>
                <w:szCs w:val="18"/>
              </w:rPr>
              <w:t>936</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43A28" w:rsidRPr="00CC7DBA" w:rsidRDefault="00543A28" w:rsidP="00543A28">
            <w:pPr>
              <w:autoSpaceDE w:val="0"/>
              <w:autoSpaceDN w:val="0"/>
              <w:adjustRightInd w:val="0"/>
              <w:spacing w:line="320" w:lineRule="atLeast"/>
              <w:jc w:val="right"/>
              <w:rPr>
                <w:rFonts w:ascii="Arial" w:hAnsi="Arial" w:cs="Arial"/>
                <w:color w:val="000000"/>
                <w:sz w:val="18"/>
                <w:szCs w:val="18"/>
              </w:rPr>
            </w:pPr>
            <w:r w:rsidRPr="00CC7DBA">
              <w:rPr>
                <w:rFonts w:ascii="Arial" w:hAnsi="Arial" w:cs="Arial"/>
                <w:color w:val="000000"/>
                <w:sz w:val="18"/>
                <w:szCs w:val="18"/>
              </w:rPr>
              <w:t>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43A28" w:rsidRPr="00FF0E9C" w:rsidRDefault="00543A28" w:rsidP="00543A28">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77</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43A28" w:rsidRPr="00FF0E9C" w:rsidRDefault="00543A28" w:rsidP="00543A28">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.3</w:t>
            </w:r>
            <w:r w:rsidRPr="00CC7DBA">
              <w:rPr>
                <w:rFonts w:ascii="Arial" w:hAnsi="Arial" w:cs="Arial"/>
                <w:color w:val="000000"/>
                <w:sz w:val="18"/>
                <w:szCs w:val="18"/>
              </w:rPr>
              <w:t>3</w:t>
            </w:r>
            <w:r>
              <w:rPr>
                <w:rFonts w:ascii="Arial" w:hAnsi="Arial" w:cs="Arial"/>
                <w:color w:val="000000"/>
                <w:sz w:val="18"/>
                <w:szCs w:val="18"/>
              </w:rPr>
              <w:t>6</w:t>
            </w:r>
          </w:p>
        </w:tc>
      </w:tr>
    </w:tbl>
    <w:p w:rsidR="00543A28" w:rsidRDefault="00543A28" w:rsidP="00543A28">
      <w:pPr>
        <w:spacing w:line="480" w:lineRule="auto"/>
        <w:rPr>
          <w:rFonts w:asciiTheme="majorBidi" w:hAnsiTheme="majorBidi" w:cstheme="majorBidi"/>
        </w:rPr>
      </w:pPr>
    </w:p>
    <w:p w:rsidR="00543A28" w:rsidRDefault="00543A28" w:rsidP="00543A28">
      <w:pPr>
        <w:spacing w:line="480" w:lineRule="auto"/>
        <w:jc w:val="both"/>
      </w:pPr>
      <w:r>
        <w:rPr>
          <w:rFonts w:asciiTheme="majorBidi" w:hAnsiTheme="majorBidi" w:cstheme="majorBidi"/>
        </w:rPr>
        <w:tab/>
      </w:r>
      <w:r w:rsidRPr="002619F5">
        <w:t>Berdasarkan analisis tersebut ter</w:t>
      </w:r>
      <w:r>
        <w:t xml:space="preserve">nyata nilai </w:t>
      </w:r>
      <w:r w:rsidRPr="00637DB1">
        <w:rPr>
          <w:i/>
          <w:iCs/>
        </w:rPr>
        <w:t>Levene Statistic</w:t>
      </w:r>
      <w:r>
        <w:t xml:space="preserve"> atau </w:t>
      </w:r>
      <w:r w:rsidRPr="00637DB1">
        <w:rPr>
          <w:i/>
          <w:iCs/>
        </w:rPr>
        <w:t xml:space="preserve">Levene </w:t>
      </w:r>
      <w:r>
        <w:t>hitung adalah 0,936 dengan nilai signifikasi sebesar</w:t>
      </w:r>
      <w:r w:rsidRPr="002619F5">
        <w:t xml:space="preserve"> </w:t>
      </w:r>
      <w:r>
        <w:t>0,336</w:t>
      </w:r>
      <w:r w:rsidR="002B2163">
        <w:t xml:space="preserve"> jauh melebihi 0,05</w:t>
      </w:r>
      <w:r w:rsidRPr="002619F5">
        <w:t xml:space="preserve"> Dengan demikian Ho diterima, berarti </w:t>
      </w:r>
      <w:r>
        <w:t>bahwa sampel kelas VIII D dan kelas VIII E homogen dalam hal kemampuannya.</w:t>
      </w:r>
    </w:p>
    <w:p w:rsidR="00440364" w:rsidRDefault="00440364" w:rsidP="00543A28">
      <w:pPr>
        <w:spacing w:line="480" w:lineRule="auto"/>
        <w:jc w:val="both"/>
      </w:pPr>
    </w:p>
    <w:p w:rsidR="00543A28" w:rsidRPr="00543A28" w:rsidRDefault="00543A28" w:rsidP="002F43A9">
      <w:pPr>
        <w:spacing w:line="480" w:lineRule="auto"/>
        <w:ind w:left="284"/>
        <w:jc w:val="both"/>
        <w:rPr>
          <w:b/>
        </w:rPr>
      </w:pPr>
      <w:r w:rsidRPr="00543A28">
        <w:rPr>
          <w:b/>
        </w:rPr>
        <w:lastRenderedPageBreak/>
        <w:t>3. Uji Hipotesis</w:t>
      </w:r>
    </w:p>
    <w:p w:rsidR="002F43A9" w:rsidRPr="002F43A9" w:rsidRDefault="00487C36" w:rsidP="00487C36">
      <w:pPr>
        <w:spacing w:line="480" w:lineRule="auto"/>
        <w:ind w:left="284" w:firstLine="850"/>
        <w:jc w:val="both"/>
      </w:pPr>
      <w:r w:rsidRPr="009D4C45">
        <w:t>Analisis data yang digunakan untuk mengetahui perbedaan hasil belajar siswa adalah dengan statistik parametrik dengan analisis Uji t</w:t>
      </w:r>
      <w:r w:rsidRPr="009D4C45">
        <w:rPr>
          <w:i/>
          <w:iCs/>
        </w:rPr>
        <w:t xml:space="preserve"> </w:t>
      </w:r>
      <w:r w:rsidRPr="009D4C45">
        <w:t>untuk sampel yang tidak berpasangan (</w:t>
      </w:r>
      <w:r w:rsidRPr="009D4C45">
        <w:rPr>
          <w:i/>
          <w:iCs/>
        </w:rPr>
        <w:t>Independent-Sample t-test</w:t>
      </w:r>
      <w:r w:rsidRPr="009D4C45">
        <w:t>). Dipilih analisis ini karena skor atau nilai dari kedua sampel diperoleh dari subyek yang berbeda. Sebelum diolah, terlebih dahulu pen</w:t>
      </w:r>
      <w:r w:rsidRPr="009D4C45">
        <w:rPr>
          <w:lang w:val="id-ID"/>
        </w:rPr>
        <w:t>eliti</w:t>
      </w:r>
      <w:r w:rsidRPr="009D4C45">
        <w:t xml:space="preserve"> jabarkan deskripsi data ujian.</w:t>
      </w:r>
    </w:p>
    <w:p w:rsidR="00487C36" w:rsidRDefault="00487C36" w:rsidP="00487C36">
      <w:pPr>
        <w:spacing w:line="480" w:lineRule="auto"/>
        <w:ind w:left="284" w:firstLine="850"/>
        <w:jc w:val="both"/>
      </w:pPr>
      <w:r w:rsidRPr="009D4C45">
        <w:t>Data nilai prestasi belajar matematika siswa diperoleh dari hasil ujian baik pada kelompok eksperimen maupun kelompok kontrol. Adapun nilai yang diperoleh dari 2 kelompok tersebut adalah sebagai berikut :</w:t>
      </w:r>
    </w:p>
    <w:p w:rsidR="002B2163" w:rsidRPr="009D4C45" w:rsidRDefault="002B2163" w:rsidP="00487C36">
      <w:pPr>
        <w:spacing w:line="480" w:lineRule="auto"/>
        <w:ind w:left="284" w:firstLine="850"/>
        <w:jc w:val="both"/>
      </w:pPr>
    </w:p>
    <w:p w:rsidR="00487C36" w:rsidRPr="009D4C45" w:rsidRDefault="002B4188" w:rsidP="00487C36">
      <w:pPr>
        <w:pStyle w:val="NoSpacing"/>
        <w:ind w:left="357"/>
        <w:jc w:val="center"/>
        <w:rPr>
          <w:rFonts w:asciiTheme="majorBidi" w:hAnsiTheme="majorBidi" w:cstheme="majorBidi"/>
          <w:b/>
          <w:iCs/>
          <w:sz w:val="24"/>
          <w:szCs w:val="24"/>
        </w:rPr>
      </w:pPr>
      <w:r w:rsidRPr="002B4188">
        <w:rPr>
          <w:noProof/>
        </w:rPr>
        <w:pict>
          <v:rect id="_x0000_s1186" style="position:absolute;left:0;text-align:left;margin-left:-4.35pt;margin-top:-23.5pt;width:68.25pt;height:23pt;z-index:251672576" strokecolor="white [3212]">
            <v:textbox>
              <w:txbxContent>
                <w:p w:rsidR="001B6461" w:rsidRDefault="001B6461">
                  <w:r>
                    <w:t>Tabel 4.3</w:t>
                  </w:r>
                </w:p>
              </w:txbxContent>
            </v:textbox>
          </v:rect>
        </w:pict>
      </w:r>
      <w:r w:rsidR="00487C36">
        <w:rPr>
          <w:lang w:val="id-ID"/>
        </w:rPr>
        <w:t xml:space="preserve"> </w:t>
      </w:r>
      <w:r w:rsidR="00487C36" w:rsidRPr="002A66BD">
        <w:rPr>
          <w:rFonts w:asciiTheme="majorBidi" w:hAnsiTheme="majorBidi" w:cstheme="majorBidi"/>
          <w:b/>
          <w:iCs/>
          <w:sz w:val="24"/>
          <w:szCs w:val="24"/>
          <w:lang w:val="pt-BR"/>
        </w:rPr>
        <w:t xml:space="preserve">Perhitungan </w:t>
      </w:r>
      <w:r w:rsidR="00487C36">
        <w:rPr>
          <w:rFonts w:asciiTheme="majorBidi" w:hAnsiTheme="majorBidi" w:cstheme="majorBidi"/>
          <w:b/>
          <w:iCs/>
          <w:sz w:val="24"/>
          <w:szCs w:val="24"/>
          <w:lang w:val="id-ID"/>
        </w:rPr>
        <w:t>t-tes Kelas Eksperimen</w:t>
      </w:r>
      <w:r w:rsidR="00487C36" w:rsidRPr="002A66BD">
        <w:rPr>
          <w:rFonts w:asciiTheme="majorBidi" w:hAnsiTheme="majorBidi" w:cstheme="majorBidi"/>
          <w:b/>
          <w:iCs/>
          <w:sz w:val="24"/>
          <w:szCs w:val="24"/>
          <w:lang w:val="id-ID"/>
        </w:rPr>
        <w:t>/</w:t>
      </w:r>
      <w:r w:rsidR="00487C36">
        <w:rPr>
          <w:rFonts w:asciiTheme="majorBidi" w:hAnsiTheme="majorBidi" w:cstheme="majorBidi"/>
          <w:b/>
          <w:iCs/>
          <w:sz w:val="24"/>
          <w:szCs w:val="24"/>
        </w:rPr>
        <w:t xml:space="preserve"> </w:t>
      </w:r>
      <w:r w:rsidR="00487C36" w:rsidRPr="002A66BD">
        <w:rPr>
          <w:rFonts w:asciiTheme="majorBidi" w:hAnsiTheme="majorBidi" w:cstheme="majorBidi"/>
          <w:b/>
          <w:iCs/>
          <w:sz w:val="24"/>
          <w:szCs w:val="24"/>
          <w:lang w:val="id-ID"/>
        </w:rPr>
        <w:t>Kelas VIII D (</w:t>
      </w:r>
      <m:oMath>
        <m:sSub>
          <m:sSubPr>
            <m:ctrlPr>
              <w:rPr>
                <w:rFonts w:ascii="Cambria Math" w:eastAsia="Times New Roman" w:hAnsiTheme="majorBidi" w:cstheme="majorBidi"/>
                <w:b/>
                <w:i/>
                <w:color w:val="000000"/>
                <w:sz w:val="24"/>
                <w:szCs w:val="24"/>
                <w:lang w:val="id-ID" w:eastAsia="id-ID"/>
              </w:rPr>
            </m:ctrlPr>
          </m:sSubPr>
          <m:e>
            <m:r>
              <m:rPr>
                <m:sty m:val="bi"/>
              </m:rPr>
              <w:rPr>
                <w:rFonts w:ascii="Cambria Math" w:eastAsia="Times New Roman" w:hAnsiTheme="majorBidi" w:cstheme="majorBidi"/>
                <w:color w:val="000000"/>
                <w:sz w:val="24"/>
                <w:szCs w:val="24"/>
                <w:lang w:val="id-ID" w:eastAsia="id-ID"/>
              </w:rPr>
              <m:t xml:space="preserve"> </m:t>
            </m:r>
            <m:r>
              <m:rPr>
                <m:sty m:val="bi"/>
              </m:rPr>
              <w:rPr>
                <w:rFonts w:ascii="Cambria Math" w:eastAsia="Times New Roman" w:hAnsi="Cambria Math" w:cstheme="majorBidi"/>
                <w:color w:val="000000"/>
                <w:sz w:val="24"/>
                <w:szCs w:val="24"/>
                <w:lang w:val="id-ID" w:eastAsia="id-ID"/>
              </w:rPr>
              <m:t>X</m:t>
            </m:r>
          </m:e>
          <m:sub>
            <m:r>
              <m:rPr>
                <m:sty m:val="bi"/>
              </m:rPr>
              <w:rPr>
                <w:rFonts w:ascii="Cambria Math" w:eastAsia="Times New Roman" w:hAnsiTheme="majorBidi" w:cstheme="majorBidi"/>
                <w:color w:val="000000"/>
                <w:sz w:val="24"/>
                <w:szCs w:val="24"/>
                <w:lang w:val="id-ID" w:eastAsia="id-ID"/>
              </w:rPr>
              <m:t>1</m:t>
            </m:r>
          </m:sub>
        </m:sSub>
      </m:oMath>
      <w:r w:rsidR="00487C36" w:rsidRPr="002A66BD">
        <w:rPr>
          <w:rFonts w:asciiTheme="majorBidi" w:hAnsiTheme="majorBidi" w:cstheme="majorBidi"/>
          <w:b/>
          <w:iCs/>
          <w:sz w:val="24"/>
          <w:szCs w:val="24"/>
          <w:lang w:val="id-ID"/>
        </w:rPr>
        <w:t xml:space="preserve"> ) dan Kelas Kontrol/</w:t>
      </w:r>
      <w:r w:rsidR="00487C36">
        <w:rPr>
          <w:rFonts w:asciiTheme="majorBidi" w:hAnsiTheme="majorBidi" w:cstheme="majorBidi"/>
          <w:b/>
          <w:iCs/>
          <w:sz w:val="24"/>
          <w:szCs w:val="24"/>
        </w:rPr>
        <w:t xml:space="preserve"> </w:t>
      </w:r>
      <w:r w:rsidR="00487C36" w:rsidRPr="002A66BD">
        <w:rPr>
          <w:rFonts w:asciiTheme="majorBidi" w:hAnsiTheme="majorBidi" w:cstheme="majorBidi"/>
          <w:b/>
          <w:iCs/>
          <w:sz w:val="24"/>
          <w:szCs w:val="24"/>
          <w:lang w:val="id-ID"/>
        </w:rPr>
        <w:t xml:space="preserve">Kelas VIII E </w:t>
      </w:r>
      <w:r w:rsidR="00487C36" w:rsidRPr="002A66BD">
        <w:rPr>
          <w:rFonts w:asciiTheme="majorBidi" w:eastAsia="Times New Roman" w:hAnsiTheme="majorBidi" w:cstheme="majorBidi"/>
          <w:b/>
          <w:color w:val="000000"/>
          <w:sz w:val="24"/>
          <w:szCs w:val="24"/>
          <w:lang w:val="id-ID" w:eastAsia="id-ID"/>
        </w:rPr>
        <w:t>(</w:t>
      </w:r>
      <m:oMath>
        <m:sSub>
          <m:sSubPr>
            <m:ctrlPr>
              <w:rPr>
                <w:rFonts w:ascii="Cambria Math" w:eastAsia="Times New Roman" w:hAnsiTheme="majorBidi" w:cstheme="majorBidi"/>
                <w:b/>
                <w:i/>
                <w:color w:val="000000"/>
                <w:sz w:val="24"/>
                <w:szCs w:val="24"/>
                <w:lang w:val="id-ID" w:eastAsia="id-ID"/>
              </w:rPr>
            </m:ctrlPr>
          </m:sSubPr>
          <m:e>
            <m:r>
              <m:rPr>
                <m:sty m:val="bi"/>
              </m:rPr>
              <w:rPr>
                <w:rFonts w:ascii="Cambria Math" w:eastAsia="Times New Roman" w:hAnsi="Cambria Math" w:cstheme="majorBidi"/>
                <w:color w:val="000000"/>
                <w:sz w:val="24"/>
                <w:szCs w:val="24"/>
                <w:lang w:val="id-ID" w:eastAsia="id-ID"/>
              </w:rPr>
              <m:t>X</m:t>
            </m:r>
          </m:e>
          <m:sub>
            <m:r>
              <m:rPr>
                <m:sty m:val="bi"/>
              </m:rPr>
              <w:rPr>
                <w:rFonts w:ascii="Cambria Math" w:eastAsia="Times New Roman" w:hAnsiTheme="majorBidi" w:cstheme="majorBidi"/>
                <w:color w:val="000000"/>
                <w:sz w:val="24"/>
                <w:szCs w:val="24"/>
                <w:lang w:val="id-ID" w:eastAsia="id-ID"/>
              </w:rPr>
              <m:t>2</m:t>
            </m:r>
          </m:sub>
        </m:sSub>
      </m:oMath>
      <w:r w:rsidR="00487C36" w:rsidRPr="002A66BD">
        <w:rPr>
          <w:rFonts w:asciiTheme="majorBidi" w:eastAsia="Times New Roman" w:hAnsiTheme="majorBidi" w:cstheme="majorBidi"/>
          <w:b/>
          <w:color w:val="000000"/>
          <w:sz w:val="24"/>
          <w:szCs w:val="24"/>
          <w:lang w:val="id-ID" w:eastAsia="id-ID"/>
        </w:rPr>
        <w:t xml:space="preserve">) </w:t>
      </w:r>
      <w:r w:rsidR="00487C36" w:rsidRPr="002A66BD">
        <w:rPr>
          <w:rFonts w:asciiTheme="majorBidi" w:hAnsiTheme="majorBidi" w:cstheme="majorBidi"/>
          <w:b/>
          <w:sz w:val="24"/>
          <w:szCs w:val="24"/>
          <w:lang w:val="pt-BR"/>
        </w:rPr>
        <w:t>terhadap</w:t>
      </w:r>
      <w:r w:rsidR="00487C36" w:rsidRPr="002A66BD">
        <w:rPr>
          <w:rFonts w:asciiTheme="majorBidi" w:hAnsiTheme="majorBidi" w:cstheme="majorBidi"/>
          <w:b/>
          <w:iCs/>
          <w:sz w:val="24"/>
          <w:szCs w:val="24"/>
          <w:lang w:val="pt-BR"/>
        </w:rPr>
        <w:t xml:space="preserve"> Prestasi Belajar Matematika Siswa Kelas VII</w:t>
      </w:r>
      <w:r w:rsidR="00487C36" w:rsidRPr="002A66BD">
        <w:rPr>
          <w:rFonts w:asciiTheme="majorBidi" w:hAnsiTheme="majorBidi" w:cstheme="majorBidi"/>
          <w:b/>
          <w:iCs/>
          <w:sz w:val="24"/>
          <w:szCs w:val="24"/>
          <w:lang w:val="id-ID"/>
        </w:rPr>
        <w:t>I MTsN</w:t>
      </w:r>
      <w:r w:rsidR="00487C36">
        <w:rPr>
          <w:rFonts w:asciiTheme="majorBidi" w:hAnsiTheme="majorBidi" w:cstheme="majorBidi"/>
          <w:b/>
          <w:iCs/>
          <w:sz w:val="24"/>
          <w:szCs w:val="24"/>
        </w:rPr>
        <w:t xml:space="preserve"> Tulungagung</w:t>
      </w:r>
      <w:r w:rsidR="00487C36" w:rsidRPr="002A66BD">
        <w:rPr>
          <w:rFonts w:asciiTheme="majorBidi" w:hAnsiTheme="majorBidi" w:cstheme="majorBidi"/>
          <w:b/>
          <w:iCs/>
          <w:sz w:val="24"/>
          <w:szCs w:val="24"/>
          <w:lang w:val="pt-BR"/>
        </w:rPr>
        <w:t xml:space="preserve"> </w:t>
      </w:r>
      <w:r w:rsidR="00487C36">
        <w:rPr>
          <w:rFonts w:asciiTheme="majorBidi" w:hAnsiTheme="majorBidi" w:cstheme="majorBidi"/>
          <w:b/>
          <w:iCs/>
          <w:sz w:val="24"/>
          <w:szCs w:val="24"/>
          <w:lang w:val="pt-BR"/>
        </w:rPr>
        <w:t>Tahun 20</w:t>
      </w:r>
      <w:r w:rsidR="00487C36">
        <w:rPr>
          <w:rFonts w:asciiTheme="majorBidi" w:hAnsiTheme="majorBidi" w:cstheme="majorBidi"/>
          <w:b/>
          <w:iCs/>
          <w:sz w:val="24"/>
          <w:szCs w:val="24"/>
          <w:lang w:val="id-ID"/>
        </w:rPr>
        <w:t>1</w:t>
      </w:r>
      <w:r w:rsidR="00487C36">
        <w:rPr>
          <w:rFonts w:asciiTheme="majorBidi" w:hAnsiTheme="majorBidi" w:cstheme="majorBidi"/>
          <w:b/>
          <w:iCs/>
          <w:sz w:val="24"/>
          <w:szCs w:val="24"/>
        </w:rPr>
        <w:t>1</w:t>
      </w:r>
      <w:r w:rsidR="00487C36">
        <w:rPr>
          <w:rFonts w:asciiTheme="majorBidi" w:hAnsiTheme="majorBidi" w:cstheme="majorBidi"/>
          <w:b/>
          <w:iCs/>
          <w:sz w:val="24"/>
          <w:szCs w:val="24"/>
          <w:lang w:val="pt-BR"/>
        </w:rPr>
        <w:t>/201</w:t>
      </w:r>
      <w:r w:rsidR="00487C36">
        <w:rPr>
          <w:rFonts w:asciiTheme="majorBidi" w:hAnsiTheme="majorBidi" w:cstheme="majorBidi"/>
          <w:b/>
          <w:iCs/>
          <w:sz w:val="24"/>
          <w:szCs w:val="24"/>
        </w:rPr>
        <w:t>2</w:t>
      </w:r>
    </w:p>
    <w:p w:rsidR="00487C36" w:rsidRPr="00EE36A1" w:rsidRDefault="00487C36" w:rsidP="00487C36">
      <w:pPr>
        <w:pStyle w:val="NoSpacing"/>
        <w:ind w:left="357" w:hanging="357"/>
        <w:rPr>
          <w:rFonts w:asciiTheme="majorBidi" w:hAnsiTheme="majorBidi" w:cstheme="majorBidi"/>
          <w:b/>
          <w:iCs/>
          <w:sz w:val="24"/>
          <w:szCs w:val="24"/>
        </w:rPr>
      </w:pPr>
    </w:p>
    <w:tbl>
      <w:tblPr>
        <w:tblW w:w="824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1725"/>
        <w:gridCol w:w="709"/>
        <w:gridCol w:w="1701"/>
        <w:gridCol w:w="1701"/>
        <w:gridCol w:w="1843"/>
      </w:tblGrid>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No</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Nilai (</w:t>
            </w:r>
            <m:oMath>
              <m:sSub>
                <m:sSubPr>
                  <m:ctrlPr>
                    <w:rPr>
                      <w:rFonts w:ascii="Cambria Math" w:hAnsiTheme="majorBidi" w:cstheme="majorBidi"/>
                      <w:i/>
                      <w:color w:val="000000"/>
                      <w:sz w:val="22"/>
                      <w:szCs w:val="22"/>
                      <w:lang w:val="id-ID" w:eastAsia="id-ID"/>
                    </w:rPr>
                  </m:ctrlPr>
                </m:sSubPr>
                <m:e>
                  <m:r>
                    <w:rPr>
                      <w:rFonts w:ascii="Cambria Math" w:hAnsiTheme="majorBidi" w:cstheme="majorBidi"/>
                      <w:color w:val="000000"/>
                      <w:sz w:val="22"/>
                      <w:szCs w:val="22"/>
                      <w:lang w:val="id-ID" w:eastAsia="id-ID"/>
                    </w:rPr>
                    <m:t xml:space="preserve"> </m:t>
                  </m:r>
                  <m:r>
                    <w:rPr>
                      <w:rFonts w:ascii="Cambria Math" w:hAnsi="Cambria Math" w:cstheme="majorBidi"/>
                      <w:color w:val="000000"/>
                      <w:sz w:val="22"/>
                      <w:szCs w:val="22"/>
                      <w:lang w:val="id-ID" w:eastAsia="id-ID"/>
                    </w:rPr>
                    <m:t>X</m:t>
                  </m:r>
                </m:e>
                <m:sub>
                  <m:r>
                    <w:rPr>
                      <w:rFonts w:ascii="Cambria Math" w:hAnsiTheme="majorBidi" w:cstheme="majorBidi"/>
                      <w:color w:val="000000"/>
                      <w:sz w:val="22"/>
                      <w:szCs w:val="22"/>
                      <w:lang w:val="id-ID" w:eastAsia="id-ID"/>
                    </w:rPr>
                    <m:t>1</m:t>
                  </m:r>
                </m:sub>
              </m:sSub>
            </m:oMath>
            <w:r w:rsidRPr="0002599D">
              <w:rPr>
                <w:rFonts w:asciiTheme="majorBidi" w:hAnsiTheme="majorBidi" w:cstheme="majorBidi"/>
                <w:color w:val="000000"/>
                <w:sz w:val="22"/>
                <w:szCs w:val="22"/>
                <w:lang w:val="id-ID" w:eastAsia="id-ID"/>
              </w:rPr>
              <w:t>)</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No</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Nilai (</w:t>
            </w:r>
            <m:oMath>
              <m:sSub>
                <m:sSubPr>
                  <m:ctrlPr>
                    <w:rPr>
                      <w:rFonts w:ascii="Cambria Math" w:hAnsiTheme="majorBidi" w:cstheme="majorBidi"/>
                      <w:i/>
                      <w:color w:val="000000"/>
                      <w:sz w:val="22"/>
                      <w:szCs w:val="22"/>
                      <w:lang w:val="id-ID" w:eastAsia="id-ID"/>
                    </w:rPr>
                  </m:ctrlPr>
                </m:sSubPr>
                <m:e>
                  <m:r>
                    <w:rPr>
                      <w:rFonts w:ascii="Cambria Math" w:hAnsi="Cambria Math" w:cstheme="majorBidi"/>
                      <w:color w:val="000000"/>
                      <w:sz w:val="22"/>
                      <w:szCs w:val="22"/>
                      <w:lang w:val="id-ID" w:eastAsia="id-ID"/>
                    </w:rPr>
                    <m:t>X</m:t>
                  </m:r>
                </m:e>
                <m:sub>
                  <m:r>
                    <w:rPr>
                      <w:rFonts w:ascii="Cambria Math" w:hAnsiTheme="majorBidi" w:cstheme="majorBidi"/>
                      <w:color w:val="000000"/>
                      <w:sz w:val="22"/>
                      <w:szCs w:val="22"/>
                      <w:lang w:val="id-ID" w:eastAsia="id-ID"/>
                    </w:rPr>
                    <m:t>2</m:t>
                  </m:r>
                </m:sub>
              </m:sSub>
            </m:oMath>
            <w:r w:rsidRPr="0002599D">
              <w:rPr>
                <w:rFonts w:asciiTheme="majorBidi" w:hAnsiTheme="majorBidi" w:cstheme="majorBidi"/>
                <w:color w:val="000000"/>
                <w:sz w:val="22"/>
                <w:szCs w:val="22"/>
                <w:lang w:val="id-ID" w:eastAsia="id-ID"/>
              </w:rPr>
              <w:t>)</w:t>
            </w:r>
          </w:p>
        </w:tc>
        <w:tc>
          <w:tcPr>
            <w:tcW w:w="1701" w:type="dxa"/>
            <w:shd w:val="clear" w:color="auto" w:fill="auto"/>
            <w:noWrap/>
            <w:vAlign w:val="center"/>
            <w:hideMark/>
          </w:tcPr>
          <w:p w:rsidR="00487C36" w:rsidRPr="0002599D" w:rsidRDefault="002B4188" w:rsidP="0002599D">
            <w:pPr>
              <w:jc w:val="center"/>
              <w:rPr>
                <w:rFonts w:asciiTheme="majorBidi" w:hAnsiTheme="majorBidi" w:cstheme="majorBidi"/>
                <w:color w:val="000000"/>
                <w:lang w:val="id-ID" w:eastAsia="id-ID"/>
              </w:rPr>
            </w:pPr>
            <m:oMathPara>
              <m:oMath>
                <m:sSup>
                  <m:sSupPr>
                    <m:ctrlPr>
                      <w:rPr>
                        <w:rFonts w:ascii="Cambria Math" w:hAnsiTheme="majorBidi" w:cstheme="majorBidi"/>
                        <w:i/>
                        <w:color w:val="000000"/>
                        <w:sz w:val="22"/>
                        <w:szCs w:val="22"/>
                        <w:lang w:val="id-ID" w:eastAsia="id-ID"/>
                      </w:rPr>
                    </m:ctrlPr>
                  </m:sSupPr>
                  <m:e>
                    <m:sSub>
                      <m:sSubPr>
                        <m:ctrlPr>
                          <w:rPr>
                            <w:rFonts w:ascii="Cambria Math" w:hAnsiTheme="majorBidi" w:cstheme="majorBidi"/>
                            <w:i/>
                            <w:color w:val="000000"/>
                            <w:sz w:val="22"/>
                            <w:szCs w:val="22"/>
                            <w:lang w:val="id-ID" w:eastAsia="id-ID"/>
                          </w:rPr>
                        </m:ctrlPr>
                      </m:sSubPr>
                      <m:e>
                        <m:r>
                          <w:rPr>
                            <w:rFonts w:ascii="Cambria Math" w:hAnsi="Cambria Math" w:cstheme="majorBidi"/>
                            <w:color w:val="000000"/>
                            <w:sz w:val="22"/>
                            <w:szCs w:val="22"/>
                            <w:lang w:val="id-ID" w:eastAsia="id-ID"/>
                          </w:rPr>
                          <m:t>X</m:t>
                        </m:r>
                      </m:e>
                      <m:sub>
                        <m:r>
                          <w:rPr>
                            <w:rFonts w:ascii="Cambria Math" w:hAnsiTheme="majorBidi" w:cstheme="majorBidi"/>
                            <w:color w:val="000000"/>
                            <w:sz w:val="22"/>
                            <w:szCs w:val="22"/>
                            <w:lang w:val="id-ID" w:eastAsia="id-ID"/>
                          </w:rPr>
                          <m:t>1</m:t>
                        </m:r>
                      </m:sub>
                    </m:sSub>
                  </m:e>
                  <m:sup>
                    <m:r>
                      <w:rPr>
                        <w:rFonts w:ascii="Cambria Math" w:hAnsiTheme="majorBidi" w:cstheme="majorBidi"/>
                        <w:color w:val="000000"/>
                        <w:sz w:val="22"/>
                        <w:szCs w:val="22"/>
                        <w:lang w:val="id-ID" w:eastAsia="id-ID"/>
                      </w:rPr>
                      <m:t>2</m:t>
                    </m:r>
                  </m:sup>
                </m:sSup>
              </m:oMath>
            </m:oMathPara>
          </w:p>
        </w:tc>
        <w:tc>
          <w:tcPr>
            <w:tcW w:w="1843" w:type="dxa"/>
            <w:shd w:val="clear" w:color="auto" w:fill="auto"/>
            <w:noWrap/>
            <w:vAlign w:val="center"/>
            <w:hideMark/>
          </w:tcPr>
          <w:p w:rsidR="00487C36" w:rsidRPr="0002599D" w:rsidRDefault="002B4188" w:rsidP="0002599D">
            <w:pPr>
              <w:jc w:val="center"/>
              <w:rPr>
                <w:rFonts w:asciiTheme="majorBidi" w:hAnsiTheme="majorBidi" w:cstheme="majorBidi"/>
                <w:color w:val="000000"/>
                <w:lang w:val="id-ID" w:eastAsia="id-ID"/>
              </w:rPr>
            </w:pPr>
            <m:oMathPara>
              <m:oMath>
                <m:sSup>
                  <m:sSupPr>
                    <m:ctrlPr>
                      <w:rPr>
                        <w:rFonts w:ascii="Cambria Math" w:hAnsiTheme="majorBidi" w:cstheme="majorBidi"/>
                        <w:i/>
                        <w:color w:val="000000"/>
                        <w:sz w:val="22"/>
                        <w:szCs w:val="22"/>
                        <w:lang w:val="id-ID" w:eastAsia="id-ID"/>
                      </w:rPr>
                    </m:ctrlPr>
                  </m:sSupPr>
                  <m:e>
                    <m:sSub>
                      <m:sSubPr>
                        <m:ctrlPr>
                          <w:rPr>
                            <w:rFonts w:ascii="Cambria Math" w:hAnsiTheme="majorBidi" w:cstheme="majorBidi"/>
                            <w:i/>
                            <w:color w:val="000000"/>
                            <w:sz w:val="22"/>
                            <w:szCs w:val="22"/>
                            <w:lang w:val="id-ID" w:eastAsia="id-ID"/>
                          </w:rPr>
                        </m:ctrlPr>
                      </m:sSubPr>
                      <m:e>
                        <m:r>
                          <w:rPr>
                            <w:rFonts w:ascii="Cambria Math" w:hAnsi="Cambria Math" w:cstheme="majorBidi"/>
                            <w:color w:val="000000"/>
                            <w:sz w:val="22"/>
                            <w:szCs w:val="22"/>
                            <w:lang w:val="id-ID" w:eastAsia="id-ID"/>
                          </w:rPr>
                          <m:t>X</m:t>
                        </m:r>
                      </m:e>
                      <m:sub>
                        <m:r>
                          <w:rPr>
                            <w:rFonts w:ascii="Cambria Math" w:hAnsiTheme="majorBidi" w:cstheme="majorBidi"/>
                            <w:color w:val="000000"/>
                            <w:sz w:val="22"/>
                            <w:szCs w:val="22"/>
                            <w:lang w:val="id-ID" w:eastAsia="id-ID"/>
                          </w:rPr>
                          <m:t>2</m:t>
                        </m:r>
                      </m:sub>
                    </m:sSub>
                  </m:e>
                  <m:sup>
                    <m:r>
                      <w:rPr>
                        <w:rFonts w:ascii="Cambria Math" w:hAnsiTheme="majorBidi" w:cstheme="majorBidi"/>
                        <w:color w:val="000000"/>
                        <w:sz w:val="22"/>
                        <w:szCs w:val="22"/>
                        <w:lang w:val="id-ID" w:eastAsia="id-ID"/>
                      </w:rPr>
                      <m:t>2</m:t>
                    </m:r>
                  </m:sup>
                </m:sSup>
              </m:oMath>
            </m:oMathPara>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72</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eastAsia="id-ID"/>
              </w:rPr>
              <w:t>6</w:t>
            </w:r>
            <w:r w:rsidR="00487C36" w:rsidRPr="0002599D">
              <w:rPr>
                <w:rFonts w:asciiTheme="majorBidi" w:hAnsiTheme="majorBidi" w:cstheme="majorBidi"/>
                <w:color w:val="000000"/>
                <w:sz w:val="22"/>
                <w:szCs w:val="22"/>
                <w:lang w:val="id-ID" w:eastAsia="id-ID"/>
              </w:rPr>
              <w:t>5</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5184</w:t>
            </w:r>
          </w:p>
        </w:tc>
        <w:tc>
          <w:tcPr>
            <w:tcW w:w="1843" w:type="dxa"/>
            <w:shd w:val="clear" w:color="auto" w:fill="auto"/>
            <w:noWrap/>
            <w:vAlign w:val="center"/>
            <w:hideMark/>
          </w:tcPr>
          <w:p w:rsidR="00487C36" w:rsidRPr="0002599D" w:rsidRDefault="00B706A7"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4225</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69</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75</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4761</w:t>
            </w:r>
          </w:p>
        </w:tc>
        <w:tc>
          <w:tcPr>
            <w:tcW w:w="1843" w:type="dxa"/>
            <w:shd w:val="clear" w:color="auto" w:fill="auto"/>
            <w:noWrap/>
            <w:vAlign w:val="center"/>
            <w:hideMark/>
          </w:tcPr>
          <w:p w:rsidR="00487C36" w:rsidRPr="0002599D" w:rsidRDefault="00B706A7"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5625</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78</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72</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6084</w:t>
            </w:r>
          </w:p>
        </w:tc>
        <w:tc>
          <w:tcPr>
            <w:tcW w:w="1843" w:type="dxa"/>
            <w:shd w:val="clear" w:color="auto" w:fill="auto"/>
            <w:noWrap/>
            <w:vAlign w:val="center"/>
            <w:hideMark/>
          </w:tcPr>
          <w:p w:rsidR="00487C36" w:rsidRPr="0002599D" w:rsidRDefault="00B706A7"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5184</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4</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86</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4</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82</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7396</w:t>
            </w:r>
          </w:p>
        </w:tc>
        <w:tc>
          <w:tcPr>
            <w:tcW w:w="1843" w:type="dxa"/>
            <w:shd w:val="clear" w:color="auto" w:fill="auto"/>
            <w:noWrap/>
            <w:vAlign w:val="center"/>
            <w:hideMark/>
          </w:tcPr>
          <w:p w:rsidR="00487C36" w:rsidRPr="0002599D" w:rsidRDefault="00B706A7"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6724</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5</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85</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5</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65</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7225</w:t>
            </w:r>
          </w:p>
        </w:tc>
        <w:tc>
          <w:tcPr>
            <w:tcW w:w="1843" w:type="dxa"/>
            <w:shd w:val="clear" w:color="auto" w:fill="auto"/>
            <w:noWrap/>
            <w:vAlign w:val="center"/>
            <w:hideMark/>
          </w:tcPr>
          <w:p w:rsidR="00487C36" w:rsidRPr="0002599D" w:rsidRDefault="00B706A7"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4225</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6</w:t>
            </w:r>
          </w:p>
        </w:tc>
        <w:tc>
          <w:tcPr>
            <w:tcW w:w="1725" w:type="dxa"/>
            <w:shd w:val="clear" w:color="auto" w:fill="auto"/>
            <w:noWrap/>
            <w:vAlign w:val="center"/>
            <w:hideMark/>
          </w:tcPr>
          <w:p w:rsidR="00487C36" w:rsidRPr="0002599D" w:rsidRDefault="009F2482"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eastAsia="id-ID"/>
              </w:rPr>
              <w:t>66</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6</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70</w:t>
            </w:r>
          </w:p>
        </w:tc>
        <w:tc>
          <w:tcPr>
            <w:tcW w:w="1701" w:type="dxa"/>
            <w:shd w:val="clear" w:color="auto" w:fill="auto"/>
            <w:noWrap/>
            <w:vAlign w:val="center"/>
            <w:hideMark/>
          </w:tcPr>
          <w:p w:rsidR="00487C36" w:rsidRPr="0002599D" w:rsidRDefault="00DA160D"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4356</w:t>
            </w:r>
          </w:p>
        </w:tc>
        <w:tc>
          <w:tcPr>
            <w:tcW w:w="1843"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val="id-ID" w:eastAsia="id-ID"/>
              </w:rPr>
              <w:t>4</w:t>
            </w:r>
            <w:r w:rsidR="00DA160D" w:rsidRPr="0002599D">
              <w:rPr>
                <w:rFonts w:asciiTheme="majorBidi" w:hAnsiTheme="majorBidi" w:cstheme="majorBidi"/>
                <w:color w:val="000000"/>
                <w:sz w:val="22"/>
                <w:szCs w:val="22"/>
                <w:lang w:eastAsia="id-ID"/>
              </w:rPr>
              <w:t>900</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7</w:t>
            </w:r>
          </w:p>
        </w:tc>
        <w:tc>
          <w:tcPr>
            <w:tcW w:w="1725" w:type="dxa"/>
            <w:shd w:val="clear" w:color="auto" w:fill="auto"/>
            <w:noWrap/>
            <w:vAlign w:val="center"/>
            <w:hideMark/>
          </w:tcPr>
          <w:p w:rsidR="00487C36" w:rsidRPr="0002599D" w:rsidRDefault="009F2482"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eastAsia="id-ID"/>
              </w:rPr>
              <w:t>67</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7</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val="id-ID" w:eastAsia="id-ID"/>
              </w:rPr>
              <w:t>6</w:t>
            </w:r>
            <w:r w:rsidRPr="0002599D">
              <w:rPr>
                <w:rFonts w:asciiTheme="majorBidi" w:hAnsiTheme="majorBidi" w:cstheme="majorBidi"/>
                <w:color w:val="000000"/>
                <w:sz w:val="22"/>
                <w:szCs w:val="22"/>
                <w:lang w:eastAsia="id-ID"/>
              </w:rPr>
              <w:t>5</w:t>
            </w:r>
          </w:p>
        </w:tc>
        <w:tc>
          <w:tcPr>
            <w:tcW w:w="1701" w:type="dxa"/>
            <w:shd w:val="clear" w:color="auto" w:fill="auto"/>
            <w:noWrap/>
            <w:vAlign w:val="center"/>
            <w:hideMark/>
          </w:tcPr>
          <w:p w:rsidR="00487C36" w:rsidRPr="0002599D" w:rsidRDefault="00DA160D"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4489</w:t>
            </w:r>
          </w:p>
        </w:tc>
        <w:tc>
          <w:tcPr>
            <w:tcW w:w="1843"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4225</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8</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93</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8</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63</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8649</w:t>
            </w:r>
          </w:p>
        </w:tc>
        <w:tc>
          <w:tcPr>
            <w:tcW w:w="1843" w:type="dxa"/>
            <w:shd w:val="clear" w:color="auto" w:fill="auto"/>
            <w:noWrap/>
            <w:vAlign w:val="center"/>
            <w:hideMark/>
          </w:tcPr>
          <w:p w:rsidR="00487C36" w:rsidRPr="0002599D" w:rsidRDefault="00DA160D"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3969</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9</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85</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9</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65</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7225</w:t>
            </w:r>
          </w:p>
        </w:tc>
        <w:tc>
          <w:tcPr>
            <w:tcW w:w="1843" w:type="dxa"/>
            <w:shd w:val="clear" w:color="auto" w:fill="auto"/>
            <w:noWrap/>
            <w:vAlign w:val="center"/>
            <w:hideMark/>
          </w:tcPr>
          <w:p w:rsidR="00487C36" w:rsidRPr="0002599D" w:rsidRDefault="00DA160D"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4225</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10</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84</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10</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73</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7056</w:t>
            </w:r>
          </w:p>
        </w:tc>
        <w:tc>
          <w:tcPr>
            <w:tcW w:w="1843" w:type="dxa"/>
            <w:shd w:val="clear" w:color="auto" w:fill="auto"/>
            <w:noWrap/>
            <w:vAlign w:val="center"/>
            <w:hideMark/>
          </w:tcPr>
          <w:p w:rsidR="00487C36" w:rsidRPr="0002599D" w:rsidRDefault="00DA160D"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5329</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11</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65</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11</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81</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4225</w:t>
            </w:r>
          </w:p>
        </w:tc>
        <w:tc>
          <w:tcPr>
            <w:tcW w:w="1843" w:type="dxa"/>
            <w:shd w:val="clear" w:color="auto" w:fill="auto"/>
            <w:noWrap/>
            <w:vAlign w:val="center"/>
            <w:hideMark/>
          </w:tcPr>
          <w:p w:rsidR="00487C36" w:rsidRPr="0002599D" w:rsidRDefault="00DA160D"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6561</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12</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74</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12</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7</w:t>
            </w:r>
            <w:r w:rsidR="009F2482" w:rsidRPr="0002599D">
              <w:rPr>
                <w:rFonts w:asciiTheme="majorBidi" w:hAnsiTheme="majorBidi" w:cstheme="majorBidi"/>
                <w:color w:val="000000"/>
                <w:sz w:val="22"/>
                <w:szCs w:val="22"/>
                <w:lang w:eastAsia="id-ID"/>
              </w:rPr>
              <w:t>2</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5476</w:t>
            </w:r>
          </w:p>
        </w:tc>
        <w:tc>
          <w:tcPr>
            <w:tcW w:w="1843" w:type="dxa"/>
            <w:shd w:val="clear" w:color="auto" w:fill="auto"/>
            <w:noWrap/>
            <w:vAlign w:val="center"/>
            <w:hideMark/>
          </w:tcPr>
          <w:p w:rsidR="00487C36" w:rsidRPr="0002599D" w:rsidRDefault="00DA160D"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5184</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13</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85</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13</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70</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7225</w:t>
            </w:r>
          </w:p>
        </w:tc>
        <w:tc>
          <w:tcPr>
            <w:tcW w:w="1843"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4900</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14</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90</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14</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63</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8100</w:t>
            </w:r>
          </w:p>
        </w:tc>
        <w:tc>
          <w:tcPr>
            <w:tcW w:w="1843" w:type="dxa"/>
            <w:shd w:val="clear" w:color="auto" w:fill="auto"/>
            <w:noWrap/>
            <w:vAlign w:val="center"/>
            <w:hideMark/>
          </w:tcPr>
          <w:p w:rsidR="00487C36" w:rsidRPr="0002599D" w:rsidRDefault="003C5FAF"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3969</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15</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88</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15</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67</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7744</w:t>
            </w:r>
          </w:p>
        </w:tc>
        <w:tc>
          <w:tcPr>
            <w:tcW w:w="1843" w:type="dxa"/>
            <w:shd w:val="clear" w:color="auto" w:fill="auto"/>
            <w:noWrap/>
            <w:vAlign w:val="center"/>
            <w:hideMark/>
          </w:tcPr>
          <w:p w:rsidR="00487C36" w:rsidRPr="0002599D" w:rsidRDefault="003C5FAF"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4489</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lastRenderedPageBreak/>
              <w:t>16</w:t>
            </w:r>
          </w:p>
        </w:tc>
        <w:tc>
          <w:tcPr>
            <w:tcW w:w="1725" w:type="dxa"/>
            <w:shd w:val="clear" w:color="auto" w:fill="auto"/>
            <w:noWrap/>
            <w:vAlign w:val="center"/>
            <w:hideMark/>
          </w:tcPr>
          <w:p w:rsidR="00487C36" w:rsidRPr="0002599D" w:rsidRDefault="009F2482"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eastAsia="id-ID"/>
              </w:rPr>
              <w:t>72</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16</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71</w:t>
            </w:r>
          </w:p>
        </w:tc>
        <w:tc>
          <w:tcPr>
            <w:tcW w:w="1701" w:type="dxa"/>
            <w:shd w:val="clear" w:color="auto" w:fill="auto"/>
            <w:noWrap/>
            <w:vAlign w:val="center"/>
            <w:hideMark/>
          </w:tcPr>
          <w:p w:rsidR="00487C36" w:rsidRPr="0002599D" w:rsidRDefault="003C5FAF"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5184</w:t>
            </w:r>
          </w:p>
        </w:tc>
        <w:tc>
          <w:tcPr>
            <w:tcW w:w="1843" w:type="dxa"/>
            <w:shd w:val="clear" w:color="auto" w:fill="auto"/>
            <w:noWrap/>
            <w:vAlign w:val="center"/>
            <w:hideMark/>
          </w:tcPr>
          <w:p w:rsidR="00487C36" w:rsidRPr="0002599D" w:rsidRDefault="003C5FAF"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5041</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17</w:t>
            </w:r>
          </w:p>
        </w:tc>
        <w:tc>
          <w:tcPr>
            <w:tcW w:w="1725" w:type="dxa"/>
            <w:shd w:val="clear" w:color="auto" w:fill="auto"/>
            <w:noWrap/>
            <w:vAlign w:val="center"/>
            <w:hideMark/>
          </w:tcPr>
          <w:p w:rsidR="00487C36" w:rsidRPr="0002599D" w:rsidRDefault="009F2482"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eastAsia="id-ID"/>
              </w:rPr>
              <w:t>73</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17</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65</w:t>
            </w:r>
          </w:p>
        </w:tc>
        <w:tc>
          <w:tcPr>
            <w:tcW w:w="1701" w:type="dxa"/>
            <w:shd w:val="clear" w:color="auto" w:fill="auto"/>
            <w:noWrap/>
            <w:vAlign w:val="center"/>
            <w:hideMark/>
          </w:tcPr>
          <w:p w:rsidR="00487C36" w:rsidRPr="0002599D" w:rsidRDefault="003C5FAF"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5329</w:t>
            </w:r>
          </w:p>
        </w:tc>
        <w:tc>
          <w:tcPr>
            <w:tcW w:w="1843" w:type="dxa"/>
            <w:shd w:val="clear" w:color="auto" w:fill="auto"/>
            <w:noWrap/>
            <w:vAlign w:val="center"/>
            <w:hideMark/>
          </w:tcPr>
          <w:p w:rsidR="00487C36" w:rsidRPr="0002599D" w:rsidRDefault="003C5FAF"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4225</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18</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78</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18</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val="id-ID" w:eastAsia="id-ID"/>
              </w:rPr>
              <w:t>6</w:t>
            </w:r>
            <w:r w:rsidR="009F2482" w:rsidRPr="0002599D">
              <w:rPr>
                <w:rFonts w:asciiTheme="majorBidi" w:hAnsiTheme="majorBidi" w:cstheme="majorBidi"/>
                <w:color w:val="000000"/>
                <w:sz w:val="22"/>
                <w:szCs w:val="22"/>
                <w:lang w:eastAsia="id-ID"/>
              </w:rPr>
              <w:t>4</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6084</w:t>
            </w:r>
          </w:p>
        </w:tc>
        <w:tc>
          <w:tcPr>
            <w:tcW w:w="1843" w:type="dxa"/>
            <w:shd w:val="clear" w:color="auto" w:fill="auto"/>
            <w:noWrap/>
            <w:vAlign w:val="center"/>
            <w:hideMark/>
          </w:tcPr>
          <w:p w:rsidR="00487C36" w:rsidRPr="0002599D" w:rsidRDefault="003C5FAF"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4096</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19</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78</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19</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68</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6084</w:t>
            </w:r>
          </w:p>
        </w:tc>
        <w:tc>
          <w:tcPr>
            <w:tcW w:w="1843" w:type="dxa"/>
            <w:shd w:val="clear" w:color="auto" w:fill="auto"/>
            <w:noWrap/>
            <w:vAlign w:val="center"/>
            <w:hideMark/>
          </w:tcPr>
          <w:p w:rsidR="00487C36" w:rsidRPr="0002599D" w:rsidRDefault="003C5FAF"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4624</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20</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77</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20</w:t>
            </w:r>
          </w:p>
        </w:tc>
        <w:tc>
          <w:tcPr>
            <w:tcW w:w="1701"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76</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5929</w:t>
            </w:r>
          </w:p>
        </w:tc>
        <w:tc>
          <w:tcPr>
            <w:tcW w:w="1843" w:type="dxa"/>
            <w:shd w:val="clear" w:color="auto" w:fill="auto"/>
            <w:noWrap/>
            <w:vAlign w:val="center"/>
            <w:hideMark/>
          </w:tcPr>
          <w:p w:rsidR="00487C36" w:rsidRPr="0002599D" w:rsidRDefault="003C5FAF"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5776</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21</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93</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21</w:t>
            </w:r>
          </w:p>
        </w:tc>
        <w:tc>
          <w:tcPr>
            <w:tcW w:w="1701" w:type="dxa"/>
            <w:shd w:val="clear" w:color="auto" w:fill="auto"/>
            <w:noWrap/>
            <w:vAlign w:val="center"/>
            <w:hideMark/>
          </w:tcPr>
          <w:p w:rsidR="00487C36" w:rsidRPr="0002599D" w:rsidRDefault="00164F9B"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82</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8649</w:t>
            </w:r>
          </w:p>
        </w:tc>
        <w:tc>
          <w:tcPr>
            <w:tcW w:w="1843" w:type="dxa"/>
            <w:shd w:val="clear" w:color="auto" w:fill="auto"/>
            <w:noWrap/>
            <w:vAlign w:val="center"/>
            <w:hideMark/>
          </w:tcPr>
          <w:p w:rsidR="00487C36" w:rsidRPr="0002599D" w:rsidRDefault="003C5FAF"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6724</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22</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86</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22</w:t>
            </w:r>
          </w:p>
        </w:tc>
        <w:tc>
          <w:tcPr>
            <w:tcW w:w="1701" w:type="dxa"/>
            <w:shd w:val="clear" w:color="auto" w:fill="auto"/>
            <w:noWrap/>
            <w:vAlign w:val="center"/>
            <w:hideMark/>
          </w:tcPr>
          <w:p w:rsidR="00487C36" w:rsidRPr="0002599D" w:rsidRDefault="00164F9B"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67</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7396</w:t>
            </w:r>
          </w:p>
        </w:tc>
        <w:tc>
          <w:tcPr>
            <w:tcW w:w="1843" w:type="dxa"/>
            <w:shd w:val="clear" w:color="auto" w:fill="auto"/>
            <w:noWrap/>
            <w:vAlign w:val="center"/>
            <w:hideMark/>
          </w:tcPr>
          <w:p w:rsidR="00487C36" w:rsidRPr="0002599D" w:rsidRDefault="003C5FAF"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4489</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23</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67</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23</w:t>
            </w:r>
          </w:p>
        </w:tc>
        <w:tc>
          <w:tcPr>
            <w:tcW w:w="1701" w:type="dxa"/>
            <w:shd w:val="clear" w:color="auto" w:fill="auto"/>
            <w:noWrap/>
            <w:vAlign w:val="center"/>
            <w:hideMark/>
          </w:tcPr>
          <w:p w:rsidR="00487C36" w:rsidRPr="0002599D" w:rsidRDefault="00164F9B"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58</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4489</w:t>
            </w:r>
          </w:p>
        </w:tc>
        <w:tc>
          <w:tcPr>
            <w:tcW w:w="1843" w:type="dxa"/>
            <w:shd w:val="clear" w:color="auto" w:fill="auto"/>
            <w:noWrap/>
            <w:vAlign w:val="center"/>
            <w:hideMark/>
          </w:tcPr>
          <w:p w:rsidR="00487C36" w:rsidRPr="0002599D" w:rsidRDefault="003C5FAF"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3364</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24</w:t>
            </w:r>
          </w:p>
        </w:tc>
        <w:tc>
          <w:tcPr>
            <w:tcW w:w="1725" w:type="dxa"/>
            <w:shd w:val="clear" w:color="auto" w:fill="auto"/>
            <w:noWrap/>
            <w:vAlign w:val="center"/>
            <w:hideMark/>
          </w:tcPr>
          <w:p w:rsidR="00487C36" w:rsidRPr="0002599D" w:rsidRDefault="009F2482"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eastAsia="id-ID"/>
              </w:rPr>
              <w:t>6</w:t>
            </w:r>
            <w:r w:rsidR="00487C36" w:rsidRPr="0002599D">
              <w:rPr>
                <w:rFonts w:asciiTheme="majorBidi" w:hAnsiTheme="majorBidi" w:cstheme="majorBidi"/>
                <w:color w:val="000000"/>
                <w:sz w:val="22"/>
                <w:szCs w:val="22"/>
                <w:lang w:val="id-ID" w:eastAsia="id-ID"/>
              </w:rPr>
              <w:t>2</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24</w:t>
            </w:r>
          </w:p>
        </w:tc>
        <w:tc>
          <w:tcPr>
            <w:tcW w:w="1701" w:type="dxa"/>
            <w:shd w:val="clear" w:color="auto" w:fill="auto"/>
            <w:noWrap/>
            <w:vAlign w:val="center"/>
            <w:hideMark/>
          </w:tcPr>
          <w:p w:rsidR="00487C36" w:rsidRPr="0002599D" w:rsidRDefault="00164F9B"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95</w:t>
            </w:r>
          </w:p>
        </w:tc>
        <w:tc>
          <w:tcPr>
            <w:tcW w:w="1701" w:type="dxa"/>
            <w:shd w:val="clear" w:color="auto" w:fill="auto"/>
            <w:noWrap/>
            <w:vAlign w:val="center"/>
            <w:hideMark/>
          </w:tcPr>
          <w:p w:rsidR="00487C36" w:rsidRPr="0002599D" w:rsidRDefault="005E63B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3844</w:t>
            </w:r>
          </w:p>
        </w:tc>
        <w:tc>
          <w:tcPr>
            <w:tcW w:w="1843" w:type="dxa"/>
            <w:shd w:val="clear" w:color="auto" w:fill="auto"/>
            <w:noWrap/>
            <w:vAlign w:val="center"/>
            <w:hideMark/>
          </w:tcPr>
          <w:p w:rsidR="00487C36" w:rsidRPr="0002599D" w:rsidRDefault="005E63B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9025</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25</w:t>
            </w:r>
          </w:p>
        </w:tc>
        <w:tc>
          <w:tcPr>
            <w:tcW w:w="1725" w:type="dxa"/>
            <w:shd w:val="clear" w:color="auto" w:fill="auto"/>
            <w:noWrap/>
            <w:vAlign w:val="center"/>
            <w:hideMark/>
          </w:tcPr>
          <w:p w:rsidR="00487C36" w:rsidRPr="0002599D" w:rsidRDefault="009F2482"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eastAsia="id-ID"/>
              </w:rPr>
              <w:t>6</w:t>
            </w:r>
            <w:r w:rsidR="00487C36" w:rsidRPr="0002599D">
              <w:rPr>
                <w:rFonts w:asciiTheme="majorBidi" w:hAnsiTheme="majorBidi" w:cstheme="majorBidi"/>
                <w:color w:val="000000"/>
                <w:sz w:val="22"/>
                <w:szCs w:val="22"/>
                <w:lang w:val="id-ID" w:eastAsia="id-ID"/>
              </w:rPr>
              <w:t>7</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25</w:t>
            </w:r>
          </w:p>
        </w:tc>
        <w:tc>
          <w:tcPr>
            <w:tcW w:w="1701" w:type="dxa"/>
            <w:shd w:val="clear" w:color="auto" w:fill="auto"/>
            <w:noWrap/>
            <w:vAlign w:val="center"/>
            <w:hideMark/>
          </w:tcPr>
          <w:p w:rsidR="00487C36" w:rsidRPr="0002599D" w:rsidRDefault="00164F9B"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63</w:t>
            </w:r>
          </w:p>
        </w:tc>
        <w:tc>
          <w:tcPr>
            <w:tcW w:w="1701" w:type="dxa"/>
            <w:shd w:val="clear" w:color="auto" w:fill="auto"/>
            <w:noWrap/>
            <w:vAlign w:val="center"/>
            <w:hideMark/>
          </w:tcPr>
          <w:p w:rsidR="00487C36" w:rsidRPr="0002599D" w:rsidRDefault="005E63B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4489</w:t>
            </w:r>
          </w:p>
        </w:tc>
        <w:tc>
          <w:tcPr>
            <w:tcW w:w="1843" w:type="dxa"/>
            <w:shd w:val="clear" w:color="auto" w:fill="auto"/>
            <w:noWrap/>
            <w:vAlign w:val="center"/>
            <w:hideMark/>
          </w:tcPr>
          <w:p w:rsidR="00487C36" w:rsidRPr="0002599D" w:rsidRDefault="005E63B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3969</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26</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62</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26</w:t>
            </w:r>
          </w:p>
        </w:tc>
        <w:tc>
          <w:tcPr>
            <w:tcW w:w="1701" w:type="dxa"/>
            <w:shd w:val="clear" w:color="auto" w:fill="auto"/>
            <w:noWrap/>
            <w:vAlign w:val="center"/>
            <w:hideMark/>
          </w:tcPr>
          <w:p w:rsidR="00487C36" w:rsidRPr="0002599D" w:rsidRDefault="00164F9B"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91</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3844</w:t>
            </w:r>
          </w:p>
        </w:tc>
        <w:tc>
          <w:tcPr>
            <w:tcW w:w="1843" w:type="dxa"/>
            <w:shd w:val="clear" w:color="auto" w:fill="auto"/>
            <w:noWrap/>
            <w:vAlign w:val="center"/>
            <w:hideMark/>
          </w:tcPr>
          <w:p w:rsidR="00487C36" w:rsidRPr="0002599D" w:rsidRDefault="005E63B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8281</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27</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84</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27</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val="id-ID" w:eastAsia="id-ID"/>
              </w:rPr>
              <w:t>6</w:t>
            </w:r>
            <w:r w:rsidR="00164F9B" w:rsidRPr="0002599D">
              <w:rPr>
                <w:rFonts w:asciiTheme="majorBidi" w:hAnsiTheme="majorBidi" w:cstheme="majorBidi"/>
                <w:color w:val="000000"/>
                <w:sz w:val="22"/>
                <w:szCs w:val="22"/>
                <w:lang w:eastAsia="id-ID"/>
              </w:rPr>
              <w:t>6</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7056</w:t>
            </w:r>
          </w:p>
        </w:tc>
        <w:tc>
          <w:tcPr>
            <w:tcW w:w="1843" w:type="dxa"/>
            <w:shd w:val="clear" w:color="auto" w:fill="auto"/>
            <w:noWrap/>
            <w:vAlign w:val="center"/>
            <w:hideMark/>
          </w:tcPr>
          <w:p w:rsidR="00487C36" w:rsidRPr="0002599D" w:rsidRDefault="005E63B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4356</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28</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69</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28</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val="id-ID" w:eastAsia="id-ID"/>
              </w:rPr>
              <w:t>6</w:t>
            </w:r>
            <w:r w:rsidR="00164F9B" w:rsidRPr="0002599D">
              <w:rPr>
                <w:rFonts w:asciiTheme="majorBidi" w:hAnsiTheme="majorBidi" w:cstheme="majorBidi"/>
                <w:color w:val="000000"/>
                <w:sz w:val="22"/>
                <w:szCs w:val="22"/>
                <w:lang w:eastAsia="id-ID"/>
              </w:rPr>
              <w:t>5</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4761</w:t>
            </w:r>
          </w:p>
        </w:tc>
        <w:tc>
          <w:tcPr>
            <w:tcW w:w="1843" w:type="dxa"/>
            <w:shd w:val="clear" w:color="auto" w:fill="auto"/>
            <w:noWrap/>
            <w:vAlign w:val="center"/>
            <w:hideMark/>
          </w:tcPr>
          <w:p w:rsidR="00487C36" w:rsidRPr="0002599D" w:rsidRDefault="005E63B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4225</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29</w:t>
            </w:r>
          </w:p>
        </w:tc>
        <w:tc>
          <w:tcPr>
            <w:tcW w:w="1725" w:type="dxa"/>
            <w:shd w:val="clear" w:color="auto" w:fill="auto"/>
            <w:noWrap/>
            <w:vAlign w:val="center"/>
            <w:hideMark/>
          </w:tcPr>
          <w:p w:rsidR="00487C36" w:rsidRPr="0002599D" w:rsidRDefault="009F2482"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eastAsia="id-ID"/>
              </w:rPr>
              <w:t>6</w:t>
            </w:r>
            <w:r w:rsidR="00487C36" w:rsidRPr="0002599D">
              <w:rPr>
                <w:rFonts w:asciiTheme="majorBidi" w:hAnsiTheme="majorBidi" w:cstheme="majorBidi"/>
                <w:color w:val="000000"/>
                <w:sz w:val="22"/>
                <w:szCs w:val="22"/>
                <w:lang w:val="id-ID" w:eastAsia="id-ID"/>
              </w:rPr>
              <w:t>1</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29</w:t>
            </w:r>
          </w:p>
        </w:tc>
        <w:tc>
          <w:tcPr>
            <w:tcW w:w="1701" w:type="dxa"/>
            <w:shd w:val="clear" w:color="auto" w:fill="auto"/>
            <w:noWrap/>
            <w:vAlign w:val="center"/>
            <w:hideMark/>
          </w:tcPr>
          <w:p w:rsidR="00487C36" w:rsidRPr="0002599D" w:rsidRDefault="00164F9B"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63</w:t>
            </w:r>
          </w:p>
        </w:tc>
        <w:tc>
          <w:tcPr>
            <w:tcW w:w="1701" w:type="dxa"/>
            <w:shd w:val="clear" w:color="auto" w:fill="auto"/>
            <w:noWrap/>
            <w:vAlign w:val="center"/>
            <w:hideMark/>
          </w:tcPr>
          <w:p w:rsidR="00487C36" w:rsidRPr="0002599D" w:rsidRDefault="005E63B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3721</w:t>
            </w:r>
          </w:p>
        </w:tc>
        <w:tc>
          <w:tcPr>
            <w:tcW w:w="1843" w:type="dxa"/>
            <w:shd w:val="clear" w:color="auto" w:fill="auto"/>
            <w:noWrap/>
            <w:vAlign w:val="center"/>
            <w:hideMark/>
          </w:tcPr>
          <w:p w:rsidR="00487C36" w:rsidRPr="0002599D" w:rsidRDefault="005E63B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3969</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30</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95</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30</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val="id-ID" w:eastAsia="id-ID"/>
              </w:rPr>
              <w:t>7</w:t>
            </w:r>
            <w:r w:rsidR="00164F9B" w:rsidRPr="0002599D">
              <w:rPr>
                <w:rFonts w:asciiTheme="majorBidi" w:hAnsiTheme="majorBidi" w:cstheme="majorBidi"/>
                <w:color w:val="000000"/>
                <w:sz w:val="22"/>
                <w:szCs w:val="22"/>
                <w:lang w:eastAsia="id-ID"/>
              </w:rPr>
              <w:t>1</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9025</w:t>
            </w:r>
          </w:p>
        </w:tc>
        <w:tc>
          <w:tcPr>
            <w:tcW w:w="1843" w:type="dxa"/>
            <w:shd w:val="clear" w:color="auto" w:fill="auto"/>
            <w:noWrap/>
            <w:vAlign w:val="center"/>
            <w:hideMark/>
          </w:tcPr>
          <w:p w:rsidR="00487C36" w:rsidRPr="0002599D" w:rsidRDefault="005E63B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5041</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31</w:t>
            </w:r>
          </w:p>
        </w:tc>
        <w:tc>
          <w:tcPr>
            <w:tcW w:w="1725" w:type="dxa"/>
            <w:shd w:val="clear" w:color="auto" w:fill="auto"/>
            <w:noWrap/>
            <w:vAlign w:val="center"/>
            <w:hideMark/>
          </w:tcPr>
          <w:p w:rsidR="00487C36" w:rsidRPr="0002599D" w:rsidRDefault="009F2482"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7</w:t>
            </w:r>
            <w:r w:rsidR="00B85E6E" w:rsidRPr="0002599D">
              <w:rPr>
                <w:rFonts w:asciiTheme="majorBidi" w:hAnsiTheme="majorBidi" w:cstheme="majorBidi"/>
                <w:color w:val="000000"/>
                <w:sz w:val="22"/>
                <w:szCs w:val="22"/>
                <w:lang w:eastAsia="id-ID"/>
              </w:rPr>
              <w:t>6</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31</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7</w:t>
            </w:r>
            <w:r w:rsidR="00164F9B" w:rsidRPr="0002599D">
              <w:rPr>
                <w:rFonts w:asciiTheme="majorBidi" w:hAnsiTheme="majorBidi" w:cstheme="majorBidi"/>
                <w:color w:val="000000"/>
                <w:sz w:val="22"/>
                <w:szCs w:val="22"/>
                <w:lang w:eastAsia="id-ID"/>
              </w:rPr>
              <w:t>6</w:t>
            </w:r>
          </w:p>
        </w:tc>
        <w:tc>
          <w:tcPr>
            <w:tcW w:w="1701" w:type="dxa"/>
            <w:shd w:val="clear" w:color="auto" w:fill="auto"/>
            <w:noWrap/>
            <w:vAlign w:val="center"/>
            <w:hideMark/>
          </w:tcPr>
          <w:p w:rsidR="00487C36" w:rsidRPr="0002599D" w:rsidRDefault="005E63B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5776</w:t>
            </w:r>
          </w:p>
        </w:tc>
        <w:tc>
          <w:tcPr>
            <w:tcW w:w="1843" w:type="dxa"/>
            <w:shd w:val="clear" w:color="auto" w:fill="auto"/>
            <w:noWrap/>
            <w:vAlign w:val="center"/>
            <w:hideMark/>
          </w:tcPr>
          <w:p w:rsidR="00487C36" w:rsidRPr="0002599D" w:rsidRDefault="005E63B6"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5776</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sz w:val="22"/>
                <w:szCs w:val="22"/>
              </w:rPr>
              <w:br w:type="page"/>
            </w:r>
            <w:r w:rsidRPr="0002599D">
              <w:rPr>
                <w:rFonts w:asciiTheme="majorBidi" w:hAnsiTheme="majorBidi" w:cstheme="majorBidi"/>
                <w:sz w:val="22"/>
                <w:szCs w:val="22"/>
                <w:lang w:val="id-ID" w:eastAsia="id-ID"/>
              </w:rPr>
              <w:t>32</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86</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32</w:t>
            </w:r>
          </w:p>
        </w:tc>
        <w:tc>
          <w:tcPr>
            <w:tcW w:w="1701" w:type="dxa"/>
            <w:shd w:val="clear" w:color="auto" w:fill="auto"/>
            <w:noWrap/>
            <w:vAlign w:val="center"/>
            <w:hideMark/>
          </w:tcPr>
          <w:p w:rsidR="00487C36" w:rsidRPr="0002599D" w:rsidRDefault="00164F9B"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65</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7396</w:t>
            </w:r>
          </w:p>
        </w:tc>
        <w:tc>
          <w:tcPr>
            <w:tcW w:w="1843" w:type="dxa"/>
            <w:shd w:val="clear" w:color="auto" w:fill="auto"/>
            <w:noWrap/>
            <w:vAlign w:val="center"/>
            <w:hideMark/>
          </w:tcPr>
          <w:p w:rsidR="00487C36" w:rsidRPr="0002599D" w:rsidRDefault="00F7395A"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4225</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33</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91</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33</w:t>
            </w:r>
          </w:p>
        </w:tc>
        <w:tc>
          <w:tcPr>
            <w:tcW w:w="1701" w:type="dxa"/>
            <w:shd w:val="clear" w:color="auto" w:fill="auto"/>
            <w:noWrap/>
            <w:vAlign w:val="center"/>
            <w:hideMark/>
          </w:tcPr>
          <w:p w:rsidR="00487C36" w:rsidRPr="0002599D" w:rsidRDefault="00164F9B"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73</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8281</w:t>
            </w:r>
          </w:p>
        </w:tc>
        <w:tc>
          <w:tcPr>
            <w:tcW w:w="1843" w:type="dxa"/>
            <w:shd w:val="clear" w:color="auto" w:fill="auto"/>
            <w:noWrap/>
            <w:vAlign w:val="center"/>
            <w:hideMark/>
          </w:tcPr>
          <w:p w:rsidR="00487C36" w:rsidRPr="0002599D" w:rsidRDefault="00F7395A"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5329</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34</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93</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34</w:t>
            </w:r>
          </w:p>
        </w:tc>
        <w:tc>
          <w:tcPr>
            <w:tcW w:w="1701" w:type="dxa"/>
            <w:shd w:val="clear" w:color="auto" w:fill="auto"/>
            <w:noWrap/>
            <w:vAlign w:val="center"/>
            <w:hideMark/>
          </w:tcPr>
          <w:p w:rsidR="00487C36" w:rsidRPr="0002599D" w:rsidRDefault="00164F9B"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84</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8649</w:t>
            </w:r>
          </w:p>
        </w:tc>
        <w:tc>
          <w:tcPr>
            <w:tcW w:w="1843" w:type="dxa"/>
            <w:shd w:val="clear" w:color="auto" w:fill="auto"/>
            <w:noWrap/>
            <w:vAlign w:val="center"/>
            <w:hideMark/>
          </w:tcPr>
          <w:p w:rsidR="00487C36" w:rsidRPr="0002599D" w:rsidRDefault="00F7395A"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7056</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35</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73</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35</w:t>
            </w:r>
          </w:p>
        </w:tc>
        <w:tc>
          <w:tcPr>
            <w:tcW w:w="1701" w:type="dxa"/>
            <w:shd w:val="clear" w:color="auto" w:fill="auto"/>
            <w:noWrap/>
            <w:vAlign w:val="center"/>
            <w:hideMark/>
          </w:tcPr>
          <w:p w:rsidR="00487C36" w:rsidRPr="0002599D" w:rsidRDefault="00164F9B"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72</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5329</w:t>
            </w:r>
          </w:p>
        </w:tc>
        <w:tc>
          <w:tcPr>
            <w:tcW w:w="1843" w:type="dxa"/>
            <w:shd w:val="clear" w:color="auto" w:fill="auto"/>
            <w:noWrap/>
            <w:vAlign w:val="center"/>
            <w:hideMark/>
          </w:tcPr>
          <w:p w:rsidR="00487C36" w:rsidRPr="0002599D" w:rsidRDefault="00D84973"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5184</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36</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72</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36</w:t>
            </w:r>
          </w:p>
        </w:tc>
        <w:tc>
          <w:tcPr>
            <w:tcW w:w="1701" w:type="dxa"/>
            <w:shd w:val="clear" w:color="auto" w:fill="auto"/>
            <w:noWrap/>
            <w:vAlign w:val="center"/>
            <w:hideMark/>
          </w:tcPr>
          <w:p w:rsidR="00487C36" w:rsidRPr="0002599D" w:rsidRDefault="00164F9B"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86</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5184</w:t>
            </w:r>
          </w:p>
        </w:tc>
        <w:tc>
          <w:tcPr>
            <w:tcW w:w="1843" w:type="dxa"/>
            <w:shd w:val="clear" w:color="auto" w:fill="auto"/>
            <w:noWrap/>
            <w:vAlign w:val="center"/>
            <w:hideMark/>
          </w:tcPr>
          <w:p w:rsidR="00487C36" w:rsidRPr="0002599D" w:rsidRDefault="00D84973"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7396</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37</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65</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37</w:t>
            </w:r>
          </w:p>
        </w:tc>
        <w:tc>
          <w:tcPr>
            <w:tcW w:w="1701" w:type="dxa"/>
            <w:shd w:val="clear" w:color="auto" w:fill="auto"/>
            <w:noWrap/>
            <w:vAlign w:val="center"/>
            <w:hideMark/>
          </w:tcPr>
          <w:p w:rsidR="00487C36" w:rsidRPr="0002599D" w:rsidRDefault="00164F9B"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92</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4225</w:t>
            </w:r>
          </w:p>
        </w:tc>
        <w:tc>
          <w:tcPr>
            <w:tcW w:w="1843" w:type="dxa"/>
            <w:shd w:val="clear" w:color="auto" w:fill="auto"/>
            <w:noWrap/>
            <w:vAlign w:val="center"/>
            <w:hideMark/>
          </w:tcPr>
          <w:p w:rsidR="00487C36" w:rsidRPr="0002599D" w:rsidRDefault="00D84973"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8464</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38</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86</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38</w:t>
            </w:r>
          </w:p>
        </w:tc>
        <w:tc>
          <w:tcPr>
            <w:tcW w:w="1701" w:type="dxa"/>
            <w:shd w:val="clear" w:color="auto" w:fill="auto"/>
            <w:noWrap/>
            <w:vAlign w:val="center"/>
            <w:hideMark/>
          </w:tcPr>
          <w:p w:rsidR="00487C36" w:rsidRPr="0002599D" w:rsidRDefault="00164F9B"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63</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7396</w:t>
            </w:r>
          </w:p>
        </w:tc>
        <w:tc>
          <w:tcPr>
            <w:tcW w:w="1843" w:type="dxa"/>
            <w:shd w:val="clear" w:color="auto" w:fill="auto"/>
            <w:noWrap/>
            <w:vAlign w:val="center"/>
            <w:hideMark/>
          </w:tcPr>
          <w:p w:rsidR="00487C36" w:rsidRPr="0002599D" w:rsidRDefault="00D84973"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3969</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39</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75</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39</w:t>
            </w:r>
          </w:p>
        </w:tc>
        <w:tc>
          <w:tcPr>
            <w:tcW w:w="1701" w:type="dxa"/>
            <w:shd w:val="clear" w:color="auto" w:fill="auto"/>
            <w:noWrap/>
            <w:vAlign w:val="center"/>
            <w:hideMark/>
          </w:tcPr>
          <w:p w:rsidR="00487C36" w:rsidRPr="0002599D" w:rsidRDefault="00164F9B"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68</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5625</w:t>
            </w:r>
          </w:p>
        </w:tc>
        <w:tc>
          <w:tcPr>
            <w:tcW w:w="1843" w:type="dxa"/>
            <w:shd w:val="clear" w:color="auto" w:fill="auto"/>
            <w:noWrap/>
            <w:vAlign w:val="center"/>
            <w:hideMark/>
          </w:tcPr>
          <w:p w:rsidR="00487C36" w:rsidRPr="0002599D" w:rsidRDefault="00D84973" w:rsidP="0002599D">
            <w:pPr>
              <w:jc w:val="center"/>
              <w:rPr>
                <w:rFonts w:asciiTheme="majorBidi" w:hAnsiTheme="majorBidi" w:cstheme="majorBidi"/>
                <w:color w:val="000000"/>
                <w:lang w:eastAsia="id-ID"/>
              </w:rPr>
            </w:pPr>
            <w:r w:rsidRPr="0002599D">
              <w:rPr>
                <w:rFonts w:asciiTheme="majorBidi" w:hAnsiTheme="majorBidi" w:cstheme="majorBidi"/>
                <w:color w:val="000000"/>
                <w:sz w:val="22"/>
                <w:szCs w:val="22"/>
                <w:lang w:eastAsia="id-ID"/>
              </w:rPr>
              <w:t>4624</w:t>
            </w:r>
          </w:p>
        </w:tc>
      </w:tr>
      <w:tr w:rsidR="00487C36" w:rsidRPr="0002599D" w:rsidTr="000B4754">
        <w:trPr>
          <w:trHeight w:val="315"/>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lang w:val="id-ID" w:eastAsia="id-ID"/>
              </w:rPr>
            </w:pPr>
            <w:r w:rsidRPr="0002599D">
              <w:rPr>
                <w:rFonts w:asciiTheme="majorBidi" w:hAnsiTheme="majorBidi" w:cstheme="majorBidi"/>
                <w:sz w:val="22"/>
                <w:szCs w:val="22"/>
                <w:lang w:val="id-ID" w:eastAsia="id-ID"/>
              </w:rPr>
              <w:t>40</w:t>
            </w: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85</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lang w:eastAsia="id-ID"/>
              </w:rPr>
            </w:pP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r w:rsidRPr="0002599D">
              <w:rPr>
                <w:rFonts w:asciiTheme="majorBidi" w:hAnsiTheme="majorBidi" w:cstheme="majorBidi"/>
                <w:color w:val="000000"/>
                <w:sz w:val="22"/>
                <w:szCs w:val="22"/>
                <w:lang w:val="id-ID" w:eastAsia="id-ID"/>
              </w:rPr>
              <w:t>7225</w:t>
            </w:r>
          </w:p>
        </w:tc>
        <w:tc>
          <w:tcPr>
            <w:tcW w:w="1843"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p>
        </w:tc>
      </w:tr>
      <w:tr w:rsidR="00487C36" w:rsidRPr="0002599D" w:rsidTr="000B4754">
        <w:trPr>
          <w:trHeight w:val="300"/>
        </w:trPr>
        <w:tc>
          <w:tcPr>
            <w:tcW w:w="563"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p>
        </w:tc>
        <w:tc>
          <w:tcPr>
            <w:tcW w:w="1725"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r w:rsidRPr="0002599D">
              <w:rPr>
                <w:rFonts w:ascii="Cambria Math" w:hAnsi="Cambria Math" w:cstheme="majorBidi"/>
                <w:color w:val="000000"/>
                <w:sz w:val="22"/>
                <w:szCs w:val="22"/>
                <w:lang w:val="id-ID" w:eastAsia="id-ID"/>
              </w:rPr>
              <w:t>⅀</w:t>
            </w:r>
            <m:oMath>
              <m:sSub>
                <m:sSubPr>
                  <m:ctrlPr>
                    <w:rPr>
                      <w:rFonts w:ascii="Cambria Math" w:hAnsiTheme="majorBidi" w:cstheme="majorBidi"/>
                      <w:i/>
                      <w:color w:val="000000"/>
                      <w:sz w:val="22"/>
                      <w:szCs w:val="22"/>
                      <w:lang w:val="id-ID" w:eastAsia="id-ID"/>
                    </w:rPr>
                  </m:ctrlPr>
                </m:sSubPr>
                <m:e>
                  <m:r>
                    <w:rPr>
                      <w:rFonts w:ascii="Cambria Math" w:hAnsiTheme="majorBidi" w:cstheme="majorBidi"/>
                      <w:color w:val="000000"/>
                      <w:sz w:val="22"/>
                      <w:szCs w:val="22"/>
                      <w:lang w:val="id-ID" w:eastAsia="id-ID"/>
                    </w:rPr>
                    <m:t xml:space="preserve"> </m:t>
                  </m:r>
                  <m:r>
                    <w:rPr>
                      <w:rFonts w:ascii="Cambria Math" w:hAnsi="Cambria Math" w:cstheme="majorBidi"/>
                      <w:color w:val="000000"/>
                      <w:sz w:val="22"/>
                      <w:szCs w:val="22"/>
                      <w:lang w:val="id-ID" w:eastAsia="id-ID"/>
                    </w:rPr>
                    <m:t>X</m:t>
                  </m:r>
                </m:e>
                <m:sub>
                  <m:r>
                    <w:rPr>
                      <w:rFonts w:ascii="Cambria Math" w:hAnsiTheme="majorBidi" w:cstheme="majorBidi"/>
                      <w:color w:val="000000"/>
                      <w:sz w:val="22"/>
                      <w:szCs w:val="22"/>
                      <w:lang w:val="id-ID" w:eastAsia="id-ID"/>
                    </w:rPr>
                    <m:t>1</m:t>
                  </m:r>
                </m:sub>
              </m:sSub>
              <m:r>
                <w:rPr>
                  <w:rFonts w:ascii="Cambria Math" w:hAnsiTheme="majorBidi" w:cstheme="majorBidi"/>
                  <w:color w:val="000000"/>
                  <w:sz w:val="22"/>
                  <w:szCs w:val="22"/>
                  <w:lang w:val="id-ID" w:eastAsia="id-ID"/>
                </w:rPr>
                <m:t xml:space="preserve"> </m:t>
              </m:r>
            </m:oMath>
            <w:r w:rsidR="00B85E6E" w:rsidRPr="0002599D">
              <w:rPr>
                <w:rFonts w:asciiTheme="majorBidi" w:hAnsiTheme="majorBidi" w:cstheme="majorBidi"/>
                <w:color w:val="000000"/>
                <w:sz w:val="22"/>
                <w:szCs w:val="22"/>
                <w:lang w:val="id-ID" w:eastAsia="id-ID"/>
              </w:rPr>
              <w:t>= 3</w:t>
            </w:r>
            <w:r w:rsidR="00AB7D7D" w:rsidRPr="0002599D">
              <w:rPr>
                <w:rFonts w:asciiTheme="majorBidi" w:hAnsiTheme="majorBidi" w:cstheme="majorBidi"/>
                <w:color w:val="000000"/>
                <w:sz w:val="22"/>
                <w:szCs w:val="22"/>
                <w:lang w:eastAsia="id-ID"/>
              </w:rPr>
              <w:t>1</w:t>
            </w:r>
            <w:r w:rsidRPr="0002599D">
              <w:rPr>
                <w:rFonts w:asciiTheme="majorBidi" w:hAnsiTheme="majorBidi" w:cstheme="majorBidi"/>
                <w:color w:val="000000"/>
                <w:sz w:val="22"/>
                <w:szCs w:val="22"/>
                <w:lang w:eastAsia="id-ID"/>
              </w:rPr>
              <w:t>13</w:t>
            </w:r>
          </w:p>
        </w:tc>
        <w:tc>
          <w:tcPr>
            <w:tcW w:w="709" w:type="dxa"/>
            <w:shd w:val="clear" w:color="auto" w:fill="auto"/>
            <w:noWrap/>
            <w:vAlign w:val="center"/>
            <w:hideMark/>
          </w:tcPr>
          <w:p w:rsidR="00487C36" w:rsidRPr="0002599D" w:rsidRDefault="00487C36" w:rsidP="0002599D">
            <w:pPr>
              <w:jc w:val="center"/>
              <w:rPr>
                <w:rFonts w:asciiTheme="majorBidi" w:hAnsiTheme="majorBidi" w:cstheme="majorBidi"/>
                <w:color w:val="000000"/>
                <w:lang w:val="id-ID" w:eastAsia="id-ID"/>
              </w:rPr>
            </w:pP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r w:rsidRPr="0002599D">
              <w:rPr>
                <w:rFonts w:ascii="Cambria Math" w:hAnsi="Cambria Math" w:cstheme="majorBidi"/>
                <w:color w:val="000000"/>
                <w:sz w:val="22"/>
                <w:szCs w:val="22"/>
                <w:lang w:val="id-ID" w:eastAsia="id-ID"/>
              </w:rPr>
              <w:t>⅀</w:t>
            </w:r>
            <m:oMath>
              <m:sSub>
                <m:sSubPr>
                  <m:ctrlPr>
                    <w:rPr>
                      <w:rFonts w:ascii="Cambria Math" w:hAnsiTheme="majorBidi" w:cstheme="majorBidi"/>
                      <w:i/>
                      <w:color w:val="000000"/>
                      <w:sz w:val="22"/>
                      <w:szCs w:val="22"/>
                      <w:lang w:val="id-ID" w:eastAsia="id-ID"/>
                    </w:rPr>
                  </m:ctrlPr>
                </m:sSubPr>
                <m:e>
                  <m:r>
                    <w:rPr>
                      <w:rFonts w:ascii="Cambria Math" w:hAnsiTheme="majorBidi" w:cstheme="majorBidi"/>
                      <w:color w:val="000000"/>
                      <w:sz w:val="22"/>
                      <w:szCs w:val="22"/>
                      <w:lang w:val="id-ID" w:eastAsia="id-ID"/>
                    </w:rPr>
                    <m:t xml:space="preserve"> </m:t>
                  </m:r>
                  <m:r>
                    <w:rPr>
                      <w:rFonts w:ascii="Cambria Math" w:hAnsi="Cambria Math" w:cstheme="majorBidi"/>
                      <w:color w:val="000000"/>
                      <w:sz w:val="22"/>
                      <w:szCs w:val="22"/>
                      <w:lang w:val="id-ID" w:eastAsia="id-ID"/>
                    </w:rPr>
                    <m:t>X</m:t>
                  </m:r>
                </m:e>
                <m:sub>
                  <m:r>
                    <w:rPr>
                      <w:rFonts w:ascii="Cambria Math" w:hAnsiTheme="majorBidi" w:cstheme="majorBidi"/>
                      <w:color w:val="000000"/>
                      <w:sz w:val="22"/>
                      <w:szCs w:val="22"/>
                      <w:lang w:val="id-ID" w:eastAsia="id-ID"/>
                    </w:rPr>
                    <m:t>2</m:t>
                  </m:r>
                </m:sub>
              </m:sSub>
            </m:oMath>
            <w:r w:rsidRPr="0002599D">
              <w:rPr>
                <w:rFonts w:asciiTheme="majorBidi" w:hAnsiTheme="majorBidi" w:cstheme="majorBidi"/>
                <w:color w:val="000000"/>
                <w:sz w:val="22"/>
                <w:szCs w:val="22"/>
                <w:lang w:val="id-ID" w:eastAsia="id-ID"/>
              </w:rPr>
              <w:t xml:space="preserve"> = 2</w:t>
            </w:r>
            <w:r w:rsidR="009C20A2" w:rsidRPr="0002599D">
              <w:rPr>
                <w:rFonts w:asciiTheme="majorBidi" w:hAnsiTheme="majorBidi" w:cstheme="majorBidi"/>
                <w:color w:val="000000"/>
                <w:sz w:val="22"/>
                <w:szCs w:val="22"/>
                <w:lang w:eastAsia="id-ID"/>
              </w:rPr>
              <w:t>79</w:t>
            </w:r>
            <w:r w:rsidR="001A3E73" w:rsidRPr="0002599D">
              <w:rPr>
                <w:rFonts w:asciiTheme="majorBidi" w:hAnsiTheme="majorBidi" w:cstheme="majorBidi"/>
                <w:color w:val="000000"/>
                <w:sz w:val="22"/>
                <w:szCs w:val="22"/>
                <w:lang w:eastAsia="id-ID"/>
              </w:rPr>
              <w:t>2</w:t>
            </w:r>
          </w:p>
        </w:tc>
        <w:tc>
          <w:tcPr>
            <w:tcW w:w="1701"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r w:rsidRPr="0002599D">
              <w:rPr>
                <w:rFonts w:ascii="Cambria Math" w:hAnsi="Cambria Math" w:cstheme="majorBidi"/>
                <w:color w:val="000000"/>
                <w:sz w:val="22"/>
                <w:szCs w:val="22"/>
                <w:lang w:val="id-ID" w:eastAsia="id-ID"/>
              </w:rPr>
              <w:t>⅀</w:t>
            </w:r>
            <m:oMath>
              <m:sSup>
                <m:sSupPr>
                  <m:ctrlPr>
                    <w:rPr>
                      <w:rFonts w:ascii="Cambria Math" w:hAnsiTheme="majorBidi" w:cstheme="majorBidi"/>
                      <w:i/>
                      <w:color w:val="000000"/>
                      <w:sz w:val="22"/>
                      <w:szCs w:val="22"/>
                      <w:lang w:val="id-ID" w:eastAsia="id-ID"/>
                    </w:rPr>
                  </m:ctrlPr>
                </m:sSupPr>
                <m:e>
                  <m:sSub>
                    <m:sSubPr>
                      <m:ctrlPr>
                        <w:rPr>
                          <w:rFonts w:ascii="Cambria Math" w:hAnsiTheme="majorBidi" w:cstheme="majorBidi"/>
                          <w:i/>
                          <w:color w:val="000000"/>
                          <w:sz w:val="22"/>
                          <w:szCs w:val="22"/>
                          <w:lang w:val="id-ID" w:eastAsia="id-ID"/>
                        </w:rPr>
                      </m:ctrlPr>
                    </m:sSubPr>
                    <m:e>
                      <m:r>
                        <w:rPr>
                          <w:rFonts w:ascii="Cambria Math" w:hAnsi="Cambria Math" w:cstheme="majorBidi"/>
                          <w:color w:val="000000"/>
                          <w:sz w:val="22"/>
                          <w:szCs w:val="22"/>
                          <w:lang w:val="id-ID" w:eastAsia="id-ID"/>
                        </w:rPr>
                        <m:t>X</m:t>
                      </m:r>
                    </m:e>
                    <m:sub>
                      <m:r>
                        <w:rPr>
                          <w:rFonts w:ascii="Cambria Math" w:hAnsiTheme="majorBidi" w:cstheme="majorBidi"/>
                          <w:color w:val="000000"/>
                          <w:sz w:val="22"/>
                          <w:szCs w:val="22"/>
                          <w:lang w:val="id-ID" w:eastAsia="id-ID"/>
                        </w:rPr>
                        <m:t>1</m:t>
                      </m:r>
                    </m:sub>
                  </m:sSub>
                </m:e>
                <m:sup>
                  <m:r>
                    <w:rPr>
                      <w:rFonts w:ascii="Cambria Math" w:hAnsiTheme="majorBidi" w:cstheme="majorBidi"/>
                      <w:color w:val="000000"/>
                      <w:sz w:val="22"/>
                      <w:szCs w:val="22"/>
                      <w:lang w:val="id-ID" w:eastAsia="id-ID"/>
                    </w:rPr>
                    <m:t>2</m:t>
                  </m:r>
                </m:sup>
              </m:sSup>
            </m:oMath>
            <w:r w:rsidRPr="0002599D">
              <w:rPr>
                <w:rFonts w:asciiTheme="majorBidi" w:hAnsiTheme="majorBidi" w:cstheme="majorBidi"/>
                <w:color w:val="000000"/>
                <w:sz w:val="22"/>
                <w:szCs w:val="22"/>
                <w:lang w:val="id-ID" w:eastAsia="id-ID"/>
              </w:rPr>
              <w:t xml:space="preserve">= </w:t>
            </w:r>
            <w:r w:rsidR="00B85E6E" w:rsidRPr="0002599D">
              <w:rPr>
                <w:rFonts w:asciiTheme="majorBidi" w:hAnsiTheme="majorBidi" w:cstheme="majorBidi"/>
                <w:color w:val="000000"/>
                <w:sz w:val="22"/>
                <w:szCs w:val="22"/>
                <w:lang w:eastAsia="id-ID"/>
              </w:rPr>
              <w:t>2</w:t>
            </w:r>
            <w:r w:rsidR="00055C9F" w:rsidRPr="0002599D">
              <w:rPr>
                <w:rFonts w:asciiTheme="majorBidi" w:hAnsiTheme="majorBidi" w:cstheme="majorBidi"/>
                <w:color w:val="000000"/>
                <w:sz w:val="22"/>
                <w:szCs w:val="22"/>
                <w:lang w:eastAsia="id-ID"/>
              </w:rPr>
              <w:t>46165</w:t>
            </w:r>
          </w:p>
        </w:tc>
        <w:tc>
          <w:tcPr>
            <w:tcW w:w="1843" w:type="dxa"/>
            <w:shd w:val="clear" w:color="auto" w:fill="auto"/>
            <w:noWrap/>
            <w:vAlign w:val="center"/>
            <w:hideMark/>
          </w:tcPr>
          <w:p w:rsidR="00487C36" w:rsidRPr="0002599D" w:rsidRDefault="00487C36" w:rsidP="0002599D">
            <w:pPr>
              <w:jc w:val="center"/>
              <w:rPr>
                <w:rFonts w:asciiTheme="majorBidi" w:hAnsiTheme="majorBidi" w:cstheme="majorBidi"/>
                <w:color w:val="000000"/>
                <w:lang w:eastAsia="id-ID"/>
              </w:rPr>
            </w:pPr>
            <w:r w:rsidRPr="0002599D">
              <w:rPr>
                <w:rFonts w:ascii="Cambria Math" w:hAnsi="Cambria Math" w:cstheme="majorBidi"/>
                <w:color w:val="000000"/>
                <w:sz w:val="22"/>
                <w:szCs w:val="22"/>
                <w:lang w:val="id-ID" w:eastAsia="id-ID"/>
              </w:rPr>
              <w:t>⅀</w:t>
            </w:r>
            <m:oMath>
              <m:sSup>
                <m:sSupPr>
                  <m:ctrlPr>
                    <w:rPr>
                      <w:rFonts w:ascii="Cambria Math" w:hAnsiTheme="majorBidi" w:cstheme="majorBidi"/>
                      <w:i/>
                      <w:color w:val="000000"/>
                      <w:sz w:val="22"/>
                      <w:szCs w:val="22"/>
                      <w:lang w:val="id-ID" w:eastAsia="id-ID"/>
                    </w:rPr>
                  </m:ctrlPr>
                </m:sSupPr>
                <m:e>
                  <m:sSub>
                    <m:sSubPr>
                      <m:ctrlPr>
                        <w:rPr>
                          <w:rFonts w:ascii="Cambria Math" w:hAnsiTheme="majorBidi" w:cstheme="majorBidi"/>
                          <w:i/>
                          <w:color w:val="000000"/>
                          <w:sz w:val="22"/>
                          <w:szCs w:val="22"/>
                          <w:lang w:val="id-ID" w:eastAsia="id-ID"/>
                        </w:rPr>
                      </m:ctrlPr>
                    </m:sSubPr>
                    <m:e>
                      <m:r>
                        <w:rPr>
                          <w:rFonts w:ascii="Cambria Math" w:hAnsi="Cambria Math" w:cstheme="majorBidi"/>
                          <w:color w:val="000000"/>
                          <w:sz w:val="22"/>
                          <w:szCs w:val="22"/>
                          <w:lang w:val="id-ID" w:eastAsia="id-ID"/>
                        </w:rPr>
                        <m:t>X</m:t>
                      </m:r>
                    </m:e>
                    <m:sub>
                      <m:r>
                        <w:rPr>
                          <w:rFonts w:ascii="Cambria Math" w:hAnsiTheme="majorBidi" w:cstheme="majorBidi"/>
                          <w:color w:val="000000"/>
                          <w:sz w:val="22"/>
                          <w:szCs w:val="22"/>
                          <w:lang w:val="id-ID" w:eastAsia="id-ID"/>
                        </w:rPr>
                        <m:t>2</m:t>
                      </m:r>
                    </m:sub>
                  </m:sSub>
                </m:e>
                <m:sup>
                  <m:r>
                    <w:rPr>
                      <w:rFonts w:ascii="Cambria Math" w:hAnsiTheme="majorBidi" w:cstheme="majorBidi"/>
                      <w:color w:val="000000"/>
                      <w:sz w:val="22"/>
                      <w:szCs w:val="22"/>
                      <w:lang w:val="id-ID" w:eastAsia="id-ID"/>
                    </w:rPr>
                    <m:t>2</m:t>
                  </m:r>
                </m:sup>
              </m:sSup>
            </m:oMath>
            <w:r w:rsidRPr="0002599D">
              <w:rPr>
                <w:rFonts w:asciiTheme="majorBidi" w:hAnsiTheme="majorBidi" w:cstheme="majorBidi"/>
                <w:color w:val="000000"/>
                <w:sz w:val="22"/>
                <w:szCs w:val="22"/>
                <w:lang w:val="id-ID" w:eastAsia="id-ID"/>
              </w:rPr>
              <w:t xml:space="preserve"> = </w:t>
            </w:r>
            <w:r w:rsidRPr="0002599D">
              <w:rPr>
                <w:rFonts w:asciiTheme="majorBidi" w:hAnsiTheme="majorBidi" w:cstheme="majorBidi"/>
                <w:color w:val="000000"/>
                <w:sz w:val="22"/>
                <w:szCs w:val="22"/>
                <w:lang w:eastAsia="id-ID"/>
              </w:rPr>
              <w:t>2</w:t>
            </w:r>
            <w:r w:rsidR="00BE42A9" w:rsidRPr="0002599D">
              <w:rPr>
                <w:rFonts w:asciiTheme="majorBidi" w:hAnsiTheme="majorBidi" w:cstheme="majorBidi"/>
                <w:color w:val="000000"/>
                <w:sz w:val="22"/>
                <w:szCs w:val="22"/>
                <w:lang w:eastAsia="id-ID"/>
              </w:rPr>
              <w:t>02962</w:t>
            </w:r>
          </w:p>
        </w:tc>
      </w:tr>
    </w:tbl>
    <w:p w:rsidR="002B2163" w:rsidRDefault="002B2163" w:rsidP="002B2163">
      <w:pPr>
        <w:pStyle w:val="ListParagraph"/>
        <w:spacing w:after="0" w:line="480" w:lineRule="auto"/>
        <w:ind w:left="426"/>
        <w:jc w:val="both"/>
        <w:rPr>
          <w:rFonts w:ascii="Times New Roman" w:eastAsia="Times New Roman" w:hAnsi="Times New Roman" w:cs="Times New Roman"/>
          <w:sz w:val="24"/>
          <w:szCs w:val="24"/>
        </w:rPr>
      </w:pPr>
    </w:p>
    <w:p w:rsidR="00487C36" w:rsidRPr="009444B6" w:rsidRDefault="00487C36" w:rsidP="00487C36">
      <w:pPr>
        <w:spacing w:line="480" w:lineRule="auto"/>
        <w:ind w:left="851" w:firstLine="115"/>
        <w:rPr>
          <w:rFonts w:asciiTheme="majorBidi" w:hAnsiTheme="majorBidi" w:cstheme="majorBidi"/>
          <w:lang w:val="id-ID"/>
        </w:rPr>
      </w:pPr>
      <w:r w:rsidRPr="009444B6">
        <w:rPr>
          <w:rFonts w:asciiTheme="majorBidi" w:hAnsiTheme="majorBidi" w:cstheme="majorBidi"/>
          <w:lang w:val="id-ID"/>
        </w:rPr>
        <w:t>Da</w:t>
      </w:r>
      <w:r>
        <w:rPr>
          <w:rFonts w:asciiTheme="majorBidi" w:hAnsiTheme="majorBidi" w:cstheme="majorBidi"/>
          <w:lang w:val="id-ID"/>
        </w:rPr>
        <w:t>ri tabel tersebut didapat nilai</w:t>
      </w:r>
      <w:r w:rsidRPr="009444B6">
        <w:rPr>
          <w:rFonts w:asciiTheme="majorBidi" w:hAnsiTheme="majorBidi" w:cstheme="majorBidi"/>
          <w:lang w:val="id-ID"/>
        </w:rPr>
        <w:t>:</w:t>
      </w:r>
    </w:p>
    <w:p w:rsidR="00487C36" w:rsidRPr="00CF4233" w:rsidRDefault="00487C36" w:rsidP="00487C36">
      <w:pPr>
        <w:tabs>
          <w:tab w:val="left" w:pos="3119"/>
        </w:tabs>
        <w:spacing w:line="480" w:lineRule="auto"/>
        <w:ind w:left="851" w:firstLine="115"/>
        <w:rPr>
          <w:rFonts w:asciiTheme="majorBidi" w:hAnsiTheme="majorBidi" w:cstheme="majorBidi"/>
          <w:lang w:eastAsia="id-ID"/>
        </w:rPr>
      </w:pPr>
      <w:r w:rsidRPr="009444B6">
        <w:rPr>
          <w:rFonts w:asciiTheme="majorBidi" w:hAnsi="Cambria Math" w:cstheme="majorBidi"/>
          <w:lang w:val="id-ID" w:eastAsia="id-ID"/>
        </w:rPr>
        <w:t>⅀</w:t>
      </w:r>
      <m:oMath>
        <m:sSub>
          <m:sSubPr>
            <m:ctrlPr>
              <w:rPr>
                <w:rFonts w:ascii="Cambria Math" w:hAnsiTheme="majorBidi" w:cstheme="majorBidi"/>
                <w:lang w:val="id-ID" w:eastAsia="id-ID"/>
              </w:rPr>
            </m:ctrlPr>
          </m:sSubPr>
          <m:e>
            <m:r>
              <m:rPr>
                <m:sty m:val="p"/>
              </m:rPr>
              <w:rPr>
                <w:rFonts w:ascii="Cambria Math" w:hAnsiTheme="majorBidi" w:cstheme="majorBidi"/>
                <w:lang w:val="id-ID" w:eastAsia="id-ID"/>
              </w:rPr>
              <m:t xml:space="preserve"> </m:t>
            </m:r>
            <m:r>
              <w:rPr>
                <w:rFonts w:ascii="Cambria Math" w:hAnsi="Cambria Math" w:cstheme="majorBidi"/>
                <w:lang w:val="id-ID" w:eastAsia="id-ID"/>
              </w:rPr>
              <m:t>X</m:t>
            </m:r>
          </m:e>
          <m:sub>
            <m:r>
              <m:rPr>
                <m:sty m:val="p"/>
              </m:rPr>
              <w:rPr>
                <w:rFonts w:ascii="Cambria Math" w:hAnsiTheme="majorBidi" w:cstheme="majorBidi"/>
                <w:lang w:val="id-ID" w:eastAsia="id-ID"/>
              </w:rPr>
              <m:t>1</m:t>
            </m:r>
          </m:sub>
        </m:sSub>
        <m:r>
          <m:rPr>
            <m:sty m:val="p"/>
          </m:rPr>
          <w:rPr>
            <w:rFonts w:ascii="Cambria Math" w:hAnsiTheme="majorBidi" w:cstheme="majorBidi"/>
            <w:lang w:val="id-ID" w:eastAsia="id-ID"/>
          </w:rPr>
          <m:t xml:space="preserve"> </m:t>
        </m:r>
      </m:oMath>
      <w:r w:rsidR="00F643B0">
        <w:rPr>
          <w:rFonts w:asciiTheme="majorBidi" w:hAnsiTheme="majorBidi" w:cstheme="majorBidi"/>
          <w:lang w:val="id-ID" w:eastAsia="id-ID"/>
        </w:rPr>
        <w:t>= 3</w:t>
      </w:r>
      <w:r w:rsidR="00574E11">
        <w:rPr>
          <w:rFonts w:asciiTheme="majorBidi" w:hAnsiTheme="majorBidi" w:cstheme="majorBidi"/>
          <w:lang w:eastAsia="id-ID"/>
        </w:rPr>
        <w:t>1</w:t>
      </w:r>
      <w:r>
        <w:rPr>
          <w:rFonts w:asciiTheme="majorBidi" w:hAnsiTheme="majorBidi" w:cstheme="majorBidi"/>
          <w:lang w:eastAsia="id-ID"/>
        </w:rPr>
        <w:t>13</w:t>
      </w:r>
    </w:p>
    <w:p w:rsidR="00487C36" w:rsidRPr="009444B6" w:rsidRDefault="00487C36" w:rsidP="00487C36">
      <w:pPr>
        <w:tabs>
          <w:tab w:val="left" w:pos="3119"/>
        </w:tabs>
        <w:spacing w:line="480" w:lineRule="auto"/>
        <w:ind w:left="851" w:firstLine="115"/>
        <w:rPr>
          <w:rFonts w:asciiTheme="majorBidi" w:hAnsiTheme="majorBidi" w:cstheme="majorBidi"/>
          <w:color w:val="000000"/>
          <w:lang w:val="id-ID" w:eastAsia="id-ID"/>
        </w:rPr>
      </w:pPr>
      <w:r w:rsidRPr="009444B6">
        <w:rPr>
          <w:rFonts w:ascii="Cambria Math" w:hAnsi="Cambria Math" w:cstheme="majorBidi"/>
          <w:color w:val="000000"/>
          <w:lang w:val="id-ID" w:eastAsia="id-ID"/>
        </w:rPr>
        <w:t>⅀</w:t>
      </w:r>
      <m:oMath>
        <m:sSub>
          <m:sSubPr>
            <m:ctrlPr>
              <w:rPr>
                <w:rFonts w:ascii="Cambria Math" w:hAnsiTheme="majorBidi" w:cstheme="majorBidi"/>
                <w:i/>
                <w:color w:val="000000"/>
                <w:lang w:val="id-ID" w:eastAsia="id-ID"/>
              </w:rPr>
            </m:ctrlPr>
          </m:sSubPr>
          <m:e>
            <m:r>
              <w:rPr>
                <w:rFonts w:ascii="Cambria Math" w:hAnsiTheme="majorBidi" w:cstheme="majorBidi"/>
                <w:color w:val="000000"/>
                <w:lang w:val="id-ID" w:eastAsia="id-ID"/>
              </w:rPr>
              <m:t xml:space="preserve"> </m:t>
            </m:r>
            <m:r>
              <w:rPr>
                <w:rFonts w:ascii="Cambria Math" w:hAnsi="Cambria Math" w:cstheme="majorBidi"/>
                <w:color w:val="000000"/>
                <w:lang w:val="id-ID" w:eastAsia="id-ID"/>
              </w:rPr>
              <m:t>X</m:t>
            </m:r>
          </m:e>
          <m:sub>
            <m:r>
              <w:rPr>
                <w:rFonts w:ascii="Cambria Math" w:hAnsiTheme="majorBidi" w:cstheme="majorBidi"/>
                <w:color w:val="000000"/>
                <w:lang w:val="id-ID" w:eastAsia="id-ID"/>
              </w:rPr>
              <m:t>2</m:t>
            </m:r>
          </m:sub>
        </m:sSub>
      </m:oMath>
      <w:r w:rsidRPr="009444B6">
        <w:rPr>
          <w:rFonts w:asciiTheme="majorBidi" w:hAnsiTheme="majorBidi" w:cstheme="majorBidi"/>
          <w:color w:val="000000"/>
          <w:lang w:val="id-ID" w:eastAsia="id-ID"/>
        </w:rPr>
        <w:t xml:space="preserve"> = 2</w:t>
      </w:r>
      <w:r w:rsidR="001A3E73">
        <w:rPr>
          <w:rFonts w:asciiTheme="majorBidi" w:hAnsiTheme="majorBidi" w:cstheme="majorBidi"/>
          <w:color w:val="000000"/>
          <w:lang w:eastAsia="id-ID"/>
        </w:rPr>
        <w:t>792</w:t>
      </w:r>
      <w:r w:rsidRPr="009444B6">
        <w:rPr>
          <w:rFonts w:asciiTheme="majorBidi" w:hAnsiTheme="majorBidi" w:cstheme="majorBidi"/>
          <w:lang w:val="id-ID" w:eastAsia="id-ID"/>
        </w:rPr>
        <w:tab/>
      </w:r>
    </w:p>
    <w:p w:rsidR="00487C36" w:rsidRPr="00F643B0" w:rsidRDefault="00487C36" w:rsidP="00487C36">
      <w:pPr>
        <w:tabs>
          <w:tab w:val="left" w:pos="3119"/>
        </w:tabs>
        <w:spacing w:line="480" w:lineRule="auto"/>
        <w:ind w:left="851" w:firstLine="115"/>
        <w:rPr>
          <w:rFonts w:asciiTheme="majorBidi" w:hAnsiTheme="majorBidi" w:cstheme="majorBidi"/>
          <w:color w:val="000000"/>
          <w:lang w:eastAsia="id-ID"/>
        </w:rPr>
      </w:pPr>
      <w:r w:rsidRPr="009444B6">
        <w:rPr>
          <w:rFonts w:ascii="Cambria Math" w:hAnsi="Cambria Math" w:cstheme="majorBidi"/>
          <w:color w:val="000000"/>
          <w:lang w:val="id-ID" w:eastAsia="id-ID"/>
        </w:rPr>
        <w:t>⅀</w:t>
      </w:r>
      <m:oMath>
        <m:sSup>
          <m:sSupPr>
            <m:ctrlPr>
              <w:rPr>
                <w:rFonts w:ascii="Cambria Math" w:hAnsiTheme="majorBidi" w:cstheme="majorBidi"/>
                <w:i/>
                <w:color w:val="000000"/>
                <w:lang w:val="id-ID" w:eastAsia="id-ID"/>
              </w:rPr>
            </m:ctrlPr>
          </m:sSupPr>
          <m:e>
            <m:sSub>
              <m:sSubPr>
                <m:ctrlPr>
                  <w:rPr>
                    <w:rFonts w:ascii="Cambria Math" w:hAnsiTheme="majorBidi" w:cstheme="majorBidi"/>
                    <w:i/>
                    <w:color w:val="000000"/>
                    <w:lang w:val="id-ID" w:eastAsia="id-ID"/>
                  </w:rPr>
                </m:ctrlPr>
              </m:sSubPr>
              <m:e>
                <m:r>
                  <w:rPr>
                    <w:rFonts w:ascii="Cambria Math" w:hAnsi="Cambria Math" w:cstheme="majorBidi"/>
                    <w:color w:val="000000"/>
                    <w:lang w:val="id-ID" w:eastAsia="id-ID"/>
                  </w:rPr>
                  <m:t>X</m:t>
                </m:r>
              </m:e>
              <m:sub>
                <m:r>
                  <w:rPr>
                    <w:rFonts w:ascii="Cambria Math" w:hAnsiTheme="majorBidi" w:cstheme="majorBidi"/>
                    <w:color w:val="000000"/>
                    <w:lang w:val="id-ID" w:eastAsia="id-ID"/>
                  </w:rPr>
                  <m:t>1</m:t>
                </m:r>
              </m:sub>
            </m:sSub>
          </m:e>
          <m:sup>
            <m:r>
              <w:rPr>
                <w:rFonts w:ascii="Cambria Math" w:hAnsiTheme="majorBidi" w:cstheme="majorBidi"/>
                <w:color w:val="000000"/>
                <w:lang w:val="id-ID" w:eastAsia="id-ID"/>
              </w:rPr>
              <m:t>2</m:t>
            </m:r>
          </m:sup>
        </m:sSup>
      </m:oMath>
      <w:r w:rsidRPr="009444B6">
        <w:rPr>
          <w:rFonts w:asciiTheme="majorBidi" w:hAnsiTheme="majorBidi" w:cstheme="majorBidi"/>
          <w:color w:val="000000"/>
          <w:lang w:val="id-ID" w:eastAsia="id-ID"/>
        </w:rPr>
        <w:t xml:space="preserve">= </w:t>
      </w:r>
      <w:r w:rsidR="00574E11">
        <w:rPr>
          <w:rFonts w:asciiTheme="majorBidi" w:hAnsiTheme="majorBidi" w:cstheme="majorBidi"/>
          <w:color w:val="000000"/>
          <w:lang w:eastAsia="id-ID"/>
        </w:rPr>
        <w:t>2</w:t>
      </w:r>
      <w:r w:rsidR="00055C9F">
        <w:rPr>
          <w:rFonts w:asciiTheme="majorBidi" w:hAnsiTheme="majorBidi" w:cstheme="majorBidi"/>
          <w:color w:val="000000"/>
          <w:lang w:eastAsia="id-ID"/>
        </w:rPr>
        <w:t>46165</w:t>
      </w:r>
    </w:p>
    <w:p w:rsidR="00487C36" w:rsidRPr="00CF4233" w:rsidRDefault="00487C36" w:rsidP="00487C36">
      <w:pPr>
        <w:tabs>
          <w:tab w:val="left" w:pos="3119"/>
        </w:tabs>
        <w:spacing w:line="480" w:lineRule="auto"/>
        <w:ind w:left="851" w:firstLine="115"/>
        <w:rPr>
          <w:rFonts w:asciiTheme="majorBidi" w:hAnsiTheme="majorBidi" w:cstheme="majorBidi"/>
        </w:rPr>
      </w:pPr>
      <w:r w:rsidRPr="009444B6">
        <w:rPr>
          <w:rFonts w:ascii="Cambria Math" w:hAnsi="Cambria Math" w:cstheme="majorBidi"/>
          <w:color w:val="000000"/>
          <w:lang w:val="id-ID" w:eastAsia="id-ID"/>
        </w:rPr>
        <w:t>⅀</w:t>
      </w:r>
      <m:oMath>
        <m:sSup>
          <m:sSupPr>
            <m:ctrlPr>
              <w:rPr>
                <w:rFonts w:ascii="Cambria Math" w:hAnsiTheme="majorBidi" w:cstheme="majorBidi"/>
                <w:i/>
                <w:color w:val="000000"/>
                <w:lang w:val="id-ID" w:eastAsia="id-ID"/>
              </w:rPr>
            </m:ctrlPr>
          </m:sSupPr>
          <m:e>
            <m:sSub>
              <m:sSubPr>
                <m:ctrlPr>
                  <w:rPr>
                    <w:rFonts w:ascii="Cambria Math" w:hAnsiTheme="majorBidi" w:cstheme="majorBidi"/>
                    <w:i/>
                    <w:color w:val="000000"/>
                    <w:lang w:val="id-ID" w:eastAsia="id-ID"/>
                  </w:rPr>
                </m:ctrlPr>
              </m:sSubPr>
              <m:e>
                <m:r>
                  <w:rPr>
                    <w:rFonts w:ascii="Cambria Math" w:hAnsi="Cambria Math" w:cstheme="majorBidi"/>
                    <w:color w:val="000000"/>
                    <w:lang w:val="id-ID" w:eastAsia="id-ID"/>
                  </w:rPr>
                  <m:t>X</m:t>
                </m:r>
              </m:e>
              <m:sub>
                <m:r>
                  <w:rPr>
                    <w:rFonts w:ascii="Cambria Math" w:hAnsiTheme="majorBidi" w:cstheme="majorBidi"/>
                    <w:color w:val="000000"/>
                    <w:lang w:val="id-ID" w:eastAsia="id-ID"/>
                  </w:rPr>
                  <m:t>2</m:t>
                </m:r>
              </m:sub>
            </m:sSub>
          </m:e>
          <m:sup>
            <m:r>
              <w:rPr>
                <w:rFonts w:ascii="Cambria Math" w:hAnsiTheme="majorBidi" w:cstheme="majorBidi"/>
                <w:color w:val="000000"/>
                <w:lang w:val="id-ID" w:eastAsia="id-ID"/>
              </w:rPr>
              <m:t>2</m:t>
            </m:r>
          </m:sup>
        </m:sSup>
      </m:oMath>
      <w:r w:rsidRPr="009444B6">
        <w:rPr>
          <w:rFonts w:asciiTheme="majorBidi" w:hAnsiTheme="majorBidi" w:cstheme="majorBidi"/>
          <w:color w:val="000000"/>
          <w:lang w:val="id-ID" w:eastAsia="id-ID"/>
        </w:rPr>
        <w:t xml:space="preserve">= </w:t>
      </w:r>
      <w:r w:rsidR="001A3E73">
        <w:rPr>
          <w:rFonts w:asciiTheme="majorBidi" w:hAnsiTheme="majorBidi" w:cstheme="majorBidi"/>
          <w:color w:val="000000"/>
          <w:lang w:eastAsia="id-ID"/>
        </w:rPr>
        <w:t>202962</w:t>
      </w:r>
    </w:p>
    <w:p w:rsidR="00487C36" w:rsidRDefault="00487C36" w:rsidP="00487C36">
      <w:pPr>
        <w:spacing w:line="480" w:lineRule="auto"/>
        <w:ind w:firstLine="993"/>
        <w:rPr>
          <w:rFonts w:asciiTheme="majorBidi" w:hAnsiTheme="majorBidi" w:cstheme="majorBidi"/>
        </w:rPr>
      </w:pPr>
      <w:r w:rsidRPr="009444B6">
        <w:rPr>
          <w:rFonts w:asciiTheme="majorBidi" w:hAnsiTheme="majorBidi" w:cstheme="majorBidi"/>
          <w:lang w:val="id-ID"/>
        </w:rPr>
        <w:lastRenderedPageBreak/>
        <w:t>Kemudian akan dilakukan pengujian dengan menggunakan teknik t-tes</w:t>
      </w:r>
      <w:r>
        <w:rPr>
          <w:rFonts w:asciiTheme="majorBidi" w:hAnsiTheme="majorBidi" w:cstheme="majorBidi"/>
          <w:lang w:val="id-ID"/>
        </w:rPr>
        <w:t>t</w:t>
      </w:r>
      <w:r w:rsidRPr="009444B6">
        <w:rPr>
          <w:rFonts w:asciiTheme="majorBidi" w:hAnsiTheme="majorBidi" w:cstheme="majorBidi"/>
          <w:lang w:val="id-ID"/>
        </w:rPr>
        <w:t xml:space="preserve"> sebagai berikut:</w:t>
      </w:r>
      <w:r>
        <w:rPr>
          <w:rStyle w:val="FootnoteReference"/>
          <w:rFonts w:asciiTheme="majorBidi" w:hAnsiTheme="majorBidi"/>
          <w:lang w:val="id-ID"/>
        </w:rPr>
        <w:footnoteReference w:id="95"/>
      </w:r>
      <w:r w:rsidRPr="009444B6">
        <w:rPr>
          <w:rFonts w:asciiTheme="majorBidi" w:hAnsiTheme="majorBidi" w:cstheme="majorBidi"/>
          <w:lang w:val="id-ID"/>
        </w:rPr>
        <w:t xml:space="preserve"> </w:t>
      </w:r>
    </w:p>
    <w:p w:rsidR="00487C36" w:rsidRPr="009444B6" w:rsidRDefault="0002599D" w:rsidP="00487C36">
      <w:pPr>
        <w:pStyle w:val="ListParagraph"/>
        <w:spacing w:line="480" w:lineRule="auto"/>
        <w:ind w:left="0" w:firstLine="709"/>
        <w:rPr>
          <w:rFonts w:asciiTheme="majorBidi" w:hAnsiTheme="majorBidi" w:cstheme="majorBidi"/>
          <w:lang w:val="id-ID"/>
        </w:rPr>
      </w:pPr>
      <w:r>
        <w:rPr>
          <w:rFonts w:asciiTheme="majorBidi" w:hAnsiTheme="majorBidi" w:cstheme="majorBidi"/>
        </w:rPr>
        <w:t xml:space="preserve">               </w:t>
      </w:r>
      <w:r w:rsidR="00487C36" w:rsidRPr="009444B6">
        <w:rPr>
          <w:rFonts w:asciiTheme="majorBidi" w:hAnsiTheme="majorBidi" w:cstheme="majorBidi"/>
          <w:lang w:val="id-ID"/>
        </w:rPr>
        <w:t xml:space="preserve"> </w:t>
      </w:r>
      <m:oMath>
        <m:f>
          <m:fPr>
            <m:ctrlPr>
              <w:rPr>
                <w:rFonts w:ascii="Cambria Math" w:hAnsiTheme="majorBidi" w:cstheme="majorBidi"/>
                <w:i/>
                <w:sz w:val="36"/>
                <w:szCs w:val="36"/>
                <w:lang w:val="id-ID"/>
              </w:rPr>
            </m:ctrlPr>
          </m:fPr>
          <m:num>
            <m:acc>
              <m:accPr>
                <m:chr m:val="̅"/>
                <m:ctrlPr>
                  <w:rPr>
                    <w:rFonts w:ascii="Cambria Math" w:hAnsiTheme="majorBidi" w:cstheme="majorBidi"/>
                    <w:i/>
                    <w:sz w:val="36"/>
                    <w:szCs w:val="36"/>
                    <w:lang w:val="id-ID"/>
                  </w:rPr>
                </m:ctrlPr>
              </m:accPr>
              <m:e>
                <m:sSub>
                  <m:sSubPr>
                    <m:ctrlPr>
                      <w:rPr>
                        <w:rFonts w:ascii="Cambria Math"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1</m:t>
                    </m:r>
                  </m:sub>
                </m:sSub>
              </m:e>
            </m:acc>
            <m:r>
              <w:rPr>
                <w:rFonts w:asciiTheme="majorBidi" w:hAnsiTheme="majorBidi" w:cstheme="majorBidi"/>
                <w:sz w:val="36"/>
                <w:szCs w:val="36"/>
                <w:lang w:val="id-ID"/>
              </w:rPr>
              <m:t>-</m:t>
            </m:r>
            <m:acc>
              <m:accPr>
                <m:chr m:val="̅"/>
                <m:ctrlPr>
                  <w:rPr>
                    <w:rFonts w:ascii="Cambria Math" w:hAnsiTheme="majorBidi" w:cstheme="majorBidi"/>
                    <w:i/>
                    <w:sz w:val="36"/>
                    <w:szCs w:val="36"/>
                    <w:lang w:val="id-ID"/>
                  </w:rPr>
                </m:ctrlPr>
              </m:accPr>
              <m:e>
                <m:r>
                  <w:rPr>
                    <w:rFonts w:ascii="Cambria Math" w:hAnsiTheme="majorBidi" w:cstheme="majorBidi"/>
                    <w:sz w:val="36"/>
                    <w:szCs w:val="36"/>
                    <w:lang w:val="id-ID"/>
                  </w:rPr>
                  <m:t xml:space="preserve"> </m:t>
                </m:r>
                <m:sSub>
                  <m:sSubPr>
                    <m:ctrlPr>
                      <w:rPr>
                        <w:rFonts w:ascii="Cambria Math"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2</m:t>
                    </m:r>
                  </m:sub>
                </m:sSub>
              </m:e>
            </m:acc>
          </m:num>
          <m:den>
            <m:rad>
              <m:radPr>
                <m:degHide m:val="on"/>
                <m:ctrlPr>
                  <w:rPr>
                    <w:rFonts w:ascii="Cambria Math" w:hAnsiTheme="majorBidi" w:cstheme="majorBidi"/>
                    <w:i/>
                    <w:sz w:val="36"/>
                    <w:szCs w:val="36"/>
                    <w:lang w:val="id-ID"/>
                  </w:rPr>
                </m:ctrlPr>
              </m:radPr>
              <m:deg/>
              <m:e>
                <m:d>
                  <m:dPr>
                    <m:begChr m:val="["/>
                    <m:endChr m:val="]"/>
                    <m:ctrlPr>
                      <w:rPr>
                        <w:rFonts w:ascii="Cambria Math" w:hAnsiTheme="majorBidi" w:cstheme="majorBidi"/>
                        <w:i/>
                        <w:sz w:val="36"/>
                        <w:szCs w:val="36"/>
                        <w:lang w:val="id-ID"/>
                      </w:rPr>
                    </m:ctrlPr>
                  </m:dPr>
                  <m:e>
                    <m:f>
                      <m:fPr>
                        <m:ctrlPr>
                          <w:rPr>
                            <w:rFonts w:ascii="Cambria Math" w:hAnsiTheme="majorBidi" w:cstheme="majorBidi"/>
                            <w:i/>
                            <w:sz w:val="36"/>
                            <w:szCs w:val="36"/>
                            <w:lang w:val="id-ID"/>
                          </w:rPr>
                        </m:ctrlPr>
                      </m:fPr>
                      <m:num>
                        <m:sSup>
                          <m:sSupPr>
                            <m:ctrlPr>
                              <w:rPr>
                                <w:rFonts w:ascii="Cambria Math" w:hAnsiTheme="majorBidi" w:cstheme="majorBidi"/>
                                <w:i/>
                                <w:sz w:val="36"/>
                                <w:szCs w:val="36"/>
                                <w:lang w:val="id-ID"/>
                              </w:rPr>
                            </m:ctrlPr>
                          </m:sSupPr>
                          <m:e>
                            <m:sSub>
                              <m:sSubPr>
                                <m:ctrlPr>
                                  <w:rPr>
                                    <w:rFonts w:ascii="Cambria Math" w:hAnsiTheme="majorBidi" w:cstheme="majorBidi"/>
                                    <w:i/>
                                    <w:sz w:val="36"/>
                                    <w:szCs w:val="36"/>
                                    <w:lang w:val="id-ID"/>
                                  </w:rPr>
                                </m:ctrlPr>
                              </m:sSubPr>
                              <m:e>
                                <m:r>
                                  <w:rPr>
                                    <w:rFonts w:ascii="Cambria Math" w:hAnsi="Cambria Math" w:cstheme="majorBidi"/>
                                    <w:sz w:val="36"/>
                                    <w:szCs w:val="36"/>
                                    <w:lang w:val="id-ID"/>
                                  </w:rPr>
                                  <m:t>SD</m:t>
                                </m:r>
                              </m:e>
                              <m:sub>
                                <m:r>
                                  <w:rPr>
                                    <w:rFonts w:ascii="Cambria Math" w:hAnsiTheme="majorBidi" w:cstheme="majorBidi"/>
                                    <w:sz w:val="36"/>
                                    <w:szCs w:val="36"/>
                                    <w:lang w:val="id-ID"/>
                                  </w:rPr>
                                  <m:t>1</m:t>
                                </m:r>
                              </m:sub>
                            </m:sSub>
                          </m:e>
                          <m:sup>
                            <m:r>
                              <w:rPr>
                                <w:rFonts w:ascii="Cambria Math" w:hAnsiTheme="majorBidi" w:cstheme="majorBidi"/>
                                <w:sz w:val="36"/>
                                <w:szCs w:val="36"/>
                                <w:lang w:val="id-ID"/>
                              </w:rPr>
                              <m:t>2</m:t>
                            </m:r>
                          </m:sup>
                        </m:sSup>
                      </m:num>
                      <m:den>
                        <m:sSub>
                          <m:sSubPr>
                            <m:ctrlPr>
                              <w:rPr>
                                <w:rFonts w:ascii="Cambria Math" w:hAnsiTheme="majorBidi" w:cstheme="majorBidi"/>
                                <w:i/>
                                <w:sz w:val="36"/>
                                <w:szCs w:val="36"/>
                                <w:lang w:val="id-ID"/>
                              </w:rPr>
                            </m:ctrlPr>
                          </m:sSubPr>
                          <m:e>
                            <m:r>
                              <w:rPr>
                                <w:rFonts w:ascii="Cambria Math" w:hAnsi="Cambria Math" w:cstheme="majorBidi"/>
                                <w:sz w:val="36"/>
                                <w:szCs w:val="36"/>
                                <w:lang w:val="id-ID"/>
                              </w:rPr>
                              <m:t>N</m:t>
                            </m:r>
                          </m:e>
                          <m:sub>
                            <m:r>
                              <w:rPr>
                                <w:rFonts w:ascii="Cambria Math" w:hAnsiTheme="majorBidi" w:cstheme="majorBidi"/>
                                <w:sz w:val="36"/>
                                <w:szCs w:val="36"/>
                                <w:lang w:val="id-ID"/>
                              </w:rPr>
                              <m:t>1</m:t>
                            </m:r>
                          </m:sub>
                        </m:sSub>
                        <m:r>
                          <w:rPr>
                            <w:rFonts w:asciiTheme="majorBidi" w:hAnsiTheme="majorBidi" w:cstheme="majorBidi"/>
                            <w:sz w:val="36"/>
                            <w:szCs w:val="36"/>
                            <w:lang w:val="id-ID"/>
                          </w:rPr>
                          <m:t>-</m:t>
                        </m:r>
                        <m:r>
                          <w:rPr>
                            <w:rFonts w:ascii="Cambria Math" w:hAnsiTheme="majorBidi" w:cstheme="majorBidi"/>
                            <w:sz w:val="36"/>
                            <w:szCs w:val="36"/>
                            <w:lang w:val="id-ID"/>
                          </w:rPr>
                          <m:t xml:space="preserve"> 1</m:t>
                        </m:r>
                      </m:den>
                    </m:f>
                  </m:e>
                </m:d>
                <m:r>
                  <w:rPr>
                    <w:rFonts w:ascii="Cambria Math" w:hAnsiTheme="majorBidi" w:cstheme="majorBidi"/>
                    <w:sz w:val="36"/>
                    <w:szCs w:val="36"/>
                    <w:lang w:val="id-ID"/>
                  </w:rPr>
                  <m:t>+</m:t>
                </m:r>
                <m:d>
                  <m:dPr>
                    <m:begChr m:val="["/>
                    <m:endChr m:val="]"/>
                    <m:ctrlPr>
                      <w:rPr>
                        <w:rFonts w:ascii="Cambria Math" w:hAnsiTheme="majorBidi" w:cstheme="majorBidi"/>
                        <w:i/>
                        <w:sz w:val="36"/>
                        <w:szCs w:val="36"/>
                        <w:lang w:val="id-ID"/>
                      </w:rPr>
                    </m:ctrlPr>
                  </m:dPr>
                  <m:e>
                    <m:f>
                      <m:fPr>
                        <m:ctrlPr>
                          <w:rPr>
                            <w:rFonts w:ascii="Cambria Math" w:hAnsiTheme="majorBidi" w:cstheme="majorBidi"/>
                            <w:i/>
                            <w:sz w:val="36"/>
                            <w:szCs w:val="36"/>
                            <w:lang w:val="id-ID"/>
                          </w:rPr>
                        </m:ctrlPr>
                      </m:fPr>
                      <m:num>
                        <m:sSup>
                          <m:sSupPr>
                            <m:ctrlPr>
                              <w:rPr>
                                <w:rFonts w:ascii="Cambria Math" w:hAnsiTheme="majorBidi" w:cstheme="majorBidi"/>
                                <w:i/>
                                <w:sz w:val="36"/>
                                <w:szCs w:val="36"/>
                                <w:lang w:val="id-ID"/>
                              </w:rPr>
                            </m:ctrlPr>
                          </m:sSupPr>
                          <m:e>
                            <m:sSub>
                              <m:sSubPr>
                                <m:ctrlPr>
                                  <w:rPr>
                                    <w:rFonts w:ascii="Cambria Math" w:hAnsiTheme="majorBidi" w:cstheme="majorBidi"/>
                                    <w:i/>
                                    <w:sz w:val="36"/>
                                    <w:szCs w:val="36"/>
                                    <w:lang w:val="id-ID"/>
                                  </w:rPr>
                                </m:ctrlPr>
                              </m:sSubPr>
                              <m:e>
                                <m:r>
                                  <w:rPr>
                                    <w:rFonts w:ascii="Cambria Math" w:hAnsi="Cambria Math" w:cstheme="majorBidi"/>
                                    <w:sz w:val="36"/>
                                    <w:szCs w:val="36"/>
                                    <w:lang w:val="id-ID"/>
                                  </w:rPr>
                                  <m:t>SD</m:t>
                                </m:r>
                              </m:e>
                              <m:sub>
                                <m:r>
                                  <w:rPr>
                                    <w:rFonts w:ascii="Cambria Math" w:hAnsiTheme="majorBidi" w:cstheme="majorBidi"/>
                                    <w:sz w:val="36"/>
                                    <w:szCs w:val="36"/>
                                    <w:lang w:val="id-ID"/>
                                  </w:rPr>
                                  <m:t>2</m:t>
                                </m:r>
                              </m:sub>
                            </m:sSub>
                          </m:e>
                          <m:sup>
                            <m:r>
                              <w:rPr>
                                <w:rFonts w:ascii="Cambria Math" w:hAnsiTheme="majorBidi" w:cstheme="majorBidi"/>
                                <w:sz w:val="36"/>
                                <w:szCs w:val="36"/>
                                <w:lang w:val="id-ID"/>
                              </w:rPr>
                              <m:t>2</m:t>
                            </m:r>
                          </m:sup>
                        </m:sSup>
                      </m:num>
                      <m:den>
                        <m:sSub>
                          <m:sSubPr>
                            <m:ctrlPr>
                              <w:rPr>
                                <w:rFonts w:ascii="Cambria Math" w:hAnsiTheme="majorBidi" w:cstheme="majorBidi"/>
                                <w:i/>
                                <w:sz w:val="36"/>
                                <w:szCs w:val="36"/>
                                <w:lang w:val="id-ID"/>
                              </w:rPr>
                            </m:ctrlPr>
                          </m:sSubPr>
                          <m:e>
                            <m:r>
                              <w:rPr>
                                <w:rFonts w:ascii="Cambria Math" w:hAnsi="Cambria Math" w:cstheme="majorBidi"/>
                                <w:sz w:val="36"/>
                                <w:szCs w:val="36"/>
                                <w:lang w:val="id-ID"/>
                              </w:rPr>
                              <m:t>N</m:t>
                            </m:r>
                          </m:e>
                          <m:sub>
                            <m:r>
                              <w:rPr>
                                <w:rFonts w:ascii="Cambria Math" w:hAnsiTheme="majorBidi" w:cstheme="majorBidi"/>
                                <w:sz w:val="36"/>
                                <w:szCs w:val="36"/>
                                <w:lang w:val="id-ID"/>
                              </w:rPr>
                              <m:t>2</m:t>
                            </m:r>
                          </m:sub>
                        </m:sSub>
                        <m:r>
                          <w:rPr>
                            <w:rFonts w:asciiTheme="majorBidi" w:hAnsiTheme="majorBidi" w:cstheme="majorBidi"/>
                            <w:sz w:val="36"/>
                            <w:szCs w:val="36"/>
                            <w:lang w:val="id-ID"/>
                          </w:rPr>
                          <m:t>-</m:t>
                        </m:r>
                        <m:r>
                          <w:rPr>
                            <w:rFonts w:ascii="Cambria Math" w:hAnsiTheme="majorBidi" w:cstheme="majorBidi"/>
                            <w:sz w:val="36"/>
                            <w:szCs w:val="36"/>
                            <w:lang w:val="id-ID"/>
                          </w:rPr>
                          <m:t xml:space="preserve">1 </m:t>
                        </m:r>
                      </m:den>
                    </m:f>
                  </m:e>
                </m:d>
              </m:e>
            </m:rad>
          </m:den>
        </m:f>
      </m:oMath>
    </w:p>
    <w:p w:rsidR="00487C36" w:rsidRPr="009444B6" w:rsidRDefault="00487C36" w:rsidP="0002599D">
      <w:pPr>
        <w:pStyle w:val="ListParagraph"/>
        <w:spacing w:line="480" w:lineRule="auto"/>
        <w:ind w:left="0" w:firstLine="993"/>
        <w:rPr>
          <w:rFonts w:asciiTheme="majorBidi" w:hAnsiTheme="majorBidi" w:cstheme="majorBidi"/>
          <w:lang w:val="id-ID"/>
        </w:rPr>
      </w:pPr>
      <w:r w:rsidRPr="009444B6">
        <w:rPr>
          <w:rFonts w:asciiTheme="majorBidi" w:hAnsiTheme="majorBidi" w:cstheme="majorBidi"/>
          <w:lang w:val="id-ID"/>
        </w:rPr>
        <w:t>Keterangan :</w:t>
      </w:r>
    </w:p>
    <w:p w:rsidR="00487C36" w:rsidRPr="009444B6" w:rsidRDefault="002B4188" w:rsidP="00487C36">
      <w:pPr>
        <w:spacing w:line="480" w:lineRule="auto"/>
        <w:ind w:left="1423"/>
        <w:rPr>
          <w:rFonts w:asciiTheme="majorBidi" w:hAnsiTheme="majorBidi" w:cstheme="majorBidi"/>
          <w:lang w:val="id-ID"/>
        </w:rPr>
      </w:pPr>
      <m:oMath>
        <m:acc>
          <m:accPr>
            <m:chr m:val="̅"/>
            <m:ctrlPr>
              <w:rPr>
                <w:rFonts w:ascii="Cambria Math" w:hAnsiTheme="majorBidi" w:cstheme="majorBidi"/>
                <w:i/>
                <w:lang w:val="id-ID"/>
              </w:rPr>
            </m:ctrlPr>
          </m:accPr>
          <m:e>
            <m:sSub>
              <m:sSubPr>
                <m:ctrlPr>
                  <w:rPr>
                    <w:rFonts w:ascii="Cambria Math" w:hAnsiTheme="majorBidi" w:cstheme="majorBidi"/>
                    <w:i/>
                    <w:lang w:val="id-ID"/>
                  </w:rPr>
                </m:ctrlPr>
              </m:sSubPr>
              <m:e>
                <m:r>
                  <w:rPr>
                    <w:rFonts w:ascii="Cambria Math" w:hAnsi="Cambria Math" w:cstheme="majorBidi"/>
                    <w:lang w:val="id-ID"/>
                  </w:rPr>
                  <m:t>x</m:t>
                </m:r>
              </m:e>
              <m:sub>
                <m:r>
                  <w:rPr>
                    <w:rFonts w:ascii="Cambria Math" w:hAnsiTheme="majorBidi" w:cstheme="majorBidi"/>
                    <w:lang w:val="id-ID"/>
                  </w:rPr>
                  <m:t>1</m:t>
                </m:r>
              </m:sub>
            </m:sSub>
          </m:e>
        </m:acc>
      </m:oMath>
      <w:r w:rsidR="00487C36" w:rsidRPr="009444B6">
        <w:rPr>
          <w:rFonts w:asciiTheme="majorBidi" w:hAnsiTheme="majorBidi" w:cstheme="majorBidi"/>
          <w:vertAlign w:val="subscript"/>
        </w:rPr>
        <w:tab/>
      </w:r>
      <w:r w:rsidR="00487C36" w:rsidRPr="009444B6">
        <w:rPr>
          <w:rFonts w:asciiTheme="majorBidi" w:hAnsiTheme="majorBidi" w:cstheme="majorBidi"/>
        </w:rPr>
        <w:t xml:space="preserve">= </w:t>
      </w:r>
      <w:r w:rsidR="00487C36" w:rsidRPr="009444B6">
        <w:rPr>
          <w:rFonts w:asciiTheme="majorBidi" w:hAnsiTheme="majorBidi" w:cstheme="majorBidi"/>
          <w:lang w:val="id-ID"/>
        </w:rPr>
        <w:t>Mean pada distribusi sampel 1</w:t>
      </w:r>
    </w:p>
    <w:p w:rsidR="00487C36" w:rsidRPr="009444B6" w:rsidRDefault="002B4188" w:rsidP="00487C36">
      <w:pPr>
        <w:spacing w:line="480" w:lineRule="auto"/>
        <w:ind w:left="1423"/>
        <w:rPr>
          <w:rFonts w:asciiTheme="majorBidi" w:hAnsiTheme="majorBidi" w:cstheme="majorBidi"/>
          <w:lang w:val="id-ID"/>
        </w:rPr>
      </w:pPr>
      <m:oMath>
        <m:acc>
          <m:accPr>
            <m:chr m:val="̅"/>
            <m:ctrlPr>
              <w:rPr>
                <w:rFonts w:ascii="Cambria Math" w:hAnsiTheme="majorBidi" w:cstheme="majorBidi"/>
                <w:i/>
                <w:lang w:val="id-ID"/>
              </w:rPr>
            </m:ctrlPr>
          </m:accPr>
          <m:e>
            <m:r>
              <w:rPr>
                <w:rFonts w:ascii="Cambria Math" w:hAnsiTheme="majorBidi" w:cstheme="majorBidi"/>
                <w:lang w:val="id-ID"/>
              </w:rPr>
              <m:t xml:space="preserve"> </m:t>
            </m:r>
            <m:sSub>
              <m:sSubPr>
                <m:ctrlPr>
                  <w:rPr>
                    <w:rFonts w:ascii="Cambria Math" w:hAnsiTheme="majorBidi" w:cstheme="majorBidi"/>
                    <w:i/>
                    <w:lang w:val="id-ID"/>
                  </w:rPr>
                </m:ctrlPr>
              </m:sSubPr>
              <m:e>
                <m:r>
                  <w:rPr>
                    <w:rFonts w:ascii="Cambria Math" w:hAnsi="Cambria Math" w:cstheme="majorBidi"/>
                    <w:lang w:val="id-ID"/>
                  </w:rPr>
                  <m:t>x</m:t>
                </m:r>
              </m:e>
              <m:sub>
                <m:r>
                  <w:rPr>
                    <w:rFonts w:ascii="Cambria Math" w:hAnsiTheme="majorBidi" w:cstheme="majorBidi"/>
                    <w:lang w:val="id-ID"/>
                  </w:rPr>
                  <m:t>2</m:t>
                </m:r>
              </m:sub>
            </m:sSub>
          </m:e>
        </m:acc>
      </m:oMath>
      <w:r w:rsidR="00487C36" w:rsidRPr="009444B6">
        <w:rPr>
          <w:rFonts w:asciiTheme="majorBidi" w:hAnsiTheme="majorBidi" w:cstheme="majorBidi"/>
          <w:lang w:val="id-ID"/>
        </w:rPr>
        <w:t xml:space="preserve"> </w:t>
      </w:r>
      <w:r w:rsidR="00487C36" w:rsidRPr="009444B6">
        <w:rPr>
          <w:rFonts w:asciiTheme="majorBidi" w:hAnsiTheme="majorBidi" w:cstheme="majorBidi"/>
          <w:lang w:val="id-ID"/>
        </w:rPr>
        <w:tab/>
      </w:r>
      <w:r w:rsidR="00487C36" w:rsidRPr="009444B6">
        <w:rPr>
          <w:rFonts w:asciiTheme="majorBidi" w:hAnsiTheme="majorBidi" w:cstheme="majorBidi"/>
        </w:rPr>
        <w:t xml:space="preserve">= </w:t>
      </w:r>
      <w:r w:rsidR="00487C36" w:rsidRPr="009444B6">
        <w:rPr>
          <w:rFonts w:asciiTheme="majorBidi" w:hAnsiTheme="majorBidi" w:cstheme="majorBidi"/>
          <w:lang w:val="id-ID"/>
        </w:rPr>
        <w:t>Mean pada distribusi sampel 2</w:t>
      </w:r>
    </w:p>
    <w:p w:rsidR="00487C36" w:rsidRPr="009444B6" w:rsidRDefault="002B4188" w:rsidP="00487C36">
      <w:pPr>
        <w:spacing w:line="480" w:lineRule="auto"/>
        <w:ind w:left="1423"/>
        <w:rPr>
          <w:rFonts w:asciiTheme="majorBidi" w:hAnsiTheme="majorBidi" w:cstheme="majorBidi"/>
          <w:lang w:val="id-ID"/>
        </w:rPr>
      </w:pPr>
      <m:oMath>
        <m:sSup>
          <m:sSupPr>
            <m:ctrlPr>
              <w:rPr>
                <w:rFonts w:ascii="Cambria Math" w:hAnsiTheme="majorBidi" w:cstheme="majorBidi"/>
                <w:i/>
                <w:lang w:val="id-ID"/>
              </w:rPr>
            </m:ctrlPr>
          </m:sSupPr>
          <m:e>
            <m:sSub>
              <m:sSubPr>
                <m:ctrlPr>
                  <w:rPr>
                    <w:rFonts w:ascii="Cambria Math" w:hAnsiTheme="majorBidi" w:cstheme="majorBidi"/>
                    <w:i/>
                    <w:lang w:val="id-ID"/>
                  </w:rPr>
                </m:ctrlPr>
              </m:sSubPr>
              <m:e>
                <m:r>
                  <w:rPr>
                    <w:rFonts w:ascii="Cambria Math" w:hAnsi="Cambria Math" w:cstheme="majorBidi"/>
                    <w:lang w:val="id-ID"/>
                  </w:rPr>
                  <m:t>SD</m:t>
                </m:r>
              </m:e>
              <m:sub>
                <m:r>
                  <w:rPr>
                    <w:rFonts w:ascii="Cambria Math" w:hAnsiTheme="majorBidi" w:cstheme="majorBidi"/>
                    <w:lang w:val="id-ID"/>
                  </w:rPr>
                  <m:t>1</m:t>
                </m:r>
              </m:sub>
            </m:sSub>
          </m:e>
          <m:sup>
            <m:r>
              <w:rPr>
                <w:rFonts w:ascii="Cambria Math" w:hAnsiTheme="majorBidi" w:cstheme="majorBidi"/>
                <w:lang w:val="id-ID"/>
              </w:rPr>
              <m:t>2</m:t>
            </m:r>
          </m:sup>
        </m:sSup>
      </m:oMath>
      <w:r w:rsidR="00487C36" w:rsidRPr="009444B6">
        <w:rPr>
          <w:rFonts w:asciiTheme="majorBidi" w:hAnsiTheme="majorBidi" w:cstheme="majorBidi"/>
          <w:lang w:val="id-ID"/>
        </w:rPr>
        <w:tab/>
      </w:r>
      <w:r w:rsidR="00487C36" w:rsidRPr="009444B6">
        <w:rPr>
          <w:rFonts w:asciiTheme="majorBidi" w:hAnsiTheme="majorBidi" w:cstheme="majorBidi"/>
        </w:rPr>
        <w:t>=</w:t>
      </w:r>
      <w:r w:rsidR="00487C36" w:rsidRPr="009444B6">
        <w:rPr>
          <w:rFonts w:asciiTheme="majorBidi" w:hAnsiTheme="majorBidi" w:cstheme="majorBidi"/>
          <w:lang w:val="id-ID"/>
        </w:rPr>
        <w:t xml:space="preserve"> Nilai varian pada distribusi sampel 1</w:t>
      </w:r>
    </w:p>
    <w:p w:rsidR="00487C36" w:rsidRPr="009444B6" w:rsidRDefault="002B4188" w:rsidP="00487C36">
      <w:pPr>
        <w:spacing w:line="480" w:lineRule="auto"/>
        <w:ind w:left="1423"/>
        <w:rPr>
          <w:rFonts w:asciiTheme="majorBidi" w:hAnsiTheme="majorBidi" w:cstheme="majorBidi"/>
          <w:lang w:val="id-ID"/>
        </w:rPr>
      </w:pPr>
      <m:oMath>
        <m:sSup>
          <m:sSupPr>
            <m:ctrlPr>
              <w:rPr>
                <w:rFonts w:ascii="Cambria Math" w:hAnsiTheme="majorBidi" w:cstheme="majorBidi"/>
                <w:i/>
                <w:lang w:val="id-ID"/>
              </w:rPr>
            </m:ctrlPr>
          </m:sSupPr>
          <m:e>
            <m:sSub>
              <m:sSubPr>
                <m:ctrlPr>
                  <w:rPr>
                    <w:rFonts w:ascii="Cambria Math" w:hAnsiTheme="majorBidi" w:cstheme="majorBidi"/>
                    <w:i/>
                    <w:lang w:val="id-ID"/>
                  </w:rPr>
                </m:ctrlPr>
              </m:sSubPr>
              <m:e>
                <m:r>
                  <w:rPr>
                    <w:rFonts w:ascii="Cambria Math" w:hAnsi="Cambria Math" w:cstheme="majorBidi"/>
                    <w:lang w:val="id-ID"/>
                  </w:rPr>
                  <m:t>SD</m:t>
                </m:r>
              </m:e>
              <m:sub>
                <m:r>
                  <w:rPr>
                    <w:rFonts w:ascii="Cambria Math" w:hAnsiTheme="majorBidi" w:cstheme="majorBidi"/>
                    <w:lang w:val="id-ID"/>
                  </w:rPr>
                  <m:t>2</m:t>
                </m:r>
              </m:sub>
            </m:sSub>
          </m:e>
          <m:sup>
            <m:r>
              <w:rPr>
                <w:rFonts w:ascii="Cambria Math" w:hAnsiTheme="majorBidi" w:cstheme="majorBidi"/>
                <w:lang w:val="id-ID"/>
              </w:rPr>
              <m:t>2</m:t>
            </m:r>
          </m:sup>
        </m:sSup>
      </m:oMath>
      <w:r w:rsidR="00487C36" w:rsidRPr="009444B6">
        <w:rPr>
          <w:rFonts w:asciiTheme="majorBidi" w:hAnsiTheme="majorBidi" w:cstheme="majorBidi"/>
          <w:lang w:val="id-ID"/>
        </w:rPr>
        <w:tab/>
      </w:r>
      <w:r w:rsidR="00487C36" w:rsidRPr="009444B6">
        <w:rPr>
          <w:rFonts w:asciiTheme="majorBidi" w:hAnsiTheme="majorBidi" w:cstheme="majorBidi"/>
        </w:rPr>
        <w:t xml:space="preserve">= </w:t>
      </w:r>
      <w:r w:rsidR="00487C36" w:rsidRPr="009444B6">
        <w:rPr>
          <w:rFonts w:asciiTheme="majorBidi" w:hAnsiTheme="majorBidi" w:cstheme="majorBidi"/>
          <w:lang w:val="id-ID"/>
        </w:rPr>
        <w:t>Nilai varian pada distribusi sampel 2</w:t>
      </w:r>
    </w:p>
    <w:p w:rsidR="00487C36" w:rsidRPr="009444B6" w:rsidRDefault="002B4188" w:rsidP="00487C36">
      <w:pPr>
        <w:spacing w:line="480" w:lineRule="auto"/>
        <w:ind w:left="1423"/>
        <w:rPr>
          <w:rFonts w:asciiTheme="majorBidi" w:hAnsiTheme="majorBidi" w:cstheme="majorBidi"/>
          <w:lang w:val="id-ID"/>
        </w:rPr>
      </w:pPr>
      <m:oMath>
        <m:sSub>
          <m:sSubPr>
            <m:ctrlPr>
              <w:rPr>
                <w:rFonts w:ascii="Cambria Math" w:hAnsiTheme="majorBidi" w:cstheme="majorBidi"/>
                <w:i/>
                <w:lang w:val="id-ID"/>
              </w:rPr>
            </m:ctrlPr>
          </m:sSubPr>
          <m:e>
            <m:r>
              <w:rPr>
                <w:rFonts w:ascii="Cambria Math" w:hAnsi="Cambria Math" w:cstheme="majorBidi"/>
                <w:lang w:val="id-ID"/>
              </w:rPr>
              <m:t>N</m:t>
            </m:r>
          </m:e>
          <m:sub>
            <m:r>
              <w:rPr>
                <w:rFonts w:ascii="Cambria Math" w:hAnsiTheme="majorBidi" w:cstheme="majorBidi"/>
                <w:lang w:val="id-ID"/>
              </w:rPr>
              <m:t>1</m:t>
            </m:r>
          </m:sub>
        </m:sSub>
      </m:oMath>
      <w:r w:rsidR="00487C36" w:rsidRPr="009444B6">
        <w:rPr>
          <w:rFonts w:asciiTheme="majorBidi" w:hAnsiTheme="majorBidi" w:cstheme="majorBidi"/>
        </w:rPr>
        <w:tab/>
        <w:t xml:space="preserve">= Jumlah </w:t>
      </w:r>
      <w:r w:rsidR="00487C36" w:rsidRPr="009444B6">
        <w:rPr>
          <w:rFonts w:asciiTheme="majorBidi" w:hAnsiTheme="majorBidi" w:cstheme="majorBidi"/>
          <w:lang w:val="id-ID"/>
        </w:rPr>
        <w:t>individu pada sampel 1</w:t>
      </w:r>
    </w:p>
    <w:p w:rsidR="00487C36" w:rsidRPr="009444B6" w:rsidRDefault="002B4188" w:rsidP="00487C36">
      <w:pPr>
        <w:spacing w:line="480" w:lineRule="auto"/>
        <w:ind w:left="1423"/>
        <w:rPr>
          <w:rFonts w:asciiTheme="majorBidi" w:hAnsiTheme="majorBidi" w:cstheme="majorBidi"/>
          <w:lang w:val="id-ID"/>
        </w:rPr>
      </w:pPr>
      <m:oMath>
        <m:sSub>
          <m:sSubPr>
            <m:ctrlPr>
              <w:rPr>
                <w:rFonts w:ascii="Cambria Math" w:hAnsiTheme="majorBidi" w:cstheme="majorBidi"/>
                <w:i/>
                <w:lang w:val="id-ID"/>
              </w:rPr>
            </m:ctrlPr>
          </m:sSubPr>
          <m:e>
            <m:r>
              <w:rPr>
                <w:rFonts w:ascii="Cambria Math" w:hAnsi="Cambria Math" w:cstheme="majorBidi"/>
                <w:lang w:val="id-ID"/>
              </w:rPr>
              <m:t>N</m:t>
            </m:r>
          </m:e>
          <m:sub>
            <m:r>
              <w:rPr>
                <w:rFonts w:ascii="Cambria Math" w:hAnsiTheme="majorBidi" w:cstheme="majorBidi"/>
                <w:lang w:val="id-ID"/>
              </w:rPr>
              <m:t>2</m:t>
            </m:r>
          </m:sub>
        </m:sSub>
      </m:oMath>
      <w:r w:rsidR="00487C36" w:rsidRPr="009444B6">
        <w:rPr>
          <w:rFonts w:asciiTheme="majorBidi" w:hAnsiTheme="majorBidi" w:cstheme="majorBidi"/>
          <w:lang w:val="id-ID"/>
        </w:rPr>
        <w:tab/>
      </w:r>
      <w:r w:rsidR="00487C36" w:rsidRPr="009444B6">
        <w:rPr>
          <w:rFonts w:asciiTheme="majorBidi" w:hAnsiTheme="majorBidi" w:cstheme="majorBidi"/>
        </w:rPr>
        <w:t xml:space="preserve">= Jumlah </w:t>
      </w:r>
      <w:r w:rsidR="00487C36" w:rsidRPr="009444B6">
        <w:rPr>
          <w:rFonts w:asciiTheme="majorBidi" w:hAnsiTheme="majorBidi" w:cstheme="majorBidi"/>
          <w:lang w:val="id-ID"/>
        </w:rPr>
        <w:t>individu pada sampel 2</w:t>
      </w:r>
    </w:p>
    <w:p w:rsidR="00487C36" w:rsidRPr="009444B6" w:rsidRDefault="00487C36" w:rsidP="00487C36">
      <w:pPr>
        <w:spacing w:line="480" w:lineRule="auto"/>
        <w:ind w:left="426" w:firstLine="540"/>
        <w:rPr>
          <w:rFonts w:asciiTheme="majorBidi" w:hAnsiTheme="majorBidi" w:cstheme="majorBidi"/>
          <w:lang w:val="id-ID"/>
        </w:rPr>
      </w:pPr>
      <w:r w:rsidRPr="009444B6">
        <w:rPr>
          <w:rFonts w:asciiTheme="majorBidi" w:hAnsiTheme="majorBidi" w:cstheme="majorBidi"/>
          <w:lang w:val="id-ID"/>
        </w:rPr>
        <w:t xml:space="preserve">Maka dapat diketahui: </w:t>
      </w:r>
    </w:p>
    <w:p w:rsidR="00487C36" w:rsidRPr="009444B6" w:rsidRDefault="002B4188" w:rsidP="00487C36">
      <w:pPr>
        <w:tabs>
          <w:tab w:val="left" w:pos="1560"/>
          <w:tab w:val="left" w:pos="4678"/>
          <w:tab w:val="left" w:pos="5245"/>
        </w:tabs>
        <w:spacing w:line="480" w:lineRule="auto"/>
        <w:ind w:left="426" w:right="-93" w:firstLine="540"/>
        <w:rPr>
          <w:rFonts w:asciiTheme="majorBidi" w:hAnsiTheme="majorBidi" w:cstheme="majorBidi"/>
          <w:lang w:val="id-ID"/>
        </w:rPr>
      </w:pPr>
      <m:oMath>
        <m:acc>
          <m:accPr>
            <m:chr m:val="̅"/>
            <m:ctrlPr>
              <w:rPr>
                <w:rFonts w:ascii="Cambria Math" w:hAnsiTheme="majorBidi" w:cstheme="majorBidi"/>
                <w:i/>
                <w:lang w:val="id-ID"/>
              </w:rPr>
            </m:ctrlPr>
          </m:accPr>
          <m:e>
            <m:r>
              <w:rPr>
                <w:rFonts w:ascii="Cambria Math" w:hAnsiTheme="majorBidi" w:cstheme="majorBidi"/>
                <w:lang w:val="id-ID"/>
              </w:rPr>
              <m:t xml:space="preserve"> </m:t>
            </m:r>
            <m:sSub>
              <m:sSubPr>
                <m:ctrlPr>
                  <w:rPr>
                    <w:rFonts w:ascii="Cambria Math" w:hAnsiTheme="majorBidi" w:cstheme="majorBidi"/>
                    <w:i/>
                    <w:lang w:val="id-ID"/>
                  </w:rPr>
                </m:ctrlPr>
              </m:sSubPr>
              <m:e>
                <m:r>
                  <w:rPr>
                    <w:rFonts w:ascii="Cambria Math" w:hAnsi="Cambria Math" w:cstheme="majorBidi"/>
                    <w:lang w:val="id-ID"/>
                  </w:rPr>
                  <m:t>x</m:t>
                </m:r>
              </m:e>
              <m:sub>
                <m:r>
                  <w:rPr>
                    <w:rFonts w:ascii="Cambria Math" w:hAnsiTheme="majorBidi" w:cstheme="majorBidi"/>
                    <w:lang w:val="id-ID"/>
                  </w:rPr>
                  <m:t>1</m:t>
                </m:r>
              </m:sub>
            </m:sSub>
          </m:e>
        </m:acc>
      </m:oMath>
      <w:r w:rsidR="00487C36" w:rsidRPr="009444B6">
        <w:rPr>
          <w:rFonts w:asciiTheme="majorBidi" w:hAnsiTheme="majorBidi" w:cstheme="majorBidi"/>
          <w:lang w:val="id-ID"/>
        </w:rPr>
        <w:t xml:space="preserve">  </w:t>
      </w:r>
      <w:r w:rsidR="00487C36" w:rsidRPr="009444B6">
        <w:rPr>
          <w:rFonts w:asciiTheme="majorBidi" w:hAnsiTheme="majorBidi" w:cstheme="majorBidi"/>
          <w:lang w:val="id-ID"/>
        </w:rPr>
        <w:tab/>
        <w:t xml:space="preserve">= </w:t>
      </w:r>
      <m:oMath>
        <m:f>
          <m:fPr>
            <m:ctrlPr>
              <w:rPr>
                <w:rFonts w:ascii="Cambria Math" w:hAnsiTheme="majorBidi" w:cstheme="majorBidi"/>
                <w:i/>
                <w:sz w:val="32"/>
                <w:szCs w:val="32"/>
                <w:lang w:val="id-ID"/>
              </w:rPr>
            </m:ctrlPr>
          </m:fPr>
          <m:num>
            <m:r>
              <w:rPr>
                <w:rFonts w:ascii="Cambria Math" w:hAnsiTheme="majorBidi" w:cstheme="majorBidi"/>
                <w:sz w:val="32"/>
                <w:szCs w:val="32"/>
                <w:lang w:val="id-ID"/>
              </w:rPr>
              <m:t>3113</m:t>
            </m:r>
          </m:num>
          <m:den>
            <m:r>
              <w:rPr>
                <w:rFonts w:ascii="Cambria Math" w:hAnsiTheme="majorBidi" w:cstheme="majorBidi"/>
                <w:sz w:val="32"/>
                <w:szCs w:val="32"/>
                <w:lang w:val="id-ID"/>
              </w:rPr>
              <m:t>40</m:t>
            </m:r>
          </m:den>
        </m:f>
      </m:oMath>
      <w:r w:rsidR="00487C36" w:rsidRPr="009444B6">
        <w:rPr>
          <w:rFonts w:asciiTheme="majorBidi" w:hAnsiTheme="majorBidi" w:cstheme="majorBidi"/>
          <w:lang w:val="id-ID"/>
        </w:rPr>
        <w:t xml:space="preserve">  </w:t>
      </w:r>
      <w:r w:rsidR="00487C36" w:rsidRPr="009444B6">
        <w:rPr>
          <w:rFonts w:asciiTheme="majorBidi" w:hAnsiTheme="majorBidi" w:cstheme="majorBidi"/>
          <w:lang w:val="id-ID"/>
        </w:rPr>
        <w:tab/>
      </w:r>
    </w:p>
    <w:p w:rsidR="00487C36" w:rsidRPr="009444B6" w:rsidRDefault="00487C36" w:rsidP="00487C36">
      <w:pPr>
        <w:tabs>
          <w:tab w:val="left" w:pos="1560"/>
          <w:tab w:val="left" w:pos="2055"/>
          <w:tab w:val="left" w:pos="4820"/>
          <w:tab w:val="left" w:pos="5103"/>
          <w:tab w:val="left" w:pos="5245"/>
        </w:tabs>
        <w:spacing w:line="480" w:lineRule="auto"/>
        <w:rPr>
          <w:rFonts w:asciiTheme="majorBidi" w:hAnsiTheme="majorBidi" w:cstheme="majorBidi"/>
          <w:lang w:val="id-ID"/>
        </w:rPr>
      </w:pPr>
      <w:r w:rsidRPr="009444B6">
        <w:rPr>
          <w:rFonts w:asciiTheme="majorBidi" w:hAnsiTheme="majorBidi" w:cstheme="majorBidi"/>
          <w:lang w:val="id-ID"/>
        </w:rPr>
        <w:tab/>
        <w:t xml:space="preserve">=  </w:t>
      </w:r>
      <w:r w:rsidR="005C462E">
        <w:rPr>
          <w:rFonts w:asciiTheme="majorBidi" w:hAnsiTheme="majorBidi" w:cstheme="majorBidi"/>
        </w:rPr>
        <w:t>77,825</w:t>
      </w:r>
      <w:r w:rsidRPr="009444B6">
        <w:rPr>
          <w:rFonts w:asciiTheme="majorBidi" w:hAnsiTheme="majorBidi" w:cstheme="majorBidi"/>
          <w:lang w:val="id-ID"/>
        </w:rPr>
        <w:tab/>
      </w:r>
      <w:r w:rsidRPr="009444B6">
        <w:rPr>
          <w:rFonts w:asciiTheme="majorBidi" w:hAnsiTheme="majorBidi" w:cstheme="majorBidi"/>
          <w:lang w:val="id-ID"/>
        </w:rPr>
        <w:tab/>
      </w:r>
    </w:p>
    <w:p w:rsidR="00487C36" w:rsidRPr="009444B6" w:rsidRDefault="002B4188" w:rsidP="00487C36">
      <w:pPr>
        <w:tabs>
          <w:tab w:val="left" w:pos="1560"/>
          <w:tab w:val="left" w:pos="4678"/>
          <w:tab w:val="left" w:pos="5245"/>
        </w:tabs>
        <w:spacing w:line="480" w:lineRule="auto"/>
        <w:ind w:left="426" w:right="-93" w:firstLine="540"/>
        <w:rPr>
          <w:rFonts w:asciiTheme="majorBidi" w:hAnsiTheme="majorBidi" w:cstheme="majorBidi"/>
          <w:lang w:val="id-ID"/>
        </w:rPr>
      </w:pPr>
      <m:oMath>
        <m:sSub>
          <m:sSubPr>
            <m:ctrlPr>
              <w:rPr>
                <w:rFonts w:ascii="Cambria Math" w:hAnsiTheme="majorBidi" w:cstheme="majorBidi"/>
                <w:i/>
                <w:lang w:val="id-ID"/>
              </w:rPr>
            </m:ctrlPr>
          </m:sSubPr>
          <m:e>
            <m:acc>
              <m:accPr>
                <m:chr m:val="̅"/>
                <m:ctrlPr>
                  <w:rPr>
                    <w:rFonts w:ascii="Cambria Math" w:hAnsiTheme="majorBidi" w:cstheme="majorBidi"/>
                    <w:i/>
                    <w:lang w:val="id-ID"/>
                  </w:rPr>
                </m:ctrlPr>
              </m:accPr>
              <m:e>
                <m:r>
                  <w:rPr>
                    <w:rFonts w:ascii="Cambria Math" w:hAnsi="Cambria Math" w:cstheme="majorBidi"/>
                    <w:lang w:val="id-ID"/>
                  </w:rPr>
                  <m:t>x</m:t>
                </m:r>
              </m:e>
            </m:acc>
          </m:e>
          <m:sub>
            <m:r>
              <w:rPr>
                <w:rFonts w:ascii="Cambria Math" w:hAnsiTheme="majorBidi" w:cstheme="majorBidi"/>
                <w:lang w:val="id-ID"/>
              </w:rPr>
              <m:t>2</m:t>
            </m:r>
          </m:sub>
        </m:sSub>
      </m:oMath>
      <w:r w:rsidR="00487C36" w:rsidRPr="009444B6">
        <w:rPr>
          <w:rFonts w:asciiTheme="majorBidi" w:hAnsiTheme="majorBidi" w:cstheme="majorBidi"/>
          <w:lang w:val="id-ID"/>
        </w:rPr>
        <w:t xml:space="preserve"> </w:t>
      </w:r>
      <w:r w:rsidR="00487C36" w:rsidRPr="009444B6">
        <w:rPr>
          <w:rFonts w:asciiTheme="majorBidi" w:hAnsiTheme="majorBidi" w:cstheme="majorBidi"/>
          <w:lang w:val="id-ID"/>
        </w:rPr>
        <w:tab/>
        <w:t xml:space="preserve">= </w:t>
      </w:r>
      <m:oMath>
        <m:f>
          <m:fPr>
            <m:ctrlPr>
              <w:rPr>
                <w:rFonts w:ascii="Cambria Math" w:hAnsiTheme="majorBidi" w:cstheme="majorBidi"/>
                <w:i/>
                <w:sz w:val="32"/>
                <w:szCs w:val="32"/>
                <w:lang w:val="id-ID"/>
              </w:rPr>
            </m:ctrlPr>
          </m:fPr>
          <m:num>
            <m:r>
              <w:rPr>
                <w:rFonts w:ascii="Cambria Math" w:hAnsiTheme="majorBidi" w:cstheme="majorBidi"/>
                <w:sz w:val="32"/>
                <w:szCs w:val="32"/>
                <w:lang w:val="id-ID"/>
              </w:rPr>
              <m:t>2792</m:t>
            </m:r>
          </m:num>
          <m:den>
            <m:r>
              <w:rPr>
                <w:rFonts w:ascii="Cambria Math" w:hAnsiTheme="majorBidi" w:cstheme="majorBidi"/>
                <w:sz w:val="32"/>
                <w:szCs w:val="32"/>
                <w:lang w:val="id-ID"/>
              </w:rPr>
              <m:t>39</m:t>
            </m:r>
          </m:den>
        </m:f>
      </m:oMath>
    </w:p>
    <w:p w:rsidR="00487C36" w:rsidRPr="00265B06" w:rsidRDefault="00487C36" w:rsidP="00487C36">
      <w:pPr>
        <w:tabs>
          <w:tab w:val="left" w:pos="1560"/>
          <w:tab w:val="left" w:pos="2055"/>
          <w:tab w:val="left" w:pos="4820"/>
          <w:tab w:val="left" w:pos="5103"/>
          <w:tab w:val="left" w:pos="5245"/>
        </w:tabs>
        <w:spacing w:line="480" w:lineRule="auto"/>
        <w:rPr>
          <w:rFonts w:asciiTheme="majorBidi" w:hAnsiTheme="majorBidi" w:cstheme="majorBidi"/>
        </w:rPr>
      </w:pPr>
      <w:r w:rsidRPr="009444B6">
        <w:rPr>
          <w:rFonts w:asciiTheme="majorBidi" w:hAnsiTheme="majorBidi" w:cstheme="majorBidi"/>
          <w:lang w:val="id-ID"/>
        </w:rPr>
        <w:tab/>
        <w:t>= 7</w:t>
      </w:r>
      <w:r w:rsidR="005C462E">
        <w:rPr>
          <w:rFonts w:asciiTheme="majorBidi" w:hAnsiTheme="majorBidi" w:cstheme="majorBidi"/>
        </w:rPr>
        <w:t>1,589</w:t>
      </w:r>
    </w:p>
    <w:p w:rsidR="00487C36" w:rsidRPr="00C22B54" w:rsidRDefault="00487C36" w:rsidP="00487C36">
      <w:pPr>
        <w:tabs>
          <w:tab w:val="left" w:pos="1560"/>
          <w:tab w:val="left" w:pos="2055"/>
          <w:tab w:val="left" w:pos="4820"/>
          <w:tab w:val="left" w:pos="5103"/>
          <w:tab w:val="left" w:pos="5245"/>
        </w:tabs>
        <w:spacing w:line="480" w:lineRule="auto"/>
        <w:rPr>
          <w:rFonts w:asciiTheme="majorBidi" w:hAnsiTheme="majorBidi" w:cstheme="majorBidi"/>
        </w:rPr>
      </w:pPr>
    </w:p>
    <w:p w:rsidR="00487C36" w:rsidRPr="009444B6" w:rsidRDefault="002B4188" w:rsidP="00487C36">
      <w:pPr>
        <w:tabs>
          <w:tab w:val="left" w:pos="1276"/>
          <w:tab w:val="left" w:pos="1560"/>
          <w:tab w:val="left" w:pos="4678"/>
        </w:tabs>
        <w:spacing w:line="480" w:lineRule="auto"/>
        <w:ind w:left="426" w:firstLine="540"/>
        <w:rPr>
          <w:rFonts w:asciiTheme="majorBidi" w:hAnsiTheme="majorBidi" w:cstheme="majorBidi"/>
          <w:lang w:val="id-ID"/>
        </w:rPr>
      </w:pPr>
      <m:oMath>
        <m:sSup>
          <m:sSupPr>
            <m:ctrlPr>
              <w:rPr>
                <w:rFonts w:ascii="Cambria Math" w:hAnsiTheme="majorBidi" w:cstheme="majorBidi"/>
                <w:i/>
                <w:lang w:val="id-ID"/>
              </w:rPr>
            </m:ctrlPr>
          </m:sSupPr>
          <m:e>
            <m:sSub>
              <m:sSubPr>
                <m:ctrlPr>
                  <w:rPr>
                    <w:rFonts w:ascii="Cambria Math" w:hAnsiTheme="majorBidi" w:cstheme="majorBidi"/>
                    <w:i/>
                    <w:lang w:val="id-ID"/>
                  </w:rPr>
                </m:ctrlPr>
              </m:sSubPr>
              <m:e>
                <m:r>
                  <w:rPr>
                    <w:rFonts w:ascii="Cambria Math" w:hAnsi="Cambria Math" w:cstheme="majorBidi"/>
                    <w:lang w:val="id-ID"/>
                  </w:rPr>
                  <m:t>SD</m:t>
                </m:r>
              </m:e>
              <m:sub>
                <m:r>
                  <w:rPr>
                    <w:rFonts w:ascii="Cambria Math" w:hAnsiTheme="majorBidi" w:cstheme="majorBidi"/>
                    <w:lang w:val="id-ID"/>
                  </w:rPr>
                  <m:t>1</m:t>
                </m:r>
              </m:sub>
            </m:sSub>
          </m:e>
          <m:sup>
            <m:r>
              <w:rPr>
                <w:rFonts w:ascii="Cambria Math" w:hAnsiTheme="majorBidi" w:cstheme="majorBidi"/>
                <w:lang w:val="id-ID"/>
              </w:rPr>
              <m:t>2</m:t>
            </m:r>
          </m:sup>
        </m:sSup>
      </m:oMath>
      <w:r w:rsidR="00487C36" w:rsidRPr="009444B6">
        <w:rPr>
          <w:rFonts w:asciiTheme="majorBidi" w:hAnsiTheme="majorBidi" w:cstheme="majorBidi"/>
          <w:lang w:val="id-ID"/>
        </w:rPr>
        <w:t xml:space="preserve"> </w:t>
      </w:r>
      <w:r w:rsidR="00487C36" w:rsidRPr="009444B6">
        <w:rPr>
          <w:rFonts w:asciiTheme="majorBidi" w:hAnsiTheme="majorBidi" w:cstheme="majorBidi"/>
          <w:lang w:val="id-ID"/>
        </w:rPr>
        <w:tab/>
        <w:t xml:space="preserve">= </w:t>
      </w:r>
      <m:oMath>
        <m:f>
          <m:fPr>
            <m:ctrlPr>
              <w:rPr>
                <w:rFonts w:ascii="Cambria Math" w:hAnsiTheme="majorBidi" w:cstheme="majorBidi"/>
                <w:i/>
                <w:sz w:val="32"/>
                <w:szCs w:val="32"/>
                <w:lang w:val="id-ID"/>
              </w:rPr>
            </m:ctrlPr>
          </m:fPr>
          <m:num>
            <m:r>
              <w:rPr>
                <w:rFonts w:asciiTheme="majorBidi" w:hAnsi="Cambria Math" w:cstheme="majorBidi"/>
                <w:sz w:val="32"/>
                <w:szCs w:val="32"/>
                <w:lang w:val="id-ID"/>
              </w:rPr>
              <m:t>⅀</m:t>
            </m:r>
            <m:sSup>
              <m:sSupPr>
                <m:ctrlPr>
                  <w:rPr>
                    <w:rFonts w:ascii="Cambria Math" w:hAnsiTheme="majorBidi" w:cstheme="majorBidi"/>
                    <w:i/>
                    <w:sz w:val="32"/>
                    <w:szCs w:val="32"/>
                    <w:lang w:val="id-ID"/>
                  </w:rPr>
                </m:ctrlPr>
              </m:sSupPr>
              <m:e>
                <m:sSub>
                  <m:sSubPr>
                    <m:ctrlPr>
                      <w:rPr>
                        <w:rFonts w:ascii="Cambria Math" w:hAnsiTheme="majorBidi" w:cstheme="majorBidi"/>
                        <w:i/>
                        <w:sz w:val="32"/>
                        <w:szCs w:val="32"/>
                        <w:lang w:val="id-ID"/>
                      </w:rPr>
                    </m:ctrlPr>
                  </m:sSubPr>
                  <m:e>
                    <m:r>
                      <w:rPr>
                        <w:rFonts w:ascii="Cambria Math" w:hAnsi="Cambria Math" w:cstheme="majorBidi"/>
                        <w:sz w:val="32"/>
                        <w:szCs w:val="32"/>
                        <w:lang w:val="id-ID"/>
                      </w:rPr>
                      <m:t>x</m:t>
                    </m:r>
                  </m:e>
                  <m:sub>
                    <m:r>
                      <w:rPr>
                        <w:rFonts w:ascii="Cambria Math" w:hAnsiTheme="majorBidi" w:cstheme="majorBidi"/>
                        <w:sz w:val="32"/>
                        <w:szCs w:val="32"/>
                        <w:lang w:val="id-ID"/>
                      </w:rPr>
                      <m:t>1</m:t>
                    </m:r>
                  </m:sub>
                </m:sSub>
              </m:e>
              <m:sup>
                <m:r>
                  <w:rPr>
                    <w:rFonts w:ascii="Cambria Math" w:hAnsiTheme="majorBidi" w:cstheme="majorBidi"/>
                    <w:sz w:val="32"/>
                    <w:szCs w:val="32"/>
                    <w:lang w:val="id-ID"/>
                  </w:rPr>
                  <m:t>2</m:t>
                </m:r>
              </m:sup>
            </m:sSup>
          </m:num>
          <m:den>
            <m:r>
              <w:rPr>
                <w:rFonts w:ascii="Cambria Math" w:hAnsi="Cambria Math" w:cstheme="majorBidi"/>
                <w:sz w:val="32"/>
                <w:szCs w:val="32"/>
                <w:lang w:val="id-ID"/>
              </w:rPr>
              <m:t>N</m:t>
            </m:r>
          </m:den>
        </m:f>
      </m:oMath>
      <w:r w:rsidR="00487C36" w:rsidRPr="009444B6">
        <w:rPr>
          <w:rFonts w:asciiTheme="majorBidi" w:hAnsiTheme="majorBidi" w:cstheme="majorBidi"/>
          <w:lang w:val="id-ID"/>
        </w:rPr>
        <w:t xml:space="preserve"> </w:t>
      </w:r>
      <m:oMath>
        <m:sSup>
          <m:sSupPr>
            <m:ctrlPr>
              <w:rPr>
                <w:rFonts w:ascii="Cambria Math" w:hAnsiTheme="majorBidi" w:cstheme="majorBidi"/>
                <w:i/>
                <w:sz w:val="28"/>
                <w:szCs w:val="28"/>
                <w:lang w:val="id-ID"/>
              </w:rPr>
            </m:ctrlPr>
          </m:sSupPr>
          <m:e>
            <m:r>
              <m:rPr>
                <m:sty m:val="p"/>
              </m:rPr>
              <w:rPr>
                <w:rFonts w:ascii="Cambria Math" w:hAnsiTheme="majorBidi" w:cstheme="majorBidi"/>
                <w:sz w:val="28"/>
                <w:szCs w:val="28"/>
                <w:lang w:val="id-ID"/>
              </w:rPr>
              <m:t>-</m:t>
            </m:r>
            <m:r>
              <m:rPr>
                <m:sty m:val="p"/>
              </m:rPr>
              <w:rPr>
                <w:rFonts w:ascii="Cambria Math" w:hAnsiTheme="majorBidi" w:cstheme="majorBidi"/>
                <w:sz w:val="28"/>
                <w:szCs w:val="28"/>
                <w:lang w:val="id-ID"/>
              </w:rPr>
              <m:t>(</m:t>
            </m:r>
            <m:acc>
              <m:accPr>
                <m:chr m:val="̅"/>
                <m:ctrlPr>
                  <w:rPr>
                    <w:rFonts w:ascii="Cambria Math" w:hAnsiTheme="majorBidi" w:cstheme="majorBidi"/>
                    <w:i/>
                    <w:sz w:val="28"/>
                    <w:szCs w:val="28"/>
                    <w:lang w:val="id-ID"/>
                  </w:rPr>
                </m:ctrlPr>
              </m:accPr>
              <m:e>
                <m:sSub>
                  <m:sSubPr>
                    <m:ctrlPr>
                      <w:rPr>
                        <w:rFonts w:ascii="Cambria Math" w:hAnsiTheme="majorBidi" w:cstheme="majorBidi"/>
                        <w:i/>
                        <w:sz w:val="28"/>
                        <w:szCs w:val="28"/>
                        <w:lang w:val="id-ID"/>
                      </w:rPr>
                    </m:ctrlPr>
                  </m:sSubPr>
                  <m:e>
                    <m:r>
                      <w:rPr>
                        <w:rFonts w:ascii="Cambria Math" w:hAnsi="Cambria Math" w:cstheme="majorBidi"/>
                        <w:sz w:val="28"/>
                        <w:szCs w:val="28"/>
                        <w:lang w:val="id-ID"/>
                      </w:rPr>
                      <m:t>x</m:t>
                    </m:r>
                  </m:e>
                  <m:sub>
                    <m:r>
                      <w:rPr>
                        <w:rFonts w:ascii="Cambria Math" w:hAnsiTheme="majorBidi" w:cstheme="majorBidi"/>
                        <w:sz w:val="28"/>
                        <w:szCs w:val="28"/>
                        <w:lang w:val="id-ID"/>
                      </w:rPr>
                      <m:t>1</m:t>
                    </m:r>
                  </m:sub>
                </m:sSub>
              </m:e>
            </m:acc>
            <m:r>
              <m:rPr>
                <m:sty m:val="p"/>
              </m:rPr>
              <w:rPr>
                <w:rFonts w:ascii="Cambria Math" w:hAnsiTheme="majorBidi" w:cstheme="majorBidi"/>
                <w:sz w:val="28"/>
                <w:szCs w:val="28"/>
                <w:lang w:val="id-ID"/>
              </w:rPr>
              <m:t>)</m:t>
            </m:r>
          </m:e>
          <m:sup>
            <m:r>
              <w:rPr>
                <w:rFonts w:ascii="Cambria Math" w:hAnsiTheme="majorBidi" w:cstheme="majorBidi"/>
                <w:sz w:val="28"/>
                <w:szCs w:val="28"/>
                <w:lang w:val="id-ID"/>
              </w:rPr>
              <m:t>2</m:t>
            </m:r>
          </m:sup>
        </m:sSup>
      </m:oMath>
      <w:r w:rsidR="00487C36" w:rsidRPr="009444B6">
        <w:rPr>
          <w:rFonts w:asciiTheme="majorBidi" w:hAnsiTheme="majorBidi" w:cstheme="majorBidi"/>
          <w:lang w:val="id-ID"/>
        </w:rPr>
        <w:tab/>
      </w:r>
    </w:p>
    <w:p w:rsidR="00487C36" w:rsidRPr="009444B6" w:rsidRDefault="00487C36" w:rsidP="00487C36">
      <w:pPr>
        <w:tabs>
          <w:tab w:val="left" w:pos="1276"/>
          <w:tab w:val="left" w:pos="1560"/>
          <w:tab w:val="center" w:pos="4618"/>
          <w:tab w:val="left" w:pos="4962"/>
          <w:tab w:val="left" w:pos="5245"/>
        </w:tabs>
        <w:spacing w:line="480" w:lineRule="auto"/>
        <w:ind w:left="426" w:firstLine="540"/>
        <w:rPr>
          <w:rFonts w:asciiTheme="majorBidi" w:hAnsiTheme="majorBidi" w:cstheme="majorBidi"/>
          <w:lang w:val="id-ID"/>
        </w:rPr>
      </w:pPr>
      <w:r w:rsidRPr="009444B6">
        <w:rPr>
          <w:rFonts w:asciiTheme="majorBidi" w:hAnsiTheme="majorBidi" w:cstheme="majorBidi"/>
          <w:lang w:val="id-ID"/>
        </w:rPr>
        <w:tab/>
      </w:r>
      <w:r w:rsidRPr="009444B6">
        <w:rPr>
          <w:rFonts w:asciiTheme="majorBidi" w:hAnsiTheme="majorBidi" w:cstheme="majorBidi"/>
          <w:lang w:val="id-ID"/>
        </w:rPr>
        <w:tab/>
        <w:t xml:space="preserve">= </w:t>
      </w:r>
      <m:oMath>
        <m:f>
          <m:fPr>
            <m:ctrlPr>
              <w:rPr>
                <w:rFonts w:ascii="Cambria Math" w:hAnsiTheme="majorBidi" w:cstheme="majorBidi"/>
                <w:i/>
                <w:sz w:val="32"/>
                <w:szCs w:val="32"/>
                <w:lang w:val="id-ID"/>
              </w:rPr>
            </m:ctrlPr>
          </m:fPr>
          <m:num>
            <m:r>
              <w:rPr>
                <w:rFonts w:ascii="Cambria Math" w:hAnsiTheme="majorBidi" w:cstheme="majorBidi"/>
                <w:sz w:val="32"/>
                <w:szCs w:val="32"/>
                <w:lang w:val="id-ID"/>
              </w:rPr>
              <m:t>246165</m:t>
            </m:r>
          </m:num>
          <m:den>
            <m:r>
              <w:rPr>
                <w:rFonts w:ascii="Cambria Math" w:hAnsiTheme="majorBidi" w:cstheme="majorBidi"/>
                <w:sz w:val="32"/>
                <w:szCs w:val="32"/>
                <w:lang w:val="id-ID"/>
              </w:rPr>
              <m:t>40</m:t>
            </m:r>
          </m:den>
        </m:f>
      </m:oMath>
      <w:r w:rsidRPr="009444B6">
        <w:rPr>
          <w:rFonts w:asciiTheme="majorBidi" w:hAnsiTheme="majorBidi" w:cstheme="majorBidi"/>
          <w:lang w:val="id-ID"/>
        </w:rPr>
        <w:t xml:space="preserve"> – </w:t>
      </w:r>
      <m:oMath>
        <m:sSup>
          <m:sSupPr>
            <m:ctrlPr>
              <w:rPr>
                <w:rFonts w:ascii="Cambria Math" w:hAnsiTheme="majorBidi" w:cstheme="majorBidi"/>
                <w:i/>
                <w:lang w:val="id-ID"/>
              </w:rPr>
            </m:ctrlPr>
          </m:sSupPr>
          <m:e>
            <m:r>
              <w:rPr>
                <w:rFonts w:ascii="Cambria Math" w:hAnsiTheme="majorBidi" w:cstheme="majorBidi"/>
                <w:lang w:val="id-ID"/>
              </w:rPr>
              <m:t>(77,825)</m:t>
            </m:r>
          </m:e>
          <m:sup>
            <m:r>
              <w:rPr>
                <w:rFonts w:ascii="Cambria Math" w:hAnsiTheme="majorBidi" w:cstheme="majorBidi"/>
                <w:lang w:val="id-ID"/>
              </w:rPr>
              <m:t>2</m:t>
            </m:r>
          </m:sup>
        </m:sSup>
      </m:oMath>
      <w:r w:rsidRPr="009444B6">
        <w:rPr>
          <w:rFonts w:asciiTheme="majorBidi" w:hAnsiTheme="majorBidi" w:cstheme="majorBidi"/>
          <w:lang w:val="id-ID"/>
        </w:rPr>
        <w:tab/>
      </w:r>
      <w:r w:rsidRPr="009444B6">
        <w:rPr>
          <w:rFonts w:asciiTheme="majorBidi" w:hAnsiTheme="majorBidi" w:cstheme="majorBidi"/>
          <w:lang w:val="id-ID"/>
        </w:rPr>
        <w:tab/>
      </w:r>
      <w:r w:rsidRPr="009444B6">
        <w:rPr>
          <w:rFonts w:asciiTheme="majorBidi" w:hAnsiTheme="majorBidi" w:cstheme="majorBidi"/>
          <w:lang w:val="id-ID"/>
        </w:rPr>
        <w:tab/>
      </w:r>
    </w:p>
    <w:p w:rsidR="00487C36" w:rsidRPr="009444B6" w:rsidRDefault="00F643B0" w:rsidP="00487C36">
      <w:pPr>
        <w:tabs>
          <w:tab w:val="left" w:pos="1276"/>
          <w:tab w:val="left" w:pos="1560"/>
          <w:tab w:val="center" w:pos="4618"/>
          <w:tab w:val="left" w:pos="5245"/>
        </w:tabs>
        <w:spacing w:line="480" w:lineRule="auto"/>
        <w:ind w:left="426" w:firstLine="540"/>
        <w:rPr>
          <w:rFonts w:asciiTheme="majorBidi" w:hAnsiTheme="majorBidi" w:cstheme="majorBidi"/>
          <w:lang w:val="id-ID"/>
        </w:rPr>
      </w:pPr>
      <w:r>
        <w:rPr>
          <w:rFonts w:asciiTheme="majorBidi" w:hAnsiTheme="majorBidi" w:cstheme="majorBidi"/>
          <w:lang w:val="id-ID"/>
        </w:rPr>
        <w:tab/>
      </w:r>
      <w:r>
        <w:rPr>
          <w:rFonts w:asciiTheme="majorBidi" w:hAnsiTheme="majorBidi" w:cstheme="majorBidi"/>
          <w:lang w:val="id-ID"/>
        </w:rPr>
        <w:tab/>
        <w:t>= 6</w:t>
      </w:r>
      <w:r w:rsidR="00542026">
        <w:rPr>
          <w:rFonts w:asciiTheme="majorBidi" w:hAnsiTheme="majorBidi" w:cstheme="majorBidi"/>
        </w:rPr>
        <w:t xml:space="preserve">154,125 </w:t>
      </w:r>
      <w:r w:rsidR="00487C36" w:rsidRPr="009444B6">
        <w:rPr>
          <w:rFonts w:asciiTheme="majorBidi" w:hAnsiTheme="majorBidi" w:cstheme="majorBidi"/>
          <w:lang w:val="id-ID"/>
        </w:rPr>
        <w:t xml:space="preserve">– </w:t>
      </w:r>
      <w:r w:rsidR="001E6B98">
        <w:rPr>
          <w:rFonts w:asciiTheme="majorBidi" w:hAnsiTheme="majorBidi" w:cstheme="majorBidi"/>
        </w:rPr>
        <w:t>6056,73</w:t>
      </w:r>
      <w:r w:rsidR="00542026">
        <w:rPr>
          <w:rFonts w:asciiTheme="majorBidi" w:hAnsiTheme="majorBidi" w:cstheme="majorBidi"/>
        </w:rPr>
        <w:t>0</w:t>
      </w:r>
      <w:r w:rsidR="00487C36" w:rsidRPr="009444B6">
        <w:rPr>
          <w:rFonts w:asciiTheme="majorBidi" w:hAnsiTheme="majorBidi" w:cstheme="majorBidi"/>
          <w:lang w:val="id-ID"/>
        </w:rPr>
        <w:tab/>
      </w:r>
      <w:r w:rsidR="00487C36" w:rsidRPr="009444B6">
        <w:rPr>
          <w:rFonts w:asciiTheme="majorBidi" w:hAnsiTheme="majorBidi" w:cstheme="majorBidi"/>
          <w:lang w:val="id-ID"/>
        </w:rPr>
        <w:tab/>
      </w:r>
      <w:r w:rsidR="00487C36" w:rsidRPr="009444B6">
        <w:rPr>
          <w:rFonts w:asciiTheme="majorBidi" w:hAnsiTheme="majorBidi" w:cstheme="majorBidi"/>
          <w:lang w:val="id-ID"/>
        </w:rPr>
        <w:tab/>
      </w:r>
    </w:p>
    <w:p w:rsidR="00487C36" w:rsidRPr="009444B6" w:rsidRDefault="00F643B0" w:rsidP="00487C36">
      <w:pPr>
        <w:tabs>
          <w:tab w:val="left" w:pos="1276"/>
          <w:tab w:val="left" w:pos="1560"/>
          <w:tab w:val="center" w:pos="4618"/>
          <w:tab w:val="left" w:pos="4962"/>
          <w:tab w:val="left" w:pos="5245"/>
        </w:tabs>
        <w:spacing w:line="480" w:lineRule="auto"/>
        <w:ind w:left="426" w:firstLine="540"/>
        <w:rPr>
          <w:rFonts w:asciiTheme="majorBidi" w:hAnsiTheme="majorBidi" w:cstheme="majorBidi"/>
          <w:lang w:val="id-ID"/>
        </w:rPr>
      </w:pPr>
      <w:r>
        <w:rPr>
          <w:rFonts w:asciiTheme="majorBidi" w:hAnsiTheme="majorBidi" w:cstheme="majorBidi"/>
          <w:lang w:val="id-ID"/>
        </w:rPr>
        <w:tab/>
      </w:r>
      <w:r>
        <w:rPr>
          <w:rFonts w:asciiTheme="majorBidi" w:hAnsiTheme="majorBidi" w:cstheme="majorBidi"/>
          <w:lang w:val="id-ID"/>
        </w:rPr>
        <w:tab/>
        <w:t xml:space="preserve">= </w:t>
      </w:r>
      <w:r w:rsidR="00542026">
        <w:rPr>
          <w:rFonts w:asciiTheme="majorBidi" w:hAnsiTheme="majorBidi" w:cstheme="majorBidi"/>
        </w:rPr>
        <w:t>97,395</w:t>
      </w:r>
      <w:r w:rsidR="00487C36" w:rsidRPr="009444B6">
        <w:rPr>
          <w:rFonts w:asciiTheme="majorBidi" w:hAnsiTheme="majorBidi" w:cstheme="majorBidi"/>
          <w:lang w:val="id-ID"/>
        </w:rPr>
        <w:tab/>
      </w:r>
      <w:r w:rsidR="00487C36" w:rsidRPr="009444B6">
        <w:rPr>
          <w:rFonts w:asciiTheme="majorBidi" w:hAnsiTheme="majorBidi" w:cstheme="majorBidi"/>
          <w:lang w:val="id-ID"/>
        </w:rPr>
        <w:tab/>
      </w:r>
    </w:p>
    <w:p w:rsidR="00487C36" w:rsidRPr="009444B6" w:rsidRDefault="002B4188" w:rsidP="00487C36">
      <w:pPr>
        <w:tabs>
          <w:tab w:val="left" w:pos="1276"/>
          <w:tab w:val="left" w:pos="1560"/>
          <w:tab w:val="left" w:pos="4678"/>
        </w:tabs>
        <w:spacing w:line="480" w:lineRule="auto"/>
        <w:ind w:left="426" w:firstLine="540"/>
        <w:rPr>
          <w:rFonts w:asciiTheme="majorBidi" w:hAnsiTheme="majorBidi" w:cstheme="majorBidi"/>
          <w:lang w:val="id-ID"/>
        </w:rPr>
      </w:pPr>
      <m:oMath>
        <m:sSup>
          <m:sSupPr>
            <m:ctrlPr>
              <w:rPr>
                <w:rFonts w:ascii="Cambria Math" w:hAnsiTheme="majorBidi" w:cstheme="majorBidi"/>
                <w:i/>
                <w:lang w:val="id-ID"/>
              </w:rPr>
            </m:ctrlPr>
          </m:sSupPr>
          <m:e>
            <m:sSub>
              <m:sSubPr>
                <m:ctrlPr>
                  <w:rPr>
                    <w:rFonts w:ascii="Cambria Math" w:hAnsiTheme="majorBidi" w:cstheme="majorBidi"/>
                    <w:i/>
                    <w:lang w:val="id-ID"/>
                  </w:rPr>
                </m:ctrlPr>
              </m:sSubPr>
              <m:e>
                <m:r>
                  <w:rPr>
                    <w:rFonts w:ascii="Cambria Math" w:hAnsi="Cambria Math" w:cstheme="majorBidi"/>
                    <w:lang w:val="id-ID"/>
                  </w:rPr>
                  <m:t>SD</m:t>
                </m:r>
              </m:e>
              <m:sub>
                <m:r>
                  <w:rPr>
                    <w:rFonts w:ascii="Cambria Math" w:hAnsiTheme="majorBidi" w:cstheme="majorBidi"/>
                    <w:lang w:val="id-ID"/>
                  </w:rPr>
                  <m:t>2</m:t>
                </m:r>
              </m:sub>
            </m:sSub>
          </m:e>
          <m:sup>
            <m:r>
              <w:rPr>
                <w:rFonts w:ascii="Cambria Math" w:hAnsiTheme="majorBidi" w:cstheme="majorBidi"/>
                <w:lang w:val="id-ID"/>
              </w:rPr>
              <m:t>2</m:t>
            </m:r>
          </m:sup>
        </m:sSup>
      </m:oMath>
      <w:r w:rsidR="00487C36" w:rsidRPr="009444B6">
        <w:rPr>
          <w:rFonts w:asciiTheme="majorBidi" w:hAnsiTheme="majorBidi" w:cstheme="majorBidi"/>
          <w:lang w:val="id-ID"/>
        </w:rPr>
        <w:t xml:space="preserve"> = </w:t>
      </w:r>
      <m:oMath>
        <m:f>
          <m:fPr>
            <m:ctrlPr>
              <w:rPr>
                <w:rFonts w:ascii="Cambria Math" w:hAnsiTheme="majorBidi" w:cstheme="majorBidi"/>
                <w:i/>
                <w:sz w:val="32"/>
                <w:szCs w:val="32"/>
                <w:lang w:val="id-ID"/>
              </w:rPr>
            </m:ctrlPr>
          </m:fPr>
          <m:num>
            <m:r>
              <w:rPr>
                <w:rFonts w:asciiTheme="majorBidi" w:hAnsi="Cambria Math" w:cstheme="majorBidi"/>
                <w:sz w:val="32"/>
                <w:szCs w:val="32"/>
                <w:lang w:val="id-ID"/>
              </w:rPr>
              <m:t>⅀</m:t>
            </m:r>
            <m:sSup>
              <m:sSupPr>
                <m:ctrlPr>
                  <w:rPr>
                    <w:rFonts w:ascii="Cambria Math" w:hAnsiTheme="majorBidi" w:cstheme="majorBidi"/>
                    <w:i/>
                    <w:sz w:val="32"/>
                    <w:szCs w:val="32"/>
                    <w:lang w:val="id-ID"/>
                  </w:rPr>
                </m:ctrlPr>
              </m:sSupPr>
              <m:e>
                <m:sSub>
                  <m:sSubPr>
                    <m:ctrlPr>
                      <w:rPr>
                        <w:rFonts w:ascii="Cambria Math" w:hAnsiTheme="majorBidi" w:cstheme="majorBidi"/>
                        <w:i/>
                        <w:sz w:val="32"/>
                        <w:szCs w:val="32"/>
                        <w:lang w:val="id-ID"/>
                      </w:rPr>
                    </m:ctrlPr>
                  </m:sSubPr>
                  <m:e>
                    <m:r>
                      <w:rPr>
                        <w:rFonts w:ascii="Cambria Math" w:hAnsi="Cambria Math" w:cstheme="majorBidi"/>
                        <w:sz w:val="32"/>
                        <w:szCs w:val="32"/>
                        <w:lang w:val="id-ID"/>
                      </w:rPr>
                      <m:t>x</m:t>
                    </m:r>
                  </m:e>
                  <m:sub>
                    <m:r>
                      <w:rPr>
                        <w:rFonts w:ascii="Cambria Math" w:hAnsiTheme="majorBidi" w:cstheme="majorBidi"/>
                        <w:sz w:val="32"/>
                        <w:szCs w:val="32"/>
                        <w:lang w:val="id-ID"/>
                      </w:rPr>
                      <m:t>1</m:t>
                    </m:r>
                  </m:sub>
                </m:sSub>
              </m:e>
              <m:sup>
                <m:r>
                  <w:rPr>
                    <w:rFonts w:ascii="Cambria Math" w:hAnsiTheme="majorBidi" w:cstheme="majorBidi"/>
                    <w:sz w:val="32"/>
                    <w:szCs w:val="32"/>
                    <w:lang w:val="id-ID"/>
                  </w:rPr>
                  <m:t>2</m:t>
                </m:r>
              </m:sup>
            </m:sSup>
          </m:num>
          <m:den>
            <m:r>
              <w:rPr>
                <w:rFonts w:ascii="Cambria Math" w:hAnsi="Cambria Math" w:cstheme="majorBidi"/>
                <w:sz w:val="32"/>
                <w:szCs w:val="32"/>
                <w:lang w:val="id-ID"/>
              </w:rPr>
              <m:t>N</m:t>
            </m:r>
          </m:den>
        </m:f>
      </m:oMath>
      <w:r w:rsidR="00487C36" w:rsidRPr="009444B6">
        <w:rPr>
          <w:rFonts w:asciiTheme="majorBidi" w:hAnsiTheme="majorBidi" w:cstheme="majorBidi"/>
          <w:lang w:val="id-ID"/>
        </w:rPr>
        <w:t xml:space="preserve"> </w:t>
      </w:r>
      <m:oMath>
        <m:r>
          <w:rPr>
            <w:rFonts w:ascii="Cambria Math" w:hAnsi="Cambria Math" w:cstheme="majorBidi"/>
            <w:lang w:val="id-ID"/>
          </w:rPr>
          <m:t>-</m:t>
        </m:r>
        <m:sSup>
          <m:sSupPr>
            <m:ctrlPr>
              <w:rPr>
                <w:rFonts w:ascii="Cambria Math" w:hAnsiTheme="majorBidi" w:cstheme="majorBidi"/>
                <w:i/>
                <w:lang w:val="id-ID"/>
              </w:rPr>
            </m:ctrlPr>
          </m:sSupPr>
          <m:e>
            <m:r>
              <m:rPr>
                <m:sty m:val="p"/>
              </m:rPr>
              <w:rPr>
                <w:rFonts w:ascii="Cambria Math" w:hAnsiTheme="majorBidi" w:cstheme="majorBidi"/>
                <w:lang w:val="id-ID"/>
              </w:rPr>
              <m:t>(</m:t>
            </m:r>
            <m:acc>
              <m:accPr>
                <m:chr m:val="̅"/>
                <m:ctrlPr>
                  <w:rPr>
                    <w:rFonts w:ascii="Cambria Math" w:hAnsiTheme="majorBidi" w:cstheme="majorBidi"/>
                    <w:i/>
                    <w:lang w:val="id-ID"/>
                  </w:rPr>
                </m:ctrlPr>
              </m:accPr>
              <m:e>
                <m:sSub>
                  <m:sSubPr>
                    <m:ctrlPr>
                      <w:rPr>
                        <w:rFonts w:ascii="Cambria Math" w:hAnsiTheme="majorBidi" w:cstheme="majorBidi"/>
                        <w:i/>
                        <w:lang w:val="id-ID"/>
                      </w:rPr>
                    </m:ctrlPr>
                  </m:sSubPr>
                  <m:e>
                    <m:r>
                      <w:rPr>
                        <w:rFonts w:ascii="Cambria Math" w:hAnsi="Cambria Math" w:cstheme="majorBidi"/>
                        <w:lang w:val="id-ID"/>
                      </w:rPr>
                      <m:t>x</m:t>
                    </m:r>
                  </m:e>
                  <m:sub>
                    <m:r>
                      <w:rPr>
                        <w:rFonts w:ascii="Cambria Math" w:hAnsiTheme="majorBidi" w:cstheme="majorBidi"/>
                        <w:lang w:val="id-ID"/>
                      </w:rPr>
                      <m:t>2</m:t>
                    </m:r>
                  </m:sub>
                </m:sSub>
              </m:e>
            </m:acc>
            <m:r>
              <m:rPr>
                <m:sty m:val="p"/>
              </m:rPr>
              <w:rPr>
                <w:rFonts w:ascii="Cambria Math" w:hAnsiTheme="majorBidi" w:cstheme="majorBidi"/>
                <w:lang w:val="id-ID"/>
              </w:rPr>
              <m:t>)</m:t>
            </m:r>
          </m:e>
          <m:sup>
            <m:r>
              <w:rPr>
                <w:rFonts w:ascii="Cambria Math" w:hAnsiTheme="majorBidi" w:cstheme="majorBidi"/>
                <w:lang w:val="id-ID"/>
              </w:rPr>
              <m:t>2</m:t>
            </m:r>
          </m:sup>
        </m:sSup>
      </m:oMath>
    </w:p>
    <w:p w:rsidR="00487C36" w:rsidRPr="009444B6" w:rsidRDefault="00487C36" w:rsidP="00487C36">
      <w:pPr>
        <w:tabs>
          <w:tab w:val="left" w:pos="1276"/>
          <w:tab w:val="left" w:pos="1560"/>
          <w:tab w:val="center" w:pos="4618"/>
          <w:tab w:val="left" w:pos="4962"/>
          <w:tab w:val="left" w:pos="5245"/>
        </w:tabs>
        <w:spacing w:line="480" w:lineRule="auto"/>
        <w:ind w:left="426" w:firstLine="540"/>
        <w:rPr>
          <w:rFonts w:asciiTheme="majorBidi" w:hAnsiTheme="majorBidi" w:cstheme="majorBidi"/>
          <w:lang w:val="id-ID"/>
        </w:rPr>
      </w:pPr>
      <w:r w:rsidRPr="009444B6">
        <w:rPr>
          <w:rFonts w:asciiTheme="majorBidi" w:hAnsiTheme="majorBidi" w:cstheme="majorBidi"/>
          <w:lang w:val="id-ID"/>
        </w:rPr>
        <w:tab/>
      </w:r>
      <w:r w:rsidRPr="009444B6">
        <w:rPr>
          <w:rFonts w:asciiTheme="majorBidi" w:hAnsiTheme="majorBidi" w:cstheme="majorBidi"/>
          <w:lang w:val="id-ID"/>
        </w:rPr>
        <w:tab/>
        <w:t xml:space="preserve">= </w:t>
      </w:r>
      <m:oMath>
        <m:f>
          <m:fPr>
            <m:ctrlPr>
              <w:rPr>
                <w:rFonts w:ascii="Cambria Math" w:hAnsiTheme="majorBidi" w:cstheme="majorBidi"/>
                <w:i/>
                <w:sz w:val="32"/>
                <w:szCs w:val="32"/>
                <w:lang w:val="id-ID"/>
              </w:rPr>
            </m:ctrlPr>
          </m:fPr>
          <m:num>
            <m:r>
              <w:rPr>
                <w:rFonts w:ascii="Cambria Math" w:hAnsiTheme="majorBidi" w:cstheme="majorBidi"/>
                <w:sz w:val="32"/>
                <w:szCs w:val="32"/>
                <w:lang w:val="id-ID"/>
              </w:rPr>
              <m:t>202962</m:t>
            </m:r>
          </m:num>
          <m:den>
            <m:r>
              <w:rPr>
                <w:rFonts w:ascii="Cambria Math" w:hAnsiTheme="majorBidi" w:cstheme="majorBidi"/>
                <w:sz w:val="32"/>
                <w:szCs w:val="32"/>
                <w:lang w:val="id-ID"/>
              </w:rPr>
              <m:t>39</m:t>
            </m:r>
          </m:den>
        </m:f>
      </m:oMath>
      <w:r w:rsidRPr="009444B6">
        <w:rPr>
          <w:rFonts w:asciiTheme="majorBidi" w:hAnsiTheme="majorBidi" w:cstheme="majorBidi"/>
          <w:lang w:val="id-ID"/>
        </w:rPr>
        <w:t xml:space="preserve"> – </w:t>
      </w:r>
      <m:oMath>
        <m:sSup>
          <m:sSupPr>
            <m:ctrlPr>
              <w:rPr>
                <w:rFonts w:ascii="Cambria Math" w:hAnsiTheme="majorBidi" w:cstheme="majorBidi"/>
                <w:i/>
                <w:lang w:val="id-ID"/>
              </w:rPr>
            </m:ctrlPr>
          </m:sSupPr>
          <m:e>
            <m:r>
              <w:rPr>
                <w:rFonts w:ascii="Cambria Math" w:hAnsiTheme="majorBidi" w:cstheme="majorBidi"/>
                <w:lang w:val="id-ID"/>
              </w:rPr>
              <m:t>(</m:t>
            </m:r>
            <m:r>
              <m:rPr>
                <m:sty m:val="p"/>
              </m:rPr>
              <w:rPr>
                <w:rFonts w:ascii="Cambria Math" w:hAnsi="Cambria Math" w:cstheme="majorBidi"/>
                <w:lang w:val="id-ID"/>
              </w:rPr>
              <m:t>71,589</m:t>
            </m:r>
            <m:r>
              <w:rPr>
                <w:rFonts w:ascii="Cambria Math" w:hAnsiTheme="majorBidi" w:cstheme="majorBidi"/>
                <w:lang w:val="id-ID"/>
              </w:rPr>
              <m:t>)</m:t>
            </m:r>
          </m:e>
          <m:sup>
            <m:r>
              <w:rPr>
                <w:rFonts w:ascii="Cambria Math" w:hAnsiTheme="majorBidi" w:cstheme="majorBidi"/>
                <w:lang w:val="id-ID"/>
              </w:rPr>
              <m:t>2</m:t>
            </m:r>
          </m:sup>
        </m:sSup>
      </m:oMath>
    </w:p>
    <w:p w:rsidR="00487C36" w:rsidRPr="009444B6" w:rsidRDefault="00E1639F" w:rsidP="00487C36">
      <w:pPr>
        <w:tabs>
          <w:tab w:val="left" w:pos="1276"/>
          <w:tab w:val="left" w:pos="1560"/>
          <w:tab w:val="center" w:pos="4618"/>
          <w:tab w:val="left" w:pos="5245"/>
        </w:tabs>
        <w:spacing w:line="480" w:lineRule="auto"/>
        <w:ind w:left="426" w:firstLine="540"/>
        <w:rPr>
          <w:rFonts w:asciiTheme="majorBidi" w:hAnsiTheme="majorBidi" w:cstheme="majorBidi"/>
          <w:lang w:val="id-ID"/>
        </w:rPr>
      </w:pPr>
      <w:r>
        <w:rPr>
          <w:rFonts w:asciiTheme="majorBidi" w:hAnsiTheme="majorBidi" w:cstheme="majorBidi"/>
          <w:lang w:val="id-ID"/>
        </w:rPr>
        <w:tab/>
      </w:r>
      <w:r>
        <w:rPr>
          <w:rFonts w:asciiTheme="majorBidi" w:hAnsiTheme="majorBidi" w:cstheme="majorBidi"/>
          <w:lang w:val="id-ID"/>
        </w:rPr>
        <w:tab/>
        <w:t xml:space="preserve">= </w:t>
      </w:r>
      <w:r>
        <w:rPr>
          <w:rFonts w:asciiTheme="majorBidi" w:hAnsiTheme="majorBidi" w:cstheme="majorBidi"/>
        </w:rPr>
        <w:t xml:space="preserve">5204,153 </w:t>
      </w:r>
      <w:r w:rsidR="00487C36" w:rsidRPr="009444B6">
        <w:rPr>
          <w:rFonts w:asciiTheme="majorBidi" w:hAnsiTheme="majorBidi" w:cstheme="majorBidi"/>
          <w:lang w:val="id-ID"/>
        </w:rPr>
        <w:t xml:space="preserve">– </w:t>
      </w:r>
      <w:r>
        <w:rPr>
          <w:rFonts w:asciiTheme="majorBidi" w:hAnsiTheme="majorBidi" w:cstheme="majorBidi"/>
        </w:rPr>
        <w:t>5124,984</w:t>
      </w:r>
      <w:r w:rsidR="00487C36" w:rsidRPr="009444B6">
        <w:rPr>
          <w:rFonts w:asciiTheme="majorBidi" w:hAnsiTheme="majorBidi" w:cstheme="majorBidi"/>
          <w:lang w:val="id-ID"/>
        </w:rPr>
        <w:tab/>
      </w:r>
    </w:p>
    <w:p w:rsidR="00487C36" w:rsidRPr="00851B15" w:rsidRDefault="00487C36" w:rsidP="00487C36">
      <w:pPr>
        <w:tabs>
          <w:tab w:val="left" w:pos="1276"/>
          <w:tab w:val="left" w:pos="1560"/>
          <w:tab w:val="center" w:pos="4618"/>
          <w:tab w:val="left" w:pos="4962"/>
          <w:tab w:val="left" w:pos="5245"/>
        </w:tabs>
        <w:spacing w:line="480" w:lineRule="auto"/>
        <w:ind w:left="426" w:firstLine="540"/>
        <w:rPr>
          <w:rFonts w:asciiTheme="majorBidi" w:hAnsiTheme="majorBidi" w:cstheme="majorBidi"/>
        </w:rPr>
      </w:pPr>
      <w:r w:rsidRPr="009444B6">
        <w:rPr>
          <w:rFonts w:asciiTheme="majorBidi" w:hAnsiTheme="majorBidi" w:cstheme="majorBidi"/>
          <w:lang w:val="id-ID"/>
        </w:rPr>
        <w:tab/>
      </w:r>
      <w:r w:rsidRPr="009444B6">
        <w:rPr>
          <w:rFonts w:asciiTheme="majorBidi" w:hAnsiTheme="majorBidi" w:cstheme="majorBidi"/>
          <w:lang w:val="id-ID"/>
        </w:rPr>
        <w:tab/>
        <w:t xml:space="preserve">= </w:t>
      </w:r>
      <w:r w:rsidR="00E1639F">
        <w:rPr>
          <w:rFonts w:asciiTheme="majorBidi" w:hAnsiTheme="majorBidi" w:cstheme="majorBidi"/>
        </w:rPr>
        <w:t>79,169</w:t>
      </w:r>
    </w:p>
    <w:p w:rsidR="00487C36" w:rsidRPr="009444B6" w:rsidRDefault="00487C36" w:rsidP="00487C36">
      <w:pPr>
        <w:spacing w:line="480" w:lineRule="auto"/>
        <w:ind w:left="426" w:firstLine="540"/>
        <w:rPr>
          <w:rFonts w:asciiTheme="majorBidi" w:hAnsiTheme="majorBidi" w:cstheme="majorBidi"/>
          <w:lang w:val="id-ID"/>
        </w:rPr>
      </w:pPr>
      <w:r w:rsidRPr="009444B6">
        <w:rPr>
          <w:rFonts w:asciiTheme="majorBidi" w:hAnsiTheme="majorBidi" w:cstheme="majorBidi"/>
          <w:lang w:val="id-ID"/>
        </w:rPr>
        <w:t>Berdasarkan unsur-unsur tersebut maka nilai t-test dapat dihitung sebagai berikut:</w:t>
      </w:r>
    </w:p>
    <w:p w:rsidR="00487C36" w:rsidRPr="009444B6" w:rsidRDefault="0002599D" w:rsidP="00487C36">
      <w:pPr>
        <w:pStyle w:val="ListParagraph"/>
        <w:spacing w:line="480" w:lineRule="auto"/>
        <w:ind w:left="0" w:firstLine="709"/>
        <w:rPr>
          <w:rFonts w:asciiTheme="majorBidi" w:hAnsiTheme="majorBidi" w:cstheme="majorBidi"/>
          <w:lang w:val="id-ID"/>
        </w:rPr>
      </w:pPr>
      <w:r>
        <w:rPr>
          <w:rFonts w:asciiTheme="majorBidi" w:hAnsiTheme="majorBidi" w:cstheme="majorBidi"/>
        </w:rPr>
        <w:tab/>
      </w:r>
      <w:r w:rsidR="00487C36" w:rsidRPr="009444B6">
        <w:rPr>
          <w:rFonts w:asciiTheme="majorBidi" w:hAnsiTheme="majorBidi" w:cstheme="majorBidi"/>
          <w:lang w:val="id-ID"/>
        </w:rPr>
        <w:tab/>
        <w:t xml:space="preserve">= </w:t>
      </w:r>
      <m:oMath>
        <m:f>
          <m:fPr>
            <m:ctrlPr>
              <w:rPr>
                <w:rFonts w:ascii="Cambria Math" w:hAnsiTheme="majorBidi" w:cstheme="majorBidi"/>
                <w:i/>
                <w:sz w:val="36"/>
                <w:szCs w:val="36"/>
                <w:lang w:val="id-ID"/>
              </w:rPr>
            </m:ctrlPr>
          </m:fPr>
          <m:num>
            <m:acc>
              <m:accPr>
                <m:chr m:val="̅"/>
                <m:ctrlPr>
                  <w:rPr>
                    <w:rFonts w:ascii="Cambria Math" w:hAnsiTheme="majorBidi" w:cstheme="majorBidi"/>
                    <w:i/>
                    <w:sz w:val="36"/>
                    <w:szCs w:val="36"/>
                    <w:lang w:val="id-ID"/>
                  </w:rPr>
                </m:ctrlPr>
              </m:accPr>
              <m:e>
                <m:sSub>
                  <m:sSubPr>
                    <m:ctrlPr>
                      <w:rPr>
                        <w:rFonts w:ascii="Cambria Math"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1</m:t>
                    </m:r>
                  </m:sub>
                </m:sSub>
              </m:e>
            </m:acc>
            <m:r>
              <w:rPr>
                <w:rFonts w:ascii="Cambria Math" w:hAnsi="Cambria Math" w:cstheme="majorBidi"/>
                <w:sz w:val="36"/>
                <w:szCs w:val="36"/>
                <w:lang w:val="id-ID"/>
              </w:rPr>
              <m:t>-</m:t>
            </m:r>
            <m:acc>
              <m:accPr>
                <m:chr m:val="̅"/>
                <m:ctrlPr>
                  <w:rPr>
                    <w:rFonts w:ascii="Cambria Math" w:hAnsiTheme="majorBidi" w:cstheme="majorBidi"/>
                    <w:i/>
                    <w:sz w:val="36"/>
                    <w:szCs w:val="36"/>
                    <w:lang w:val="id-ID"/>
                  </w:rPr>
                </m:ctrlPr>
              </m:accPr>
              <m:e>
                <m:r>
                  <w:rPr>
                    <w:rFonts w:ascii="Cambria Math" w:hAnsiTheme="majorBidi" w:cstheme="majorBidi"/>
                    <w:sz w:val="36"/>
                    <w:szCs w:val="36"/>
                    <w:lang w:val="id-ID"/>
                  </w:rPr>
                  <m:t xml:space="preserve"> </m:t>
                </m:r>
                <m:sSub>
                  <m:sSubPr>
                    <m:ctrlPr>
                      <w:rPr>
                        <w:rFonts w:ascii="Cambria Math"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2</m:t>
                    </m:r>
                  </m:sub>
                </m:sSub>
              </m:e>
            </m:acc>
          </m:num>
          <m:den>
            <m:rad>
              <m:radPr>
                <m:degHide m:val="on"/>
                <m:ctrlPr>
                  <w:rPr>
                    <w:rFonts w:ascii="Cambria Math" w:hAnsiTheme="majorBidi" w:cstheme="majorBidi"/>
                    <w:i/>
                    <w:sz w:val="36"/>
                    <w:szCs w:val="36"/>
                    <w:lang w:val="id-ID"/>
                  </w:rPr>
                </m:ctrlPr>
              </m:radPr>
              <m:deg/>
              <m:e>
                <m:d>
                  <m:dPr>
                    <m:begChr m:val="["/>
                    <m:endChr m:val="]"/>
                    <m:ctrlPr>
                      <w:rPr>
                        <w:rFonts w:ascii="Cambria Math" w:hAnsiTheme="majorBidi" w:cstheme="majorBidi"/>
                        <w:i/>
                        <w:sz w:val="36"/>
                        <w:szCs w:val="36"/>
                        <w:lang w:val="id-ID"/>
                      </w:rPr>
                    </m:ctrlPr>
                  </m:dPr>
                  <m:e>
                    <m:f>
                      <m:fPr>
                        <m:ctrlPr>
                          <w:rPr>
                            <w:rFonts w:ascii="Cambria Math" w:hAnsiTheme="majorBidi" w:cstheme="majorBidi"/>
                            <w:i/>
                            <w:sz w:val="36"/>
                            <w:szCs w:val="36"/>
                            <w:lang w:val="id-ID"/>
                          </w:rPr>
                        </m:ctrlPr>
                      </m:fPr>
                      <m:num>
                        <m:sSup>
                          <m:sSupPr>
                            <m:ctrlPr>
                              <w:rPr>
                                <w:rFonts w:ascii="Cambria Math" w:hAnsiTheme="majorBidi" w:cstheme="majorBidi"/>
                                <w:i/>
                                <w:sz w:val="36"/>
                                <w:szCs w:val="36"/>
                                <w:lang w:val="id-ID"/>
                              </w:rPr>
                            </m:ctrlPr>
                          </m:sSupPr>
                          <m:e>
                            <m:sSub>
                              <m:sSubPr>
                                <m:ctrlPr>
                                  <w:rPr>
                                    <w:rFonts w:ascii="Cambria Math" w:hAnsiTheme="majorBidi" w:cstheme="majorBidi"/>
                                    <w:i/>
                                    <w:sz w:val="36"/>
                                    <w:szCs w:val="36"/>
                                    <w:lang w:val="id-ID"/>
                                  </w:rPr>
                                </m:ctrlPr>
                              </m:sSubPr>
                              <m:e>
                                <m:r>
                                  <w:rPr>
                                    <w:rFonts w:ascii="Cambria Math" w:hAnsi="Cambria Math" w:cstheme="majorBidi"/>
                                    <w:sz w:val="36"/>
                                    <w:szCs w:val="36"/>
                                    <w:lang w:val="id-ID"/>
                                  </w:rPr>
                                  <m:t>SD</m:t>
                                </m:r>
                              </m:e>
                              <m:sub>
                                <m:r>
                                  <w:rPr>
                                    <w:rFonts w:ascii="Cambria Math" w:hAnsiTheme="majorBidi" w:cstheme="majorBidi"/>
                                    <w:sz w:val="36"/>
                                    <w:szCs w:val="36"/>
                                    <w:lang w:val="id-ID"/>
                                  </w:rPr>
                                  <m:t>1</m:t>
                                </m:r>
                              </m:sub>
                            </m:sSub>
                          </m:e>
                          <m:sup>
                            <m:r>
                              <w:rPr>
                                <w:rFonts w:ascii="Cambria Math" w:hAnsiTheme="majorBidi" w:cstheme="majorBidi"/>
                                <w:sz w:val="36"/>
                                <w:szCs w:val="36"/>
                                <w:lang w:val="id-ID"/>
                              </w:rPr>
                              <m:t>2</m:t>
                            </m:r>
                          </m:sup>
                        </m:sSup>
                      </m:num>
                      <m:den>
                        <m:sSub>
                          <m:sSubPr>
                            <m:ctrlPr>
                              <w:rPr>
                                <w:rFonts w:ascii="Cambria Math" w:hAnsiTheme="majorBidi" w:cstheme="majorBidi"/>
                                <w:i/>
                                <w:sz w:val="36"/>
                                <w:szCs w:val="36"/>
                                <w:lang w:val="id-ID"/>
                              </w:rPr>
                            </m:ctrlPr>
                          </m:sSubPr>
                          <m:e>
                            <m:r>
                              <w:rPr>
                                <w:rFonts w:ascii="Cambria Math" w:hAnsi="Cambria Math" w:cstheme="majorBidi"/>
                                <w:sz w:val="36"/>
                                <w:szCs w:val="36"/>
                                <w:lang w:val="id-ID"/>
                              </w:rPr>
                              <m:t>N</m:t>
                            </m:r>
                          </m:e>
                          <m:sub>
                            <m:r>
                              <w:rPr>
                                <w:rFonts w:ascii="Cambria Math" w:hAnsiTheme="majorBidi" w:cstheme="majorBidi"/>
                                <w:sz w:val="36"/>
                                <w:szCs w:val="36"/>
                                <w:lang w:val="id-ID"/>
                              </w:rPr>
                              <m:t>1</m:t>
                            </m:r>
                          </m:sub>
                        </m:sSub>
                        <m:r>
                          <w:rPr>
                            <w:rFonts w:ascii="Cambria Math" w:hAnsi="Cambria Math" w:cstheme="majorBidi"/>
                            <w:sz w:val="36"/>
                            <w:szCs w:val="36"/>
                            <w:lang w:val="id-ID"/>
                          </w:rPr>
                          <m:t>-</m:t>
                        </m:r>
                        <m:r>
                          <w:rPr>
                            <w:rFonts w:ascii="Cambria Math" w:hAnsiTheme="majorBidi" w:cstheme="majorBidi"/>
                            <w:sz w:val="36"/>
                            <w:szCs w:val="36"/>
                            <w:lang w:val="id-ID"/>
                          </w:rPr>
                          <m:t xml:space="preserve"> 1</m:t>
                        </m:r>
                      </m:den>
                    </m:f>
                  </m:e>
                </m:d>
                <m:r>
                  <w:rPr>
                    <w:rFonts w:ascii="Cambria Math" w:hAnsiTheme="majorBidi" w:cstheme="majorBidi"/>
                    <w:sz w:val="36"/>
                    <w:szCs w:val="36"/>
                    <w:lang w:val="id-ID"/>
                  </w:rPr>
                  <m:t>+</m:t>
                </m:r>
                <m:d>
                  <m:dPr>
                    <m:begChr m:val="["/>
                    <m:endChr m:val="]"/>
                    <m:ctrlPr>
                      <w:rPr>
                        <w:rFonts w:ascii="Cambria Math" w:hAnsiTheme="majorBidi" w:cstheme="majorBidi"/>
                        <w:i/>
                        <w:sz w:val="36"/>
                        <w:szCs w:val="36"/>
                        <w:lang w:val="id-ID"/>
                      </w:rPr>
                    </m:ctrlPr>
                  </m:dPr>
                  <m:e>
                    <m:f>
                      <m:fPr>
                        <m:ctrlPr>
                          <w:rPr>
                            <w:rFonts w:ascii="Cambria Math" w:hAnsiTheme="majorBidi" w:cstheme="majorBidi"/>
                            <w:i/>
                            <w:sz w:val="36"/>
                            <w:szCs w:val="36"/>
                            <w:lang w:val="id-ID"/>
                          </w:rPr>
                        </m:ctrlPr>
                      </m:fPr>
                      <m:num>
                        <m:sSup>
                          <m:sSupPr>
                            <m:ctrlPr>
                              <w:rPr>
                                <w:rFonts w:ascii="Cambria Math" w:hAnsiTheme="majorBidi" w:cstheme="majorBidi"/>
                                <w:i/>
                                <w:sz w:val="36"/>
                                <w:szCs w:val="36"/>
                                <w:lang w:val="id-ID"/>
                              </w:rPr>
                            </m:ctrlPr>
                          </m:sSupPr>
                          <m:e>
                            <m:sSub>
                              <m:sSubPr>
                                <m:ctrlPr>
                                  <w:rPr>
                                    <w:rFonts w:ascii="Cambria Math" w:hAnsiTheme="majorBidi" w:cstheme="majorBidi"/>
                                    <w:i/>
                                    <w:sz w:val="36"/>
                                    <w:szCs w:val="36"/>
                                    <w:lang w:val="id-ID"/>
                                  </w:rPr>
                                </m:ctrlPr>
                              </m:sSubPr>
                              <m:e>
                                <m:r>
                                  <w:rPr>
                                    <w:rFonts w:ascii="Cambria Math" w:hAnsi="Cambria Math" w:cstheme="majorBidi"/>
                                    <w:sz w:val="36"/>
                                    <w:szCs w:val="36"/>
                                    <w:lang w:val="id-ID"/>
                                  </w:rPr>
                                  <m:t>SD</m:t>
                                </m:r>
                              </m:e>
                              <m:sub>
                                <m:r>
                                  <w:rPr>
                                    <w:rFonts w:ascii="Cambria Math" w:hAnsiTheme="majorBidi" w:cstheme="majorBidi"/>
                                    <w:sz w:val="36"/>
                                    <w:szCs w:val="36"/>
                                    <w:lang w:val="id-ID"/>
                                  </w:rPr>
                                  <m:t>2</m:t>
                                </m:r>
                              </m:sub>
                            </m:sSub>
                          </m:e>
                          <m:sup>
                            <m:r>
                              <w:rPr>
                                <w:rFonts w:ascii="Cambria Math" w:hAnsiTheme="majorBidi" w:cstheme="majorBidi"/>
                                <w:sz w:val="36"/>
                                <w:szCs w:val="36"/>
                                <w:lang w:val="id-ID"/>
                              </w:rPr>
                              <m:t>2</m:t>
                            </m:r>
                          </m:sup>
                        </m:sSup>
                      </m:num>
                      <m:den>
                        <m:sSub>
                          <m:sSubPr>
                            <m:ctrlPr>
                              <w:rPr>
                                <w:rFonts w:ascii="Cambria Math" w:hAnsiTheme="majorBidi" w:cstheme="majorBidi"/>
                                <w:i/>
                                <w:sz w:val="36"/>
                                <w:szCs w:val="36"/>
                                <w:lang w:val="id-ID"/>
                              </w:rPr>
                            </m:ctrlPr>
                          </m:sSubPr>
                          <m:e>
                            <m:r>
                              <w:rPr>
                                <w:rFonts w:ascii="Cambria Math" w:hAnsi="Cambria Math" w:cstheme="majorBidi"/>
                                <w:sz w:val="36"/>
                                <w:szCs w:val="36"/>
                                <w:lang w:val="id-ID"/>
                              </w:rPr>
                              <m:t>N</m:t>
                            </m:r>
                          </m:e>
                          <m:sub>
                            <m:r>
                              <w:rPr>
                                <w:rFonts w:ascii="Cambria Math" w:hAnsiTheme="majorBidi" w:cstheme="majorBidi"/>
                                <w:sz w:val="36"/>
                                <w:szCs w:val="36"/>
                                <w:lang w:val="id-ID"/>
                              </w:rPr>
                              <m:t>2</m:t>
                            </m:r>
                          </m:sub>
                        </m:sSub>
                        <m:r>
                          <w:rPr>
                            <w:rFonts w:ascii="Cambria Math" w:hAnsi="Cambria Math" w:cstheme="majorBidi"/>
                            <w:sz w:val="36"/>
                            <w:szCs w:val="36"/>
                            <w:lang w:val="id-ID"/>
                          </w:rPr>
                          <m:t>-</m:t>
                        </m:r>
                        <m:r>
                          <w:rPr>
                            <w:rFonts w:ascii="Cambria Math" w:hAnsiTheme="majorBidi" w:cstheme="majorBidi"/>
                            <w:sz w:val="36"/>
                            <w:szCs w:val="36"/>
                            <w:lang w:val="id-ID"/>
                          </w:rPr>
                          <m:t xml:space="preserve">1 </m:t>
                        </m:r>
                      </m:den>
                    </m:f>
                  </m:e>
                </m:d>
              </m:e>
            </m:rad>
          </m:den>
        </m:f>
      </m:oMath>
    </w:p>
    <w:p w:rsidR="00487C36" w:rsidRPr="009444B6" w:rsidRDefault="00487C36" w:rsidP="00487C36">
      <w:pPr>
        <w:tabs>
          <w:tab w:val="left" w:pos="1418"/>
        </w:tabs>
        <w:spacing w:line="480" w:lineRule="auto"/>
        <w:ind w:left="426" w:firstLine="540"/>
        <w:rPr>
          <w:rFonts w:asciiTheme="majorBidi" w:hAnsiTheme="majorBidi" w:cstheme="majorBidi"/>
          <w:lang w:val="id-ID"/>
        </w:rPr>
      </w:pPr>
      <w:r w:rsidRPr="009444B6">
        <w:rPr>
          <w:rFonts w:asciiTheme="majorBidi" w:hAnsiTheme="majorBidi" w:cstheme="majorBidi"/>
          <w:lang w:val="id-ID"/>
        </w:rPr>
        <w:tab/>
        <w:t xml:space="preserve">= </w:t>
      </w:r>
      <m:oMath>
        <m:f>
          <m:fPr>
            <m:ctrlPr>
              <w:rPr>
                <w:rFonts w:ascii="Cambria Math" w:hAnsiTheme="majorBidi" w:cstheme="majorBidi"/>
                <w:i/>
                <w:sz w:val="36"/>
                <w:szCs w:val="36"/>
                <w:lang w:val="id-ID"/>
              </w:rPr>
            </m:ctrlPr>
          </m:fPr>
          <m:num>
            <m:r>
              <w:rPr>
                <w:rFonts w:ascii="Cambria Math" w:hAnsiTheme="majorBidi" w:cstheme="majorBidi"/>
                <w:sz w:val="36"/>
                <w:szCs w:val="36"/>
                <w:lang w:val="id-ID"/>
              </w:rPr>
              <m:t>77,825</m:t>
            </m:r>
            <m:r>
              <w:rPr>
                <w:rFonts w:asciiTheme="majorBidi" w:hAnsiTheme="majorBidi" w:cstheme="majorBidi"/>
                <w:sz w:val="36"/>
                <w:szCs w:val="36"/>
                <w:lang w:val="id-ID"/>
              </w:rPr>
              <m:t>-</m:t>
            </m:r>
            <m:r>
              <w:rPr>
                <w:rFonts w:ascii="Cambria Math" w:hAnsiTheme="majorBidi" w:cstheme="majorBidi"/>
                <w:sz w:val="36"/>
                <w:szCs w:val="36"/>
                <w:lang w:val="id-ID"/>
              </w:rPr>
              <m:t>71,589</m:t>
            </m:r>
          </m:num>
          <m:den>
            <m:rad>
              <m:radPr>
                <m:degHide m:val="on"/>
                <m:ctrlPr>
                  <w:rPr>
                    <w:rFonts w:ascii="Cambria Math" w:hAnsiTheme="majorBidi" w:cstheme="majorBidi"/>
                    <w:i/>
                    <w:sz w:val="36"/>
                    <w:szCs w:val="36"/>
                    <w:lang w:val="id-ID"/>
                  </w:rPr>
                </m:ctrlPr>
              </m:radPr>
              <m:deg/>
              <m:e>
                <m:d>
                  <m:dPr>
                    <m:begChr m:val="["/>
                    <m:endChr m:val="]"/>
                    <m:ctrlPr>
                      <w:rPr>
                        <w:rFonts w:ascii="Cambria Math" w:hAnsiTheme="majorBidi" w:cstheme="majorBidi"/>
                        <w:i/>
                        <w:sz w:val="36"/>
                        <w:szCs w:val="36"/>
                        <w:lang w:val="id-ID"/>
                      </w:rPr>
                    </m:ctrlPr>
                  </m:dPr>
                  <m:e>
                    <m:f>
                      <m:fPr>
                        <m:ctrlPr>
                          <w:rPr>
                            <w:rFonts w:ascii="Cambria Math" w:hAnsiTheme="majorBidi" w:cstheme="majorBidi"/>
                            <w:i/>
                            <w:sz w:val="36"/>
                            <w:szCs w:val="36"/>
                            <w:lang w:val="id-ID"/>
                          </w:rPr>
                        </m:ctrlPr>
                      </m:fPr>
                      <m:num>
                        <m:r>
                          <w:rPr>
                            <w:rFonts w:ascii="Cambria Math" w:hAnsiTheme="majorBidi" w:cstheme="majorBidi"/>
                            <w:sz w:val="36"/>
                            <w:szCs w:val="36"/>
                            <w:lang w:val="id-ID"/>
                          </w:rPr>
                          <m:t>97,395</m:t>
                        </m:r>
                      </m:num>
                      <m:den>
                        <m:r>
                          <w:rPr>
                            <w:rFonts w:ascii="Cambria Math" w:hAnsiTheme="majorBidi" w:cstheme="majorBidi"/>
                            <w:sz w:val="36"/>
                            <w:szCs w:val="36"/>
                            <w:lang w:val="id-ID"/>
                          </w:rPr>
                          <m:t>39</m:t>
                        </m:r>
                      </m:den>
                    </m:f>
                  </m:e>
                </m:d>
                <m:r>
                  <w:rPr>
                    <w:rFonts w:ascii="Cambria Math" w:hAnsiTheme="majorBidi" w:cstheme="majorBidi"/>
                    <w:sz w:val="36"/>
                    <w:szCs w:val="36"/>
                    <w:lang w:val="id-ID"/>
                  </w:rPr>
                  <m:t>+</m:t>
                </m:r>
                <m:d>
                  <m:dPr>
                    <m:begChr m:val="["/>
                    <m:endChr m:val="]"/>
                    <m:ctrlPr>
                      <w:rPr>
                        <w:rFonts w:ascii="Cambria Math" w:hAnsiTheme="majorBidi" w:cstheme="majorBidi"/>
                        <w:i/>
                        <w:sz w:val="36"/>
                        <w:szCs w:val="36"/>
                        <w:lang w:val="id-ID"/>
                      </w:rPr>
                    </m:ctrlPr>
                  </m:dPr>
                  <m:e>
                    <m:f>
                      <m:fPr>
                        <m:ctrlPr>
                          <w:rPr>
                            <w:rFonts w:ascii="Cambria Math" w:hAnsiTheme="majorBidi" w:cstheme="majorBidi"/>
                            <w:i/>
                            <w:sz w:val="36"/>
                            <w:szCs w:val="36"/>
                            <w:lang w:val="id-ID"/>
                          </w:rPr>
                        </m:ctrlPr>
                      </m:fPr>
                      <m:num>
                        <m:r>
                          <w:rPr>
                            <w:rFonts w:ascii="Cambria Math" w:hAnsiTheme="majorBidi" w:cstheme="majorBidi"/>
                            <w:sz w:val="36"/>
                            <w:szCs w:val="36"/>
                            <w:lang w:val="id-ID"/>
                          </w:rPr>
                          <m:t>79,169</m:t>
                        </m:r>
                      </m:num>
                      <m:den>
                        <m:r>
                          <w:rPr>
                            <w:rFonts w:ascii="Cambria Math" w:hAnsiTheme="majorBidi" w:cstheme="majorBidi"/>
                            <w:sz w:val="36"/>
                            <w:szCs w:val="36"/>
                            <w:lang w:val="id-ID"/>
                          </w:rPr>
                          <m:t>38</m:t>
                        </m:r>
                      </m:den>
                    </m:f>
                  </m:e>
                </m:d>
              </m:e>
            </m:rad>
          </m:den>
        </m:f>
      </m:oMath>
    </w:p>
    <w:p w:rsidR="00487C36" w:rsidRPr="009444B6" w:rsidRDefault="00487C36" w:rsidP="00487C36">
      <w:pPr>
        <w:spacing w:line="480" w:lineRule="auto"/>
        <w:ind w:left="426" w:firstLine="540"/>
        <w:rPr>
          <w:rFonts w:asciiTheme="majorBidi" w:hAnsiTheme="majorBidi" w:cstheme="majorBidi"/>
          <w:lang w:val="id-ID"/>
        </w:rPr>
      </w:pPr>
      <w:r w:rsidRPr="009444B6">
        <w:rPr>
          <w:rFonts w:asciiTheme="majorBidi" w:hAnsiTheme="majorBidi" w:cstheme="majorBidi"/>
          <w:lang w:val="id-ID"/>
        </w:rPr>
        <w:tab/>
        <w:t xml:space="preserve">= </w:t>
      </w:r>
      <m:oMath>
        <m:f>
          <m:fPr>
            <m:ctrlPr>
              <w:rPr>
                <w:rFonts w:ascii="Cambria Math" w:hAnsiTheme="majorBidi" w:cstheme="majorBidi"/>
                <w:i/>
                <w:sz w:val="36"/>
                <w:szCs w:val="36"/>
                <w:lang w:val="id-ID"/>
              </w:rPr>
            </m:ctrlPr>
          </m:fPr>
          <m:num>
            <m:r>
              <w:rPr>
                <w:rFonts w:ascii="Cambria Math" w:hAnsiTheme="majorBidi" w:cstheme="majorBidi"/>
                <w:sz w:val="36"/>
                <w:szCs w:val="36"/>
                <w:lang w:val="id-ID"/>
              </w:rPr>
              <m:t>6,236</m:t>
            </m:r>
          </m:num>
          <m:den>
            <m:rad>
              <m:radPr>
                <m:degHide m:val="on"/>
                <m:ctrlPr>
                  <w:rPr>
                    <w:rFonts w:ascii="Cambria Math" w:hAnsiTheme="majorBidi" w:cstheme="majorBidi"/>
                    <w:i/>
                    <w:sz w:val="36"/>
                    <w:szCs w:val="36"/>
                    <w:lang w:val="id-ID"/>
                  </w:rPr>
                </m:ctrlPr>
              </m:radPr>
              <m:deg/>
              <m:e>
                <m:d>
                  <m:dPr>
                    <m:begChr m:val="["/>
                    <m:endChr m:val="]"/>
                    <m:ctrlPr>
                      <w:rPr>
                        <w:rFonts w:ascii="Cambria Math" w:hAnsiTheme="majorBidi" w:cstheme="majorBidi"/>
                        <w:i/>
                        <w:sz w:val="36"/>
                        <w:szCs w:val="36"/>
                        <w:lang w:val="id-ID"/>
                      </w:rPr>
                    </m:ctrlPr>
                  </m:dPr>
                  <m:e>
                    <m:r>
                      <w:rPr>
                        <w:rFonts w:ascii="Cambria Math" w:hAnsiTheme="majorBidi" w:cstheme="majorBidi"/>
                        <w:sz w:val="36"/>
                        <w:szCs w:val="36"/>
                        <w:lang w:val="id-ID"/>
                      </w:rPr>
                      <m:t>2,497</m:t>
                    </m:r>
                  </m:e>
                </m:d>
                <m:r>
                  <w:rPr>
                    <w:rFonts w:ascii="Cambria Math" w:hAnsiTheme="majorBidi" w:cstheme="majorBidi"/>
                    <w:sz w:val="36"/>
                    <w:szCs w:val="36"/>
                    <w:lang w:val="id-ID"/>
                  </w:rPr>
                  <m:t>+</m:t>
                </m:r>
                <m:d>
                  <m:dPr>
                    <m:begChr m:val="["/>
                    <m:endChr m:val="]"/>
                    <m:ctrlPr>
                      <w:rPr>
                        <w:rFonts w:ascii="Cambria Math" w:hAnsiTheme="majorBidi" w:cstheme="majorBidi"/>
                        <w:i/>
                        <w:sz w:val="36"/>
                        <w:szCs w:val="36"/>
                        <w:lang w:val="id-ID"/>
                      </w:rPr>
                    </m:ctrlPr>
                  </m:dPr>
                  <m:e>
                    <m:r>
                      <w:rPr>
                        <w:rFonts w:ascii="Cambria Math" w:hAnsiTheme="majorBidi" w:cstheme="majorBidi"/>
                        <w:sz w:val="36"/>
                        <w:szCs w:val="36"/>
                        <w:lang w:val="id-ID"/>
                      </w:rPr>
                      <m:t>2,083</m:t>
                    </m:r>
                  </m:e>
                </m:d>
              </m:e>
            </m:rad>
          </m:den>
        </m:f>
      </m:oMath>
    </w:p>
    <w:p w:rsidR="00487C36" w:rsidRPr="009444B6" w:rsidRDefault="00487C36" w:rsidP="00487C36">
      <w:pPr>
        <w:spacing w:line="480" w:lineRule="auto"/>
        <w:ind w:left="426" w:firstLine="540"/>
        <w:rPr>
          <w:rFonts w:asciiTheme="majorBidi" w:hAnsiTheme="majorBidi" w:cstheme="majorBidi"/>
          <w:lang w:val="id-ID"/>
        </w:rPr>
      </w:pPr>
      <w:r w:rsidRPr="009444B6">
        <w:rPr>
          <w:rFonts w:asciiTheme="majorBidi" w:hAnsiTheme="majorBidi" w:cstheme="majorBidi"/>
          <w:lang w:val="id-ID"/>
        </w:rPr>
        <w:lastRenderedPageBreak/>
        <w:tab/>
        <w:t xml:space="preserve">= </w:t>
      </w:r>
      <m:oMath>
        <m:f>
          <m:fPr>
            <m:ctrlPr>
              <w:rPr>
                <w:rFonts w:ascii="Cambria Math" w:hAnsiTheme="majorBidi" w:cstheme="majorBidi"/>
                <w:i/>
                <w:sz w:val="36"/>
                <w:szCs w:val="36"/>
                <w:lang w:val="id-ID"/>
              </w:rPr>
            </m:ctrlPr>
          </m:fPr>
          <m:num>
            <m:r>
              <w:rPr>
                <w:rFonts w:ascii="Cambria Math" w:hAnsiTheme="majorBidi" w:cstheme="majorBidi"/>
                <w:sz w:val="36"/>
                <w:szCs w:val="36"/>
                <w:lang w:val="id-ID"/>
              </w:rPr>
              <m:t>6,236</m:t>
            </m:r>
          </m:num>
          <m:den>
            <m:rad>
              <m:radPr>
                <m:degHide m:val="on"/>
                <m:ctrlPr>
                  <w:rPr>
                    <w:rFonts w:ascii="Cambria Math" w:hAnsiTheme="majorBidi" w:cstheme="majorBidi"/>
                    <w:i/>
                    <w:sz w:val="36"/>
                    <w:szCs w:val="36"/>
                    <w:lang w:val="id-ID"/>
                  </w:rPr>
                </m:ctrlPr>
              </m:radPr>
              <m:deg/>
              <m:e>
                <m:r>
                  <w:rPr>
                    <w:rFonts w:ascii="Cambria Math" w:hAnsiTheme="majorBidi" w:cstheme="majorBidi"/>
                    <w:sz w:val="36"/>
                    <w:szCs w:val="36"/>
                    <w:lang w:val="id-ID"/>
                  </w:rPr>
                  <m:t>4,58</m:t>
                </m:r>
              </m:e>
            </m:rad>
          </m:den>
        </m:f>
      </m:oMath>
    </w:p>
    <w:p w:rsidR="00487C36" w:rsidRDefault="00487C36" w:rsidP="00487C36">
      <w:pPr>
        <w:spacing w:line="480" w:lineRule="auto"/>
        <w:ind w:left="426" w:firstLine="540"/>
        <w:rPr>
          <w:rFonts w:asciiTheme="majorBidi" w:hAnsiTheme="majorBidi" w:cstheme="majorBidi"/>
          <w:lang w:val="id-ID"/>
        </w:rPr>
      </w:pPr>
      <w:r w:rsidRPr="009444B6">
        <w:rPr>
          <w:rFonts w:asciiTheme="majorBidi" w:hAnsiTheme="majorBidi" w:cstheme="majorBidi"/>
          <w:lang w:val="id-ID"/>
        </w:rPr>
        <w:tab/>
        <w:t xml:space="preserve">= </w:t>
      </w:r>
      <m:oMath>
        <m:f>
          <m:fPr>
            <m:ctrlPr>
              <w:rPr>
                <w:rFonts w:ascii="Cambria Math" w:hAnsiTheme="majorBidi" w:cstheme="majorBidi"/>
                <w:i/>
                <w:sz w:val="36"/>
                <w:szCs w:val="36"/>
                <w:lang w:val="id-ID"/>
              </w:rPr>
            </m:ctrlPr>
          </m:fPr>
          <m:num>
            <m:r>
              <w:rPr>
                <w:rFonts w:ascii="Cambria Math" w:hAnsiTheme="majorBidi" w:cstheme="majorBidi"/>
                <w:sz w:val="36"/>
                <w:szCs w:val="36"/>
                <w:lang w:val="id-ID"/>
              </w:rPr>
              <m:t>6,236</m:t>
            </m:r>
          </m:num>
          <m:den>
            <m:r>
              <w:rPr>
                <w:rFonts w:ascii="Cambria Math" w:hAnsiTheme="majorBidi" w:cstheme="majorBidi"/>
                <w:sz w:val="36"/>
                <w:szCs w:val="36"/>
                <w:lang w:val="id-ID"/>
              </w:rPr>
              <m:t>2,14</m:t>
            </m:r>
          </m:den>
        </m:f>
      </m:oMath>
    </w:p>
    <w:p w:rsidR="00487C36" w:rsidRPr="00D75978" w:rsidRDefault="00487C36" w:rsidP="00487C36">
      <w:pPr>
        <w:spacing w:line="480" w:lineRule="auto"/>
        <w:ind w:left="900" w:firstLine="540"/>
        <w:rPr>
          <w:rFonts w:asciiTheme="majorBidi" w:hAnsiTheme="majorBidi" w:cstheme="majorBidi"/>
        </w:rPr>
      </w:pPr>
      <w:r>
        <w:rPr>
          <w:rFonts w:asciiTheme="majorBidi" w:hAnsiTheme="majorBidi" w:cstheme="majorBidi"/>
          <w:lang w:val="id-ID"/>
        </w:rPr>
        <w:t xml:space="preserve">= </w:t>
      </w:r>
      <w:r w:rsidR="000B4C99">
        <w:rPr>
          <w:rFonts w:asciiTheme="majorBidi" w:hAnsiTheme="majorBidi" w:cstheme="majorBidi"/>
        </w:rPr>
        <w:t>2,914</w:t>
      </w:r>
    </w:p>
    <w:p w:rsidR="00487C36" w:rsidRPr="009444B6" w:rsidRDefault="00487C36" w:rsidP="00487C36">
      <w:pPr>
        <w:spacing w:line="480" w:lineRule="auto"/>
        <w:ind w:left="426" w:firstLine="425"/>
        <w:rPr>
          <w:rFonts w:asciiTheme="majorBidi" w:hAnsiTheme="majorBidi" w:cstheme="majorBidi"/>
          <w:lang w:val="id-ID"/>
        </w:rPr>
      </w:pPr>
      <w:r>
        <w:rPr>
          <w:rFonts w:asciiTheme="majorBidi" w:hAnsiTheme="majorBidi" w:cstheme="majorBidi"/>
          <w:lang w:val="id-ID"/>
        </w:rPr>
        <w:t>Kemudian dilakukan langkah-langkah sebagai</w:t>
      </w:r>
      <w:r w:rsidRPr="009444B6">
        <w:rPr>
          <w:rFonts w:asciiTheme="majorBidi" w:hAnsiTheme="majorBidi" w:cstheme="majorBidi"/>
          <w:lang w:val="id-ID"/>
        </w:rPr>
        <w:t xml:space="preserve"> berikut:</w:t>
      </w:r>
    </w:p>
    <w:p w:rsidR="00487C36" w:rsidRPr="009C1EC3" w:rsidRDefault="00487C36" w:rsidP="00CB28C0">
      <w:pPr>
        <w:numPr>
          <w:ilvl w:val="0"/>
          <w:numId w:val="56"/>
        </w:numPr>
        <w:spacing w:line="480" w:lineRule="auto"/>
        <w:jc w:val="both"/>
        <w:rPr>
          <w:rFonts w:asciiTheme="majorBidi" w:hAnsiTheme="majorBidi" w:cstheme="majorBidi"/>
          <w:b/>
        </w:rPr>
      </w:pPr>
      <w:r w:rsidRPr="009C1EC3">
        <w:rPr>
          <w:rFonts w:asciiTheme="majorBidi" w:hAnsiTheme="majorBidi" w:cstheme="majorBidi"/>
          <w:b/>
        </w:rPr>
        <w:t>Menentukan hipotesis</w:t>
      </w:r>
    </w:p>
    <w:p w:rsidR="00487C36" w:rsidRPr="009444B6" w:rsidRDefault="00487C36" w:rsidP="00487C36">
      <w:pPr>
        <w:spacing w:line="480" w:lineRule="auto"/>
        <w:ind w:left="1134" w:hanging="708"/>
        <w:jc w:val="both"/>
        <w:rPr>
          <w:rFonts w:asciiTheme="majorBidi" w:hAnsiTheme="majorBidi" w:cstheme="majorBidi"/>
          <w:lang w:val="id-ID"/>
        </w:rPr>
      </w:pPr>
      <w:r w:rsidRPr="009444B6">
        <w:rPr>
          <w:rFonts w:asciiTheme="majorBidi" w:hAnsiTheme="majorBidi" w:cstheme="majorBidi"/>
        </w:rPr>
        <w:t>H</w:t>
      </w:r>
      <w:r w:rsidRPr="009444B6">
        <w:rPr>
          <w:rFonts w:asciiTheme="majorBidi" w:hAnsiTheme="majorBidi" w:cstheme="majorBidi"/>
          <w:vertAlign w:val="subscript"/>
        </w:rPr>
        <w:t>o</w:t>
      </w:r>
      <w:r w:rsidRPr="009444B6">
        <w:rPr>
          <w:rFonts w:asciiTheme="majorBidi" w:hAnsiTheme="majorBidi" w:cstheme="majorBidi"/>
        </w:rPr>
        <w:t xml:space="preserve"> </w:t>
      </w:r>
      <w:r>
        <w:rPr>
          <w:rFonts w:asciiTheme="majorBidi" w:hAnsiTheme="majorBidi" w:cstheme="majorBidi"/>
        </w:rPr>
        <w:t xml:space="preserve"> </w:t>
      </w:r>
      <w:r w:rsidRPr="009444B6">
        <w:rPr>
          <w:rFonts w:asciiTheme="majorBidi" w:hAnsiTheme="majorBidi" w:cstheme="majorBidi"/>
        </w:rPr>
        <w:t>:</w:t>
      </w:r>
      <w:r>
        <w:rPr>
          <w:rFonts w:asciiTheme="majorBidi" w:hAnsiTheme="majorBidi" w:cstheme="majorBidi"/>
        </w:rPr>
        <w:t xml:space="preserve">  </w:t>
      </w:r>
      <w:r w:rsidRPr="009444B6">
        <w:rPr>
          <w:rFonts w:asciiTheme="majorBidi" w:hAnsiTheme="majorBidi" w:cstheme="majorBidi"/>
        </w:rPr>
        <w:t xml:space="preserve"> Tidak ada pengaruh </w:t>
      </w:r>
      <w:r>
        <w:rPr>
          <w:rFonts w:asciiTheme="majorBidi" w:hAnsiTheme="majorBidi" w:cstheme="majorBidi"/>
        </w:rPr>
        <w:t xml:space="preserve">metode </w:t>
      </w:r>
      <w:r w:rsidR="0054367C">
        <w:rPr>
          <w:rFonts w:asciiTheme="majorBidi" w:hAnsiTheme="majorBidi" w:cstheme="majorBidi"/>
        </w:rPr>
        <w:t>guided discovery dengan pendekatan</w:t>
      </w:r>
      <w:r>
        <w:rPr>
          <w:rFonts w:asciiTheme="majorBidi" w:hAnsiTheme="majorBidi" w:cstheme="majorBidi"/>
        </w:rPr>
        <w:t xml:space="preserve"> open ended</w:t>
      </w:r>
      <w:r w:rsidRPr="009444B6">
        <w:rPr>
          <w:rFonts w:asciiTheme="majorBidi" w:hAnsiTheme="majorBidi" w:cstheme="majorBidi"/>
          <w:lang w:val="id-ID"/>
        </w:rPr>
        <w:t xml:space="preserve"> terhadap prestasi belajar matematika pada </w:t>
      </w:r>
      <w:r>
        <w:rPr>
          <w:rFonts w:asciiTheme="majorBidi" w:hAnsiTheme="majorBidi" w:cstheme="majorBidi"/>
        </w:rPr>
        <w:t>materi bangun ruang</w:t>
      </w:r>
      <w:r w:rsidR="00093C8A">
        <w:rPr>
          <w:rFonts w:asciiTheme="majorBidi" w:hAnsiTheme="majorBidi" w:cstheme="majorBidi"/>
          <w:lang w:val="id-ID"/>
        </w:rPr>
        <w:t xml:space="preserve"> siswa kelas VIII MTsN</w:t>
      </w:r>
      <w:r>
        <w:rPr>
          <w:rFonts w:asciiTheme="majorBidi" w:hAnsiTheme="majorBidi" w:cstheme="majorBidi"/>
        </w:rPr>
        <w:t xml:space="preserve"> Tulungagung</w:t>
      </w:r>
      <w:r w:rsidRPr="009444B6">
        <w:rPr>
          <w:rFonts w:asciiTheme="majorBidi" w:hAnsiTheme="majorBidi" w:cstheme="majorBidi"/>
          <w:lang w:val="id-ID"/>
        </w:rPr>
        <w:t>.</w:t>
      </w:r>
    </w:p>
    <w:p w:rsidR="00487C36" w:rsidRPr="009444B6" w:rsidRDefault="00487C36" w:rsidP="00487C36">
      <w:pPr>
        <w:spacing w:line="480" w:lineRule="auto"/>
        <w:ind w:left="1134" w:hanging="708"/>
        <w:jc w:val="both"/>
        <w:rPr>
          <w:rFonts w:asciiTheme="majorBidi" w:hAnsiTheme="majorBidi" w:cstheme="majorBidi"/>
          <w:lang w:val="id-ID"/>
        </w:rPr>
      </w:pPr>
      <w:r w:rsidRPr="009444B6">
        <w:rPr>
          <w:rFonts w:asciiTheme="majorBidi" w:hAnsiTheme="majorBidi" w:cstheme="majorBidi"/>
        </w:rPr>
        <w:t>H</w:t>
      </w:r>
      <w:r w:rsidRPr="009444B6">
        <w:rPr>
          <w:rFonts w:asciiTheme="majorBidi" w:hAnsiTheme="majorBidi" w:cstheme="majorBidi"/>
          <w:vertAlign w:val="subscript"/>
        </w:rPr>
        <w:t xml:space="preserve">a  </w:t>
      </w:r>
      <w:r w:rsidRPr="009444B6">
        <w:rPr>
          <w:rFonts w:asciiTheme="majorBidi" w:hAnsiTheme="majorBidi" w:cstheme="majorBidi"/>
        </w:rPr>
        <w:t xml:space="preserve"> : </w:t>
      </w:r>
      <w:r w:rsidRPr="009444B6">
        <w:rPr>
          <w:rFonts w:asciiTheme="majorBidi" w:hAnsiTheme="majorBidi" w:cstheme="majorBidi"/>
        </w:rPr>
        <w:tab/>
        <w:t xml:space="preserve">Ada pengaruh </w:t>
      </w:r>
      <w:r w:rsidR="0054367C">
        <w:rPr>
          <w:rFonts w:asciiTheme="majorBidi" w:hAnsiTheme="majorBidi" w:cstheme="majorBidi"/>
        </w:rPr>
        <w:t>metode guided discovery dengan pendekatan open ended</w:t>
      </w:r>
      <w:r w:rsidRPr="009444B6">
        <w:rPr>
          <w:rFonts w:asciiTheme="majorBidi" w:hAnsiTheme="majorBidi" w:cstheme="majorBidi"/>
          <w:lang w:val="id-ID"/>
        </w:rPr>
        <w:t xml:space="preserve"> terhadap prestasi belajar matematika pada </w:t>
      </w:r>
      <w:r>
        <w:rPr>
          <w:rFonts w:asciiTheme="majorBidi" w:hAnsiTheme="majorBidi" w:cstheme="majorBidi"/>
        </w:rPr>
        <w:t>materi bangun ruang</w:t>
      </w:r>
      <w:r w:rsidRPr="009444B6">
        <w:rPr>
          <w:rFonts w:asciiTheme="majorBidi" w:hAnsiTheme="majorBidi" w:cstheme="majorBidi"/>
          <w:lang w:val="id-ID"/>
        </w:rPr>
        <w:t xml:space="preserve"> siswa kelas VIII MTsN </w:t>
      </w:r>
      <w:r>
        <w:rPr>
          <w:rFonts w:asciiTheme="majorBidi" w:hAnsiTheme="majorBidi" w:cstheme="majorBidi"/>
        </w:rPr>
        <w:t>Tulungagung</w:t>
      </w:r>
      <w:r w:rsidRPr="009444B6">
        <w:rPr>
          <w:rFonts w:asciiTheme="majorBidi" w:hAnsiTheme="majorBidi" w:cstheme="majorBidi"/>
          <w:lang w:val="id-ID"/>
        </w:rPr>
        <w:t>.</w:t>
      </w:r>
    </w:p>
    <w:p w:rsidR="00487C36" w:rsidRDefault="00487C36" w:rsidP="00CB28C0">
      <w:pPr>
        <w:numPr>
          <w:ilvl w:val="0"/>
          <w:numId w:val="56"/>
        </w:numPr>
        <w:spacing w:line="480" w:lineRule="auto"/>
        <w:jc w:val="both"/>
        <w:rPr>
          <w:rFonts w:asciiTheme="majorBidi" w:hAnsiTheme="majorBidi" w:cstheme="majorBidi"/>
          <w:b/>
        </w:rPr>
      </w:pPr>
      <w:r w:rsidRPr="009C1EC3">
        <w:rPr>
          <w:rFonts w:asciiTheme="majorBidi" w:hAnsiTheme="majorBidi" w:cstheme="majorBidi"/>
          <w:b/>
        </w:rPr>
        <w:t>Dasar pengambilan keputusan</w:t>
      </w:r>
    </w:p>
    <w:p w:rsidR="00487C36" w:rsidRPr="009444B6" w:rsidRDefault="00487C36" w:rsidP="00CB28C0">
      <w:pPr>
        <w:numPr>
          <w:ilvl w:val="1"/>
          <w:numId w:val="56"/>
        </w:numPr>
        <w:spacing w:line="480" w:lineRule="auto"/>
        <w:ind w:left="993" w:hanging="284"/>
        <w:jc w:val="both"/>
        <w:rPr>
          <w:rFonts w:asciiTheme="majorBidi" w:hAnsiTheme="majorBidi" w:cstheme="majorBidi"/>
        </w:rPr>
      </w:pPr>
      <w:r w:rsidRPr="009444B6">
        <w:rPr>
          <w:rFonts w:asciiTheme="majorBidi" w:hAnsiTheme="majorBidi" w:cstheme="majorBidi"/>
        </w:rPr>
        <w:t>Berdasarkan Sig</w:t>
      </w:r>
      <w:r>
        <w:rPr>
          <w:rFonts w:asciiTheme="majorBidi" w:hAnsiTheme="majorBidi" w:cstheme="majorBidi"/>
          <w:lang w:val="id-ID"/>
        </w:rPr>
        <w:t>.</w:t>
      </w:r>
    </w:p>
    <w:p w:rsidR="00487C36" w:rsidRPr="009444B6" w:rsidRDefault="00487C36" w:rsidP="00487C36">
      <w:pPr>
        <w:spacing w:line="480" w:lineRule="auto"/>
        <w:ind w:left="2552" w:hanging="1559"/>
        <w:rPr>
          <w:rFonts w:asciiTheme="majorBidi" w:hAnsiTheme="majorBidi" w:cstheme="majorBidi"/>
        </w:rPr>
      </w:pPr>
      <w:r w:rsidRPr="009444B6">
        <w:rPr>
          <w:rFonts w:asciiTheme="majorBidi" w:hAnsiTheme="majorBidi" w:cstheme="majorBidi"/>
        </w:rPr>
        <w:t>Jika</w:t>
      </w:r>
      <w:r w:rsidR="00F05FF9">
        <w:rPr>
          <w:rFonts w:asciiTheme="majorBidi" w:hAnsiTheme="majorBidi" w:cstheme="majorBidi"/>
        </w:rPr>
        <w:t xml:space="preserve"> </w:t>
      </w:r>
      <w:r w:rsidR="00F05FF9" w:rsidRPr="00F05FF9">
        <w:rPr>
          <w:rFonts w:asciiTheme="majorBidi" w:hAnsiTheme="majorBidi" w:cstheme="majorBidi"/>
        </w:rPr>
        <w:t>α</w:t>
      </w:r>
      <w:r w:rsidRPr="009444B6">
        <w:rPr>
          <w:rFonts w:asciiTheme="majorBidi" w:hAnsiTheme="majorBidi" w:cstheme="majorBidi"/>
        </w:rPr>
        <w:t xml:space="preserve"> &lt; 0,05, maka H</w:t>
      </w:r>
      <w:r w:rsidRPr="009444B6">
        <w:rPr>
          <w:rFonts w:asciiTheme="majorBidi" w:hAnsiTheme="majorBidi" w:cstheme="majorBidi"/>
          <w:vertAlign w:val="subscript"/>
        </w:rPr>
        <w:t xml:space="preserve">o </w:t>
      </w:r>
      <w:r w:rsidRPr="009444B6">
        <w:rPr>
          <w:rFonts w:asciiTheme="majorBidi" w:hAnsiTheme="majorBidi" w:cstheme="majorBidi"/>
        </w:rPr>
        <w:t>Ditolak</w:t>
      </w:r>
    </w:p>
    <w:p w:rsidR="00487C36" w:rsidRPr="009444B6" w:rsidRDefault="00487C36" w:rsidP="00487C36">
      <w:pPr>
        <w:spacing w:line="480" w:lineRule="auto"/>
        <w:ind w:left="2552" w:hanging="1559"/>
        <w:rPr>
          <w:rFonts w:asciiTheme="majorBidi" w:hAnsiTheme="majorBidi" w:cstheme="majorBidi"/>
        </w:rPr>
      </w:pPr>
      <w:r w:rsidRPr="009444B6">
        <w:rPr>
          <w:rFonts w:asciiTheme="majorBidi" w:hAnsiTheme="majorBidi" w:cstheme="majorBidi"/>
        </w:rPr>
        <w:t xml:space="preserve">Jika </w:t>
      </w:r>
      <w:r w:rsidR="00F05FF9" w:rsidRPr="00F05FF9">
        <w:rPr>
          <w:rFonts w:asciiTheme="majorBidi" w:hAnsiTheme="majorBidi" w:cstheme="majorBidi"/>
        </w:rPr>
        <w:t>α</w:t>
      </w:r>
      <w:r w:rsidRPr="009444B6">
        <w:rPr>
          <w:rFonts w:asciiTheme="majorBidi" w:hAnsiTheme="majorBidi" w:cstheme="majorBidi"/>
        </w:rPr>
        <w:t xml:space="preserve"> &gt; 0,05, maka H</w:t>
      </w:r>
      <w:r w:rsidRPr="009444B6">
        <w:rPr>
          <w:rFonts w:asciiTheme="majorBidi" w:hAnsiTheme="majorBidi" w:cstheme="majorBidi"/>
          <w:vertAlign w:val="subscript"/>
        </w:rPr>
        <w:t xml:space="preserve">o </w:t>
      </w:r>
      <w:r w:rsidRPr="009444B6">
        <w:rPr>
          <w:rFonts w:asciiTheme="majorBidi" w:hAnsiTheme="majorBidi" w:cstheme="majorBidi"/>
        </w:rPr>
        <w:t>Diterima</w:t>
      </w:r>
    </w:p>
    <w:p w:rsidR="00487C36" w:rsidRPr="009444B6" w:rsidRDefault="00487C36" w:rsidP="00CB28C0">
      <w:pPr>
        <w:numPr>
          <w:ilvl w:val="1"/>
          <w:numId w:val="56"/>
        </w:numPr>
        <w:spacing w:line="480" w:lineRule="auto"/>
        <w:ind w:left="993" w:hanging="284"/>
        <w:jc w:val="both"/>
        <w:rPr>
          <w:rFonts w:asciiTheme="majorBidi" w:hAnsiTheme="majorBidi" w:cstheme="majorBidi"/>
        </w:rPr>
      </w:pPr>
      <w:r w:rsidRPr="009444B6">
        <w:rPr>
          <w:rFonts w:asciiTheme="majorBidi" w:hAnsiTheme="majorBidi" w:cstheme="majorBidi"/>
        </w:rPr>
        <w:t xml:space="preserve">Berdasarkan </w:t>
      </w:r>
      <w:r w:rsidRPr="00EE1A99">
        <w:rPr>
          <w:rFonts w:asciiTheme="majorBidi" w:hAnsiTheme="majorBidi" w:cstheme="majorBidi"/>
        </w:rPr>
        <w:t>t hitung</w:t>
      </w:r>
    </w:p>
    <w:p w:rsidR="00487C36" w:rsidRPr="009444B6" w:rsidRDefault="00487C36" w:rsidP="00487C36">
      <w:pPr>
        <w:spacing w:line="480" w:lineRule="auto"/>
        <w:ind w:left="993"/>
        <w:rPr>
          <w:rFonts w:asciiTheme="majorBidi" w:hAnsiTheme="majorBidi" w:cstheme="majorBidi"/>
        </w:rPr>
      </w:pPr>
      <w:r w:rsidRPr="009444B6">
        <w:rPr>
          <w:rFonts w:asciiTheme="majorBidi" w:hAnsiTheme="majorBidi" w:cstheme="majorBidi"/>
        </w:rPr>
        <w:t>t hitung &gt; t table, maka H</w:t>
      </w:r>
      <w:r w:rsidRPr="009444B6">
        <w:rPr>
          <w:rFonts w:asciiTheme="majorBidi" w:hAnsiTheme="majorBidi" w:cstheme="majorBidi"/>
          <w:vertAlign w:val="subscript"/>
        </w:rPr>
        <w:t xml:space="preserve">o </w:t>
      </w:r>
      <w:r w:rsidRPr="009444B6">
        <w:rPr>
          <w:rFonts w:asciiTheme="majorBidi" w:hAnsiTheme="majorBidi" w:cstheme="majorBidi"/>
        </w:rPr>
        <w:t>Ditolak</w:t>
      </w:r>
    </w:p>
    <w:p w:rsidR="00487C36" w:rsidRDefault="00487C36" w:rsidP="00487C36">
      <w:pPr>
        <w:spacing w:line="480" w:lineRule="auto"/>
        <w:ind w:left="993"/>
        <w:rPr>
          <w:rFonts w:asciiTheme="majorBidi" w:hAnsiTheme="majorBidi" w:cstheme="majorBidi"/>
          <w:lang w:val="id-ID"/>
        </w:rPr>
      </w:pPr>
      <w:r w:rsidRPr="009444B6">
        <w:rPr>
          <w:rFonts w:asciiTheme="majorBidi" w:hAnsiTheme="majorBidi" w:cstheme="majorBidi"/>
        </w:rPr>
        <w:t>t hitung &lt; t table, maka H</w:t>
      </w:r>
      <w:r w:rsidRPr="009444B6">
        <w:rPr>
          <w:rFonts w:asciiTheme="majorBidi" w:hAnsiTheme="majorBidi" w:cstheme="majorBidi"/>
          <w:vertAlign w:val="subscript"/>
          <w:lang w:val="id-ID"/>
        </w:rPr>
        <w:t>0</w:t>
      </w:r>
      <w:r w:rsidRPr="009444B6">
        <w:rPr>
          <w:rFonts w:asciiTheme="majorBidi" w:hAnsiTheme="majorBidi" w:cstheme="majorBidi"/>
          <w:vertAlign w:val="subscript"/>
        </w:rPr>
        <w:t xml:space="preserve"> </w:t>
      </w:r>
      <w:r w:rsidRPr="009444B6">
        <w:rPr>
          <w:rFonts w:asciiTheme="majorBidi" w:hAnsiTheme="majorBidi" w:cstheme="majorBidi"/>
        </w:rPr>
        <w:t>Diterima</w:t>
      </w:r>
    </w:p>
    <w:p w:rsidR="00487C36" w:rsidRDefault="00487C36" w:rsidP="00487C36">
      <w:pPr>
        <w:spacing w:line="480" w:lineRule="auto"/>
        <w:ind w:left="720"/>
        <w:jc w:val="both"/>
        <w:rPr>
          <w:rFonts w:asciiTheme="majorBidi" w:hAnsiTheme="majorBidi" w:cstheme="majorBidi"/>
          <w:b/>
        </w:rPr>
      </w:pPr>
    </w:p>
    <w:p w:rsidR="00487C36" w:rsidRDefault="00487C36" w:rsidP="00487C36">
      <w:pPr>
        <w:spacing w:line="480" w:lineRule="auto"/>
        <w:ind w:left="720"/>
        <w:jc w:val="both"/>
        <w:rPr>
          <w:rFonts w:asciiTheme="majorBidi" w:hAnsiTheme="majorBidi" w:cstheme="majorBidi"/>
          <w:b/>
        </w:rPr>
      </w:pPr>
    </w:p>
    <w:p w:rsidR="00487C36" w:rsidRPr="00E32235" w:rsidRDefault="00487C36" w:rsidP="00CB28C0">
      <w:pPr>
        <w:numPr>
          <w:ilvl w:val="0"/>
          <w:numId w:val="56"/>
        </w:numPr>
        <w:spacing w:line="480" w:lineRule="auto"/>
        <w:jc w:val="both"/>
        <w:rPr>
          <w:rFonts w:asciiTheme="majorBidi" w:hAnsiTheme="majorBidi" w:cstheme="majorBidi"/>
          <w:b/>
        </w:rPr>
      </w:pPr>
      <w:r>
        <w:rPr>
          <w:rFonts w:asciiTheme="majorBidi" w:hAnsiTheme="majorBidi" w:cstheme="majorBidi"/>
          <w:b/>
        </w:rPr>
        <w:lastRenderedPageBreak/>
        <w:t>Interpretasi</w:t>
      </w:r>
    </w:p>
    <w:p w:rsidR="00487C36" w:rsidRPr="009444B6" w:rsidRDefault="00487C36" w:rsidP="00487C36">
      <w:pPr>
        <w:spacing w:line="480" w:lineRule="auto"/>
        <w:ind w:left="426" w:firstLine="567"/>
        <w:jc w:val="both"/>
        <w:rPr>
          <w:rFonts w:asciiTheme="majorBidi" w:hAnsiTheme="majorBidi" w:cstheme="majorBidi"/>
          <w:lang w:val="id-ID"/>
        </w:rPr>
      </w:pPr>
      <w:r>
        <w:rPr>
          <w:rFonts w:asciiTheme="majorBidi" w:hAnsiTheme="majorBidi" w:cstheme="majorBidi"/>
          <w:lang w:val="id-ID"/>
        </w:rPr>
        <w:t>A</w:t>
      </w:r>
      <w:r w:rsidRPr="009444B6">
        <w:rPr>
          <w:rFonts w:asciiTheme="majorBidi" w:hAnsiTheme="majorBidi" w:cstheme="majorBidi"/>
          <w:lang w:val="id-ID"/>
        </w:rPr>
        <w:t xml:space="preserve">khirnya di dapat nilai t-test empirik sebesar </w:t>
      </w:r>
      <w:r w:rsidR="00CB6927">
        <w:rPr>
          <w:rFonts w:asciiTheme="majorBidi" w:hAnsiTheme="majorBidi" w:cstheme="majorBidi"/>
        </w:rPr>
        <w:t>3,248</w:t>
      </w:r>
      <w:r w:rsidRPr="009444B6">
        <w:rPr>
          <w:rFonts w:asciiTheme="majorBidi" w:hAnsiTheme="majorBidi" w:cstheme="majorBidi"/>
          <w:lang w:val="id-ID"/>
        </w:rPr>
        <w:t xml:space="preserve">. Nilai tersebut harus dibandingkan dengan nilai t teoritik yang terdapat di dalam tabel nilai-nilai t. Sebelumnya harus ditemukan lebih dulu besarnya derajat kebebasan (db) dengan rumus db = N-2  dengan N adalah jumlah </w:t>
      </w:r>
      <m:oMath>
        <m:sSub>
          <m:sSubPr>
            <m:ctrlPr>
              <w:rPr>
                <w:rFonts w:ascii="Cambria Math" w:hAnsiTheme="majorBidi" w:cstheme="majorBidi"/>
                <w:i/>
                <w:lang w:val="id-ID"/>
              </w:rPr>
            </m:ctrlPr>
          </m:sSubPr>
          <m:e>
            <m:r>
              <w:rPr>
                <w:rFonts w:ascii="Cambria Math" w:hAnsi="Cambria Math" w:cstheme="majorBidi"/>
                <w:lang w:val="id-ID"/>
              </w:rPr>
              <m:t>N</m:t>
            </m:r>
          </m:e>
          <m:sub>
            <m:r>
              <w:rPr>
                <w:rFonts w:ascii="Cambria Math" w:hAnsiTheme="majorBidi" w:cstheme="majorBidi"/>
                <w:lang w:val="id-ID"/>
              </w:rPr>
              <m:t>1</m:t>
            </m:r>
          </m:sub>
        </m:sSub>
      </m:oMath>
      <w:r w:rsidRPr="009444B6">
        <w:rPr>
          <w:rFonts w:asciiTheme="majorBidi" w:hAnsiTheme="majorBidi" w:cstheme="majorBidi"/>
          <w:lang w:val="id-ID"/>
        </w:rPr>
        <w:t xml:space="preserve"> dan </w:t>
      </w:r>
      <m:oMath>
        <m:sSub>
          <m:sSubPr>
            <m:ctrlPr>
              <w:rPr>
                <w:rFonts w:ascii="Cambria Math" w:hAnsiTheme="majorBidi" w:cstheme="majorBidi"/>
                <w:i/>
                <w:lang w:val="id-ID"/>
              </w:rPr>
            </m:ctrlPr>
          </m:sSubPr>
          <m:e>
            <m:r>
              <w:rPr>
                <w:rFonts w:ascii="Cambria Math" w:hAnsi="Cambria Math" w:cstheme="majorBidi"/>
                <w:lang w:val="id-ID"/>
              </w:rPr>
              <m:t>N</m:t>
            </m:r>
          </m:e>
          <m:sub>
            <m:r>
              <w:rPr>
                <w:rFonts w:ascii="Cambria Math" w:hAnsiTheme="majorBidi" w:cstheme="majorBidi"/>
                <w:lang w:val="id-ID"/>
              </w:rPr>
              <m:t>2</m:t>
            </m:r>
          </m:sub>
        </m:sSub>
      </m:oMath>
      <w:r>
        <w:rPr>
          <w:rFonts w:asciiTheme="majorBidi" w:hAnsiTheme="majorBidi" w:cstheme="majorBidi"/>
          <w:lang w:val="id-ID"/>
        </w:rPr>
        <w:t xml:space="preserve">. Maka di dapat db = </w:t>
      </w:r>
      <w:r>
        <w:rPr>
          <w:rFonts w:asciiTheme="majorBidi" w:hAnsiTheme="majorBidi" w:cstheme="majorBidi"/>
        </w:rPr>
        <w:t>79</w:t>
      </w:r>
      <w:r>
        <w:rPr>
          <w:rFonts w:asciiTheme="majorBidi" w:hAnsiTheme="majorBidi" w:cstheme="majorBidi"/>
          <w:lang w:val="id-ID"/>
        </w:rPr>
        <w:t>-2 =</w:t>
      </w:r>
      <w:r>
        <w:rPr>
          <w:rFonts w:asciiTheme="majorBidi" w:hAnsiTheme="majorBidi" w:cstheme="majorBidi"/>
        </w:rPr>
        <w:t>77</w:t>
      </w:r>
      <w:r w:rsidRPr="009444B6">
        <w:rPr>
          <w:rFonts w:asciiTheme="majorBidi" w:hAnsiTheme="majorBidi" w:cstheme="majorBidi"/>
          <w:lang w:val="id-ID"/>
        </w:rPr>
        <w:t xml:space="preserve">. </w:t>
      </w:r>
    </w:p>
    <w:p w:rsidR="00487C36" w:rsidRPr="009444B6" w:rsidRDefault="00487C36" w:rsidP="00487C36">
      <w:pPr>
        <w:spacing w:line="480" w:lineRule="auto"/>
        <w:ind w:left="426" w:firstLine="540"/>
        <w:jc w:val="both"/>
        <w:rPr>
          <w:rFonts w:asciiTheme="majorBidi" w:hAnsiTheme="majorBidi" w:cstheme="majorBidi"/>
          <w:lang w:val="id-ID"/>
        </w:rPr>
      </w:pPr>
      <w:r w:rsidRPr="009444B6">
        <w:rPr>
          <w:rFonts w:asciiTheme="majorBidi" w:hAnsiTheme="majorBidi" w:cstheme="majorBidi"/>
          <w:lang w:val="id-ID"/>
        </w:rPr>
        <w:t>Pada t</w:t>
      </w:r>
      <w:r>
        <w:rPr>
          <w:rFonts w:asciiTheme="majorBidi" w:hAnsiTheme="majorBidi" w:cstheme="majorBidi"/>
          <w:lang w:val="id-ID"/>
        </w:rPr>
        <w:t xml:space="preserve">abel nilai-nilai t db sebesar </w:t>
      </w:r>
      <w:r>
        <w:rPr>
          <w:rFonts w:asciiTheme="majorBidi" w:hAnsiTheme="majorBidi" w:cstheme="majorBidi"/>
        </w:rPr>
        <w:t>77</w:t>
      </w:r>
      <w:r w:rsidRPr="009444B6">
        <w:rPr>
          <w:rFonts w:asciiTheme="majorBidi" w:hAnsiTheme="majorBidi" w:cstheme="majorBidi"/>
          <w:lang w:val="id-ID"/>
        </w:rPr>
        <w:t xml:space="preserve"> tidak ada, maka peneliti menggunakan db yang terdekat yaitu db 60. Pada taraf signifikasi 5% didapatkan nilai t sebesar 2,000 dan pada taraf signifikasi 1% diperoleh nilai t sebesar 2,660.</w:t>
      </w:r>
    </w:p>
    <w:p w:rsidR="00487C36" w:rsidRDefault="00487C36" w:rsidP="00487C36">
      <w:pPr>
        <w:spacing w:line="480" w:lineRule="auto"/>
        <w:ind w:left="426" w:firstLine="540"/>
        <w:jc w:val="both"/>
        <w:rPr>
          <w:rFonts w:asciiTheme="majorBidi" w:hAnsiTheme="majorBidi" w:cstheme="majorBidi"/>
          <w:lang w:val="id-ID"/>
        </w:rPr>
      </w:pPr>
      <w:r w:rsidRPr="009444B6">
        <w:rPr>
          <w:rFonts w:asciiTheme="majorBidi" w:hAnsiTheme="majorBidi" w:cstheme="majorBidi"/>
          <w:lang w:val="id-ID"/>
        </w:rPr>
        <w:t xml:space="preserve">Hal ini menunjukkan bahwa t empirik berada diatas atau melebihi nilai-nilai teoritiknya. Sehingga bisa dituliskan </w:t>
      </w:r>
      <w:r w:rsidRPr="009444B6">
        <w:rPr>
          <w:rFonts w:asciiTheme="majorBidi" w:hAnsiTheme="majorBidi" w:cstheme="majorBidi"/>
          <w:i/>
          <w:lang w:val="sv-SE"/>
        </w:rPr>
        <w:t>t</w:t>
      </w:r>
      <w:r w:rsidRPr="009444B6">
        <w:rPr>
          <w:rFonts w:asciiTheme="majorBidi" w:hAnsiTheme="majorBidi" w:cstheme="majorBidi"/>
          <w:lang w:val="sv-SE"/>
        </w:rPr>
        <w:t xml:space="preserve"> </w:t>
      </w:r>
      <w:r w:rsidRPr="009444B6">
        <w:rPr>
          <w:rFonts w:asciiTheme="majorBidi" w:hAnsiTheme="majorBidi" w:cstheme="majorBidi"/>
          <w:vertAlign w:val="subscript"/>
          <w:lang w:val="sv-SE"/>
        </w:rPr>
        <w:t>tabel</w:t>
      </w:r>
      <w:r w:rsidRPr="009444B6">
        <w:rPr>
          <w:rFonts w:asciiTheme="majorBidi" w:hAnsiTheme="majorBidi" w:cstheme="majorBidi"/>
          <w:lang w:val="sv-SE"/>
        </w:rPr>
        <w:t xml:space="preserve"> </w:t>
      </w:r>
      <w:r w:rsidRPr="009444B6">
        <w:rPr>
          <w:rFonts w:asciiTheme="majorBidi" w:hAnsiTheme="majorBidi" w:cstheme="majorBidi"/>
          <w:lang w:val="id-ID"/>
        </w:rPr>
        <w:t xml:space="preserve">(5% </w:t>
      </w:r>
      <w:r w:rsidRPr="009444B6">
        <w:rPr>
          <w:rFonts w:asciiTheme="majorBidi" w:hAnsiTheme="majorBidi" w:cstheme="majorBidi"/>
          <w:lang w:val="sv-SE"/>
        </w:rPr>
        <w:t>= 2,0</w:t>
      </w:r>
      <w:r w:rsidRPr="009444B6">
        <w:rPr>
          <w:rFonts w:asciiTheme="majorBidi" w:hAnsiTheme="majorBidi" w:cstheme="majorBidi"/>
          <w:lang w:val="id-ID"/>
        </w:rPr>
        <w:t>0</w:t>
      </w:r>
      <w:r w:rsidRPr="009444B6">
        <w:rPr>
          <w:rFonts w:asciiTheme="majorBidi" w:hAnsiTheme="majorBidi" w:cstheme="majorBidi"/>
          <w:lang w:val="sv-SE"/>
        </w:rPr>
        <w:t>0</w:t>
      </w:r>
      <w:r w:rsidRPr="009444B6">
        <w:rPr>
          <w:rFonts w:asciiTheme="majorBidi" w:hAnsiTheme="majorBidi" w:cstheme="majorBidi"/>
          <w:lang w:val="id-ID"/>
        </w:rPr>
        <w:t>)</w:t>
      </w:r>
      <w:r w:rsidRPr="009444B6">
        <w:rPr>
          <w:rFonts w:asciiTheme="majorBidi" w:hAnsiTheme="majorBidi" w:cstheme="majorBidi"/>
          <w:lang w:val="sv-SE"/>
        </w:rPr>
        <w:t xml:space="preserve"> &lt; </w:t>
      </w:r>
      <w:r w:rsidRPr="009444B6">
        <w:rPr>
          <w:rFonts w:asciiTheme="majorBidi" w:hAnsiTheme="majorBidi" w:cstheme="majorBidi"/>
          <w:i/>
          <w:lang w:val="sv-SE"/>
        </w:rPr>
        <w:t>t</w:t>
      </w:r>
      <w:r w:rsidRPr="009444B6">
        <w:rPr>
          <w:rFonts w:asciiTheme="majorBidi" w:hAnsiTheme="majorBidi" w:cstheme="majorBidi"/>
          <w:lang w:val="sv-SE"/>
        </w:rPr>
        <w:t xml:space="preserve"> </w:t>
      </w:r>
      <w:r w:rsidRPr="009444B6">
        <w:rPr>
          <w:rFonts w:asciiTheme="majorBidi" w:hAnsiTheme="majorBidi" w:cstheme="majorBidi"/>
          <w:vertAlign w:val="subscript"/>
          <w:lang w:val="sv-SE"/>
        </w:rPr>
        <w:t>hit</w:t>
      </w:r>
      <w:r w:rsidRPr="009444B6">
        <w:rPr>
          <w:rFonts w:asciiTheme="majorBidi" w:hAnsiTheme="majorBidi" w:cstheme="majorBidi"/>
          <w:lang w:val="sv-SE"/>
        </w:rPr>
        <w:t xml:space="preserve">  =  </w:t>
      </w:r>
      <w:r w:rsidR="006220A4">
        <w:rPr>
          <w:rFonts w:asciiTheme="majorBidi" w:hAnsiTheme="majorBidi" w:cstheme="majorBidi"/>
          <w:lang w:val="sv-SE"/>
        </w:rPr>
        <w:t>2,914</w:t>
      </w:r>
      <w:r w:rsidRPr="009444B6">
        <w:rPr>
          <w:rFonts w:asciiTheme="majorBidi" w:hAnsiTheme="majorBidi" w:cstheme="majorBidi"/>
          <w:lang w:val="sv-SE"/>
        </w:rPr>
        <w:t xml:space="preserve"> </w:t>
      </w:r>
      <w:r w:rsidR="00884CD0">
        <w:rPr>
          <w:rFonts w:asciiTheme="majorBidi" w:hAnsiTheme="majorBidi" w:cstheme="majorBidi"/>
          <w:lang w:val="sv-SE"/>
        </w:rPr>
        <w:t xml:space="preserve"> </w:t>
      </w:r>
      <w:r w:rsidRPr="009444B6">
        <w:rPr>
          <w:rFonts w:asciiTheme="majorBidi" w:hAnsiTheme="majorBidi" w:cstheme="majorBidi"/>
          <w:lang w:val="sv-SE"/>
        </w:rPr>
        <w:t>artinya tes signifikan, sehingga Ha diterima.</w:t>
      </w:r>
    </w:p>
    <w:p w:rsidR="00487C36" w:rsidRDefault="00487C36" w:rsidP="00487C36">
      <w:pPr>
        <w:spacing w:line="480" w:lineRule="auto"/>
        <w:ind w:left="426" w:firstLine="540"/>
        <w:jc w:val="both"/>
        <w:rPr>
          <w:rFonts w:asciiTheme="majorBidi" w:hAnsiTheme="majorBidi" w:cstheme="majorBidi"/>
          <w:lang w:val="id-ID"/>
        </w:rPr>
      </w:pPr>
      <w:r>
        <w:rPr>
          <w:rFonts w:asciiTheme="majorBidi" w:hAnsiTheme="majorBidi" w:cstheme="majorBidi"/>
          <w:lang w:val="id-ID"/>
        </w:rPr>
        <w:t xml:space="preserve">Setelah diketahui bahwa </w:t>
      </w:r>
      <w:r w:rsidRPr="009444B6">
        <w:rPr>
          <w:rFonts w:asciiTheme="majorBidi" w:hAnsiTheme="majorBidi" w:cstheme="majorBidi"/>
          <w:lang w:val="sv-SE"/>
        </w:rPr>
        <w:t>Ha diterima</w:t>
      </w:r>
      <w:r>
        <w:rPr>
          <w:rFonts w:asciiTheme="majorBidi" w:hAnsiTheme="majorBidi" w:cstheme="majorBidi"/>
          <w:lang w:val="id-ID"/>
        </w:rPr>
        <w:t xml:space="preserve">, maka akan dihitung seberapa besar pengaruhnya pembelajaran dengan </w:t>
      </w:r>
      <w:r w:rsidR="0054367C">
        <w:rPr>
          <w:rFonts w:asciiTheme="majorBidi" w:hAnsiTheme="majorBidi" w:cstheme="majorBidi"/>
        </w:rPr>
        <w:t>metode guided discovery dengan pendekatan open ended</w:t>
      </w:r>
      <w:r w:rsidR="0054367C">
        <w:rPr>
          <w:rFonts w:asciiTheme="majorBidi" w:hAnsiTheme="majorBidi" w:cstheme="majorBidi"/>
          <w:lang w:val="id-ID"/>
        </w:rPr>
        <w:t xml:space="preserve"> </w:t>
      </w:r>
      <w:r>
        <w:rPr>
          <w:rFonts w:asciiTheme="majorBidi" w:hAnsiTheme="majorBidi" w:cstheme="majorBidi"/>
          <w:lang w:val="id-ID"/>
        </w:rPr>
        <w:t>terhadap prestasi belajar dengan rumus sebagai berikut:</w:t>
      </w:r>
    </w:p>
    <w:p w:rsidR="00487C36" w:rsidRDefault="00487C36" w:rsidP="00487C36">
      <w:pPr>
        <w:tabs>
          <w:tab w:val="left" w:pos="2127"/>
        </w:tabs>
        <w:spacing w:line="480" w:lineRule="auto"/>
        <w:ind w:firstLine="426"/>
        <w:rPr>
          <w:rFonts w:asciiTheme="majorBidi" w:hAnsiTheme="majorBidi" w:cstheme="majorBidi"/>
          <w:lang w:val="id-ID"/>
        </w:rPr>
      </w:pPr>
      <w:r>
        <w:rPr>
          <w:rFonts w:asciiTheme="majorBidi" w:hAnsiTheme="majorBidi" w:cstheme="majorBidi"/>
          <w:lang w:val="id-ID"/>
        </w:rPr>
        <w:t>Prosentase</w:t>
      </w:r>
      <w:r>
        <w:rPr>
          <w:rFonts w:asciiTheme="majorBidi" w:hAnsiTheme="majorBidi" w:cstheme="majorBidi"/>
          <w:lang w:val="id-ID"/>
        </w:rPr>
        <w:tab/>
        <w:t xml:space="preserve"> = </w:t>
      </w:r>
      <m:oMath>
        <m:f>
          <m:fPr>
            <m:ctrlPr>
              <w:rPr>
                <w:rFonts w:ascii="Cambria Math" w:hAnsiTheme="majorBidi" w:cstheme="majorBidi"/>
                <w:i/>
                <w:sz w:val="36"/>
                <w:szCs w:val="36"/>
                <w:lang w:val="id-ID"/>
              </w:rPr>
            </m:ctrlPr>
          </m:fPr>
          <m:num>
            <m:acc>
              <m:accPr>
                <m:chr m:val="̅"/>
                <m:ctrlPr>
                  <w:rPr>
                    <w:rFonts w:ascii="Cambria Math" w:hAnsiTheme="majorBidi" w:cstheme="majorBidi"/>
                    <w:i/>
                    <w:sz w:val="36"/>
                    <w:szCs w:val="36"/>
                    <w:lang w:val="id-ID"/>
                  </w:rPr>
                </m:ctrlPr>
              </m:accPr>
              <m:e>
                <m:r>
                  <w:rPr>
                    <w:rFonts w:ascii="Cambria Math" w:hAnsiTheme="majorBidi" w:cstheme="majorBidi"/>
                    <w:sz w:val="36"/>
                    <w:szCs w:val="36"/>
                    <w:lang w:val="id-ID"/>
                  </w:rPr>
                  <m:t xml:space="preserve">x </m:t>
                </m:r>
              </m:e>
            </m:acc>
            <m:r>
              <w:rPr>
                <w:rFonts w:ascii="Cambria Math" w:hAnsi="Cambria Math" w:cstheme="majorBidi"/>
                <w:sz w:val="36"/>
                <w:szCs w:val="36"/>
                <w:lang w:val="id-ID"/>
              </w:rPr>
              <m:t xml:space="preserve"> </m:t>
            </m:r>
            <m:sSub>
              <m:sSubPr>
                <m:ctrlPr>
                  <w:rPr>
                    <w:rFonts w:ascii="Cambria Math" w:hAnsi="Cambria Math" w:cstheme="majorBidi"/>
                    <w:i/>
                    <w:sz w:val="36"/>
                    <w:szCs w:val="36"/>
                    <w:lang w:val="id-ID"/>
                  </w:rPr>
                </m:ctrlPr>
              </m:sSubPr>
              <m:e/>
              <m:sub>
                <m:r>
                  <w:rPr>
                    <w:rFonts w:ascii="Cambria Math" w:hAnsi="Cambria Math" w:cstheme="majorBidi"/>
                    <w:sz w:val="36"/>
                    <w:szCs w:val="36"/>
                    <w:lang w:val="id-ID"/>
                  </w:rPr>
                  <m:t>eksperimen</m:t>
                </m:r>
              </m:sub>
            </m:sSub>
            <m:r>
              <w:rPr>
                <w:rFonts w:ascii="Cambria Math" w:hAnsi="Cambria Math" w:cstheme="majorBidi"/>
                <w:sz w:val="36"/>
                <w:szCs w:val="36"/>
                <w:lang w:val="id-ID"/>
              </w:rPr>
              <m:t>-</m:t>
            </m:r>
            <m:acc>
              <m:accPr>
                <m:chr m:val="̅"/>
                <m:ctrlPr>
                  <w:rPr>
                    <w:rFonts w:ascii="Cambria Math" w:hAnsiTheme="majorBidi" w:cstheme="majorBidi"/>
                    <w:i/>
                    <w:sz w:val="36"/>
                    <w:szCs w:val="36"/>
                    <w:lang w:val="id-ID"/>
                  </w:rPr>
                </m:ctrlPr>
              </m:accPr>
              <m:e>
                <m:r>
                  <w:rPr>
                    <w:rFonts w:ascii="Cambria Math" w:hAnsiTheme="majorBidi" w:cstheme="majorBidi"/>
                    <w:sz w:val="36"/>
                    <w:szCs w:val="36"/>
                    <w:lang w:val="id-ID"/>
                  </w:rPr>
                  <m:t>x</m:t>
                </m:r>
              </m:e>
            </m:acc>
            <m:r>
              <w:rPr>
                <w:rFonts w:ascii="Cambria Math" w:hAnsiTheme="majorBidi" w:cstheme="majorBidi"/>
                <w:sz w:val="36"/>
                <w:szCs w:val="36"/>
                <w:lang w:val="id-ID"/>
              </w:rPr>
              <m:t xml:space="preserve"> </m:t>
            </m:r>
            <m:sSub>
              <m:sSubPr>
                <m:ctrlPr>
                  <w:rPr>
                    <w:rFonts w:ascii="Cambria Math" w:hAnsiTheme="majorBidi" w:cstheme="majorBidi"/>
                    <w:i/>
                    <w:sz w:val="36"/>
                    <w:szCs w:val="36"/>
                    <w:lang w:val="id-ID"/>
                  </w:rPr>
                </m:ctrlPr>
              </m:sSubPr>
              <m:e/>
              <m:sub>
                <m:r>
                  <w:rPr>
                    <w:rFonts w:ascii="Cambria Math" w:hAnsiTheme="majorBidi" w:cstheme="majorBidi"/>
                    <w:sz w:val="36"/>
                    <w:szCs w:val="36"/>
                    <w:lang w:val="id-ID"/>
                  </w:rPr>
                  <m:t>kontrol</m:t>
                </m:r>
              </m:sub>
            </m:sSub>
          </m:num>
          <m:den>
            <m:acc>
              <m:accPr>
                <m:chr m:val="̅"/>
                <m:ctrlPr>
                  <w:rPr>
                    <w:rFonts w:ascii="Cambria Math" w:hAnsiTheme="majorBidi" w:cstheme="majorBidi"/>
                    <w:i/>
                    <w:sz w:val="36"/>
                    <w:szCs w:val="36"/>
                    <w:lang w:val="id-ID"/>
                  </w:rPr>
                </m:ctrlPr>
              </m:accPr>
              <m:e>
                <m:r>
                  <w:rPr>
                    <w:rFonts w:ascii="Cambria Math" w:hAnsiTheme="majorBidi" w:cstheme="majorBidi"/>
                    <w:sz w:val="36"/>
                    <w:szCs w:val="36"/>
                    <w:lang w:val="id-ID"/>
                  </w:rPr>
                  <m:t xml:space="preserve">x </m:t>
                </m:r>
              </m:e>
            </m:acc>
            <m:r>
              <w:rPr>
                <w:rFonts w:ascii="Cambria Math" w:hAnsi="Cambria Math" w:cstheme="majorBidi"/>
                <w:sz w:val="36"/>
                <w:szCs w:val="36"/>
                <w:lang w:val="id-ID"/>
              </w:rPr>
              <m:t xml:space="preserve"> </m:t>
            </m:r>
            <m:sSub>
              <m:sSubPr>
                <m:ctrlPr>
                  <w:rPr>
                    <w:rFonts w:ascii="Cambria Math" w:hAnsi="Cambria Math" w:cstheme="majorBidi"/>
                    <w:i/>
                    <w:sz w:val="36"/>
                    <w:szCs w:val="36"/>
                    <w:lang w:val="id-ID"/>
                  </w:rPr>
                </m:ctrlPr>
              </m:sSubPr>
              <m:e/>
              <m:sub>
                <m:r>
                  <w:rPr>
                    <w:rFonts w:ascii="Cambria Math" w:hAnsi="Cambria Math" w:cstheme="majorBidi"/>
                    <w:sz w:val="36"/>
                    <w:szCs w:val="36"/>
                    <w:lang w:val="id-ID"/>
                  </w:rPr>
                  <m:t>eksperimen</m:t>
                </m:r>
              </m:sub>
            </m:sSub>
          </m:den>
        </m:f>
      </m:oMath>
      <w:r>
        <w:rPr>
          <w:rFonts w:asciiTheme="majorBidi" w:hAnsiTheme="majorBidi" w:cstheme="majorBidi"/>
          <w:sz w:val="36"/>
          <w:szCs w:val="36"/>
          <w:lang w:val="id-ID"/>
        </w:rPr>
        <w:t xml:space="preserve"> x </w:t>
      </w:r>
      <w:r w:rsidRPr="00661010">
        <w:rPr>
          <w:rFonts w:asciiTheme="majorBidi" w:hAnsiTheme="majorBidi" w:cstheme="majorBidi"/>
          <w:lang w:val="id-ID"/>
        </w:rPr>
        <w:t>100 %</w:t>
      </w:r>
    </w:p>
    <w:p w:rsidR="00487C36" w:rsidRPr="00661010" w:rsidRDefault="00487C36" w:rsidP="00487C36">
      <w:pPr>
        <w:tabs>
          <w:tab w:val="left" w:pos="1418"/>
          <w:tab w:val="left" w:pos="1980"/>
        </w:tabs>
        <w:spacing w:line="480" w:lineRule="auto"/>
        <w:ind w:firstLine="720"/>
        <w:rPr>
          <w:rFonts w:asciiTheme="majorBidi" w:hAnsiTheme="majorBidi" w:cstheme="majorBidi"/>
          <w:lang w:val="id-ID"/>
        </w:rPr>
      </w:pP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lang w:val="id-ID"/>
        </w:rPr>
        <w:tab/>
        <w:t xml:space="preserve">= </w:t>
      </w:r>
      <m:oMath>
        <m:f>
          <m:fPr>
            <m:ctrlPr>
              <w:rPr>
                <w:rFonts w:ascii="Cambria Math" w:hAnsiTheme="majorBidi" w:cstheme="majorBidi"/>
                <w:i/>
                <w:sz w:val="36"/>
                <w:szCs w:val="36"/>
                <w:lang w:val="id-ID"/>
              </w:rPr>
            </m:ctrlPr>
          </m:fPr>
          <m:num>
            <m:acc>
              <m:accPr>
                <m:chr m:val="̅"/>
                <m:ctrlPr>
                  <w:rPr>
                    <w:rFonts w:ascii="Cambria Math" w:hAnsiTheme="majorBidi" w:cstheme="majorBidi"/>
                    <w:i/>
                    <w:sz w:val="36"/>
                    <w:szCs w:val="36"/>
                    <w:lang w:val="id-ID"/>
                  </w:rPr>
                </m:ctrlPr>
              </m:accPr>
              <m:e>
                <m:sSub>
                  <m:sSubPr>
                    <m:ctrlPr>
                      <w:rPr>
                        <w:rFonts w:ascii="Cambria Math"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e</m:t>
                    </m:r>
                  </m:sub>
                </m:sSub>
              </m:e>
            </m:acc>
            <m:r>
              <w:rPr>
                <w:rFonts w:ascii="Cambria Math" w:hAnsi="Cambria Math" w:cstheme="majorBidi"/>
                <w:sz w:val="36"/>
                <w:szCs w:val="36"/>
                <w:lang w:val="id-ID"/>
              </w:rPr>
              <m:t>-</m:t>
            </m:r>
            <m:acc>
              <m:accPr>
                <m:chr m:val="̅"/>
                <m:ctrlPr>
                  <w:rPr>
                    <w:rFonts w:ascii="Cambria Math" w:hAnsiTheme="majorBidi" w:cstheme="majorBidi"/>
                    <w:i/>
                    <w:sz w:val="36"/>
                    <w:szCs w:val="36"/>
                    <w:lang w:val="id-ID"/>
                  </w:rPr>
                </m:ctrlPr>
              </m:accPr>
              <m:e>
                <m:r>
                  <w:rPr>
                    <w:rFonts w:ascii="Cambria Math" w:hAnsiTheme="majorBidi" w:cstheme="majorBidi"/>
                    <w:sz w:val="36"/>
                    <w:szCs w:val="36"/>
                    <w:lang w:val="id-ID"/>
                  </w:rPr>
                  <m:t xml:space="preserve"> </m:t>
                </m:r>
                <m:sSub>
                  <m:sSubPr>
                    <m:ctrlPr>
                      <w:rPr>
                        <w:rFonts w:ascii="Cambria Math"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k</m:t>
                    </m:r>
                  </m:sub>
                </m:sSub>
              </m:e>
            </m:acc>
          </m:num>
          <m:den>
            <m:acc>
              <m:accPr>
                <m:chr m:val="̅"/>
                <m:ctrlPr>
                  <w:rPr>
                    <w:rFonts w:ascii="Cambria Math" w:hAnsiTheme="majorBidi" w:cstheme="majorBidi"/>
                    <w:i/>
                    <w:sz w:val="36"/>
                    <w:szCs w:val="36"/>
                    <w:lang w:val="id-ID"/>
                  </w:rPr>
                </m:ctrlPr>
              </m:accPr>
              <m:e>
                <m:sSub>
                  <m:sSubPr>
                    <m:ctrlPr>
                      <w:rPr>
                        <w:rFonts w:ascii="Cambria Math"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1</m:t>
                    </m:r>
                  </m:sub>
                </m:sSub>
              </m:e>
            </m:acc>
          </m:den>
        </m:f>
      </m:oMath>
      <w:r>
        <w:rPr>
          <w:rFonts w:asciiTheme="majorBidi" w:hAnsiTheme="majorBidi" w:cstheme="majorBidi"/>
          <w:sz w:val="36"/>
          <w:szCs w:val="36"/>
          <w:lang w:val="id-ID"/>
        </w:rPr>
        <w:t xml:space="preserve"> x </w:t>
      </w:r>
      <w:r>
        <w:rPr>
          <w:rFonts w:asciiTheme="majorBidi" w:hAnsiTheme="majorBidi" w:cstheme="majorBidi"/>
          <w:lang w:val="id-ID"/>
        </w:rPr>
        <w:t>100 %</w:t>
      </w:r>
    </w:p>
    <w:p w:rsidR="00487C36" w:rsidRDefault="00487C36" w:rsidP="00487C36">
      <w:pPr>
        <w:tabs>
          <w:tab w:val="left" w:pos="2127"/>
        </w:tabs>
        <w:spacing w:line="480" w:lineRule="auto"/>
        <w:ind w:left="426" w:firstLine="540"/>
        <w:rPr>
          <w:rFonts w:asciiTheme="majorBidi" w:hAnsiTheme="majorBidi" w:cstheme="majorBidi"/>
          <w:lang w:val="id-ID"/>
        </w:rPr>
      </w:pPr>
      <w:r>
        <w:rPr>
          <w:rFonts w:asciiTheme="majorBidi" w:hAnsiTheme="majorBidi" w:cstheme="majorBidi"/>
          <w:lang w:val="id-ID"/>
        </w:rPr>
        <w:tab/>
        <w:t xml:space="preserve">= </w:t>
      </w:r>
      <m:oMath>
        <m:f>
          <m:fPr>
            <m:ctrlPr>
              <w:rPr>
                <w:rFonts w:ascii="Cambria Math" w:hAnsiTheme="majorBidi" w:cstheme="majorBidi"/>
                <w:i/>
                <w:sz w:val="36"/>
                <w:szCs w:val="36"/>
                <w:lang w:val="id-ID"/>
              </w:rPr>
            </m:ctrlPr>
          </m:fPr>
          <m:num>
            <m:r>
              <w:rPr>
                <w:rFonts w:ascii="Cambria Math" w:hAnsiTheme="majorBidi" w:cstheme="majorBidi"/>
                <w:sz w:val="36"/>
                <w:szCs w:val="36"/>
                <w:lang w:val="id-ID"/>
              </w:rPr>
              <m:t>3113</m:t>
            </m:r>
            <m:r>
              <w:rPr>
                <w:rFonts w:asciiTheme="majorBidi" w:hAnsiTheme="majorBidi" w:cstheme="majorBidi"/>
                <w:sz w:val="36"/>
                <w:szCs w:val="36"/>
                <w:lang w:val="id-ID"/>
              </w:rPr>
              <m:t>-</m:t>
            </m:r>
            <m:r>
              <w:rPr>
                <w:rFonts w:ascii="Cambria Math" w:hAnsiTheme="majorBidi" w:cstheme="majorBidi"/>
                <w:sz w:val="36"/>
                <w:szCs w:val="36"/>
                <w:lang w:val="id-ID"/>
              </w:rPr>
              <m:t>2792</m:t>
            </m:r>
          </m:num>
          <m:den>
            <m:r>
              <w:rPr>
                <w:rFonts w:ascii="Cambria Math" w:hAnsiTheme="majorBidi" w:cstheme="majorBidi"/>
                <w:sz w:val="36"/>
                <w:szCs w:val="36"/>
                <w:lang w:val="id-ID"/>
              </w:rPr>
              <m:t>3113</m:t>
            </m:r>
          </m:den>
        </m:f>
      </m:oMath>
      <w:r w:rsidRPr="00661010">
        <w:rPr>
          <w:rFonts w:asciiTheme="majorBidi" w:hAnsiTheme="majorBidi" w:cstheme="majorBidi"/>
          <w:sz w:val="36"/>
          <w:szCs w:val="36"/>
          <w:lang w:val="id-ID"/>
        </w:rPr>
        <w:t xml:space="preserve"> x </w:t>
      </w:r>
      <w:r>
        <w:rPr>
          <w:rFonts w:asciiTheme="majorBidi" w:hAnsiTheme="majorBidi" w:cstheme="majorBidi"/>
          <w:lang w:val="id-ID"/>
        </w:rPr>
        <w:t>100 %</w:t>
      </w:r>
    </w:p>
    <w:p w:rsidR="00487C36" w:rsidRDefault="00CD1203" w:rsidP="00487C36">
      <w:pPr>
        <w:tabs>
          <w:tab w:val="left" w:pos="2127"/>
        </w:tabs>
        <w:spacing w:line="480" w:lineRule="auto"/>
        <w:ind w:left="426" w:firstLine="540"/>
        <w:rPr>
          <w:rFonts w:asciiTheme="majorBidi" w:hAnsiTheme="majorBidi" w:cstheme="majorBidi"/>
          <w:lang w:val="id-ID"/>
        </w:rPr>
      </w:pPr>
      <w:r>
        <w:rPr>
          <w:rFonts w:asciiTheme="majorBidi" w:hAnsiTheme="majorBidi" w:cstheme="majorBidi"/>
          <w:lang w:val="id-ID"/>
        </w:rPr>
        <w:lastRenderedPageBreak/>
        <w:tab/>
        <w:t>= 0,</w:t>
      </w:r>
      <w:r w:rsidR="006220A4">
        <w:rPr>
          <w:rFonts w:asciiTheme="majorBidi" w:hAnsiTheme="majorBidi" w:cstheme="majorBidi"/>
        </w:rPr>
        <w:t>103</w:t>
      </w:r>
      <w:r w:rsidR="00487C36">
        <w:rPr>
          <w:rFonts w:asciiTheme="majorBidi" w:hAnsiTheme="majorBidi" w:cstheme="majorBidi"/>
          <w:lang w:val="id-ID"/>
        </w:rPr>
        <w:t xml:space="preserve"> x 100 %</w:t>
      </w:r>
    </w:p>
    <w:p w:rsidR="00487C36" w:rsidRPr="00661010" w:rsidRDefault="00487C36" w:rsidP="00487C36">
      <w:pPr>
        <w:tabs>
          <w:tab w:val="left" w:pos="2127"/>
        </w:tabs>
        <w:spacing w:line="480" w:lineRule="auto"/>
        <w:ind w:left="426" w:firstLine="540"/>
        <w:rPr>
          <w:rFonts w:asciiTheme="majorBidi" w:hAnsiTheme="majorBidi" w:cstheme="majorBidi"/>
          <w:lang w:val="id-ID"/>
        </w:rPr>
      </w:pPr>
      <w:r>
        <w:rPr>
          <w:rFonts w:asciiTheme="majorBidi" w:hAnsiTheme="majorBidi" w:cstheme="majorBidi"/>
          <w:lang w:val="id-ID"/>
        </w:rPr>
        <w:tab/>
        <w:t xml:space="preserve">= </w:t>
      </w:r>
      <w:r w:rsidR="006220A4">
        <w:rPr>
          <w:rFonts w:asciiTheme="majorBidi" w:hAnsiTheme="majorBidi" w:cstheme="majorBidi"/>
        </w:rPr>
        <w:t>10,3</w:t>
      </w:r>
      <w:r>
        <w:rPr>
          <w:rFonts w:asciiTheme="majorBidi" w:hAnsiTheme="majorBidi" w:cstheme="majorBidi"/>
          <w:lang w:val="id-ID"/>
        </w:rPr>
        <w:t xml:space="preserve"> %</w:t>
      </w:r>
    </w:p>
    <w:p w:rsidR="00487C36" w:rsidRDefault="00487C36" w:rsidP="00487C36">
      <w:pPr>
        <w:spacing w:line="480" w:lineRule="auto"/>
        <w:ind w:left="426" w:firstLine="720"/>
        <w:jc w:val="both"/>
        <w:rPr>
          <w:rFonts w:asciiTheme="majorBidi" w:hAnsiTheme="majorBidi" w:cstheme="majorBidi"/>
          <w:lang w:val="id-ID"/>
        </w:rPr>
      </w:pPr>
      <w:r w:rsidRPr="009444B6">
        <w:rPr>
          <w:rFonts w:asciiTheme="majorBidi" w:hAnsiTheme="majorBidi" w:cstheme="majorBidi"/>
        </w:rPr>
        <w:t xml:space="preserve">Dari hasil analisa data di atas dapat diketahui bahwa interpretasinya tes signifikan yang berbunyi “ada perbedaan yang signifikan antara </w:t>
      </w:r>
      <w:r w:rsidRPr="009444B6">
        <w:rPr>
          <w:rFonts w:asciiTheme="majorBidi" w:hAnsiTheme="majorBidi" w:cstheme="majorBidi"/>
          <w:lang w:val="id-ID"/>
        </w:rPr>
        <w:t xml:space="preserve">prestasi belajar </w:t>
      </w:r>
      <w:r w:rsidRPr="009444B6">
        <w:rPr>
          <w:rFonts w:asciiTheme="majorBidi" w:hAnsiTheme="majorBidi" w:cstheme="majorBidi"/>
        </w:rPr>
        <w:t xml:space="preserve">matematika melalui </w:t>
      </w:r>
      <w:r w:rsidR="0054367C">
        <w:rPr>
          <w:rFonts w:asciiTheme="majorBidi" w:hAnsiTheme="majorBidi" w:cstheme="majorBidi"/>
        </w:rPr>
        <w:t>metode guided discovery dengan pendekatan open ended</w:t>
      </w:r>
      <w:r w:rsidRPr="009444B6">
        <w:rPr>
          <w:rFonts w:asciiTheme="majorBidi" w:hAnsiTheme="majorBidi" w:cstheme="majorBidi"/>
        </w:rPr>
        <w:t xml:space="preserve"> dengan pendekatan konvensional. </w:t>
      </w:r>
      <w:r>
        <w:rPr>
          <w:rFonts w:asciiTheme="majorBidi" w:hAnsiTheme="majorBidi" w:cstheme="majorBidi"/>
          <w:lang w:val="id-ID"/>
        </w:rPr>
        <w:t xml:space="preserve">Dengan kata lain prestasi belajar </w:t>
      </w:r>
      <w:r w:rsidRPr="009444B6">
        <w:rPr>
          <w:rFonts w:asciiTheme="majorBidi" w:hAnsiTheme="majorBidi" w:cstheme="majorBidi"/>
        </w:rPr>
        <w:t xml:space="preserve">melalui </w:t>
      </w:r>
      <w:r w:rsidR="0054367C">
        <w:rPr>
          <w:rFonts w:asciiTheme="majorBidi" w:hAnsiTheme="majorBidi" w:cstheme="majorBidi"/>
        </w:rPr>
        <w:t>metode guided discovery dengan pendekatan open ended</w:t>
      </w:r>
      <w:r w:rsidR="0054367C">
        <w:rPr>
          <w:rFonts w:asciiTheme="majorBidi" w:hAnsiTheme="majorBidi" w:cstheme="majorBidi"/>
          <w:lang w:val="id-ID"/>
        </w:rPr>
        <w:t xml:space="preserve"> </w:t>
      </w:r>
      <w:r>
        <w:rPr>
          <w:rFonts w:asciiTheme="majorBidi" w:hAnsiTheme="majorBidi" w:cstheme="majorBidi"/>
          <w:lang w:val="id-ID"/>
        </w:rPr>
        <w:t>lebih baik daripada prestasi belajar dengan menggunakan pendekatan konvensional.</w:t>
      </w:r>
      <w:r w:rsidRPr="009444B6">
        <w:rPr>
          <w:rFonts w:asciiTheme="majorBidi" w:hAnsiTheme="majorBidi" w:cstheme="majorBidi"/>
          <w:iCs/>
          <w:lang w:val="id-ID"/>
        </w:rPr>
        <w:t xml:space="preserve"> </w:t>
      </w:r>
      <w:r w:rsidRPr="009444B6">
        <w:rPr>
          <w:rFonts w:asciiTheme="majorBidi" w:hAnsiTheme="majorBidi" w:cstheme="majorBidi"/>
          <w:lang w:val="sv-SE"/>
        </w:rPr>
        <w:t xml:space="preserve">Ini berarti terdapat pengaruh </w:t>
      </w:r>
      <w:r w:rsidR="0054367C">
        <w:rPr>
          <w:rFonts w:asciiTheme="majorBidi" w:hAnsiTheme="majorBidi" w:cstheme="majorBidi"/>
        </w:rPr>
        <w:t>metode guided discovery dengan pendekatan open ended terhadap</w:t>
      </w:r>
      <w:r>
        <w:rPr>
          <w:rFonts w:asciiTheme="majorBidi" w:hAnsiTheme="majorBidi" w:cstheme="majorBidi"/>
          <w:lang w:val="sv-SE"/>
        </w:rPr>
        <w:t xml:space="preserve"> </w:t>
      </w:r>
      <w:r w:rsidRPr="009444B6">
        <w:rPr>
          <w:rFonts w:asciiTheme="majorBidi" w:hAnsiTheme="majorBidi" w:cstheme="majorBidi"/>
          <w:lang w:val="id-ID"/>
        </w:rPr>
        <w:t xml:space="preserve">prestasi </w:t>
      </w:r>
      <w:r w:rsidRPr="009444B6">
        <w:rPr>
          <w:rFonts w:asciiTheme="majorBidi" w:hAnsiTheme="majorBidi" w:cstheme="majorBidi"/>
          <w:lang w:val="sv-SE"/>
        </w:rPr>
        <w:t xml:space="preserve">belajar </w:t>
      </w:r>
      <w:r>
        <w:rPr>
          <w:rFonts w:asciiTheme="majorBidi" w:hAnsiTheme="majorBidi" w:cstheme="majorBidi"/>
          <w:lang w:val="id-ID"/>
        </w:rPr>
        <w:t xml:space="preserve">matematika </w:t>
      </w:r>
      <w:r w:rsidRPr="009444B6">
        <w:rPr>
          <w:rFonts w:asciiTheme="majorBidi" w:hAnsiTheme="majorBidi" w:cstheme="majorBidi"/>
          <w:lang w:val="sv-SE"/>
        </w:rPr>
        <w:t>siswa.</w:t>
      </w:r>
    </w:p>
    <w:p w:rsidR="00487C36" w:rsidRPr="00EE36EF" w:rsidRDefault="00487C36" w:rsidP="00487C36">
      <w:pPr>
        <w:spacing w:line="480" w:lineRule="auto"/>
        <w:ind w:left="426" w:firstLine="588"/>
        <w:jc w:val="both"/>
        <w:rPr>
          <w:rFonts w:asciiTheme="majorBidi" w:hAnsiTheme="majorBidi" w:cstheme="majorBidi"/>
          <w:lang w:val="id-ID"/>
        </w:rPr>
      </w:pPr>
      <w:r>
        <w:rPr>
          <w:rFonts w:asciiTheme="majorBidi" w:hAnsiTheme="majorBidi" w:cstheme="majorBidi"/>
          <w:lang w:val="id-ID"/>
        </w:rPr>
        <w:t>Berdasarkan perhitungan yang telah dilakukan, besarnya pengaruh dari</w:t>
      </w:r>
      <w:r w:rsidRPr="00EE36EF">
        <w:rPr>
          <w:rFonts w:asciiTheme="majorBidi" w:hAnsiTheme="majorBidi" w:cstheme="majorBidi"/>
          <w:lang w:val="id-ID"/>
        </w:rPr>
        <w:t xml:space="preserve"> </w:t>
      </w:r>
      <w:r>
        <w:rPr>
          <w:rFonts w:asciiTheme="majorBidi" w:hAnsiTheme="majorBidi" w:cstheme="majorBidi"/>
          <w:lang w:val="id-ID"/>
        </w:rPr>
        <w:t xml:space="preserve">pembelajaran </w:t>
      </w:r>
      <w:r w:rsidRPr="009444B6">
        <w:rPr>
          <w:rFonts w:asciiTheme="majorBidi" w:hAnsiTheme="majorBidi" w:cstheme="majorBidi"/>
        </w:rPr>
        <w:t xml:space="preserve">melalui </w:t>
      </w:r>
      <w:r w:rsidR="0054367C">
        <w:rPr>
          <w:rFonts w:asciiTheme="majorBidi" w:hAnsiTheme="majorBidi" w:cstheme="majorBidi"/>
        </w:rPr>
        <w:t>metode guided discovery dengan pendekatan open ended</w:t>
      </w:r>
      <w:r>
        <w:rPr>
          <w:rFonts w:asciiTheme="majorBidi" w:hAnsiTheme="majorBidi" w:cstheme="majorBidi"/>
          <w:lang w:val="id-ID"/>
        </w:rPr>
        <w:t xml:space="preserve"> terhadap prestasi belajar tersebut adalah sebesar </w:t>
      </w:r>
      <w:r w:rsidR="002E131F">
        <w:rPr>
          <w:rFonts w:asciiTheme="majorBidi" w:hAnsiTheme="majorBidi" w:cstheme="majorBidi"/>
        </w:rPr>
        <w:t>10,3</w:t>
      </w:r>
      <w:r>
        <w:rPr>
          <w:rFonts w:asciiTheme="majorBidi" w:hAnsiTheme="majorBidi" w:cstheme="majorBidi"/>
          <w:lang w:val="id-ID"/>
        </w:rPr>
        <w:t xml:space="preserve"> %. </w:t>
      </w:r>
    </w:p>
    <w:p w:rsidR="00487C36" w:rsidRPr="00B60B51" w:rsidRDefault="00487C36" w:rsidP="00487C36"/>
    <w:p w:rsidR="00487C36" w:rsidRPr="003C17D7" w:rsidRDefault="00487C36" w:rsidP="00CB28C0">
      <w:pPr>
        <w:pStyle w:val="ListParagraph"/>
        <w:numPr>
          <w:ilvl w:val="0"/>
          <w:numId w:val="45"/>
        </w:numPr>
        <w:spacing w:after="0" w:line="480" w:lineRule="auto"/>
        <w:ind w:left="426"/>
        <w:jc w:val="both"/>
        <w:rPr>
          <w:rFonts w:asciiTheme="majorBidi" w:hAnsiTheme="majorBidi" w:cstheme="majorBidi"/>
          <w:b/>
          <w:bCs/>
          <w:sz w:val="24"/>
          <w:szCs w:val="24"/>
        </w:rPr>
      </w:pPr>
      <w:r w:rsidRPr="003C17D7">
        <w:rPr>
          <w:rFonts w:asciiTheme="majorBidi" w:hAnsiTheme="majorBidi" w:cstheme="majorBidi"/>
          <w:b/>
          <w:bCs/>
          <w:sz w:val="24"/>
          <w:szCs w:val="24"/>
        </w:rPr>
        <w:t>Pembahasan Hasil Penelitian</w:t>
      </w:r>
    </w:p>
    <w:p w:rsidR="00487C36" w:rsidRPr="003C17D7" w:rsidRDefault="00487C36" w:rsidP="00487C36">
      <w:pPr>
        <w:pStyle w:val="ListParagraph"/>
        <w:spacing w:line="480" w:lineRule="auto"/>
        <w:ind w:left="426" w:firstLine="567"/>
        <w:jc w:val="both"/>
        <w:rPr>
          <w:rFonts w:ascii="Times New Roman" w:hAnsi="Times New Roman" w:cs="Times New Roman"/>
          <w:sz w:val="24"/>
          <w:szCs w:val="24"/>
          <w:lang w:val="id-ID"/>
        </w:rPr>
      </w:pPr>
      <w:r w:rsidRPr="003C17D7">
        <w:rPr>
          <w:rFonts w:ascii="Times New Roman" w:hAnsi="Times New Roman" w:cs="Times New Roman"/>
          <w:sz w:val="24"/>
          <w:szCs w:val="24"/>
        </w:rPr>
        <w:t xml:space="preserve">Berdasarkan hasil </w:t>
      </w:r>
      <w:r w:rsidRPr="003C17D7">
        <w:rPr>
          <w:rFonts w:ascii="Times New Roman" w:hAnsi="Times New Roman" w:cs="Times New Roman"/>
          <w:sz w:val="24"/>
          <w:szCs w:val="24"/>
          <w:lang w:val="id-ID"/>
        </w:rPr>
        <w:t xml:space="preserve">pengujian yang telah diuraikan, </w:t>
      </w:r>
      <w:r w:rsidRPr="003C17D7">
        <w:rPr>
          <w:rFonts w:ascii="Times New Roman" w:hAnsi="Times New Roman" w:cs="Times New Roman"/>
          <w:sz w:val="24"/>
          <w:szCs w:val="24"/>
        </w:rPr>
        <w:t>maka dapat dikaji pembahasan sebagai berikut :</w:t>
      </w:r>
    </w:p>
    <w:p w:rsidR="008B3FCF" w:rsidRDefault="00487C36" w:rsidP="008B3FCF">
      <w:pPr>
        <w:spacing w:line="480" w:lineRule="auto"/>
        <w:ind w:left="426" w:firstLine="720"/>
        <w:rPr>
          <w:lang w:val="sv-SE"/>
        </w:rPr>
      </w:pPr>
      <w:r w:rsidRPr="003C17D7">
        <w:t xml:space="preserve">Berdasarkan hasil analisa data terdapat perbedaan nilai rata-rata antara tes </w:t>
      </w:r>
      <w:r w:rsidRPr="003C17D7">
        <w:rPr>
          <w:lang w:val="id-ID"/>
        </w:rPr>
        <w:t xml:space="preserve">yang diberikan di kelas eksperimen </w:t>
      </w:r>
      <w:r w:rsidRPr="003C17D7">
        <w:t xml:space="preserve">(kelas D) </w:t>
      </w:r>
      <w:r w:rsidRPr="003C17D7">
        <w:rPr>
          <w:lang w:val="id-ID"/>
        </w:rPr>
        <w:t>dan kelas kontrol</w:t>
      </w:r>
      <w:r w:rsidRPr="003C17D7">
        <w:t xml:space="preserve"> (kelas E)</w:t>
      </w:r>
      <w:r w:rsidRPr="003C17D7">
        <w:rPr>
          <w:lang w:val="id-ID"/>
        </w:rPr>
        <w:t xml:space="preserve">. </w:t>
      </w:r>
      <w:r w:rsidRPr="003C17D7">
        <w:t xml:space="preserve">Setelah dilakukan analisis data hasilnya menunjukkan adanya perbedaan yang signifikan antara prestasi belajar matematika melalui </w:t>
      </w:r>
      <w:r w:rsidR="0054367C" w:rsidRPr="0054367C">
        <w:rPr>
          <w:rFonts w:asciiTheme="majorBidi" w:hAnsiTheme="majorBidi" w:cstheme="majorBidi"/>
        </w:rPr>
        <w:t>metode guided discovery dengan pendekatan open ended</w:t>
      </w:r>
      <w:r w:rsidRPr="0054367C">
        <w:rPr>
          <w:lang w:val="id-ID"/>
        </w:rPr>
        <w:t xml:space="preserve"> </w:t>
      </w:r>
      <w:r w:rsidRPr="003C17D7">
        <w:t xml:space="preserve">dengan pendekatan konvensional </w:t>
      </w:r>
      <w:r w:rsidRPr="003C17D7">
        <w:rPr>
          <w:lang w:val="id-ID"/>
        </w:rPr>
        <w:t xml:space="preserve">pada </w:t>
      </w:r>
      <w:r w:rsidRPr="003C17D7">
        <w:t xml:space="preserve">materi bangun </w:t>
      </w:r>
      <w:r w:rsidRPr="003C17D7">
        <w:lastRenderedPageBreak/>
        <w:t>ruang siswa kelas VII</w:t>
      </w:r>
      <w:r w:rsidRPr="003C17D7">
        <w:rPr>
          <w:lang w:val="id-ID"/>
        </w:rPr>
        <w:t>I</w:t>
      </w:r>
      <w:r w:rsidRPr="003C17D7">
        <w:t xml:space="preserve"> </w:t>
      </w:r>
      <w:r w:rsidRPr="003C17D7">
        <w:rPr>
          <w:lang w:val="id-ID"/>
        </w:rPr>
        <w:t xml:space="preserve">MTsN </w:t>
      </w:r>
      <w:r w:rsidRPr="003C17D7">
        <w:t>Tulungagung tahun ajaran 20</w:t>
      </w:r>
      <w:r w:rsidRPr="003C17D7">
        <w:rPr>
          <w:lang w:val="id-ID"/>
        </w:rPr>
        <w:t>1</w:t>
      </w:r>
      <w:r w:rsidRPr="003C17D7">
        <w:t>1/2012.</w:t>
      </w:r>
      <w:r w:rsidRPr="003C17D7">
        <w:rPr>
          <w:lang w:val="sv-SE"/>
        </w:rPr>
        <w:t xml:space="preserve"> </w:t>
      </w:r>
      <w:r w:rsidR="00884CD0">
        <w:rPr>
          <w:lang w:val="sv-SE"/>
        </w:rPr>
        <w:t xml:space="preserve">  </w:t>
      </w:r>
      <w:r w:rsidRPr="003C17D7">
        <w:rPr>
          <w:lang w:val="sv-SE"/>
        </w:rPr>
        <w:t>Diperoleh</w:t>
      </w:r>
      <w:r w:rsidRPr="003C17D7">
        <w:rPr>
          <w:lang w:val="id-ID"/>
        </w:rPr>
        <w:t xml:space="preserve"> </w:t>
      </w:r>
      <w:r w:rsidRPr="003C17D7">
        <w:rPr>
          <w:lang w:val="sv-SE"/>
        </w:rPr>
        <w:t xml:space="preserve"> t </w:t>
      </w:r>
      <w:r w:rsidRPr="003C17D7">
        <w:rPr>
          <w:vertAlign w:val="subscript"/>
          <w:lang w:val="sv-SE"/>
        </w:rPr>
        <w:t>hitung</w:t>
      </w:r>
      <w:r w:rsidR="00CD1203">
        <w:rPr>
          <w:lang w:val="sv-SE"/>
        </w:rPr>
        <w:t xml:space="preserve"> sebesar 3,248</w:t>
      </w:r>
      <w:r w:rsidRPr="003C17D7">
        <w:rPr>
          <w:lang w:val="sv-SE"/>
        </w:rPr>
        <w:t xml:space="preserve">. </w:t>
      </w:r>
      <w:r w:rsidRPr="003C17D7">
        <w:t xml:space="preserve">Jika dibandingkan pada taraf signifikansi 5 % dan 1 % dari nilai </w:t>
      </w:r>
      <w:r w:rsidRPr="003C17D7">
        <w:rPr>
          <w:i/>
        </w:rPr>
        <w:t>t</w:t>
      </w:r>
      <w:r w:rsidRPr="003C17D7">
        <w:t xml:space="preserve"> hitung harus sama atau melebihi ± 2,00</w:t>
      </w:r>
      <w:r w:rsidRPr="003C17D7">
        <w:rPr>
          <w:lang w:val="id-ID"/>
        </w:rPr>
        <w:t>0</w:t>
      </w:r>
      <w:r w:rsidRPr="003C17D7">
        <w:t xml:space="preserve"> dan 2,6</w:t>
      </w:r>
      <w:r w:rsidRPr="003C17D7">
        <w:rPr>
          <w:lang w:val="id-ID"/>
        </w:rPr>
        <w:t>60</w:t>
      </w:r>
      <w:r w:rsidRPr="003C17D7">
        <w:t xml:space="preserve">. </w:t>
      </w:r>
      <w:r w:rsidRPr="003C17D7">
        <w:rPr>
          <w:lang w:val="sv-SE"/>
        </w:rPr>
        <w:t xml:space="preserve">Perbandingan </w:t>
      </w:r>
      <w:r w:rsidRPr="003C17D7">
        <w:rPr>
          <w:i/>
          <w:lang w:val="sv-SE"/>
        </w:rPr>
        <w:t>t</w:t>
      </w:r>
      <w:r w:rsidRPr="003C17D7">
        <w:rPr>
          <w:lang w:val="sv-SE"/>
        </w:rPr>
        <w:t xml:space="preserve"> </w:t>
      </w:r>
      <w:r w:rsidRPr="003C17D7">
        <w:rPr>
          <w:vertAlign w:val="subscript"/>
          <w:lang w:val="sv-SE"/>
        </w:rPr>
        <w:t>tabel</w:t>
      </w:r>
      <w:r w:rsidRPr="003C17D7">
        <w:rPr>
          <w:lang w:val="sv-SE"/>
        </w:rPr>
        <w:t xml:space="preserve"> = 2,00</w:t>
      </w:r>
      <w:r w:rsidRPr="003C17D7">
        <w:rPr>
          <w:lang w:val="id-ID"/>
        </w:rPr>
        <w:t>0</w:t>
      </w:r>
      <w:r w:rsidRPr="003C17D7">
        <w:rPr>
          <w:lang w:val="sv-SE"/>
        </w:rPr>
        <w:t xml:space="preserve"> &lt; </w:t>
      </w:r>
      <w:r w:rsidRPr="003C17D7">
        <w:rPr>
          <w:i/>
          <w:lang w:val="sv-SE"/>
        </w:rPr>
        <w:t>t</w:t>
      </w:r>
      <w:r w:rsidRPr="003C17D7">
        <w:rPr>
          <w:lang w:val="sv-SE"/>
        </w:rPr>
        <w:t xml:space="preserve"> </w:t>
      </w:r>
      <w:r w:rsidRPr="003C17D7">
        <w:rPr>
          <w:vertAlign w:val="subscript"/>
          <w:lang w:val="sv-SE"/>
        </w:rPr>
        <w:t>hit</w:t>
      </w:r>
      <w:r w:rsidR="002E131F">
        <w:rPr>
          <w:lang w:val="sv-SE"/>
        </w:rPr>
        <w:t xml:space="preserve">  =  2,914</w:t>
      </w:r>
      <w:r w:rsidRPr="003C17D7">
        <w:rPr>
          <w:lang w:val="sv-SE"/>
        </w:rPr>
        <w:t xml:space="preserve">  &gt;  </w:t>
      </w:r>
      <w:r w:rsidRPr="003C17D7">
        <w:rPr>
          <w:i/>
          <w:lang w:val="sv-SE"/>
        </w:rPr>
        <w:t>t</w:t>
      </w:r>
      <w:r w:rsidRPr="003C17D7">
        <w:rPr>
          <w:lang w:val="sv-SE"/>
        </w:rPr>
        <w:t xml:space="preserve"> </w:t>
      </w:r>
      <w:r w:rsidRPr="003C17D7">
        <w:rPr>
          <w:vertAlign w:val="subscript"/>
          <w:lang w:val="sv-SE"/>
        </w:rPr>
        <w:t>tabel</w:t>
      </w:r>
      <w:r w:rsidRPr="003C17D7">
        <w:rPr>
          <w:lang w:val="sv-SE"/>
        </w:rPr>
        <w:t xml:space="preserve"> = 2,6</w:t>
      </w:r>
      <w:r w:rsidRPr="003C17D7">
        <w:rPr>
          <w:lang w:val="id-ID"/>
        </w:rPr>
        <w:t>60</w:t>
      </w:r>
      <w:r w:rsidRPr="003C17D7">
        <w:rPr>
          <w:lang w:val="sv-SE"/>
        </w:rPr>
        <w:t xml:space="preserve"> artinya tes signifikan, sehingga Ha diterima. Yang artinya bahwa hasilnya lebih baik menggunakan </w:t>
      </w:r>
      <w:r w:rsidR="0054367C" w:rsidRPr="0054367C">
        <w:rPr>
          <w:rFonts w:asciiTheme="majorBidi" w:hAnsiTheme="majorBidi" w:cstheme="majorBidi"/>
        </w:rPr>
        <w:t>metode guided discovery dengan pendekatan open ended</w:t>
      </w:r>
      <w:r w:rsidRPr="003C17D7">
        <w:rPr>
          <w:iCs/>
          <w:lang w:val="id-ID"/>
        </w:rPr>
        <w:t xml:space="preserve"> daripada pembelajaran dengan menggunakan pendekatan konvensional</w:t>
      </w:r>
      <w:r w:rsidRPr="003C17D7">
        <w:rPr>
          <w:i/>
          <w:lang w:val="sv-SE"/>
        </w:rPr>
        <w:t xml:space="preserve">, </w:t>
      </w:r>
      <w:r w:rsidRPr="003C17D7">
        <w:rPr>
          <w:lang w:val="sv-SE"/>
        </w:rPr>
        <w:t xml:space="preserve">hal ini dilihat dari nilai rata-rata </w:t>
      </w:r>
      <w:r w:rsidR="00CD1203">
        <w:rPr>
          <w:lang w:val="sv-SE"/>
        </w:rPr>
        <w:t xml:space="preserve">nilai </w:t>
      </w:r>
      <w:r w:rsidRPr="003C17D7">
        <w:rPr>
          <w:lang w:val="sv-SE"/>
        </w:rPr>
        <w:t>prestasi siswa</w:t>
      </w:r>
      <w:r w:rsidR="00CD1203">
        <w:rPr>
          <w:lang w:val="sv-SE"/>
        </w:rPr>
        <w:t>.</w:t>
      </w:r>
      <w:r w:rsidRPr="00D91BBF">
        <w:rPr>
          <w:lang w:val="sv-SE"/>
        </w:rPr>
        <w:t xml:space="preserve"> </w:t>
      </w:r>
    </w:p>
    <w:p w:rsidR="00487C36" w:rsidRDefault="001B6461" w:rsidP="003C7751">
      <w:pPr>
        <w:spacing w:line="480" w:lineRule="auto"/>
        <w:ind w:left="426" w:firstLine="720"/>
        <w:jc w:val="both"/>
      </w:pPr>
      <w:r w:rsidRPr="001B6461">
        <w:rPr>
          <w:lang w:val="sv-SE"/>
        </w:rPr>
        <w:t>Dalam</w:t>
      </w:r>
      <w:r w:rsidR="008B3FCF">
        <w:rPr>
          <w:lang w:val="sv-SE"/>
        </w:rPr>
        <w:t xml:space="preserve"> </w:t>
      </w:r>
      <w:r w:rsidR="003C7751">
        <w:rPr>
          <w:lang w:val="sv-SE"/>
        </w:rPr>
        <w:t>penelitian lain yang mengangkat judul ”</w:t>
      </w:r>
      <w:r w:rsidR="008B3FCF">
        <w:rPr>
          <w:lang w:val="sv-SE"/>
        </w:rPr>
        <w:t>Implementasi metode guided discovery menggunakan tehnik turnamen belajar untuk meningkatkan minat dan prestasi belajar matematika siswa</w:t>
      </w:r>
      <w:r w:rsidR="003C7751">
        <w:rPr>
          <w:lang w:val="sv-SE"/>
        </w:rPr>
        <w:t xml:space="preserve">” </w:t>
      </w:r>
      <w:r w:rsidRPr="001B6461">
        <w:rPr>
          <w:lang w:val="sv-SE"/>
        </w:rPr>
        <w:t xml:space="preserve"> </w:t>
      </w:r>
      <w:r w:rsidR="008B3FCF" w:rsidRPr="008B3FCF">
        <w:rPr>
          <w:lang w:val="sv-SE"/>
        </w:rPr>
        <w:t xml:space="preserve">yang </w:t>
      </w:r>
      <w:r w:rsidR="008B3FCF" w:rsidRPr="008B3FCF">
        <w:t>dilakukan oleh Anik Amaliati mahasiswa Universitas Muhammadiyah Malang jurusan Pendidikan Matematika dan Komputasi</w:t>
      </w:r>
      <w:r w:rsidR="008B3FCF">
        <w:t xml:space="preserve"> </w:t>
      </w:r>
      <w:r w:rsidR="008B3FCF" w:rsidRPr="0086079A">
        <w:rPr>
          <w:lang w:val="sv-SE"/>
        </w:rPr>
        <w:t>Diperoleh</w:t>
      </w:r>
      <w:r w:rsidR="008B3FCF">
        <w:rPr>
          <w:lang w:val="id-ID"/>
        </w:rPr>
        <w:t xml:space="preserve"> </w:t>
      </w:r>
      <w:r w:rsidR="008B3FCF" w:rsidRPr="0086079A">
        <w:rPr>
          <w:lang w:val="sv-SE"/>
        </w:rPr>
        <w:t xml:space="preserve"> t</w:t>
      </w:r>
      <w:r w:rsidR="008B3FCF">
        <w:rPr>
          <w:lang w:val="sv-SE"/>
        </w:rPr>
        <w:t xml:space="preserve"> </w:t>
      </w:r>
      <w:r w:rsidR="008B3FCF" w:rsidRPr="0086079A">
        <w:rPr>
          <w:vertAlign w:val="subscript"/>
          <w:lang w:val="sv-SE"/>
        </w:rPr>
        <w:t>hitung</w:t>
      </w:r>
      <w:r w:rsidR="008B3FCF" w:rsidRPr="0086079A">
        <w:rPr>
          <w:lang w:val="sv-SE"/>
        </w:rPr>
        <w:t xml:space="preserve"> sebesar </w:t>
      </w:r>
      <w:r w:rsidR="008B3FCF">
        <w:rPr>
          <w:lang w:val="sv-SE"/>
        </w:rPr>
        <w:t>3,</w:t>
      </w:r>
      <w:r w:rsidR="008B3FCF">
        <w:rPr>
          <w:lang w:val="id-ID"/>
        </w:rPr>
        <w:t>553</w:t>
      </w:r>
      <w:r w:rsidR="008B3FCF">
        <w:rPr>
          <w:lang w:val="sv-SE"/>
        </w:rPr>
        <w:t xml:space="preserve"> dengan prosentase 9</w:t>
      </w:r>
      <w:r w:rsidR="003C7751">
        <w:rPr>
          <w:lang w:val="sv-SE"/>
        </w:rPr>
        <w:t xml:space="preserve">,09 % </w:t>
      </w:r>
      <w:r w:rsidR="008B3FCF">
        <w:rPr>
          <w:lang w:val="sv-SE"/>
        </w:rPr>
        <w:t xml:space="preserve"> </w:t>
      </w:r>
      <w:r w:rsidR="003C7751">
        <w:rPr>
          <w:lang w:val="sv-SE"/>
        </w:rPr>
        <w:t xml:space="preserve">yang berarti </w:t>
      </w:r>
      <w:r w:rsidR="008B3FCF" w:rsidRPr="00EE1A99">
        <w:rPr>
          <w:lang w:val="sv-SE"/>
        </w:rPr>
        <w:t xml:space="preserve">bahwa hasilnya lebih baik menggunakan </w:t>
      </w:r>
      <w:r w:rsidR="003C7751">
        <w:rPr>
          <w:bCs/>
          <w:lang w:val="sv-SE"/>
        </w:rPr>
        <w:t xml:space="preserve">metode guided discovery </w:t>
      </w:r>
      <w:r w:rsidR="008B3FCF">
        <w:rPr>
          <w:iCs/>
          <w:lang w:val="id-ID"/>
        </w:rPr>
        <w:t xml:space="preserve"> daripada pembelajaran dengan menggunakan pendekatan konvensional</w:t>
      </w:r>
      <w:r w:rsidR="003C7751">
        <w:rPr>
          <w:i/>
          <w:lang w:val="sv-SE"/>
        </w:rPr>
        <w:t xml:space="preserve"> </w:t>
      </w:r>
      <w:r w:rsidR="003C7751">
        <w:rPr>
          <w:lang w:val="sv-SE"/>
        </w:rPr>
        <w:t>yaitu pengaruhnya sebesar 9,09%. Dari hasil penelitian lain yang menggunakan metode guided discovery ini juga berdampak baik dalam perkembangan prestasi belajar siswa, dengan demikian</w:t>
      </w:r>
      <w:r w:rsidR="00487C36" w:rsidRPr="001B6461">
        <w:rPr>
          <w:bCs/>
          <w:lang w:val="sv-SE"/>
        </w:rPr>
        <w:t xml:space="preserve"> </w:t>
      </w:r>
      <w:r w:rsidR="00487C36" w:rsidRPr="001B6461">
        <w:rPr>
          <w:bCs/>
          <w:lang w:val="id-ID"/>
        </w:rPr>
        <w:t xml:space="preserve">dapat </w:t>
      </w:r>
      <w:r w:rsidR="00487C36" w:rsidRPr="001B6461">
        <w:rPr>
          <w:bCs/>
          <w:lang w:val="sv-SE"/>
        </w:rPr>
        <w:t xml:space="preserve">diketahui </w:t>
      </w:r>
      <w:r w:rsidR="00487C36" w:rsidRPr="001B6461">
        <w:rPr>
          <w:bCs/>
          <w:lang w:val="id-ID"/>
        </w:rPr>
        <w:t xml:space="preserve">bahwa </w:t>
      </w:r>
      <w:r w:rsidR="00487C36" w:rsidRPr="001B6461">
        <w:rPr>
          <w:bCs/>
          <w:lang w:val="sv-SE"/>
        </w:rPr>
        <w:t>ada pe</w:t>
      </w:r>
      <w:r w:rsidR="00487C36" w:rsidRPr="001B6461">
        <w:rPr>
          <w:bCs/>
          <w:lang w:val="id-ID"/>
        </w:rPr>
        <w:t>nga</w:t>
      </w:r>
      <w:r w:rsidR="00487C36" w:rsidRPr="003C17D7">
        <w:rPr>
          <w:bCs/>
          <w:lang w:val="id-ID"/>
        </w:rPr>
        <w:t xml:space="preserve">ruh yang signifikan </w:t>
      </w:r>
      <w:r w:rsidR="00487C36" w:rsidRPr="003C17D7">
        <w:rPr>
          <w:bCs/>
          <w:lang w:val="sv-SE"/>
        </w:rPr>
        <w:t xml:space="preserve"> antara </w:t>
      </w:r>
      <w:r w:rsidR="00487C36" w:rsidRPr="003C17D7">
        <w:rPr>
          <w:bCs/>
          <w:lang w:val="id-ID"/>
        </w:rPr>
        <w:t xml:space="preserve">prestasi </w:t>
      </w:r>
      <w:r w:rsidR="00487C36" w:rsidRPr="003C17D7">
        <w:rPr>
          <w:bCs/>
          <w:lang w:val="sv-SE"/>
        </w:rPr>
        <w:t xml:space="preserve">belajar </w:t>
      </w:r>
      <w:r w:rsidR="00487C36" w:rsidRPr="003C17D7">
        <w:rPr>
          <w:bCs/>
          <w:lang w:val="id-ID"/>
        </w:rPr>
        <w:t xml:space="preserve">matematika siswa </w:t>
      </w:r>
      <w:r w:rsidR="00487C36" w:rsidRPr="005B1D59">
        <w:rPr>
          <w:bCs/>
          <w:lang w:val="sv-SE"/>
        </w:rPr>
        <w:t xml:space="preserve">melalui </w:t>
      </w:r>
      <w:r w:rsidR="0054367C" w:rsidRPr="005B1D59">
        <w:rPr>
          <w:rFonts w:asciiTheme="majorBidi" w:hAnsiTheme="majorBidi" w:cstheme="majorBidi"/>
        </w:rPr>
        <w:t>metode</w:t>
      </w:r>
      <w:r w:rsidR="0054367C">
        <w:rPr>
          <w:rFonts w:asciiTheme="majorBidi" w:hAnsiTheme="majorBidi" w:cstheme="majorBidi"/>
        </w:rPr>
        <w:t xml:space="preserve"> </w:t>
      </w:r>
      <w:r w:rsidR="0054367C" w:rsidRPr="0054367C">
        <w:rPr>
          <w:rFonts w:asciiTheme="majorBidi" w:hAnsiTheme="majorBidi" w:cstheme="majorBidi"/>
        </w:rPr>
        <w:t>guided discovery dengan pendekatan open ended</w:t>
      </w:r>
      <w:r w:rsidR="00487C36" w:rsidRPr="0054367C">
        <w:rPr>
          <w:bCs/>
          <w:lang w:val="id-ID"/>
        </w:rPr>
        <w:t xml:space="preserve"> </w:t>
      </w:r>
      <w:r w:rsidR="00487C36" w:rsidRPr="003C17D7">
        <w:rPr>
          <w:lang w:val="sv-SE"/>
        </w:rPr>
        <w:t xml:space="preserve">dengan </w:t>
      </w:r>
      <w:r w:rsidR="00487C36" w:rsidRPr="003C17D7">
        <w:rPr>
          <w:lang w:val="id-ID"/>
        </w:rPr>
        <w:t xml:space="preserve">melalui </w:t>
      </w:r>
      <w:r w:rsidR="00487C36" w:rsidRPr="003C17D7">
        <w:rPr>
          <w:lang w:val="sv-SE"/>
        </w:rPr>
        <w:t xml:space="preserve">pendekatan konvensional </w:t>
      </w:r>
      <w:r w:rsidR="00487C36" w:rsidRPr="003C17D7">
        <w:rPr>
          <w:lang w:val="id-ID"/>
        </w:rPr>
        <w:t xml:space="preserve">pada </w:t>
      </w:r>
      <w:r w:rsidR="00487C36" w:rsidRPr="003C17D7">
        <w:rPr>
          <w:lang w:val="sv-SE"/>
        </w:rPr>
        <w:t>materi bangun ruang</w:t>
      </w:r>
      <w:r w:rsidR="00487C36" w:rsidRPr="003C17D7">
        <w:rPr>
          <w:lang w:val="id-ID"/>
        </w:rPr>
        <w:t xml:space="preserve"> siswa kelas VIII MTsN </w:t>
      </w:r>
      <w:r w:rsidR="00487C36" w:rsidRPr="003C17D7">
        <w:t xml:space="preserve">Tulungagung </w:t>
      </w:r>
      <w:r w:rsidR="00487C36" w:rsidRPr="003C17D7">
        <w:rPr>
          <w:lang w:val="id-ID"/>
        </w:rPr>
        <w:t>t</w:t>
      </w:r>
      <w:r w:rsidR="00487C36" w:rsidRPr="003C17D7">
        <w:rPr>
          <w:lang w:val="sv-SE"/>
        </w:rPr>
        <w:t>ahun ajaran 20</w:t>
      </w:r>
      <w:r w:rsidR="00487C36" w:rsidRPr="003C17D7">
        <w:rPr>
          <w:lang w:val="id-ID"/>
        </w:rPr>
        <w:t>1</w:t>
      </w:r>
      <w:r w:rsidR="00487C36" w:rsidRPr="003C17D7">
        <w:t>1</w:t>
      </w:r>
      <w:r w:rsidR="00487C36" w:rsidRPr="003C17D7">
        <w:rPr>
          <w:lang w:val="sv-SE"/>
        </w:rPr>
        <w:t xml:space="preserve">/ 2012 dengan t </w:t>
      </w:r>
      <w:r w:rsidR="00487C36" w:rsidRPr="003C17D7">
        <w:rPr>
          <w:vertAlign w:val="subscript"/>
          <w:lang w:val="sv-SE"/>
        </w:rPr>
        <w:t xml:space="preserve">hitung </w:t>
      </w:r>
      <w:r w:rsidR="002E131F">
        <w:rPr>
          <w:lang w:val="sv-SE"/>
        </w:rPr>
        <w:t>sebesar 2,914</w:t>
      </w:r>
      <w:r w:rsidR="00487C36" w:rsidRPr="003C17D7">
        <w:rPr>
          <w:lang w:val="id-ID"/>
        </w:rPr>
        <w:t>. Dan p</w:t>
      </w:r>
      <w:r w:rsidR="00CD1203">
        <w:rPr>
          <w:lang w:val="id-ID"/>
        </w:rPr>
        <w:t xml:space="preserve">engaruh dari </w:t>
      </w:r>
      <w:r w:rsidR="00CD1203">
        <w:rPr>
          <w:lang w:val="id-ID"/>
        </w:rPr>
        <w:lastRenderedPageBreak/>
        <w:t>pembelajaran</w:t>
      </w:r>
      <w:r w:rsidR="00CD1203">
        <w:t xml:space="preserve"> </w:t>
      </w:r>
      <w:r w:rsidR="0054367C" w:rsidRPr="0054367C">
        <w:rPr>
          <w:rFonts w:asciiTheme="majorBidi" w:hAnsiTheme="majorBidi" w:cstheme="majorBidi"/>
        </w:rPr>
        <w:t>metode guided discovery dengan pendekatan open ended</w:t>
      </w:r>
      <w:r w:rsidR="00487C36" w:rsidRPr="003C17D7">
        <w:rPr>
          <w:lang w:val="id-ID"/>
        </w:rPr>
        <w:t xml:space="preserve"> terhadap prestasi belajar adalah sebesar </w:t>
      </w:r>
      <w:r w:rsidR="002E131F">
        <w:t>10,3</w:t>
      </w:r>
      <w:r w:rsidR="00487C36" w:rsidRPr="003C17D7">
        <w:rPr>
          <w:lang w:val="id-ID"/>
        </w:rPr>
        <w:t xml:space="preserve"> %. Ini berarti bahwa pembelajaran </w:t>
      </w:r>
      <w:r w:rsidR="00487C36" w:rsidRPr="0054367C">
        <w:rPr>
          <w:bCs/>
          <w:lang w:val="sv-SE"/>
        </w:rPr>
        <w:t xml:space="preserve">melalui </w:t>
      </w:r>
      <w:r w:rsidR="0054367C" w:rsidRPr="0054367C">
        <w:rPr>
          <w:rFonts w:asciiTheme="majorBidi" w:hAnsiTheme="majorBidi" w:cstheme="majorBidi"/>
        </w:rPr>
        <w:t>metode guided discovery dengan pendekatan open ended</w:t>
      </w:r>
      <w:r w:rsidR="0054367C" w:rsidRPr="003C17D7">
        <w:rPr>
          <w:lang w:val="id-ID"/>
        </w:rPr>
        <w:t xml:space="preserve"> </w:t>
      </w:r>
      <w:r w:rsidR="00487C36" w:rsidRPr="003C17D7">
        <w:rPr>
          <w:lang w:val="id-ID"/>
        </w:rPr>
        <w:t>lebih efektif jika dibandingkan dengan pendekatan konvensional.</w:t>
      </w:r>
    </w:p>
    <w:p w:rsidR="001A1475" w:rsidRDefault="001A1475" w:rsidP="00487C36">
      <w:pPr>
        <w:pStyle w:val="ListParagraph"/>
        <w:spacing w:line="480" w:lineRule="auto"/>
        <w:ind w:left="426" w:firstLine="567"/>
        <w:jc w:val="both"/>
        <w:rPr>
          <w:rFonts w:ascii="Times New Roman" w:hAnsi="Times New Roman" w:cs="Times New Roman"/>
          <w:sz w:val="24"/>
          <w:szCs w:val="24"/>
        </w:rPr>
      </w:pPr>
    </w:p>
    <w:p w:rsidR="001A1475" w:rsidRDefault="001A1475" w:rsidP="00487C36">
      <w:pPr>
        <w:pStyle w:val="ListParagraph"/>
        <w:spacing w:line="480" w:lineRule="auto"/>
        <w:ind w:left="426" w:firstLine="567"/>
        <w:jc w:val="both"/>
        <w:rPr>
          <w:rFonts w:ascii="Times New Roman" w:hAnsi="Times New Roman" w:cs="Times New Roman"/>
          <w:sz w:val="24"/>
          <w:szCs w:val="24"/>
        </w:rPr>
      </w:pPr>
    </w:p>
    <w:p w:rsidR="001A1475" w:rsidRDefault="001A1475" w:rsidP="00487C36">
      <w:pPr>
        <w:pStyle w:val="ListParagraph"/>
        <w:spacing w:line="480" w:lineRule="auto"/>
        <w:ind w:left="426" w:firstLine="567"/>
        <w:jc w:val="both"/>
        <w:rPr>
          <w:rFonts w:ascii="Times New Roman" w:hAnsi="Times New Roman" w:cs="Times New Roman"/>
          <w:sz w:val="24"/>
          <w:szCs w:val="24"/>
        </w:rPr>
      </w:pPr>
    </w:p>
    <w:p w:rsidR="001A1475" w:rsidRDefault="001A1475" w:rsidP="00487C36">
      <w:pPr>
        <w:pStyle w:val="ListParagraph"/>
        <w:spacing w:line="480" w:lineRule="auto"/>
        <w:ind w:left="426" w:firstLine="567"/>
        <w:jc w:val="both"/>
        <w:rPr>
          <w:rFonts w:ascii="Times New Roman" w:hAnsi="Times New Roman" w:cs="Times New Roman"/>
          <w:sz w:val="24"/>
          <w:szCs w:val="24"/>
        </w:rPr>
      </w:pPr>
    </w:p>
    <w:p w:rsidR="001A1475" w:rsidRDefault="001A1475" w:rsidP="00487C36">
      <w:pPr>
        <w:pStyle w:val="ListParagraph"/>
        <w:spacing w:line="480" w:lineRule="auto"/>
        <w:ind w:left="426" w:firstLine="567"/>
        <w:jc w:val="both"/>
        <w:rPr>
          <w:rFonts w:ascii="Times New Roman" w:hAnsi="Times New Roman" w:cs="Times New Roman"/>
          <w:sz w:val="24"/>
          <w:szCs w:val="24"/>
        </w:rPr>
      </w:pPr>
    </w:p>
    <w:p w:rsidR="003C7751" w:rsidRDefault="003C7751" w:rsidP="00487C36">
      <w:pPr>
        <w:pStyle w:val="ListParagraph"/>
        <w:spacing w:line="480" w:lineRule="auto"/>
        <w:ind w:left="426" w:firstLine="567"/>
        <w:jc w:val="both"/>
        <w:rPr>
          <w:rFonts w:ascii="Times New Roman" w:hAnsi="Times New Roman" w:cs="Times New Roman"/>
          <w:sz w:val="24"/>
          <w:szCs w:val="24"/>
        </w:rPr>
      </w:pPr>
    </w:p>
    <w:p w:rsidR="003C7751" w:rsidRDefault="003C7751" w:rsidP="00487C36">
      <w:pPr>
        <w:pStyle w:val="ListParagraph"/>
        <w:spacing w:line="480" w:lineRule="auto"/>
        <w:ind w:left="426" w:firstLine="567"/>
        <w:jc w:val="both"/>
        <w:rPr>
          <w:rFonts w:ascii="Times New Roman" w:hAnsi="Times New Roman" w:cs="Times New Roman"/>
          <w:sz w:val="24"/>
          <w:szCs w:val="24"/>
        </w:rPr>
      </w:pPr>
    </w:p>
    <w:p w:rsidR="003C7751" w:rsidRDefault="003C7751" w:rsidP="00487C36">
      <w:pPr>
        <w:pStyle w:val="ListParagraph"/>
        <w:spacing w:line="480" w:lineRule="auto"/>
        <w:ind w:left="426" w:firstLine="567"/>
        <w:jc w:val="both"/>
        <w:rPr>
          <w:rFonts w:ascii="Times New Roman" w:hAnsi="Times New Roman" w:cs="Times New Roman"/>
          <w:sz w:val="24"/>
          <w:szCs w:val="24"/>
        </w:rPr>
      </w:pPr>
    </w:p>
    <w:p w:rsidR="003C7751" w:rsidRDefault="003C7751" w:rsidP="00487C36">
      <w:pPr>
        <w:pStyle w:val="ListParagraph"/>
        <w:spacing w:line="480" w:lineRule="auto"/>
        <w:ind w:left="426" w:firstLine="567"/>
        <w:jc w:val="both"/>
        <w:rPr>
          <w:rFonts w:ascii="Times New Roman" w:hAnsi="Times New Roman" w:cs="Times New Roman"/>
          <w:sz w:val="24"/>
          <w:szCs w:val="24"/>
        </w:rPr>
      </w:pPr>
    </w:p>
    <w:p w:rsidR="003C7751" w:rsidRDefault="003C7751" w:rsidP="00487C36">
      <w:pPr>
        <w:pStyle w:val="ListParagraph"/>
        <w:spacing w:line="480" w:lineRule="auto"/>
        <w:ind w:left="426" w:firstLine="567"/>
        <w:jc w:val="both"/>
        <w:rPr>
          <w:rFonts w:ascii="Times New Roman" w:hAnsi="Times New Roman" w:cs="Times New Roman"/>
          <w:sz w:val="24"/>
          <w:szCs w:val="24"/>
        </w:rPr>
      </w:pPr>
    </w:p>
    <w:p w:rsidR="003C7751" w:rsidRDefault="003C7751" w:rsidP="00487C36">
      <w:pPr>
        <w:pStyle w:val="ListParagraph"/>
        <w:spacing w:line="480" w:lineRule="auto"/>
        <w:ind w:left="426" w:firstLine="567"/>
        <w:jc w:val="both"/>
        <w:rPr>
          <w:rFonts w:ascii="Times New Roman" w:hAnsi="Times New Roman" w:cs="Times New Roman"/>
          <w:sz w:val="24"/>
          <w:szCs w:val="24"/>
        </w:rPr>
      </w:pPr>
    </w:p>
    <w:p w:rsidR="003C7751" w:rsidRDefault="003C7751" w:rsidP="00487C36">
      <w:pPr>
        <w:pStyle w:val="ListParagraph"/>
        <w:spacing w:line="480" w:lineRule="auto"/>
        <w:ind w:left="426" w:firstLine="567"/>
        <w:jc w:val="both"/>
        <w:rPr>
          <w:rFonts w:ascii="Times New Roman" w:hAnsi="Times New Roman" w:cs="Times New Roman"/>
          <w:sz w:val="24"/>
          <w:szCs w:val="24"/>
        </w:rPr>
      </w:pPr>
    </w:p>
    <w:p w:rsidR="003C7751" w:rsidRDefault="003C7751" w:rsidP="00487C36">
      <w:pPr>
        <w:pStyle w:val="ListParagraph"/>
        <w:spacing w:line="480" w:lineRule="auto"/>
        <w:ind w:left="426" w:firstLine="567"/>
        <w:jc w:val="both"/>
        <w:rPr>
          <w:rFonts w:ascii="Times New Roman" w:hAnsi="Times New Roman" w:cs="Times New Roman"/>
          <w:sz w:val="24"/>
          <w:szCs w:val="24"/>
        </w:rPr>
      </w:pPr>
    </w:p>
    <w:p w:rsidR="003C7751" w:rsidRDefault="003C7751" w:rsidP="00487C36">
      <w:pPr>
        <w:pStyle w:val="ListParagraph"/>
        <w:spacing w:line="480" w:lineRule="auto"/>
        <w:ind w:left="426" w:firstLine="567"/>
        <w:jc w:val="both"/>
        <w:rPr>
          <w:rFonts w:ascii="Times New Roman" w:hAnsi="Times New Roman" w:cs="Times New Roman"/>
          <w:sz w:val="24"/>
          <w:szCs w:val="24"/>
        </w:rPr>
      </w:pPr>
    </w:p>
    <w:p w:rsidR="003C7751" w:rsidRDefault="003C7751" w:rsidP="00487C36">
      <w:pPr>
        <w:pStyle w:val="ListParagraph"/>
        <w:spacing w:line="480" w:lineRule="auto"/>
        <w:ind w:left="426" w:firstLine="567"/>
        <w:jc w:val="both"/>
        <w:rPr>
          <w:rFonts w:ascii="Times New Roman" w:hAnsi="Times New Roman" w:cs="Times New Roman"/>
          <w:sz w:val="24"/>
          <w:szCs w:val="24"/>
        </w:rPr>
      </w:pPr>
    </w:p>
    <w:p w:rsidR="003C7751" w:rsidRDefault="003C7751" w:rsidP="00487C36">
      <w:pPr>
        <w:pStyle w:val="ListParagraph"/>
        <w:spacing w:line="480" w:lineRule="auto"/>
        <w:ind w:left="426" w:firstLine="567"/>
        <w:jc w:val="both"/>
        <w:rPr>
          <w:rFonts w:ascii="Times New Roman" w:hAnsi="Times New Roman" w:cs="Times New Roman"/>
          <w:sz w:val="24"/>
          <w:szCs w:val="24"/>
        </w:rPr>
      </w:pPr>
    </w:p>
    <w:p w:rsidR="003C7751" w:rsidRDefault="003C7751" w:rsidP="00487C36">
      <w:pPr>
        <w:pStyle w:val="ListParagraph"/>
        <w:spacing w:line="480" w:lineRule="auto"/>
        <w:ind w:left="426" w:firstLine="567"/>
        <w:jc w:val="both"/>
        <w:rPr>
          <w:rFonts w:ascii="Times New Roman" w:hAnsi="Times New Roman" w:cs="Times New Roman"/>
          <w:sz w:val="24"/>
          <w:szCs w:val="24"/>
        </w:rPr>
      </w:pPr>
    </w:p>
    <w:p w:rsidR="001A1475" w:rsidRPr="00DA248A" w:rsidRDefault="001A1475" w:rsidP="001A1475">
      <w:pPr>
        <w:spacing w:line="480" w:lineRule="auto"/>
        <w:jc w:val="center"/>
        <w:rPr>
          <w:rFonts w:asciiTheme="majorBidi" w:hAnsiTheme="majorBidi" w:cstheme="majorBidi"/>
          <w:b/>
          <w:bCs/>
          <w:sz w:val="28"/>
          <w:szCs w:val="28"/>
        </w:rPr>
      </w:pPr>
      <w:r w:rsidRPr="00DA248A">
        <w:rPr>
          <w:rFonts w:asciiTheme="majorBidi" w:hAnsiTheme="majorBidi" w:cstheme="majorBidi"/>
          <w:b/>
          <w:bCs/>
          <w:sz w:val="28"/>
          <w:szCs w:val="28"/>
        </w:rPr>
        <w:lastRenderedPageBreak/>
        <w:t>BAB V</w:t>
      </w:r>
    </w:p>
    <w:p w:rsidR="001A1475" w:rsidRPr="00DA248A" w:rsidRDefault="001A1475" w:rsidP="001A1475">
      <w:pPr>
        <w:spacing w:line="480" w:lineRule="auto"/>
        <w:jc w:val="center"/>
        <w:rPr>
          <w:rFonts w:asciiTheme="majorBidi" w:hAnsiTheme="majorBidi" w:cstheme="majorBidi"/>
          <w:b/>
          <w:bCs/>
          <w:sz w:val="28"/>
          <w:szCs w:val="28"/>
        </w:rPr>
      </w:pPr>
      <w:r w:rsidRPr="00DA248A">
        <w:rPr>
          <w:rFonts w:asciiTheme="majorBidi" w:hAnsiTheme="majorBidi" w:cstheme="majorBidi"/>
          <w:b/>
          <w:bCs/>
          <w:sz w:val="28"/>
          <w:szCs w:val="28"/>
        </w:rPr>
        <w:t>PENUTUP</w:t>
      </w:r>
    </w:p>
    <w:p w:rsidR="001A1475" w:rsidRPr="00DA248A" w:rsidRDefault="001A1475" w:rsidP="001A1475">
      <w:pPr>
        <w:spacing w:line="480" w:lineRule="auto"/>
        <w:rPr>
          <w:rFonts w:asciiTheme="majorBidi" w:hAnsiTheme="majorBidi" w:cstheme="majorBidi"/>
          <w:b/>
          <w:bCs/>
        </w:rPr>
      </w:pPr>
    </w:p>
    <w:p w:rsidR="001A1475" w:rsidRPr="00DA248A" w:rsidRDefault="001A1475" w:rsidP="001A1475">
      <w:pPr>
        <w:numPr>
          <w:ilvl w:val="0"/>
          <w:numId w:val="59"/>
        </w:numPr>
        <w:spacing w:line="480" w:lineRule="auto"/>
        <w:rPr>
          <w:rFonts w:asciiTheme="majorBidi" w:hAnsiTheme="majorBidi" w:cstheme="majorBidi"/>
          <w:b/>
          <w:bCs/>
        </w:rPr>
      </w:pPr>
      <w:r w:rsidRPr="00DA248A">
        <w:rPr>
          <w:rFonts w:asciiTheme="majorBidi" w:hAnsiTheme="majorBidi" w:cstheme="majorBidi"/>
          <w:b/>
          <w:bCs/>
        </w:rPr>
        <w:t>Kesimpulan</w:t>
      </w:r>
    </w:p>
    <w:p w:rsidR="001A1475" w:rsidRPr="00DA248A" w:rsidRDefault="001A1475" w:rsidP="00306C20">
      <w:pPr>
        <w:pStyle w:val="ListParagraph"/>
        <w:spacing w:line="480" w:lineRule="auto"/>
        <w:ind w:left="714" w:firstLine="720"/>
        <w:jc w:val="both"/>
        <w:rPr>
          <w:rFonts w:asciiTheme="majorBidi" w:hAnsiTheme="majorBidi" w:cstheme="majorBidi"/>
          <w:sz w:val="24"/>
          <w:szCs w:val="24"/>
          <w:lang w:val="id-ID"/>
        </w:rPr>
      </w:pPr>
      <w:r w:rsidRPr="00DA248A">
        <w:rPr>
          <w:rFonts w:asciiTheme="majorBidi" w:hAnsiTheme="majorBidi" w:cstheme="majorBidi"/>
          <w:sz w:val="24"/>
          <w:szCs w:val="24"/>
        </w:rPr>
        <w:t xml:space="preserve">Berdasarkan hasil penelitian yang telah dilakukan, </w:t>
      </w:r>
      <w:r w:rsidRPr="00DA248A">
        <w:rPr>
          <w:rFonts w:asciiTheme="majorBidi" w:hAnsiTheme="majorBidi" w:cstheme="majorBidi"/>
          <w:sz w:val="24"/>
          <w:szCs w:val="24"/>
          <w:lang w:val="id-ID"/>
        </w:rPr>
        <w:t xml:space="preserve">dan hasil pengolahan data yang peneliti kemukakan paada BAB IV, </w:t>
      </w:r>
      <w:r w:rsidRPr="00DA248A">
        <w:rPr>
          <w:rFonts w:asciiTheme="majorBidi" w:hAnsiTheme="majorBidi" w:cstheme="majorBidi"/>
          <w:sz w:val="24"/>
          <w:szCs w:val="24"/>
        </w:rPr>
        <w:t xml:space="preserve">maka dapat diambil </w:t>
      </w:r>
      <w:r w:rsidRPr="00DA248A">
        <w:rPr>
          <w:rFonts w:asciiTheme="majorBidi" w:hAnsiTheme="majorBidi" w:cstheme="majorBidi"/>
          <w:sz w:val="24"/>
          <w:szCs w:val="24"/>
          <w:lang w:val="id-ID"/>
        </w:rPr>
        <w:t>ke</w:t>
      </w:r>
      <w:r w:rsidRPr="00DA248A">
        <w:rPr>
          <w:rFonts w:asciiTheme="majorBidi" w:hAnsiTheme="majorBidi" w:cstheme="majorBidi"/>
          <w:sz w:val="24"/>
          <w:szCs w:val="24"/>
        </w:rPr>
        <w:t>simpulan sebagai berikut:</w:t>
      </w:r>
    </w:p>
    <w:p w:rsidR="001A1475" w:rsidRPr="00DA248A" w:rsidRDefault="001A1475" w:rsidP="001A1475">
      <w:pPr>
        <w:pStyle w:val="ListParagraph"/>
        <w:numPr>
          <w:ilvl w:val="0"/>
          <w:numId w:val="58"/>
        </w:numPr>
        <w:spacing w:after="0" w:line="480" w:lineRule="auto"/>
        <w:contextualSpacing w:val="0"/>
        <w:jc w:val="both"/>
        <w:rPr>
          <w:rFonts w:asciiTheme="majorBidi" w:hAnsiTheme="majorBidi" w:cstheme="majorBidi"/>
          <w:sz w:val="24"/>
          <w:szCs w:val="24"/>
          <w:lang w:val="id-ID"/>
        </w:rPr>
      </w:pPr>
      <w:r w:rsidRPr="00DA248A">
        <w:rPr>
          <w:rFonts w:asciiTheme="majorBidi" w:hAnsiTheme="majorBidi" w:cstheme="majorBidi"/>
          <w:sz w:val="24"/>
          <w:szCs w:val="24"/>
        </w:rPr>
        <w:t xml:space="preserve">Berdasarkan hasil perhitungan </w:t>
      </w:r>
      <w:r w:rsidRPr="00DA248A">
        <w:rPr>
          <w:rFonts w:asciiTheme="majorBidi" w:hAnsiTheme="majorBidi" w:cstheme="majorBidi"/>
          <w:sz w:val="24"/>
          <w:szCs w:val="24"/>
          <w:lang w:val="id-ID"/>
        </w:rPr>
        <w:t xml:space="preserve">analisis data ujian </w:t>
      </w:r>
      <w:r w:rsidRPr="00DA248A">
        <w:rPr>
          <w:rFonts w:asciiTheme="majorBidi" w:hAnsiTheme="majorBidi" w:cstheme="majorBidi"/>
          <w:sz w:val="24"/>
          <w:szCs w:val="24"/>
        </w:rPr>
        <w:t xml:space="preserve">diperoleh </w:t>
      </w:r>
      <w:r w:rsidRPr="00DA248A">
        <w:rPr>
          <w:rFonts w:asciiTheme="majorBidi" w:hAnsiTheme="majorBidi" w:cstheme="majorBidi"/>
          <w:sz w:val="24"/>
          <w:szCs w:val="24"/>
          <w:lang w:val="id-ID"/>
        </w:rPr>
        <w:t>(mean kelompok eksperimen &gt; mean kelompok kontrol) (</w:t>
      </w:r>
      <w:r>
        <w:rPr>
          <w:rFonts w:asciiTheme="majorBidi" w:hAnsiTheme="majorBidi" w:cstheme="majorBidi"/>
          <w:color w:val="000000"/>
          <w:sz w:val="24"/>
          <w:szCs w:val="24"/>
          <w:lang w:val="id-ID"/>
        </w:rPr>
        <w:t>7</w:t>
      </w:r>
      <w:r>
        <w:rPr>
          <w:rFonts w:asciiTheme="majorBidi" w:hAnsiTheme="majorBidi" w:cstheme="majorBidi"/>
          <w:color w:val="000000"/>
          <w:sz w:val="24"/>
          <w:szCs w:val="24"/>
        </w:rPr>
        <w:t>7,825</w:t>
      </w:r>
      <w:r>
        <w:rPr>
          <w:rFonts w:asciiTheme="majorBidi" w:hAnsiTheme="majorBidi" w:cstheme="majorBidi"/>
          <w:color w:val="000000"/>
          <w:sz w:val="24"/>
          <w:szCs w:val="24"/>
          <w:lang w:val="id-ID"/>
        </w:rPr>
        <w:t>&gt; 7</w:t>
      </w:r>
      <w:r>
        <w:rPr>
          <w:rFonts w:asciiTheme="majorBidi" w:hAnsiTheme="majorBidi" w:cstheme="majorBidi"/>
          <w:color w:val="000000"/>
          <w:sz w:val="24"/>
          <w:szCs w:val="24"/>
        </w:rPr>
        <w:t>1,589</w:t>
      </w:r>
      <w:r w:rsidRPr="00DA248A">
        <w:rPr>
          <w:rFonts w:asciiTheme="majorBidi" w:hAnsiTheme="majorBidi" w:cstheme="majorBidi"/>
          <w:color w:val="000000"/>
          <w:sz w:val="24"/>
          <w:szCs w:val="24"/>
          <w:lang w:val="id-ID"/>
        </w:rPr>
        <w:t xml:space="preserve">) serta  </w:t>
      </w:r>
      <w:r w:rsidRPr="00DA248A">
        <w:rPr>
          <w:rFonts w:asciiTheme="majorBidi" w:hAnsiTheme="majorBidi" w:cstheme="majorBidi"/>
          <w:i/>
          <w:sz w:val="24"/>
          <w:szCs w:val="24"/>
          <w:lang w:val="sv-SE"/>
        </w:rPr>
        <w:t>t</w:t>
      </w:r>
      <w:r w:rsidRPr="00DA248A">
        <w:rPr>
          <w:rFonts w:asciiTheme="majorBidi" w:hAnsiTheme="majorBidi" w:cstheme="majorBidi"/>
          <w:sz w:val="24"/>
          <w:szCs w:val="24"/>
          <w:lang w:val="sv-SE"/>
        </w:rPr>
        <w:t xml:space="preserve"> </w:t>
      </w:r>
      <w:r w:rsidRPr="00DA248A">
        <w:rPr>
          <w:rFonts w:asciiTheme="majorBidi" w:hAnsiTheme="majorBidi" w:cstheme="majorBidi"/>
          <w:sz w:val="24"/>
          <w:szCs w:val="24"/>
          <w:vertAlign w:val="subscript"/>
          <w:lang w:val="sv-SE"/>
        </w:rPr>
        <w:t>tabel</w:t>
      </w:r>
      <w:r w:rsidRPr="00DA248A">
        <w:rPr>
          <w:rFonts w:asciiTheme="majorBidi" w:hAnsiTheme="majorBidi" w:cstheme="majorBidi"/>
          <w:sz w:val="24"/>
          <w:szCs w:val="24"/>
          <w:lang w:val="sv-SE"/>
        </w:rPr>
        <w:t xml:space="preserve"> </w:t>
      </w:r>
      <w:r w:rsidRPr="00DA248A">
        <w:rPr>
          <w:rFonts w:asciiTheme="majorBidi" w:hAnsiTheme="majorBidi" w:cstheme="majorBidi"/>
          <w:sz w:val="24"/>
          <w:szCs w:val="24"/>
          <w:lang w:val="id-ID"/>
        </w:rPr>
        <w:t xml:space="preserve">(5% </w:t>
      </w:r>
      <w:r w:rsidRPr="00DA248A">
        <w:rPr>
          <w:rFonts w:asciiTheme="majorBidi" w:hAnsiTheme="majorBidi" w:cstheme="majorBidi"/>
          <w:sz w:val="24"/>
          <w:szCs w:val="24"/>
          <w:lang w:val="sv-SE"/>
        </w:rPr>
        <w:t>= 2,0</w:t>
      </w:r>
      <w:r w:rsidRPr="00DA248A">
        <w:rPr>
          <w:rFonts w:asciiTheme="majorBidi" w:hAnsiTheme="majorBidi" w:cstheme="majorBidi"/>
          <w:sz w:val="24"/>
          <w:szCs w:val="24"/>
          <w:lang w:val="id-ID"/>
        </w:rPr>
        <w:t>0</w:t>
      </w:r>
      <w:r w:rsidRPr="00DA248A">
        <w:rPr>
          <w:rFonts w:asciiTheme="majorBidi" w:hAnsiTheme="majorBidi" w:cstheme="majorBidi"/>
          <w:sz w:val="24"/>
          <w:szCs w:val="24"/>
          <w:lang w:val="sv-SE"/>
        </w:rPr>
        <w:t>0</w:t>
      </w:r>
      <w:r w:rsidRPr="00DA248A">
        <w:rPr>
          <w:rFonts w:asciiTheme="majorBidi" w:hAnsiTheme="majorBidi" w:cstheme="majorBidi"/>
          <w:sz w:val="24"/>
          <w:szCs w:val="24"/>
          <w:lang w:val="id-ID"/>
        </w:rPr>
        <w:t>)</w:t>
      </w:r>
      <w:r w:rsidRPr="00DA248A">
        <w:rPr>
          <w:rFonts w:asciiTheme="majorBidi" w:hAnsiTheme="majorBidi" w:cstheme="majorBidi"/>
          <w:sz w:val="24"/>
          <w:szCs w:val="24"/>
          <w:lang w:val="sv-SE"/>
        </w:rPr>
        <w:t xml:space="preserve"> &lt; </w:t>
      </w:r>
      <w:r w:rsidRPr="00DA248A">
        <w:rPr>
          <w:rFonts w:asciiTheme="majorBidi" w:hAnsiTheme="majorBidi" w:cstheme="majorBidi"/>
          <w:i/>
          <w:sz w:val="24"/>
          <w:szCs w:val="24"/>
          <w:lang w:val="sv-SE"/>
        </w:rPr>
        <w:t>t</w:t>
      </w:r>
      <w:r w:rsidRPr="00DA248A">
        <w:rPr>
          <w:rFonts w:asciiTheme="majorBidi" w:hAnsiTheme="majorBidi" w:cstheme="majorBidi"/>
          <w:sz w:val="24"/>
          <w:szCs w:val="24"/>
          <w:lang w:val="sv-SE"/>
        </w:rPr>
        <w:t xml:space="preserve"> </w:t>
      </w:r>
      <w:r w:rsidRPr="00DA248A">
        <w:rPr>
          <w:rFonts w:asciiTheme="majorBidi" w:hAnsiTheme="majorBidi" w:cstheme="majorBidi"/>
          <w:sz w:val="24"/>
          <w:szCs w:val="24"/>
          <w:vertAlign w:val="subscript"/>
          <w:lang w:val="sv-SE"/>
        </w:rPr>
        <w:t>hit</w:t>
      </w:r>
      <w:r>
        <w:rPr>
          <w:rFonts w:asciiTheme="majorBidi" w:hAnsiTheme="majorBidi" w:cstheme="majorBidi"/>
          <w:sz w:val="24"/>
          <w:szCs w:val="24"/>
          <w:lang w:val="sv-SE"/>
        </w:rPr>
        <w:t xml:space="preserve">  =  2,914</w:t>
      </w:r>
      <w:r w:rsidRPr="00DA248A">
        <w:rPr>
          <w:rFonts w:asciiTheme="majorBidi" w:hAnsiTheme="majorBidi" w:cstheme="majorBidi"/>
          <w:sz w:val="24"/>
          <w:szCs w:val="24"/>
          <w:lang w:val="id-ID"/>
        </w:rPr>
        <w:t xml:space="preserve">. </w:t>
      </w:r>
      <w:r w:rsidRPr="00DA248A">
        <w:rPr>
          <w:rFonts w:asciiTheme="majorBidi" w:hAnsiTheme="majorBidi" w:cstheme="majorBidi"/>
          <w:sz w:val="24"/>
          <w:szCs w:val="24"/>
        </w:rPr>
        <w:t>Dengan demikian H</w:t>
      </w:r>
      <w:r w:rsidRPr="00DA248A">
        <w:rPr>
          <w:rFonts w:asciiTheme="majorBidi" w:hAnsiTheme="majorBidi" w:cstheme="majorBidi"/>
          <w:sz w:val="24"/>
          <w:szCs w:val="24"/>
          <w:vertAlign w:val="subscript"/>
        </w:rPr>
        <w:t>o</w:t>
      </w:r>
      <w:r w:rsidRPr="00DA248A">
        <w:rPr>
          <w:rFonts w:asciiTheme="majorBidi" w:hAnsiTheme="majorBidi" w:cstheme="majorBidi"/>
          <w:sz w:val="24"/>
          <w:szCs w:val="24"/>
        </w:rPr>
        <w:t xml:space="preserve"> ditolak </w:t>
      </w:r>
      <w:r w:rsidRPr="00DA248A">
        <w:rPr>
          <w:rFonts w:asciiTheme="majorBidi" w:hAnsiTheme="majorBidi" w:cstheme="majorBidi"/>
          <w:sz w:val="24"/>
          <w:szCs w:val="24"/>
          <w:lang w:val="id-ID"/>
        </w:rPr>
        <w:t xml:space="preserve">dan </w:t>
      </w:r>
      <w:r w:rsidRPr="00DA248A">
        <w:rPr>
          <w:rFonts w:asciiTheme="majorBidi" w:hAnsiTheme="majorBidi" w:cstheme="majorBidi"/>
          <w:sz w:val="24"/>
          <w:szCs w:val="24"/>
        </w:rPr>
        <w:t>H</w:t>
      </w:r>
      <w:r w:rsidRPr="00DA248A">
        <w:rPr>
          <w:rFonts w:asciiTheme="majorBidi" w:hAnsiTheme="majorBidi" w:cstheme="majorBidi"/>
          <w:sz w:val="24"/>
          <w:szCs w:val="24"/>
          <w:vertAlign w:val="subscript"/>
        </w:rPr>
        <w:t>a</w:t>
      </w:r>
      <w:r w:rsidRPr="00DA248A">
        <w:rPr>
          <w:rFonts w:asciiTheme="majorBidi" w:hAnsiTheme="majorBidi" w:cstheme="majorBidi"/>
          <w:sz w:val="24"/>
          <w:szCs w:val="24"/>
        </w:rPr>
        <w:t xml:space="preserve"> diterima, yang berarti </w:t>
      </w:r>
      <w:r w:rsidRPr="00DA248A">
        <w:rPr>
          <w:rFonts w:asciiTheme="majorBidi" w:hAnsiTheme="majorBidi" w:cstheme="majorBidi"/>
          <w:sz w:val="24"/>
          <w:szCs w:val="24"/>
          <w:lang w:val="id-ID"/>
        </w:rPr>
        <w:t>a</w:t>
      </w:r>
      <w:r w:rsidRPr="00DA248A">
        <w:rPr>
          <w:rFonts w:asciiTheme="majorBidi" w:hAnsiTheme="majorBidi" w:cstheme="majorBidi"/>
          <w:sz w:val="24"/>
          <w:szCs w:val="24"/>
        </w:rPr>
        <w:t xml:space="preserve">da pengaruh yang signifikan antara pembelajaran </w:t>
      </w:r>
      <w:r>
        <w:rPr>
          <w:rFonts w:asciiTheme="majorBidi" w:hAnsiTheme="majorBidi" w:cstheme="majorBidi"/>
          <w:sz w:val="24"/>
          <w:szCs w:val="24"/>
        </w:rPr>
        <w:t>melalu</w:t>
      </w:r>
      <w:r w:rsidRPr="00852842">
        <w:rPr>
          <w:rFonts w:asciiTheme="majorBidi" w:hAnsiTheme="majorBidi" w:cstheme="majorBidi"/>
          <w:sz w:val="24"/>
          <w:szCs w:val="24"/>
        </w:rPr>
        <w:t xml:space="preserve">i </w:t>
      </w:r>
      <w:r w:rsidR="00852842" w:rsidRPr="00852842">
        <w:rPr>
          <w:rFonts w:asciiTheme="majorBidi" w:hAnsiTheme="majorBidi" w:cstheme="majorBidi"/>
          <w:sz w:val="24"/>
          <w:szCs w:val="24"/>
        </w:rPr>
        <w:t>metode guided discovery dengan pendekatan open ended</w:t>
      </w:r>
      <w:r w:rsidR="00852842" w:rsidRPr="00DA248A">
        <w:rPr>
          <w:rFonts w:asciiTheme="majorBidi" w:hAnsiTheme="majorBidi" w:cstheme="majorBidi"/>
          <w:sz w:val="24"/>
          <w:szCs w:val="24"/>
        </w:rPr>
        <w:t xml:space="preserve"> </w:t>
      </w:r>
      <w:r w:rsidRPr="00DA248A">
        <w:rPr>
          <w:rFonts w:asciiTheme="majorBidi" w:hAnsiTheme="majorBidi" w:cstheme="majorBidi"/>
          <w:sz w:val="24"/>
          <w:szCs w:val="24"/>
        </w:rPr>
        <w:t>terhadap prestasi belajar matematika siswa</w:t>
      </w:r>
      <w:r>
        <w:rPr>
          <w:rFonts w:asciiTheme="majorBidi" w:hAnsiTheme="majorBidi" w:cstheme="majorBidi"/>
          <w:sz w:val="24"/>
          <w:szCs w:val="24"/>
        </w:rPr>
        <w:t xml:space="preserve"> pada materi bangun ruang</w:t>
      </w:r>
      <w:r w:rsidR="00093C8A">
        <w:rPr>
          <w:rFonts w:asciiTheme="majorBidi" w:hAnsiTheme="majorBidi" w:cstheme="majorBidi"/>
          <w:sz w:val="24"/>
          <w:szCs w:val="24"/>
        </w:rPr>
        <w:t xml:space="preserve"> kelas VIII MTsN </w:t>
      </w:r>
      <w:r>
        <w:rPr>
          <w:rFonts w:asciiTheme="majorBidi" w:hAnsiTheme="majorBidi" w:cstheme="majorBidi"/>
          <w:sz w:val="24"/>
          <w:szCs w:val="24"/>
        </w:rPr>
        <w:t>Tulungagung tahun ajaran 2011/2012</w:t>
      </w:r>
      <w:r w:rsidRPr="00DA248A">
        <w:rPr>
          <w:rFonts w:asciiTheme="majorBidi" w:hAnsiTheme="majorBidi" w:cstheme="majorBidi"/>
          <w:sz w:val="24"/>
          <w:szCs w:val="24"/>
          <w:lang w:val="id-ID"/>
        </w:rPr>
        <w:t>.</w:t>
      </w:r>
      <w:r w:rsidRPr="00DA248A">
        <w:rPr>
          <w:rFonts w:asciiTheme="majorBidi" w:hAnsiTheme="majorBidi" w:cstheme="majorBidi"/>
          <w:sz w:val="24"/>
          <w:szCs w:val="24"/>
        </w:rPr>
        <w:t xml:space="preserve"> </w:t>
      </w:r>
    </w:p>
    <w:p w:rsidR="001A1475" w:rsidRPr="00306C20" w:rsidRDefault="001A1475" w:rsidP="001A1475">
      <w:pPr>
        <w:pStyle w:val="ListParagraph"/>
        <w:numPr>
          <w:ilvl w:val="0"/>
          <w:numId w:val="58"/>
        </w:numPr>
        <w:spacing w:after="0" w:line="480" w:lineRule="auto"/>
        <w:contextualSpacing w:val="0"/>
        <w:jc w:val="both"/>
        <w:rPr>
          <w:rFonts w:asciiTheme="majorBidi" w:hAnsiTheme="majorBidi" w:cstheme="majorBidi"/>
          <w:sz w:val="24"/>
          <w:szCs w:val="24"/>
          <w:lang w:val="id-ID"/>
        </w:rPr>
      </w:pPr>
      <w:r w:rsidRPr="00DA248A">
        <w:rPr>
          <w:rFonts w:asciiTheme="majorBidi" w:hAnsiTheme="majorBidi" w:cstheme="majorBidi"/>
          <w:sz w:val="24"/>
          <w:szCs w:val="24"/>
          <w:lang w:val="id-ID"/>
        </w:rPr>
        <w:t xml:space="preserve">Berdasarkan perhitungan yang telah dilakukan bahwa besarnya pengaruh dari pembelajaran </w:t>
      </w:r>
      <w:r>
        <w:rPr>
          <w:rFonts w:asciiTheme="majorBidi" w:hAnsiTheme="majorBidi" w:cstheme="majorBidi"/>
          <w:sz w:val="24"/>
          <w:szCs w:val="24"/>
        </w:rPr>
        <w:t>melalui</w:t>
      </w:r>
      <w:r w:rsidRPr="00852842">
        <w:rPr>
          <w:rFonts w:asciiTheme="majorBidi" w:hAnsiTheme="majorBidi" w:cstheme="majorBidi"/>
          <w:sz w:val="24"/>
          <w:szCs w:val="24"/>
        </w:rPr>
        <w:t xml:space="preserve"> </w:t>
      </w:r>
      <w:r w:rsidR="00852842" w:rsidRPr="00852842">
        <w:rPr>
          <w:rFonts w:asciiTheme="majorBidi" w:hAnsiTheme="majorBidi" w:cstheme="majorBidi"/>
          <w:sz w:val="24"/>
          <w:szCs w:val="24"/>
        </w:rPr>
        <w:t>metode guided discovery dengan pendekatan open ended</w:t>
      </w:r>
      <w:r w:rsidRPr="00852842">
        <w:rPr>
          <w:rFonts w:asciiTheme="majorBidi" w:hAnsiTheme="majorBidi" w:cstheme="majorBidi"/>
          <w:sz w:val="24"/>
          <w:szCs w:val="24"/>
          <w:lang w:val="id-ID"/>
        </w:rPr>
        <w:t xml:space="preserve"> terhadap pres</w:t>
      </w:r>
      <w:r w:rsidRPr="00DA248A">
        <w:rPr>
          <w:rFonts w:asciiTheme="majorBidi" w:hAnsiTheme="majorBidi" w:cstheme="majorBidi"/>
          <w:sz w:val="24"/>
          <w:szCs w:val="24"/>
          <w:lang w:val="id-ID"/>
        </w:rPr>
        <w:t xml:space="preserve">tasi belajar adalah sebesar </w:t>
      </w:r>
      <w:r>
        <w:rPr>
          <w:rFonts w:asciiTheme="majorBidi" w:hAnsiTheme="majorBidi" w:cstheme="majorBidi"/>
          <w:sz w:val="24"/>
          <w:szCs w:val="24"/>
        </w:rPr>
        <w:t>10,3</w:t>
      </w:r>
      <w:r w:rsidRPr="00DA248A">
        <w:rPr>
          <w:rFonts w:asciiTheme="majorBidi" w:hAnsiTheme="majorBidi" w:cstheme="majorBidi"/>
          <w:sz w:val="24"/>
          <w:szCs w:val="24"/>
          <w:lang w:val="id-ID"/>
        </w:rPr>
        <w:t xml:space="preserve"> %.</w:t>
      </w:r>
    </w:p>
    <w:p w:rsidR="00306C20" w:rsidRDefault="00306C20" w:rsidP="00306C20">
      <w:pPr>
        <w:spacing w:line="480" w:lineRule="auto"/>
        <w:jc w:val="both"/>
        <w:rPr>
          <w:rFonts w:asciiTheme="majorBidi" w:hAnsiTheme="majorBidi" w:cstheme="majorBidi"/>
        </w:rPr>
      </w:pPr>
    </w:p>
    <w:p w:rsidR="00306C20" w:rsidRDefault="00306C20" w:rsidP="00306C20">
      <w:pPr>
        <w:spacing w:line="480" w:lineRule="auto"/>
        <w:jc w:val="both"/>
        <w:rPr>
          <w:rFonts w:asciiTheme="majorBidi" w:hAnsiTheme="majorBidi" w:cstheme="majorBidi"/>
        </w:rPr>
      </w:pPr>
    </w:p>
    <w:p w:rsidR="00306C20" w:rsidRDefault="00306C20" w:rsidP="00306C20">
      <w:pPr>
        <w:spacing w:line="480" w:lineRule="auto"/>
        <w:jc w:val="both"/>
        <w:rPr>
          <w:rFonts w:asciiTheme="majorBidi" w:hAnsiTheme="majorBidi" w:cstheme="majorBidi"/>
        </w:rPr>
      </w:pPr>
    </w:p>
    <w:p w:rsidR="00306C20" w:rsidRPr="00306C20" w:rsidRDefault="00306C20" w:rsidP="00306C20">
      <w:pPr>
        <w:spacing w:line="480" w:lineRule="auto"/>
        <w:jc w:val="both"/>
        <w:rPr>
          <w:rFonts w:asciiTheme="majorBidi" w:hAnsiTheme="majorBidi" w:cstheme="majorBidi"/>
        </w:rPr>
      </w:pPr>
    </w:p>
    <w:p w:rsidR="001A1475" w:rsidRPr="00DA248A" w:rsidRDefault="001A1475" w:rsidP="001A1475">
      <w:pPr>
        <w:spacing w:line="480" w:lineRule="auto"/>
        <w:ind w:left="426"/>
        <w:rPr>
          <w:rFonts w:asciiTheme="majorBidi" w:hAnsiTheme="majorBidi" w:cstheme="majorBidi"/>
          <w:b/>
          <w:bCs/>
        </w:rPr>
      </w:pPr>
      <w:r w:rsidRPr="00DA248A">
        <w:rPr>
          <w:rFonts w:asciiTheme="majorBidi" w:hAnsiTheme="majorBidi" w:cstheme="majorBidi"/>
          <w:b/>
          <w:bCs/>
        </w:rPr>
        <w:lastRenderedPageBreak/>
        <w:t>B. Saran-saran</w:t>
      </w:r>
    </w:p>
    <w:p w:rsidR="001A1475" w:rsidRPr="00DA248A" w:rsidRDefault="001A1475" w:rsidP="001A1475">
      <w:pPr>
        <w:pStyle w:val="ListParagraph"/>
        <w:spacing w:line="480" w:lineRule="auto"/>
        <w:ind w:firstLine="720"/>
        <w:rPr>
          <w:rFonts w:asciiTheme="majorBidi" w:hAnsiTheme="majorBidi" w:cstheme="majorBidi"/>
          <w:b/>
          <w:bCs/>
          <w:sz w:val="24"/>
          <w:szCs w:val="24"/>
        </w:rPr>
      </w:pPr>
      <w:r w:rsidRPr="00DA248A">
        <w:rPr>
          <w:rFonts w:asciiTheme="majorBidi" w:hAnsiTheme="majorBidi" w:cstheme="majorBidi"/>
          <w:sz w:val="24"/>
          <w:szCs w:val="24"/>
        </w:rPr>
        <w:t>Demi kemajuan dan keberhasilan pelaksanaan proses belajar mengajar dalam rangka meningkatkan mutu pendidikan, maka penulis memberi saran sebagai berikut :</w:t>
      </w:r>
    </w:p>
    <w:p w:rsidR="001A1475" w:rsidRPr="00DA248A" w:rsidRDefault="001A1475" w:rsidP="001A1475">
      <w:pPr>
        <w:pStyle w:val="NoSpacing"/>
        <w:numPr>
          <w:ilvl w:val="0"/>
          <w:numId w:val="57"/>
        </w:numPr>
        <w:spacing w:line="480" w:lineRule="auto"/>
        <w:jc w:val="both"/>
        <w:rPr>
          <w:rFonts w:asciiTheme="majorBidi" w:hAnsiTheme="majorBidi" w:cstheme="majorBidi"/>
          <w:sz w:val="24"/>
          <w:szCs w:val="24"/>
        </w:rPr>
      </w:pPr>
      <w:r w:rsidRPr="00DA248A">
        <w:rPr>
          <w:rFonts w:asciiTheme="majorBidi" w:hAnsiTheme="majorBidi" w:cstheme="majorBidi"/>
          <w:sz w:val="24"/>
          <w:szCs w:val="24"/>
        </w:rPr>
        <w:t>Kepada Kepala Sekolah</w:t>
      </w:r>
    </w:p>
    <w:p w:rsidR="001A1475" w:rsidRPr="00DA248A" w:rsidRDefault="001A1475" w:rsidP="001A1475">
      <w:pPr>
        <w:spacing w:line="480" w:lineRule="auto"/>
        <w:ind w:left="720" w:firstLine="720"/>
        <w:jc w:val="both"/>
        <w:rPr>
          <w:rFonts w:asciiTheme="majorBidi" w:hAnsiTheme="majorBidi" w:cstheme="majorBidi"/>
        </w:rPr>
      </w:pPr>
      <w:r w:rsidRPr="00DA248A">
        <w:rPr>
          <w:rFonts w:asciiTheme="majorBidi" w:hAnsiTheme="majorBidi" w:cstheme="majorBidi"/>
        </w:rPr>
        <w:t xml:space="preserve">Agar tujuan Pendidikan Nasional dapat tercapai secara maksimal sebagai Kepala Sekolah diharapkan selalu mengupayakan dan meningkatkan sarana dan prasarana pendidikan, utamanya mengenai perpustakaan sekolah, dan alat-alat atau media pendidikan lain yang sesuai dengan perkembangan dan kemajuan ilmu pengetahuan dan teknologi. </w:t>
      </w:r>
    </w:p>
    <w:p w:rsidR="001A1475" w:rsidRPr="00DA248A" w:rsidRDefault="001A1475" w:rsidP="001A1475">
      <w:pPr>
        <w:pStyle w:val="NoSpacing"/>
        <w:numPr>
          <w:ilvl w:val="0"/>
          <w:numId w:val="57"/>
        </w:numPr>
        <w:spacing w:line="480" w:lineRule="auto"/>
        <w:jc w:val="both"/>
        <w:rPr>
          <w:rFonts w:asciiTheme="majorBidi" w:hAnsiTheme="majorBidi" w:cstheme="majorBidi"/>
          <w:sz w:val="24"/>
          <w:szCs w:val="24"/>
        </w:rPr>
      </w:pPr>
      <w:r w:rsidRPr="00DA248A">
        <w:rPr>
          <w:rFonts w:asciiTheme="majorBidi" w:hAnsiTheme="majorBidi" w:cstheme="majorBidi"/>
          <w:sz w:val="24"/>
          <w:szCs w:val="24"/>
        </w:rPr>
        <w:t>Kepada Para Guru</w:t>
      </w:r>
    </w:p>
    <w:p w:rsidR="001A1475" w:rsidRPr="00DA248A" w:rsidRDefault="001A1475" w:rsidP="001A1475">
      <w:pPr>
        <w:spacing w:line="480" w:lineRule="auto"/>
        <w:ind w:left="709" w:firstLine="720"/>
        <w:jc w:val="both"/>
        <w:rPr>
          <w:rFonts w:asciiTheme="majorBidi" w:hAnsiTheme="majorBidi" w:cstheme="majorBidi"/>
        </w:rPr>
      </w:pPr>
      <w:r w:rsidRPr="00DA248A">
        <w:rPr>
          <w:rFonts w:asciiTheme="majorBidi" w:hAnsiTheme="majorBidi" w:cstheme="majorBidi"/>
        </w:rPr>
        <w:t>Agar para siswa semangat untuk selalu belajar dengan giat maka guru seharusnya berusaha untuk meningkatkan khazanah keilmuannya, yaitu dengan banyak membaca buku-buku yang berhubungan dengan peningkatan prestasi belajar siswa, serta memperbanyak pengetahuan tentang pendekatan-pendekatan matematika  yang membuat siswa jadi lebih semangat dalam mempelajari matematika, dan tidak merasa takut ataupun bosan ketika mempelajari matematika.</w:t>
      </w:r>
    </w:p>
    <w:p w:rsidR="001A1475" w:rsidRPr="00DA248A" w:rsidRDefault="001A1475" w:rsidP="001A1475">
      <w:pPr>
        <w:pStyle w:val="NoSpacing"/>
        <w:numPr>
          <w:ilvl w:val="0"/>
          <w:numId w:val="57"/>
        </w:numPr>
        <w:spacing w:line="480" w:lineRule="auto"/>
        <w:jc w:val="both"/>
        <w:rPr>
          <w:rFonts w:asciiTheme="majorBidi" w:hAnsiTheme="majorBidi" w:cstheme="majorBidi"/>
          <w:sz w:val="24"/>
          <w:szCs w:val="24"/>
        </w:rPr>
      </w:pPr>
      <w:r w:rsidRPr="00DA248A">
        <w:rPr>
          <w:rFonts w:asciiTheme="majorBidi" w:hAnsiTheme="majorBidi" w:cstheme="majorBidi"/>
          <w:sz w:val="24"/>
          <w:szCs w:val="24"/>
        </w:rPr>
        <w:t>Kepada Para Siswa</w:t>
      </w:r>
    </w:p>
    <w:p w:rsidR="001A1475" w:rsidRPr="00DA248A" w:rsidRDefault="001A1475" w:rsidP="001A1475">
      <w:pPr>
        <w:pStyle w:val="NoSpacing"/>
        <w:spacing w:line="480" w:lineRule="auto"/>
        <w:ind w:left="720" w:firstLine="720"/>
        <w:jc w:val="both"/>
        <w:rPr>
          <w:rFonts w:asciiTheme="majorBidi" w:hAnsiTheme="majorBidi" w:cstheme="majorBidi"/>
          <w:color w:val="000000"/>
          <w:sz w:val="24"/>
          <w:szCs w:val="24"/>
          <w:lang w:val="id-ID"/>
        </w:rPr>
      </w:pPr>
      <w:r w:rsidRPr="00DA248A">
        <w:rPr>
          <w:rFonts w:asciiTheme="majorBidi" w:hAnsiTheme="majorBidi" w:cstheme="majorBidi"/>
          <w:color w:val="000000"/>
          <w:sz w:val="24"/>
          <w:szCs w:val="24"/>
          <w:lang w:val="sv-SE"/>
        </w:rPr>
        <w:t xml:space="preserve">Dengan </w:t>
      </w:r>
      <w:r w:rsidRPr="00DA248A">
        <w:rPr>
          <w:rFonts w:asciiTheme="majorBidi" w:hAnsiTheme="majorBidi" w:cstheme="majorBidi"/>
          <w:color w:val="000000"/>
          <w:sz w:val="24"/>
          <w:szCs w:val="24"/>
        </w:rPr>
        <w:t>mengenal</w:t>
      </w:r>
      <w:r w:rsidRPr="00DA248A">
        <w:rPr>
          <w:rFonts w:asciiTheme="majorBidi" w:hAnsiTheme="majorBidi" w:cstheme="majorBidi"/>
          <w:color w:val="000000"/>
          <w:sz w:val="24"/>
          <w:szCs w:val="24"/>
          <w:lang w:val="sv-SE"/>
        </w:rPr>
        <w:t xml:space="preserve"> beberapa metode dan pendekatan mengajar yang diberikan</w:t>
      </w:r>
      <w:r w:rsidRPr="00DA248A">
        <w:rPr>
          <w:rFonts w:asciiTheme="majorBidi" w:hAnsiTheme="majorBidi" w:cstheme="majorBidi"/>
          <w:color w:val="000000"/>
          <w:sz w:val="24"/>
          <w:szCs w:val="24"/>
          <w:lang w:val="id-ID"/>
        </w:rPr>
        <w:t>,</w:t>
      </w:r>
      <w:r w:rsidRPr="00DA248A">
        <w:rPr>
          <w:rFonts w:asciiTheme="majorBidi" w:hAnsiTheme="majorBidi" w:cstheme="majorBidi"/>
          <w:color w:val="000000"/>
          <w:sz w:val="24"/>
          <w:szCs w:val="24"/>
          <w:lang w:val="sv-SE"/>
        </w:rPr>
        <w:t xml:space="preserve"> siswa akan lebih termotivasi untuk meningkatkan semangat belajar </w:t>
      </w:r>
      <w:r w:rsidRPr="00DA248A">
        <w:rPr>
          <w:rFonts w:asciiTheme="majorBidi" w:hAnsiTheme="majorBidi" w:cstheme="majorBidi"/>
          <w:color w:val="000000"/>
          <w:sz w:val="24"/>
          <w:szCs w:val="24"/>
          <w:lang w:val="sv-SE"/>
        </w:rPr>
        <w:lastRenderedPageBreak/>
        <w:t>khususnya bidang studi matematika.</w:t>
      </w:r>
      <w:r w:rsidRPr="00DA248A">
        <w:rPr>
          <w:rFonts w:asciiTheme="majorBidi" w:hAnsiTheme="majorBidi" w:cstheme="majorBidi"/>
          <w:color w:val="000000"/>
          <w:sz w:val="24"/>
          <w:szCs w:val="24"/>
          <w:lang w:val="id-ID"/>
        </w:rPr>
        <w:t xml:space="preserve"> Sehingga tujuan prestasi yang diharapkan bisa tercapai.</w:t>
      </w:r>
    </w:p>
    <w:p w:rsidR="001A1475" w:rsidRPr="00DA248A" w:rsidRDefault="001A1475" w:rsidP="001A1475">
      <w:pPr>
        <w:pStyle w:val="NoSpacing"/>
        <w:numPr>
          <w:ilvl w:val="0"/>
          <w:numId w:val="57"/>
        </w:numPr>
        <w:spacing w:line="480" w:lineRule="auto"/>
        <w:jc w:val="both"/>
        <w:rPr>
          <w:rFonts w:asciiTheme="majorBidi" w:hAnsiTheme="majorBidi" w:cstheme="majorBidi"/>
          <w:sz w:val="24"/>
          <w:szCs w:val="24"/>
          <w:lang w:val="id-ID"/>
        </w:rPr>
      </w:pPr>
      <w:r w:rsidRPr="00DA248A">
        <w:rPr>
          <w:rFonts w:asciiTheme="majorBidi" w:hAnsiTheme="majorBidi" w:cstheme="majorBidi"/>
          <w:sz w:val="24"/>
          <w:szCs w:val="24"/>
          <w:lang w:val="id-ID"/>
        </w:rPr>
        <w:t>Kepada Peneliti</w:t>
      </w:r>
    </w:p>
    <w:p w:rsidR="001A1475" w:rsidRPr="00DA248A" w:rsidRDefault="001A1475" w:rsidP="001A1475">
      <w:pPr>
        <w:pStyle w:val="NoSpacing"/>
        <w:spacing w:line="480" w:lineRule="auto"/>
        <w:ind w:left="720" w:firstLine="720"/>
        <w:jc w:val="both"/>
        <w:rPr>
          <w:rFonts w:asciiTheme="majorBidi" w:hAnsiTheme="majorBidi" w:cstheme="majorBidi"/>
          <w:sz w:val="24"/>
          <w:szCs w:val="24"/>
          <w:lang w:val="id-ID"/>
        </w:rPr>
      </w:pPr>
      <w:r w:rsidRPr="00DA248A">
        <w:rPr>
          <w:rFonts w:asciiTheme="majorBidi" w:hAnsiTheme="majorBidi" w:cstheme="majorBidi"/>
          <w:sz w:val="24"/>
          <w:szCs w:val="24"/>
        </w:rPr>
        <w:t>Untuk menambah wawasan berfikir ilmiah dan pengalaman dalam penelitian lapangan</w:t>
      </w:r>
      <w:r w:rsidRPr="00DA248A">
        <w:rPr>
          <w:rFonts w:asciiTheme="majorBidi" w:hAnsiTheme="majorBidi" w:cstheme="majorBidi"/>
          <w:sz w:val="24"/>
          <w:szCs w:val="24"/>
          <w:lang w:val="id-ID"/>
        </w:rPr>
        <w:t xml:space="preserve"> maka peneliti selanjutnya disarankan untuk menambah proses waktu penelitian sehingga hasil penelitiannya </w:t>
      </w:r>
      <w:r>
        <w:rPr>
          <w:rFonts w:asciiTheme="majorBidi" w:hAnsiTheme="majorBidi" w:cstheme="majorBidi"/>
          <w:sz w:val="24"/>
          <w:szCs w:val="24"/>
          <w:lang w:val="id-ID"/>
        </w:rPr>
        <w:t>bisa sesuai dengan yang diharap</w:t>
      </w:r>
      <w:r w:rsidRPr="00DA248A">
        <w:rPr>
          <w:rFonts w:asciiTheme="majorBidi" w:hAnsiTheme="majorBidi" w:cstheme="majorBidi"/>
          <w:sz w:val="24"/>
          <w:szCs w:val="24"/>
          <w:lang w:val="id-ID"/>
        </w:rPr>
        <w:t>kan.</w:t>
      </w:r>
    </w:p>
    <w:p w:rsidR="001A1475" w:rsidRPr="00DA248A" w:rsidRDefault="001A1475" w:rsidP="001A1475">
      <w:pPr>
        <w:pStyle w:val="NoSpacing"/>
        <w:numPr>
          <w:ilvl w:val="0"/>
          <w:numId w:val="57"/>
        </w:numPr>
        <w:spacing w:line="480" w:lineRule="auto"/>
        <w:jc w:val="both"/>
        <w:rPr>
          <w:rFonts w:asciiTheme="majorBidi" w:hAnsiTheme="majorBidi" w:cstheme="majorBidi"/>
          <w:sz w:val="24"/>
          <w:szCs w:val="24"/>
          <w:lang w:val="id-ID"/>
        </w:rPr>
      </w:pPr>
      <w:r w:rsidRPr="00DA248A">
        <w:rPr>
          <w:rFonts w:asciiTheme="majorBidi" w:hAnsiTheme="majorBidi" w:cstheme="majorBidi"/>
          <w:sz w:val="24"/>
          <w:szCs w:val="24"/>
          <w:lang w:val="id-ID"/>
        </w:rPr>
        <w:t>Kepada STAIN Tulungagung</w:t>
      </w:r>
    </w:p>
    <w:p w:rsidR="001A1475" w:rsidRPr="00DA248A" w:rsidRDefault="001A1475" w:rsidP="001A1475">
      <w:pPr>
        <w:pStyle w:val="NoSpacing"/>
        <w:tabs>
          <w:tab w:val="left" w:pos="1418"/>
        </w:tabs>
        <w:spacing w:line="480" w:lineRule="auto"/>
        <w:ind w:left="709" w:firstLine="731"/>
        <w:jc w:val="both"/>
        <w:rPr>
          <w:rFonts w:asciiTheme="majorBidi" w:hAnsiTheme="majorBidi" w:cstheme="majorBidi"/>
          <w:sz w:val="24"/>
          <w:szCs w:val="24"/>
          <w:lang w:val="id-ID"/>
        </w:rPr>
      </w:pPr>
      <w:r w:rsidRPr="00DA248A">
        <w:rPr>
          <w:rFonts w:asciiTheme="majorBidi" w:hAnsiTheme="majorBidi" w:cstheme="majorBidi"/>
          <w:sz w:val="24"/>
          <w:szCs w:val="24"/>
          <w:lang w:val="id-ID"/>
        </w:rPr>
        <w:t>Supaya penelitian ini dapat memberikan informasi bagi calon-calon pengajar matematika, serta diharapkan hasil penelitian ini dapat mengembangkan ilmu pengetahuan terutama tentang pendekatan dalam pengajarannya.</w:t>
      </w:r>
    </w:p>
    <w:sectPr w:rsidR="001A1475" w:rsidRPr="00DA248A" w:rsidSect="001773B1">
      <w:headerReference w:type="default" r:id="rId20"/>
      <w:footerReference w:type="default" r:id="rId21"/>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193" w:rsidRDefault="00074193" w:rsidP="00BF1F62">
      <w:r>
        <w:separator/>
      </w:r>
    </w:p>
  </w:endnote>
  <w:endnote w:type="continuationSeparator" w:id="1">
    <w:p w:rsidR="00074193" w:rsidRDefault="00074193" w:rsidP="00BF1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61" w:rsidRDefault="001B64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193" w:rsidRDefault="00074193" w:rsidP="00BF1F62">
      <w:r>
        <w:separator/>
      </w:r>
    </w:p>
  </w:footnote>
  <w:footnote w:type="continuationSeparator" w:id="1">
    <w:p w:rsidR="00074193" w:rsidRDefault="00074193" w:rsidP="00BF1F62">
      <w:r>
        <w:continuationSeparator/>
      </w:r>
    </w:p>
  </w:footnote>
  <w:footnote w:id="2">
    <w:p w:rsidR="001B6461" w:rsidRPr="00785A72" w:rsidRDefault="001B6461" w:rsidP="00BF1F62">
      <w:pPr>
        <w:pStyle w:val="FootnoteText"/>
        <w:ind w:firstLine="720"/>
        <w:jc w:val="both"/>
        <w:rPr>
          <w:lang w:val="id-ID"/>
        </w:rPr>
      </w:pPr>
      <w:r w:rsidRPr="00785A72">
        <w:rPr>
          <w:rStyle w:val="FootnoteReference"/>
          <w:lang w:val="id-ID"/>
        </w:rPr>
        <w:footnoteRef/>
      </w:r>
      <w:r w:rsidRPr="00785A72">
        <w:rPr>
          <w:lang w:val="id-ID"/>
        </w:rPr>
        <w:t xml:space="preserve">Muhibbin Syah, </w:t>
      </w:r>
      <w:r w:rsidRPr="00785A72">
        <w:rPr>
          <w:i/>
          <w:iCs/>
          <w:lang w:val="id-ID"/>
        </w:rPr>
        <w:t>Psikologi Pe</w:t>
      </w:r>
      <w:r>
        <w:rPr>
          <w:i/>
          <w:iCs/>
          <w:lang w:val="id-ID"/>
        </w:rPr>
        <w:t>ndidikan dengan Pendekatan Baru</w:t>
      </w:r>
      <w:r w:rsidRPr="00785A72">
        <w:rPr>
          <w:i/>
          <w:iCs/>
          <w:lang w:val="id-ID"/>
        </w:rPr>
        <w:t xml:space="preserve"> ,</w:t>
      </w:r>
      <w:r>
        <w:rPr>
          <w:lang w:val="id-ID"/>
        </w:rPr>
        <w:t>(Bandung</w:t>
      </w:r>
      <w:r>
        <w:t xml:space="preserve"> </w:t>
      </w:r>
      <w:r w:rsidRPr="00785A72">
        <w:rPr>
          <w:lang w:val="id-ID"/>
        </w:rPr>
        <w:t>: PT. Remaja Rosdakarya,</w:t>
      </w:r>
      <w:r>
        <w:t xml:space="preserve"> </w:t>
      </w:r>
      <w:r w:rsidRPr="00785A72">
        <w:rPr>
          <w:lang w:val="id-ID"/>
        </w:rPr>
        <w:t>2005),</w:t>
      </w:r>
      <w:r>
        <w:t xml:space="preserve"> </w:t>
      </w:r>
      <w:r w:rsidRPr="00785A72">
        <w:rPr>
          <w:lang w:val="id-ID"/>
        </w:rPr>
        <w:t>hal. 10</w:t>
      </w:r>
    </w:p>
  </w:footnote>
  <w:footnote w:id="3">
    <w:p w:rsidR="001B6461" w:rsidRPr="00785A72" w:rsidRDefault="001B6461" w:rsidP="00BF1F62">
      <w:pPr>
        <w:pStyle w:val="FootnoteText"/>
        <w:ind w:firstLine="720"/>
        <w:jc w:val="both"/>
        <w:rPr>
          <w:lang w:val="id-ID"/>
        </w:rPr>
      </w:pPr>
      <w:r w:rsidRPr="00785A72">
        <w:rPr>
          <w:rStyle w:val="FootnoteReference"/>
          <w:lang w:val="id-ID"/>
        </w:rPr>
        <w:footnoteRef/>
      </w:r>
      <w:r w:rsidRPr="00785A72">
        <w:rPr>
          <w:lang w:val="id-ID"/>
        </w:rPr>
        <w:t>B.</w:t>
      </w:r>
      <w:r>
        <w:t xml:space="preserve"> </w:t>
      </w:r>
      <w:r w:rsidRPr="00785A72">
        <w:rPr>
          <w:lang w:val="id-ID"/>
        </w:rPr>
        <w:t xml:space="preserve">Suryosubroto, </w:t>
      </w:r>
      <w:r w:rsidRPr="00785A72">
        <w:rPr>
          <w:i/>
          <w:iCs/>
          <w:lang w:val="id-ID"/>
        </w:rPr>
        <w:t xml:space="preserve">Proses Belajar Mengajar di Sekolah, </w:t>
      </w:r>
      <w:r w:rsidRPr="00785A72">
        <w:rPr>
          <w:lang w:val="id-ID"/>
        </w:rPr>
        <w:t>Rineka Cipta, 1997, hal. 18</w:t>
      </w:r>
    </w:p>
  </w:footnote>
  <w:footnote w:id="4">
    <w:p w:rsidR="001B6461" w:rsidRPr="00785A72" w:rsidRDefault="001B6461" w:rsidP="00754DEF">
      <w:pPr>
        <w:pStyle w:val="FootnoteText"/>
        <w:ind w:firstLine="709"/>
        <w:jc w:val="both"/>
        <w:rPr>
          <w:lang w:val="id-ID"/>
        </w:rPr>
      </w:pPr>
      <w:r w:rsidRPr="00785A72">
        <w:rPr>
          <w:rStyle w:val="FootnoteReference"/>
          <w:lang w:val="id-ID"/>
        </w:rPr>
        <w:footnoteRef/>
      </w:r>
      <w:r>
        <w:rPr>
          <w:lang w:val="id-ID"/>
        </w:rPr>
        <w:t>E.</w:t>
      </w:r>
      <w:r>
        <w:t xml:space="preserve"> </w:t>
      </w:r>
      <w:r w:rsidRPr="00785A72">
        <w:rPr>
          <w:lang w:val="id-ID"/>
        </w:rPr>
        <w:t xml:space="preserve">Mulyasa, </w:t>
      </w:r>
      <w:r w:rsidRPr="00785A72">
        <w:rPr>
          <w:i/>
          <w:iCs/>
          <w:lang w:val="id-ID"/>
        </w:rPr>
        <w:t>Menjadi Guru Profesional, Menciptakan Pembelajaran Kreatif dan Menyenangkan,</w:t>
      </w:r>
      <w:r w:rsidRPr="00785A72">
        <w:rPr>
          <w:lang w:val="id-ID"/>
        </w:rPr>
        <w:t xml:space="preserve"> (Bandung: PT. Remaja Rosdakarya, 2005), hal</w:t>
      </w:r>
      <w:r>
        <w:t>.</w:t>
      </w:r>
      <w:r w:rsidRPr="00785A72">
        <w:rPr>
          <w:lang w:val="id-ID"/>
        </w:rPr>
        <w:t xml:space="preserve"> 69 </w:t>
      </w:r>
    </w:p>
  </w:footnote>
  <w:footnote w:id="5">
    <w:p w:rsidR="001B6461" w:rsidRPr="00785A72" w:rsidRDefault="001B6461" w:rsidP="00254EC4">
      <w:pPr>
        <w:pStyle w:val="FootnoteText"/>
        <w:ind w:firstLine="709"/>
        <w:jc w:val="both"/>
        <w:rPr>
          <w:lang w:val="id-ID"/>
        </w:rPr>
      </w:pPr>
      <w:r w:rsidRPr="00785A72">
        <w:rPr>
          <w:rStyle w:val="FootnoteReference"/>
          <w:lang w:val="id-ID"/>
        </w:rPr>
        <w:footnoteRef/>
      </w:r>
      <w:r w:rsidRPr="00785A72">
        <w:rPr>
          <w:lang w:val="id-ID"/>
        </w:rPr>
        <w:t xml:space="preserve">Erman Suherman, dkk, </w:t>
      </w:r>
      <w:r w:rsidRPr="00785A72">
        <w:rPr>
          <w:i/>
          <w:iCs/>
          <w:lang w:val="id-ID"/>
        </w:rPr>
        <w:t xml:space="preserve">Strategi Pembelajaran Matematika Kontemporer, </w:t>
      </w:r>
      <w:r w:rsidRPr="00785A72">
        <w:rPr>
          <w:lang w:val="id-ID"/>
        </w:rPr>
        <w:t>(Bandung : Jica-Imstep Project, 2003), hal. 32</w:t>
      </w:r>
    </w:p>
  </w:footnote>
  <w:footnote w:id="6">
    <w:p w:rsidR="001B6461" w:rsidRPr="00785A72" w:rsidRDefault="001B6461" w:rsidP="00BF1F62">
      <w:pPr>
        <w:pStyle w:val="FootnoteText"/>
        <w:ind w:firstLine="720"/>
        <w:jc w:val="both"/>
        <w:rPr>
          <w:i/>
          <w:iCs/>
          <w:lang w:val="id-ID"/>
        </w:rPr>
      </w:pPr>
      <w:r w:rsidRPr="00785A72">
        <w:rPr>
          <w:rStyle w:val="FootnoteReference"/>
          <w:lang w:val="id-ID"/>
        </w:rPr>
        <w:footnoteRef/>
      </w:r>
      <w:r w:rsidRPr="00DB1E24">
        <w:rPr>
          <w:iCs/>
          <w:lang w:val="id-ID"/>
        </w:rPr>
        <w:t>Ibid</w:t>
      </w:r>
      <w:r>
        <w:rPr>
          <w:iCs/>
        </w:rPr>
        <w:t>..</w:t>
      </w:r>
      <w:r w:rsidRPr="00DB1E24">
        <w:rPr>
          <w:iCs/>
          <w:lang w:val="id-ID"/>
        </w:rPr>
        <w:t>, hal. 213</w:t>
      </w:r>
    </w:p>
  </w:footnote>
  <w:footnote w:id="7">
    <w:p w:rsidR="001B6461" w:rsidRPr="00785A72" w:rsidRDefault="001B6461" w:rsidP="00BF1F62">
      <w:pPr>
        <w:pStyle w:val="FootnoteText"/>
        <w:ind w:firstLine="720"/>
        <w:jc w:val="both"/>
        <w:rPr>
          <w:lang w:val="id-ID"/>
        </w:rPr>
      </w:pPr>
      <w:r w:rsidRPr="00785A72">
        <w:rPr>
          <w:rStyle w:val="FootnoteReference"/>
          <w:lang w:val="id-ID"/>
        </w:rPr>
        <w:footnoteRef/>
      </w:r>
      <w:r w:rsidRPr="00785A72">
        <w:rPr>
          <w:lang w:val="id-ID"/>
        </w:rPr>
        <w:t xml:space="preserve"> Gatot Muhsetyo, dkk, </w:t>
      </w:r>
      <w:r w:rsidRPr="00785A72">
        <w:rPr>
          <w:i/>
          <w:iCs/>
          <w:lang w:val="id-ID"/>
        </w:rPr>
        <w:t xml:space="preserve">Pembelajaran Matematika SD, </w:t>
      </w:r>
      <w:r w:rsidRPr="00785A72">
        <w:rPr>
          <w:lang w:val="id-ID"/>
        </w:rPr>
        <w:t>(Jakarta: Universitas Terbuka, 2008), hal 1.35</w:t>
      </w:r>
    </w:p>
  </w:footnote>
  <w:footnote w:id="8">
    <w:p w:rsidR="001B6461" w:rsidRPr="00785A72" w:rsidRDefault="001B6461" w:rsidP="00BF1F62">
      <w:pPr>
        <w:pStyle w:val="FootnoteText"/>
        <w:ind w:firstLine="720"/>
        <w:jc w:val="both"/>
        <w:rPr>
          <w:lang w:val="id-ID"/>
        </w:rPr>
      </w:pPr>
      <w:r w:rsidRPr="00785A72">
        <w:rPr>
          <w:rStyle w:val="FootnoteReference"/>
          <w:lang w:val="id-ID"/>
        </w:rPr>
        <w:footnoteRef/>
      </w:r>
      <w:r w:rsidRPr="00785A72">
        <w:rPr>
          <w:lang w:val="id-ID"/>
        </w:rPr>
        <w:t>Erman Suherman, dkk, Strategi…….......</w:t>
      </w:r>
      <w:r>
        <w:t xml:space="preserve">, </w:t>
      </w:r>
      <w:r w:rsidRPr="00785A72">
        <w:rPr>
          <w:lang w:val="id-ID"/>
        </w:rPr>
        <w:t>hal 124</w:t>
      </w:r>
    </w:p>
  </w:footnote>
  <w:footnote w:id="9">
    <w:p w:rsidR="001B6461" w:rsidRDefault="001B6461" w:rsidP="00596B7F">
      <w:pPr>
        <w:pStyle w:val="FootnoteText"/>
        <w:ind w:firstLine="709"/>
      </w:pPr>
      <w:r>
        <w:rPr>
          <w:rStyle w:val="FootnoteReference"/>
        </w:rPr>
        <w:footnoteRef/>
      </w:r>
      <w:r>
        <w:t>Sri Anitah W</w:t>
      </w:r>
      <w:r w:rsidRPr="00785A72">
        <w:rPr>
          <w:lang w:val="id-ID"/>
        </w:rPr>
        <w:t xml:space="preserve">, dkk, </w:t>
      </w:r>
      <w:r>
        <w:rPr>
          <w:i/>
          <w:iCs/>
        </w:rPr>
        <w:t>Strategi P</w:t>
      </w:r>
      <w:r>
        <w:rPr>
          <w:i/>
          <w:iCs/>
          <w:lang w:val="id-ID"/>
        </w:rPr>
        <w:t xml:space="preserve">embelajaran </w:t>
      </w:r>
      <w:r>
        <w:rPr>
          <w:i/>
          <w:iCs/>
        </w:rPr>
        <w:t>di</w:t>
      </w:r>
      <w:r w:rsidRPr="00785A72">
        <w:rPr>
          <w:i/>
          <w:iCs/>
          <w:lang w:val="id-ID"/>
        </w:rPr>
        <w:t xml:space="preserve"> SD, </w:t>
      </w:r>
      <w:r w:rsidRPr="00785A72">
        <w:rPr>
          <w:lang w:val="id-ID"/>
        </w:rPr>
        <w:t>(Ja</w:t>
      </w:r>
      <w:r>
        <w:rPr>
          <w:lang w:val="id-ID"/>
        </w:rPr>
        <w:t>karta: Universitas Terbuka,</w:t>
      </w:r>
      <w:r>
        <w:t xml:space="preserve"> </w:t>
      </w:r>
      <w:r>
        <w:rPr>
          <w:lang w:val="id-ID"/>
        </w:rPr>
        <w:t>200</w:t>
      </w:r>
      <w:r>
        <w:t>9</w:t>
      </w:r>
      <w:r>
        <w:rPr>
          <w:lang w:val="id-ID"/>
        </w:rPr>
        <w:t>), hal 1.</w:t>
      </w:r>
      <w:r>
        <w:t>26</w:t>
      </w:r>
    </w:p>
  </w:footnote>
  <w:footnote w:id="10">
    <w:p w:rsidR="001B6461" w:rsidRPr="00785A72" w:rsidRDefault="001B6461" w:rsidP="004358BF">
      <w:pPr>
        <w:pStyle w:val="FootnoteText"/>
        <w:ind w:firstLine="720"/>
        <w:jc w:val="both"/>
        <w:rPr>
          <w:lang w:val="id-ID"/>
        </w:rPr>
      </w:pPr>
      <w:r w:rsidRPr="00785A72">
        <w:rPr>
          <w:rStyle w:val="FootnoteReference"/>
          <w:lang w:val="id-ID"/>
        </w:rPr>
        <w:footnoteRef/>
      </w:r>
      <w:r w:rsidRPr="00785A72">
        <w:rPr>
          <w:lang w:val="id-ID"/>
        </w:rPr>
        <w:t xml:space="preserve">Gatot Mutasetyo, dkk. </w:t>
      </w:r>
      <w:r w:rsidRPr="00785A72">
        <w:rPr>
          <w:i/>
          <w:iCs/>
          <w:lang w:val="id-ID"/>
        </w:rPr>
        <w:t>Pembelajaran……….</w:t>
      </w:r>
      <w:r>
        <w:rPr>
          <w:i/>
          <w:iCs/>
        </w:rPr>
        <w:t xml:space="preserve">, </w:t>
      </w:r>
      <w:r w:rsidRPr="00785A72">
        <w:rPr>
          <w:lang w:val="id-ID"/>
        </w:rPr>
        <w:t>hal 1-35</w:t>
      </w:r>
    </w:p>
  </w:footnote>
  <w:footnote w:id="11">
    <w:p w:rsidR="001B6461" w:rsidRPr="00785A72" w:rsidRDefault="001B6461" w:rsidP="004358BF">
      <w:pPr>
        <w:pStyle w:val="FootnoteText"/>
        <w:ind w:firstLine="720"/>
        <w:jc w:val="both"/>
        <w:rPr>
          <w:i/>
          <w:iCs/>
          <w:lang w:val="id-ID"/>
        </w:rPr>
      </w:pPr>
      <w:r w:rsidRPr="00785A72">
        <w:rPr>
          <w:rStyle w:val="FootnoteReference"/>
          <w:lang w:val="id-ID"/>
        </w:rPr>
        <w:footnoteRef/>
      </w:r>
      <w:r w:rsidRPr="00785A72">
        <w:rPr>
          <w:lang w:val="id-ID"/>
        </w:rPr>
        <w:t xml:space="preserve">Erman Suherman, dkk, </w:t>
      </w:r>
      <w:r w:rsidRPr="00785A72">
        <w:rPr>
          <w:i/>
          <w:iCs/>
          <w:lang w:val="id-ID"/>
        </w:rPr>
        <w:t>Strategi Pembelajaran………</w:t>
      </w:r>
      <w:r>
        <w:rPr>
          <w:iCs/>
          <w:lang w:val="id-ID"/>
        </w:rPr>
        <w:t>hal.</w:t>
      </w:r>
      <w:r>
        <w:rPr>
          <w:iCs/>
        </w:rPr>
        <w:t xml:space="preserve"> </w:t>
      </w:r>
      <w:r w:rsidRPr="00E95255">
        <w:rPr>
          <w:iCs/>
          <w:lang w:val="id-ID"/>
        </w:rPr>
        <w:t>124</w:t>
      </w:r>
    </w:p>
  </w:footnote>
  <w:footnote w:id="12">
    <w:p w:rsidR="001B6461" w:rsidRPr="00981214" w:rsidRDefault="001B6461" w:rsidP="00196C4F">
      <w:pPr>
        <w:pStyle w:val="FootnoteText"/>
        <w:ind w:firstLine="720"/>
        <w:rPr>
          <w:lang w:val="id-ID"/>
        </w:rPr>
      </w:pPr>
      <w:r>
        <w:rPr>
          <w:rStyle w:val="FootnoteReference"/>
        </w:rPr>
        <w:footnoteRef/>
      </w:r>
      <w:r>
        <w:rPr>
          <w:lang w:val="id-ID"/>
        </w:rPr>
        <w:t>Ibid., hal. 348</w:t>
      </w:r>
    </w:p>
  </w:footnote>
  <w:footnote w:id="13">
    <w:p w:rsidR="001B6461" w:rsidRDefault="001B6461" w:rsidP="00196C4F">
      <w:pPr>
        <w:pStyle w:val="FootnoteText"/>
        <w:ind w:firstLine="720"/>
      </w:pPr>
      <w:r>
        <w:rPr>
          <w:rStyle w:val="FootnoteReference"/>
        </w:rPr>
        <w:footnoteRef/>
      </w:r>
      <w:r>
        <w:t xml:space="preserve">Syaiful Bahri Djamarah, </w:t>
      </w:r>
      <w:r w:rsidRPr="0070178C">
        <w:rPr>
          <w:i/>
        </w:rPr>
        <w:t>Prestasi Belajar Dan Kompetensi Guru</w:t>
      </w:r>
      <w:r>
        <w:t>. (Surabaya: Usana offset Printing, 1994), hal. 21</w:t>
      </w:r>
    </w:p>
  </w:footnote>
  <w:footnote w:id="14">
    <w:p w:rsidR="001B6461" w:rsidRDefault="001B6461" w:rsidP="00196C4F">
      <w:pPr>
        <w:pStyle w:val="FootnoteText"/>
        <w:ind w:firstLine="720"/>
      </w:pPr>
      <w:r>
        <w:rPr>
          <w:rStyle w:val="FootnoteReference"/>
        </w:rPr>
        <w:footnoteRef/>
      </w:r>
      <w:r>
        <w:t xml:space="preserve">Wina Sanjaya, </w:t>
      </w:r>
      <w:r w:rsidRPr="0070178C">
        <w:rPr>
          <w:i/>
        </w:rPr>
        <w:t>Perencanaan Dan Desain</w:t>
      </w:r>
      <w:r>
        <w:t>… hal. 13</w:t>
      </w:r>
    </w:p>
  </w:footnote>
  <w:footnote w:id="15">
    <w:p w:rsidR="001B6461" w:rsidRDefault="001B6461" w:rsidP="00E94EC1">
      <w:pPr>
        <w:pStyle w:val="FootnoteText"/>
        <w:ind w:firstLine="709"/>
      </w:pPr>
      <w:r>
        <w:rPr>
          <w:rStyle w:val="FootnoteReference"/>
        </w:rPr>
        <w:footnoteRef/>
      </w:r>
      <w:hyperlink r:id="rId1" w:history="1">
        <w:r w:rsidRPr="00EB4807">
          <w:rPr>
            <w:rStyle w:val="Hyperlink"/>
          </w:rPr>
          <w:t>http://rangkuman-pelajaran.blogspot.com/2008/12/matematika-bangun-ruang.html</w:t>
        </w:r>
      </w:hyperlink>
      <w:r>
        <w:t xml:space="preserve"> diakses tanggal 11 Mei 2012</w:t>
      </w:r>
    </w:p>
  </w:footnote>
  <w:footnote w:id="16">
    <w:p w:rsidR="001B6461" w:rsidRPr="00785A72" w:rsidRDefault="001B6461" w:rsidP="004358BF">
      <w:pPr>
        <w:pStyle w:val="FootnoteText"/>
        <w:ind w:firstLine="720"/>
        <w:jc w:val="both"/>
        <w:rPr>
          <w:iCs/>
          <w:lang w:val="id-ID"/>
        </w:rPr>
      </w:pPr>
      <w:r w:rsidRPr="00785A72">
        <w:rPr>
          <w:rStyle w:val="FootnoteReference"/>
          <w:lang w:val="id-ID"/>
        </w:rPr>
        <w:footnoteRef/>
      </w:r>
      <w:r w:rsidRPr="00785A72">
        <w:rPr>
          <w:lang w:val="id-ID"/>
        </w:rPr>
        <w:t xml:space="preserve">Erman Suherman, dkk, </w:t>
      </w:r>
      <w:r w:rsidRPr="00785A72">
        <w:rPr>
          <w:i/>
          <w:lang w:val="id-ID"/>
        </w:rPr>
        <w:t>Strategi Pembelajaran………</w:t>
      </w:r>
      <w:r w:rsidRPr="00785A72">
        <w:rPr>
          <w:iCs/>
          <w:lang w:val="id-ID"/>
        </w:rPr>
        <w:t>hal. 212</w:t>
      </w:r>
    </w:p>
  </w:footnote>
  <w:footnote w:id="17">
    <w:p w:rsidR="001B6461" w:rsidRPr="00785A72" w:rsidRDefault="001B6461" w:rsidP="004358BF">
      <w:pPr>
        <w:pStyle w:val="FootnoteText"/>
        <w:ind w:firstLine="720"/>
        <w:jc w:val="both"/>
        <w:rPr>
          <w:lang w:val="id-ID"/>
        </w:rPr>
      </w:pPr>
      <w:r w:rsidRPr="00785A72">
        <w:rPr>
          <w:rStyle w:val="FootnoteReference"/>
          <w:lang w:val="id-ID"/>
        </w:rPr>
        <w:footnoteRef/>
      </w:r>
      <w:r w:rsidRPr="00785A72">
        <w:rPr>
          <w:lang w:val="id-ID"/>
        </w:rPr>
        <w:t xml:space="preserve">Gatot Mutasetyo, dkk, </w:t>
      </w:r>
      <w:r w:rsidRPr="00785A72">
        <w:rPr>
          <w:i/>
          <w:iCs/>
          <w:lang w:val="id-ID"/>
        </w:rPr>
        <w:t>Pembelajaran…….</w:t>
      </w:r>
      <w:r w:rsidRPr="00785A72">
        <w:rPr>
          <w:lang w:val="id-ID"/>
        </w:rPr>
        <w:t>hal 1-35</w:t>
      </w:r>
    </w:p>
  </w:footnote>
  <w:footnote w:id="18">
    <w:p w:rsidR="001B6461" w:rsidRPr="00785A72" w:rsidRDefault="001B6461" w:rsidP="004358BF">
      <w:pPr>
        <w:pStyle w:val="FootnoteText"/>
        <w:ind w:firstLine="720"/>
        <w:jc w:val="both"/>
        <w:rPr>
          <w:lang w:val="id-ID"/>
        </w:rPr>
      </w:pPr>
      <w:r w:rsidRPr="00785A72">
        <w:rPr>
          <w:rStyle w:val="FootnoteReference"/>
          <w:lang w:val="id-ID"/>
        </w:rPr>
        <w:footnoteRef/>
      </w:r>
      <w:r w:rsidRPr="00785A72">
        <w:rPr>
          <w:lang w:val="id-ID"/>
        </w:rPr>
        <w:t xml:space="preserve">Subanji, </w:t>
      </w:r>
      <w:r w:rsidRPr="00785A72">
        <w:rPr>
          <w:i/>
          <w:iCs/>
          <w:lang w:val="id-ID"/>
        </w:rPr>
        <w:t>Pembelajaran dengan Pohon Matematika………</w:t>
      </w:r>
      <w:r w:rsidRPr="00785A72">
        <w:rPr>
          <w:lang w:val="id-ID"/>
        </w:rPr>
        <w:t>hal. 4-5</w:t>
      </w:r>
    </w:p>
  </w:footnote>
  <w:footnote w:id="19">
    <w:p w:rsidR="001B6461" w:rsidRPr="0029629B" w:rsidRDefault="001B6461" w:rsidP="00826BA4">
      <w:pPr>
        <w:pStyle w:val="FootnoteText"/>
        <w:ind w:firstLine="709"/>
        <w:contextualSpacing/>
        <w:rPr>
          <w:noProof/>
        </w:rPr>
      </w:pPr>
      <w:r>
        <w:rPr>
          <w:rStyle w:val="FootnoteReference"/>
        </w:rPr>
        <w:footnoteRef/>
      </w:r>
      <w:r w:rsidRPr="0029629B">
        <w:rPr>
          <w:noProof/>
        </w:rPr>
        <w:t xml:space="preserve">Herman Hudojo, </w:t>
      </w:r>
      <w:r w:rsidRPr="0029629B">
        <w:rPr>
          <w:i/>
          <w:iCs/>
          <w:noProof/>
        </w:rPr>
        <w:t>Strategi Mengalar Belajar Matematika</w:t>
      </w:r>
      <w:r w:rsidRPr="0029629B">
        <w:rPr>
          <w:noProof/>
        </w:rPr>
        <w:t xml:space="preserve">, (Malang: IKIP Malang, 1990), </w:t>
      </w:r>
      <w:r w:rsidRPr="0029629B">
        <w:rPr>
          <w:noProof/>
          <w:lang w:val="id-ID"/>
        </w:rPr>
        <w:t>hal</w:t>
      </w:r>
      <w:r>
        <w:rPr>
          <w:noProof/>
        </w:rPr>
        <w:t>.</w:t>
      </w:r>
      <w:r w:rsidRPr="0029629B">
        <w:rPr>
          <w:noProof/>
          <w:lang w:val="id-ID"/>
        </w:rPr>
        <w:t xml:space="preserve"> </w:t>
      </w:r>
      <w:r w:rsidRPr="0029629B">
        <w:rPr>
          <w:noProof/>
        </w:rPr>
        <w:t>4</w:t>
      </w:r>
    </w:p>
  </w:footnote>
  <w:footnote w:id="20">
    <w:p w:rsidR="001B6461" w:rsidRPr="0029629B" w:rsidRDefault="001B6461" w:rsidP="00826BA4">
      <w:pPr>
        <w:pStyle w:val="FootnoteText"/>
        <w:ind w:firstLine="709"/>
        <w:contextualSpacing/>
        <w:rPr>
          <w:noProof/>
        </w:rPr>
      </w:pPr>
      <w:r w:rsidRPr="0029629B">
        <w:rPr>
          <w:rStyle w:val="FootnoteReference"/>
          <w:noProof/>
        </w:rPr>
        <w:footnoteRef/>
      </w:r>
      <w:r w:rsidRPr="0029629B">
        <w:rPr>
          <w:noProof/>
        </w:rPr>
        <w:t xml:space="preserve">Russefendi, </w:t>
      </w:r>
      <w:r w:rsidRPr="0029629B">
        <w:rPr>
          <w:i/>
          <w:iCs/>
          <w:noProof/>
        </w:rPr>
        <w:t>Pengajaran Matematika Modern dan Masa Kini Untuk Guru dan PGSD</w:t>
      </w:r>
      <w:r w:rsidRPr="0029629B">
        <w:rPr>
          <w:noProof/>
        </w:rPr>
        <w:t>, (Bandung,</w:t>
      </w:r>
      <w:r w:rsidRPr="0029629B">
        <w:rPr>
          <w:noProof/>
          <w:lang w:val="id-ID"/>
        </w:rPr>
        <w:t xml:space="preserve">: </w:t>
      </w:r>
      <w:r w:rsidRPr="0029629B">
        <w:rPr>
          <w:noProof/>
        </w:rPr>
        <w:t xml:space="preserve">Tarsito, 1990), </w:t>
      </w:r>
      <w:r w:rsidRPr="0029629B">
        <w:rPr>
          <w:noProof/>
          <w:lang w:val="id-ID"/>
        </w:rPr>
        <w:t>hal</w:t>
      </w:r>
      <w:r>
        <w:rPr>
          <w:noProof/>
        </w:rPr>
        <w:t>.</w:t>
      </w:r>
      <w:r w:rsidRPr="0029629B">
        <w:rPr>
          <w:noProof/>
          <w:lang w:val="id-ID"/>
        </w:rPr>
        <w:t xml:space="preserve"> </w:t>
      </w:r>
      <w:r w:rsidRPr="0029629B">
        <w:rPr>
          <w:noProof/>
        </w:rPr>
        <w:t>1</w:t>
      </w:r>
    </w:p>
  </w:footnote>
  <w:footnote w:id="21">
    <w:p w:rsidR="001B6461" w:rsidRPr="00176B46" w:rsidRDefault="001B6461" w:rsidP="00826BA4">
      <w:pPr>
        <w:pStyle w:val="FootnoteText"/>
        <w:ind w:firstLine="709"/>
        <w:contextualSpacing/>
        <w:rPr>
          <w:noProof/>
        </w:rPr>
      </w:pPr>
      <w:r w:rsidRPr="0029629B">
        <w:rPr>
          <w:rStyle w:val="FootnoteReference"/>
          <w:noProof/>
        </w:rPr>
        <w:footnoteRef/>
      </w:r>
      <w:r w:rsidRPr="00176B46">
        <w:rPr>
          <w:lang w:val="id-ID"/>
        </w:rPr>
        <w:t xml:space="preserve">Erman Suherman, dkk, </w:t>
      </w:r>
      <w:r w:rsidRPr="00176B46">
        <w:rPr>
          <w:i/>
          <w:iCs/>
          <w:lang w:val="id-ID"/>
        </w:rPr>
        <w:t xml:space="preserve">Strategi Pembelajaran Matematika Kontemporer, </w:t>
      </w:r>
      <w:r w:rsidRPr="00176B46">
        <w:rPr>
          <w:lang w:val="id-ID"/>
        </w:rPr>
        <w:t>(Bandung : Jica-Imstep Project, 2003)</w:t>
      </w:r>
      <w:r>
        <w:t xml:space="preserve">, </w:t>
      </w:r>
      <w:r w:rsidRPr="00176B46">
        <w:rPr>
          <w:noProof/>
          <w:lang w:val="id-ID"/>
        </w:rPr>
        <w:t>hal</w:t>
      </w:r>
      <w:r>
        <w:rPr>
          <w:noProof/>
        </w:rPr>
        <w:t>.</w:t>
      </w:r>
      <w:r w:rsidRPr="00176B46">
        <w:rPr>
          <w:noProof/>
        </w:rPr>
        <w:t xml:space="preserve"> 17</w:t>
      </w:r>
    </w:p>
  </w:footnote>
  <w:footnote w:id="22">
    <w:p w:rsidR="001B6461" w:rsidRPr="0029629B" w:rsidRDefault="001B6461" w:rsidP="00826BA4">
      <w:pPr>
        <w:pStyle w:val="FootnoteText"/>
        <w:ind w:firstLine="709"/>
        <w:contextualSpacing/>
        <w:rPr>
          <w:noProof/>
        </w:rPr>
      </w:pPr>
      <w:r w:rsidRPr="0029629B">
        <w:rPr>
          <w:rStyle w:val="FootnoteReference"/>
          <w:noProof/>
        </w:rPr>
        <w:t>4</w:t>
      </w:r>
      <w:r w:rsidRPr="0029629B">
        <w:rPr>
          <w:noProof/>
          <w:lang w:val="id-ID"/>
        </w:rPr>
        <w:t xml:space="preserve">R. </w:t>
      </w:r>
      <w:r w:rsidRPr="0029629B">
        <w:rPr>
          <w:noProof/>
        </w:rPr>
        <w:t xml:space="preserve">Soedjadi , </w:t>
      </w:r>
      <w:r w:rsidRPr="0029629B">
        <w:rPr>
          <w:i/>
          <w:iCs/>
          <w:noProof/>
        </w:rPr>
        <w:t>Kiat Pendidikan Matematika Di Indonesia, Konstantasi Keadaan Masa Kini Menuju Harapan Masa Depan</w:t>
      </w:r>
      <w:r w:rsidRPr="0029629B">
        <w:rPr>
          <w:noProof/>
        </w:rPr>
        <w:t xml:space="preserve">, (Jakarta : Dirjen Diknas, 2000), </w:t>
      </w:r>
      <w:r w:rsidRPr="0029629B">
        <w:rPr>
          <w:noProof/>
          <w:lang w:val="id-ID"/>
        </w:rPr>
        <w:t>hal</w:t>
      </w:r>
      <w:r>
        <w:rPr>
          <w:noProof/>
        </w:rPr>
        <w:t>.</w:t>
      </w:r>
      <w:r w:rsidRPr="0029629B">
        <w:rPr>
          <w:noProof/>
          <w:lang w:val="id-ID"/>
        </w:rPr>
        <w:t xml:space="preserve"> </w:t>
      </w:r>
      <w:r w:rsidRPr="0029629B">
        <w:rPr>
          <w:noProof/>
        </w:rPr>
        <w:t>1</w:t>
      </w:r>
    </w:p>
  </w:footnote>
  <w:footnote w:id="23">
    <w:p w:rsidR="001B6461" w:rsidRPr="00413B21" w:rsidRDefault="001B6461" w:rsidP="00826BA4">
      <w:pPr>
        <w:pStyle w:val="FootnoteText"/>
        <w:ind w:firstLine="709"/>
        <w:contextualSpacing/>
        <w:rPr>
          <w:noProof/>
          <w:lang w:val="id-ID"/>
        </w:rPr>
      </w:pPr>
      <w:r w:rsidRPr="00413B21">
        <w:rPr>
          <w:rStyle w:val="FootnoteReference"/>
          <w:noProof/>
        </w:rPr>
        <w:footnoteRef/>
      </w:r>
      <w:r w:rsidRPr="00413B21">
        <w:rPr>
          <w:iCs/>
          <w:noProof/>
        </w:rPr>
        <w:t>Ibi</w:t>
      </w:r>
      <w:r w:rsidRPr="00413B21">
        <w:rPr>
          <w:iCs/>
          <w:noProof/>
          <w:lang w:val="id-ID"/>
        </w:rPr>
        <w:t>d</w:t>
      </w:r>
      <w:r>
        <w:rPr>
          <w:iCs/>
          <w:noProof/>
          <w:lang w:val="id-ID"/>
        </w:rPr>
        <w:t>…</w:t>
      </w:r>
      <w:r>
        <w:rPr>
          <w:iCs/>
          <w:noProof/>
        </w:rPr>
        <w:t>,</w:t>
      </w:r>
      <w:r w:rsidRPr="00413B21">
        <w:rPr>
          <w:noProof/>
          <w:lang w:val="id-ID"/>
        </w:rPr>
        <w:t xml:space="preserve"> hal</w:t>
      </w:r>
      <w:r>
        <w:rPr>
          <w:noProof/>
        </w:rPr>
        <w:t>.</w:t>
      </w:r>
      <w:r w:rsidRPr="00413B21">
        <w:rPr>
          <w:noProof/>
          <w:lang w:val="id-ID"/>
        </w:rPr>
        <w:t xml:space="preserve"> 11 </w:t>
      </w:r>
    </w:p>
  </w:footnote>
  <w:footnote w:id="24">
    <w:p w:rsidR="001B6461" w:rsidRPr="00B66490" w:rsidRDefault="001B6461" w:rsidP="00826BA4">
      <w:pPr>
        <w:pStyle w:val="FootnoteText"/>
        <w:ind w:firstLine="709"/>
        <w:contextualSpacing/>
        <w:jc w:val="both"/>
        <w:rPr>
          <w:noProof/>
        </w:rPr>
      </w:pPr>
      <w:r w:rsidRPr="00B66490">
        <w:rPr>
          <w:rStyle w:val="FootnoteReference"/>
          <w:noProof/>
        </w:rPr>
        <w:footnoteRef/>
      </w:r>
      <w:r w:rsidRPr="00B66490">
        <w:rPr>
          <w:iCs/>
          <w:noProof/>
        </w:rPr>
        <w:t>Ibid</w:t>
      </w:r>
      <w:r>
        <w:rPr>
          <w:iCs/>
          <w:noProof/>
        </w:rPr>
        <w:t>.., h</w:t>
      </w:r>
      <w:r w:rsidRPr="00B66490">
        <w:rPr>
          <w:noProof/>
          <w:lang w:val="id-ID"/>
        </w:rPr>
        <w:t>al</w:t>
      </w:r>
      <w:r>
        <w:rPr>
          <w:noProof/>
        </w:rPr>
        <w:t>.</w:t>
      </w:r>
      <w:r w:rsidRPr="00B66490">
        <w:rPr>
          <w:noProof/>
          <w:lang w:val="id-ID"/>
        </w:rPr>
        <w:t xml:space="preserve"> </w:t>
      </w:r>
      <w:r>
        <w:rPr>
          <w:noProof/>
        </w:rPr>
        <w:t>37</w:t>
      </w:r>
    </w:p>
  </w:footnote>
  <w:footnote w:id="25">
    <w:p w:rsidR="001B6461" w:rsidRPr="0039638A" w:rsidRDefault="001B6461" w:rsidP="00860464">
      <w:pPr>
        <w:pStyle w:val="Heading4"/>
        <w:spacing w:before="0" w:line="240" w:lineRule="auto"/>
        <w:ind w:firstLine="709"/>
        <w:jc w:val="both"/>
        <w:rPr>
          <w:rFonts w:ascii="Times New Roman" w:hAnsi="Times New Roman"/>
          <w:b w:val="0"/>
          <w:bCs w:val="0"/>
          <w:i w:val="0"/>
          <w:iCs w:val="0"/>
          <w:color w:val="auto"/>
          <w:sz w:val="20"/>
          <w:szCs w:val="20"/>
          <w:lang w:val="fi-FI"/>
        </w:rPr>
      </w:pPr>
      <w:r w:rsidRPr="00860464">
        <w:rPr>
          <w:rStyle w:val="FootnoteReference"/>
          <w:rFonts w:ascii="Times New Roman" w:hAnsi="Times New Roman"/>
          <w:b w:val="0"/>
          <w:bCs w:val="0"/>
          <w:i w:val="0"/>
          <w:color w:val="auto"/>
          <w:sz w:val="20"/>
          <w:szCs w:val="20"/>
        </w:rPr>
        <w:footnoteRef/>
      </w:r>
      <w:r w:rsidRPr="0039638A">
        <w:rPr>
          <w:rFonts w:ascii="Times New Roman" w:hAnsi="Times New Roman"/>
          <w:b w:val="0"/>
          <w:bCs w:val="0"/>
          <w:i w:val="0"/>
          <w:iCs w:val="0"/>
          <w:color w:val="auto"/>
          <w:sz w:val="20"/>
          <w:szCs w:val="20"/>
          <w:lang w:val="fi-FI"/>
        </w:rPr>
        <w:t xml:space="preserve">E. T. Russefendi, </w:t>
      </w:r>
      <w:r w:rsidRPr="00A81601">
        <w:rPr>
          <w:rFonts w:ascii="Times New Roman" w:hAnsi="Times New Roman"/>
          <w:b w:val="0"/>
          <w:bCs w:val="0"/>
          <w:iCs w:val="0"/>
          <w:color w:val="auto"/>
          <w:sz w:val="20"/>
          <w:szCs w:val="20"/>
          <w:lang w:val="fi-FI"/>
        </w:rPr>
        <w:t>Pengajaran  Matematika Modern dan Masa Kini untuk Guru dan PGSD D2</w:t>
      </w:r>
      <w:r>
        <w:rPr>
          <w:rFonts w:ascii="Times New Roman" w:hAnsi="Times New Roman"/>
          <w:b w:val="0"/>
          <w:bCs w:val="0"/>
          <w:iCs w:val="0"/>
          <w:color w:val="auto"/>
          <w:sz w:val="20"/>
          <w:szCs w:val="20"/>
        </w:rPr>
        <w:t xml:space="preserve"> seri keempat</w:t>
      </w:r>
      <w:r w:rsidRPr="0039638A">
        <w:rPr>
          <w:rFonts w:ascii="Times New Roman" w:hAnsi="Times New Roman"/>
          <w:b w:val="0"/>
          <w:bCs w:val="0"/>
          <w:color w:val="auto"/>
          <w:sz w:val="20"/>
          <w:szCs w:val="20"/>
          <w:lang w:val="fi-FI"/>
        </w:rPr>
        <w:t xml:space="preserve">, </w:t>
      </w:r>
      <w:r w:rsidRPr="0039638A">
        <w:rPr>
          <w:rFonts w:ascii="Times New Roman" w:hAnsi="Times New Roman"/>
          <w:b w:val="0"/>
          <w:bCs w:val="0"/>
          <w:i w:val="0"/>
          <w:iCs w:val="0"/>
          <w:color w:val="auto"/>
          <w:sz w:val="20"/>
          <w:szCs w:val="20"/>
          <w:lang w:val="fi-FI"/>
        </w:rPr>
        <w:t>(Bandung</w:t>
      </w:r>
      <w:r>
        <w:rPr>
          <w:rFonts w:ascii="Times New Roman" w:hAnsi="Times New Roman"/>
          <w:b w:val="0"/>
          <w:bCs w:val="0"/>
          <w:i w:val="0"/>
          <w:iCs w:val="0"/>
          <w:color w:val="auto"/>
          <w:sz w:val="20"/>
          <w:szCs w:val="20"/>
          <w:lang w:val="fi-FI"/>
        </w:rPr>
        <w:t>: TARSITO, 1990) hal. 1-2</w:t>
      </w:r>
    </w:p>
  </w:footnote>
  <w:footnote w:id="26">
    <w:p w:rsidR="001B6461" w:rsidRPr="00EA5457" w:rsidRDefault="001B6461" w:rsidP="00826BA4">
      <w:pPr>
        <w:pStyle w:val="FootnoteText"/>
        <w:ind w:left="851" w:hanging="142"/>
        <w:jc w:val="both"/>
      </w:pPr>
      <w:r w:rsidRPr="00EA5457">
        <w:rPr>
          <w:rStyle w:val="FootnoteReference"/>
        </w:rPr>
        <w:footnoteRef/>
      </w:r>
      <w:r w:rsidRPr="00EA5457">
        <w:t xml:space="preserve">Slameto, </w:t>
      </w:r>
      <w:r w:rsidRPr="00EA5457">
        <w:rPr>
          <w:i/>
          <w:iCs/>
        </w:rPr>
        <w:t xml:space="preserve">Belajar dan Faktor-faktor yang Mempengaruhinya </w:t>
      </w:r>
      <w:r w:rsidRPr="00EA5457">
        <w:t>(J</w:t>
      </w:r>
      <w:r>
        <w:t>akarta, Rineka Cipta, 2003), hal. 2</w:t>
      </w:r>
      <w:r w:rsidRPr="00EA5457">
        <w:t xml:space="preserve"> </w:t>
      </w:r>
    </w:p>
  </w:footnote>
  <w:footnote w:id="27">
    <w:p w:rsidR="001B6461" w:rsidRPr="00EA5457" w:rsidRDefault="001B6461" w:rsidP="00826BA4">
      <w:pPr>
        <w:pStyle w:val="FootnoteText"/>
        <w:ind w:firstLine="709"/>
        <w:jc w:val="both"/>
      </w:pPr>
      <w:r w:rsidRPr="00EA5457">
        <w:rPr>
          <w:rStyle w:val="FootnoteReference"/>
        </w:rPr>
        <w:footnoteRef/>
      </w:r>
      <w:r w:rsidRPr="00EA5457">
        <w:t xml:space="preserve">Thursan Hakim, </w:t>
      </w:r>
      <w:r w:rsidRPr="00EA5457">
        <w:rPr>
          <w:i/>
        </w:rPr>
        <w:t>Belajar Secara Efektif: Panduan Menemukan Teknik Belajar Memilih Jurusan Dan Menemukan Cita-Cita,</w:t>
      </w:r>
      <w:r w:rsidRPr="00EA5457">
        <w:t>(Jakarta: Puspa Swara,2000), hal</w:t>
      </w:r>
      <w:r>
        <w:t>.</w:t>
      </w:r>
      <w:r w:rsidRPr="00EA5457">
        <w:t xml:space="preserve"> 1</w:t>
      </w:r>
    </w:p>
  </w:footnote>
  <w:footnote w:id="28">
    <w:p w:rsidR="001B6461" w:rsidRPr="00EA5457" w:rsidRDefault="001B6461" w:rsidP="00826BA4">
      <w:pPr>
        <w:pStyle w:val="FootnoteText"/>
        <w:ind w:firstLine="709"/>
        <w:jc w:val="both"/>
      </w:pPr>
      <w:r w:rsidRPr="00EA5457">
        <w:rPr>
          <w:rStyle w:val="FootnoteReference"/>
        </w:rPr>
        <w:footnoteRef/>
      </w:r>
      <w:r w:rsidRPr="00EA5457">
        <w:t xml:space="preserve">Muhhibin Syah, </w:t>
      </w:r>
      <w:r w:rsidRPr="00EA5457">
        <w:rPr>
          <w:i/>
        </w:rPr>
        <w:t>Psikologi</w:t>
      </w:r>
      <w:r w:rsidRPr="00EA5457">
        <w:t xml:space="preserve">  </w:t>
      </w:r>
      <w:r w:rsidRPr="00EA5457">
        <w:rPr>
          <w:i/>
        </w:rPr>
        <w:t>Pendidikan Dengan Pendekatan Baru</w:t>
      </w:r>
      <w:r w:rsidRPr="00EA5457">
        <w:t>, (Bandung: Remaja Rosda Karya, 2003), h</w:t>
      </w:r>
      <w:r>
        <w:t>a</w:t>
      </w:r>
      <w:r w:rsidRPr="00EA5457">
        <w:t>l</w:t>
      </w:r>
      <w:r>
        <w:t>.</w:t>
      </w:r>
      <w:r w:rsidRPr="00EA5457">
        <w:t xml:space="preserve"> 92</w:t>
      </w:r>
    </w:p>
  </w:footnote>
  <w:footnote w:id="29">
    <w:p w:rsidR="001B6461" w:rsidRPr="00EA5457" w:rsidRDefault="001B6461" w:rsidP="00826BA4">
      <w:pPr>
        <w:pStyle w:val="FootnoteText"/>
        <w:ind w:left="567" w:firstLine="142"/>
        <w:jc w:val="both"/>
      </w:pPr>
      <w:r w:rsidRPr="00EA5457">
        <w:rPr>
          <w:rStyle w:val="FootnoteReference"/>
        </w:rPr>
        <w:footnoteRef/>
      </w:r>
      <w:r w:rsidRPr="00EA5457">
        <w:t xml:space="preserve">Hudojo, </w:t>
      </w:r>
      <w:r>
        <w:rPr>
          <w:i/>
          <w:iCs/>
        </w:rPr>
        <w:t>Strategi Mengaj</w:t>
      </w:r>
      <w:r w:rsidRPr="00EA5457">
        <w:rPr>
          <w:i/>
          <w:iCs/>
        </w:rPr>
        <w:t>ar</w:t>
      </w:r>
      <w:r w:rsidRPr="00EA5457">
        <w:t xml:space="preserve">, (Malang: IKIP Malang, 1990), </w:t>
      </w:r>
      <w:r>
        <w:t>hal. 1</w:t>
      </w:r>
      <w:r w:rsidRPr="00EA5457">
        <w:t>3</w:t>
      </w:r>
    </w:p>
  </w:footnote>
  <w:footnote w:id="30">
    <w:p w:rsidR="001B6461" w:rsidRDefault="001B6461" w:rsidP="00826BA4">
      <w:pPr>
        <w:pStyle w:val="FootnoteText"/>
        <w:ind w:left="567" w:firstLine="142"/>
        <w:jc w:val="both"/>
      </w:pPr>
      <w:r w:rsidRPr="00EA5457">
        <w:rPr>
          <w:rStyle w:val="FootnoteReference"/>
        </w:rPr>
        <w:footnoteRef/>
      </w:r>
      <w:r w:rsidRPr="00EA5457">
        <w:t xml:space="preserve">W.S. Winkel, </w:t>
      </w:r>
      <w:r w:rsidRPr="00EA5457">
        <w:rPr>
          <w:i/>
        </w:rPr>
        <w:t>Psikologi Pengajaran</w:t>
      </w:r>
      <w:r w:rsidRPr="00EA5457">
        <w:t>, (Yogyakarta: Grasindo, 1996), hal</w:t>
      </w:r>
      <w:r>
        <w:t xml:space="preserve">. </w:t>
      </w:r>
      <w:r w:rsidRPr="00EA5457">
        <w:t>53</w:t>
      </w:r>
    </w:p>
  </w:footnote>
  <w:footnote w:id="31">
    <w:p w:rsidR="001B6461" w:rsidRDefault="001B6461" w:rsidP="00826BA4">
      <w:pPr>
        <w:pStyle w:val="FootnoteText"/>
        <w:ind w:firstLine="709"/>
        <w:jc w:val="both"/>
      </w:pPr>
      <w:r>
        <w:rPr>
          <w:rStyle w:val="FootnoteReference"/>
        </w:rPr>
        <w:footnoteRef/>
      </w:r>
      <w:r w:rsidRPr="00EA5457">
        <w:t xml:space="preserve">Hudojo, </w:t>
      </w:r>
      <w:r>
        <w:rPr>
          <w:i/>
          <w:iCs/>
        </w:rPr>
        <w:t>Strategi Mengaj</w:t>
      </w:r>
      <w:r w:rsidRPr="00EA5457">
        <w:rPr>
          <w:i/>
          <w:iCs/>
        </w:rPr>
        <w:t>ar</w:t>
      </w:r>
      <w:r w:rsidRPr="00EA5457">
        <w:t xml:space="preserve">, (Malang: IKIP Malang, 1990), </w:t>
      </w:r>
      <w:r>
        <w:t>hal. 92</w:t>
      </w:r>
    </w:p>
  </w:footnote>
  <w:footnote w:id="32">
    <w:p w:rsidR="001B6461" w:rsidRPr="00EA5457" w:rsidRDefault="001B6461" w:rsidP="00826BA4">
      <w:pPr>
        <w:pStyle w:val="FootnoteText"/>
        <w:ind w:firstLine="709"/>
        <w:jc w:val="both"/>
      </w:pPr>
      <w:r w:rsidRPr="00EA5457">
        <w:rPr>
          <w:rStyle w:val="FootnoteReference"/>
        </w:rPr>
        <w:footnoteRef/>
      </w:r>
      <w:r w:rsidRPr="00EA5457">
        <w:t xml:space="preserve">Depdiknas, </w:t>
      </w:r>
      <w:r w:rsidRPr="00EA5457">
        <w:rPr>
          <w:i/>
          <w:iCs/>
        </w:rPr>
        <w:t>Standar Kompetensi Mata Pelajaran Matematika</w:t>
      </w:r>
      <w:r w:rsidRPr="00EA5457">
        <w:t xml:space="preserve"> (Jakarta, Depdiknas, 2003), </w:t>
      </w:r>
      <w:r>
        <w:t xml:space="preserve">hal. </w:t>
      </w:r>
      <w:r w:rsidRPr="00EA5457">
        <w:t>2</w:t>
      </w:r>
    </w:p>
  </w:footnote>
  <w:footnote w:id="33">
    <w:p w:rsidR="001B6461" w:rsidRPr="00EA5457" w:rsidRDefault="001B6461" w:rsidP="00826BA4">
      <w:pPr>
        <w:pStyle w:val="FootnoteText"/>
        <w:ind w:firstLine="709"/>
        <w:contextualSpacing/>
        <w:jc w:val="both"/>
        <w:rPr>
          <w:noProof/>
        </w:rPr>
      </w:pPr>
      <w:r w:rsidRPr="00EA5457">
        <w:rPr>
          <w:rStyle w:val="FootnoteReference"/>
          <w:noProof/>
        </w:rPr>
        <w:footnoteRef/>
      </w:r>
      <w:r w:rsidRPr="00EA5457">
        <w:rPr>
          <w:noProof/>
        </w:rPr>
        <w:t>Tim Penyusun Kamus,</w:t>
      </w:r>
      <w:r w:rsidRPr="00EA5457">
        <w:rPr>
          <w:i/>
          <w:iCs/>
          <w:noProof/>
        </w:rPr>
        <w:t xml:space="preserve"> Kamus Besar Bahasa Indonesia</w:t>
      </w:r>
      <w:r w:rsidRPr="00EA5457">
        <w:rPr>
          <w:noProof/>
        </w:rPr>
        <w:t>, (Jakarta: Balai Pustaka, 1996), hal</w:t>
      </w:r>
      <w:r>
        <w:rPr>
          <w:noProof/>
        </w:rPr>
        <w:t xml:space="preserve">. </w:t>
      </w:r>
      <w:r w:rsidRPr="00EA5457">
        <w:rPr>
          <w:noProof/>
        </w:rPr>
        <w:t>787</w:t>
      </w:r>
    </w:p>
  </w:footnote>
  <w:footnote w:id="34">
    <w:p w:rsidR="001B6461" w:rsidRPr="00EA5457" w:rsidRDefault="001B6461" w:rsidP="00826BA4">
      <w:pPr>
        <w:pStyle w:val="FootnoteText"/>
        <w:ind w:firstLine="709"/>
        <w:contextualSpacing/>
        <w:jc w:val="both"/>
        <w:rPr>
          <w:noProof/>
        </w:rPr>
      </w:pPr>
      <w:r w:rsidRPr="00EA5457">
        <w:rPr>
          <w:rStyle w:val="FootnoteReference"/>
          <w:noProof/>
        </w:rPr>
        <w:footnoteRef/>
      </w:r>
      <w:r w:rsidRPr="00EA5457">
        <w:rPr>
          <w:noProof/>
        </w:rPr>
        <w:t xml:space="preserve">Syaiful Bahai Djamarah, </w:t>
      </w:r>
      <w:r w:rsidRPr="00EA5457">
        <w:rPr>
          <w:i/>
          <w:iCs/>
          <w:noProof/>
        </w:rPr>
        <w:t>Prestasi Belajar dan Kompetensi Guru</w:t>
      </w:r>
      <w:r w:rsidRPr="00EA5457">
        <w:rPr>
          <w:noProof/>
        </w:rPr>
        <w:t>, (Surabaya: Usaha Nasional, 1994), hal</w:t>
      </w:r>
      <w:r>
        <w:rPr>
          <w:noProof/>
        </w:rPr>
        <w:t>.</w:t>
      </w:r>
      <w:r w:rsidRPr="00EA5457">
        <w:rPr>
          <w:noProof/>
        </w:rPr>
        <w:t xml:space="preserve"> 23</w:t>
      </w:r>
    </w:p>
  </w:footnote>
  <w:footnote w:id="35">
    <w:p w:rsidR="001B6461" w:rsidRDefault="001B6461" w:rsidP="00C820C8">
      <w:pPr>
        <w:pStyle w:val="FootnoteText"/>
        <w:ind w:firstLine="709"/>
      </w:pPr>
      <w:r>
        <w:rPr>
          <w:rStyle w:val="FootnoteReference"/>
        </w:rPr>
        <w:footnoteRef/>
      </w:r>
      <w:r>
        <w:t xml:space="preserve"> </w:t>
      </w:r>
      <w:r w:rsidRPr="00EA5457">
        <w:rPr>
          <w:noProof/>
        </w:rPr>
        <w:t xml:space="preserve">Muhibbin Syah, </w:t>
      </w:r>
      <w:r w:rsidRPr="00EA5457">
        <w:rPr>
          <w:i/>
          <w:iCs/>
          <w:noProof/>
        </w:rPr>
        <w:t>Psikologi Belajar</w:t>
      </w:r>
      <w:r w:rsidRPr="00EA5457">
        <w:rPr>
          <w:noProof/>
        </w:rPr>
        <w:t>, (Jakarta: PT Raja Grafindo Persada, 2004), hal</w:t>
      </w:r>
      <w:r>
        <w:rPr>
          <w:noProof/>
        </w:rPr>
        <w:t>.</w:t>
      </w:r>
      <w:r w:rsidRPr="00EA5457">
        <w:rPr>
          <w:noProof/>
        </w:rPr>
        <w:t xml:space="preserve"> 113</w:t>
      </w:r>
    </w:p>
  </w:footnote>
  <w:footnote w:id="36">
    <w:p w:rsidR="001B6461" w:rsidRPr="0029629B" w:rsidRDefault="001B6461" w:rsidP="00826BA4">
      <w:pPr>
        <w:pStyle w:val="FootnoteText"/>
        <w:ind w:firstLine="709"/>
        <w:contextualSpacing/>
        <w:jc w:val="both"/>
        <w:rPr>
          <w:noProof/>
        </w:rPr>
      </w:pPr>
      <w:r w:rsidRPr="0029629B">
        <w:rPr>
          <w:rStyle w:val="FootnoteReference"/>
          <w:noProof/>
        </w:rPr>
        <w:footnoteRef/>
      </w:r>
      <w:r w:rsidRPr="0029629B">
        <w:rPr>
          <w:noProof/>
        </w:rPr>
        <w:t>Slamet</w:t>
      </w:r>
      <w:r w:rsidRPr="0029629B">
        <w:rPr>
          <w:noProof/>
          <w:lang w:val="id-ID"/>
        </w:rPr>
        <w:t>o</w:t>
      </w:r>
      <w:r w:rsidRPr="0029629B">
        <w:rPr>
          <w:noProof/>
        </w:rPr>
        <w:t xml:space="preserve">, </w:t>
      </w:r>
      <w:r w:rsidRPr="0029629B">
        <w:rPr>
          <w:i/>
          <w:iCs/>
          <w:noProof/>
        </w:rPr>
        <w:t>Belajar dan Faktor- faktor Yang Mempengaruhinya</w:t>
      </w:r>
      <w:r w:rsidRPr="0029629B">
        <w:rPr>
          <w:noProof/>
        </w:rPr>
        <w:t>, (Jakarta: Rineka Cipta, 2003), hal</w:t>
      </w:r>
      <w:r>
        <w:rPr>
          <w:noProof/>
        </w:rPr>
        <w:t>.</w:t>
      </w:r>
      <w:r w:rsidRPr="0029629B">
        <w:rPr>
          <w:noProof/>
        </w:rPr>
        <w:t xml:space="preserve"> 2</w:t>
      </w:r>
    </w:p>
  </w:footnote>
  <w:footnote w:id="37">
    <w:p w:rsidR="001B6461" w:rsidRDefault="001B6461" w:rsidP="00826BA4">
      <w:pPr>
        <w:pStyle w:val="FootnoteText"/>
        <w:ind w:firstLine="709"/>
        <w:jc w:val="both"/>
      </w:pPr>
      <w:r w:rsidRPr="0029629B">
        <w:rPr>
          <w:rStyle w:val="FootnoteReference"/>
          <w:noProof/>
        </w:rPr>
        <w:footnoteRef/>
      </w:r>
      <w:r w:rsidRPr="00176B46">
        <w:rPr>
          <w:lang w:val="id-ID"/>
        </w:rPr>
        <w:t xml:space="preserve">Erman Suherman, dkk, </w:t>
      </w:r>
      <w:r w:rsidRPr="00176B46">
        <w:rPr>
          <w:i/>
          <w:iCs/>
          <w:lang w:val="id-ID"/>
        </w:rPr>
        <w:t xml:space="preserve">Strategi Pembelajaran Matematika Kontemporer, </w:t>
      </w:r>
      <w:r w:rsidRPr="00176B46">
        <w:rPr>
          <w:lang w:val="id-ID"/>
        </w:rPr>
        <w:t>(Bandung : Jica-Imstep Project, 2003)</w:t>
      </w:r>
      <w:r>
        <w:t xml:space="preserve">, </w:t>
      </w:r>
      <w:r w:rsidRPr="00176B46">
        <w:rPr>
          <w:noProof/>
          <w:lang w:val="id-ID"/>
        </w:rPr>
        <w:t>hal</w:t>
      </w:r>
      <w:r>
        <w:rPr>
          <w:noProof/>
        </w:rPr>
        <w:t>. 74</w:t>
      </w:r>
    </w:p>
  </w:footnote>
  <w:footnote w:id="38">
    <w:p w:rsidR="001B6461" w:rsidRPr="00222FFE" w:rsidRDefault="001B6461" w:rsidP="00826BA4">
      <w:pPr>
        <w:pStyle w:val="FootnoteText"/>
        <w:ind w:firstLine="709"/>
        <w:jc w:val="both"/>
      </w:pPr>
      <w:r w:rsidRPr="00222FFE">
        <w:rPr>
          <w:rStyle w:val="FootnoteReference"/>
        </w:rPr>
        <w:footnoteRef/>
      </w:r>
      <w:r w:rsidRPr="00681C4C">
        <w:t>Ibid</w:t>
      </w:r>
      <w:r>
        <w:t>…</w:t>
      </w:r>
      <w:r w:rsidRPr="00681C4C">
        <w:t xml:space="preserve">, </w:t>
      </w:r>
      <w:r w:rsidRPr="00222FFE">
        <w:t>hal</w:t>
      </w:r>
      <w:r>
        <w:t>.</w:t>
      </w:r>
      <w:r w:rsidRPr="00222FFE">
        <w:t xml:space="preserve"> 75</w:t>
      </w:r>
    </w:p>
  </w:footnote>
  <w:footnote w:id="39">
    <w:p w:rsidR="001B6461" w:rsidRPr="009F67FE" w:rsidRDefault="001B6461" w:rsidP="00826BA4">
      <w:pPr>
        <w:pStyle w:val="FootnoteText"/>
        <w:ind w:firstLine="709"/>
        <w:jc w:val="both"/>
      </w:pPr>
      <w:r w:rsidRPr="009F67FE">
        <w:rPr>
          <w:rStyle w:val="FootnoteReference"/>
        </w:rPr>
        <w:footnoteRef/>
      </w:r>
      <w:r w:rsidRPr="009F67FE">
        <w:t xml:space="preserve">Suherman, dkk, </w:t>
      </w:r>
      <w:r w:rsidRPr="009F67FE">
        <w:rPr>
          <w:i/>
        </w:rPr>
        <w:t>Strategi Pembelajaran</w:t>
      </w:r>
      <w:r>
        <w:t>……………</w:t>
      </w:r>
      <w:r w:rsidRPr="009F67FE">
        <w:t>., hal</w:t>
      </w:r>
      <w:r>
        <w:t>.</w:t>
      </w:r>
      <w:r w:rsidRPr="009F67FE">
        <w:t xml:space="preserve"> 76</w:t>
      </w:r>
    </w:p>
  </w:footnote>
  <w:footnote w:id="40">
    <w:p w:rsidR="001B6461" w:rsidRPr="009F67FE" w:rsidRDefault="001B6461" w:rsidP="00826BA4">
      <w:pPr>
        <w:pStyle w:val="FootnoteText"/>
        <w:ind w:left="709"/>
        <w:jc w:val="both"/>
      </w:pPr>
      <w:r w:rsidRPr="009F67FE">
        <w:rPr>
          <w:rStyle w:val="FootnoteReference"/>
        </w:rPr>
        <w:footnoteRef/>
      </w:r>
      <w:r w:rsidRPr="009F67FE">
        <w:t xml:space="preserve">Siroj, </w:t>
      </w:r>
      <w:r w:rsidRPr="009F67FE">
        <w:rPr>
          <w:i/>
        </w:rPr>
        <w:t>Cara seseorang memperoleh</w:t>
      </w:r>
      <w:r>
        <w:t xml:space="preserve"> ……………</w:t>
      </w:r>
      <w:r w:rsidRPr="009F67FE">
        <w:t>., hal</w:t>
      </w:r>
      <w:r>
        <w:t>.</w:t>
      </w:r>
      <w:r w:rsidRPr="009F67FE">
        <w:t xml:space="preserve"> 6</w:t>
      </w:r>
    </w:p>
  </w:footnote>
  <w:footnote w:id="41">
    <w:p w:rsidR="001B6461" w:rsidRPr="00BC11F0" w:rsidRDefault="001B6461" w:rsidP="001C1D9F">
      <w:pPr>
        <w:pStyle w:val="FootnoteText"/>
        <w:ind w:firstLine="709"/>
        <w:jc w:val="both"/>
      </w:pPr>
      <w:r w:rsidRPr="00BC11F0">
        <w:rPr>
          <w:rStyle w:val="FootnoteReference"/>
        </w:rPr>
        <w:footnoteRef/>
      </w:r>
      <w:r w:rsidRPr="00BC11F0">
        <w:t>Ibid</w:t>
      </w:r>
      <w:r>
        <w:t>…</w:t>
      </w:r>
      <w:r w:rsidRPr="00BC11F0">
        <w:t>, hal</w:t>
      </w:r>
      <w:r>
        <w:t>.</w:t>
      </w:r>
      <w:r w:rsidRPr="00BC11F0">
        <w:t xml:space="preserve"> 7</w:t>
      </w:r>
    </w:p>
  </w:footnote>
  <w:footnote w:id="42">
    <w:p w:rsidR="001B6461" w:rsidRPr="009F67FE" w:rsidRDefault="001B6461" w:rsidP="00826BA4">
      <w:pPr>
        <w:pStyle w:val="FootnoteText"/>
        <w:ind w:firstLine="709"/>
      </w:pPr>
      <w:r w:rsidRPr="009F67FE">
        <w:rPr>
          <w:rStyle w:val="FootnoteReference"/>
        </w:rPr>
        <w:footnoteRef/>
      </w:r>
      <w:r w:rsidRPr="00712D4C">
        <w:t>Ibid</w:t>
      </w:r>
      <w:r>
        <w:t>…</w:t>
      </w:r>
      <w:r w:rsidRPr="00712D4C">
        <w:t>,</w:t>
      </w:r>
      <w:r>
        <w:t xml:space="preserve"> </w:t>
      </w:r>
      <w:r w:rsidRPr="009F67FE">
        <w:t>hal</w:t>
      </w:r>
      <w:r>
        <w:t>.</w:t>
      </w:r>
      <w:r w:rsidRPr="009F67FE">
        <w:t xml:space="preserve"> 76</w:t>
      </w:r>
    </w:p>
  </w:footnote>
  <w:footnote w:id="43">
    <w:p w:rsidR="001B6461" w:rsidRPr="009F67FE" w:rsidRDefault="001B6461" w:rsidP="00826BA4">
      <w:pPr>
        <w:pStyle w:val="FootnoteText"/>
        <w:ind w:firstLine="709"/>
        <w:jc w:val="both"/>
      </w:pPr>
      <w:r w:rsidRPr="009F67FE">
        <w:rPr>
          <w:rStyle w:val="FootnoteReference"/>
        </w:rPr>
        <w:footnoteRef/>
      </w:r>
      <w:r w:rsidRPr="009F67FE">
        <w:t xml:space="preserve">Siroj, </w:t>
      </w:r>
      <w:r>
        <w:rPr>
          <w:i/>
        </w:rPr>
        <w:t>Cara seseorang memperoleh..</w:t>
      </w:r>
      <w:r w:rsidRPr="009F67FE">
        <w:t>, hal</w:t>
      </w:r>
      <w:r>
        <w:t>.</w:t>
      </w:r>
      <w:r w:rsidRPr="009F67FE">
        <w:t xml:space="preserve"> 6</w:t>
      </w:r>
    </w:p>
  </w:footnote>
  <w:footnote w:id="44">
    <w:p w:rsidR="001B6461" w:rsidRPr="006C39AC" w:rsidRDefault="001B6461" w:rsidP="00F51317">
      <w:pPr>
        <w:pStyle w:val="FootnoteText"/>
        <w:ind w:firstLine="709"/>
        <w:jc w:val="both"/>
      </w:pPr>
      <w:r>
        <w:rPr>
          <w:rStyle w:val="FootnoteReference"/>
        </w:rPr>
        <w:footnoteRef/>
      </w:r>
      <w:r>
        <w:t xml:space="preserve">Dwi Purnomo, </w:t>
      </w:r>
      <w:r>
        <w:rPr>
          <w:i/>
        </w:rPr>
        <w:t xml:space="preserve">Memahamkan Konsep Matematika Siswa Melalui Pembelajaran Konstruktivis, </w:t>
      </w:r>
      <w:r>
        <w:t>hal. 11</w:t>
      </w:r>
    </w:p>
  </w:footnote>
  <w:footnote w:id="45">
    <w:p w:rsidR="001B6461" w:rsidRPr="003E04E8" w:rsidRDefault="001B6461" w:rsidP="00F51317">
      <w:pPr>
        <w:pStyle w:val="FootnoteText"/>
        <w:ind w:firstLine="709"/>
        <w:jc w:val="both"/>
      </w:pPr>
      <w:r>
        <w:rPr>
          <w:rStyle w:val="FootnoteReference"/>
        </w:rPr>
        <w:footnoteRef/>
      </w:r>
      <w:r>
        <w:t xml:space="preserve">Herdy, </w:t>
      </w:r>
      <w:r>
        <w:rPr>
          <w:i/>
        </w:rPr>
        <w:t xml:space="preserve">Metode Pembelajaran </w:t>
      </w:r>
      <w:r w:rsidRPr="003E04E8">
        <w:rPr>
          <w:i/>
        </w:rPr>
        <w:t>Discovery</w:t>
      </w:r>
      <w:r>
        <w:rPr>
          <w:i/>
        </w:rPr>
        <w:t xml:space="preserve"> </w:t>
      </w:r>
      <w:r w:rsidRPr="003E04E8">
        <w:t xml:space="preserve">dalam </w:t>
      </w:r>
      <w:hyperlink r:id="rId2" w:history="1">
        <w:r w:rsidRPr="003E04E8">
          <w:rPr>
            <w:rStyle w:val="Hyperlink"/>
            <w:bCs/>
          </w:rPr>
          <w:t>http://herdy07.wordpress.com/2010/05/27/metode-pembelajaran-discovery-penemuan/</w:t>
        </w:r>
      </w:hyperlink>
      <w:r>
        <w:t xml:space="preserve"> </w:t>
      </w:r>
      <w:r w:rsidRPr="003E04E8">
        <w:rPr>
          <w:bCs/>
        </w:rPr>
        <w:t>diakses pada tanggal 27 Mei 2010</w:t>
      </w:r>
    </w:p>
  </w:footnote>
  <w:footnote w:id="46">
    <w:p w:rsidR="001B6461" w:rsidRPr="002D529C" w:rsidRDefault="001B6461" w:rsidP="00CB2FB7">
      <w:pPr>
        <w:pStyle w:val="FootnoteText"/>
        <w:spacing w:before="100" w:beforeAutospacing="1"/>
        <w:ind w:firstLine="709"/>
        <w:jc w:val="both"/>
        <w:rPr>
          <w:lang w:val="id-ID"/>
        </w:rPr>
      </w:pPr>
      <w:r w:rsidRPr="002D529C">
        <w:rPr>
          <w:rStyle w:val="FootnoteReference"/>
        </w:rPr>
        <w:footnoteRef/>
      </w:r>
      <w:hyperlink r:id="rId3" w:history="1">
        <w:r w:rsidRPr="00AB2808">
          <w:rPr>
            <w:rStyle w:val="Hyperlink"/>
            <w:lang w:val="id-ID"/>
          </w:rPr>
          <w:t>http://jerobudy.blogspot.com/2008/12/pendekatan-dan-masalah-open-ended-dalam</w:t>
        </w:r>
      </w:hyperlink>
      <w:r w:rsidRPr="002D529C">
        <w:rPr>
          <w:lang w:val="id-ID"/>
        </w:rPr>
        <w:t>.</w:t>
      </w:r>
      <w:r w:rsidRPr="002D529C">
        <w:t xml:space="preserve"> diakses  pada tanggal </w:t>
      </w:r>
      <w:r w:rsidRPr="002D529C">
        <w:rPr>
          <w:lang w:val="id-ID"/>
        </w:rPr>
        <w:t>03</w:t>
      </w:r>
      <w:r w:rsidRPr="002D529C">
        <w:t xml:space="preserve"> Oktober </w:t>
      </w:r>
      <w:r w:rsidRPr="002D529C">
        <w:rPr>
          <w:lang w:val="id-ID"/>
        </w:rPr>
        <w:t>2009</w:t>
      </w:r>
    </w:p>
  </w:footnote>
  <w:footnote w:id="47">
    <w:p w:rsidR="001B6461" w:rsidRPr="00D85ECF" w:rsidRDefault="001B6461" w:rsidP="00CB2FB7">
      <w:pPr>
        <w:pStyle w:val="FootnoteText"/>
        <w:ind w:firstLine="709"/>
        <w:jc w:val="both"/>
        <w:rPr>
          <w:lang w:val="id-ID"/>
        </w:rPr>
      </w:pPr>
      <w:r w:rsidRPr="00D85ECF">
        <w:rPr>
          <w:rStyle w:val="FootnoteReference"/>
        </w:rPr>
        <w:footnoteRef/>
      </w:r>
      <w:hyperlink r:id="rId4" w:history="1">
        <w:r w:rsidRPr="00D85ECF">
          <w:rPr>
            <w:rStyle w:val="Hyperlink"/>
            <w:lang w:val="id-ID"/>
          </w:rPr>
          <w:t>http://onengdalilah.blogspot.com/2009/04/model-pembelajaran-matematika-dalam.html3</w:t>
        </w:r>
      </w:hyperlink>
      <w:r w:rsidRPr="00D85ECF">
        <w:t xml:space="preserve"> diakses pada tanggal </w:t>
      </w:r>
      <w:r w:rsidRPr="00D85ECF">
        <w:rPr>
          <w:lang w:val="id-ID"/>
        </w:rPr>
        <w:t>0</w:t>
      </w:r>
      <w:r>
        <w:rPr>
          <w:lang w:val="id-ID"/>
        </w:rPr>
        <w:t>3</w:t>
      </w:r>
      <w:r>
        <w:t xml:space="preserve"> Oktober </w:t>
      </w:r>
      <w:r w:rsidRPr="00D85ECF">
        <w:rPr>
          <w:lang w:val="id-ID"/>
        </w:rPr>
        <w:t>2009</w:t>
      </w:r>
    </w:p>
  </w:footnote>
  <w:footnote w:id="48">
    <w:p w:rsidR="001B6461" w:rsidRPr="00D85ECF" w:rsidRDefault="001B6461" w:rsidP="00CB2FB7">
      <w:pPr>
        <w:pStyle w:val="FootnoteText"/>
        <w:ind w:firstLine="709"/>
        <w:jc w:val="both"/>
        <w:rPr>
          <w:lang w:val="id-ID"/>
        </w:rPr>
      </w:pPr>
      <w:r w:rsidRPr="00D85ECF">
        <w:rPr>
          <w:rStyle w:val="FootnoteReference"/>
        </w:rPr>
        <w:footnoteRef/>
      </w:r>
      <w:hyperlink r:id="rId5" w:history="1">
        <w:r w:rsidRPr="008E318D">
          <w:rPr>
            <w:rStyle w:val="Hyperlink"/>
            <w:lang w:val="id-ID"/>
          </w:rPr>
          <w:t>http://jerobudy.blogspot.com/2008/12/pendekatan-dan-masalah-open-ended-dalam.html</w:t>
        </w:r>
      </w:hyperlink>
      <w:r>
        <w:t xml:space="preserve"> diakses pada tanggal </w:t>
      </w:r>
      <w:r>
        <w:rPr>
          <w:lang w:val="id-ID"/>
        </w:rPr>
        <w:t>03</w:t>
      </w:r>
      <w:r>
        <w:t xml:space="preserve"> Oktober </w:t>
      </w:r>
      <w:r w:rsidRPr="00D85ECF">
        <w:rPr>
          <w:lang w:val="id-ID"/>
        </w:rPr>
        <w:t>2009</w:t>
      </w:r>
    </w:p>
  </w:footnote>
  <w:footnote w:id="49">
    <w:p w:rsidR="001B6461" w:rsidRPr="00D85ECF" w:rsidRDefault="001B6461" w:rsidP="00826BA4">
      <w:pPr>
        <w:pStyle w:val="FootnoteText"/>
        <w:ind w:firstLine="709"/>
        <w:jc w:val="both"/>
        <w:rPr>
          <w:lang w:val="id-ID"/>
        </w:rPr>
      </w:pPr>
      <w:r w:rsidRPr="00D85ECF">
        <w:rPr>
          <w:rStyle w:val="FootnoteReference"/>
        </w:rPr>
        <w:footnoteRef/>
      </w:r>
      <w:hyperlink r:id="rId6" w:history="1">
        <w:r w:rsidRPr="008E318D">
          <w:rPr>
            <w:rStyle w:val="Hyperlink"/>
            <w:lang w:val="id-ID"/>
          </w:rPr>
          <w:t>http://onengdalilah.blogspot.com/2009/04/model-pembelajaran-matematika-dalam.html34</w:t>
        </w:r>
      </w:hyperlink>
      <w:r>
        <w:t xml:space="preserve"> diakses pada tanggal </w:t>
      </w:r>
      <w:r>
        <w:rPr>
          <w:lang w:val="id-ID"/>
        </w:rPr>
        <w:t>03</w:t>
      </w:r>
      <w:r>
        <w:t xml:space="preserve"> Oktober </w:t>
      </w:r>
      <w:r w:rsidRPr="00D85ECF">
        <w:rPr>
          <w:lang w:val="id-ID"/>
        </w:rPr>
        <w:t>2009</w:t>
      </w:r>
    </w:p>
  </w:footnote>
  <w:footnote w:id="50">
    <w:p w:rsidR="001B6461" w:rsidRPr="00E90414" w:rsidRDefault="001B6461" w:rsidP="00826BA4">
      <w:pPr>
        <w:pStyle w:val="FootnoteText"/>
        <w:ind w:firstLine="709"/>
        <w:jc w:val="both"/>
        <w:rPr>
          <w:lang w:val="id-ID"/>
        </w:rPr>
      </w:pPr>
      <w:r w:rsidRPr="00E90414">
        <w:rPr>
          <w:rStyle w:val="FootnoteReference"/>
        </w:rPr>
        <w:footnoteRef/>
      </w:r>
      <w:r w:rsidRPr="00E90414">
        <w:rPr>
          <w:lang w:val="id-ID"/>
        </w:rPr>
        <w:t>Maryono,</w:t>
      </w:r>
      <w:r w:rsidRPr="00E90414">
        <w:rPr>
          <w:i/>
          <w:iCs/>
          <w:lang w:val="id-ID"/>
        </w:rPr>
        <w:t>Ta’alum Jurnal Pendidikan Islam</w:t>
      </w:r>
      <w:r w:rsidRPr="00E90414">
        <w:rPr>
          <w:lang w:val="id-ID"/>
        </w:rPr>
        <w:t>,</w:t>
      </w:r>
      <w:r>
        <w:t>….</w:t>
      </w:r>
      <w:r w:rsidRPr="00E90414">
        <w:t xml:space="preserve"> </w:t>
      </w:r>
      <w:r w:rsidRPr="00E90414">
        <w:rPr>
          <w:lang w:val="id-ID"/>
        </w:rPr>
        <w:t>hal.102-103</w:t>
      </w:r>
    </w:p>
  </w:footnote>
  <w:footnote w:id="51">
    <w:p w:rsidR="001B6461" w:rsidRPr="00E90414" w:rsidRDefault="001B6461" w:rsidP="00826BA4">
      <w:pPr>
        <w:pStyle w:val="FootnoteText"/>
        <w:ind w:firstLine="709"/>
        <w:jc w:val="both"/>
      </w:pPr>
      <w:r w:rsidRPr="00E90414">
        <w:rPr>
          <w:rStyle w:val="FootnoteReference"/>
        </w:rPr>
        <w:footnoteRef/>
      </w:r>
      <w:hyperlink r:id="rId7" w:history="1">
        <w:r w:rsidRPr="00E90414">
          <w:rPr>
            <w:rStyle w:val="Hyperlink"/>
            <w:lang w:val="id-ID"/>
          </w:rPr>
          <w:t>http://matematicse.wordpress.com/2007/12/25/open-ended-problems-dalam-matematika</w:t>
        </w:r>
      </w:hyperlink>
      <w:r w:rsidRPr="00E90414">
        <w:t xml:space="preserve"> diakses pada tanggal 25 Desember 2007</w:t>
      </w:r>
    </w:p>
  </w:footnote>
  <w:footnote w:id="52">
    <w:p w:rsidR="001B6461" w:rsidRPr="002D529C" w:rsidRDefault="001B6461" w:rsidP="00826BA4">
      <w:pPr>
        <w:pStyle w:val="FootnoteText"/>
        <w:ind w:firstLine="709"/>
        <w:jc w:val="both"/>
        <w:rPr>
          <w:lang w:val="id-ID"/>
        </w:rPr>
      </w:pPr>
      <w:r w:rsidRPr="002D529C">
        <w:rPr>
          <w:rStyle w:val="FootnoteReference"/>
        </w:rPr>
        <w:footnoteRef/>
      </w:r>
      <w:hyperlink r:id="rId8" w:history="1">
        <w:r w:rsidRPr="00322261">
          <w:rPr>
            <w:rStyle w:val="Hyperlink"/>
            <w:lang w:val="id-ID"/>
          </w:rPr>
          <w:t>http://www.psb-psma.org/content/blog/pendekatan-open-ended-problem-dalam-matematika</w:t>
        </w:r>
      </w:hyperlink>
      <w:r>
        <w:t xml:space="preserve"> di akses pada tanggal </w:t>
      </w:r>
      <w:r>
        <w:rPr>
          <w:lang w:val="id-ID"/>
        </w:rPr>
        <w:t>03</w:t>
      </w:r>
      <w:r>
        <w:t xml:space="preserve"> November </w:t>
      </w:r>
      <w:r w:rsidRPr="002D529C">
        <w:rPr>
          <w:lang w:val="id-ID"/>
        </w:rPr>
        <w:t>2009</w:t>
      </w:r>
    </w:p>
  </w:footnote>
  <w:footnote w:id="53">
    <w:p w:rsidR="001B6461" w:rsidRPr="004F0F06" w:rsidRDefault="001B6461" w:rsidP="00826BA4">
      <w:pPr>
        <w:pStyle w:val="FootnoteText"/>
        <w:ind w:firstLine="709"/>
        <w:rPr>
          <w:lang w:val="id-ID"/>
        </w:rPr>
      </w:pPr>
      <w:r w:rsidRPr="004F0F06">
        <w:rPr>
          <w:rStyle w:val="FootnoteReference"/>
        </w:rPr>
        <w:footnoteRef/>
      </w:r>
      <w:r w:rsidRPr="004F0F06">
        <w:rPr>
          <w:lang w:val="id-ID"/>
        </w:rPr>
        <w:t>Nur Akshin dan Ngapiningsih, Matematika Realistik Kelas VIII Untuk SMP dan MTs. (Klaten: Intan Pariwara, 2007), hal. 141</w:t>
      </w:r>
    </w:p>
  </w:footnote>
  <w:footnote w:id="54">
    <w:p w:rsidR="001B6461" w:rsidRPr="004F0F06" w:rsidRDefault="001B6461" w:rsidP="00826BA4">
      <w:pPr>
        <w:pStyle w:val="FootnoteText"/>
        <w:ind w:firstLine="709"/>
      </w:pPr>
      <w:r w:rsidRPr="004F0F06">
        <w:rPr>
          <w:rStyle w:val="FootnoteReference"/>
        </w:rPr>
        <w:footnoteRef/>
      </w:r>
      <w:r w:rsidRPr="004F0F06">
        <w:t>Cucun Cunayah dkk., “</w:t>
      </w:r>
      <w:r w:rsidRPr="004F0F06">
        <w:rPr>
          <w:i/>
        </w:rPr>
        <w:t>Pelajaran Matematika Untuk SMP/MTs kelas VIII</w:t>
      </w:r>
      <w:r w:rsidRPr="004F0F06">
        <w:t xml:space="preserve"> (Bandung,Yrama Widya,2007)</w:t>
      </w:r>
      <w:r>
        <w:t xml:space="preserve"> </w:t>
      </w:r>
      <w:r w:rsidRPr="004F0F06">
        <w:t>hal. 290</w:t>
      </w:r>
    </w:p>
  </w:footnote>
  <w:footnote w:id="55">
    <w:p w:rsidR="001B6461" w:rsidRPr="00D72BD9" w:rsidRDefault="001B6461" w:rsidP="00826BA4">
      <w:pPr>
        <w:pStyle w:val="FootnoteText"/>
        <w:ind w:firstLine="720"/>
        <w:jc w:val="both"/>
      </w:pPr>
      <w:r w:rsidRPr="00D72BD9">
        <w:rPr>
          <w:rStyle w:val="FootnoteReference"/>
        </w:rPr>
        <w:footnoteRef/>
      </w:r>
      <w:r w:rsidRPr="00D72BD9">
        <w:t xml:space="preserve">Suharsimi Arikunto, </w:t>
      </w:r>
      <w:r w:rsidRPr="00D72BD9">
        <w:rPr>
          <w:i/>
          <w:iCs/>
        </w:rPr>
        <w:t>Prosedur Penelitian Suatu Pendekatan Praktik</w:t>
      </w:r>
      <w:r w:rsidRPr="00D72BD9">
        <w:t>, (Jakarta: Rineka Cipta, 2010), hal. 83</w:t>
      </w:r>
    </w:p>
  </w:footnote>
  <w:footnote w:id="56">
    <w:p w:rsidR="001B6461" w:rsidRPr="00D72BD9" w:rsidRDefault="001B6461" w:rsidP="00826BA4">
      <w:pPr>
        <w:pStyle w:val="FootnoteText"/>
        <w:ind w:firstLine="720"/>
        <w:jc w:val="both"/>
      </w:pPr>
      <w:r w:rsidRPr="00D72BD9">
        <w:rPr>
          <w:rStyle w:val="FootnoteReference"/>
        </w:rPr>
        <w:footnoteRef/>
      </w:r>
      <w:r w:rsidRPr="00681C4C">
        <w:t>Ibid</w:t>
      </w:r>
      <w:r>
        <w:rPr>
          <w:i/>
        </w:rPr>
        <w:t>..</w:t>
      </w:r>
      <w:r w:rsidRPr="00DB5C99">
        <w:rPr>
          <w:i/>
        </w:rPr>
        <w:t>.,</w:t>
      </w:r>
      <w:r w:rsidRPr="00D72BD9">
        <w:t xml:space="preserve"> hal. 84</w:t>
      </w:r>
    </w:p>
  </w:footnote>
  <w:footnote w:id="57">
    <w:p w:rsidR="001B6461" w:rsidRPr="004D3342" w:rsidRDefault="001B6461" w:rsidP="00826BA4">
      <w:pPr>
        <w:pStyle w:val="FootnoteText"/>
        <w:ind w:firstLine="720"/>
      </w:pPr>
      <w:r w:rsidRPr="004D3342">
        <w:rPr>
          <w:rStyle w:val="FootnoteReference"/>
        </w:rPr>
        <w:footnoteRef/>
      </w:r>
      <w:r w:rsidRPr="00381D23">
        <w:rPr>
          <w:iCs/>
        </w:rPr>
        <w:t>Ibid</w:t>
      </w:r>
      <w:r>
        <w:rPr>
          <w:i/>
          <w:iCs/>
        </w:rPr>
        <w:t>..</w:t>
      </w:r>
      <w:r w:rsidRPr="004D3342">
        <w:rPr>
          <w:i/>
          <w:iCs/>
          <w:lang w:val="id-ID"/>
        </w:rPr>
        <w:t>.</w:t>
      </w:r>
      <w:r w:rsidRPr="004D3342">
        <w:rPr>
          <w:iCs/>
        </w:rPr>
        <w:t>,</w:t>
      </w:r>
      <w:r w:rsidRPr="004D3342">
        <w:t xml:space="preserve"> hal.</w:t>
      </w:r>
      <w:r w:rsidRPr="004D3342">
        <w:rPr>
          <w:lang w:val="id-ID"/>
        </w:rPr>
        <w:t xml:space="preserve"> </w:t>
      </w:r>
      <w:r w:rsidRPr="004D3342">
        <w:t>104</w:t>
      </w:r>
    </w:p>
  </w:footnote>
  <w:footnote w:id="58">
    <w:p w:rsidR="001B6461" w:rsidRPr="00AB711A" w:rsidRDefault="001B6461" w:rsidP="004131E9">
      <w:pPr>
        <w:pStyle w:val="FootnoteText"/>
        <w:ind w:firstLine="720"/>
        <w:jc w:val="both"/>
      </w:pPr>
      <w:r w:rsidRPr="004D3342">
        <w:rPr>
          <w:rStyle w:val="FootnoteReference"/>
        </w:rPr>
        <w:footnoteRef/>
      </w:r>
      <w:r>
        <w:t>Drs. H. Nazar Bakry</w:t>
      </w:r>
      <w:r w:rsidRPr="004D3342">
        <w:rPr>
          <w:lang w:val="id-ID"/>
        </w:rPr>
        <w:t xml:space="preserve">, </w:t>
      </w:r>
      <w:r>
        <w:rPr>
          <w:i/>
          <w:lang w:val="id-ID"/>
        </w:rPr>
        <w:t>Metod</w:t>
      </w:r>
      <w:r>
        <w:rPr>
          <w:i/>
        </w:rPr>
        <w:t>ologi penelitian</w:t>
      </w:r>
      <w:r>
        <w:rPr>
          <w:lang w:val="id-ID"/>
        </w:rPr>
        <w:t xml:space="preserve">, (Jakarta: </w:t>
      </w:r>
      <w:r>
        <w:t>Pedoman Ilmu Jaya</w:t>
      </w:r>
      <w:r>
        <w:rPr>
          <w:lang w:val="id-ID"/>
        </w:rPr>
        <w:t xml:space="preserve">, 2003), hal. </w:t>
      </w:r>
      <w:r>
        <w:t>25</w:t>
      </w:r>
    </w:p>
  </w:footnote>
  <w:footnote w:id="59">
    <w:p w:rsidR="001B6461" w:rsidRPr="00505390" w:rsidRDefault="001B6461" w:rsidP="004131E9">
      <w:pPr>
        <w:pStyle w:val="FootnoteText"/>
        <w:ind w:firstLine="709"/>
        <w:jc w:val="both"/>
      </w:pPr>
      <w:r w:rsidRPr="00505390">
        <w:rPr>
          <w:rStyle w:val="FootnoteReference"/>
        </w:rPr>
        <w:footnoteRef/>
      </w:r>
      <w:r w:rsidRPr="00505390">
        <w:t>Ibid…, hal. 27</w:t>
      </w:r>
    </w:p>
  </w:footnote>
  <w:footnote w:id="60">
    <w:p w:rsidR="001B6461" w:rsidRDefault="001B6461" w:rsidP="00940DCE">
      <w:pPr>
        <w:pStyle w:val="FootnoteText"/>
        <w:ind w:firstLine="709"/>
        <w:jc w:val="both"/>
      </w:pPr>
      <w:r>
        <w:rPr>
          <w:rStyle w:val="FootnoteReference"/>
        </w:rPr>
        <w:footnoteRef/>
      </w:r>
      <w:r>
        <w:t xml:space="preserve">Kementerian agam RI, </w:t>
      </w:r>
      <w:r w:rsidRPr="003A3557">
        <w:rPr>
          <w:i/>
        </w:rPr>
        <w:t>Pedoman Penyusunan Skripsi</w:t>
      </w:r>
      <w:r>
        <w:t>, (Tulungagung : STAIN, 2010</w:t>
      </w:r>
      <w:r>
        <w:rPr>
          <w:lang w:val="id-ID"/>
        </w:rPr>
        <w:t>)</w:t>
      </w:r>
      <w:r>
        <w:t>, hal.</w:t>
      </w:r>
      <w:r>
        <w:rPr>
          <w:lang w:val="id-ID"/>
        </w:rPr>
        <w:t xml:space="preserve"> </w:t>
      </w:r>
      <w:r>
        <w:t>25</w:t>
      </w:r>
    </w:p>
  </w:footnote>
  <w:footnote w:id="61">
    <w:p w:rsidR="001B6461" w:rsidRDefault="001B6461" w:rsidP="00940DCE">
      <w:pPr>
        <w:pStyle w:val="FootnoteText"/>
        <w:ind w:firstLine="709"/>
        <w:jc w:val="both"/>
      </w:pPr>
      <w:r>
        <w:rPr>
          <w:rStyle w:val="FootnoteReference"/>
        </w:rPr>
        <w:footnoteRef/>
      </w:r>
      <w:r>
        <w:t xml:space="preserve">Margono, </w:t>
      </w:r>
      <w:r w:rsidRPr="008E4CC2">
        <w:rPr>
          <w:i/>
        </w:rPr>
        <w:t>Metodologi penelitian</w:t>
      </w:r>
      <w:r>
        <w:t xml:space="preserve"> (Surakarta: Rineka Cipta, 1998)</w:t>
      </w:r>
      <w:r>
        <w:rPr>
          <w:lang w:val="id-ID"/>
        </w:rPr>
        <w:t>,</w:t>
      </w:r>
      <w:r>
        <w:t xml:space="preserve"> hal.</w:t>
      </w:r>
      <w:r>
        <w:rPr>
          <w:lang w:val="id-ID"/>
        </w:rPr>
        <w:t xml:space="preserve"> </w:t>
      </w:r>
      <w:r>
        <w:t>10</w:t>
      </w:r>
    </w:p>
  </w:footnote>
  <w:footnote w:id="62">
    <w:p w:rsidR="001B6461" w:rsidRPr="00DB66F0" w:rsidRDefault="001B6461" w:rsidP="00940DCE">
      <w:pPr>
        <w:pStyle w:val="FootnoteText"/>
        <w:ind w:firstLine="709"/>
        <w:jc w:val="both"/>
        <w:rPr>
          <w:lang w:val="id-ID"/>
        </w:rPr>
      </w:pPr>
      <w:r>
        <w:rPr>
          <w:rStyle w:val="FootnoteReference"/>
        </w:rPr>
        <w:footnoteRef/>
      </w:r>
      <w:r>
        <w:rPr>
          <w:lang w:val="id-ID"/>
        </w:rPr>
        <w:t xml:space="preserve">Nana Sudjanadan Ibrahim, </w:t>
      </w:r>
      <w:r w:rsidRPr="00DB66F0">
        <w:rPr>
          <w:i/>
          <w:lang w:val="id-ID"/>
        </w:rPr>
        <w:t>Penelitian Dan Penilaian Pendidikan</w:t>
      </w:r>
      <w:r>
        <w:rPr>
          <w:i/>
          <w:lang w:val="id-ID"/>
        </w:rPr>
        <w:t>.</w:t>
      </w:r>
      <w:r>
        <w:rPr>
          <w:lang w:val="id-ID"/>
        </w:rPr>
        <w:t xml:space="preserve"> (Bandung: Sinar Baru Algensindo, 2007), hal. 19</w:t>
      </w:r>
    </w:p>
  </w:footnote>
  <w:footnote w:id="63">
    <w:p w:rsidR="001B6461" w:rsidRPr="00241C49" w:rsidRDefault="001B6461" w:rsidP="00940DCE">
      <w:pPr>
        <w:pStyle w:val="FootnoteText"/>
        <w:ind w:firstLine="709"/>
        <w:jc w:val="both"/>
        <w:rPr>
          <w:lang w:val="id-ID"/>
        </w:rPr>
      </w:pPr>
      <w:r w:rsidRPr="00241C49">
        <w:rPr>
          <w:rStyle w:val="FootnoteReference"/>
        </w:rPr>
        <w:footnoteRef/>
      </w:r>
      <w:r w:rsidRPr="00241C49">
        <w:rPr>
          <w:lang w:val="id-ID"/>
        </w:rPr>
        <w:t>Sukardi,”</w:t>
      </w:r>
      <w:r w:rsidRPr="00241C49">
        <w:rPr>
          <w:i/>
          <w:lang w:val="id-ID"/>
        </w:rPr>
        <w:t>metodologi ..........................</w:t>
      </w:r>
      <w:r>
        <w:rPr>
          <w:i/>
        </w:rPr>
        <w:t xml:space="preserve">, </w:t>
      </w:r>
      <w:r>
        <w:rPr>
          <w:lang w:val="id-ID"/>
        </w:rPr>
        <w:t>h</w:t>
      </w:r>
      <w:r>
        <w:t>a</w:t>
      </w:r>
      <w:r>
        <w:rPr>
          <w:lang w:val="id-ID"/>
        </w:rPr>
        <w:t>l</w:t>
      </w:r>
      <w:r w:rsidRPr="00241C49">
        <w:rPr>
          <w:lang w:val="id-ID"/>
        </w:rPr>
        <w:t>.</w:t>
      </w:r>
      <w:r>
        <w:t xml:space="preserve"> </w:t>
      </w:r>
      <w:r w:rsidRPr="00241C49">
        <w:rPr>
          <w:lang w:val="id-ID"/>
        </w:rPr>
        <w:t>53</w:t>
      </w:r>
    </w:p>
  </w:footnote>
  <w:footnote w:id="64">
    <w:p w:rsidR="001B6461" w:rsidRPr="00241C49" w:rsidRDefault="001B6461" w:rsidP="00940DCE">
      <w:pPr>
        <w:pStyle w:val="FootnoteText"/>
        <w:ind w:firstLine="709"/>
        <w:jc w:val="both"/>
        <w:rPr>
          <w:lang w:val="id-ID"/>
        </w:rPr>
      </w:pPr>
      <w:r w:rsidRPr="00241C49">
        <w:rPr>
          <w:rStyle w:val="FootnoteReference"/>
        </w:rPr>
        <w:footnoteRef/>
      </w:r>
      <w:r w:rsidRPr="00241C49">
        <w:rPr>
          <w:lang w:val="id-ID"/>
        </w:rPr>
        <w:t>Sugiono,”</w:t>
      </w:r>
      <w:r w:rsidRPr="00241C49">
        <w:rPr>
          <w:i/>
          <w:lang w:val="id-ID"/>
        </w:rPr>
        <w:t>metodologi penelitian kuantitatif,kualitatif dan R&amp;D</w:t>
      </w:r>
      <w:r w:rsidRPr="00241C49">
        <w:rPr>
          <w:lang w:val="id-ID"/>
        </w:rPr>
        <w:t>”,(</w:t>
      </w:r>
      <w:r w:rsidRPr="00241C49">
        <w:t>B</w:t>
      </w:r>
      <w:r w:rsidRPr="00241C49">
        <w:rPr>
          <w:lang w:val="id-ID"/>
        </w:rPr>
        <w:t>andung:</w:t>
      </w:r>
      <w:r w:rsidRPr="00241C49">
        <w:t xml:space="preserve"> </w:t>
      </w:r>
      <w:r w:rsidRPr="00241C49">
        <w:rPr>
          <w:lang w:val="id-ID"/>
        </w:rPr>
        <w:t>Alfabeta,2011)</w:t>
      </w:r>
      <w:r>
        <w:t xml:space="preserve">, </w:t>
      </w:r>
      <w:r>
        <w:rPr>
          <w:lang w:val="id-ID"/>
        </w:rPr>
        <w:t xml:space="preserve"> h</w:t>
      </w:r>
      <w:r>
        <w:t>al</w:t>
      </w:r>
      <w:r w:rsidRPr="00241C49">
        <w:rPr>
          <w:lang w:val="id-ID"/>
        </w:rPr>
        <w:t>.</w:t>
      </w:r>
      <w:r>
        <w:t xml:space="preserve"> </w:t>
      </w:r>
      <w:r w:rsidRPr="00241C49">
        <w:rPr>
          <w:lang w:val="id-ID"/>
        </w:rPr>
        <w:t>80</w:t>
      </w:r>
    </w:p>
  </w:footnote>
  <w:footnote w:id="65">
    <w:p w:rsidR="001B6461" w:rsidRPr="00241C49" w:rsidRDefault="001B6461" w:rsidP="00940DCE">
      <w:pPr>
        <w:pStyle w:val="FootnoteText"/>
        <w:ind w:firstLine="709"/>
        <w:jc w:val="both"/>
        <w:rPr>
          <w:lang w:val="id-ID"/>
        </w:rPr>
      </w:pPr>
      <w:r w:rsidRPr="00241C49">
        <w:rPr>
          <w:rStyle w:val="FootnoteReference"/>
        </w:rPr>
        <w:footnoteRef/>
      </w:r>
      <w:r w:rsidRPr="00241C49">
        <w:rPr>
          <w:lang w:val="id-ID"/>
        </w:rPr>
        <w:t>Bambang prasetyo dan lina miftahul jannah,”</w:t>
      </w:r>
      <w:r w:rsidRPr="00241C49">
        <w:rPr>
          <w:i/>
          <w:lang w:val="id-ID"/>
        </w:rPr>
        <w:t>metode penelitian kuantitatif:teori dan aplikasi</w:t>
      </w:r>
      <w:r w:rsidRPr="00241C49">
        <w:rPr>
          <w:lang w:val="id-ID"/>
        </w:rPr>
        <w:t>”,(</w:t>
      </w:r>
      <w:r w:rsidRPr="00241C49">
        <w:t>J</w:t>
      </w:r>
      <w:r w:rsidRPr="00241C49">
        <w:rPr>
          <w:lang w:val="id-ID"/>
        </w:rPr>
        <w:t>akarta:</w:t>
      </w:r>
      <w:r w:rsidRPr="00241C49">
        <w:t xml:space="preserve"> </w:t>
      </w:r>
      <w:r>
        <w:rPr>
          <w:lang w:val="id-ID"/>
        </w:rPr>
        <w:t>Raja Granfindo Persada,2005)</w:t>
      </w:r>
      <w:r>
        <w:t xml:space="preserve">, </w:t>
      </w:r>
      <w:r>
        <w:rPr>
          <w:lang w:val="id-ID"/>
        </w:rPr>
        <w:t>h</w:t>
      </w:r>
      <w:r>
        <w:t>a</w:t>
      </w:r>
      <w:r>
        <w:rPr>
          <w:lang w:val="id-ID"/>
        </w:rPr>
        <w:t>l</w:t>
      </w:r>
      <w:r w:rsidRPr="00241C49">
        <w:rPr>
          <w:lang w:val="id-ID"/>
        </w:rPr>
        <w:t>.</w:t>
      </w:r>
      <w:r>
        <w:t xml:space="preserve"> </w:t>
      </w:r>
      <w:r w:rsidRPr="00241C49">
        <w:rPr>
          <w:lang w:val="id-ID"/>
        </w:rPr>
        <w:t>119</w:t>
      </w:r>
    </w:p>
  </w:footnote>
  <w:footnote w:id="66">
    <w:p w:rsidR="001B6461" w:rsidRDefault="001B6461" w:rsidP="00940DCE">
      <w:pPr>
        <w:pStyle w:val="FootnoteText"/>
        <w:ind w:firstLine="720"/>
        <w:jc w:val="both"/>
      </w:pPr>
      <w:r>
        <w:rPr>
          <w:rStyle w:val="FootnoteReference"/>
        </w:rPr>
        <w:footnoteRef/>
      </w:r>
      <w:r>
        <w:t xml:space="preserve">Suharsimi Arikunto, </w:t>
      </w:r>
      <w:r w:rsidRPr="00F528BD">
        <w:rPr>
          <w:i/>
          <w:iCs/>
        </w:rPr>
        <w:t>Prosedur Penelitian Suatu Pendekatan Praktik</w:t>
      </w:r>
      <w:r>
        <w:rPr>
          <w:lang w:val="id-ID"/>
        </w:rPr>
        <w:t>.</w:t>
      </w:r>
      <w:r>
        <w:t xml:space="preserve"> (Jakarta:</w:t>
      </w:r>
      <w:r>
        <w:rPr>
          <w:lang w:val="id-ID"/>
        </w:rPr>
        <w:t xml:space="preserve"> </w:t>
      </w:r>
      <w:r>
        <w:t xml:space="preserve">Bina Aksara, 1989), hal. 102 </w:t>
      </w:r>
    </w:p>
  </w:footnote>
  <w:footnote w:id="67">
    <w:p w:rsidR="001B6461" w:rsidRDefault="001B6461" w:rsidP="00940DCE">
      <w:pPr>
        <w:pStyle w:val="FootnoteText"/>
        <w:ind w:firstLine="720"/>
        <w:jc w:val="both"/>
      </w:pPr>
      <w:r>
        <w:rPr>
          <w:rStyle w:val="FootnoteReference"/>
        </w:rPr>
        <w:footnoteRef/>
      </w:r>
      <w:r>
        <w:t xml:space="preserve">Iqbal Hasan, </w:t>
      </w:r>
      <w:r w:rsidRPr="003A3557">
        <w:rPr>
          <w:i/>
        </w:rPr>
        <w:t>Pokok-Pokok Materi Statistik2</w:t>
      </w:r>
      <w:r>
        <w:rPr>
          <w:i/>
          <w:lang w:val="id-ID"/>
        </w:rPr>
        <w:t>.</w:t>
      </w:r>
      <w:r>
        <w:t xml:space="preserve"> (Jakarta:</w:t>
      </w:r>
      <w:r>
        <w:rPr>
          <w:lang w:val="id-ID"/>
        </w:rPr>
        <w:t xml:space="preserve"> </w:t>
      </w:r>
      <w:r>
        <w:t>Bumi Aksara, 2003), hal. 84</w:t>
      </w:r>
    </w:p>
  </w:footnote>
  <w:footnote w:id="68">
    <w:p w:rsidR="001B6461" w:rsidRDefault="001B6461" w:rsidP="00940DCE">
      <w:pPr>
        <w:pStyle w:val="FootnoteText"/>
        <w:ind w:firstLine="720"/>
        <w:jc w:val="both"/>
      </w:pPr>
      <w:r>
        <w:rPr>
          <w:rStyle w:val="FootnoteReference"/>
        </w:rPr>
        <w:footnoteRef/>
      </w:r>
      <w:r w:rsidRPr="006A5E91">
        <w:t>Ibid</w:t>
      </w:r>
      <w:r w:rsidRPr="006A5E91">
        <w:rPr>
          <w:lang w:val="id-ID"/>
        </w:rPr>
        <w:t>.</w:t>
      </w:r>
      <w:r w:rsidRPr="006A5E91">
        <w:t>,</w:t>
      </w:r>
      <w:r>
        <w:t xml:space="preserve"> </w:t>
      </w:r>
      <w:r>
        <w:rPr>
          <w:lang w:val="id-ID"/>
        </w:rPr>
        <w:t xml:space="preserve">hal. </w:t>
      </w:r>
      <w:r>
        <w:t>85</w:t>
      </w:r>
    </w:p>
  </w:footnote>
  <w:footnote w:id="69">
    <w:p w:rsidR="001B6461" w:rsidRPr="00241C49" w:rsidRDefault="001B6461" w:rsidP="00940DCE">
      <w:pPr>
        <w:pStyle w:val="FootnoteText"/>
        <w:ind w:firstLine="709"/>
        <w:jc w:val="both"/>
      </w:pPr>
      <w:r w:rsidRPr="00241C49">
        <w:rPr>
          <w:rStyle w:val="FootnoteReference"/>
        </w:rPr>
        <w:footnoteRef/>
      </w:r>
      <w:r w:rsidRPr="00241C49">
        <w:rPr>
          <w:lang w:val="id-ID"/>
        </w:rPr>
        <w:t>Sugiono,”</w:t>
      </w:r>
      <w:r w:rsidRPr="00241C49">
        <w:rPr>
          <w:i/>
          <w:lang w:val="id-ID"/>
        </w:rPr>
        <w:t>metodologi</w:t>
      </w:r>
      <w:r w:rsidRPr="00241C49">
        <w:rPr>
          <w:i/>
        </w:rPr>
        <w:t>…………</w:t>
      </w:r>
      <w:r>
        <w:t>….., hal</w:t>
      </w:r>
      <w:r w:rsidRPr="00241C49">
        <w:t>.</w:t>
      </w:r>
      <w:r>
        <w:t xml:space="preserve"> </w:t>
      </w:r>
      <w:r w:rsidRPr="00241C49">
        <w:t>81</w:t>
      </w:r>
    </w:p>
  </w:footnote>
  <w:footnote w:id="70">
    <w:p w:rsidR="001B6461" w:rsidRPr="00241C49" w:rsidRDefault="001B6461" w:rsidP="00940DCE">
      <w:pPr>
        <w:pStyle w:val="FootnoteText"/>
        <w:ind w:firstLine="709"/>
        <w:jc w:val="both"/>
      </w:pPr>
      <w:r w:rsidRPr="00241C49">
        <w:rPr>
          <w:rStyle w:val="FootnoteReference"/>
        </w:rPr>
        <w:footnoteRef/>
      </w:r>
      <w:r w:rsidRPr="00241C49">
        <w:t>Sukardi,”</w:t>
      </w:r>
      <w:r w:rsidRPr="00241C49">
        <w:rPr>
          <w:i/>
        </w:rPr>
        <w:t>metodologi………………</w:t>
      </w:r>
      <w:r>
        <w:rPr>
          <w:i/>
        </w:rPr>
        <w:t xml:space="preserve">, </w:t>
      </w:r>
      <w:r>
        <w:t>hal</w:t>
      </w:r>
      <w:r w:rsidRPr="00241C49">
        <w:t>.</w:t>
      </w:r>
      <w:r>
        <w:t xml:space="preserve"> </w:t>
      </w:r>
      <w:r w:rsidRPr="00241C49">
        <w:t>54</w:t>
      </w:r>
    </w:p>
  </w:footnote>
  <w:footnote w:id="71">
    <w:p w:rsidR="001B6461" w:rsidRDefault="001B6461" w:rsidP="00940DCE">
      <w:pPr>
        <w:pStyle w:val="FootnoteText"/>
        <w:ind w:firstLine="720"/>
        <w:jc w:val="both"/>
      </w:pPr>
      <w:r>
        <w:rPr>
          <w:rStyle w:val="FootnoteReference"/>
        </w:rPr>
        <w:footnoteRef/>
      </w:r>
      <w:r>
        <w:t>Iqbal Hasan, Pokok-Pokok Mater</w:t>
      </w:r>
      <w:r>
        <w:rPr>
          <w:lang w:val="id-ID"/>
        </w:rPr>
        <w:t>i...,</w:t>
      </w:r>
      <w:r>
        <w:t xml:space="preserve"> hal. 84</w:t>
      </w:r>
    </w:p>
  </w:footnote>
  <w:footnote w:id="72">
    <w:p w:rsidR="001B6461" w:rsidRDefault="001B6461" w:rsidP="00940DCE">
      <w:pPr>
        <w:pStyle w:val="FootnoteText"/>
        <w:ind w:firstLine="720"/>
        <w:jc w:val="both"/>
      </w:pPr>
      <w:r>
        <w:rPr>
          <w:rStyle w:val="FootnoteReference"/>
        </w:rPr>
        <w:footnoteRef/>
      </w:r>
      <w:r>
        <w:t>Wayan Ardhana,</w:t>
      </w:r>
      <w:r w:rsidRPr="003A3557">
        <w:rPr>
          <w:i/>
        </w:rPr>
        <w:t xml:space="preserve"> Beberapa Metode Statistik Untuk Penelitian Pendidikan</w:t>
      </w:r>
      <w:r>
        <w:rPr>
          <w:i/>
          <w:lang w:val="id-ID"/>
        </w:rPr>
        <w:t>.</w:t>
      </w:r>
      <w:r>
        <w:t xml:space="preserve"> (Surabaya: Usaha Nasional, 1982), hal. 53</w:t>
      </w:r>
    </w:p>
  </w:footnote>
  <w:footnote w:id="73">
    <w:p w:rsidR="001B6461" w:rsidRDefault="001B6461" w:rsidP="00940DCE">
      <w:pPr>
        <w:pStyle w:val="FootnoteText"/>
        <w:ind w:firstLine="720"/>
        <w:jc w:val="both"/>
      </w:pPr>
      <w:r>
        <w:rPr>
          <w:rStyle w:val="FootnoteReference"/>
        </w:rPr>
        <w:footnoteRef/>
      </w:r>
      <w:r>
        <w:t xml:space="preserve">Sumadi Suryabrata, </w:t>
      </w:r>
      <w:r w:rsidRPr="003A3557">
        <w:rPr>
          <w:i/>
        </w:rPr>
        <w:t>Metodologi Penelitian</w:t>
      </w:r>
      <w:r>
        <w:rPr>
          <w:i/>
          <w:lang w:val="id-ID"/>
        </w:rPr>
        <w:t>.</w:t>
      </w:r>
      <w:r>
        <w:t xml:space="preserve"> (Jakarta: RajaGrafindo Persada, 2008), hal.35</w:t>
      </w:r>
    </w:p>
  </w:footnote>
  <w:footnote w:id="74">
    <w:p w:rsidR="001B6461" w:rsidRPr="00544B86" w:rsidRDefault="001B6461" w:rsidP="00940DCE">
      <w:pPr>
        <w:pStyle w:val="FootnoteText"/>
        <w:ind w:firstLine="720"/>
        <w:jc w:val="both"/>
        <w:rPr>
          <w:lang w:val="id-ID"/>
        </w:rPr>
      </w:pPr>
      <w:r>
        <w:rPr>
          <w:rStyle w:val="FootnoteReference"/>
        </w:rPr>
        <w:footnoteRef/>
      </w:r>
      <w:r>
        <w:t xml:space="preserve">Burhan Bungin, </w:t>
      </w:r>
      <w:r w:rsidRPr="003A3557">
        <w:rPr>
          <w:i/>
        </w:rPr>
        <w:t>Metodologi Penelitian Kuantitatif</w:t>
      </w:r>
      <w:r w:rsidRPr="003A3557">
        <w:rPr>
          <w:i/>
          <w:lang w:val="id-ID"/>
        </w:rPr>
        <w:t>.</w:t>
      </w:r>
      <w:r>
        <w:t xml:space="preserve"> (Jakarta : kencana, 2003), hal. </w:t>
      </w:r>
      <w:r>
        <w:rPr>
          <w:lang w:val="id-ID"/>
        </w:rPr>
        <w:t>119</w:t>
      </w:r>
    </w:p>
  </w:footnote>
  <w:footnote w:id="75">
    <w:p w:rsidR="001B6461" w:rsidRPr="00597CA1" w:rsidRDefault="001B6461" w:rsidP="00940DCE">
      <w:pPr>
        <w:pStyle w:val="FootnoteText"/>
        <w:ind w:firstLine="720"/>
        <w:jc w:val="both"/>
      </w:pPr>
      <w:r>
        <w:rPr>
          <w:rStyle w:val="FootnoteReference"/>
        </w:rPr>
        <w:footnoteRef/>
      </w:r>
      <w:r>
        <w:rPr>
          <w:lang w:val="id-ID"/>
        </w:rPr>
        <w:t xml:space="preserve">Ahmad </w:t>
      </w:r>
      <w:r w:rsidRPr="008E4CC2">
        <w:rPr>
          <w:iCs/>
        </w:rPr>
        <w:t>Tanzeh</w:t>
      </w:r>
      <w:r>
        <w:rPr>
          <w:i/>
          <w:iCs/>
        </w:rPr>
        <w:t>,Pengantar metodologi Penelitian..</w:t>
      </w:r>
      <w:r>
        <w:t>, hal. 54.</w:t>
      </w:r>
    </w:p>
  </w:footnote>
  <w:footnote w:id="76">
    <w:p w:rsidR="001B6461" w:rsidRPr="00D62951" w:rsidRDefault="001B6461" w:rsidP="00940DCE">
      <w:pPr>
        <w:pStyle w:val="FootnoteText"/>
        <w:ind w:firstLine="720"/>
        <w:jc w:val="both"/>
        <w:rPr>
          <w:lang w:val="id-ID"/>
        </w:rPr>
      </w:pPr>
      <w:r>
        <w:rPr>
          <w:rStyle w:val="FootnoteReference"/>
        </w:rPr>
        <w:footnoteRef/>
      </w:r>
      <w:r>
        <w:t xml:space="preserve">Suharsimi Arikunto, </w:t>
      </w:r>
      <w:r>
        <w:rPr>
          <w:i/>
          <w:iCs/>
        </w:rPr>
        <w:t>Prosedur Penelitian</w:t>
      </w:r>
      <w:r>
        <w:rPr>
          <w:i/>
          <w:iCs/>
          <w:lang w:val="id-ID"/>
        </w:rPr>
        <w:t xml:space="preserve">..., </w:t>
      </w:r>
      <w:r>
        <w:t>hal. 10</w:t>
      </w:r>
      <w:r>
        <w:rPr>
          <w:lang w:val="id-ID"/>
        </w:rPr>
        <w:t>2</w:t>
      </w:r>
    </w:p>
  </w:footnote>
  <w:footnote w:id="77">
    <w:p w:rsidR="001B6461" w:rsidRDefault="001B6461" w:rsidP="00940DCE">
      <w:pPr>
        <w:pStyle w:val="FootnoteText"/>
        <w:ind w:firstLine="720"/>
        <w:jc w:val="both"/>
      </w:pPr>
      <w:r>
        <w:rPr>
          <w:rStyle w:val="FootnoteReference"/>
        </w:rPr>
        <w:footnoteRef/>
      </w:r>
      <w:r>
        <w:t xml:space="preserve">Sumadi Suryabrata, </w:t>
      </w:r>
      <w:r w:rsidRPr="006229F1">
        <w:rPr>
          <w:i/>
        </w:rPr>
        <w:t>Metodologi</w:t>
      </w:r>
      <w:r>
        <w:rPr>
          <w:lang w:val="id-ID"/>
        </w:rPr>
        <w:t>...</w:t>
      </w:r>
      <w:r>
        <w:t>, hal. 39</w:t>
      </w:r>
    </w:p>
  </w:footnote>
  <w:footnote w:id="78">
    <w:p w:rsidR="001B6461" w:rsidRDefault="001B6461" w:rsidP="00940DCE">
      <w:pPr>
        <w:pStyle w:val="FootnoteText"/>
        <w:ind w:firstLine="720"/>
        <w:jc w:val="both"/>
      </w:pPr>
      <w:r w:rsidRPr="0088744A">
        <w:rPr>
          <w:rStyle w:val="FootnoteReference"/>
        </w:rPr>
        <w:footnoteRef/>
      </w:r>
      <w:r w:rsidRPr="0088744A">
        <w:t>Ibid</w:t>
      </w:r>
      <w:r>
        <w:rPr>
          <w:i/>
          <w:lang w:val="id-ID"/>
        </w:rPr>
        <w:t>…</w:t>
      </w:r>
      <w:r>
        <w:t>, hal.39</w:t>
      </w:r>
    </w:p>
  </w:footnote>
  <w:footnote w:id="79">
    <w:p w:rsidR="001B6461" w:rsidRDefault="001B6461" w:rsidP="00940DCE">
      <w:pPr>
        <w:pStyle w:val="FootnoteText"/>
        <w:ind w:firstLine="720"/>
        <w:jc w:val="both"/>
      </w:pPr>
      <w:r>
        <w:rPr>
          <w:rStyle w:val="FootnoteReference"/>
        </w:rPr>
        <w:footnoteRef/>
      </w:r>
      <w:r>
        <w:t xml:space="preserve">Burhan Bungin, </w:t>
      </w:r>
      <w:r w:rsidRPr="006229F1">
        <w:rPr>
          <w:i/>
        </w:rPr>
        <w:t>Metodologi Penelitian Kuantitatif</w:t>
      </w:r>
      <w:r>
        <w:rPr>
          <w:lang w:val="id-ID"/>
        </w:rPr>
        <w:t>.</w:t>
      </w:r>
      <w:r>
        <w:t xml:space="preserve"> (Jakarta: kencana, 2003), hal. 59</w:t>
      </w:r>
    </w:p>
  </w:footnote>
  <w:footnote w:id="80">
    <w:p w:rsidR="001B6461" w:rsidRDefault="001B6461" w:rsidP="00940DCE">
      <w:pPr>
        <w:pStyle w:val="FootnoteText"/>
        <w:ind w:firstLine="720"/>
        <w:jc w:val="both"/>
      </w:pPr>
      <w:r>
        <w:rPr>
          <w:rStyle w:val="FootnoteReference"/>
        </w:rPr>
        <w:footnoteRef/>
      </w:r>
      <w:r>
        <w:t xml:space="preserve">Nasution, </w:t>
      </w:r>
      <w:r w:rsidRPr="006229F1">
        <w:rPr>
          <w:i/>
        </w:rPr>
        <w:t>Metode Research</w:t>
      </w:r>
      <w:r>
        <w:rPr>
          <w:lang w:val="id-ID"/>
        </w:rPr>
        <w:t>...,</w:t>
      </w:r>
      <w:r>
        <w:t xml:space="preserve"> hal. 106</w:t>
      </w:r>
    </w:p>
  </w:footnote>
  <w:footnote w:id="81">
    <w:p w:rsidR="001B6461" w:rsidRDefault="001B6461" w:rsidP="00940DCE">
      <w:pPr>
        <w:pStyle w:val="FootnoteText"/>
        <w:ind w:firstLine="720"/>
        <w:jc w:val="both"/>
      </w:pPr>
      <w:r>
        <w:rPr>
          <w:rStyle w:val="FootnoteReference"/>
        </w:rPr>
        <w:footnoteRef/>
      </w:r>
      <w:r w:rsidRPr="00277D4E">
        <w:t>Ibid</w:t>
      </w:r>
      <w:r>
        <w:rPr>
          <w:lang w:val="id-ID"/>
        </w:rPr>
        <w:t>…</w:t>
      </w:r>
      <w:r>
        <w:t>, hal. 113</w:t>
      </w:r>
    </w:p>
  </w:footnote>
  <w:footnote w:id="82">
    <w:p w:rsidR="001B6461" w:rsidRDefault="001B6461" w:rsidP="00940DCE">
      <w:pPr>
        <w:pStyle w:val="FootnoteText"/>
        <w:ind w:firstLine="709"/>
      </w:pPr>
      <w:r>
        <w:rPr>
          <w:rStyle w:val="FootnoteReference"/>
        </w:rPr>
        <w:footnoteRef/>
      </w:r>
      <w:r>
        <w:t>Sudjana,</w:t>
      </w:r>
      <w:r>
        <w:rPr>
          <w:i/>
        </w:rPr>
        <w:t xml:space="preserve"> Metode</w:t>
      </w:r>
      <w:r>
        <w:rPr>
          <w:iCs/>
        </w:rPr>
        <w:t xml:space="preserve"> …, hal. </w:t>
      </w:r>
      <w:r>
        <w:t>221</w:t>
      </w:r>
    </w:p>
  </w:footnote>
  <w:footnote w:id="83">
    <w:p w:rsidR="001B6461" w:rsidRPr="00F67E51" w:rsidRDefault="001B6461" w:rsidP="00940DCE">
      <w:pPr>
        <w:pStyle w:val="FootnoteText"/>
        <w:ind w:firstLine="709"/>
        <w:jc w:val="both"/>
        <w:rPr>
          <w:rFonts w:asciiTheme="majorBidi" w:hAnsiTheme="majorBidi" w:cstheme="majorBidi"/>
        </w:rPr>
      </w:pPr>
      <w:r w:rsidRPr="00F03C1A">
        <w:rPr>
          <w:rStyle w:val="FootnoteReference"/>
          <w:rFonts w:asciiTheme="majorBidi" w:hAnsiTheme="majorBidi" w:cstheme="majorBidi"/>
        </w:rPr>
        <w:footnoteRef/>
      </w:r>
      <w:r>
        <w:rPr>
          <w:rFonts w:asciiTheme="majorBidi" w:hAnsiTheme="majorBidi" w:cstheme="majorBidi"/>
        </w:rPr>
        <w:t xml:space="preserve">Sumarna Surapranata, </w:t>
      </w:r>
      <w:r>
        <w:rPr>
          <w:rFonts w:asciiTheme="majorBidi" w:hAnsiTheme="majorBidi" w:cstheme="majorBidi"/>
          <w:i/>
          <w:iCs/>
        </w:rPr>
        <w:t>Validitas, Reliabilitas, dan Interpretasi Hasil Tes Implementasi Kurikulum 2004</w:t>
      </w:r>
      <w:r>
        <w:rPr>
          <w:rFonts w:asciiTheme="majorBidi" w:hAnsiTheme="majorBidi" w:cstheme="majorBidi"/>
        </w:rPr>
        <w:t>, (Bandung: Remaja Rosdakarya, 2006), hal. 50</w:t>
      </w:r>
    </w:p>
  </w:footnote>
  <w:footnote w:id="84">
    <w:p w:rsidR="001B6461" w:rsidRPr="00315B51" w:rsidRDefault="001B6461" w:rsidP="00940DCE">
      <w:pPr>
        <w:pStyle w:val="FootnoteText"/>
        <w:ind w:firstLine="709"/>
        <w:jc w:val="both"/>
        <w:rPr>
          <w:rFonts w:asciiTheme="majorBidi" w:hAnsiTheme="majorBidi" w:cstheme="majorBidi"/>
        </w:rPr>
      </w:pPr>
      <w:r w:rsidRPr="00315B51">
        <w:rPr>
          <w:rStyle w:val="FootnoteReference"/>
          <w:rFonts w:asciiTheme="majorBidi" w:hAnsiTheme="majorBidi" w:cstheme="majorBidi"/>
        </w:rPr>
        <w:footnoteRef/>
      </w:r>
      <w:r w:rsidRPr="008A5262">
        <w:rPr>
          <w:rFonts w:asciiTheme="majorBidi" w:hAnsiTheme="majorBidi" w:cstheme="majorBidi"/>
          <w:iCs/>
        </w:rPr>
        <w:t>Ibid</w:t>
      </w:r>
      <w:r w:rsidRPr="008A5262">
        <w:rPr>
          <w:rFonts w:asciiTheme="majorBidi" w:hAnsiTheme="majorBidi" w:cstheme="majorBidi"/>
        </w:rPr>
        <w:t>….,</w:t>
      </w:r>
      <w:r>
        <w:rPr>
          <w:rFonts w:asciiTheme="majorBidi" w:hAnsiTheme="majorBidi" w:cstheme="majorBidi"/>
        </w:rPr>
        <w:t xml:space="preserve"> hal. 58</w:t>
      </w:r>
    </w:p>
  </w:footnote>
  <w:footnote w:id="85">
    <w:p w:rsidR="001B6461" w:rsidRPr="001C73E4" w:rsidRDefault="001B6461" w:rsidP="00940DCE">
      <w:pPr>
        <w:pStyle w:val="FootnoteText"/>
        <w:ind w:firstLine="709"/>
        <w:jc w:val="both"/>
        <w:rPr>
          <w:rFonts w:asciiTheme="majorBidi" w:hAnsiTheme="majorBidi" w:cstheme="majorBidi"/>
        </w:rPr>
      </w:pPr>
      <w:r w:rsidRPr="001C73E4">
        <w:rPr>
          <w:rStyle w:val="FootnoteReference"/>
          <w:rFonts w:asciiTheme="majorBidi" w:hAnsiTheme="majorBidi" w:cstheme="majorBidi"/>
        </w:rPr>
        <w:footnoteRef/>
      </w:r>
      <w:r>
        <w:rPr>
          <w:rFonts w:asciiTheme="majorBidi" w:hAnsiTheme="majorBidi" w:cstheme="majorBidi"/>
        </w:rPr>
        <w:t xml:space="preserve">Asep Jihad dan Abdul Haris, </w:t>
      </w:r>
      <w:r>
        <w:rPr>
          <w:rFonts w:asciiTheme="majorBidi" w:hAnsiTheme="majorBidi" w:cstheme="majorBidi"/>
          <w:i/>
          <w:iCs/>
        </w:rPr>
        <w:t>Evaluasi Pembelajaran</w:t>
      </w:r>
      <w:r>
        <w:rPr>
          <w:rFonts w:asciiTheme="majorBidi" w:hAnsiTheme="majorBidi" w:cstheme="majorBidi"/>
        </w:rPr>
        <w:t>, (Yogyakarta: Multi Pressindo, 2009), hal. 180</w:t>
      </w:r>
    </w:p>
  </w:footnote>
  <w:footnote w:id="86">
    <w:p w:rsidR="001B6461" w:rsidRPr="008A5262" w:rsidRDefault="001B6461" w:rsidP="00940DCE">
      <w:pPr>
        <w:pStyle w:val="FootnoteText"/>
        <w:ind w:firstLine="709"/>
        <w:jc w:val="both"/>
        <w:rPr>
          <w:rFonts w:asciiTheme="majorBidi" w:hAnsiTheme="majorBidi" w:cstheme="majorBidi"/>
        </w:rPr>
      </w:pPr>
      <w:r w:rsidRPr="008A5262">
        <w:rPr>
          <w:rStyle w:val="FootnoteReference"/>
          <w:rFonts w:asciiTheme="majorBidi" w:hAnsiTheme="majorBidi" w:cstheme="majorBidi"/>
        </w:rPr>
        <w:footnoteRef/>
      </w:r>
      <w:r w:rsidRPr="008A5262">
        <w:rPr>
          <w:rFonts w:asciiTheme="majorBidi" w:hAnsiTheme="majorBidi" w:cstheme="majorBidi"/>
          <w:iCs/>
        </w:rPr>
        <w:t>Ibid</w:t>
      </w:r>
      <w:r>
        <w:rPr>
          <w:rFonts w:asciiTheme="majorBidi" w:hAnsiTheme="majorBidi" w:cstheme="majorBidi"/>
          <w:iCs/>
        </w:rPr>
        <w:t>.</w:t>
      </w:r>
      <w:r w:rsidRPr="008A5262">
        <w:rPr>
          <w:rFonts w:asciiTheme="majorBidi" w:hAnsiTheme="majorBidi" w:cstheme="majorBidi"/>
        </w:rPr>
        <w:t>., hal. 180</w:t>
      </w:r>
    </w:p>
  </w:footnote>
  <w:footnote w:id="87">
    <w:p w:rsidR="001B6461" w:rsidRPr="005F4621" w:rsidRDefault="001B6461" w:rsidP="00940DCE">
      <w:pPr>
        <w:pStyle w:val="FootnoteText"/>
        <w:ind w:firstLine="709"/>
        <w:jc w:val="both"/>
        <w:rPr>
          <w:rFonts w:asciiTheme="majorBidi" w:hAnsiTheme="majorBidi" w:cstheme="majorBidi"/>
        </w:rPr>
      </w:pPr>
      <w:r w:rsidRPr="008A5262">
        <w:rPr>
          <w:rStyle w:val="FootnoteReference"/>
          <w:rFonts w:asciiTheme="majorBidi" w:hAnsiTheme="majorBidi" w:cstheme="majorBidi"/>
        </w:rPr>
        <w:footnoteRef/>
      </w:r>
      <w:r w:rsidRPr="008A5262">
        <w:rPr>
          <w:rFonts w:asciiTheme="majorBidi" w:hAnsiTheme="majorBidi" w:cstheme="majorBidi"/>
          <w:iCs/>
        </w:rPr>
        <w:t>Ibid</w:t>
      </w:r>
      <w:r>
        <w:rPr>
          <w:rFonts w:asciiTheme="majorBidi" w:hAnsiTheme="majorBidi" w:cstheme="majorBidi"/>
          <w:iCs/>
        </w:rPr>
        <w:t>.</w:t>
      </w:r>
      <w:r>
        <w:rPr>
          <w:rFonts w:asciiTheme="majorBidi" w:hAnsiTheme="majorBidi" w:cstheme="majorBidi"/>
        </w:rPr>
        <w:t>., hal. 181</w:t>
      </w:r>
    </w:p>
  </w:footnote>
  <w:footnote w:id="88">
    <w:p w:rsidR="001B6461" w:rsidRDefault="001B6461" w:rsidP="00A517FA">
      <w:pPr>
        <w:pStyle w:val="FootnoteText"/>
        <w:ind w:firstLine="567"/>
      </w:pPr>
      <w:r>
        <w:rPr>
          <w:rStyle w:val="FootnoteReference"/>
        </w:rPr>
        <w:footnoteRef/>
      </w:r>
      <w:r>
        <w:t xml:space="preserve"> Sumadi Suryabrata, </w:t>
      </w:r>
      <w:r w:rsidRPr="006229F1">
        <w:rPr>
          <w:i/>
        </w:rPr>
        <w:t>Metodologi</w:t>
      </w:r>
      <w:r>
        <w:t>..., hal.</w:t>
      </w:r>
      <w:r>
        <w:rPr>
          <w:lang w:val="id-ID"/>
        </w:rPr>
        <w:t xml:space="preserve"> </w:t>
      </w:r>
      <w:r>
        <w:t>40</w:t>
      </w:r>
    </w:p>
  </w:footnote>
  <w:footnote w:id="89">
    <w:p w:rsidR="001B6461" w:rsidRPr="00FF5EF3" w:rsidRDefault="001B6461" w:rsidP="00A517FA">
      <w:pPr>
        <w:pStyle w:val="FootnoteText"/>
        <w:ind w:firstLine="567"/>
      </w:pPr>
      <w:r>
        <w:rPr>
          <w:rStyle w:val="FootnoteReference"/>
        </w:rPr>
        <w:footnoteRef/>
      </w:r>
      <w:r>
        <w:t xml:space="preserve"> Husaini Usman dan Purnomo Setiadi Akbar, </w:t>
      </w:r>
      <w:r>
        <w:rPr>
          <w:i/>
        </w:rPr>
        <w:t>Penantar Statistika</w:t>
      </w:r>
      <w:r>
        <w:t>, (Jakarta: bumi Aksara, 2008) hal. 140</w:t>
      </w:r>
    </w:p>
  </w:footnote>
  <w:footnote w:id="90">
    <w:p w:rsidR="001B6461" w:rsidRPr="00660686" w:rsidRDefault="001B6461" w:rsidP="00A517FA">
      <w:pPr>
        <w:pStyle w:val="FootnoteText"/>
        <w:ind w:firstLine="567"/>
      </w:pPr>
      <w:r>
        <w:rPr>
          <w:rStyle w:val="FootnoteReference"/>
        </w:rPr>
        <w:footnoteRef/>
      </w:r>
      <w:r>
        <w:t xml:space="preserve"> Agus Eko Sujianto, </w:t>
      </w:r>
      <w:r w:rsidRPr="00660686">
        <w:rPr>
          <w:i/>
          <w:iCs/>
        </w:rPr>
        <w:t>Aplikasi</w:t>
      </w:r>
      <w:r>
        <w:rPr>
          <w:i/>
          <w:iCs/>
        </w:rPr>
        <w:t xml:space="preserve"> Statistik dengan SPSS 16.0,</w:t>
      </w:r>
      <w:r>
        <w:t xml:space="preserve"> (Jakarta: PT. Prestasi Pustakarya, 2009), hal. 78.</w:t>
      </w:r>
      <w:r>
        <w:rPr>
          <w:i/>
          <w:iCs/>
        </w:rPr>
        <w:t xml:space="preserve"> </w:t>
      </w:r>
    </w:p>
  </w:footnote>
  <w:footnote w:id="91">
    <w:p w:rsidR="001B6461" w:rsidRDefault="001B6461" w:rsidP="00A517FA">
      <w:pPr>
        <w:pStyle w:val="FootnoteText"/>
        <w:ind w:firstLine="567"/>
      </w:pPr>
      <w:r>
        <w:rPr>
          <w:rStyle w:val="FootnoteReference"/>
        </w:rPr>
        <w:footnoteRef/>
      </w:r>
      <w:r>
        <w:t xml:space="preserve"> </w:t>
      </w:r>
      <w:r w:rsidRPr="004D096C">
        <w:rPr>
          <w:rFonts w:asciiTheme="majorBidi" w:hAnsiTheme="majorBidi" w:cstheme="majorBidi"/>
        </w:rPr>
        <w:t xml:space="preserve">Tulus Winarsunu, </w:t>
      </w:r>
      <w:r w:rsidRPr="004D096C">
        <w:rPr>
          <w:rFonts w:asciiTheme="majorBidi" w:hAnsiTheme="majorBidi" w:cstheme="majorBidi"/>
          <w:i/>
          <w:iCs/>
        </w:rPr>
        <w:t>Statistik dalam Penelitian Psikologi dan Pendidikan</w:t>
      </w:r>
      <w:r w:rsidRPr="004D096C">
        <w:rPr>
          <w:rFonts w:asciiTheme="majorBidi" w:hAnsiTheme="majorBidi" w:cstheme="majorBidi"/>
        </w:rPr>
        <w:t>, (Malang</w:t>
      </w:r>
      <w:r>
        <w:rPr>
          <w:rFonts w:asciiTheme="majorBidi" w:hAnsiTheme="majorBidi" w:cstheme="majorBidi"/>
        </w:rPr>
        <w:t>: UMM Press, 2006), hal. 100</w:t>
      </w:r>
    </w:p>
  </w:footnote>
  <w:footnote w:id="92">
    <w:p w:rsidR="001B6461" w:rsidRPr="00845527" w:rsidRDefault="001B6461" w:rsidP="00940DCE">
      <w:pPr>
        <w:pStyle w:val="FootnoteText"/>
        <w:ind w:firstLine="709"/>
        <w:jc w:val="both"/>
        <w:rPr>
          <w:rFonts w:asciiTheme="majorBidi" w:hAnsiTheme="majorBidi" w:cstheme="majorBidi"/>
        </w:rPr>
      </w:pPr>
      <w:r w:rsidRPr="008A5262">
        <w:rPr>
          <w:rStyle w:val="FootnoteReference"/>
          <w:rFonts w:asciiTheme="majorBidi" w:hAnsiTheme="majorBidi" w:cstheme="majorBidi"/>
        </w:rPr>
        <w:footnoteRef/>
      </w:r>
      <w:r w:rsidRPr="008A5262">
        <w:rPr>
          <w:rFonts w:asciiTheme="majorBidi" w:hAnsiTheme="majorBidi" w:cstheme="majorBidi"/>
        </w:rPr>
        <w:t xml:space="preserve">Ibid…., </w:t>
      </w:r>
      <w:r>
        <w:rPr>
          <w:rFonts w:asciiTheme="majorBidi" w:hAnsiTheme="majorBidi" w:cstheme="majorBidi"/>
        </w:rPr>
        <w:t>hal. 82-83</w:t>
      </w:r>
    </w:p>
  </w:footnote>
  <w:footnote w:id="93">
    <w:p w:rsidR="001B6461" w:rsidRDefault="001B6461" w:rsidP="00940DCE">
      <w:pPr>
        <w:pStyle w:val="FootnoteText"/>
        <w:ind w:firstLine="720"/>
        <w:jc w:val="both"/>
      </w:pPr>
      <w:r>
        <w:rPr>
          <w:rStyle w:val="FootnoteReference"/>
        </w:rPr>
        <w:footnoteRef/>
      </w:r>
      <w:r>
        <w:t xml:space="preserve">Suharsimi Arikunto, </w:t>
      </w:r>
      <w:r>
        <w:rPr>
          <w:i/>
          <w:iCs/>
        </w:rPr>
        <w:t>Prosedur Penelitian Suatu Pendekatan Praktik</w:t>
      </w:r>
      <w:r>
        <w:t>…hal.112</w:t>
      </w:r>
    </w:p>
  </w:footnote>
  <w:footnote w:id="94">
    <w:p w:rsidR="001B6461" w:rsidRDefault="001B6461" w:rsidP="00940DCE">
      <w:pPr>
        <w:pStyle w:val="FootnoteText"/>
        <w:ind w:firstLine="720"/>
      </w:pPr>
      <w:r w:rsidRPr="008A5262">
        <w:rPr>
          <w:rStyle w:val="FootnoteReference"/>
        </w:rPr>
        <w:footnoteRef/>
      </w:r>
      <w:r w:rsidRPr="008A5262">
        <w:rPr>
          <w:lang w:val="id-ID"/>
        </w:rPr>
        <w:t>Ibid.</w:t>
      </w:r>
      <w:r w:rsidRPr="008A5262">
        <w:t>.</w:t>
      </w:r>
      <w:r w:rsidRPr="008A5262">
        <w:rPr>
          <w:lang w:val="id-ID"/>
        </w:rPr>
        <w:t>,</w:t>
      </w:r>
      <w:r>
        <w:rPr>
          <w:i/>
          <w:lang w:val="id-ID"/>
        </w:rPr>
        <w:t xml:space="preserve"> </w:t>
      </w:r>
      <w:r>
        <w:t>hal. 113</w:t>
      </w:r>
    </w:p>
  </w:footnote>
  <w:footnote w:id="95">
    <w:p w:rsidR="001B6461" w:rsidRPr="00116D19" w:rsidRDefault="001B6461" w:rsidP="00487C36">
      <w:pPr>
        <w:pStyle w:val="FootnoteText"/>
        <w:ind w:firstLine="709"/>
        <w:rPr>
          <w:lang w:val="id-ID"/>
        </w:rPr>
      </w:pPr>
      <w:r>
        <w:rPr>
          <w:rStyle w:val="FootnoteReference"/>
        </w:rPr>
        <w:footnoteRef/>
      </w:r>
      <w:r>
        <w:t xml:space="preserve"> </w:t>
      </w:r>
      <w:r w:rsidRPr="003D3101">
        <w:rPr>
          <w:rFonts w:asciiTheme="majorBidi" w:hAnsiTheme="majorBidi" w:cstheme="majorBidi"/>
          <w:lang w:val="id-ID"/>
        </w:rPr>
        <w:t xml:space="preserve">Tulus Winarsunu, </w:t>
      </w:r>
      <w:r w:rsidRPr="003D3101">
        <w:rPr>
          <w:rFonts w:asciiTheme="majorBidi" w:hAnsiTheme="majorBidi" w:cstheme="majorBidi"/>
          <w:i/>
          <w:iCs/>
          <w:lang w:val="id-ID"/>
        </w:rPr>
        <w:t xml:space="preserve">Statistik  Dalam Penelitian Psikologi dan Pendidikan, </w:t>
      </w:r>
      <w:r w:rsidRPr="003D3101">
        <w:rPr>
          <w:rFonts w:asciiTheme="majorBidi" w:hAnsiTheme="majorBidi" w:cstheme="majorBidi"/>
          <w:lang w:val="id-ID"/>
        </w:rPr>
        <w:t>(Malang:UMM, 2006), hal.11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74"/>
      <w:docPartObj>
        <w:docPartGallery w:val="Page Numbers (Top of Page)"/>
        <w:docPartUnique/>
      </w:docPartObj>
    </w:sdtPr>
    <w:sdtContent>
      <w:p w:rsidR="001B6461" w:rsidRDefault="001B6461">
        <w:pPr>
          <w:pStyle w:val="Header"/>
          <w:jc w:val="right"/>
        </w:pPr>
        <w:fldSimple w:instr=" PAGE   \* MERGEFORMAT ">
          <w:r w:rsidR="00397BBC">
            <w:rPr>
              <w:noProof/>
            </w:rPr>
            <w:t>86</w:t>
          </w:r>
        </w:fldSimple>
      </w:p>
    </w:sdtContent>
  </w:sdt>
  <w:p w:rsidR="00397BBC" w:rsidRDefault="00397B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B9D"/>
    <w:multiLevelType w:val="hybridMultilevel"/>
    <w:tmpl w:val="2EC8293C"/>
    <w:lvl w:ilvl="0" w:tplc="71AE878A">
      <w:start w:val="1"/>
      <w:numFmt w:val="decimal"/>
      <w:lvlText w:val="%1."/>
      <w:lvlJc w:val="left"/>
      <w:pPr>
        <w:ind w:left="1855" w:hanging="360"/>
      </w:pPr>
      <w:rPr>
        <w:b w:val="0"/>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nsid w:val="042A5D4E"/>
    <w:multiLevelType w:val="hybridMultilevel"/>
    <w:tmpl w:val="312491D2"/>
    <w:lvl w:ilvl="0" w:tplc="4DBA5AF2">
      <w:start w:val="1"/>
      <w:numFmt w:val="lowerLetter"/>
      <w:lvlText w:val="%1."/>
      <w:lvlJc w:val="left"/>
      <w:pPr>
        <w:tabs>
          <w:tab w:val="num" w:pos="1080"/>
        </w:tabs>
        <w:ind w:left="1080" w:hanging="360"/>
      </w:pPr>
      <w:rPr>
        <w:rFonts w:cs="Times New Roman" w:hint="default"/>
      </w:rPr>
    </w:lvl>
    <w:lvl w:ilvl="1" w:tplc="F190B156">
      <w:start w:val="1"/>
      <w:numFmt w:val="lowerLetter"/>
      <w:lvlText w:val="%2."/>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hint="default"/>
      </w:rPr>
    </w:lvl>
    <w:lvl w:ilvl="4" w:tplc="33580FF8">
      <w:start w:val="1"/>
      <w:numFmt w:val="decimal"/>
      <w:lvlText w:val="%5."/>
      <w:lvlJc w:val="left"/>
      <w:pPr>
        <w:tabs>
          <w:tab w:val="num" w:pos="3960"/>
        </w:tabs>
        <w:ind w:left="3960" w:hanging="360"/>
      </w:pPr>
      <w:rPr>
        <w:rFonts w:ascii="Times New Roman" w:eastAsia="Times New Roman" w:hAnsi="Times New Roman" w:cs="Times New Roman" w:hint="default"/>
        <w:b w:val="0"/>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4C95501"/>
    <w:multiLevelType w:val="hybridMultilevel"/>
    <w:tmpl w:val="C9044642"/>
    <w:lvl w:ilvl="0" w:tplc="1D2093F4">
      <w:start w:val="1"/>
      <w:numFmt w:val="upperLetter"/>
      <w:lvlText w:val="%1."/>
      <w:lvlJc w:val="left"/>
      <w:pPr>
        <w:ind w:left="720" w:hanging="360"/>
      </w:pPr>
      <w:rPr>
        <w:b/>
        <w:bCs/>
      </w:rPr>
    </w:lvl>
    <w:lvl w:ilvl="1" w:tplc="C3BEDD2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B025C"/>
    <w:multiLevelType w:val="multilevel"/>
    <w:tmpl w:val="6B84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DE498A"/>
    <w:multiLevelType w:val="hybridMultilevel"/>
    <w:tmpl w:val="0C4AC816"/>
    <w:lvl w:ilvl="0" w:tplc="0FD83DB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D5943A3"/>
    <w:multiLevelType w:val="hybridMultilevel"/>
    <w:tmpl w:val="31F6336E"/>
    <w:lvl w:ilvl="0" w:tplc="E834D8F8">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E0500EF"/>
    <w:multiLevelType w:val="hybridMultilevel"/>
    <w:tmpl w:val="773A91FE"/>
    <w:lvl w:ilvl="0" w:tplc="78BA001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E254893"/>
    <w:multiLevelType w:val="hybridMultilevel"/>
    <w:tmpl w:val="E6F02452"/>
    <w:lvl w:ilvl="0" w:tplc="BB820C2C">
      <w:start w:val="1"/>
      <w:numFmt w:val="upperLetter"/>
      <w:lvlText w:val="%1."/>
      <w:lvlJc w:val="left"/>
      <w:pPr>
        <w:tabs>
          <w:tab w:val="num" w:pos="72"/>
        </w:tabs>
        <w:ind w:left="72" w:hanging="72"/>
      </w:pPr>
      <w:rPr>
        <w:rFonts w:hint="default"/>
        <w:b/>
      </w:rPr>
    </w:lvl>
    <w:lvl w:ilvl="1" w:tplc="D5D26514">
      <w:start w:val="1"/>
      <w:numFmt w:val="decimal"/>
      <w:lvlText w:val="%2."/>
      <w:lvlJc w:val="left"/>
      <w:pPr>
        <w:tabs>
          <w:tab w:val="num" w:pos="720"/>
        </w:tabs>
        <w:ind w:left="720" w:hanging="360"/>
      </w:pPr>
      <w:rPr>
        <w:rFonts w:hint="default"/>
      </w:rPr>
    </w:lvl>
    <w:lvl w:ilvl="2" w:tplc="47CAA200">
      <w:start w:val="1"/>
      <w:numFmt w:val="lowerLetter"/>
      <w:lvlText w:val="%3."/>
      <w:lvlJc w:val="left"/>
      <w:pPr>
        <w:tabs>
          <w:tab w:val="num" w:pos="1080"/>
        </w:tabs>
        <w:ind w:left="1080" w:hanging="360"/>
      </w:pPr>
      <w:rPr>
        <w:rFonts w:hint="default"/>
      </w:rPr>
    </w:lvl>
    <w:lvl w:ilvl="3" w:tplc="B9D47C06">
      <w:start w:val="1"/>
      <w:numFmt w:val="decimal"/>
      <w:lvlText w:val="%4)."/>
      <w:lvlJc w:val="left"/>
      <w:pPr>
        <w:tabs>
          <w:tab w:val="num" w:pos="1440"/>
        </w:tabs>
        <w:ind w:left="1440" w:hanging="360"/>
      </w:pPr>
      <w:rPr>
        <w:rFonts w:hint="default"/>
      </w:rPr>
    </w:lvl>
    <w:lvl w:ilvl="4" w:tplc="6FD8186E">
      <w:start w:val="1"/>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F80C17"/>
    <w:multiLevelType w:val="singleLevel"/>
    <w:tmpl w:val="FC0270B4"/>
    <w:lvl w:ilvl="0">
      <w:start w:val="1"/>
      <w:numFmt w:val="decimal"/>
      <w:lvlText w:val="%1."/>
      <w:lvlJc w:val="left"/>
      <w:pPr>
        <w:tabs>
          <w:tab w:val="num" w:pos="644"/>
        </w:tabs>
        <w:ind w:left="644" w:hanging="360"/>
      </w:pPr>
      <w:rPr>
        <w:rFonts w:hint="default"/>
      </w:rPr>
    </w:lvl>
  </w:abstractNum>
  <w:abstractNum w:abstractNumId="9">
    <w:nsid w:val="14426291"/>
    <w:multiLevelType w:val="hybridMultilevel"/>
    <w:tmpl w:val="5F98DD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47346E6"/>
    <w:multiLevelType w:val="hybridMultilevel"/>
    <w:tmpl w:val="C7D6D482"/>
    <w:lvl w:ilvl="0" w:tplc="8D5EDC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5F4614B"/>
    <w:multiLevelType w:val="hybridMultilevel"/>
    <w:tmpl w:val="8638A0D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172D5D7E"/>
    <w:multiLevelType w:val="hybridMultilevel"/>
    <w:tmpl w:val="E3CEEE6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9C724B"/>
    <w:multiLevelType w:val="hybridMultilevel"/>
    <w:tmpl w:val="3C90BCF2"/>
    <w:lvl w:ilvl="0" w:tplc="F1168336">
      <w:start w:val="2"/>
      <w:numFmt w:val="decimal"/>
      <w:lvlText w:val="%1."/>
      <w:lvlJc w:val="left"/>
      <w:pPr>
        <w:tabs>
          <w:tab w:val="num" w:pos="720"/>
        </w:tabs>
        <w:ind w:left="720" w:hanging="360"/>
      </w:pPr>
      <w:rPr>
        <w:rFonts w:hint="default"/>
      </w:rPr>
    </w:lvl>
    <w:lvl w:ilvl="1" w:tplc="62E2025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842617B"/>
    <w:multiLevelType w:val="hybridMultilevel"/>
    <w:tmpl w:val="79369F5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18616952"/>
    <w:multiLevelType w:val="hybridMultilevel"/>
    <w:tmpl w:val="655298E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8860C2B"/>
    <w:multiLevelType w:val="hybridMultilevel"/>
    <w:tmpl w:val="37146DA6"/>
    <w:lvl w:ilvl="0" w:tplc="856AAD7C">
      <w:start w:val="1"/>
      <w:numFmt w:val="upperLetter"/>
      <w:lvlText w:val="%1."/>
      <w:lvlJc w:val="left"/>
      <w:pPr>
        <w:tabs>
          <w:tab w:val="num" w:pos="1080"/>
        </w:tabs>
        <w:ind w:left="1080" w:hanging="360"/>
      </w:pPr>
      <w:rPr>
        <w:rFonts w:hint="default"/>
      </w:rPr>
    </w:lvl>
    <w:lvl w:ilvl="1" w:tplc="09B6044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C4833AC"/>
    <w:multiLevelType w:val="hybridMultilevel"/>
    <w:tmpl w:val="38CA0908"/>
    <w:lvl w:ilvl="0" w:tplc="83D61B0E">
      <w:start w:val="1"/>
      <w:numFmt w:val="lowerLetter"/>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ED92805"/>
    <w:multiLevelType w:val="hybridMultilevel"/>
    <w:tmpl w:val="0CEACECE"/>
    <w:lvl w:ilvl="0" w:tplc="A232F8B4">
      <w:start w:val="1"/>
      <w:numFmt w:val="lowerLetter"/>
      <w:lvlText w:val="%1."/>
      <w:lvlJc w:val="left"/>
      <w:pPr>
        <w:tabs>
          <w:tab w:val="num" w:pos="1069"/>
        </w:tabs>
        <w:ind w:left="1069" w:hanging="360"/>
      </w:pPr>
      <w:rPr>
        <w:rFonts w:cs="Times New Roman" w:hint="default"/>
      </w:rPr>
    </w:lvl>
    <w:lvl w:ilvl="1" w:tplc="956CE310">
      <w:start w:val="1"/>
      <w:numFmt w:val="lowerLetter"/>
      <w:lvlText w:val="%2)"/>
      <w:lvlJc w:val="left"/>
      <w:pPr>
        <w:tabs>
          <w:tab w:val="num" w:pos="1789"/>
        </w:tabs>
        <w:ind w:left="1789" w:hanging="360"/>
      </w:pPr>
      <w:rPr>
        <w:rFonts w:cs="Times New Roman" w:hint="default"/>
      </w:rPr>
    </w:lvl>
    <w:lvl w:ilvl="2" w:tplc="4B10388C">
      <w:start w:val="1"/>
      <w:numFmt w:val="decimal"/>
      <w:lvlText w:val="%3)"/>
      <w:lvlJc w:val="left"/>
      <w:pPr>
        <w:tabs>
          <w:tab w:val="num" w:pos="2689"/>
        </w:tabs>
        <w:ind w:left="2689" w:hanging="360"/>
      </w:pPr>
      <w:rPr>
        <w:rFonts w:cs="Times New Roman" w:hint="default"/>
      </w:rPr>
    </w:lvl>
    <w:lvl w:ilvl="3" w:tplc="FE6C0AF6">
      <w:start w:val="1"/>
      <w:numFmt w:val="lowerLetter"/>
      <w:lvlText w:val="%4)"/>
      <w:lvlJc w:val="left"/>
      <w:pPr>
        <w:tabs>
          <w:tab w:val="num" w:pos="3889"/>
        </w:tabs>
        <w:ind w:left="3889" w:hanging="1020"/>
      </w:pPr>
      <w:rPr>
        <w:rFonts w:cs="Times New Roman" w:hint="default"/>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19">
    <w:nsid w:val="20EB0044"/>
    <w:multiLevelType w:val="hybridMultilevel"/>
    <w:tmpl w:val="A56A83C4"/>
    <w:lvl w:ilvl="0" w:tplc="C5C80EBE">
      <w:start w:val="1"/>
      <w:numFmt w:val="decimal"/>
      <w:lvlText w:val="%1."/>
      <w:lvlJc w:val="left"/>
      <w:pPr>
        <w:tabs>
          <w:tab w:val="num" w:pos="720"/>
        </w:tabs>
        <w:ind w:left="720" w:hanging="360"/>
      </w:pPr>
      <w:rPr>
        <w:rFonts w:hint="default"/>
      </w:rPr>
    </w:lvl>
    <w:lvl w:ilvl="1" w:tplc="1738141E">
      <w:start w:val="4"/>
      <w:numFmt w:val="upperLetter"/>
      <w:lvlText w:val="%2."/>
      <w:lvlJc w:val="left"/>
      <w:pPr>
        <w:tabs>
          <w:tab w:val="num" w:pos="360"/>
        </w:tabs>
        <w:ind w:left="360" w:hanging="360"/>
      </w:pPr>
      <w:rPr>
        <w:rFonts w:hint="default"/>
      </w:rPr>
    </w:lvl>
    <w:lvl w:ilvl="2" w:tplc="0409000F">
      <w:start w:val="1"/>
      <w:numFmt w:val="decimal"/>
      <w:lvlText w:val="%3."/>
      <w:lvlJc w:val="left"/>
      <w:pPr>
        <w:tabs>
          <w:tab w:val="num" w:pos="72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5A4428"/>
    <w:multiLevelType w:val="multilevel"/>
    <w:tmpl w:val="0D8AC45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21">
    <w:nsid w:val="24F345D4"/>
    <w:multiLevelType w:val="multilevel"/>
    <w:tmpl w:val="52AE2DC8"/>
    <w:lvl w:ilvl="0">
      <w:start w:val="1"/>
      <w:numFmt w:val="decimal"/>
      <w:lvlText w:val="%1)"/>
      <w:lvlJc w:val="left"/>
      <w:pPr>
        <w:tabs>
          <w:tab w:val="num" w:pos="1482"/>
        </w:tabs>
        <w:ind w:left="1482" w:hanging="360"/>
      </w:pPr>
      <w:rPr>
        <w:rFonts w:ascii="Times New Roman" w:hAnsi="Times New Roman" w:cs="Times New Roman" w:hint="default"/>
      </w:rPr>
    </w:lvl>
    <w:lvl w:ilvl="1">
      <w:start w:val="1"/>
      <w:numFmt w:val="lowerRoman"/>
      <w:lvlText w:val="%2."/>
      <w:lvlJc w:val="left"/>
      <w:pPr>
        <w:tabs>
          <w:tab w:val="num" w:pos="2202"/>
        </w:tabs>
        <w:ind w:left="2202" w:hanging="360"/>
      </w:pPr>
      <w:rPr>
        <w:rFonts w:ascii="Times New Roman" w:hAnsi="Times New Roman" w:cs="Times New Roman" w:hint="default"/>
      </w:rPr>
    </w:lvl>
    <w:lvl w:ilvl="2">
      <w:start w:val="1"/>
      <w:numFmt w:val="arabicAbjad"/>
      <w:lvlText w:val="%3."/>
      <w:lvlJc w:val="right"/>
      <w:pPr>
        <w:tabs>
          <w:tab w:val="num" w:pos="2922"/>
        </w:tabs>
        <w:ind w:left="2922" w:hanging="180"/>
      </w:pPr>
      <w:rPr>
        <w:rFonts w:ascii="Times New Roman" w:hAnsi="Times New Roman" w:cs="Times New Roman" w:hint="default"/>
        <w:szCs w:val="24"/>
      </w:rPr>
    </w:lvl>
    <w:lvl w:ilvl="3">
      <w:start w:val="1"/>
      <w:numFmt w:val="decimal"/>
      <w:lvlText w:val="%4."/>
      <w:lvlJc w:val="left"/>
      <w:pPr>
        <w:tabs>
          <w:tab w:val="num" w:pos="3642"/>
        </w:tabs>
        <w:ind w:left="3642" w:hanging="360"/>
      </w:pPr>
      <w:rPr>
        <w:rFonts w:ascii="Times New Roman" w:hAnsi="Times New Roman" w:cs="Times New Roman" w:hint="default"/>
      </w:rPr>
    </w:lvl>
    <w:lvl w:ilvl="4">
      <w:start w:val="1"/>
      <w:numFmt w:val="lowerRoman"/>
      <w:lvlText w:val="%5."/>
      <w:lvlJc w:val="left"/>
      <w:pPr>
        <w:tabs>
          <w:tab w:val="num" w:pos="4362"/>
        </w:tabs>
        <w:ind w:left="4362" w:hanging="360"/>
      </w:pPr>
      <w:rPr>
        <w:rFonts w:ascii="Times New Roman" w:hAnsi="Times New Roman" w:cs="Times New Roman" w:hint="default"/>
      </w:rPr>
    </w:lvl>
    <w:lvl w:ilvl="5">
      <w:start w:val="1"/>
      <w:numFmt w:val="arabicAbjad"/>
      <w:lvlText w:val="%6."/>
      <w:lvlJc w:val="right"/>
      <w:pPr>
        <w:tabs>
          <w:tab w:val="num" w:pos="5082"/>
        </w:tabs>
        <w:ind w:left="5082" w:hanging="180"/>
      </w:pPr>
      <w:rPr>
        <w:rFonts w:ascii="Times New Roman" w:hAnsi="Times New Roman" w:cs="Times New Roman" w:hint="default"/>
        <w:szCs w:val="24"/>
      </w:rPr>
    </w:lvl>
    <w:lvl w:ilvl="6">
      <w:start w:val="1"/>
      <w:numFmt w:val="decimal"/>
      <w:lvlText w:val="%7."/>
      <w:lvlJc w:val="left"/>
      <w:pPr>
        <w:tabs>
          <w:tab w:val="num" w:pos="5802"/>
        </w:tabs>
        <w:ind w:left="5802" w:hanging="360"/>
      </w:pPr>
      <w:rPr>
        <w:rFonts w:ascii="Times New Roman" w:hAnsi="Times New Roman" w:cs="Times New Roman" w:hint="default"/>
      </w:rPr>
    </w:lvl>
    <w:lvl w:ilvl="7">
      <w:start w:val="1"/>
      <w:numFmt w:val="lowerRoman"/>
      <w:lvlText w:val="%8."/>
      <w:lvlJc w:val="left"/>
      <w:pPr>
        <w:tabs>
          <w:tab w:val="num" w:pos="6522"/>
        </w:tabs>
        <w:ind w:left="6522" w:hanging="360"/>
      </w:pPr>
      <w:rPr>
        <w:rFonts w:ascii="Times New Roman" w:hAnsi="Times New Roman" w:cs="Times New Roman" w:hint="default"/>
      </w:rPr>
    </w:lvl>
    <w:lvl w:ilvl="8">
      <w:start w:val="1"/>
      <w:numFmt w:val="arabicAbjad"/>
      <w:lvlText w:val="%9."/>
      <w:lvlJc w:val="right"/>
      <w:pPr>
        <w:tabs>
          <w:tab w:val="num" w:pos="7242"/>
        </w:tabs>
        <w:ind w:left="7242" w:hanging="180"/>
      </w:pPr>
      <w:rPr>
        <w:rFonts w:ascii="Times New Roman" w:hAnsi="Times New Roman" w:cs="Times New Roman" w:hint="default"/>
        <w:szCs w:val="24"/>
      </w:rPr>
    </w:lvl>
  </w:abstractNum>
  <w:abstractNum w:abstractNumId="22">
    <w:nsid w:val="25002E2C"/>
    <w:multiLevelType w:val="hybridMultilevel"/>
    <w:tmpl w:val="CD04AE52"/>
    <w:lvl w:ilvl="0" w:tplc="2BF2642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3">
    <w:nsid w:val="253F2861"/>
    <w:multiLevelType w:val="hybridMultilevel"/>
    <w:tmpl w:val="03902388"/>
    <w:lvl w:ilvl="0" w:tplc="56AEB6C4">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4">
    <w:nsid w:val="27051A8D"/>
    <w:multiLevelType w:val="hybridMultilevel"/>
    <w:tmpl w:val="0180E15A"/>
    <w:lvl w:ilvl="0" w:tplc="C83AE1E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27DA0C97"/>
    <w:multiLevelType w:val="hybridMultilevel"/>
    <w:tmpl w:val="CAB4DF8A"/>
    <w:lvl w:ilvl="0" w:tplc="CD942FD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6">
    <w:nsid w:val="27F355FC"/>
    <w:multiLevelType w:val="hybridMultilevel"/>
    <w:tmpl w:val="6B587BB0"/>
    <w:lvl w:ilvl="0" w:tplc="0409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nsid w:val="297C2F5B"/>
    <w:multiLevelType w:val="multilevel"/>
    <w:tmpl w:val="06BCC4A4"/>
    <w:lvl w:ilvl="0">
      <w:start w:val="1"/>
      <w:numFmt w:val="lowerRoman"/>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Roman"/>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500"/>
        </w:tabs>
        <w:ind w:left="450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Roman"/>
      <w:lvlText w:val="%8."/>
      <w:lvlJc w:val="left"/>
      <w:pPr>
        <w:tabs>
          <w:tab w:val="num" w:pos="5760"/>
        </w:tabs>
        <w:ind w:left="5760" w:hanging="360"/>
      </w:pPr>
      <w:rPr>
        <w:rFonts w:ascii="Times New Roman" w:hAnsi="Times New Roman" w:cs="Times New Roman" w:hint="default"/>
      </w:rPr>
    </w:lvl>
    <w:lvl w:ilvl="8">
      <w:start w:val="1"/>
      <w:numFmt w:val="arabicAbjad"/>
      <w:lvlText w:val="%9."/>
      <w:lvlJc w:val="right"/>
      <w:pPr>
        <w:tabs>
          <w:tab w:val="num" w:pos="6480"/>
        </w:tabs>
        <w:ind w:left="6480" w:hanging="180"/>
      </w:pPr>
      <w:rPr>
        <w:rFonts w:ascii="Times New Roman" w:hAnsi="Times New Roman" w:cs="Times New Roman" w:hint="default"/>
        <w:szCs w:val="24"/>
      </w:rPr>
    </w:lvl>
  </w:abstractNum>
  <w:abstractNum w:abstractNumId="28">
    <w:nsid w:val="2AB81B45"/>
    <w:multiLevelType w:val="hybridMultilevel"/>
    <w:tmpl w:val="61E89414"/>
    <w:lvl w:ilvl="0" w:tplc="B680B9BE">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9">
    <w:nsid w:val="2D5712F0"/>
    <w:multiLevelType w:val="multilevel"/>
    <w:tmpl w:val="6FC8BC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340"/>
        </w:tabs>
        <w:ind w:left="234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30">
    <w:nsid w:val="2D721B2E"/>
    <w:multiLevelType w:val="hybridMultilevel"/>
    <w:tmpl w:val="8CFC130C"/>
    <w:lvl w:ilvl="0" w:tplc="F6C8E072">
      <w:start w:val="1"/>
      <w:numFmt w:val="decimal"/>
      <w:lvlText w:val="%1."/>
      <w:lvlJc w:val="left"/>
      <w:pPr>
        <w:ind w:left="720" w:hanging="360"/>
      </w:pPr>
      <w:rPr>
        <w:rFonts w:hint="default"/>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5B1C2E"/>
    <w:multiLevelType w:val="hybridMultilevel"/>
    <w:tmpl w:val="B1D833B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32FB0811"/>
    <w:multiLevelType w:val="hybridMultilevel"/>
    <w:tmpl w:val="6CC8BE1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336F6A79"/>
    <w:multiLevelType w:val="hybridMultilevel"/>
    <w:tmpl w:val="7A70822E"/>
    <w:lvl w:ilvl="0" w:tplc="BDCCBE98">
      <w:start w:val="1"/>
      <w:numFmt w:val="decimal"/>
      <w:lvlText w:val="%1."/>
      <w:lvlJc w:val="left"/>
      <w:pPr>
        <w:tabs>
          <w:tab w:val="num" w:pos="1080"/>
        </w:tabs>
        <w:ind w:left="1080" w:hanging="360"/>
      </w:pPr>
      <w:rPr>
        <w:rFonts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38D216F5"/>
    <w:multiLevelType w:val="hybridMultilevel"/>
    <w:tmpl w:val="55B0D0C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nsid w:val="3D1D4118"/>
    <w:multiLevelType w:val="multilevel"/>
    <w:tmpl w:val="97E46A5C"/>
    <w:lvl w:ilvl="0">
      <w:start w:val="1"/>
      <w:numFmt w:val="decimal"/>
      <w:lvlText w:val="%1."/>
      <w:lvlJc w:val="left"/>
      <w:pPr>
        <w:tabs>
          <w:tab w:val="num" w:pos="1440"/>
        </w:tabs>
        <w:ind w:left="1440" w:hanging="360"/>
      </w:pPr>
      <w:rPr>
        <w:rFonts w:hint="default"/>
      </w:rPr>
    </w:lvl>
    <w:lvl w:ilvl="1">
      <w:start w:val="1"/>
      <w:numFmt w:val="decimal"/>
      <w:lvlText w:val="%2."/>
      <w:lvlJc w:val="left"/>
      <w:pPr>
        <w:ind w:left="249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1080"/>
      </w:pPr>
      <w:rPr>
        <w:rFonts w:hint="default"/>
      </w:rPr>
    </w:lvl>
    <w:lvl w:ilvl="4">
      <w:start w:val="1"/>
      <w:numFmt w:val="decimal"/>
      <w:isLgl/>
      <w:lvlText w:val="%1.%2.%3.%4.%5."/>
      <w:lvlJc w:val="left"/>
      <w:pPr>
        <w:ind w:left="4952" w:hanging="1080"/>
      </w:pPr>
      <w:rPr>
        <w:rFonts w:hint="default"/>
      </w:rPr>
    </w:lvl>
    <w:lvl w:ilvl="5">
      <w:start w:val="1"/>
      <w:numFmt w:val="decimal"/>
      <w:isLgl/>
      <w:lvlText w:val="%1.%2.%3.%4.%5.%6."/>
      <w:lvlJc w:val="left"/>
      <w:pPr>
        <w:ind w:left="6010" w:hanging="1440"/>
      </w:pPr>
      <w:rPr>
        <w:rFonts w:hint="default"/>
      </w:rPr>
    </w:lvl>
    <w:lvl w:ilvl="6">
      <w:start w:val="1"/>
      <w:numFmt w:val="decimal"/>
      <w:isLgl/>
      <w:lvlText w:val="%1.%2.%3.%4.%5.%6.%7."/>
      <w:lvlJc w:val="left"/>
      <w:pPr>
        <w:ind w:left="6708" w:hanging="1440"/>
      </w:pPr>
      <w:rPr>
        <w:rFonts w:hint="default"/>
      </w:rPr>
    </w:lvl>
    <w:lvl w:ilvl="7">
      <w:start w:val="1"/>
      <w:numFmt w:val="decimal"/>
      <w:isLgl/>
      <w:lvlText w:val="%1.%2.%3.%4.%5.%6.%7.%8."/>
      <w:lvlJc w:val="left"/>
      <w:pPr>
        <w:ind w:left="7766" w:hanging="1800"/>
      </w:pPr>
      <w:rPr>
        <w:rFonts w:hint="default"/>
      </w:rPr>
    </w:lvl>
    <w:lvl w:ilvl="8">
      <w:start w:val="1"/>
      <w:numFmt w:val="decimal"/>
      <w:isLgl/>
      <w:lvlText w:val="%1.%2.%3.%4.%5.%6.%7.%8.%9."/>
      <w:lvlJc w:val="left"/>
      <w:pPr>
        <w:ind w:left="8824" w:hanging="2160"/>
      </w:pPr>
      <w:rPr>
        <w:rFonts w:hint="default"/>
      </w:rPr>
    </w:lvl>
  </w:abstractNum>
  <w:abstractNum w:abstractNumId="36">
    <w:nsid w:val="40FE16DF"/>
    <w:multiLevelType w:val="hybridMultilevel"/>
    <w:tmpl w:val="A78E8CF0"/>
    <w:lvl w:ilvl="0" w:tplc="8A3237F0">
      <w:start w:val="1"/>
      <w:numFmt w:val="upperLetter"/>
      <w:pStyle w:val="Heading2"/>
      <w:lvlText w:val="%1."/>
      <w:lvlJc w:val="left"/>
      <w:pPr>
        <w:tabs>
          <w:tab w:val="num" w:pos="720"/>
        </w:tabs>
        <w:ind w:left="720" w:hanging="360"/>
      </w:pPr>
      <w:rPr>
        <w:rFonts w:cs="Times New Roman" w:hint="default"/>
      </w:rPr>
    </w:lvl>
    <w:lvl w:ilvl="1" w:tplc="5EF2FA0C">
      <w:start w:val="1"/>
      <w:numFmt w:val="decimal"/>
      <w:lvlText w:val="%2."/>
      <w:lvlJc w:val="left"/>
      <w:pPr>
        <w:tabs>
          <w:tab w:val="num" w:pos="1440"/>
        </w:tabs>
        <w:ind w:left="1440" w:hanging="360"/>
      </w:pPr>
      <w:rPr>
        <w:rFonts w:cs="Times New Roman" w:hint="default"/>
      </w:rPr>
    </w:lvl>
    <w:lvl w:ilvl="2" w:tplc="1AB033E2">
      <w:start w:val="1"/>
      <w:numFmt w:val="lowerLetter"/>
      <w:lvlText w:val="%3."/>
      <w:lvlJc w:val="left"/>
      <w:pPr>
        <w:tabs>
          <w:tab w:val="num" w:pos="3913"/>
        </w:tabs>
        <w:ind w:left="3913" w:hanging="360"/>
      </w:pPr>
      <w:rPr>
        <w:rFonts w:cs="Times New Roman" w:hint="default"/>
      </w:rPr>
    </w:lvl>
    <w:lvl w:ilvl="3" w:tplc="B784D614">
      <w:start w:val="1"/>
      <w:numFmt w:val="decimal"/>
      <w:lvlText w:val="%4)"/>
      <w:lvlJc w:val="left"/>
      <w:pPr>
        <w:tabs>
          <w:tab w:val="num" w:pos="2880"/>
        </w:tabs>
        <w:ind w:left="2880" w:hanging="360"/>
      </w:pPr>
      <w:rPr>
        <w:rFonts w:cs="Times New Roman" w:hint="default"/>
      </w:rPr>
    </w:lvl>
    <w:lvl w:ilvl="4" w:tplc="86DAF8CA">
      <w:start w:val="1"/>
      <w:numFmt w:val="lowerLetter"/>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41BB6C32"/>
    <w:multiLevelType w:val="hybridMultilevel"/>
    <w:tmpl w:val="FB8E19C2"/>
    <w:lvl w:ilvl="0" w:tplc="A59000A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1E9380C"/>
    <w:multiLevelType w:val="hybridMultilevel"/>
    <w:tmpl w:val="18C22B7A"/>
    <w:lvl w:ilvl="0" w:tplc="CD54949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9">
    <w:nsid w:val="46C64C23"/>
    <w:multiLevelType w:val="hybridMultilevel"/>
    <w:tmpl w:val="6400AB3C"/>
    <w:lvl w:ilvl="0" w:tplc="E4C4B164">
      <w:start w:val="1"/>
      <w:numFmt w:val="lowerLetter"/>
      <w:lvlText w:val="%1."/>
      <w:lvlJc w:val="left"/>
      <w:pPr>
        <w:tabs>
          <w:tab w:val="num" w:pos="1080"/>
        </w:tabs>
        <w:ind w:left="1080" w:hanging="360"/>
      </w:pPr>
      <w:rPr>
        <w:rFonts w:cs="Times New Roman" w:hint="default"/>
      </w:rPr>
    </w:lvl>
    <w:lvl w:ilvl="1" w:tplc="672EB28E">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0">
    <w:nsid w:val="48AC23D5"/>
    <w:multiLevelType w:val="multilevel"/>
    <w:tmpl w:val="0E64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A753483"/>
    <w:multiLevelType w:val="hybridMultilevel"/>
    <w:tmpl w:val="1B4ED54E"/>
    <w:lvl w:ilvl="0" w:tplc="08367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B72104C"/>
    <w:multiLevelType w:val="hybridMultilevel"/>
    <w:tmpl w:val="C7189AE2"/>
    <w:lvl w:ilvl="0" w:tplc="C14CFB9E">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nsid w:val="4F425306"/>
    <w:multiLevelType w:val="hybridMultilevel"/>
    <w:tmpl w:val="21A4E6EE"/>
    <w:lvl w:ilvl="0" w:tplc="A3CC647E">
      <w:start w:val="1"/>
      <w:numFmt w:val="decimal"/>
      <w:lvlText w:val="%1."/>
      <w:lvlJc w:val="left"/>
      <w:pPr>
        <w:tabs>
          <w:tab w:val="num" w:pos="720"/>
        </w:tabs>
        <w:ind w:left="720" w:hanging="360"/>
      </w:pPr>
      <w:rPr>
        <w:rFonts w:hint="default"/>
      </w:rPr>
    </w:lvl>
    <w:lvl w:ilvl="1" w:tplc="FEA4A64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2E55F4C"/>
    <w:multiLevelType w:val="hybridMultilevel"/>
    <w:tmpl w:val="839C829E"/>
    <w:lvl w:ilvl="0" w:tplc="88D004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6507871"/>
    <w:multiLevelType w:val="hybridMultilevel"/>
    <w:tmpl w:val="615442B8"/>
    <w:lvl w:ilvl="0" w:tplc="DDCA43FA">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6">
    <w:nsid w:val="58B26530"/>
    <w:multiLevelType w:val="multilevel"/>
    <w:tmpl w:val="304AE4C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Roman"/>
      <w:lvlText w:val="%2."/>
      <w:lvlJc w:val="left"/>
      <w:pPr>
        <w:tabs>
          <w:tab w:val="num" w:pos="1440"/>
        </w:tabs>
        <w:ind w:left="1440" w:hanging="360"/>
      </w:pPr>
      <w:rPr>
        <w:rFonts w:ascii="Times New Roman" w:hAnsi="Times New Roman" w:cs="Times New Roman"/>
      </w:rPr>
    </w:lvl>
    <w:lvl w:ilvl="2">
      <w:start w:val="1"/>
      <w:numFmt w:val="arabicAbjad"/>
      <w:lvlText w:val="%3."/>
      <w:lvlJc w:val="right"/>
      <w:pPr>
        <w:tabs>
          <w:tab w:val="num" w:pos="2160"/>
        </w:tabs>
        <w:ind w:left="2160" w:hanging="180"/>
      </w:pPr>
      <w:rPr>
        <w:rFonts w:ascii="Times New Roman" w:hAnsi="Times New Roman" w:cs="Times New Roman"/>
        <w:szCs w:val="24"/>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Roman"/>
      <w:lvlText w:val="%5."/>
      <w:lvlJc w:val="left"/>
      <w:pPr>
        <w:tabs>
          <w:tab w:val="num" w:pos="3600"/>
        </w:tabs>
        <w:ind w:left="3600" w:hanging="360"/>
      </w:pPr>
      <w:rPr>
        <w:rFonts w:ascii="Times New Roman" w:hAnsi="Times New Roman" w:cs="Times New Roman"/>
      </w:rPr>
    </w:lvl>
    <w:lvl w:ilvl="5">
      <w:start w:val="1"/>
      <w:numFmt w:val="arabicAbjad"/>
      <w:lvlText w:val="%6."/>
      <w:lvlJc w:val="right"/>
      <w:pPr>
        <w:tabs>
          <w:tab w:val="num" w:pos="4320"/>
        </w:tabs>
        <w:ind w:left="4320" w:hanging="180"/>
      </w:pPr>
      <w:rPr>
        <w:rFonts w:ascii="Times New Roman" w:hAnsi="Times New Roman" w:cs="Times New Roman"/>
        <w:szCs w:val="24"/>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Roman"/>
      <w:lvlText w:val="%8."/>
      <w:lvlJc w:val="left"/>
      <w:pPr>
        <w:tabs>
          <w:tab w:val="num" w:pos="5760"/>
        </w:tabs>
        <w:ind w:left="5760" w:hanging="360"/>
      </w:pPr>
      <w:rPr>
        <w:rFonts w:ascii="Times New Roman" w:hAnsi="Times New Roman" w:cs="Times New Roman"/>
      </w:rPr>
    </w:lvl>
    <w:lvl w:ilvl="8">
      <w:start w:val="1"/>
      <w:numFmt w:val="arabicAbjad"/>
      <w:lvlText w:val="%9."/>
      <w:lvlJc w:val="right"/>
      <w:pPr>
        <w:tabs>
          <w:tab w:val="num" w:pos="6480"/>
        </w:tabs>
        <w:ind w:left="6480" w:hanging="180"/>
      </w:pPr>
      <w:rPr>
        <w:rFonts w:ascii="Times New Roman" w:hAnsi="Times New Roman" w:cs="Times New Roman"/>
        <w:szCs w:val="24"/>
      </w:rPr>
    </w:lvl>
  </w:abstractNum>
  <w:abstractNum w:abstractNumId="47">
    <w:nsid w:val="5A8B3EC0"/>
    <w:multiLevelType w:val="hybridMultilevel"/>
    <w:tmpl w:val="D2661FF8"/>
    <w:lvl w:ilvl="0" w:tplc="D95E86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075295C"/>
    <w:multiLevelType w:val="hybridMultilevel"/>
    <w:tmpl w:val="EBCEFE7E"/>
    <w:lvl w:ilvl="0" w:tplc="D2E08AA4">
      <w:start w:val="1"/>
      <w:numFmt w:val="bullet"/>
      <w:lvlText w:val=""/>
      <w:lvlJc w:val="left"/>
      <w:pPr>
        <w:tabs>
          <w:tab w:val="num" w:pos="720"/>
        </w:tabs>
        <w:ind w:left="720" w:hanging="360"/>
      </w:pPr>
      <w:rPr>
        <w:rFonts w:ascii="Wingdings 2" w:hAnsi="Wingdings 2" w:hint="default"/>
      </w:rPr>
    </w:lvl>
    <w:lvl w:ilvl="1" w:tplc="55AAF212" w:tentative="1">
      <w:start w:val="1"/>
      <w:numFmt w:val="bullet"/>
      <w:lvlText w:val=""/>
      <w:lvlJc w:val="left"/>
      <w:pPr>
        <w:tabs>
          <w:tab w:val="num" w:pos="1440"/>
        </w:tabs>
        <w:ind w:left="1440" w:hanging="360"/>
      </w:pPr>
      <w:rPr>
        <w:rFonts w:ascii="Wingdings 2" w:hAnsi="Wingdings 2" w:hint="default"/>
      </w:rPr>
    </w:lvl>
    <w:lvl w:ilvl="2" w:tplc="54F21A8A" w:tentative="1">
      <w:start w:val="1"/>
      <w:numFmt w:val="bullet"/>
      <w:lvlText w:val=""/>
      <w:lvlJc w:val="left"/>
      <w:pPr>
        <w:tabs>
          <w:tab w:val="num" w:pos="2160"/>
        </w:tabs>
        <w:ind w:left="2160" w:hanging="360"/>
      </w:pPr>
      <w:rPr>
        <w:rFonts w:ascii="Wingdings 2" w:hAnsi="Wingdings 2" w:hint="default"/>
      </w:rPr>
    </w:lvl>
    <w:lvl w:ilvl="3" w:tplc="A0AA35DC" w:tentative="1">
      <w:start w:val="1"/>
      <w:numFmt w:val="bullet"/>
      <w:lvlText w:val=""/>
      <w:lvlJc w:val="left"/>
      <w:pPr>
        <w:tabs>
          <w:tab w:val="num" w:pos="2880"/>
        </w:tabs>
        <w:ind w:left="2880" w:hanging="360"/>
      </w:pPr>
      <w:rPr>
        <w:rFonts w:ascii="Wingdings 2" w:hAnsi="Wingdings 2" w:hint="default"/>
      </w:rPr>
    </w:lvl>
    <w:lvl w:ilvl="4" w:tplc="8CA060C4" w:tentative="1">
      <w:start w:val="1"/>
      <w:numFmt w:val="bullet"/>
      <w:lvlText w:val=""/>
      <w:lvlJc w:val="left"/>
      <w:pPr>
        <w:tabs>
          <w:tab w:val="num" w:pos="3600"/>
        </w:tabs>
        <w:ind w:left="3600" w:hanging="360"/>
      </w:pPr>
      <w:rPr>
        <w:rFonts w:ascii="Wingdings 2" w:hAnsi="Wingdings 2" w:hint="default"/>
      </w:rPr>
    </w:lvl>
    <w:lvl w:ilvl="5" w:tplc="D84089C0" w:tentative="1">
      <w:start w:val="1"/>
      <w:numFmt w:val="bullet"/>
      <w:lvlText w:val=""/>
      <w:lvlJc w:val="left"/>
      <w:pPr>
        <w:tabs>
          <w:tab w:val="num" w:pos="4320"/>
        </w:tabs>
        <w:ind w:left="4320" w:hanging="360"/>
      </w:pPr>
      <w:rPr>
        <w:rFonts w:ascii="Wingdings 2" w:hAnsi="Wingdings 2" w:hint="default"/>
      </w:rPr>
    </w:lvl>
    <w:lvl w:ilvl="6" w:tplc="318290BA" w:tentative="1">
      <w:start w:val="1"/>
      <w:numFmt w:val="bullet"/>
      <w:lvlText w:val=""/>
      <w:lvlJc w:val="left"/>
      <w:pPr>
        <w:tabs>
          <w:tab w:val="num" w:pos="5040"/>
        </w:tabs>
        <w:ind w:left="5040" w:hanging="360"/>
      </w:pPr>
      <w:rPr>
        <w:rFonts w:ascii="Wingdings 2" w:hAnsi="Wingdings 2" w:hint="default"/>
      </w:rPr>
    </w:lvl>
    <w:lvl w:ilvl="7" w:tplc="B9C8CD5E" w:tentative="1">
      <w:start w:val="1"/>
      <w:numFmt w:val="bullet"/>
      <w:lvlText w:val=""/>
      <w:lvlJc w:val="left"/>
      <w:pPr>
        <w:tabs>
          <w:tab w:val="num" w:pos="5760"/>
        </w:tabs>
        <w:ind w:left="5760" w:hanging="360"/>
      </w:pPr>
      <w:rPr>
        <w:rFonts w:ascii="Wingdings 2" w:hAnsi="Wingdings 2" w:hint="default"/>
      </w:rPr>
    </w:lvl>
    <w:lvl w:ilvl="8" w:tplc="457AD084" w:tentative="1">
      <w:start w:val="1"/>
      <w:numFmt w:val="bullet"/>
      <w:lvlText w:val=""/>
      <w:lvlJc w:val="left"/>
      <w:pPr>
        <w:tabs>
          <w:tab w:val="num" w:pos="6480"/>
        </w:tabs>
        <w:ind w:left="6480" w:hanging="360"/>
      </w:pPr>
      <w:rPr>
        <w:rFonts w:ascii="Wingdings 2" w:hAnsi="Wingdings 2" w:hint="default"/>
      </w:rPr>
    </w:lvl>
  </w:abstractNum>
  <w:abstractNum w:abstractNumId="49">
    <w:nsid w:val="635804C6"/>
    <w:multiLevelType w:val="hybridMultilevel"/>
    <w:tmpl w:val="7F987C88"/>
    <w:lvl w:ilvl="0" w:tplc="5E8204B4">
      <w:start w:val="6"/>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7CA6C53"/>
    <w:multiLevelType w:val="hybridMultilevel"/>
    <w:tmpl w:val="7158A1C6"/>
    <w:lvl w:ilvl="0" w:tplc="F7482614">
      <w:start w:val="1"/>
      <w:numFmt w:val="upperLetter"/>
      <w:lvlText w:val="%1."/>
      <w:lvlJc w:val="left"/>
      <w:pPr>
        <w:tabs>
          <w:tab w:val="num" w:pos="720"/>
        </w:tabs>
        <w:ind w:left="720" w:hanging="360"/>
      </w:pPr>
      <w:rPr>
        <w:rFonts w:hint="default"/>
      </w:rPr>
    </w:lvl>
    <w:lvl w:ilvl="1" w:tplc="C98ECCD4">
      <w:start w:val="1"/>
      <w:numFmt w:val="decimal"/>
      <w:lvlText w:val="%2."/>
      <w:lvlJc w:val="left"/>
      <w:pPr>
        <w:tabs>
          <w:tab w:val="num" w:pos="1637"/>
        </w:tabs>
        <w:ind w:left="1637"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BCB1ED9"/>
    <w:multiLevelType w:val="hybridMultilevel"/>
    <w:tmpl w:val="E1B0AA14"/>
    <w:lvl w:ilvl="0" w:tplc="BBFAE6E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2">
    <w:nsid w:val="6ED938E9"/>
    <w:multiLevelType w:val="hybridMultilevel"/>
    <w:tmpl w:val="0C1ABE56"/>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3">
    <w:nsid w:val="6F5F5EE1"/>
    <w:multiLevelType w:val="multilevel"/>
    <w:tmpl w:val="515C8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00E0F75"/>
    <w:multiLevelType w:val="hybridMultilevel"/>
    <w:tmpl w:val="22E61664"/>
    <w:lvl w:ilvl="0" w:tplc="EB86102C">
      <w:start w:val="1"/>
      <w:numFmt w:val="upperRoman"/>
      <w:lvlText w:val="%1."/>
      <w:lvlJc w:val="left"/>
      <w:pPr>
        <w:tabs>
          <w:tab w:val="num" w:pos="1080"/>
        </w:tabs>
        <w:ind w:left="1080" w:hanging="720"/>
      </w:pPr>
      <w:rPr>
        <w:rFonts w:hint="default"/>
      </w:rPr>
    </w:lvl>
    <w:lvl w:ilvl="1" w:tplc="102A870A">
      <w:start w:val="1"/>
      <w:numFmt w:val="upperLetter"/>
      <w:lvlText w:val="%2."/>
      <w:lvlJc w:val="left"/>
      <w:pPr>
        <w:tabs>
          <w:tab w:val="num" w:pos="1440"/>
        </w:tabs>
        <w:ind w:left="1440" w:hanging="360"/>
      </w:pPr>
      <w:rPr>
        <w:rFonts w:hint="default"/>
      </w:rPr>
    </w:lvl>
    <w:lvl w:ilvl="2" w:tplc="AC42D3CC">
      <w:start w:val="1"/>
      <w:numFmt w:val="decimal"/>
      <w:lvlText w:val="%3."/>
      <w:lvlJc w:val="left"/>
      <w:pPr>
        <w:tabs>
          <w:tab w:val="num" w:pos="2340"/>
        </w:tabs>
        <w:ind w:left="2340" w:hanging="360"/>
      </w:pPr>
      <w:rPr>
        <w:rFonts w:hint="default"/>
      </w:rPr>
    </w:lvl>
    <w:lvl w:ilvl="3" w:tplc="4C026CB6">
      <w:start w:val="1"/>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07328CE"/>
    <w:multiLevelType w:val="hybridMultilevel"/>
    <w:tmpl w:val="3A82E554"/>
    <w:lvl w:ilvl="0" w:tplc="10CE12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6">
    <w:nsid w:val="722E23FD"/>
    <w:multiLevelType w:val="hybridMultilevel"/>
    <w:tmpl w:val="BCB86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D06D8D"/>
    <w:multiLevelType w:val="hybridMultilevel"/>
    <w:tmpl w:val="0B04F6BC"/>
    <w:lvl w:ilvl="0" w:tplc="CF9ACB54">
      <w:start w:val="1"/>
      <w:numFmt w:val="lowerLetter"/>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nsid w:val="72F61707"/>
    <w:multiLevelType w:val="hybridMultilevel"/>
    <w:tmpl w:val="CC48A1FC"/>
    <w:lvl w:ilvl="0" w:tplc="B5BEB416">
      <w:start w:val="1"/>
      <w:numFmt w:val="decimal"/>
      <w:lvlText w:val="%1."/>
      <w:lvlJc w:val="left"/>
      <w:pPr>
        <w:tabs>
          <w:tab w:val="num" w:pos="1080"/>
        </w:tabs>
        <w:ind w:left="1080" w:hanging="360"/>
      </w:pPr>
      <w:rPr>
        <w:rFonts w:hint="default"/>
      </w:rPr>
    </w:lvl>
    <w:lvl w:ilvl="1" w:tplc="F8D6B38A">
      <w:start w:val="1"/>
      <w:numFmt w:val="lowerLetter"/>
      <w:lvlText w:val="%2."/>
      <w:lvlJc w:val="left"/>
      <w:pPr>
        <w:tabs>
          <w:tab w:val="num" w:pos="1260"/>
        </w:tabs>
        <w:ind w:left="1260" w:hanging="360"/>
      </w:pPr>
      <w:rPr>
        <w:rFonts w:hint="default"/>
      </w:rPr>
    </w:lvl>
    <w:lvl w:ilvl="2" w:tplc="E19A4C42">
      <w:start w:val="1"/>
      <w:numFmt w:val="decimal"/>
      <w:lvlText w:val="%3)"/>
      <w:lvlJc w:val="left"/>
      <w:pPr>
        <w:tabs>
          <w:tab w:val="num" w:pos="2160"/>
        </w:tabs>
        <w:ind w:left="2160" w:hanging="360"/>
      </w:pPr>
      <w:rPr>
        <w:rFonts w:hint="default"/>
      </w:r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9">
    <w:nsid w:val="771A7266"/>
    <w:multiLevelType w:val="hybridMultilevel"/>
    <w:tmpl w:val="FD04407A"/>
    <w:lvl w:ilvl="0" w:tplc="08090019">
      <w:start w:val="1"/>
      <w:numFmt w:val="lowerLetter"/>
      <w:lvlText w:val="%1."/>
      <w:lvlJc w:val="left"/>
      <w:pPr>
        <w:tabs>
          <w:tab w:val="num" w:pos="1080"/>
        </w:tabs>
        <w:ind w:left="1080" w:hanging="360"/>
      </w:pPr>
    </w:lvl>
    <w:lvl w:ilvl="1" w:tplc="08090011">
      <w:start w:val="1"/>
      <w:numFmt w:val="decimal"/>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0">
    <w:nsid w:val="797C4DBE"/>
    <w:multiLevelType w:val="hybridMultilevel"/>
    <w:tmpl w:val="A82899E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nsid w:val="7A2F22E6"/>
    <w:multiLevelType w:val="hybridMultilevel"/>
    <w:tmpl w:val="2F4A9DB2"/>
    <w:lvl w:ilvl="0" w:tplc="0409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2">
    <w:nsid w:val="7F7E4A30"/>
    <w:multiLevelType w:val="hybridMultilevel"/>
    <w:tmpl w:val="EA1E3DB8"/>
    <w:lvl w:ilvl="0" w:tplc="04090015">
      <w:start w:val="1"/>
      <w:numFmt w:val="upperLetter"/>
      <w:lvlText w:val="%1."/>
      <w:lvlJc w:val="left"/>
      <w:pPr>
        <w:tabs>
          <w:tab w:val="num" w:pos="720"/>
        </w:tabs>
        <w:ind w:left="720" w:hanging="360"/>
      </w:pPr>
      <w:rPr>
        <w:rFonts w:cs="Times New Roman" w:hint="default"/>
      </w:rPr>
    </w:lvl>
    <w:lvl w:ilvl="1" w:tplc="61765170">
      <w:start w:val="1"/>
      <w:numFmt w:val="decimal"/>
      <w:lvlText w:val="%2."/>
      <w:lvlJc w:val="left"/>
      <w:pPr>
        <w:tabs>
          <w:tab w:val="num" w:pos="1211"/>
        </w:tabs>
        <w:ind w:left="1211"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hint="default"/>
      </w:rPr>
    </w:lvl>
    <w:lvl w:ilvl="5" w:tplc="E0CC8150">
      <w:start w:val="1"/>
      <w:numFmt w:val="lowerLetter"/>
      <w:lvlText w:val="%6"/>
      <w:lvlJc w:val="left"/>
      <w:pPr>
        <w:tabs>
          <w:tab w:val="num" w:pos="-29635"/>
        </w:tabs>
        <w:ind w:left="4356" w:hanging="216"/>
      </w:pPr>
      <w:rPr>
        <w:rFonts w:cs="Times New Roman"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43"/>
  </w:num>
  <w:num w:numId="4">
    <w:abstractNumId w:val="5"/>
  </w:num>
  <w:num w:numId="5">
    <w:abstractNumId w:val="13"/>
  </w:num>
  <w:num w:numId="6">
    <w:abstractNumId w:val="37"/>
  </w:num>
  <w:num w:numId="7">
    <w:abstractNumId w:val="42"/>
  </w:num>
  <w:num w:numId="8">
    <w:abstractNumId w:val="61"/>
  </w:num>
  <w:num w:numId="9">
    <w:abstractNumId w:val="3"/>
  </w:num>
  <w:num w:numId="10">
    <w:abstractNumId w:val="50"/>
  </w:num>
  <w:num w:numId="11">
    <w:abstractNumId w:val="39"/>
  </w:num>
  <w:num w:numId="12">
    <w:abstractNumId w:val="1"/>
  </w:num>
  <w:num w:numId="13">
    <w:abstractNumId w:val="62"/>
  </w:num>
  <w:num w:numId="14">
    <w:abstractNumId w:val="46"/>
  </w:num>
  <w:num w:numId="15">
    <w:abstractNumId w:val="31"/>
  </w:num>
  <w:num w:numId="16">
    <w:abstractNumId w:val="0"/>
  </w:num>
  <w:num w:numId="17">
    <w:abstractNumId w:val="40"/>
  </w:num>
  <w:num w:numId="18">
    <w:abstractNumId w:val="53"/>
  </w:num>
  <w:num w:numId="19">
    <w:abstractNumId w:val="27"/>
  </w:num>
  <w:num w:numId="20">
    <w:abstractNumId w:val="21"/>
  </w:num>
  <w:num w:numId="21">
    <w:abstractNumId w:val="18"/>
  </w:num>
  <w:num w:numId="22">
    <w:abstractNumId w:val="41"/>
  </w:num>
  <w:num w:numId="23">
    <w:abstractNumId w:val="55"/>
  </w:num>
  <w:num w:numId="24">
    <w:abstractNumId w:val="23"/>
  </w:num>
  <w:num w:numId="25">
    <w:abstractNumId w:val="7"/>
  </w:num>
  <w:num w:numId="26">
    <w:abstractNumId w:val="11"/>
  </w:num>
  <w:num w:numId="27">
    <w:abstractNumId w:val="10"/>
  </w:num>
  <w:num w:numId="28">
    <w:abstractNumId w:val="24"/>
  </w:num>
  <w:num w:numId="29">
    <w:abstractNumId w:val="17"/>
  </w:num>
  <w:num w:numId="30">
    <w:abstractNumId w:val="25"/>
  </w:num>
  <w:num w:numId="31">
    <w:abstractNumId w:val="45"/>
  </w:num>
  <w:num w:numId="32">
    <w:abstractNumId w:val="22"/>
  </w:num>
  <w:num w:numId="33">
    <w:abstractNumId w:val="38"/>
  </w:num>
  <w:num w:numId="34">
    <w:abstractNumId w:val="44"/>
  </w:num>
  <w:num w:numId="35">
    <w:abstractNumId w:val="49"/>
  </w:num>
  <w:num w:numId="36">
    <w:abstractNumId w:val="57"/>
  </w:num>
  <w:num w:numId="37">
    <w:abstractNumId w:val="58"/>
  </w:num>
  <w:num w:numId="38">
    <w:abstractNumId w:val="32"/>
  </w:num>
  <w:num w:numId="39">
    <w:abstractNumId w:val="14"/>
  </w:num>
  <w:num w:numId="40">
    <w:abstractNumId w:val="34"/>
  </w:num>
  <w:num w:numId="41">
    <w:abstractNumId w:val="60"/>
  </w:num>
  <w:num w:numId="42">
    <w:abstractNumId w:val="59"/>
  </w:num>
  <w:num w:numId="43">
    <w:abstractNumId w:val="52"/>
  </w:num>
  <w:num w:numId="44">
    <w:abstractNumId w:val="33"/>
  </w:num>
  <w:num w:numId="45">
    <w:abstractNumId w:val="47"/>
  </w:num>
  <w:num w:numId="46">
    <w:abstractNumId w:val="36"/>
  </w:num>
  <w:num w:numId="47">
    <w:abstractNumId w:val="16"/>
  </w:num>
  <w:num w:numId="48">
    <w:abstractNumId w:val="35"/>
  </w:num>
  <w:num w:numId="49">
    <w:abstractNumId w:val="6"/>
  </w:num>
  <w:num w:numId="50">
    <w:abstractNumId w:val="28"/>
  </w:num>
  <w:num w:numId="51">
    <w:abstractNumId w:val="26"/>
  </w:num>
  <w:num w:numId="52">
    <w:abstractNumId w:val="54"/>
  </w:num>
  <w:num w:numId="53">
    <w:abstractNumId w:val="29"/>
  </w:num>
  <w:num w:numId="54">
    <w:abstractNumId w:val="20"/>
  </w:num>
  <w:num w:numId="55">
    <w:abstractNumId w:val="2"/>
  </w:num>
  <w:num w:numId="56">
    <w:abstractNumId w:val="56"/>
  </w:num>
  <w:num w:numId="57">
    <w:abstractNumId w:val="30"/>
  </w:num>
  <w:num w:numId="58">
    <w:abstractNumId w:val="9"/>
  </w:num>
  <w:num w:numId="59">
    <w:abstractNumId w:val="15"/>
  </w:num>
  <w:num w:numId="60">
    <w:abstractNumId w:val="8"/>
  </w:num>
  <w:num w:numId="61">
    <w:abstractNumId w:val="48"/>
  </w:num>
  <w:num w:numId="62">
    <w:abstractNumId w:val="51"/>
  </w:num>
  <w:num w:numId="63">
    <w:abstractNumId w:val="1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hideSpellingErrors/>
  <w:defaultTabStop w:val="720"/>
  <w:characterSpacingControl w:val="doNotCompress"/>
  <w:hdrShapeDefaults>
    <o:shapedefaults v:ext="edit" spidmax="60418">
      <o:colormenu v:ext="edit" strokecolor="none [3212]"/>
    </o:shapedefaults>
  </w:hdrShapeDefaults>
  <w:footnotePr>
    <w:footnote w:id="0"/>
    <w:footnote w:id="1"/>
  </w:footnotePr>
  <w:endnotePr>
    <w:endnote w:id="0"/>
    <w:endnote w:id="1"/>
  </w:endnotePr>
  <w:compat/>
  <w:rsids>
    <w:rsidRoot w:val="00BF1F62"/>
    <w:rsid w:val="00012AD1"/>
    <w:rsid w:val="0002599D"/>
    <w:rsid w:val="0002763C"/>
    <w:rsid w:val="0003180A"/>
    <w:rsid w:val="00032B9E"/>
    <w:rsid w:val="000370B8"/>
    <w:rsid w:val="00051285"/>
    <w:rsid w:val="0005472F"/>
    <w:rsid w:val="00055C9F"/>
    <w:rsid w:val="00062891"/>
    <w:rsid w:val="00071730"/>
    <w:rsid w:val="00074193"/>
    <w:rsid w:val="00084D5E"/>
    <w:rsid w:val="00092CF9"/>
    <w:rsid w:val="00093C8A"/>
    <w:rsid w:val="000951B3"/>
    <w:rsid w:val="00095AD7"/>
    <w:rsid w:val="000B092A"/>
    <w:rsid w:val="000B21CD"/>
    <w:rsid w:val="000B3A6B"/>
    <w:rsid w:val="000B3E07"/>
    <w:rsid w:val="000B4754"/>
    <w:rsid w:val="000B4C99"/>
    <w:rsid w:val="000C0369"/>
    <w:rsid w:val="000D6C07"/>
    <w:rsid w:val="000D7652"/>
    <w:rsid w:val="000E1EA8"/>
    <w:rsid w:val="001121ED"/>
    <w:rsid w:val="00124F3F"/>
    <w:rsid w:val="00126A92"/>
    <w:rsid w:val="001421DC"/>
    <w:rsid w:val="00160333"/>
    <w:rsid w:val="00164F9B"/>
    <w:rsid w:val="00165027"/>
    <w:rsid w:val="001665B9"/>
    <w:rsid w:val="001766D1"/>
    <w:rsid w:val="001773B1"/>
    <w:rsid w:val="00180771"/>
    <w:rsid w:val="00181696"/>
    <w:rsid w:val="00181BE1"/>
    <w:rsid w:val="001849F2"/>
    <w:rsid w:val="00194CA7"/>
    <w:rsid w:val="00196980"/>
    <w:rsid w:val="00196C4F"/>
    <w:rsid w:val="00196CE0"/>
    <w:rsid w:val="001A1475"/>
    <w:rsid w:val="001A3E73"/>
    <w:rsid w:val="001A6413"/>
    <w:rsid w:val="001B01BD"/>
    <w:rsid w:val="001B2446"/>
    <w:rsid w:val="001B2B3C"/>
    <w:rsid w:val="001B31F6"/>
    <w:rsid w:val="001B6461"/>
    <w:rsid w:val="001C1D9F"/>
    <w:rsid w:val="001D1A61"/>
    <w:rsid w:val="001D28F5"/>
    <w:rsid w:val="001D5EE1"/>
    <w:rsid w:val="001E6B98"/>
    <w:rsid w:val="0020349E"/>
    <w:rsid w:val="0021620D"/>
    <w:rsid w:val="002162EC"/>
    <w:rsid w:val="00216876"/>
    <w:rsid w:val="00223058"/>
    <w:rsid w:val="00231707"/>
    <w:rsid w:val="00235E58"/>
    <w:rsid w:val="00240686"/>
    <w:rsid w:val="00246FF5"/>
    <w:rsid w:val="00254EC4"/>
    <w:rsid w:val="00264A76"/>
    <w:rsid w:val="00274161"/>
    <w:rsid w:val="00275EF3"/>
    <w:rsid w:val="00282948"/>
    <w:rsid w:val="00285D06"/>
    <w:rsid w:val="00286B14"/>
    <w:rsid w:val="0029162E"/>
    <w:rsid w:val="00293927"/>
    <w:rsid w:val="0029744F"/>
    <w:rsid w:val="002B2163"/>
    <w:rsid w:val="002B4188"/>
    <w:rsid w:val="002E131F"/>
    <w:rsid w:val="002E5BCF"/>
    <w:rsid w:val="002F43A9"/>
    <w:rsid w:val="002F5C4D"/>
    <w:rsid w:val="003042D3"/>
    <w:rsid w:val="00306742"/>
    <w:rsid w:val="00306C20"/>
    <w:rsid w:val="003345B9"/>
    <w:rsid w:val="003371B2"/>
    <w:rsid w:val="003427A3"/>
    <w:rsid w:val="00360F5A"/>
    <w:rsid w:val="00365E87"/>
    <w:rsid w:val="0036783E"/>
    <w:rsid w:val="003746A3"/>
    <w:rsid w:val="00380BEE"/>
    <w:rsid w:val="0038557F"/>
    <w:rsid w:val="00393B61"/>
    <w:rsid w:val="003960B6"/>
    <w:rsid w:val="00397BBC"/>
    <w:rsid w:val="003A4C25"/>
    <w:rsid w:val="003A651A"/>
    <w:rsid w:val="003B0D30"/>
    <w:rsid w:val="003B6758"/>
    <w:rsid w:val="003C17D7"/>
    <w:rsid w:val="003C5FAF"/>
    <w:rsid w:val="003C7751"/>
    <w:rsid w:val="003D00F2"/>
    <w:rsid w:val="003D624C"/>
    <w:rsid w:val="003E37CB"/>
    <w:rsid w:val="003E4F5F"/>
    <w:rsid w:val="003F2ED6"/>
    <w:rsid w:val="003F4761"/>
    <w:rsid w:val="00400DCA"/>
    <w:rsid w:val="00404FB8"/>
    <w:rsid w:val="004131E9"/>
    <w:rsid w:val="0041400F"/>
    <w:rsid w:val="00432556"/>
    <w:rsid w:val="00433A5E"/>
    <w:rsid w:val="004346B0"/>
    <w:rsid w:val="004358BF"/>
    <w:rsid w:val="00435F72"/>
    <w:rsid w:val="00440364"/>
    <w:rsid w:val="0044452A"/>
    <w:rsid w:val="004462A1"/>
    <w:rsid w:val="00453B74"/>
    <w:rsid w:val="00466BA9"/>
    <w:rsid w:val="004707C1"/>
    <w:rsid w:val="00473408"/>
    <w:rsid w:val="00473ED1"/>
    <w:rsid w:val="0048074F"/>
    <w:rsid w:val="00484464"/>
    <w:rsid w:val="00487C36"/>
    <w:rsid w:val="0049302F"/>
    <w:rsid w:val="004939FA"/>
    <w:rsid w:val="004B051D"/>
    <w:rsid w:val="004B67D7"/>
    <w:rsid w:val="004C7581"/>
    <w:rsid w:val="004D52F1"/>
    <w:rsid w:val="004E2262"/>
    <w:rsid w:val="004E4B6F"/>
    <w:rsid w:val="004F278E"/>
    <w:rsid w:val="004F3E33"/>
    <w:rsid w:val="004F46D6"/>
    <w:rsid w:val="004F6597"/>
    <w:rsid w:val="004F7A9E"/>
    <w:rsid w:val="00505996"/>
    <w:rsid w:val="00511450"/>
    <w:rsid w:val="00520943"/>
    <w:rsid w:val="00530CF9"/>
    <w:rsid w:val="00532038"/>
    <w:rsid w:val="00542026"/>
    <w:rsid w:val="00542220"/>
    <w:rsid w:val="0054367C"/>
    <w:rsid w:val="00543A28"/>
    <w:rsid w:val="00546686"/>
    <w:rsid w:val="00547272"/>
    <w:rsid w:val="00560B7F"/>
    <w:rsid w:val="0056460D"/>
    <w:rsid w:val="00567719"/>
    <w:rsid w:val="00574E11"/>
    <w:rsid w:val="00581349"/>
    <w:rsid w:val="0058297A"/>
    <w:rsid w:val="00586832"/>
    <w:rsid w:val="005930A8"/>
    <w:rsid w:val="00596B7F"/>
    <w:rsid w:val="005B1D59"/>
    <w:rsid w:val="005B3B5B"/>
    <w:rsid w:val="005C462E"/>
    <w:rsid w:val="005D14D1"/>
    <w:rsid w:val="005D24FB"/>
    <w:rsid w:val="005E63B6"/>
    <w:rsid w:val="005F2A66"/>
    <w:rsid w:val="006220A4"/>
    <w:rsid w:val="006263A9"/>
    <w:rsid w:val="0063383F"/>
    <w:rsid w:val="006377EA"/>
    <w:rsid w:val="006445B6"/>
    <w:rsid w:val="00645191"/>
    <w:rsid w:val="00650B5B"/>
    <w:rsid w:val="00651535"/>
    <w:rsid w:val="00657048"/>
    <w:rsid w:val="00660B7A"/>
    <w:rsid w:val="00663FC2"/>
    <w:rsid w:val="006708E3"/>
    <w:rsid w:val="0067564B"/>
    <w:rsid w:val="006819F4"/>
    <w:rsid w:val="006837C9"/>
    <w:rsid w:val="00683DBF"/>
    <w:rsid w:val="0068476D"/>
    <w:rsid w:val="00687F4B"/>
    <w:rsid w:val="006901B9"/>
    <w:rsid w:val="00695890"/>
    <w:rsid w:val="006A12C9"/>
    <w:rsid w:val="006A13DF"/>
    <w:rsid w:val="006B0368"/>
    <w:rsid w:val="006B3710"/>
    <w:rsid w:val="006E1F3B"/>
    <w:rsid w:val="006E5A2F"/>
    <w:rsid w:val="006F79D7"/>
    <w:rsid w:val="00701632"/>
    <w:rsid w:val="00711EDB"/>
    <w:rsid w:val="00721445"/>
    <w:rsid w:val="00722A5F"/>
    <w:rsid w:val="007403EF"/>
    <w:rsid w:val="00754DEF"/>
    <w:rsid w:val="007622E2"/>
    <w:rsid w:val="00762596"/>
    <w:rsid w:val="007643A1"/>
    <w:rsid w:val="007755AC"/>
    <w:rsid w:val="00783F5E"/>
    <w:rsid w:val="007862B5"/>
    <w:rsid w:val="00790BD1"/>
    <w:rsid w:val="007A1E5D"/>
    <w:rsid w:val="007B3E2A"/>
    <w:rsid w:val="007C073F"/>
    <w:rsid w:val="007C145F"/>
    <w:rsid w:val="007C2441"/>
    <w:rsid w:val="007C55DB"/>
    <w:rsid w:val="007D4994"/>
    <w:rsid w:val="007E09B7"/>
    <w:rsid w:val="007E17EF"/>
    <w:rsid w:val="007E4DA5"/>
    <w:rsid w:val="007E7C8B"/>
    <w:rsid w:val="00812216"/>
    <w:rsid w:val="008134F2"/>
    <w:rsid w:val="008171D6"/>
    <w:rsid w:val="00822EE1"/>
    <w:rsid w:val="00826BA4"/>
    <w:rsid w:val="008351C7"/>
    <w:rsid w:val="00852093"/>
    <w:rsid w:val="00852842"/>
    <w:rsid w:val="00860464"/>
    <w:rsid w:val="00860D8E"/>
    <w:rsid w:val="00870E08"/>
    <w:rsid w:val="00872F91"/>
    <w:rsid w:val="008760A8"/>
    <w:rsid w:val="00880370"/>
    <w:rsid w:val="00884CD0"/>
    <w:rsid w:val="00892D85"/>
    <w:rsid w:val="008B05BB"/>
    <w:rsid w:val="008B2490"/>
    <w:rsid w:val="008B29F2"/>
    <w:rsid w:val="008B3FCF"/>
    <w:rsid w:val="008B7C10"/>
    <w:rsid w:val="008C6947"/>
    <w:rsid w:val="008D6AD9"/>
    <w:rsid w:val="008D7D9B"/>
    <w:rsid w:val="008E4111"/>
    <w:rsid w:val="008F0778"/>
    <w:rsid w:val="00903BE1"/>
    <w:rsid w:val="00912375"/>
    <w:rsid w:val="0091308E"/>
    <w:rsid w:val="009222E7"/>
    <w:rsid w:val="0092301F"/>
    <w:rsid w:val="00923FBA"/>
    <w:rsid w:val="00934824"/>
    <w:rsid w:val="00934B8E"/>
    <w:rsid w:val="00934CE0"/>
    <w:rsid w:val="009362F0"/>
    <w:rsid w:val="00940DCE"/>
    <w:rsid w:val="009609A1"/>
    <w:rsid w:val="00960EAE"/>
    <w:rsid w:val="00967098"/>
    <w:rsid w:val="00985E2F"/>
    <w:rsid w:val="00987D19"/>
    <w:rsid w:val="00991F07"/>
    <w:rsid w:val="009C20A2"/>
    <w:rsid w:val="009C2A8F"/>
    <w:rsid w:val="009C5812"/>
    <w:rsid w:val="009C58E0"/>
    <w:rsid w:val="009C6EFF"/>
    <w:rsid w:val="009D46FD"/>
    <w:rsid w:val="009E1783"/>
    <w:rsid w:val="009E3F04"/>
    <w:rsid w:val="009F2482"/>
    <w:rsid w:val="009F7B45"/>
    <w:rsid w:val="00A014A5"/>
    <w:rsid w:val="00A0436E"/>
    <w:rsid w:val="00A04822"/>
    <w:rsid w:val="00A10253"/>
    <w:rsid w:val="00A121D1"/>
    <w:rsid w:val="00A124E3"/>
    <w:rsid w:val="00A167C7"/>
    <w:rsid w:val="00A2221C"/>
    <w:rsid w:val="00A34654"/>
    <w:rsid w:val="00A4419E"/>
    <w:rsid w:val="00A517FA"/>
    <w:rsid w:val="00A529F9"/>
    <w:rsid w:val="00A6746D"/>
    <w:rsid w:val="00A7289C"/>
    <w:rsid w:val="00A80857"/>
    <w:rsid w:val="00AB7D7D"/>
    <w:rsid w:val="00AD2936"/>
    <w:rsid w:val="00AE4A84"/>
    <w:rsid w:val="00B01172"/>
    <w:rsid w:val="00B11C6B"/>
    <w:rsid w:val="00B1357E"/>
    <w:rsid w:val="00B159F2"/>
    <w:rsid w:val="00B20B73"/>
    <w:rsid w:val="00B3704F"/>
    <w:rsid w:val="00B42E9C"/>
    <w:rsid w:val="00B441E9"/>
    <w:rsid w:val="00B4790E"/>
    <w:rsid w:val="00B53067"/>
    <w:rsid w:val="00B613ED"/>
    <w:rsid w:val="00B63220"/>
    <w:rsid w:val="00B65E1A"/>
    <w:rsid w:val="00B672EA"/>
    <w:rsid w:val="00B67811"/>
    <w:rsid w:val="00B706A7"/>
    <w:rsid w:val="00B85E6E"/>
    <w:rsid w:val="00B87FF2"/>
    <w:rsid w:val="00BC2017"/>
    <w:rsid w:val="00BD7C87"/>
    <w:rsid w:val="00BE42A9"/>
    <w:rsid w:val="00BE5B1A"/>
    <w:rsid w:val="00BF1F62"/>
    <w:rsid w:val="00BF7C8C"/>
    <w:rsid w:val="00C06107"/>
    <w:rsid w:val="00C55E1C"/>
    <w:rsid w:val="00C56299"/>
    <w:rsid w:val="00C70BA8"/>
    <w:rsid w:val="00C820C8"/>
    <w:rsid w:val="00C82D65"/>
    <w:rsid w:val="00C8734D"/>
    <w:rsid w:val="00C94A7A"/>
    <w:rsid w:val="00CB28C0"/>
    <w:rsid w:val="00CB2FB7"/>
    <w:rsid w:val="00CB6927"/>
    <w:rsid w:val="00CB7EEF"/>
    <w:rsid w:val="00CC2866"/>
    <w:rsid w:val="00CD1203"/>
    <w:rsid w:val="00CD1B77"/>
    <w:rsid w:val="00CD217C"/>
    <w:rsid w:val="00CD492E"/>
    <w:rsid w:val="00CE5BB4"/>
    <w:rsid w:val="00CF2527"/>
    <w:rsid w:val="00CF33FD"/>
    <w:rsid w:val="00CF786C"/>
    <w:rsid w:val="00D0095A"/>
    <w:rsid w:val="00D05ED2"/>
    <w:rsid w:val="00D14E75"/>
    <w:rsid w:val="00D17EDB"/>
    <w:rsid w:val="00D33207"/>
    <w:rsid w:val="00D41EA8"/>
    <w:rsid w:val="00D710F7"/>
    <w:rsid w:val="00D72296"/>
    <w:rsid w:val="00D8036F"/>
    <w:rsid w:val="00D82700"/>
    <w:rsid w:val="00D84973"/>
    <w:rsid w:val="00D935A8"/>
    <w:rsid w:val="00D94A18"/>
    <w:rsid w:val="00DA160D"/>
    <w:rsid w:val="00DA5162"/>
    <w:rsid w:val="00DB08EE"/>
    <w:rsid w:val="00DB1E24"/>
    <w:rsid w:val="00DB4A5C"/>
    <w:rsid w:val="00DC4E9D"/>
    <w:rsid w:val="00DE49BF"/>
    <w:rsid w:val="00DE5682"/>
    <w:rsid w:val="00DF0AD8"/>
    <w:rsid w:val="00DF2E72"/>
    <w:rsid w:val="00E152B8"/>
    <w:rsid w:val="00E1639F"/>
    <w:rsid w:val="00E433BA"/>
    <w:rsid w:val="00E43D6B"/>
    <w:rsid w:val="00E532DC"/>
    <w:rsid w:val="00E53EFE"/>
    <w:rsid w:val="00E62093"/>
    <w:rsid w:val="00E62B4F"/>
    <w:rsid w:val="00E63C56"/>
    <w:rsid w:val="00E84922"/>
    <w:rsid w:val="00E92E04"/>
    <w:rsid w:val="00E94EC1"/>
    <w:rsid w:val="00E95255"/>
    <w:rsid w:val="00EA2FC0"/>
    <w:rsid w:val="00EA456F"/>
    <w:rsid w:val="00EC07E3"/>
    <w:rsid w:val="00EC57B2"/>
    <w:rsid w:val="00ED2C01"/>
    <w:rsid w:val="00EE27B2"/>
    <w:rsid w:val="00EF0ADA"/>
    <w:rsid w:val="00EF34F7"/>
    <w:rsid w:val="00EF5E18"/>
    <w:rsid w:val="00F01BE4"/>
    <w:rsid w:val="00F05337"/>
    <w:rsid w:val="00F05FF9"/>
    <w:rsid w:val="00F06EF7"/>
    <w:rsid w:val="00F13568"/>
    <w:rsid w:val="00F13BC6"/>
    <w:rsid w:val="00F17094"/>
    <w:rsid w:val="00F3226F"/>
    <w:rsid w:val="00F4107D"/>
    <w:rsid w:val="00F51317"/>
    <w:rsid w:val="00F6058E"/>
    <w:rsid w:val="00F616AC"/>
    <w:rsid w:val="00F643B0"/>
    <w:rsid w:val="00F6489D"/>
    <w:rsid w:val="00F64D73"/>
    <w:rsid w:val="00F673A2"/>
    <w:rsid w:val="00F71866"/>
    <w:rsid w:val="00F7395A"/>
    <w:rsid w:val="00F867D1"/>
    <w:rsid w:val="00F917BF"/>
    <w:rsid w:val="00F97167"/>
    <w:rsid w:val="00FA236E"/>
    <w:rsid w:val="00FA5C88"/>
    <w:rsid w:val="00FA6F8B"/>
    <w:rsid w:val="00FC23C2"/>
    <w:rsid w:val="00FC71A1"/>
    <w:rsid w:val="00FE456E"/>
    <w:rsid w:val="00FF02F1"/>
    <w:rsid w:val="00FF4E47"/>
    <w:rsid w:val="00FF7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strokecolor="none [3212]"/>
    </o:shapedefaults>
    <o:shapelayout v:ext="edit">
      <o:idmap v:ext="edit" data="1"/>
      <o:rules v:ext="edit">
        <o:r id="V:Rule13" type="connector" idref="#_x0000_s1158"/>
        <o:r id="V:Rule14" type="connector" idref="#_x0000_s1086"/>
        <o:r id="V:Rule15" type="connector" idref="#_x0000_s1157"/>
        <o:r id="V:Rule16" type="connector" idref="#_x0000_s1099"/>
        <o:r id="V:Rule17" type="connector" idref="#_x0000_s1100"/>
        <o:r id="V:Rule18" type="connector" idref="#_x0000_s1085"/>
        <o:r id="V:Rule19" type="connector" idref="#_x0000_s1173"/>
        <o:r id="V:Rule20" type="connector" idref="#_x0000_s1101"/>
        <o:r id="V:Rule21" type="connector" idref="#_x0000_s1171"/>
        <o:r id="V:Rule22" type="connector" idref="#_x0000_s1087"/>
        <o:r id="V:Rule23" type="connector" idref="#_x0000_s1172"/>
        <o:r id="V:Rule24" type="connector" idref="#_x0000_s11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487C36"/>
    <w:pPr>
      <w:keepNext/>
      <w:numPr>
        <w:numId w:val="46"/>
      </w:numPr>
      <w:spacing w:line="480" w:lineRule="auto"/>
      <w:jc w:val="both"/>
      <w:outlineLvl w:val="1"/>
    </w:pPr>
    <w:rPr>
      <w:b/>
      <w:bCs/>
      <w:lang w:val="id-ID"/>
    </w:rPr>
  </w:style>
  <w:style w:type="paragraph" w:styleId="Heading4">
    <w:name w:val="heading 4"/>
    <w:basedOn w:val="Normal"/>
    <w:next w:val="Normal"/>
    <w:link w:val="Heading4Char"/>
    <w:qFormat/>
    <w:rsid w:val="00860464"/>
    <w:pPr>
      <w:keepNext/>
      <w:keepLines/>
      <w:spacing w:before="200" w:line="276" w:lineRule="auto"/>
      <w:outlineLvl w:val="3"/>
    </w:pPr>
    <w:rPr>
      <w:rFonts w:ascii="Cambria" w:hAnsi="Cambria"/>
      <w:b/>
      <w:bCs/>
      <w:i/>
      <w:iCs/>
      <w:color w:val="4F81BD"/>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F1F62"/>
    <w:rPr>
      <w:sz w:val="20"/>
      <w:szCs w:val="20"/>
    </w:rPr>
  </w:style>
  <w:style w:type="character" w:customStyle="1" w:styleId="FootnoteTextChar">
    <w:name w:val="Footnote Text Char"/>
    <w:basedOn w:val="DefaultParagraphFont"/>
    <w:link w:val="FootnoteText"/>
    <w:rsid w:val="00BF1F62"/>
    <w:rPr>
      <w:rFonts w:ascii="Times New Roman" w:eastAsia="Times New Roman" w:hAnsi="Times New Roman" w:cs="Times New Roman"/>
      <w:sz w:val="20"/>
      <w:szCs w:val="20"/>
    </w:rPr>
  </w:style>
  <w:style w:type="character" w:styleId="FootnoteReference">
    <w:name w:val="footnote reference"/>
    <w:basedOn w:val="DefaultParagraphFont"/>
    <w:rsid w:val="00BF1F62"/>
    <w:rPr>
      <w:vertAlign w:val="superscript"/>
    </w:rPr>
  </w:style>
  <w:style w:type="paragraph" w:styleId="Header">
    <w:name w:val="header"/>
    <w:basedOn w:val="Normal"/>
    <w:link w:val="HeaderChar"/>
    <w:uiPriority w:val="99"/>
    <w:unhideWhenUsed/>
    <w:rsid w:val="00B4790E"/>
    <w:pPr>
      <w:tabs>
        <w:tab w:val="center" w:pos="4680"/>
        <w:tab w:val="right" w:pos="9360"/>
      </w:tabs>
    </w:pPr>
  </w:style>
  <w:style w:type="character" w:customStyle="1" w:styleId="HeaderChar">
    <w:name w:val="Header Char"/>
    <w:basedOn w:val="DefaultParagraphFont"/>
    <w:link w:val="Header"/>
    <w:uiPriority w:val="99"/>
    <w:rsid w:val="00B479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790E"/>
    <w:pPr>
      <w:tabs>
        <w:tab w:val="center" w:pos="4680"/>
        <w:tab w:val="right" w:pos="9360"/>
      </w:tabs>
    </w:pPr>
  </w:style>
  <w:style w:type="character" w:customStyle="1" w:styleId="FooterChar">
    <w:name w:val="Footer Char"/>
    <w:basedOn w:val="DefaultParagraphFont"/>
    <w:link w:val="Footer"/>
    <w:uiPriority w:val="99"/>
    <w:rsid w:val="00B4790E"/>
    <w:rPr>
      <w:rFonts w:ascii="Times New Roman" w:eastAsia="Times New Roman" w:hAnsi="Times New Roman" w:cs="Times New Roman"/>
      <w:sz w:val="24"/>
      <w:szCs w:val="24"/>
    </w:rPr>
  </w:style>
  <w:style w:type="paragraph" w:styleId="ListParagraph">
    <w:name w:val="List Paragraph"/>
    <w:basedOn w:val="Normal"/>
    <w:uiPriority w:val="34"/>
    <w:qFormat/>
    <w:rsid w:val="00BD7C87"/>
    <w:pPr>
      <w:spacing w:after="200" w:line="276" w:lineRule="auto"/>
      <w:ind w:left="720"/>
      <w:contextualSpacing/>
    </w:pPr>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8D6AD9"/>
    <w:rPr>
      <w:color w:val="808080"/>
    </w:rPr>
  </w:style>
  <w:style w:type="paragraph" w:styleId="BalloonText">
    <w:name w:val="Balloon Text"/>
    <w:basedOn w:val="Normal"/>
    <w:link w:val="BalloonTextChar"/>
    <w:uiPriority w:val="99"/>
    <w:semiHidden/>
    <w:unhideWhenUsed/>
    <w:rsid w:val="008D6AD9"/>
    <w:rPr>
      <w:rFonts w:ascii="Tahoma" w:hAnsi="Tahoma" w:cs="Tahoma"/>
      <w:sz w:val="16"/>
      <w:szCs w:val="16"/>
    </w:rPr>
  </w:style>
  <w:style w:type="character" w:customStyle="1" w:styleId="BalloonTextChar">
    <w:name w:val="Balloon Text Char"/>
    <w:basedOn w:val="DefaultParagraphFont"/>
    <w:link w:val="BalloonText"/>
    <w:uiPriority w:val="99"/>
    <w:semiHidden/>
    <w:rsid w:val="008D6AD9"/>
    <w:rPr>
      <w:rFonts w:ascii="Tahoma" w:eastAsia="Times New Roman" w:hAnsi="Tahoma" w:cs="Tahoma"/>
      <w:sz w:val="16"/>
      <w:szCs w:val="16"/>
    </w:rPr>
  </w:style>
  <w:style w:type="paragraph" w:styleId="NormalWeb">
    <w:name w:val="Normal (Web)"/>
    <w:basedOn w:val="Normal"/>
    <w:rsid w:val="00A4419E"/>
    <w:pPr>
      <w:spacing w:before="100" w:beforeAutospacing="1" w:after="100" w:afterAutospacing="1"/>
    </w:pPr>
  </w:style>
  <w:style w:type="character" w:styleId="Hyperlink">
    <w:name w:val="Hyperlink"/>
    <w:basedOn w:val="DefaultParagraphFont"/>
    <w:uiPriority w:val="99"/>
    <w:unhideWhenUsed/>
    <w:rsid w:val="00E94EC1"/>
    <w:rPr>
      <w:color w:val="0000FF" w:themeColor="hyperlink"/>
      <w:u w:val="single"/>
    </w:rPr>
  </w:style>
  <w:style w:type="paragraph" w:styleId="BodyText">
    <w:name w:val="Body Text"/>
    <w:basedOn w:val="Normal"/>
    <w:link w:val="BodyTextChar"/>
    <w:uiPriority w:val="99"/>
    <w:rsid w:val="00826BA4"/>
    <w:pPr>
      <w:autoSpaceDE w:val="0"/>
      <w:autoSpaceDN w:val="0"/>
      <w:spacing w:line="480" w:lineRule="auto"/>
      <w:jc w:val="both"/>
    </w:pPr>
  </w:style>
  <w:style w:type="character" w:customStyle="1" w:styleId="BodyTextChar">
    <w:name w:val="Body Text Char"/>
    <w:basedOn w:val="DefaultParagraphFont"/>
    <w:link w:val="BodyText"/>
    <w:uiPriority w:val="99"/>
    <w:rsid w:val="00826BA4"/>
    <w:rPr>
      <w:rFonts w:ascii="Times New Roman" w:eastAsia="Times New Roman" w:hAnsi="Times New Roman" w:cs="Times New Roman"/>
      <w:sz w:val="24"/>
      <w:szCs w:val="24"/>
    </w:rPr>
  </w:style>
  <w:style w:type="paragraph" w:styleId="NoSpacing">
    <w:name w:val="No Spacing"/>
    <w:uiPriority w:val="1"/>
    <w:qFormat/>
    <w:rsid w:val="00826BA4"/>
    <w:pPr>
      <w:spacing w:after="0" w:line="240" w:lineRule="auto"/>
    </w:pPr>
    <w:rPr>
      <w:rFonts w:ascii="Calibri" w:eastAsia="Calibri" w:hAnsi="Calibri" w:cs="Arial"/>
    </w:rPr>
  </w:style>
  <w:style w:type="table" w:styleId="TableGrid">
    <w:name w:val="Table Grid"/>
    <w:basedOn w:val="TableNormal"/>
    <w:uiPriority w:val="59"/>
    <w:rsid w:val="00826B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C1D9F"/>
    <w:rPr>
      <w:sz w:val="20"/>
      <w:szCs w:val="20"/>
    </w:rPr>
  </w:style>
  <w:style w:type="character" w:customStyle="1" w:styleId="EndnoteTextChar">
    <w:name w:val="Endnote Text Char"/>
    <w:basedOn w:val="DefaultParagraphFont"/>
    <w:link w:val="EndnoteText"/>
    <w:uiPriority w:val="99"/>
    <w:semiHidden/>
    <w:rsid w:val="001C1D9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C1D9F"/>
    <w:rPr>
      <w:vertAlign w:val="superscript"/>
    </w:rPr>
  </w:style>
  <w:style w:type="character" w:customStyle="1" w:styleId="Heading4Char">
    <w:name w:val="Heading 4 Char"/>
    <w:basedOn w:val="DefaultParagraphFont"/>
    <w:link w:val="Heading4"/>
    <w:rsid w:val="00860464"/>
    <w:rPr>
      <w:rFonts w:ascii="Cambria" w:eastAsia="Times New Roman" w:hAnsi="Cambria" w:cs="Times New Roman"/>
      <w:b/>
      <w:bCs/>
      <w:i/>
      <w:iCs/>
      <w:color w:val="4F81BD"/>
      <w:lang w:val="id-ID" w:eastAsia="id-ID"/>
    </w:rPr>
  </w:style>
  <w:style w:type="character" w:customStyle="1" w:styleId="Heading2Char">
    <w:name w:val="Heading 2 Char"/>
    <w:basedOn w:val="DefaultParagraphFont"/>
    <w:link w:val="Heading2"/>
    <w:uiPriority w:val="99"/>
    <w:rsid w:val="00487C36"/>
    <w:rPr>
      <w:rFonts w:ascii="Times New Roman" w:eastAsia="Times New Roman" w:hAnsi="Times New Roman" w:cs="Times New Roman"/>
      <w:b/>
      <w:bCs/>
      <w:sz w:val="24"/>
      <w:szCs w:val="24"/>
      <w:lang w:val="id-ID"/>
    </w:rPr>
  </w:style>
  <w:style w:type="paragraph" w:styleId="BodyTextIndent2">
    <w:name w:val="Body Text Indent 2"/>
    <w:basedOn w:val="Normal"/>
    <w:link w:val="BodyTextIndent2Char"/>
    <w:uiPriority w:val="99"/>
    <w:semiHidden/>
    <w:unhideWhenUsed/>
    <w:rsid w:val="00435F72"/>
    <w:pPr>
      <w:spacing w:after="120" w:line="480" w:lineRule="auto"/>
      <w:ind w:left="360"/>
    </w:pPr>
  </w:style>
  <w:style w:type="character" w:customStyle="1" w:styleId="BodyTextIndent2Char">
    <w:name w:val="Body Text Indent 2 Char"/>
    <w:basedOn w:val="DefaultParagraphFont"/>
    <w:link w:val="BodyTextIndent2"/>
    <w:uiPriority w:val="99"/>
    <w:semiHidden/>
    <w:rsid w:val="00435F7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436959">
      <w:bodyDiv w:val="1"/>
      <w:marLeft w:val="0"/>
      <w:marRight w:val="0"/>
      <w:marTop w:val="0"/>
      <w:marBottom w:val="0"/>
      <w:divBdr>
        <w:top w:val="none" w:sz="0" w:space="0" w:color="auto"/>
        <w:left w:val="none" w:sz="0" w:space="0" w:color="auto"/>
        <w:bottom w:val="none" w:sz="0" w:space="0" w:color="auto"/>
        <w:right w:val="none" w:sz="0" w:space="0" w:color="auto"/>
      </w:divBdr>
      <w:divsChild>
        <w:div w:id="97874202">
          <w:marLeft w:val="432"/>
          <w:marRight w:val="0"/>
          <w:marTop w:val="120"/>
          <w:marBottom w:val="0"/>
          <w:divBdr>
            <w:top w:val="none" w:sz="0" w:space="0" w:color="auto"/>
            <w:left w:val="none" w:sz="0" w:space="0" w:color="auto"/>
            <w:bottom w:val="none" w:sz="0" w:space="0" w:color="auto"/>
            <w:right w:val="none" w:sz="0" w:space="0" w:color="auto"/>
          </w:divBdr>
        </w:div>
      </w:divsChild>
    </w:div>
    <w:div w:id="1228540244">
      <w:bodyDiv w:val="1"/>
      <w:marLeft w:val="0"/>
      <w:marRight w:val="0"/>
      <w:marTop w:val="0"/>
      <w:marBottom w:val="0"/>
      <w:divBdr>
        <w:top w:val="none" w:sz="0" w:space="0" w:color="auto"/>
        <w:left w:val="none" w:sz="0" w:space="0" w:color="auto"/>
        <w:bottom w:val="none" w:sz="0" w:space="0" w:color="auto"/>
        <w:right w:val="none" w:sz="0" w:space="0" w:color="auto"/>
      </w:divBdr>
      <w:divsChild>
        <w:div w:id="1575506749">
          <w:marLeft w:val="0"/>
          <w:marRight w:val="0"/>
          <w:marTop w:val="0"/>
          <w:marBottom w:val="0"/>
          <w:divBdr>
            <w:top w:val="none" w:sz="0" w:space="0" w:color="auto"/>
            <w:left w:val="none" w:sz="0" w:space="0" w:color="auto"/>
            <w:bottom w:val="none" w:sz="0" w:space="0" w:color="auto"/>
            <w:right w:val="none" w:sz="0" w:space="0" w:color="auto"/>
          </w:divBdr>
        </w:div>
        <w:div w:id="1671711946">
          <w:marLeft w:val="0"/>
          <w:marRight w:val="0"/>
          <w:marTop w:val="0"/>
          <w:marBottom w:val="0"/>
          <w:divBdr>
            <w:top w:val="none" w:sz="0" w:space="0" w:color="auto"/>
            <w:left w:val="none" w:sz="0" w:space="0" w:color="auto"/>
            <w:bottom w:val="none" w:sz="0" w:space="0" w:color="auto"/>
            <w:right w:val="none" w:sz="0" w:space="0" w:color="auto"/>
          </w:divBdr>
        </w:div>
        <w:div w:id="1888299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w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sb-psma.org/content/blog/pendekatan-open-ended-problem-dalam-matematika" TargetMode="External"/><Relationship Id="rId3" Type="http://schemas.openxmlformats.org/officeDocument/2006/relationships/hyperlink" Target="http://jerobudy.blogspot.com/2008/12/pendekatan-dan-masalah-open-ended-dalam" TargetMode="External"/><Relationship Id="rId7" Type="http://schemas.openxmlformats.org/officeDocument/2006/relationships/hyperlink" Target="http://matematicse.wordpress.com/2007/12/25/open-ended-problems-dalam-matematika" TargetMode="External"/><Relationship Id="rId2" Type="http://schemas.openxmlformats.org/officeDocument/2006/relationships/hyperlink" Target="http://herdy07.wordpress.com/2010/05/27/metode-pembelajaran-discovery-penemuan/" TargetMode="External"/><Relationship Id="rId1" Type="http://schemas.openxmlformats.org/officeDocument/2006/relationships/hyperlink" Target="http://rangkuman-pelajaran.blogspot.com/2008/12/matematika-bangun-ruang.html" TargetMode="External"/><Relationship Id="rId6" Type="http://schemas.openxmlformats.org/officeDocument/2006/relationships/hyperlink" Target="http://onengdalilah.blogspot.com/2009/04/model-pembelajaran-matematika-dalam.html34" TargetMode="External"/><Relationship Id="rId5" Type="http://schemas.openxmlformats.org/officeDocument/2006/relationships/hyperlink" Target="http://jerobudy.blogspot.com/2008/12/pendekatan-dan-masalah-open-ended-dalam.html" TargetMode="External"/><Relationship Id="rId4" Type="http://schemas.openxmlformats.org/officeDocument/2006/relationships/hyperlink" Target="http://onengdalilah.blogspot.com/2009/04/model-pembelajaran-matematika-dalam.html3" TargetMode="Externa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5E2497-4287-47A5-A224-7D0996333059}" type="doc">
      <dgm:prSet loTypeId="urn:microsoft.com/office/officeart/2005/8/layout/radial4" loCatId="relationship" qsTypeId="urn:microsoft.com/office/officeart/2005/8/quickstyle/simple1" qsCatId="simple" csTypeId="urn:microsoft.com/office/officeart/2005/8/colors/accent4_1" csCatId="accent4" phldr="1"/>
      <dgm:spPr/>
      <dgm:t>
        <a:bodyPr/>
        <a:lstStyle/>
        <a:p>
          <a:endParaRPr lang="en-US"/>
        </a:p>
      </dgm:t>
    </dgm:pt>
    <dgm:pt modelId="{DD3180A4-9000-4625-986D-0309C475D93C}">
      <dgm:prSet phldrT="[Text]"/>
      <dgm:spPr>
        <a:solidFill>
          <a:schemeClr val="bg1"/>
        </a:solidFill>
        <a:ln>
          <a:solidFill>
            <a:srgbClr val="92D050"/>
          </a:solidFill>
        </a:ln>
      </dgm:spPr>
      <dgm:t>
        <a:bodyPr>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p>
          <a:r>
            <a:rPr lang="en-US" b="1" cap="all" spc="0">
              <a:ln>
                <a:solidFill>
                  <a:schemeClr val="tx2">
                    <a:lumMod val="40000"/>
                    <a:lumOff val="60000"/>
                  </a:schemeClr>
                </a:solidFill>
              </a:ln>
              <a:solidFill>
                <a:schemeClr val="accent6">
                  <a:lumMod val="75000"/>
                </a:schemeClr>
              </a:solidFill>
              <a:effectLst>
                <a:outerShdw blurRad="19685" dist="12700" dir="5400000" algn="tl" rotWithShape="0">
                  <a:schemeClr val="accent1">
                    <a:satMod val="130000"/>
                    <a:alpha val="60000"/>
                  </a:schemeClr>
                </a:outerShdw>
                <a:reflection blurRad="10000" stA="55000" endPos="48000" dist="500" dir="5400000" sy="-100000" algn="bl" rotWithShape="0"/>
              </a:effectLst>
              <a:latin typeface="Times New Roman" pitchFamily="18" charset="0"/>
              <a:cs typeface="Times New Roman" pitchFamily="18" charset="0"/>
            </a:rPr>
            <a:t>Y</a:t>
          </a:r>
        </a:p>
      </dgm:t>
    </dgm:pt>
    <dgm:pt modelId="{9D24C4A2-0038-4C2C-AFE1-AD957A21E270}" type="parTrans" cxnId="{EA7A0F25-C6AF-432A-949F-A16B4EBF16BD}">
      <dgm:prSet/>
      <dgm:spPr/>
      <dgm:t>
        <a:bodyPr/>
        <a:lstStyle/>
        <a:p>
          <a:endParaRPr lang="en-US"/>
        </a:p>
      </dgm:t>
    </dgm:pt>
    <dgm:pt modelId="{143DE1B5-E822-401D-91F2-A9EB6B84BFB2}" type="sibTrans" cxnId="{EA7A0F25-C6AF-432A-949F-A16B4EBF16BD}">
      <dgm:prSet/>
      <dgm:spPr/>
      <dgm:t>
        <a:bodyPr/>
        <a:lstStyle/>
        <a:p>
          <a:endParaRPr lang="en-US"/>
        </a:p>
      </dgm:t>
    </dgm:pt>
    <dgm:pt modelId="{BCFD86CB-5AB0-44F3-BC31-0D85378EF816}">
      <dgm:prSet phldrT="[Text]"/>
      <dgm:spPr>
        <a:solidFill>
          <a:schemeClr val="accent5">
            <a:lumMod val="20000"/>
            <a:lumOff val="80000"/>
          </a:schemeClr>
        </a:solidFill>
        <a:ln>
          <a:solidFill>
            <a:srgbClr val="92D050"/>
          </a:solidFill>
        </a:ln>
      </dgm:spPr>
      <dgm:t>
        <a:bodyPr>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p>
          <a:r>
            <a:rPr lang="en-US" b="1" cap="all" spc="0">
              <a:ln>
                <a:solidFill>
                  <a:schemeClr val="tx2">
                    <a:lumMod val="40000"/>
                    <a:lumOff val="60000"/>
                  </a:schemeClr>
                </a:solidFill>
              </a:ln>
              <a:solidFill>
                <a:schemeClr val="accent6">
                  <a:lumMod val="75000"/>
                </a:schemeClr>
              </a:solidFill>
              <a:effectLst>
                <a:outerShdw blurRad="19685" dist="12700" dir="5400000" algn="tl" rotWithShape="0">
                  <a:schemeClr val="accent1">
                    <a:satMod val="130000"/>
                    <a:alpha val="60000"/>
                  </a:schemeClr>
                </a:outerShdw>
                <a:reflection blurRad="10000" stA="55000" endPos="48000" dist="500" dir="5400000" sy="-100000" algn="bl" rotWithShape="0"/>
              </a:effectLst>
              <a:latin typeface="Times New Roman" pitchFamily="18" charset="0"/>
              <a:cs typeface="Times New Roman" pitchFamily="18" charset="0"/>
            </a:rPr>
            <a:t>X1</a:t>
          </a:r>
        </a:p>
      </dgm:t>
    </dgm:pt>
    <dgm:pt modelId="{A723369B-3AD6-4A4C-AEFE-B646AD376412}" type="parTrans" cxnId="{7196C571-D745-4EA4-8B2F-AFAD54A59710}">
      <dgm:prSet/>
      <dgm:spPr>
        <a:solidFill>
          <a:schemeClr val="accent3">
            <a:lumMod val="60000"/>
            <a:lumOff val="40000"/>
          </a:schemeClr>
        </a:solidFill>
      </dgm:spPr>
      <dgm:t>
        <a:bodyPr>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p>
          <a:endParaRPr lang="en-US" b="1" cap="all" spc="0">
            <a:ln>
              <a:solidFill>
                <a:schemeClr val="tx2">
                  <a:lumMod val="40000"/>
                  <a:lumOff val="60000"/>
                </a:schemeClr>
              </a:solidFill>
            </a:ln>
            <a:solidFill>
              <a:schemeClr val="accent4">
                <a:lumMod val="75000"/>
              </a:schemeClr>
            </a:solidFill>
            <a:effectLst>
              <a:outerShdw blurRad="19685" dist="12700" dir="5400000" algn="tl" rotWithShape="0">
                <a:schemeClr val="accent1">
                  <a:satMod val="130000"/>
                  <a:alpha val="60000"/>
                </a:schemeClr>
              </a:outerShdw>
              <a:reflection blurRad="10000" stA="55000" endPos="48000" dist="500" dir="5400000" sy="-100000" algn="bl" rotWithShape="0"/>
            </a:effectLst>
          </a:endParaRPr>
        </a:p>
      </dgm:t>
    </dgm:pt>
    <dgm:pt modelId="{30CBDA63-D23E-4725-85E3-0EA8F14FFEE3}" type="sibTrans" cxnId="{7196C571-D745-4EA4-8B2F-AFAD54A59710}">
      <dgm:prSet/>
      <dgm:spPr/>
      <dgm:t>
        <a:bodyPr/>
        <a:lstStyle/>
        <a:p>
          <a:endParaRPr lang="en-US"/>
        </a:p>
      </dgm:t>
    </dgm:pt>
    <dgm:pt modelId="{C49A6BD3-4F72-4614-B7E2-577F9D70EC7F}">
      <dgm:prSet phldrT="[Text]"/>
      <dgm:spPr>
        <a:solidFill>
          <a:schemeClr val="accent1">
            <a:lumMod val="20000"/>
            <a:lumOff val="80000"/>
          </a:schemeClr>
        </a:solidFill>
        <a:ln>
          <a:solidFill>
            <a:srgbClr val="92D050"/>
          </a:solidFill>
        </a:ln>
      </dgm:spPr>
      <dgm:t>
        <a:bodyPr>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p>
          <a:r>
            <a:rPr lang="en-US" b="1" cap="all" spc="0">
              <a:ln>
                <a:solidFill>
                  <a:schemeClr val="tx2">
                    <a:lumMod val="40000"/>
                    <a:lumOff val="60000"/>
                  </a:schemeClr>
                </a:solidFill>
              </a:ln>
              <a:solidFill>
                <a:schemeClr val="accent6">
                  <a:lumMod val="75000"/>
                </a:schemeClr>
              </a:solidFill>
              <a:effectLst>
                <a:outerShdw blurRad="19685" dist="12700" dir="5400000" algn="tl" rotWithShape="0">
                  <a:schemeClr val="accent1">
                    <a:satMod val="130000"/>
                    <a:alpha val="60000"/>
                  </a:schemeClr>
                </a:outerShdw>
                <a:reflection blurRad="10000" stA="55000" endPos="48000" dist="500" dir="5400000" sy="-100000" algn="bl" rotWithShape="0"/>
              </a:effectLst>
              <a:latin typeface="Times New Roman" pitchFamily="18" charset="0"/>
              <a:cs typeface="Times New Roman" pitchFamily="18" charset="0"/>
            </a:rPr>
            <a:t>X2</a:t>
          </a:r>
        </a:p>
      </dgm:t>
    </dgm:pt>
    <dgm:pt modelId="{0CB2A6B5-7367-4DDE-BA77-5A5FD42C2AFC}" type="parTrans" cxnId="{81C57FC6-AC1D-4070-A448-C9700715B4D0}">
      <dgm:prSet/>
      <dgm:spPr>
        <a:solidFill>
          <a:schemeClr val="accent3">
            <a:lumMod val="60000"/>
            <a:lumOff val="40000"/>
          </a:schemeClr>
        </a:solidFill>
      </dgm:spPr>
      <dgm:t>
        <a:bodyPr>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p>
          <a:endParaRPr lang="en-US" b="1" cap="all" spc="0">
            <a:ln>
              <a:solidFill>
                <a:schemeClr val="tx2">
                  <a:lumMod val="40000"/>
                  <a:lumOff val="60000"/>
                </a:schemeClr>
              </a:solidFill>
            </a:ln>
            <a:solidFill>
              <a:schemeClr val="accent4">
                <a:lumMod val="75000"/>
              </a:schemeClr>
            </a:solidFill>
            <a:effectLst>
              <a:outerShdw blurRad="19685" dist="12700" dir="5400000" algn="tl" rotWithShape="0">
                <a:schemeClr val="accent1">
                  <a:satMod val="130000"/>
                  <a:alpha val="60000"/>
                </a:schemeClr>
              </a:outerShdw>
              <a:reflection blurRad="10000" stA="55000" endPos="48000" dist="500" dir="5400000" sy="-100000" algn="bl" rotWithShape="0"/>
            </a:effectLst>
          </a:endParaRPr>
        </a:p>
      </dgm:t>
    </dgm:pt>
    <dgm:pt modelId="{B2A0A9DB-E37A-43E7-8D85-4E60A1690FF6}" type="sibTrans" cxnId="{81C57FC6-AC1D-4070-A448-C9700715B4D0}">
      <dgm:prSet/>
      <dgm:spPr/>
      <dgm:t>
        <a:bodyPr/>
        <a:lstStyle/>
        <a:p>
          <a:endParaRPr lang="en-US"/>
        </a:p>
      </dgm:t>
    </dgm:pt>
    <dgm:pt modelId="{49E5C737-FB8E-4982-B9FD-AC6747C36E23}" type="pres">
      <dgm:prSet presAssocID="{F25E2497-4287-47A5-A224-7D0996333059}" presName="cycle" presStyleCnt="0">
        <dgm:presLayoutVars>
          <dgm:chMax val="1"/>
          <dgm:dir/>
          <dgm:animLvl val="ctr"/>
          <dgm:resizeHandles val="exact"/>
        </dgm:presLayoutVars>
      </dgm:prSet>
      <dgm:spPr/>
      <dgm:t>
        <a:bodyPr/>
        <a:lstStyle/>
        <a:p>
          <a:endParaRPr lang="en-US"/>
        </a:p>
      </dgm:t>
    </dgm:pt>
    <dgm:pt modelId="{01D12995-67BD-4105-B2BD-CDCE762A8F53}" type="pres">
      <dgm:prSet presAssocID="{DD3180A4-9000-4625-986D-0309C475D93C}" presName="centerShape" presStyleLbl="node0" presStyleIdx="0" presStyleCnt="1" custScaleX="94179" custScaleY="73818"/>
      <dgm:spPr/>
      <dgm:t>
        <a:bodyPr/>
        <a:lstStyle/>
        <a:p>
          <a:endParaRPr lang="en-US"/>
        </a:p>
      </dgm:t>
    </dgm:pt>
    <dgm:pt modelId="{B2D4AA97-67CC-4DD4-8E68-A389639F3AE6}" type="pres">
      <dgm:prSet presAssocID="{A723369B-3AD6-4A4C-AEFE-B646AD376412}" presName="parTrans" presStyleLbl="bgSibTrans2D1" presStyleIdx="0" presStyleCnt="2"/>
      <dgm:spPr/>
      <dgm:t>
        <a:bodyPr/>
        <a:lstStyle/>
        <a:p>
          <a:endParaRPr lang="en-US"/>
        </a:p>
      </dgm:t>
    </dgm:pt>
    <dgm:pt modelId="{8C6C2135-FA6F-4F35-997D-A9CD8781DFBD}" type="pres">
      <dgm:prSet presAssocID="{BCFD86CB-5AB0-44F3-BC31-0D85378EF816}" presName="node" presStyleLbl="node1" presStyleIdx="0" presStyleCnt="2" custScaleX="55215" custScaleY="57909" custRadScaleRad="103773" custRadScaleInc="-1605">
        <dgm:presLayoutVars>
          <dgm:bulletEnabled val="1"/>
        </dgm:presLayoutVars>
      </dgm:prSet>
      <dgm:spPr/>
      <dgm:t>
        <a:bodyPr/>
        <a:lstStyle/>
        <a:p>
          <a:endParaRPr lang="en-US"/>
        </a:p>
      </dgm:t>
    </dgm:pt>
    <dgm:pt modelId="{1B800926-9604-44B3-8E50-CA10D3EA7250}" type="pres">
      <dgm:prSet presAssocID="{0CB2A6B5-7367-4DDE-BA77-5A5FD42C2AFC}" presName="parTrans" presStyleLbl="bgSibTrans2D1" presStyleIdx="1" presStyleCnt="2" custLinFactNeighborX="-82" custLinFactNeighborY="-6884"/>
      <dgm:spPr/>
      <dgm:t>
        <a:bodyPr/>
        <a:lstStyle/>
        <a:p>
          <a:endParaRPr lang="en-US"/>
        </a:p>
      </dgm:t>
    </dgm:pt>
    <dgm:pt modelId="{E126BCC0-D535-407B-9730-6950CF6F7E13}" type="pres">
      <dgm:prSet presAssocID="{C49A6BD3-4F72-4614-B7E2-577F9D70EC7F}" presName="node" presStyleLbl="node1" presStyleIdx="1" presStyleCnt="2" custAng="0" custScaleX="55133" custScaleY="63512">
        <dgm:presLayoutVars>
          <dgm:bulletEnabled val="1"/>
        </dgm:presLayoutVars>
      </dgm:prSet>
      <dgm:spPr/>
      <dgm:t>
        <a:bodyPr/>
        <a:lstStyle/>
        <a:p>
          <a:endParaRPr lang="en-US"/>
        </a:p>
      </dgm:t>
    </dgm:pt>
  </dgm:ptLst>
  <dgm:cxnLst>
    <dgm:cxn modelId="{EA7A0F25-C6AF-432A-949F-A16B4EBF16BD}" srcId="{F25E2497-4287-47A5-A224-7D0996333059}" destId="{DD3180A4-9000-4625-986D-0309C475D93C}" srcOrd="0" destOrd="0" parTransId="{9D24C4A2-0038-4C2C-AFE1-AD957A21E270}" sibTransId="{143DE1B5-E822-401D-91F2-A9EB6B84BFB2}"/>
    <dgm:cxn modelId="{FDC9A5B4-3BAF-4868-B35E-D71421AEB36C}" type="presOf" srcId="{C49A6BD3-4F72-4614-B7E2-577F9D70EC7F}" destId="{E126BCC0-D535-407B-9730-6950CF6F7E13}" srcOrd="0" destOrd="0" presId="urn:microsoft.com/office/officeart/2005/8/layout/radial4"/>
    <dgm:cxn modelId="{D48569AD-2B3D-465B-BB47-8D718659AE7C}" type="presOf" srcId="{DD3180A4-9000-4625-986D-0309C475D93C}" destId="{01D12995-67BD-4105-B2BD-CDCE762A8F53}" srcOrd="0" destOrd="0" presId="urn:microsoft.com/office/officeart/2005/8/layout/radial4"/>
    <dgm:cxn modelId="{61DEE2B9-9DB9-476B-955A-08025BA14A77}" type="presOf" srcId="{0CB2A6B5-7367-4DDE-BA77-5A5FD42C2AFC}" destId="{1B800926-9604-44B3-8E50-CA10D3EA7250}" srcOrd="0" destOrd="0" presId="urn:microsoft.com/office/officeart/2005/8/layout/radial4"/>
    <dgm:cxn modelId="{FEDA1267-66C3-4D42-BC7C-50DFB5C35A18}" type="presOf" srcId="{BCFD86CB-5AB0-44F3-BC31-0D85378EF816}" destId="{8C6C2135-FA6F-4F35-997D-A9CD8781DFBD}" srcOrd="0" destOrd="0" presId="urn:microsoft.com/office/officeart/2005/8/layout/radial4"/>
    <dgm:cxn modelId="{5896D442-049C-4CBA-A318-AE0DB5203967}" type="presOf" srcId="{A723369B-3AD6-4A4C-AEFE-B646AD376412}" destId="{B2D4AA97-67CC-4DD4-8E68-A389639F3AE6}" srcOrd="0" destOrd="0" presId="urn:microsoft.com/office/officeart/2005/8/layout/radial4"/>
    <dgm:cxn modelId="{B5DF4D6E-B3E0-4EB5-94CD-57631107B8A8}" type="presOf" srcId="{F25E2497-4287-47A5-A224-7D0996333059}" destId="{49E5C737-FB8E-4982-B9FD-AC6747C36E23}" srcOrd="0" destOrd="0" presId="urn:microsoft.com/office/officeart/2005/8/layout/radial4"/>
    <dgm:cxn modelId="{81C57FC6-AC1D-4070-A448-C9700715B4D0}" srcId="{DD3180A4-9000-4625-986D-0309C475D93C}" destId="{C49A6BD3-4F72-4614-B7E2-577F9D70EC7F}" srcOrd="1" destOrd="0" parTransId="{0CB2A6B5-7367-4DDE-BA77-5A5FD42C2AFC}" sibTransId="{B2A0A9DB-E37A-43E7-8D85-4E60A1690FF6}"/>
    <dgm:cxn modelId="{7196C571-D745-4EA4-8B2F-AFAD54A59710}" srcId="{DD3180A4-9000-4625-986D-0309C475D93C}" destId="{BCFD86CB-5AB0-44F3-BC31-0D85378EF816}" srcOrd="0" destOrd="0" parTransId="{A723369B-3AD6-4A4C-AEFE-B646AD376412}" sibTransId="{30CBDA63-D23E-4725-85E3-0EA8F14FFEE3}"/>
    <dgm:cxn modelId="{41A870B2-D2DE-4614-9E53-9855F4CCF858}" type="presParOf" srcId="{49E5C737-FB8E-4982-B9FD-AC6747C36E23}" destId="{01D12995-67BD-4105-B2BD-CDCE762A8F53}" srcOrd="0" destOrd="0" presId="urn:microsoft.com/office/officeart/2005/8/layout/radial4"/>
    <dgm:cxn modelId="{D6D932FF-A7AB-4B29-B84E-E1A6E04C1D4C}" type="presParOf" srcId="{49E5C737-FB8E-4982-B9FD-AC6747C36E23}" destId="{B2D4AA97-67CC-4DD4-8E68-A389639F3AE6}" srcOrd="1" destOrd="0" presId="urn:microsoft.com/office/officeart/2005/8/layout/radial4"/>
    <dgm:cxn modelId="{B638D15D-B665-435C-B2DC-AD1C6881C90B}" type="presParOf" srcId="{49E5C737-FB8E-4982-B9FD-AC6747C36E23}" destId="{8C6C2135-FA6F-4F35-997D-A9CD8781DFBD}" srcOrd="2" destOrd="0" presId="urn:microsoft.com/office/officeart/2005/8/layout/radial4"/>
    <dgm:cxn modelId="{42331FC5-F453-48DF-AFCA-EE73F9BAF9F1}" type="presParOf" srcId="{49E5C737-FB8E-4982-B9FD-AC6747C36E23}" destId="{1B800926-9604-44B3-8E50-CA10D3EA7250}" srcOrd="3" destOrd="0" presId="urn:microsoft.com/office/officeart/2005/8/layout/radial4"/>
    <dgm:cxn modelId="{727A5C02-A1B0-40E8-9492-48F60D977179}" type="presParOf" srcId="{49E5C737-FB8E-4982-B9FD-AC6747C36E23}" destId="{E126BCC0-D535-407B-9730-6950CF6F7E13}" srcOrd="4"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F1042-82EE-46C5-AFE2-46BDD71C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90</Pages>
  <Words>13579</Words>
  <Characters>77404</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sayang istri</Company>
  <LinksUpToDate>false</LinksUpToDate>
  <CharactersWithSpaces>90802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cemet alteco</dc:creator>
  <cp:keywords/>
  <dc:description/>
  <cp:lastModifiedBy>cemet alteco</cp:lastModifiedBy>
  <cp:revision>247</cp:revision>
  <cp:lastPrinted>2012-08-09T16:43:00Z</cp:lastPrinted>
  <dcterms:created xsi:type="dcterms:W3CDTF">2012-05-22T02:07:00Z</dcterms:created>
  <dcterms:modified xsi:type="dcterms:W3CDTF">2012-08-09T16:44:00Z</dcterms:modified>
</cp:coreProperties>
</file>