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E6" w:rsidRDefault="007804E6" w:rsidP="007804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E6">
        <w:rPr>
          <w:rFonts w:ascii="Times New Roman" w:hAnsi="Times New Roman" w:cs="Times New Roman"/>
          <w:b/>
          <w:sz w:val="24"/>
          <w:szCs w:val="24"/>
        </w:rPr>
        <w:t>CHAPTER IV</w:t>
      </w:r>
    </w:p>
    <w:p w:rsidR="007804E6" w:rsidRPr="00EC7037" w:rsidRDefault="00EC7037" w:rsidP="00EC70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37">
        <w:rPr>
          <w:rFonts w:ascii="Times New Roman" w:hAnsi="Times New Roman" w:cs="Times New Roman"/>
          <w:b/>
          <w:sz w:val="24"/>
          <w:szCs w:val="24"/>
        </w:rPr>
        <w:t>RESEARCH FINDING</w:t>
      </w:r>
    </w:p>
    <w:p w:rsidR="007804E6" w:rsidRDefault="007804E6" w:rsidP="007804E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chapter discuss is about some topics related to the</w:t>
      </w:r>
      <w:r w:rsidRPr="00611D58">
        <w:rPr>
          <w:rFonts w:ascii="Times New Roman" w:hAnsi="Times New Roman" w:cs="Times New Roman"/>
          <w:sz w:val="24"/>
          <w:szCs w:val="24"/>
        </w:rPr>
        <w:t xml:space="preserve"> data presentation, data analysis and hypothesis testing;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D58">
        <w:rPr>
          <w:rFonts w:ascii="Times New Roman" w:hAnsi="Times New Roman" w:cs="Times New Roman"/>
          <w:sz w:val="24"/>
          <w:szCs w:val="24"/>
        </w:rPr>
        <w:t>and discussion.</w:t>
      </w:r>
    </w:p>
    <w:p w:rsidR="00EC7037" w:rsidRDefault="00EC7037" w:rsidP="007804E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37" w:rsidRPr="00EC7037" w:rsidRDefault="00EC7037" w:rsidP="00EC7037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037">
        <w:rPr>
          <w:rFonts w:ascii="Times New Roman" w:hAnsi="Times New Roman" w:cs="Times New Roman"/>
          <w:b/>
          <w:bCs/>
          <w:sz w:val="24"/>
          <w:szCs w:val="24"/>
        </w:rPr>
        <w:t>Data Presentation</w:t>
      </w:r>
    </w:p>
    <w:p w:rsidR="00787D45" w:rsidRPr="00787D45" w:rsidRDefault="00EC7037" w:rsidP="00787D4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37">
        <w:rPr>
          <w:rFonts w:ascii="Times New Roman" w:hAnsi="Times New Roman" w:cs="Times New Roman"/>
          <w:sz w:val="24"/>
          <w:szCs w:val="24"/>
        </w:rPr>
        <w:tab/>
        <w:t xml:space="preserve">To obtain the data, the test was given to the experimental class. The purpose of the writer knows the result of </w:t>
      </w:r>
      <w:r w:rsidR="00787D45" w:rsidRPr="00787D45">
        <w:rPr>
          <w:rFonts w:ascii="Times New Roman" w:hAnsi="Times New Roman" w:cs="Times New Roman"/>
          <w:bCs/>
          <w:sz w:val="24"/>
          <w:szCs w:val="24"/>
        </w:rPr>
        <w:t xml:space="preserve">The Effectiveness on the Teaching Speaking Skill by Using Inquiry method to The Second Grade Students at MTs </w:t>
      </w:r>
      <w:proofErr w:type="spellStart"/>
      <w:r w:rsidR="00787D45" w:rsidRPr="00787D45">
        <w:rPr>
          <w:rFonts w:ascii="Times New Roman" w:hAnsi="Times New Roman" w:cs="Times New Roman"/>
          <w:bCs/>
          <w:sz w:val="24"/>
          <w:szCs w:val="24"/>
        </w:rPr>
        <w:t>Sunan</w:t>
      </w:r>
      <w:proofErr w:type="spellEnd"/>
      <w:r w:rsidR="00787D45" w:rsidRPr="00787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D45" w:rsidRPr="00787D45">
        <w:rPr>
          <w:rFonts w:ascii="Times New Roman" w:hAnsi="Times New Roman" w:cs="Times New Roman"/>
          <w:bCs/>
          <w:sz w:val="24"/>
          <w:szCs w:val="24"/>
        </w:rPr>
        <w:t>Ampel</w:t>
      </w:r>
      <w:proofErr w:type="spellEnd"/>
      <w:r w:rsidR="00787D45" w:rsidRPr="00787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D45" w:rsidRPr="00787D45">
        <w:rPr>
          <w:rFonts w:ascii="Times New Roman" w:hAnsi="Times New Roman" w:cs="Times New Roman"/>
          <w:bCs/>
          <w:sz w:val="24"/>
          <w:szCs w:val="24"/>
        </w:rPr>
        <w:t>Ringinrejo</w:t>
      </w:r>
      <w:proofErr w:type="spellEnd"/>
      <w:r w:rsidR="00787D45" w:rsidRPr="00787D45">
        <w:rPr>
          <w:rFonts w:ascii="Times New Roman" w:hAnsi="Times New Roman" w:cs="Times New Roman"/>
          <w:bCs/>
          <w:sz w:val="24"/>
          <w:szCs w:val="24"/>
        </w:rPr>
        <w:t xml:space="preserve"> Academic Year 2011/ 2012”</w:t>
      </w:r>
    </w:p>
    <w:p w:rsidR="00EC7037" w:rsidRPr="00EC7037" w:rsidRDefault="00EC7037" w:rsidP="00EC70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7">
        <w:rPr>
          <w:rFonts w:ascii="Times New Roman" w:hAnsi="Times New Roman" w:cs="Times New Roman"/>
          <w:sz w:val="24"/>
          <w:szCs w:val="24"/>
        </w:rPr>
        <w:tab/>
        <w:t>The writer invo</w:t>
      </w:r>
      <w:r>
        <w:rPr>
          <w:rFonts w:ascii="Times New Roman" w:hAnsi="Times New Roman" w:cs="Times New Roman"/>
          <w:sz w:val="24"/>
          <w:szCs w:val="24"/>
        </w:rPr>
        <w:t>lves a class that consists of 38</w:t>
      </w:r>
      <w:r w:rsidRPr="00EC7037">
        <w:rPr>
          <w:rFonts w:ascii="Times New Roman" w:hAnsi="Times New Roman" w:cs="Times New Roman"/>
          <w:sz w:val="24"/>
          <w:szCs w:val="24"/>
        </w:rPr>
        <w:t xml:space="preserve"> students. So the writer uses a small sample which connects each other (T-Test for one sample, that are value between pre-test and post-test. The result of test of class is described in the table.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46">
        <w:rPr>
          <w:rFonts w:ascii="Times New Roman" w:hAnsi="Times New Roman" w:cs="Times New Roman"/>
          <w:b/>
          <w:bCs/>
          <w:sz w:val="24"/>
          <w:szCs w:val="24"/>
        </w:rPr>
        <w:t>Table 4.1 Students Score Before Taught By Using</w:t>
      </w:r>
      <w:r w:rsidR="005806F6">
        <w:rPr>
          <w:rFonts w:ascii="Times New Roman" w:hAnsi="Times New Roman" w:cs="Times New Roman"/>
          <w:b/>
          <w:bCs/>
          <w:sz w:val="24"/>
          <w:szCs w:val="24"/>
        </w:rPr>
        <w:t xml:space="preserve"> Inquiry Method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350"/>
        <w:gridCol w:w="990"/>
        <w:gridCol w:w="1170"/>
        <w:gridCol w:w="1152"/>
        <w:gridCol w:w="1134"/>
        <w:gridCol w:w="1134"/>
      </w:tblGrid>
      <w:tr w:rsidR="00CC41E2" w:rsidRPr="005477A4" w:rsidTr="005477A4">
        <w:tc>
          <w:tcPr>
            <w:tcW w:w="630" w:type="dxa"/>
            <w:vMerge w:val="restart"/>
            <w:vAlign w:val="center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50" w:type="dxa"/>
            <w:vMerge w:val="restart"/>
            <w:vAlign w:val="center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5580" w:type="dxa"/>
            <w:gridSpan w:val="5"/>
            <w:vAlign w:val="center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SPEAKING COMPONENTS</w:t>
            </w:r>
          </w:p>
        </w:tc>
      </w:tr>
      <w:tr w:rsidR="00CC41E2" w:rsidRPr="005477A4" w:rsidTr="005477A4">
        <w:tc>
          <w:tcPr>
            <w:tcW w:w="630" w:type="dxa"/>
            <w:vMerge/>
            <w:vAlign w:val="center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CC41E2" w:rsidRPr="005477A4" w:rsidRDefault="00CC41E2" w:rsidP="005477A4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1170" w:type="dxa"/>
            <w:vAlign w:val="center"/>
          </w:tcPr>
          <w:p w:rsidR="00CC41E2" w:rsidRPr="005477A4" w:rsidRDefault="00CC41E2" w:rsidP="005477A4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Gram</w:t>
            </w:r>
          </w:p>
        </w:tc>
        <w:tc>
          <w:tcPr>
            <w:tcW w:w="1152" w:type="dxa"/>
            <w:vAlign w:val="center"/>
          </w:tcPr>
          <w:p w:rsidR="00CC41E2" w:rsidRPr="005477A4" w:rsidRDefault="00CC41E2" w:rsidP="005477A4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Voc</w:t>
            </w:r>
          </w:p>
        </w:tc>
        <w:tc>
          <w:tcPr>
            <w:tcW w:w="1134" w:type="dxa"/>
            <w:vAlign w:val="center"/>
          </w:tcPr>
          <w:p w:rsidR="00CC41E2" w:rsidRPr="005477A4" w:rsidRDefault="00CC41E2" w:rsidP="005477A4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Flu</w:t>
            </w:r>
          </w:p>
        </w:tc>
        <w:tc>
          <w:tcPr>
            <w:tcW w:w="1134" w:type="dxa"/>
            <w:vAlign w:val="center"/>
          </w:tcPr>
          <w:p w:rsidR="00CC41E2" w:rsidRPr="005477A4" w:rsidRDefault="00CC41E2" w:rsidP="005477A4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Comp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3F01DB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99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41E2" w:rsidRPr="005477A4" w:rsidRDefault="00524756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990" w:type="dxa"/>
            <w:vAlign w:val="center"/>
          </w:tcPr>
          <w:p w:rsidR="00CC41E2" w:rsidRPr="005477A4" w:rsidRDefault="00C103D2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CC41E2" w:rsidRPr="005477A4" w:rsidRDefault="00C103D2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C103D2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C103D2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C103D2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99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1E2" w:rsidRPr="005477A4" w:rsidRDefault="00A35217" w:rsidP="003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1E2" w:rsidRPr="005477A4" w:rsidTr="003F01DB">
        <w:tc>
          <w:tcPr>
            <w:tcW w:w="630" w:type="dxa"/>
          </w:tcPr>
          <w:p w:rsidR="00CC41E2" w:rsidRPr="005477A4" w:rsidRDefault="00CC41E2" w:rsidP="000344B8">
            <w:pPr>
              <w:jc w:val="both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0" w:type="dxa"/>
          </w:tcPr>
          <w:p w:rsidR="00CC41E2" w:rsidRPr="005477A4" w:rsidRDefault="00CC41E2" w:rsidP="00CC41E2">
            <w:pPr>
              <w:jc w:val="center"/>
              <w:rPr>
                <w:rFonts w:ascii="Times New Roman" w:hAnsi="Times New Roman" w:cs="Times New Roman"/>
              </w:rPr>
            </w:pPr>
            <w:r w:rsidRPr="005477A4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990" w:type="dxa"/>
            <w:vAlign w:val="center"/>
          </w:tcPr>
          <w:p w:rsidR="00CC41E2" w:rsidRPr="005477A4" w:rsidRDefault="00CC41E2" w:rsidP="003F0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CC41E2" w:rsidRPr="005477A4" w:rsidRDefault="00CC41E2" w:rsidP="003F0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C41E2" w:rsidRPr="005477A4" w:rsidRDefault="00CC41E2" w:rsidP="003F0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41E2" w:rsidRPr="005477A4" w:rsidRDefault="00CC41E2" w:rsidP="003F0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41E2" w:rsidRPr="005477A4" w:rsidRDefault="00CC41E2" w:rsidP="003F0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B05" w:rsidRDefault="00CD4B05" w:rsidP="00863F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05" w:rsidRPr="00CD4B05" w:rsidRDefault="00CD4B05" w:rsidP="005477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Acc</w:t>
      </w:r>
      <w:r w:rsidR="005477A4"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Accent</w:t>
      </w:r>
    </w:p>
    <w:p w:rsidR="00CD4B05" w:rsidRPr="00CD4B05" w:rsidRDefault="00CD4B05" w:rsidP="005477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Grammar</w:t>
      </w:r>
    </w:p>
    <w:p w:rsidR="00CD4B05" w:rsidRPr="00CD4B05" w:rsidRDefault="00CD4B05" w:rsidP="005477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Voc</w:t>
      </w:r>
      <w:r w:rsidR="005477A4"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Vocabulary</w:t>
      </w:r>
    </w:p>
    <w:p w:rsidR="00CD4B05" w:rsidRPr="00CD4B05" w:rsidRDefault="00CD4B05" w:rsidP="005477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Flu</w:t>
      </w:r>
      <w:r w:rsidR="005477A4"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Fluency</w:t>
      </w:r>
    </w:p>
    <w:p w:rsidR="00CD4B05" w:rsidRPr="00CD4B05" w:rsidRDefault="00CD4B05" w:rsidP="005477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Comprehension</w:t>
      </w:r>
    </w:p>
    <w:p w:rsidR="004F1AF2" w:rsidRPr="004F1AF2" w:rsidRDefault="004F1AF2" w:rsidP="004F1A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F2">
        <w:rPr>
          <w:rFonts w:ascii="Times New Roman" w:hAnsi="Times New Roman" w:cs="Times New Roman"/>
          <w:sz w:val="24"/>
          <w:szCs w:val="24"/>
        </w:rPr>
        <w:t>Based on the data in table 4.1 above, the weighting score of the students’ level are:</w:t>
      </w:r>
    </w:p>
    <w:p w:rsidR="004F1AF2" w:rsidRDefault="004F1AF2" w:rsidP="004F1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F2">
        <w:rPr>
          <w:rFonts w:ascii="Times New Roman" w:hAnsi="Times New Roman" w:cs="Times New Roman"/>
          <w:b/>
          <w:bCs/>
          <w:sz w:val="24"/>
          <w:szCs w:val="24"/>
        </w:rPr>
        <w:t>Table 4.2 Weighting Table of Students’ Ability in Speaking Test before Using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Inquiry Method</w:t>
      </w:r>
    </w:p>
    <w:p w:rsidR="003E3E43" w:rsidRDefault="003E3E43" w:rsidP="004F1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23"/>
        <w:gridCol w:w="945"/>
        <w:gridCol w:w="851"/>
        <w:gridCol w:w="850"/>
        <w:gridCol w:w="851"/>
        <w:gridCol w:w="850"/>
        <w:gridCol w:w="1701"/>
      </w:tblGrid>
      <w:tr w:rsidR="003E3E43" w:rsidRPr="00553AC6" w:rsidTr="003E3E43">
        <w:tc>
          <w:tcPr>
            <w:tcW w:w="567" w:type="dxa"/>
            <w:vMerge w:val="restart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NO.</w:t>
            </w:r>
          </w:p>
        </w:tc>
        <w:tc>
          <w:tcPr>
            <w:tcW w:w="1323" w:type="dxa"/>
            <w:vMerge w:val="restart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STUDENTS</w:t>
            </w:r>
          </w:p>
        </w:tc>
        <w:tc>
          <w:tcPr>
            <w:tcW w:w="6048" w:type="dxa"/>
            <w:gridSpan w:val="6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DESCRIPTION OF PROFICIENCY</w:t>
            </w:r>
          </w:p>
        </w:tc>
      </w:tr>
      <w:tr w:rsidR="003E3E43" w:rsidRPr="00553AC6" w:rsidTr="003E3E43">
        <w:trPr>
          <w:trHeight w:val="332"/>
        </w:trPr>
        <w:tc>
          <w:tcPr>
            <w:tcW w:w="567" w:type="dxa"/>
            <w:vMerge/>
            <w:vAlign w:val="center"/>
          </w:tcPr>
          <w:p w:rsidR="003E3E43" w:rsidRPr="00553AC6" w:rsidRDefault="003E3E43" w:rsidP="003E3E43">
            <w:pPr>
              <w:jc w:val="center"/>
            </w:pPr>
          </w:p>
        </w:tc>
        <w:tc>
          <w:tcPr>
            <w:tcW w:w="1323" w:type="dxa"/>
            <w:vMerge/>
            <w:vAlign w:val="center"/>
          </w:tcPr>
          <w:p w:rsidR="003E3E43" w:rsidRPr="00553AC6" w:rsidRDefault="003E3E43" w:rsidP="003E3E43">
            <w:pPr>
              <w:jc w:val="center"/>
            </w:pPr>
          </w:p>
        </w:tc>
        <w:tc>
          <w:tcPr>
            <w:tcW w:w="945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Acc</w:t>
            </w:r>
          </w:p>
        </w:tc>
        <w:tc>
          <w:tcPr>
            <w:tcW w:w="851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Gram</w:t>
            </w:r>
          </w:p>
        </w:tc>
        <w:tc>
          <w:tcPr>
            <w:tcW w:w="850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Voc</w:t>
            </w:r>
          </w:p>
        </w:tc>
        <w:tc>
          <w:tcPr>
            <w:tcW w:w="851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Flu</w:t>
            </w:r>
          </w:p>
        </w:tc>
        <w:tc>
          <w:tcPr>
            <w:tcW w:w="850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Comp</w:t>
            </w:r>
          </w:p>
        </w:tc>
        <w:tc>
          <w:tcPr>
            <w:tcW w:w="1701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Total Score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 w:rsidRPr="00553AC6">
              <w:t>A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37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B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40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C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9E25B0" w:rsidRPr="00553AC6" w:rsidRDefault="00B765B7" w:rsidP="009E25B0">
            <w:pPr>
              <w:jc w:val="center"/>
            </w:pPr>
            <w:r>
              <w:t>39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4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D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3E3E43" w:rsidRPr="00553AC6" w:rsidRDefault="0075235A" w:rsidP="000344B8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3E3E43" w:rsidRPr="00553AC6" w:rsidRDefault="0075235A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75235A" w:rsidP="009E25B0">
            <w:pPr>
              <w:jc w:val="center"/>
            </w:pPr>
            <w:r>
              <w:t>28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5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E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14278A" w:rsidP="000344B8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38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6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F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44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7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G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14278A" w:rsidP="000344B8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41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8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H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3E3E43" w:rsidRPr="00553AC6" w:rsidRDefault="0075235A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75235A" w:rsidP="009E25B0">
            <w:pPr>
              <w:jc w:val="center"/>
            </w:pPr>
            <w:r>
              <w:t>28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9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I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E3E43" w:rsidRPr="00553AC6" w:rsidRDefault="000344B8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3E3E43" w:rsidRPr="00553AC6" w:rsidRDefault="000344B8" w:rsidP="000344B8">
            <w:pPr>
              <w:jc w:val="both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38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10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J</w:t>
            </w:r>
          </w:p>
        </w:tc>
        <w:tc>
          <w:tcPr>
            <w:tcW w:w="945" w:type="dxa"/>
          </w:tcPr>
          <w:p w:rsidR="003E3E43" w:rsidRPr="00553AC6" w:rsidRDefault="000344B8" w:rsidP="000344B8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E3E43" w:rsidRPr="00553AC6" w:rsidRDefault="0014278A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7A15F9" w:rsidP="000344B8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3E3E43" w:rsidRPr="00553AC6" w:rsidRDefault="007A15F9" w:rsidP="000344B8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3E3E43" w:rsidRPr="00553AC6" w:rsidRDefault="007A15F9" w:rsidP="000344B8"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3E3E43" w:rsidRPr="00553AC6" w:rsidRDefault="007A15F9" w:rsidP="009E25B0">
            <w:pPr>
              <w:jc w:val="center"/>
            </w:pPr>
            <w:r>
              <w:t>52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lastRenderedPageBreak/>
              <w:t>11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K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40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12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L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6C0B93" w:rsidP="009E25B0">
            <w:pPr>
              <w:jc w:val="center"/>
            </w:pPr>
            <w:r>
              <w:t>29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13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M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B765B7" w:rsidP="009E25B0">
            <w:pPr>
              <w:jc w:val="center"/>
            </w:pPr>
            <w:r>
              <w:t>41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14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N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38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15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O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413DD2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28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16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P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6C0B93" w:rsidP="009E25B0">
            <w:pPr>
              <w:jc w:val="center"/>
            </w:pPr>
            <w:r>
              <w:t>29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17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Q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18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R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413DD2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44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19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S</w:t>
            </w:r>
          </w:p>
        </w:tc>
        <w:tc>
          <w:tcPr>
            <w:tcW w:w="945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3E3E43" w:rsidRPr="00553AC6" w:rsidRDefault="007A15F9" w:rsidP="009E25B0">
            <w:pPr>
              <w:jc w:val="center"/>
            </w:pPr>
            <w:r>
              <w:t>71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20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T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42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21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U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39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22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V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47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23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W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43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24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X</w:t>
            </w:r>
          </w:p>
        </w:tc>
        <w:tc>
          <w:tcPr>
            <w:tcW w:w="945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3E3E43" w:rsidRPr="00553AC6" w:rsidRDefault="006C0B93" w:rsidP="009E25B0">
            <w:pPr>
              <w:jc w:val="center"/>
            </w:pPr>
            <w:r>
              <w:t>51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25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Y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40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26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Z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184313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84313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184313" w:rsidP="009E25B0">
            <w:pPr>
              <w:jc w:val="center"/>
            </w:pPr>
            <w:r>
              <w:t>41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27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AA</w:t>
            </w:r>
          </w:p>
        </w:tc>
        <w:tc>
          <w:tcPr>
            <w:tcW w:w="945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6C0B93" w:rsidP="000344B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</w:t>
            </w:r>
            <w:r w:rsidR="007A15F9">
              <w:t>5</w:t>
            </w:r>
          </w:p>
        </w:tc>
        <w:tc>
          <w:tcPr>
            <w:tcW w:w="1701" w:type="dxa"/>
            <w:vAlign w:val="center"/>
          </w:tcPr>
          <w:p w:rsidR="003E3E43" w:rsidRPr="00553AC6" w:rsidRDefault="007A15F9" w:rsidP="009E25B0">
            <w:pPr>
              <w:jc w:val="center"/>
            </w:pPr>
            <w:r>
              <w:t>53</w:t>
            </w:r>
          </w:p>
        </w:tc>
      </w:tr>
      <w:tr w:rsidR="003E3E43" w:rsidRPr="00553AC6" w:rsidTr="007A15F9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28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AB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3E3E43" w:rsidRPr="00553AC6" w:rsidRDefault="007A15F9" w:rsidP="007A15F9">
            <w:pPr>
              <w:jc w:val="center"/>
            </w:pPr>
            <w:r>
              <w:t>63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29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AC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43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30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AD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47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31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AE</w:t>
            </w:r>
          </w:p>
        </w:tc>
        <w:tc>
          <w:tcPr>
            <w:tcW w:w="945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0344B8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40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32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AF</w:t>
            </w:r>
          </w:p>
        </w:tc>
        <w:tc>
          <w:tcPr>
            <w:tcW w:w="945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43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33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AG</w:t>
            </w:r>
          </w:p>
        </w:tc>
        <w:tc>
          <w:tcPr>
            <w:tcW w:w="945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32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34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AH</w:t>
            </w:r>
          </w:p>
        </w:tc>
        <w:tc>
          <w:tcPr>
            <w:tcW w:w="945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4278A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40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35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AI</w:t>
            </w:r>
          </w:p>
        </w:tc>
        <w:tc>
          <w:tcPr>
            <w:tcW w:w="945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3E43" w:rsidRPr="00553AC6" w:rsidRDefault="00130763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7A15F9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7A15F9" w:rsidP="009E25B0">
            <w:pPr>
              <w:jc w:val="center"/>
            </w:pPr>
            <w:r>
              <w:t>55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t>36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AJ</w:t>
            </w:r>
          </w:p>
        </w:tc>
        <w:tc>
          <w:tcPr>
            <w:tcW w:w="945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E3E43" w:rsidRPr="00553AC6" w:rsidRDefault="00130763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E3E43" w:rsidRPr="00553AC6" w:rsidRDefault="00130763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41</w:t>
            </w:r>
          </w:p>
        </w:tc>
      </w:tr>
      <w:tr w:rsidR="003E3E43" w:rsidRPr="00553AC6" w:rsidTr="009E25B0">
        <w:tc>
          <w:tcPr>
            <w:tcW w:w="567" w:type="dxa"/>
          </w:tcPr>
          <w:p w:rsidR="003E3E43" w:rsidRPr="00553AC6" w:rsidRDefault="003E3E43" w:rsidP="000344B8">
            <w:pPr>
              <w:jc w:val="both"/>
            </w:pPr>
            <w:r w:rsidRPr="00553AC6">
              <w:lastRenderedPageBreak/>
              <w:t>37</w:t>
            </w:r>
          </w:p>
        </w:tc>
        <w:tc>
          <w:tcPr>
            <w:tcW w:w="1323" w:type="dxa"/>
            <w:vAlign w:val="center"/>
          </w:tcPr>
          <w:p w:rsidR="003E3E43" w:rsidRPr="00553AC6" w:rsidRDefault="003E3E43" w:rsidP="003E3E43">
            <w:pPr>
              <w:jc w:val="center"/>
            </w:pPr>
            <w:r>
              <w:t>AK</w:t>
            </w:r>
          </w:p>
        </w:tc>
        <w:tc>
          <w:tcPr>
            <w:tcW w:w="945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E3E43" w:rsidRPr="00553AC6" w:rsidRDefault="00130763" w:rsidP="000344B8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E3E43" w:rsidRPr="00553AC6" w:rsidRDefault="00463DD9" w:rsidP="000344B8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E3E43" w:rsidRPr="00553AC6" w:rsidRDefault="00413DD2" w:rsidP="009E25B0">
            <w:pPr>
              <w:jc w:val="center"/>
            </w:pPr>
            <w:r>
              <w:t>46</w:t>
            </w:r>
          </w:p>
        </w:tc>
      </w:tr>
      <w:tr w:rsidR="00081C5C" w:rsidRPr="00553AC6" w:rsidTr="009E25B0">
        <w:tc>
          <w:tcPr>
            <w:tcW w:w="567" w:type="dxa"/>
          </w:tcPr>
          <w:p w:rsidR="00081C5C" w:rsidRPr="00553AC6" w:rsidRDefault="00081C5C" w:rsidP="000344B8">
            <w:pPr>
              <w:jc w:val="both"/>
            </w:pPr>
            <w:r>
              <w:t>38</w:t>
            </w:r>
          </w:p>
        </w:tc>
        <w:tc>
          <w:tcPr>
            <w:tcW w:w="1323" w:type="dxa"/>
            <w:vAlign w:val="center"/>
          </w:tcPr>
          <w:p w:rsidR="00081C5C" w:rsidRDefault="00081C5C" w:rsidP="003E3E43">
            <w:pPr>
              <w:jc w:val="center"/>
            </w:pPr>
            <w:r>
              <w:t>AL</w:t>
            </w:r>
          </w:p>
        </w:tc>
        <w:tc>
          <w:tcPr>
            <w:tcW w:w="945" w:type="dxa"/>
            <w:vAlign w:val="center"/>
          </w:tcPr>
          <w:p w:rsidR="00081C5C" w:rsidRDefault="00081C5C" w:rsidP="000344B8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81C5C" w:rsidRDefault="00081C5C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081C5C" w:rsidRDefault="00081C5C" w:rsidP="000344B8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081C5C" w:rsidRDefault="00081C5C" w:rsidP="000344B8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081C5C" w:rsidRDefault="00081C5C" w:rsidP="000344B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081C5C" w:rsidRDefault="00081C5C" w:rsidP="009E25B0">
            <w:pPr>
              <w:jc w:val="center"/>
            </w:pPr>
            <w:r>
              <w:t>29</w:t>
            </w:r>
          </w:p>
        </w:tc>
      </w:tr>
    </w:tbl>
    <w:p w:rsidR="00081C5C" w:rsidRDefault="00081C5C" w:rsidP="003E3E4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E43" w:rsidRPr="003E3E43" w:rsidRDefault="003E3E43" w:rsidP="003E3E4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E43">
        <w:rPr>
          <w:rFonts w:ascii="Times New Roman" w:hAnsi="Times New Roman" w:cs="Times New Roman"/>
          <w:sz w:val="24"/>
          <w:szCs w:val="24"/>
        </w:rPr>
        <w:t>The pre-test was done before treatment process (teaching speaking by using</w:t>
      </w:r>
      <w:r w:rsidR="00BD734F">
        <w:rPr>
          <w:rFonts w:ascii="Times New Roman" w:hAnsi="Times New Roman" w:cs="Times New Roman"/>
          <w:sz w:val="24"/>
          <w:szCs w:val="24"/>
        </w:rPr>
        <w:t xml:space="preserve"> the inquiry method</w:t>
      </w:r>
      <w:r w:rsidRPr="003E3E43">
        <w:rPr>
          <w:rFonts w:ascii="Times New Roman" w:hAnsi="Times New Roman" w:cs="Times New Roman"/>
          <w:sz w:val="24"/>
          <w:szCs w:val="24"/>
        </w:rPr>
        <w:t>). This test is given to know the basic competence for all students and to know their earlier knowledge before they get treatment.</w:t>
      </w:r>
    </w:p>
    <w:p w:rsidR="006D680C" w:rsidRPr="006D680C" w:rsidRDefault="006D680C" w:rsidP="006D680C">
      <w:pPr>
        <w:tabs>
          <w:tab w:val="left" w:pos="13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0C">
        <w:rPr>
          <w:rFonts w:ascii="Times New Roman" w:hAnsi="Times New Roman" w:cs="Times New Roman"/>
          <w:b/>
          <w:sz w:val="24"/>
          <w:szCs w:val="24"/>
        </w:rPr>
        <w:t>Graphic 4.1</w:t>
      </w:r>
    </w:p>
    <w:p w:rsidR="006D680C" w:rsidRDefault="006D680C" w:rsidP="006D6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0C">
        <w:rPr>
          <w:rFonts w:ascii="Times New Roman" w:hAnsi="Times New Roman" w:cs="Times New Roman"/>
          <w:b/>
          <w:sz w:val="24"/>
          <w:szCs w:val="24"/>
        </w:rPr>
        <w:t>HISTOGRAM OF THE RESULT IN PRE TEST</w:t>
      </w:r>
    </w:p>
    <w:p w:rsidR="003E3E43" w:rsidRDefault="006D680C" w:rsidP="004F1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95775" cy="2038350"/>
            <wp:effectExtent l="19050" t="0" r="9525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19F5" w:rsidRPr="003A19F5" w:rsidRDefault="003A19F5" w:rsidP="004F1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9F5" w:rsidRPr="003A19F5" w:rsidRDefault="003A19F5" w:rsidP="003A19F5">
      <w:pPr>
        <w:tabs>
          <w:tab w:val="left" w:pos="8655"/>
        </w:tabs>
        <w:jc w:val="both"/>
        <w:rPr>
          <w:b/>
        </w:rPr>
      </w:pPr>
      <w:r w:rsidRPr="00AE6103">
        <w:rPr>
          <w:b/>
        </w:rPr>
        <w:t>Table 5.1 the frequency Distribution of the Students’ Speaking in Pre Test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3719"/>
        <w:gridCol w:w="2347"/>
        <w:gridCol w:w="2230"/>
      </w:tblGrid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NO.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Interval</w:t>
            </w:r>
          </w:p>
        </w:tc>
        <w:tc>
          <w:tcPr>
            <w:tcW w:w="2347" w:type="dxa"/>
          </w:tcPr>
          <w:p w:rsidR="003A19F5" w:rsidRDefault="003A19F5" w:rsidP="0014278A">
            <w:pPr>
              <w:jc w:val="both"/>
            </w:pPr>
            <w:r>
              <w:t>Frequency</w:t>
            </w:r>
          </w:p>
        </w:tc>
        <w:tc>
          <w:tcPr>
            <w:tcW w:w="2230" w:type="dxa"/>
          </w:tcPr>
          <w:p w:rsidR="003A19F5" w:rsidRDefault="003A19F5" w:rsidP="0014278A">
            <w:pPr>
              <w:jc w:val="both"/>
            </w:pPr>
            <w:r>
              <w:t>Percent (%)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1.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21-30</w:t>
            </w:r>
          </w:p>
        </w:tc>
        <w:tc>
          <w:tcPr>
            <w:tcW w:w="2347" w:type="dxa"/>
          </w:tcPr>
          <w:p w:rsidR="003A19F5" w:rsidRDefault="00184313" w:rsidP="0014278A">
            <w:pPr>
              <w:jc w:val="both"/>
            </w:pPr>
            <w:r>
              <w:t>4</w:t>
            </w:r>
          </w:p>
        </w:tc>
        <w:tc>
          <w:tcPr>
            <w:tcW w:w="2230" w:type="dxa"/>
          </w:tcPr>
          <w:p w:rsidR="003A19F5" w:rsidRDefault="00081C5C" w:rsidP="0014278A">
            <w:pPr>
              <w:jc w:val="both"/>
            </w:pPr>
            <w:r>
              <w:t>13.158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2.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31-40</w:t>
            </w:r>
          </w:p>
        </w:tc>
        <w:tc>
          <w:tcPr>
            <w:tcW w:w="2347" w:type="dxa"/>
          </w:tcPr>
          <w:p w:rsidR="003A19F5" w:rsidRDefault="006C0B93" w:rsidP="0014278A">
            <w:pPr>
              <w:jc w:val="both"/>
            </w:pPr>
            <w:r>
              <w:t>1</w:t>
            </w:r>
            <w:r w:rsidR="00081C5C">
              <w:t>3</w:t>
            </w:r>
          </w:p>
        </w:tc>
        <w:tc>
          <w:tcPr>
            <w:tcW w:w="2230" w:type="dxa"/>
          </w:tcPr>
          <w:p w:rsidR="003A19F5" w:rsidRDefault="00081C5C" w:rsidP="0014278A">
            <w:pPr>
              <w:jc w:val="both"/>
            </w:pPr>
            <w:r>
              <w:t>34.210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3.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41-50</w:t>
            </w:r>
          </w:p>
        </w:tc>
        <w:tc>
          <w:tcPr>
            <w:tcW w:w="2347" w:type="dxa"/>
          </w:tcPr>
          <w:p w:rsidR="003A19F5" w:rsidRDefault="0075235A" w:rsidP="0014278A">
            <w:pPr>
              <w:jc w:val="both"/>
            </w:pPr>
            <w:r>
              <w:t>1</w:t>
            </w:r>
            <w:r w:rsidR="00184313">
              <w:t>5</w:t>
            </w:r>
          </w:p>
        </w:tc>
        <w:tc>
          <w:tcPr>
            <w:tcW w:w="2230" w:type="dxa"/>
          </w:tcPr>
          <w:p w:rsidR="003A19F5" w:rsidRDefault="00081C5C" w:rsidP="0014278A">
            <w:pPr>
              <w:jc w:val="both"/>
            </w:pPr>
            <w:r>
              <w:t>36.842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4.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51-60</w:t>
            </w:r>
          </w:p>
        </w:tc>
        <w:tc>
          <w:tcPr>
            <w:tcW w:w="2347" w:type="dxa"/>
          </w:tcPr>
          <w:p w:rsidR="003A19F5" w:rsidRDefault="006C0B93" w:rsidP="0014278A">
            <w:pPr>
              <w:jc w:val="both"/>
            </w:pPr>
            <w:r>
              <w:t>4</w:t>
            </w:r>
          </w:p>
        </w:tc>
        <w:tc>
          <w:tcPr>
            <w:tcW w:w="2230" w:type="dxa"/>
          </w:tcPr>
          <w:p w:rsidR="003A19F5" w:rsidRDefault="00081C5C" w:rsidP="0014278A">
            <w:pPr>
              <w:jc w:val="both"/>
            </w:pPr>
            <w:r>
              <w:t>10.526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5.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61-70</w:t>
            </w:r>
          </w:p>
        </w:tc>
        <w:tc>
          <w:tcPr>
            <w:tcW w:w="2347" w:type="dxa"/>
          </w:tcPr>
          <w:p w:rsidR="003A19F5" w:rsidRDefault="006C0B93" w:rsidP="0014278A">
            <w:pPr>
              <w:jc w:val="both"/>
            </w:pPr>
            <w:r>
              <w:t>1</w:t>
            </w:r>
          </w:p>
        </w:tc>
        <w:tc>
          <w:tcPr>
            <w:tcW w:w="2230" w:type="dxa"/>
          </w:tcPr>
          <w:p w:rsidR="003A19F5" w:rsidRDefault="00081C5C" w:rsidP="0014278A">
            <w:pPr>
              <w:jc w:val="both"/>
            </w:pPr>
            <w:r>
              <w:t>2.632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6.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71-80</w:t>
            </w:r>
          </w:p>
        </w:tc>
        <w:tc>
          <w:tcPr>
            <w:tcW w:w="2347" w:type="dxa"/>
          </w:tcPr>
          <w:p w:rsidR="003A19F5" w:rsidRDefault="006C0B93" w:rsidP="0014278A">
            <w:pPr>
              <w:jc w:val="both"/>
            </w:pPr>
            <w:r>
              <w:t>1</w:t>
            </w:r>
          </w:p>
        </w:tc>
        <w:tc>
          <w:tcPr>
            <w:tcW w:w="2230" w:type="dxa"/>
          </w:tcPr>
          <w:p w:rsidR="003A19F5" w:rsidRDefault="00081C5C" w:rsidP="0014278A">
            <w:pPr>
              <w:jc w:val="both"/>
            </w:pPr>
            <w:r>
              <w:t>2.632</w:t>
            </w:r>
          </w:p>
        </w:tc>
      </w:tr>
      <w:tr w:rsidR="003A19F5" w:rsidTr="00FA4D7C">
        <w:tc>
          <w:tcPr>
            <w:tcW w:w="841" w:type="dxa"/>
          </w:tcPr>
          <w:p w:rsidR="003A19F5" w:rsidRDefault="003A19F5" w:rsidP="0014278A">
            <w:pPr>
              <w:jc w:val="both"/>
            </w:pPr>
            <w:r>
              <w:t>7.</w:t>
            </w:r>
          </w:p>
        </w:tc>
        <w:tc>
          <w:tcPr>
            <w:tcW w:w="3719" w:type="dxa"/>
          </w:tcPr>
          <w:p w:rsidR="003A19F5" w:rsidRDefault="003A19F5" w:rsidP="0014278A">
            <w:pPr>
              <w:jc w:val="both"/>
            </w:pPr>
            <w:r>
              <w:t>81-90</w:t>
            </w:r>
          </w:p>
        </w:tc>
        <w:tc>
          <w:tcPr>
            <w:tcW w:w="2347" w:type="dxa"/>
          </w:tcPr>
          <w:p w:rsidR="003A19F5" w:rsidRDefault="003A19F5" w:rsidP="0014278A">
            <w:pPr>
              <w:jc w:val="both"/>
            </w:pPr>
            <w:r>
              <w:t>0</w:t>
            </w:r>
          </w:p>
        </w:tc>
        <w:tc>
          <w:tcPr>
            <w:tcW w:w="2230" w:type="dxa"/>
          </w:tcPr>
          <w:p w:rsidR="003A19F5" w:rsidRDefault="003A19F5" w:rsidP="0014278A">
            <w:pPr>
              <w:jc w:val="both"/>
            </w:pPr>
            <w:r>
              <w:t>-</w:t>
            </w:r>
          </w:p>
        </w:tc>
      </w:tr>
      <w:tr w:rsidR="003A19F5" w:rsidTr="00FA4D7C">
        <w:tc>
          <w:tcPr>
            <w:tcW w:w="4560" w:type="dxa"/>
            <w:gridSpan w:val="2"/>
          </w:tcPr>
          <w:p w:rsidR="003A19F5" w:rsidRDefault="003A19F5" w:rsidP="0014278A">
            <w:pPr>
              <w:jc w:val="both"/>
            </w:pPr>
            <w:r>
              <w:t>Total</w:t>
            </w:r>
          </w:p>
        </w:tc>
        <w:tc>
          <w:tcPr>
            <w:tcW w:w="2347" w:type="dxa"/>
          </w:tcPr>
          <w:p w:rsidR="003A19F5" w:rsidRDefault="003A19F5" w:rsidP="0014278A">
            <w:pPr>
              <w:jc w:val="both"/>
            </w:pPr>
          </w:p>
        </w:tc>
        <w:tc>
          <w:tcPr>
            <w:tcW w:w="2230" w:type="dxa"/>
          </w:tcPr>
          <w:p w:rsidR="003A19F5" w:rsidRDefault="00871B4A" w:rsidP="0014278A">
            <w:pPr>
              <w:jc w:val="both"/>
            </w:pPr>
            <w:r>
              <w:t>999.997</w:t>
            </w:r>
          </w:p>
        </w:tc>
      </w:tr>
    </w:tbl>
    <w:p w:rsidR="00FA4D7C" w:rsidRDefault="00E16D5F" w:rsidP="00E16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4.1 Students Score After</w:t>
      </w:r>
      <w:r w:rsidRPr="00863F46">
        <w:rPr>
          <w:rFonts w:ascii="Times New Roman" w:hAnsi="Times New Roman" w:cs="Times New Roman"/>
          <w:b/>
          <w:bCs/>
          <w:sz w:val="24"/>
          <w:szCs w:val="24"/>
        </w:rPr>
        <w:t xml:space="preserve"> Taught By Using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Inquiry Method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560"/>
        <w:gridCol w:w="1275"/>
        <w:gridCol w:w="1134"/>
        <w:gridCol w:w="1134"/>
        <w:gridCol w:w="1134"/>
        <w:gridCol w:w="993"/>
      </w:tblGrid>
      <w:tr w:rsidR="00FA4D7C" w:rsidRPr="00D30A0D" w:rsidTr="000E4F33">
        <w:tc>
          <w:tcPr>
            <w:tcW w:w="567" w:type="dxa"/>
            <w:vMerge w:val="restart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60" w:type="dxa"/>
            <w:vMerge w:val="restart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5670" w:type="dxa"/>
            <w:gridSpan w:val="5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SPEAKING COMPONENTS</w:t>
            </w:r>
          </w:p>
        </w:tc>
      </w:tr>
      <w:tr w:rsidR="00FA4D7C" w:rsidRPr="00D30A0D" w:rsidTr="000E4F33">
        <w:tc>
          <w:tcPr>
            <w:tcW w:w="567" w:type="dxa"/>
            <w:vMerge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Voc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Flu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7C" w:rsidRPr="00D30A0D" w:rsidTr="000E4F33">
        <w:tc>
          <w:tcPr>
            <w:tcW w:w="567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275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4D7C" w:rsidRPr="000E4F33" w:rsidRDefault="00FA4D7C" w:rsidP="000E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4D7C" w:rsidRDefault="00FA4D7C" w:rsidP="00E16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D5F" w:rsidRPr="00CD4B05" w:rsidRDefault="00E16D5F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Accent</w:t>
      </w:r>
    </w:p>
    <w:p w:rsidR="00E16D5F" w:rsidRPr="00CD4B05" w:rsidRDefault="00E16D5F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Grammar</w:t>
      </w:r>
    </w:p>
    <w:p w:rsidR="00E16D5F" w:rsidRPr="00CD4B05" w:rsidRDefault="00E16D5F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Voc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Vocabulary</w:t>
      </w:r>
    </w:p>
    <w:p w:rsidR="00E16D5F" w:rsidRPr="00CD4B05" w:rsidRDefault="00E16D5F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Flu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Fluency</w:t>
      </w:r>
    </w:p>
    <w:p w:rsidR="00E16D5F" w:rsidRDefault="00E16D5F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05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05">
        <w:rPr>
          <w:rFonts w:ascii="Times New Roman" w:hAnsi="Times New Roman" w:cs="Times New Roman"/>
          <w:sz w:val="24"/>
          <w:szCs w:val="24"/>
        </w:rPr>
        <w:t>: Comprehension</w:t>
      </w:r>
    </w:p>
    <w:p w:rsidR="00FA4D7C" w:rsidRDefault="00FA4D7C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33" w:rsidRPr="00CD4B05" w:rsidRDefault="000E4F33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5F" w:rsidRPr="004F1AF2" w:rsidRDefault="00E16D5F" w:rsidP="00E16D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F2">
        <w:rPr>
          <w:rFonts w:ascii="Times New Roman" w:hAnsi="Times New Roman" w:cs="Times New Roman"/>
          <w:sz w:val="24"/>
          <w:szCs w:val="24"/>
        </w:rPr>
        <w:lastRenderedPageBreak/>
        <w:t>Based on the data in table 4.1 above, the weighting score of the students’ level are:</w:t>
      </w:r>
    </w:p>
    <w:p w:rsidR="00E16D5F" w:rsidRDefault="00E16D5F" w:rsidP="00E16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F2">
        <w:rPr>
          <w:rFonts w:ascii="Times New Roman" w:hAnsi="Times New Roman" w:cs="Times New Roman"/>
          <w:b/>
          <w:bCs/>
          <w:sz w:val="24"/>
          <w:szCs w:val="24"/>
        </w:rPr>
        <w:t>Table 4.2 Weighting Table of Students’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Ability in Speaking Test </w:t>
      </w:r>
      <w:r w:rsidR="00FA4D7C">
        <w:rPr>
          <w:rFonts w:ascii="Times New Roman" w:hAnsi="Times New Roman" w:cs="Times New Roman"/>
          <w:b/>
          <w:bCs/>
          <w:sz w:val="24"/>
          <w:szCs w:val="24"/>
        </w:rPr>
        <w:t>after</w:t>
      </w:r>
      <w:r w:rsidRPr="004F1AF2">
        <w:rPr>
          <w:rFonts w:ascii="Times New Roman" w:hAnsi="Times New Roman" w:cs="Times New Roman"/>
          <w:b/>
          <w:bCs/>
          <w:sz w:val="24"/>
          <w:szCs w:val="24"/>
        </w:rPr>
        <w:t xml:space="preserve"> Using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Inquiry Method</w:t>
      </w:r>
    </w:p>
    <w:p w:rsidR="00E16D5F" w:rsidRDefault="00E16D5F" w:rsidP="00E16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850"/>
        <w:gridCol w:w="851"/>
        <w:gridCol w:w="850"/>
        <w:gridCol w:w="993"/>
        <w:gridCol w:w="992"/>
        <w:gridCol w:w="1417"/>
      </w:tblGrid>
      <w:tr w:rsidR="00FA4D7C" w:rsidRPr="00553AC6" w:rsidTr="00FA4D7C">
        <w:trPr>
          <w:jc w:val="center"/>
        </w:trPr>
        <w:tc>
          <w:tcPr>
            <w:tcW w:w="567" w:type="dxa"/>
            <w:vMerge w:val="restart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STUDENTS</w:t>
            </w:r>
          </w:p>
        </w:tc>
        <w:tc>
          <w:tcPr>
            <w:tcW w:w="5953" w:type="dxa"/>
            <w:gridSpan w:val="6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DESCRIPTION OF PROFICIENCY</w:t>
            </w:r>
          </w:p>
        </w:tc>
      </w:tr>
      <w:tr w:rsidR="00FA4D7C" w:rsidRPr="00553AC6" w:rsidTr="00FA4D7C">
        <w:trPr>
          <w:jc w:val="center"/>
        </w:trPr>
        <w:tc>
          <w:tcPr>
            <w:tcW w:w="567" w:type="dxa"/>
            <w:vMerge/>
            <w:vAlign w:val="center"/>
          </w:tcPr>
          <w:p w:rsidR="00FA4D7C" w:rsidRPr="00553AC6" w:rsidRDefault="00FA4D7C" w:rsidP="00FA4D7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A4D7C" w:rsidRPr="00553AC6" w:rsidRDefault="00FA4D7C" w:rsidP="00FA4D7C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Acc</w:t>
            </w:r>
          </w:p>
        </w:tc>
        <w:tc>
          <w:tcPr>
            <w:tcW w:w="851" w:type="dxa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Gram</w:t>
            </w:r>
          </w:p>
        </w:tc>
        <w:tc>
          <w:tcPr>
            <w:tcW w:w="850" w:type="dxa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Voc</w:t>
            </w:r>
          </w:p>
        </w:tc>
        <w:tc>
          <w:tcPr>
            <w:tcW w:w="993" w:type="dxa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Flu</w:t>
            </w:r>
          </w:p>
        </w:tc>
        <w:tc>
          <w:tcPr>
            <w:tcW w:w="992" w:type="dxa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Comp</w:t>
            </w:r>
          </w:p>
        </w:tc>
        <w:tc>
          <w:tcPr>
            <w:tcW w:w="1417" w:type="dxa"/>
            <w:vAlign w:val="center"/>
          </w:tcPr>
          <w:p w:rsidR="00FA4D7C" w:rsidRPr="00553AC6" w:rsidRDefault="00FA4D7C" w:rsidP="00FA4D7C">
            <w:pPr>
              <w:jc w:val="center"/>
            </w:pPr>
            <w:r w:rsidRPr="00553AC6">
              <w:t>Total Score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A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33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41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32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4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26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5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31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6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F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39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7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G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43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8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9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40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10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J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45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11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39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12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13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14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41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15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16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P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33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17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Q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44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18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46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19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20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T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43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lastRenderedPageBreak/>
              <w:t>21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45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22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55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23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W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49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24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53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25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Y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45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26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Z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50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27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AA</w:t>
            </w:r>
          </w:p>
        </w:tc>
        <w:tc>
          <w:tcPr>
            <w:tcW w:w="850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28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AB</w:t>
            </w:r>
          </w:p>
        </w:tc>
        <w:tc>
          <w:tcPr>
            <w:tcW w:w="850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E45D4" w:rsidRPr="00553AC6" w:rsidRDefault="00892BF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56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29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AC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43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30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AD</w:t>
            </w:r>
          </w:p>
        </w:tc>
        <w:tc>
          <w:tcPr>
            <w:tcW w:w="850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  <w:r w:rsidR="00033572">
              <w:t>2</w:t>
            </w:r>
          </w:p>
        </w:tc>
        <w:tc>
          <w:tcPr>
            <w:tcW w:w="993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55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31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AE</w:t>
            </w:r>
          </w:p>
        </w:tc>
        <w:tc>
          <w:tcPr>
            <w:tcW w:w="850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37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32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AF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56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33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AG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033572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42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34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AH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37</w:t>
            </w:r>
          </w:p>
        </w:tc>
      </w:tr>
      <w:tr w:rsidR="009E45D4" w:rsidRPr="00553AC6" w:rsidTr="00730326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35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AI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730326" w:rsidP="00730326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60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36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AJ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46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37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AK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52</w:t>
            </w:r>
          </w:p>
        </w:tc>
      </w:tr>
      <w:tr w:rsidR="009E45D4" w:rsidRPr="00553AC6" w:rsidTr="00FA4D7C">
        <w:trPr>
          <w:jc w:val="center"/>
        </w:trPr>
        <w:tc>
          <w:tcPr>
            <w:tcW w:w="567" w:type="dxa"/>
            <w:vAlign w:val="center"/>
          </w:tcPr>
          <w:p w:rsidR="009E45D4" w:rsidRPr="00553AC6" w:rsidRDefault="009E45D4" w:rsidP="00FA4D7C">
            <w:pPr>
              <w:jc w:val="center"/>
            </w:pPr>
            <w:r w:rsidRPr="00553AC6">
              <w:t>38</w:t>
            </w:r>
          </w:p>
        </w:tc>
        <w:tc>
          <w:tcPr>
            <w:tcW w:w="1418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AL</w:t>
            </w:r>
          </w:p>
        </w:tc>
        <w:tc>
          <w:tcPr>
            <w:tcW w:w="850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E45D4" w:rsidRPr="00553AC6" w:rsidRDefault="009E45D4" w:rsidP="00FA4D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E45D4" w:rsidRPr="00553AC6" w:rsidRDefault="00730326" w:rsidP="00FA4D7C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E45D4" w:rsidRPr="00553AC6" w:rsidRDefault="009E45D4" w:rsidP="0099338C">
            <w:pPr>
              <w:jc w:val="center"/>
            </w:pPr>
            <w:r>
              <w:t>33</w:t>
            </w:r>
          </w:p>
        </w:tc>
      </w:tr>
    </w:tbl>
    <w:p w:rsidR="00E16D5F" w:rsidRDefault="00E16D5F" w:rsidP="00E16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D5F" w:rsidRDefault="00E16D5F" w:rsidP="00E1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D5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Inquiry method, it</w:t>
      </w:r>
      <w:r w:rsidRPr="00E16D5F">
        <w:rPr>
          <w:rFonts w:ascii="Times New Roman" w:hAnsi="Times New Roman" w:cs="Times New Roman"/>
          <w:sz w:val="24"/>
          <w:szCs w:val="24"/>
        </w:rPr>
        <w:t xml:space="preserve"> was done to know the final score and to know the students’ difference competence before and after they get treatment.</w:t>
      </w:r>
    </w:p>
    <w:p w:rsidR="00FA4D7C" w:rsidRDefault="00FA4D7C" w:rsidP="00E1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D7C" w:rsidRDefault="00FA4D7C" w:rsidP="00E1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D7C" w:rsidRDefault="00FA4D7C" w:rsidP="00E1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D7C" w:rsidRPr="00E16D5F" w:rsidRDefault="00FA4D7C" w:rsidP="00E1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6D5F" w:rsidRPr="002E3061" w:rsidRDefault="00E16D5F" w:rsidP="00E16D5F">
      <w:pPr>
        <w:tabs>
          <w:tab w:val="left" w:pos="1500"/>
        </w:tabs>
        <w:jc w:val="both"/>
        <w:rPr>
          <w:b/>
        </w:rPr>
      </w:pPr>
      <w:r w:rsidRPr="002E3061">
        <w:rPr>
          <w:b/>
        </w:rPr>
        <w:lastRenderedPageBreak/>
        <w:t>Graphic 2</w:t>
      </w:r>
    </w:p>
    <w:p w:rsidR="00E16D5F" w:rsidRPr="002E3061" w:rsidRDefault="00E16D5F" w:rsidP="00E16D5F">
      <w:pPr>
        <w:jc w:val="both"/>
        <w:rPr>
          <w:b/>
        </w:rPr>
      </w:pPr>
      <w:r w:rsidRPr="002E3061">
        <w:rPr>
          <w:b/>
        </w:rPr>
        <w:t>HISTOGRAM OF THE RESULT IN POST TEST</w:t>
      </w:r>
    </w:p>
    <w:p w:rsidR="00E16D5F" w:rsidRDefault="00E16D5F" w:rsidP="00E16D5F">
      <w:pPr>
        <w:spacing w:line="720" w:lineRule="auto"/>
        <w:jc w:val="both"/>
      </w:pPr>
      <w:r>
        <w:rPr>
          <w:noProof/>
        </w:rPr>
        <w:drawing>
          <wp:anchor distT="0" distB="455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81280</wp:posOffset>
            </wp:positionV>
            <wp:extent cx="4452620" cy="2349500"/>
            <wp:effectExtent l="19050" t="0" r="24130" b="0"/>
            <wp:wrapSquare wrapText="bothSides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16D5F" w:rsidRDefault="00E16D5F" w:rsidP="00E16D5F">
      <w:pPr>
        <w:spacing w:line="720" w:lineRule="auto"/>
        <w:jc w:val="both"/>
      </w:pPr>
    </w:p>
    <w:p w:rsidR="00E16D5F" w:rsidRDefault="00E16D5F" w:rsidP="00E16D5F">
      <w:pPr>
        <w:spacing w:line="720" w:lineRule="auto"/>
        <w:jc w:val="both"/>
      </w:pPr>
    </w:p>
    <w:p w:rsidR="00FA4D7C" w:rsidRDefault="00FA4D7C" w:rsidP="00E16D5F">
      <w:pPr>
        <w:spacing w:line="480" w:lineRule="auto"/>
        <w:ind w:firstLine="720"/>
        <w:jc w:val="both"/>
      </w:pPr>
    </w:p>
    <w:p w:rsidR="00FA4D7C" w:rsidRDefault="00FA4D7C" w:rsidP="00E16D5F">
      <w:pPr>
        <w:spacing w:line="480" w:lineRule="auto"/>
        <w:ind w:firstLine="720"/>
        <w:jc w:val="both"/>
      </w:pPr>
    </w:p>
    <w:p w:rsidR="00E16D5F" w:rsidRPr="0099338C" w:rsidRDefault="00E16D5F" w:rsidP="00E16D5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8C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8C">
        <w:rPr>
          <w:rFonts w:ascii="Times New Roman" w:hAnsi="Times New Roman" w:cs="Times New Roman"/>
          <w:b/>
          <w:sz w:val="24"/>
          <w:szCs w:val="24"/>
        </w:rPr>
        <w:t xml:space="preserve">5.2 </w:t>
      </w:r>
      <w:proofErr w:type="gramStart"/>
      <w:r w:rsidRPr="0099338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99338C">
        <w:rPr>
          <w:rFonts w:ascii="Times New Roman" w:hAnsi="Times New Roman" w:cs="Times New Roman"/>
          <w:b/>
          <w:sz w:val="24"/>
          <w:szCs w:val="24"/>
        </w:rPr>
        <w:t xml:space="preserve"> frequency Distribution of students’ speaking in post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3719"/>
        <w:gridCol w:w="2347"/>
        <w:gridCol w:w="2230"/>
      </w:tblGrid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NO.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Interval</w:t>
            </w:r>
          </w:p>
        </w:tc>
        <w:tc>
          <w:tcPr>
            <w:tcW w:w="2394" w:type="dxa"/>
          </w:tcPr>
          <w:p w:rsidR="00E16D5F" w:rsidRDefault="00E16D5F" w:rsidP="0014278A">
            <w:pPr>
              <w:jc w:val="both"/>
            </w:pPr>
            <w:r>
              <w:t>Frequency</w:t>
            </w:r>
          </w:p>
        </w:tc>
        <w:tc>
          <w:tcPr>
            <w:tcW w:w="2282" w:type="dxa"/>
          </w:tcPr>
          <w:p w:rsidR="00E16D5F" w:rsidRDefault="00E16D5F" w:rsidP="0014278A">
            <w:pPr>
              <w:jc w:val="both"/>
            </w:pPr>
            <w:r>
              <w:t>Percent (%)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1.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21-30</w:t>
            </w:r>
          </w:p>
        </w:tc>
        <w:tc>
          <w:tcPr>
            <w:tcW w:w="2394" w:type="dxa"/>
          </w:tcPr>
          <w:p w:rsidR="00E16D5F" w:rsidRDefault="0099338C" w:rsidP="0014278A">
            <w:pPr>
              <w:jc w:val="both"/>
            </w:pPr>
            <w:r>
              <w:t>1</w:t>
            </w:r>
          </w:p>
        </w:tc>
        <w:tc>
          <w:tcPr>
            <w:tcW w:w="2282" w:type="dxa"/>
          </w:tcPr>
          <w:p w:rsidR="00E16D5F" w:rsidRDefault="0099338C" w:rsidP="0014278A">
            <w:pPr>
              <w:jc w:val="both"/>
            </w:pPr>
            <w:r>
              <w:t>2.632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2.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31-40</w:t>
            </w:r>
          </w:p>
        </w:tc>
        <w:tc>
          <w:tcPr>
            <w:tcW w:w="2394" w:type="dxa"/>
          </w:tcPr>
          <w:p w:rsidR="00E16D5F" w:rsidRDefault="0099338C" w:rsidP="0014278A">
            <w:pPr>
              <w:jc w:val="both"/>
            </w:pPr>
            <w:r>
              <w:t>13</w:t>
            </w:r>
          </w:p>
        </w:tc>
        <w:tc>
          <w:tcPr>
            <w:tcW w:w="2282" w:type="dxa"/>
          </w:tcPr>
          <w:p w:rsidR="00E16D5F" w:rsidRDefault="0099338C" w:rsidP="0014278A">
            <w:pPr>
              <w:jc w:val="both"/>
            </w:pPr>
            <w:r>
              <w:t>34.211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3.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41-50</w:t>
            </w:r>
          </w:p>
        </w:tc>
        <w:tc>
          <w:tcPr>
            <w:tcW w:w="2394" w:type="dxa"/>
          </w:tcPr>
          <w:p w:rsidR="00E16D5F" w:rsidRDefault="0099338C" w:rsidP="0014278A">
            <w:pPr>
              <w:jc w:val="both"/>
            </w:pPr>
            <w:r>
              <w:t>16</w:t>
            </w:r>
          </w:p>
        </w:tc>
        <w:tc>
          <w:tcPr>
            <w:tcW w:w="2282" w:type="dxa"/>
          </w:tcPr>
          <w:p w:rsidR="00E16D5F" w:rsidRDefault="0099338C" w:rsidP="0014278A">
            <w:pPr>
              <w:jc w:val="both"/>
            </w:pPr>
            <w:r>
              <w:t>42.105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4.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51-60</w:t>
            </w:r>
          </w:p>
        </w:tc>
        <w:tc>
          <w:tcPr>
            <w:tcW w:w="2394" w:type="dxa"/>
          </w:tcPr>
          <w:p w:rsidR="00E16D5F" w:rsidRDefault="0099338C" w:rsidP="0014278A">
            <w:pPr>
              <w:jc w:val="both"/>
            </w:pPr>
            <w:r>
              <w:t>8</w:t>
            </w:r>
          </w:p>
        </w:tc>
        <w:tc>
          <w:tcPr>
            <w:tcW w:w="2282" w:type="dxa"/>
          </w:tcPr>
          <w:p w:rsidR="00E16D5F" w:rsidRDefault="0099338C" w:rsidP="0014278A">
            <w:pPr>
              <w:jc w:val="both"/>
            </w:pPr>
            <w:r>
              <w:t>21.053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5.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61-70</w:t>
            </w:r>
          </w:p>
        </w:tc>
        <w:tc>
          <w:tcPr>
            <w:tcW w:w="2394" w:type="dxa"/>
          </w:tcPr>
          <w:p w:rsidR="00E16D5F" w:rsidRDefault="0099338C" w:rsidP="0014278A">
            <w:pPr>
              <w:jc w:val="both"/>
            </w:pPr>
            <w:r>
              <w:t>-</w:t>
            </w:r>
          </w:p>
        </w:tc>
        <w:tc>
          <w:tcPr>
            <w:tcW w:w="2282" w:type="dxa"/>
          </w:tcPr>
          <w:p w:rsidR="00E16D5F" w:rsidRDefault="0099338C" w:rsidP="0014278A">
            <w:pPr>
              <w:jc w:val="both"/>
            </w:pPr>
            <w:r>
              <w:t>-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6.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71-80</w:t>
            </w:r>
          </w:p>
        </w:tc>
        <w:tc>
          <w:tcPr>
            <w:tcW w:w="2394" w:type="dxa"/>
          </w:tcPr>
          <w:p w:rsidR="00E16D5F" w:rsidRDefault="00E16D5F" w:rsidP="0014278A">
            <w:pPr>
              <w:jc w:val="both"/>
            </w:pPr>
            <w:r>
              <w:t>-</w:t>
            </w:r>
          </w:p>
        </w:tc>
        <w:tc>
          <w:tcPr>
            <w:tcW w:w="2282" w:type="dxa"/>
          </w:tcPr>
          <w:p w:rsidR="00E16D5F" w:rsidRDefault="00E16D5F" w:rsidP="0014278A">
            <w:pPr>
              <w:jc w:val="both"/>
            </w:pPr>
            <w:r>
              <w:t>-</w:t>
            </w:r>
          </w:p>
        </w:tc>
      </w:tr>
      <w:tr w:rsidR="00E16D5F" w:rsidTr="0014278A">
        <w:tc>
          <w:tcPr>
            <w:tcW w:w="851" w:type="dxa"/>
          </w:tcPr>
          <w:p w:rsidR="00E16D5F" w:rsidRDefault="00E16D5F" w:rsidP="0014278A">
            <w:pPr>
              <w:jc w:val="both"/>
            </w:pPr>
            <w:r>
              <w:t>7.</w:t>
            </w:r>
          </w:p>
        </w:tc>
        <w:tc>
          <w:tcPr>
            <w:tcW w:w="3829" w:type="dxa"/>
          </w:tcPr>
          <w:p w:rsidR="00E16D5F" w:rsidRDefault="00E16D5F" w:rsidP="0014278A">
            <w:pPr>
              <w:jc w:val="both"/>
            </w:pPr>
            <w:r>
              <w:t>81-90</w:t>
            </w:r>
          </w:p>
        </w:tc>
        <w:tc>
          <w:tcPr>
            <w:tcW w:w="2394" w:type="dxa"/>
          </w:tcPr>
          <w:p w:rsidR="00E16D5F" w:rsidRDefault="0099338C" w:rsidP="0014278A">
            <w:pPr>
              <w:jc w:val="both"/>
            </w:pPr>
            <w:r>
              <w:t>-</w:t>
            </w:r>
          </w:p>
        </w:tc>
        <w:tc>
          <w:tcPr>
            <w:tcW w:w="2282" w:type="dxa"/>
          </w:tcPr>
          <w:p w:rsidR="00E16D5F" w:rsidRDefault="0099338C" w:rsidP="0014278A">
            <w:pPr>
              <w:jc w:val="both"/>
            </w:pPr>
            <w:r>
              <w:t>-</w:t>
            </w:r>
          </w:p>
        </w:tc>
      </w:tr>
      <w:tr w:rsidR="00E16D5F" w:rsidTr="0014278A">
        <w:tc>
          <w:tcPr>
            <w:tcW w:w="4680" w:type="dxa"/>
            <w:gridSpan w:val="2"/>
          </w:tcPr>
          <w:p w:rsidR="00E16D5F" w:rsidRDefault="00E16D5F" w:rsidP="0014278A">
            <w:pPr>
              <w:jc w:val="both"/>
            </w:pPr>
            <w:r>
              <w:t>Total</w:t>
            </w:r>
          </w:p>
        </w:tc>
        <w:tc>
          <w:tcPr>
            <w:tcW w:w="2394" w:type="dxa"/>
          </w:tcPr>
          <w:p w:rsidR="00E16D5F" w:rsidRDefault="00E16D5F" w:rsidP="0014278A">
            <w:pPr>
              <w:jc w:val="both"/>
            </w:pPr>
          </w:p>
        </w:tc>
        <w:tc>
          <w:tcPr>
            <w:tcW w:w="2282" w:type="dxa"/>
          </w:tcPr>
          <w:p w:rsidR="00E16D5F" w:rsidRDefault="00E16D5F" w:rsidP="0014278A">
            <w:pPr>
              <w:jc w:val="both"/>
            </w:pPr>
            <w:r>
              <w:t>99.796</w:t>
            </w:r>
          </w:p>
        </w:tc>
      </w:tr>
    </w:tbl>
    <w:p w:rsidR="00E16D5F" w:rsidRDefault="00E16D5F" w:rsidP="00E16D5F">
      <w:pPr>
        <w:spacing w:line="480" w:lineRule="auto"/>
        <w:jc w:val="both"/>
      </w:pPr>
    </w:p>
    <w:p w:rsidR="00584D18" w:rsidRPr="0099338C" w:rsidRDefault="00584D18" w:rsidP="00584D18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8C">
        <w:rPr>
          <w:rFonts w:ascii="Times New Roman" w:hAnsi="Times New Roman" w:cs="Times New Roman"/>
          <w:b/>
          <w:bCs/>
          <w:sz w:val="24"/>
          <w:szCs w:val="24"/>
        </w:rPr>
        <w:t>Data Analysis</w:t>
      </w:r>
    </w:p>
    <w:p w:rsidR="00584D18" w:rsidRPr="0099338C" w:rsidRDefault="00584D18" w:rsidP="00584D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38C">
        <w:rPr>
          <w:rFonts w:ascii="Times New Roman" w:hAnsi="Times New Roman" w:cs="Times New Roman"/>
          <w:sz w:val="24"/>
          <w:szCs w:val="24"/>
        </w:rPr>
        <w:t>Data analysis is done to know the different score before test and after test by searched the gain “d” (post-test – pre-test) and the total of gain score (∑d). Here also was sought the number of subject (N). The total of pre-test and post-test score and its mean (X)</w:t>
      </w:r>
    </w:p>
    <w:p w:rsidR="002E6A02" w:rsidRDefault="00584D18" w:rsidP="002E6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8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4.5 the Different Score of Pre-test and Post-test</w:t>
      </w:r>
    </w:p>
    <w:p w:rsidR="00584D18" w:rsidRPr="0099338C" w:rsidRDefault="00584D18" w:rsidP="002E6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8C">
        <w:rPr>
          <w:rFonts w:ascii="Times New Roman" w:hAnsi="Times New Roman" w:cs="Times New Roman"/>
          <w:b/>
          <w:bCs/>
          <w:sz w:val="24"/>
          <w:szCs w:val="24"/>
        </w:rPr>
        <w:t xml:space="preserve"> (To Gain (D) / Post-Test – Pre-Test)</w:t>
      </w:r>
    </w:p>
    <w:p w:rsidR="00584D18" w:rsidRPr="00351CF0" w:rsidRDefault="00584D18" w:rsidP="00584D18">
      <w:pPr>
        <w:ind w:firstLine="720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1822"/>
        <w:gridCol w:w="1822"/>
        <w:gridCol w:w="2441"/>
        <w:gridCol w:w="2288"/>
      </w:tblGrid>
      <w:tr w:rsidR="00584D18" w:rsidRPr="001F3FA9" w:rsidTr="00B73248">
        <w:tc>
          <w:tcPr>
            <w:tcW w:w="764" w:type="dxa"/>
          </w:tcPr>
          <w:p w:rsidR="00584D18" w:rsidRPr="001F3FA9" w:rsidRDefault="00584D18" w:rsidP="0099338C">
            <w:pPr>
              <w:jc w:val="both"/>
            </w:pPr>
            <w:r w:rsidRPr="001F3FA9">
              <w:t>No.</w:t>
            </w:r>
          </w:p>
        </w:tc>
        <w:tc>
          <w:tcPr>
            <w:tcW w:w="1822" w:type="dxa"/>
          </w:tcPr>
          <w:p w:rsidR="00584D18" w:rsidRPr="001F3FA9" w:rsidRDefault="00584D18" w:rsidP="0099338C">
            <w:pPr>
              <w:jc w:val="both"/>
            </w:pPr>
            <w:r w:rsidRPr="001F3FA9">
              <w:t>Pre-test</w:t>
            </w:r>
          </w:p>
        </w:tc>
        <w:tc>
          <w:tcPr>
            <w:tcW w:w="1822" w:type="dxa"/>
          </w:tcPr>
          <w:p w:rsidR="00584D18" w:rsidRPr="001F3FA9" w:rsidRDefault="00584D18" w:rsidP="0099338C">
            <w:pPr>
              <w:jc w:val="both"/>
            </w:pPr>
            <w:r w:rsidRPr="001F3FA9">
              <w:t>Post-test</w:t>
            </w:r>
          </w:p>
        </w:tc>
        <w:tc>
          <w:tcPr>
            <w:tcW w:w="2441" w:type="dxa"/>
          </w:tcPr>
          <w:p w:rsidR="00584D18" w:rsidRPr="001F3FA9" w:rsidRDefault="00584D18" w:rsidP="0099338C">
            <w:pPr>
              <w:jc w:val="both"/>
            </w:pPr>
            <w:r w:rsidRPr="001F3FA9">
              <w:t>Gain (d)</w:t>
            </w:r>
          </w:p>
        </w:tc>
        <w:tc>
          <w:tcPr>
            <w:tcW w:w="2288" w:type="dxa"/>
          </w:tcPr>
          <w:p w:rsidR="00584D18" w:rsidRPr="001F3FA9" w:rsidRDefault="00584D18" w:rsidP="0099338C">
            <w:pPr>
              <w:jc w:val="both"/>
            </w:pPr>
            <w:r w:rsidRPr="001F3FA9">
              <w:t>d</w:t>
            </w:r>
            <w:r w:rsidRPr="00A971EF">
              <w:rPr>
                <w:vertAlign w:val="superscript"/>
              </w:rPr>
              <w:t>2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37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33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-4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40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41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1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39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32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-7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4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28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26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-</w:t>
            </w:r>
            <w:r w:rsidRPr="001F3FA9">
              <w:t>2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5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31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-7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6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44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39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-5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25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7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43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2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28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37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9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81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9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</w:t>
            </w:r>
            <w:r w:rsidR="00480C92">
              <w:t>0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2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10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52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45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-7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40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39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-1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12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29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37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8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64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13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47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 w:rsidRPr="001F3FA9">
              <w:t>0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0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14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41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3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15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28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37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9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81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16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29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33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4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17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44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3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44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46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2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19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71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57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-14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196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20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42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43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1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39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45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6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36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22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47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55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8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64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lastRenderedPageBreak/>
              <w:t>23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43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49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6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36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24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51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53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2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25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40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45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>
              <w:t>5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25</w:t>
            </w:r>
          </w:p>
        </w:tc>
      </w:tr>
      <w:tr w:rsidR="00B73248" w:rsidRPr="001F3FA9" w:rsidTr="00480C92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26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41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480C92">
            <w:pPr>
              <w:jc w:val="center"/>
            </w:pPr>
            <w:r>
              <w:t>50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9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81</w:t>
            </w:r>
          </w:p>
        </w:tc>
      </w:tr>
      <w:tr w:rsidR="00B73248" w:rsidRPr="001F3FA9" w:rsidTr="00480C92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27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53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480C92">
            <w:pPr>
              <w:jc w:val="center"/>
            </w:pPr>
            <w:r>
              <w:t>47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-6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36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28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63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56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-7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49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29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43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43</w:t>
            </w:r>
          </w:p>
        </w:tc>
        <w:tc>
          <w:tcPr>
            <w:tcW w:w="2441" w:type="dxa"/>
          </w:tcPr>
          <w:p w:rsidR="00B73248" w:rsidRPr="001F3FA9" w:rsidRDefault="00626F9B" w:rsidP="0099338C">
            <w:pPr>
              <w:jc w:val="both"/>
            </w:pPr>
            <w:r>
              <w:t>0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0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30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47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55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8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64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31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40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</w:t>
            </w:r>
            <w:r w:rsidR="00480C92">
              <w:t>7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-3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32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43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56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13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169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33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32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42</w:t>
            </w:r>
          </w:p>
        </w:tc>
        <w:tc>
          <w:tcPr>
            <w:tcW w:w="2441" w:type="dxa"/>
          </w:tcPr>
          <w:p w:rsidR="00B73248" w:rsidRPr="001F3FA9" w:rsidRDefault="0099338C" w:rsidP="0099338C">
            <w:pPr>
              <w:jc w:val="both"/>
            </w:pPr>
            <w:r>
              <w:t>10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100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34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40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37</w:t>
            </w:r>
          </w:p>
        </w:tc>
        <w:tc>
          <w:tcPr>
            <w:tcW w:w="2441" w:type="dxa"/>
          </w:tcPr>
          <w:p w:rsidR="00B73248" w:rsidRPr="001F3FA9" w:rsidRDefault="00626F9B" w:rsidP="0099338C">
            <w:pPr>
              <w:jc w:val="both"/>
            </w:pPr>
            <w:r>
              <w:t>-3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9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35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55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60</w:t>
            </w:r>
          </w:p>
        </w:tc>
        <w:tc>
          <w:tcPr>
            <w:tcW w:w="2441" w:type="dxa"/>
          </w:tcPr>
          <w:p w:rsidR="00B73248" w:rsidRPr="001F3FA9" w:rsidRDefault="004A1911" w:rsidP="0099338C">
            <w:pPr>
              <w:jc w:val="both"/>
            </w:pPr>
            <w:r>
              <w:t>5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25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36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41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46</w:t>
            </w:r>
          </w:p>
        </w:tc>
        <w:tc>
          <w:tcPr>
            <w:tcW w:w="2441" w:type="dxa"/>
          </w:tcPr>
          <w:p w:rsidR="00B73248" w:rsidRPr="001F3FA9" w:rsidRDefault="004A1911" w:rsidP="0099338C">
            <w:pPr>
              <w:jc w:val="both"/>
            </w:pPr>
            <w:r>
              <w:t>5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25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37.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46</w:t>
            </w:r>
          </w:p>
        </w:tc>
        <w:tc>
          <w:tcPr>
            <w:tcW w:w="1822" w:type="dxa"/>
            <w:vAlign w:val="center"/>
          </w:tcPr>
          <w:p w:rsidR="00B73248" w:rsidRPr="00553AC6" w:rsidRDefault="00B73248" w:rsidP="0099338C">
            <w:pPr>
              <w:jc w:val="center"/>
            </w:pPr>
            <w:r>
              <w:t>52</w:t>
            </w:r>
          </w:p>
        </w:tc>
        <w:tc>
          <w:tcPr>
            <w:tcW w:w="2441" w:type="dxa"/>
          </w:tcPr>
          <w:p w:rsidR="00B73248" w:rsidRPr="001F3FA9" w:rsidRDefault="00626F9B" w:rsidP="0099338C">
            <w:pPr>
              <w:jc w:val="both"/>
            </w:pPr>
            <w:r>
              <w:t>6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36</w:t>
            </w:r>
          </w:p>
        </w:tc>
      </w:tr>
      <w:tr w:rsidR="00B73248" w:rsidRPr="001F3FA9" w:rsidTr="0099338C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38</w:t>
            </w:r>
          </w:p>
        </w:tc>
        <w:tc>
          <w:tcPr>
            <w:tcW w:w="1822" w:type="dxa"/>
            <w:vAlign w:val="center"/>
          </w:tcPr>
          <w:p w:rsidR="00B73248" w:rsidRDefault="00B73248" w:rsidP="0099338C">
            <w:pPr>
              <w:jc w:val="center"/>
            </w:pPr>
            <w:r>
              <w:t>29</w:t>
            </w:r>
          </w:p>
        </w:tc>
        <w:tc>
          <w:tcPr>
            <w:tcW w:w="1822" w:type="dxa"/>
            <w:vAlign w:val="center"/>
          </w:tcPr>
          <w:p w:rsidR="00B73248" w:rsidRPr="00553AC6" w:rsidRDefault="00480C92" w:rsidP="0099338C">
            <w:pPr>
              <w:jc w:val="center"/>
            </w:pPr>
            <w:r>
              <w:t>33</w:t>
            </w:r>
          </w:p>
        </w:tc>
        <w:tc>
          <w:tcPr>
            <w:tcW w:w="2441" w:type="dxa"/>
          </w:tcPr>
          <w:p w:rsidR="00B73248" w:rsidRPr="001F3FA9" w:rsidRDefault="004A1911" w:rsidP="0099338C">
            <w:pPr>
              <w:jc w:val="both"/>
            </w:pPr>
            <w:r>
              <w:t>4</w:t>
            </w:r>
          </w:p>
        </w:tc>
        <w:tc>
          <w:tcPr>
            <w:tcW w:w="2288" w:type="dxa"/>
          </w:tcPr>
          <w:p w:rsidR="00B73248" w:rsidRPr="001F3FA9" w:rsidRDefault="00ED4E3C" w:rsidP="0099338C">
            <w:pPr>
              <w:jc w:val="both"/>
            </w:pPr>
            <w:r>
              <w:t>16</w:t>
            </w:r>
          </w:p>
        </w:tc>
      </w:tr>
      <w:tr w:rsidR="00B73248" w:rsidRPr="001F3FA9" w:rsidTr="00B73248">
        <w:tc>
          <w:tcPr>
            <w:tcW w:w="764" w:type="dxa"/>
          </w:tcPr>
          <w:p w:rsidR="00B73248" w:rsidRPr="001F3FA9" w:rsidRDefault="00B73248" w:rsidP="0099338C">
            <w:pPr>
              <w:jc w:val="both"/>
            </w:pPr>
            <w:r w:rsidRPr="001F3FA9">
              <w:t>N=38</w:t>
            </w:r>
          </w:p>
        </w:tc>
        <w:tc>
          <w:tcPr>
            <w:tcW w:w="1822" w:type="dxa"/>
          </w:tcPr>
          <w:p w:rsidR="00B73248" w:rsidRDefault="00170EAA" w:rsidP="0099338C">
            <w:pPr>
              <w:jc w:val="both"/>
            </w:pPr>
            <w:r>
              <w:t>1581</w:t>
            </w:r>
          </w:p>
          <w:p w:rsidR="00B73248" w:rsidRPr="009C7D08" w:rsidRDefault="00B73248" w:rsidP="0099338C">
            <w:pPr>
              <w:jc w:val="both"/>
            </w:pPr>
            <w:r w:rsidRPr="009C7D08">
              <w:t>X</w:t>
            </w:r>
            <w:r w:rsidRPr="009C7D08">
              <w:rPr>
                <w:vertAlign w:val="subscript"/>
              </w:rPr>
              <w:t>1</w:t>
            </w:r>
            <w:r w:rsidRPr="009C7D08">
              <w:t>=</w:t>
            </w:r>
            <w:r w:rsidR="002E6A02">
              <w:t>41.605</w:t>
            </w:r>
          </w:p>
        </w:tc>
        <w:tc>
          <w:tcPr>
            <w:tcW w:w="1822" w:type="dxa"/>
          </w:tcPr>
          <w:p w:rsidR="00B73248" w:rsidRDefault="002E6A02" w:rsidP="0099338C">
            <w:pPr>
              <w:jc w:val="both"/>
            </w:pPr>
            <w:r>
              <w:t>1652</w:t>
            </w:r>
          </w:p>
          <w:p w:rsidR="00B73248" w:rsidRPr="001F3FA9" w:rsidRDefault="00B73248" w:rsidP="0099338C">
            <w:pPr>
              <w:jc w:val="both"/>
            </w:pPr>
            <w:r w:rsidRPr="001F3FA9">
              <w:t>X</w:t>
            </w:r>
            <w:r w:rsidRPr="00A971EF">
              <w:rPr>
                <w:vertAlign w:val="subscript"/>
              </w:rPr>
              <w:t>2</w:t>
            </w:r>
            <w:r w:rsidRPr="001F3FA9">
              <w:t>=</w:t>
            </w:r>
            <w:r w:rsidR="002E6A02">
              <w:t>43.474</w:t>
            </w:r>
          </w:p>
        </w:tc>
        <w:tc>
          <w:tcPr>
            <w:tcW w:w="2441" w:type="dxa"/>
          </w:tcPr>
          <w:p w:rsidR="00B73248" w:rsidRPr="001F3FA9" w:rsidRDefault="00B73248" w:rsidP="0099338C">
            <w:pPr>
              <w:jc w:val="both"/>
            </w:pPr>
            <w:r w:rsidRPr="001F3FA9">
              <w:t>∑d=</w:t>
            </w:r>
            <w:r w:rsidR="002E6A02">
              <w:t>7</w:t>
            </w:r>
            <w:r w:rsidR="0099666D">
              <w:t>9</w:t>
            </w:r>
          </w:p>
        </w:tc>
        <w:tc>
          <w:tcPr>
            <w:tcW w:w="2288" w:type="dxa"/>
          </w:tcPr>
          <w:p w:rsidR="00B73248" w:rsidRPr="001F3FA9" w:rsidRDefault="00B73248" w:rsidP="0099338C">
            <w:pPr>
              <w:jc w:val="both"/>
            </w:pPr>
            <w:r w:rsidRPr="001F3FA9">
              <w:t>∑d</w:t>
            </w:r>
            <w:r w:rsidRPr="00A971EF">
              <w:rPr>
                <w:vertAlign w:val="superscript"/>
              </w:rPr>
              <w:t>2</w:t>
            </w:r>
            <w:r w:rsidRPr="001F3FA9">
              <w:t>=</w:t>
            </w:r>
            <w:r w:rsidR="002E6A02">
              <w:t>1830</w:t>
            </w:r>
          </w:p>
        </w:tc>
      </w:tr>
    </w:tbl>
    <w:p w:rsidR="00584D18" w:rsidRDefault="00584D18" w:rsidP="00584D18">
      <w:pPr>
        <w:spacing w:line="720" w:lineRule="auto"/>
        <w:jc w:val="both"/>
      </w:pPr>
    </w:p>
    <w:p w:rsidR="00584D18" w:rsidRPr="00166222" w:rsidRDefault="00584D18" w:rsidP="00584D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222">
        <w:rPr>
          <w:rFonts w:ascii="Times New Roman" w:hAnsi="Times New Roman" w:cs="Times New Roman"/>
          <w:sz w:val="24"/>
          <w:szCs w:val="24"/>
        </w:rPr>
        <w:t>The total o</w:t>
      </w:r>
      <w:r w:rsidR="00D74100">
        <w:rPr>
          <w:rFonts w:ascii="Times New Roman" w:hAnsi="Times New Roman" w:cs="Times New Roman"/>
          <w:sz w:val="24"/>
          <w:szCs w:val="24"/>
        </w:rPr>
        <w:t>f before treatment score is 1581</w:t>
      </w:r>
      <w:r w:rsidRPr="00166222">
        <w:rPr>
          <w:rFonts w:ascii="Times New Roman" w:hAnsi="Times New Roman" w:cs="Times New Roman"/>
          <w:sz w:val="24"/>
          <w:szCs w:val="24"/>
        </w:rPr>
        <w:t xml:space="preserve"> with X</w:t>
      </w:r>
      <w:r w:rsidRPr="001662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4100">
        <w:rPr>
          <w:rFonts w:ascii="Times New Roman" w:hAnsi="Times New Roman" w:cs="Times New Roman"/>
          <w:sz w:val="24"/>
          <w:szCs w:val="24"/>
        </w:rPr>
        <w:t>=41.605</w:t>
      </w:r>
      <w:r w:rsidRPr="00166222">
        <w:rPr>
          <w:rFonts w:ascii="Times New Roman" w:hAnsi="Times New Roman" w:cs="Times New Roman"/>
          <w:sz w:val="24"/>
          <w:szCs w:val="24"/>
        </w:rPr>
        <w:t xml:space="preserve">. The total of after </w:t>
      </w:r>
      <w:r w:rsidR="00D74100">
        <w:rPr>
          <w:rFonts w:ascii="Times New Roman" w:hAnsi="Times New Roman" w:cs="Times New Roman"/>
          <w:sz w:val="24"/>
          <w:szCs w:val="24"/>
        </w:rPr>
        <w:t xml:space="preserve">treatment score is 1652 </w:t>
      </w:r>
      <w:r w:rsidRPr="00166222">
        <w:rPr>
          <w:rFonts w:ascii="Times New Roman" w:hAnsi="Times New Roman" w:cs="Times New Roman"/>
          <w:sz w:val="24"/>
          <w:szCs w:val="24"/>
        </w:rPr>
        <w:t>with X</w:t>
      </w:r>
      <w:r w:rsidRPr="001662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4100">
        <w:rPr>
          <w:rFonts w:ascii="Times New Roman" w:hAnsi="Times New Roman" w:cs="Times New Roman"/>
          <w:sz w:val="24"/>
          <w:szCs w:val="24"/>
        </w:rPr>
        <w:t>=43.474</w:t>
      </w:r>
      <w:r w:rsidRPr="00166222">
        <w:rPr>
          <w:rFonts w:ascii="Times New Roman" w:hAnsi="Times New Roman" w:cs="Times New Roman"/>
          <w:sz w:val="24"/>
          <w:szCs w:val="24"/>
        </w:rPr>
        <w:t>. M</w:t>
      </w:r>
      <w:r w:rsidR="00D74100">
        <w:rPr>
          <w:rFonts w:ascii="Times New Roman" w:hAnsi="Times New Roman" w:cs="Times New Roman"/>
          <w:sz w:val="24"/>
          <w:szCs w:val="24"/>
        </w:rPr>
        <w:t>oreover, the total of gain ∑d= 71</w:t>
      </w:r>
      <w:r w:rsidRPr="00166222">
        <w:rPr>
          <w:rFonts w:ascii="Times New Roman" w:hAnsi="Times New Roman" w:cs="Times New Roman"/>
          <w:sz w:val="24"/>
          <w:szCs w:val="24"/>
        </w:rPr>
        <w:t>.</w:t>
      </w:r>
    </w:p>
    <w:p w:rsidR="00584D18" w:rsidRPr="00166222" w:rsidRDefault="00584D18" w:rsidP="00584D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222">
        <w:rPr>
          <w:rFonts w:ascii="Times New Roman" w:hAnsi="Times New Roman" w:cs="Times New Roman"/>
          <w:sz w:val="24"/>
          <w:szCs w:val="24"/>
        </w:rPr>
        <w:t>After the different score before treatment and after treatment known, the researcher searches the “</w:t>
      </w:r>
      <w:proofErr w:type="spellStart"/>
      <w:r w:rsidRPr="00166222">
        <w:rPr>
          <w:rFonts w:ascii="Times New Roman" w:hAnsi="Times New Roman" w:cs="Times New Roman"/>
          <w:sz w:val="24"/>
          <w:szCs w:val="24"/>
        </w:rPr>
        <w:t>Xd</w:t>
      </w:r>
      <w:proofErr w:type="spellEnd"/>
      <w:r w:rsidRPr="00166222">
        <w:rPr>
          <w:rFonts w:ascii="Times New Roman" w:hAnsi="Times New Roman" w:cs="Times New Roman"/>
          <w:sz w:val="24"/>
          <w:szCs w:val="24"/>
        </w:rPr>
        <w:t xml:space="preserve">” the deviation of every subject (d – </w:t>
      </w:r>
      <w:proofErr w:type="spellStart"/>
      <w:r w:rsidRPr="00166222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16622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66222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166222">
        <w:rPr>
          <w:rFonts w:ascii="Times New Roman" w:hAnsi="Times New Roman" w:cs="Times New Roman"/>
          <w:sz w:val="24"/>
          <w:szCs w:val="24"/>
        </w:rPr>
        <w:t xml:space="preserve"> is mean from the difference between before treatment and after treatment. Here also searching the ∑ X</w:t>
      </w:r>
      <w:r w:rsidRPr="001662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6222">
        <w:rPr>
          <w:rFonts w:ascii="Times New Roman" w:hAnsi="Times New Roman" w:cs="Times New Roman"/>
          <w:sz w:val="24"/>
          <w:szCs w:val="24"/>
        </w:rPr>
        <w:t>d (square of deviation).</w:t>
      </w:r>
    </w:p>
    <w:p w:rsidR="00BB3965" w:rsidRPr="00196F28" w:rsidRDefault="00BB3965" w:rsidP="00BB3965">
      <w:pPr>
        <w:tabs>
          <w:tab w:val="left" w:pos="2370"/>
        </w:tabs>
        <w:jc w:val="both"/>
        <w:rPr>
          <w:b/>
        </w:rPr>
      </w:pPr>
      <w:r w:rsidRPr="00196F28">
        <w:rPr>
          <w:b/>
        </w:rPr>
        <w:lastRenderedPageBreak/>
        <w:t>Graphic 3</w:t>
      </w:r>
    </w:p>
    <w:p w:rsidR="00BB3965" w:rsidRPr="00196F28" w:rsidRDefault="00BB3965" w:rsidP="00BB3965">
      <w:pPr>
        <w:jc w:val="both"/>
        <w:rPr>
          <w:b/>
        </w:rPr>
      </w:pPr>
      <w:r w:rsidRPr="00196F28">
        <w:rPr>
          <w:b/>
        </w:rPr>
        <w:t>HISTOGRAM OF THE RESULT OF THE STUDENTS’ SPEAKING</w:t>
      </w:r>
    </w:p>
    <w:p w:rsidR="00BB3965" w:rsidRPr="00196F28" w:rsidRDefault="00BB3965" w:rsidP="00BB3965">
      <w:pPr>
        <w:jc w:val="both"/>
        <w:rPr>
          <w:b/>
        </w:rPr>
      </w:pPr>
      <w:r>
        <w:rPr>
          <w:b/>
        </w:rPr>
        <w:t>IN</w:t>
      </w:r>
      <w:r w:rsidRPr="00196F28">
        <w:rPr>
          <w:b/>
        </w:rPr>
        <w:t xml:space="preserve"> PRE TEST AND POST TEST</w:t>
      </w:r>
    </w:p>
    <w:p w:rsidR="00BB3965" w:rsidRPr="00196F28" w:rsidRDefault="00BB3965" w:rsidP="00BB3965">
      <w:pPr>
        <w:jc w:val="both"/>
        <w:rPr>
          <w:b/>
          <w:bCs/>
        </w:rPr>
      </w:pPr>
    </w:p>
    <w:p w:rsidR="00BB3965" w:rsidRDefault="00BB3965" w:rsidP="00BB3965">
      <w:pPr>
        <w:jc w:val="both"/>
      </w:pPr>
      <w:r>
        <w:rPr>
          <w:b/>
          <w:noProof/>
        </w:rPr>
        <w:drawing>
          <wp:inline distT="0" distB="0" distL="0" distR="0">
            <wp:extent cx="5010150" cy="230505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965" w:rsidRDefault="00BB3965" w:rsidP="00BB3965">
      <w:pPr>
        <w:jc w:val="both"/>
      </w:pPr>
    </w:p>
    <w:p w:rsidR="00BB3965" w:rsidRDefault="00BB3965" w:rsidP="00BB3965">
      <w:pPr>
        <w:jc w:val="both"/>
      </w:pPr>
    </w:p>
    <w:p w:rsidR="00BB3965" w:rsidRPr="004A7454" w:rsidRDefault="00BB3965" w:rsidP="00BB3965">
      <w:pPr>
        <w:jc w:val="both"/>
        <w:rPr>
          <w:b/>
        </w:rPr>
      </w:pPr>
      <w:r w:rsidRPr="004A7454">
        <w:rPr>
          <w:b/>
        </w:rPr>
        <w:t xml:space="preserve">Table 5.3 </w:t>
      </w:r>
      <w:r w:rsidR="009B6D97" w:rsidRPr="004A7454">
        <w:rPr>
          <w:b/>
        </w:rPr>
        <w:t>the</w:t>
      </w:r>
      <w:r w:rsidRPr="004A7454">
        <w:rPr>
          <w:b/>
        </w:rPr>
        <w:t xml:space="preserve"> frequency Distribution of students’ speaking in Pre test and Post test.</w:t>
      </w:r>
    </w:p>
    <w:p w:rsidR="00BB3965" w:rsidRDefault="00BB3965" w:rsidP="00BB3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738"/>
        <w:gridCol w:w="2330"/>
        <w:gridCol w:w="2222"/>
      </w:tblGrid>
      <w:tr w:rsidR="00BB3965" w:rsidTr="009B6D97">
        <w:tc>
          <w:tcPr>
            <w:tcW w:w="847" w:type="dxa"/>
          </w:tcPr>
          <w:p w:rsidR="00BB3965" w:rsidRDefault="00BB3965" w:rsidP="00D5161F">
            <w:pPr>
              <w:jc w:val="both"/>
            </w:pPr>
            <w:r>
              <w:t>NO.</w:t>
            </w:r>
          </w:p>
        </w:tc>
        <w:tc>
          <w:tcPr>
            <w:tcW w:w="3738" w:type="dxa"/>
          </w:tcPr>
          <w:p w:rsidR="00BB3965" w:rsidRDefault="00BB3965" w:rsidP="00D5161F">
            <w:pPr>
              <w:jc w:val="both"/>
            </w:pPr>
            <w:r>
              <w:t>Interval</w:t>
            </w:r>
          </w:p>
        </w:tc>
        <w:tc>
          <w:tcPr>
            <w:tcW w:w="2330" w:type="dxa"/>
          </w:tcPr>
          <w:p w:rsidR="00BB3965" w:rsidRDefault="00BB3965" w:rsidP="00D5161F">
            <w:pPr>
              <w:jc w:val="both"/>
            </w:pPr>
            <w:r>
              <w:t>Pre Test</w:t>
            </w:r>
          </w:p>
        </w:tc>
        <w:tc>
          <w:tcPr>
            <w:tcW w:w="2222" w:type="dxa"/>
          </w:tcPr>
          <w:p w:rsidR="00BB3965" w:rsidRDefault="00BB3965" w:rsidP="00D5161F">
            <w:pPr>
              <w:jc w:val="both"/>
            </w:pPr>
            <w:r>
              <w:t>Post Test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1.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21-30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4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1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2.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31-40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13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13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3.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41-50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15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16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4.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51-60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4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8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5.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61-70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1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-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6.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71-80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1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-</w:t>
            </w:r>
          </w:p>
        </w:tc>
      </w:tr>
      <w:tr w:rsidR="009B6D97" w:rsidTr="009B6D97">
        <w:tc>
          <w:tcPr>
            <w:tcW w:w="847" w:type="dxa"/>
          </w:tcPr>
          <w:p w:rsidR="009B6D97" w:rsidRDefault="009B6D97" w:rsidP="00D5161F">
            <w:pPr>
              <w:jc w:val="both"/>
            </w:pPr>
            <w:r>
              <w:t>7.</w:t>
            </w:r>
          </w:p>
        </w:tc>
        <w:tc>
          <w:tcPr>
            <w:tcW w:w="3738" w:type="dxa"/>
          </w:tcPr>
          <w:p w:rsidR="009B6D97" w:rsidRDefault="009B6D97" w:rsidP="00D5161F">
            <w:pPr>
              <w:jc w:val="both"/>
            </w:pPr>
            <w:r>
              <w:t>81-90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0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-</w:t>
            </w:r>
          </w:p>
        </w:tc>
      </w:tr>
      <w:tr w:rsidR="009B6D97" w:rsidTr="009B6D97">
        <w:tc>
          <w:tcPr>
            <w:tcW w:w="4585" w:type="dxa"/>
            <w:gridSpan w:val="2"/>
          </w:tcPr>
          <w:p w:rsidR="009B6D97" w:rsidRDefault="009B6D97" w:rsidP="00D5161F">
            <w:pPr>
              <w:tabs>
                <w:tab w:val="left" w:pos="1350"/>
              </w:tabs>
              <w:jc w:val="both"/>
            </w:pPr>
            <w:r>
              <w:tab/>
              <w:t>Total</w:t>
            </w:r>
          </w:p>
        </w:tc>
        <w:tc>
          <w:tcPr>
            <w:tcW w:w="2330" w:type="dxa"/>
          </w:tcPr>
          <w:p w:rsidR="009B6D97" w:rsidRDefault="009B6D97" w:rsidP="00D5161F">
            <w:pPr>
              <w:jc w:val="both"/>
            </w:pPr>
            <w:r>
              <w:t>38</w:t>
            </w:r>
          </w:p>
        </w:tc>
        <w:tc>
          <w:tcPr>
            <w:tcW w:w="2222" w:type="dxa"/>
          </w:tcPr>
          <w:p w:rsidR="009B6D97" w:rsidRDefault="009B6D97" w:rsidP="00D5161F">
            <w:pPr>
              <w:jc w:val="both"/>
            </w:pPr>
            <w:r>
              <w:t>38</w:t>
            </w:r>
          </w:p>
        </w:tc>
      </w:tr>
    </w:tbl>
    <w:p w:rsidR="00BB3965" w:rsidRDefault="00BB3965" w:rsidP="00BB3965">
      <w:pPr>
        <w:jc w:val="both"/>
      </w:pPr>
    </w:p>
    <w:p w:rsidR="00BB3965" w:rsidRDefault="00BB3965" w:rsidP="00BB3965">
      <w:pPr>
        <w:jc w:val="both"/>
      </w:pPr>
    </w:p>
    <w:p w:rsidR="00BB3965" w:rsidRDefault="00BB3965" w:rsidP="00BB3965">
      <w:pPr>
        <w:jc w:val="both"/>
        <w:rPr>
          <w:b/>
          <w:bCs/>
        </w:rPr>
      </w:pPr>
    </w:p>
    <w:p w:rsidR="00D5161F" w:rsidRPr="00351CF0" w:rsidRDefault="00BB3965" w:rsidP="00BB3965">
      <w:pPr>
        <w:jc w:val="both"/>
        <w:rPr>
          <w:b/>
          <w:bCs/>
        </w:rPr>
      </w:pPr>
      <w:r w:rsidRPr="00351CF0">
        <w:rPr>
          <w:b/>
          <w:bCs/>
        </w:rPr>
        <w:lastRenderedPageBreak/>
        <w:t xml:space="preserve">Table 4.6 Find the </w:t>
      </w:r>
      <w:proofErr w:type="spellStart"/>
      <w:proofErr w:type="gramStart"/>
      <w:r w:rsidRPr="00351CF0">
        <w:rPr>
          <w:b/>
          <w:bCs/>
        </w:rPr>
        <w:t>Xd</w:t>
      </w:r>
      <w:proofErr w:type="spellEnd"/>
      <w:proofErr w:type="gramEnd"/>
      <w:r w:rsidRPr="00351CF0">
        <w:rPr>
          <w:b/>
          <w:bCs/>
        </w:rPr>
        <w:t xml:space="preserve"> and X</w:t>
      </w:r>
      <w:r w:rsidRPr="00351CF0">
        <w:rPr>
          <w:b/>
          <w:bCs/>
          <w:vertAlign w:val="superscript"/>
        </w:rPr>
        <w:t>2</w:t>
      </w:r>
      <w:r w:rsidRPr="00351CF0">
        <w:rPr>
          <w:b/>
          <w:bCs/>
        </w:rPr>
        <w:t>d</w:t>
      </w:r>
    </w:p>
    <w:p w:rsidR="00BB3965" w:rsidRDefault="00BB3965" w:rsidP="00BB3965">
      <w:pPr>
        <w:jc w:val="both"/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263"/>
        <w:gridCol w:w="2428"/>
        <w:gridCol w:w="2288"/>
      </w:tblGrid>
      <w:tr w:rsidR="00BB3965" w:rsidTr="00D5161F">
        <w:tc>
          <w:tcPr>
            <w:tcW w:w="941" w:type="dxa"/>
          </w:tcPr>
          <w:p w:rsidR="00BB3965" w:rsidRDefault="00BB3965" w:rsidP="00D5161F">
            <w:pPr>
              <w:jc w:val="both"/>
            </w:pPr>
            <w:r>
              <w:t>Subject</w:t>
            </w:r>
          </w:p>
        </w:tc>
        <w:tc>
          <w:tcPr>
            <w:tcW w:w="2263" w:type="dxa"/>
          </w:tcPr>
          <w:p w:rsidR="00BB3965" w:rsidRDefault="00BB3965" w:rsidP="00F262FA">
            <w:pPr>
              <w:jc w:val="center"/>
            </w:pPr>
            <w:r>
              <w:t>D</w:t>
            </w:r>
          </w:p>
        </w:tc>
        <w:tc>
          <w:tcPr>
            <w:tcW w:w="2428" w:type="dxa"/>
          </w:tcPr>
          <w:p w:rsidR="00BB3965" w:rsidRDefault="00BB3965" w:rsidP="00F262FA">
            <w:pPr>
              <w:jc w:val="center"/>
            </w:pPr>
            <w:proofErr w:type="spellStart"/>
            <w:r>
              <w:t>Xd</w:t>
            </w:r>
            <w:proofErr w:type="spellEnd"/>
            <w:r>
              <w:t xml:space="preserve"> (d – </w:t>
            </w:r>
            <w:proofErr w:type="spellStart"/>
            <w:r>
              <w:t>Md</w:t>
            </w:r>
            <w:proofErr w:type="spellEnd"/>
            <w:r>
              <w:t>)</w:t>
            </w:r>
          </w:p>
        </w:tc>
        <w:tc>
          <w:tcPr>
            <w:tcW w:w="2288" w:type="dxa"/>
          </w:tcPr>
          <w:p w:rsidR="00BB3965" w:rsidRDefault="00BB3965" w:rsidP="00F262FA">
            <w:pPr>
              <w:jc w:val="center"/>
            </w:pPr>
            <w:r>
              <w:t>X</w:t>
            </w:r>
            <w:r w:rsidRPr="009A6220">
              <w:rPr>
                <w:vertAlign w:val="superscript"/>
              </w:rPr>
              <w:t>2</w:t>
            </w:r>
            <w:r>
              <w:t>d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-4</w:t>
            </w:r>
          </w:p>
        </w:tc>
        <w:tc>
          <w:tcPr>
            <w:tcW w:w="2428" w:type="dxa"/>
          </w:tcPr>
          <w:p w:rsidR="004B54E8" w:rsidRPr="00DE7E35" w:rsidRDefault="00D5161F" w:rsidP="00D5161F">
            <w:pPr>
              <w:jc w:val="both"/>
            </w:pPr>
            <w:r>
              <w:t>-6.079</w:t>
            </w:r>
          </w:p>
        </w:tc>
        <w:tc>
          <w:tcPr>
            <w:tcW w:w="2288" w:type="dxa"/>
          </w:tcPr>
          <w:p w:rsidR="004B54E8" w:rsidRPr="00E67AAF" w:rsidRDefault="00E00288" w:rsidP="00D5161F">
            <w:pPr>
              <w:jc w:val="both"/>
            </w:pPr>
            <w:r>
              <w:t>36.954241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1</w:t>
            </w:r>
          </w:p>
        </w:tc>
        <w:tc>
          <w:tcPr>
            <w:tcW w:w="2428" w:type="dxa"/>
          </w:tcPr>
          <w:p w:rsidR="004B54E8" w:rsidRDefault="00D5161F" w:rsidP="00D5161F">
            <w:pPr>
              <w:jc w:val="both"/>
            </w:pPr>
            <w:r>
              <w:t>-1.079</w:t>
            </w:r>
          </w:p>
        </w:tc>
        <w:tc>
          <w:tcPr>
            <w:tcW w:w="2288" w:type="dxa"/>
          </w:tcPr>
          <w:p w:rsidR="004B54E8" w:rsidRDefault="00E00288" w:rsidP="00D5161F">
            <w:pPr>
              <w:jc w:val="both"/>
            </w:pPr>
            <w:r>
              <w:t>1.164241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-7</w:t>
            </w:r>
          </w:p>
        </w:tc>
        <w:tc>
          <w:tcPr>
            <w:tcW w:w="2428" w:type="dxa"/>
          </w:tcPr>
          <w:p w:rsidR="004B54E8" w:rsidRPr="00DE7E35" w:rsidRDefault="00D5161F" w:rsidP="00D5161F">
            <w:pPr>
              <w:jc w:val="both"/>
            </w:pPr>
            <w:r>
              <w:t>-9.079</w:t>
            </w:r>
          </w:p>
        </w:tc>
        <w:tc>
          <w:tcPr>
            <w:tcW w:w="2288" w:type="dxa"/>
          </w:tcPr>
          <w:p w:rsidR="004B54E8" w:rsidRPr="00E67AAF" w:rsidRDefault="00F262FA" w:rsidP="00D5161F">
            <w:pPr>
              <w:jc w:val="both"/>
            </w:pPr>
            <w:r>
              <w:t>82.428241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4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</w:t>
            </w:r>
            <w:r w:rsidRPr="001F3FA9">
              <w:t>2</w:t>
            </w:r>
          </w:p>
        </w:tc>
        <w:tc>
          <w:tcPr>
            <w:tcW w:w="2428" w:type="dxa"/>
          </w:tcPr>
          <w:p w:rsidR="004B54E8" w:rsidRPr="00DE7E35" w:rsidRDefault="00D5161F" w:rsidP="00D5161F">
            <w:pPr>
              <w:jc w:val="both"/>
            </w:pPr>
            <w:r>
              <w:t>-4.079</w:t>
            </w:r>
          </w:p>
        </w:tc>
        <w:tc>
          <w:tcPr>
            <w:tcW w:w="2288" w:type="dxa"/>
          </w:tcPr>
          <w:p w:rsidR="004B54E8" w:rsidRPr="00E67AAF" w:rsidRDefault="00F262FA" w:rsidP="00D5161F">
            <w:pPr>
              <w:jc w:val="both"/>
            </w:pPr>
            <w:r>
              <w:t>16.638241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5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-7</w:t>
            </w:r>
          </w:p>
        </w:tc>
        <w:tc>
          <w:tcPr>
            <w:tcW w:w="2428" w:type="dxa"/>
          </w:tcPr>
          <w:p w:rsidR="004B54E8" w:rsidRPr="00DE7E35" w:rsidRDefault="004B54E8" w:rsidP="00D5161F">
            <w:pPr>
              <w:jc w:val="both"/>
            </w:pPr>
            <w:r>
              <w:t>-</w:t>
            </w:r>
            <w:r w:rsidR="00D5161F">
              <w:t>9.079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82.428241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6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-5</w:t>
            </w:r>
          </w:p>
        </w:tc>
        <w:tc>
          <w:tcPr>
            <w:tcW w:w="2428" w:type="dxa"/>
          </w:tcPr>
          <w:p w:rsidR="004B54E8" w:rsidRPr="00DE7E35" w:rsidRDefault="00D5161F" w:rsidP="00D5161F">
            <w:pPr>
              <w:jc w:val="both"/>
            </w:pPr>
            <w:r>
              <w:t>-7.079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50.112241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7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2</w:t>
            </w:r>
          </w:p>
        </w:tc>
        <w:tc>
          <w:tcPr>
            <w:tcW w:w="2428" w:type="dxa"/>
          </w:tcPr>
          <w:p w:rsidR="004B54E8" w:rsidRPr="00D5161F" w:rsidRDefault="00D5161F" w:rsidP="00D5161F">
            <w:pPr>
              <w:jc w:val="both"/>
            </w:pPr>
            <w:r>
              <w:t>-0.079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0.006241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8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9</w:t>
            </w:r>
          </w:p>
        </w:tc>
        <w:tc>
          <w:tcPr>
            <w:tcW w:w="2428" w:type="dxa"/>
          </w:tcPr>
          <w:p w:rsidR="004B54E8" w:rsidRPr="00DE7E35" w:rsidRDefault="00D5161F" w:rsidP="00D5161F">
            <w:pPr>
              <w:jc w:val="both"/>
            </w:pPr>
            <w:r>
              <w:t>6.921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47.900241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9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2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-0.079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0.006241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10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-7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-9.079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82.428241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11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-1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-3.079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9.480241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12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8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5.921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35.058241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13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 w:rsidRPr="001F3FA9">
              <w:t>0</w:t>
            </w:r>
          </w:p>
        </w:tc>
        <w:tc>
          <w:tcPr>
            <w:tcW w:w="2428" w:type="dxa"/>
          </w:tcPr>
          <w:p w:rsidR="004B54E8" w:rsidRDefault="004B54E8" w:rsidP="00D5161F">
            <w:pPr>
              <w:jc w:val="both"/>
            </w:pPr>
            <w:r>
              <w:t>0</w:t>
            </w:r>
          </w:p>
        </w:tc>
        <w:tc>
          <w:tcPr>
            <w:tcW w:w="2288" w:type="dxa"/>
          </w:tcPr>
          <w:p w:rsidR="004B54E8" w:rsidRDefault="004B54E8" w:rsidP="00D5161F">
            <w:pPr>
              <w:jc w:val="both"/>
            </w:pPr>
            <w:r>
              <w:t>0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14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3</w:t>
            </w:r>
          </w:p>
        </w:tc>
        <w:tc>
          <w:tcPr>
            <w:tcW w:w="2428" w:type="dxa"/>
          </w:tcPr>
          <w:p w:rsidR="004B54E8" w:rsidRPr="00DE7E35" w:rsidRDefault="004B54E8" w:rsidP="00D5161F">
            <w:pPr>
              <w:jc w:val="both"/>
            </w:pPr>
            <w:r>
              <w:t>-</w:t>
            </w:r>
            <w:r w:rsidR="00E30138">
              <w:t>0.921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0.848241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15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9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6.921</w:t>
            </w:r>
          </w:p>
        </w:tc>
        <w:tc>
          <w:tcPr>
            <w:tcW w:w="2288" w:type="dxa"/>
          </w:tcPr>
          <w:p w:rsidR="004B54E8" w:rsidRPr="002E2F36" w:rsidRDefault="00F262FA" w:rsidP="00D5161F">
            <w:pPr>
              <w:jc w:val="both"/>
            </w:pPr>
            <w:r>
              <w:t>47.900241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16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4</w:t>
            </w:r>
          </w:p>
        </w:tc>
        <w:tc>
          <w:tcPr>
            <w:tcW w:w="2428" w:type="dxa"/>
          </w:tcPr>
          <w:p w:rsidR="004B54E8" w:rsidRDefault="00E30138" w:rsidP="00D5161F">
            <w:pPr>
              <w:jc w:val="both"/>
            </w:pPr>
            <w:r>
              <w:t>1.921</w:t>
            </w:r>
          </w:p>
        </w:tc>
        <w:tc>
          <w:tcPr>
            <w:tcW w:w="2288" w:type="dxa"/>
          </w:tcPr>
          <w:p w:rsidR="004B54E8" w:rsidRDefault="00D85A50" w:rsidP="00D5161F">
            <w:pPr>
              <w:jc w:val="both"/>
            </w:pPr>
            <w:r>
              <w:t>3.690241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17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3</w:t>
            </w:r>
          </w:p>
        </w:tc>
        <w:tc>
          <w:tcPr>
            <w:tcW w:w="2428" w:type="dxa"/>
          </w:tcPr>
          <w:p w:rsidR="004B54E8" w:rsidRDefault="00E30138" w:rsidP="00D5161F">
            <w:pPr>
              <w:jc w:val="both"/>
            </w:pPr>
            <w:r>
              <w:t>0.921</w:t>
            </w:r>
          </w:p>
        </w:tc>
        <w:tc>
          <w:tcPr>
            <w:tcW w:w="2288" w:type="dxa"/>
          </w:tcPr>
          <w:p w:rsidR="004B54E8" w:rsidRDefault="00B24F8B" w:rsidP="00D5161F">
            <w:pPr>
              <w:jc w:val="both"/>
            </w:pPr>
            <w:r>
              <w:t>3.690241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18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2</w:t>
            </w:r>
          </w:p>
        </w:tc>
        <w:tc>
          <w:tcPr>
            <w:tcW w:w="2428" w:type="dxa"/>
          </w:tcPr>
          <w:p w:rsidR="004B54E8" w:rsidRPr="00E30138" w:rsidRDefault="00E30138" w:rsidP="00D5161F">
            <w:pPr>
              <w:jc w:val="both"/>
            </w:pPr>
            <w:r>
              <w:t>-0.079</w:t>
            </w:r>
          </w:p>
        </w:tc>
        <w:tc>
          <w:tcPr>
            <w:tcW w:w="2288" w:type="dxa"/>
          </w:tcPr>
          <w:p w:rsidR="004B54E8" w:rsidRPr="002E2F36" w:rsidRDefault="00D85A50" w:rsidP="00D5161F">
            <w:pPr>
              <w:jc w:val="both"/>
            </w:pPr>
            <w:r>
              <w:t>0.006241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19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-14</w:t>
            </w:r>
          </w:p>
        </w:tc>
        <w:tc>
          <w:tcPr>
            <w:tcW w:w="2428" w:type="dxa"/>
          </w:tcPr>
          <w:p w:rsidR="004B54E8" w:rsidRDefault="00E30138" w:rsidP="00D5161F">
            <w:pPr>
              <w:jc w:val="both"/>
            </w:pPr>
            <w:r>
              <w:t>-16.079</w:t>
            </w:r>
          </w:p>
        </w:tc>
        <w:tc>
          <w:tcPr>
            <w:tcW w:w="2288" w:type="dxa"/>
          </w:tcPr>
          <w:p w:rsidR="004B54E8" w:rsidRDefault="00D85A50" w:rsidP="00D5161F">
            <w:pPr>
              <w:jc w:val="both"/>
            </w:pPr>
            <w:r>
              <w:t>258.534241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20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1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-1.079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1.164241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21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6</w:t>
            </w:r>
          </w:p>
        </w:tc>
        <w:tc>
          <w:tcPr>
            <w:tcW w:w="2428" w:type="dxa"/>
          </w:tcPr>
          <w:p w:rsidR="004B54E8" w:rsidRDefault="00E30138" w:rsidP="00D5161F">
            <w:pPr>
              <w:jc w:val="both"/>
            </w:pPr>
            <w:r>
              <w:t>3.921</w:t>
            </w:r>
          </w:p>
        </w:tc>
        <w:tc>
          <w:tcPr>
            <w:tcW w:w="2288" w:type="dxa"/>
          </w:tcPr>
          <w:p w:rsidR="004B54E8" w:rsidRDefault="004100DF" w:rsidP="00D5161F">
            <w:pPr>
              <w:jc w:val="both"/>
            </w:pPr>
            <w:r>
              <w:t>15.374241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22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8</w:t>
            </w:r>
          </w:p>
        </w:tc>
        <w:tc>
          <w:tcPr>
            <w:tcW w:w="2428" w:type="dxa"/>
          </w:tcPr>
          <w:p w:rsidR="004B54E8" w:rsidRDefault="00E30138" w:rsidP="00D5161F">
            <w:pPr>
              <w:jc w:val="both"/>
            </w:pPr>
            <w:r>
              <w:t>5.921</w:t>
            </w:r>
          </w:p>
        </w:tc>
        <w:tc>
          <w:tcPr>
            <w:tcW w:w="2288" w:type="dxa"/>
          </w:tcPr>
          <w:p w:rsidR="004B54E8" w:rsidRDefault="004100DF" w:rsidP="00D5161F">
            <w:pPr>
              <w:jc w:val="both"/>
            </w:pPr>
            <w:r>
              <w:t>35.058241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23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6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3.921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15.374241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lastRenderedPageBreak/>
              <w:t>24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2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-0.079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0.006241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25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5</w:t>
            </w:r>
          </w:p>
        </w:tc>
        <w:tc>
          <w:tcPr>
            <w:tcW w:w="2428" w:type="dxa"/>
          </w:tcPr>
          <w:p w:rsidR="004B54E8" w:rsidRPr="00E30138" w:rsidRDefault="00E30138" w:rsidP="00D5161F">
            <w:pPr>
              <w:jc w:val="both"/>
            </w:pPr>
            <w:r>
              <w:t>2.921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8.532241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26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9</w:t>
            </w:r>
          </w:p>
        </w:tc>
        <w:tc>
          <w:tcPr>
            <w:tcW w:w="2428" w:type="dxa"/>
          </w:tcPr>
          <w:p w:rsidR="004B54E8" w:rsidRPr="00E30138" w:rsidRDefault="00E30138" w:rsidP="00D5161F">
            <w:pPr>
              <w:jc w:val="both"/>
            </w:pPr>
            <w:r>
              <w:t>6.921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47.900241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27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-6</w:t>
            </w:r>
          </w:p>
        </w:tc>
        <w:tc>
          <w:tcPr>
            <w:tcW w:w="2428" w:type="dxa"/>
          </w:tcPr>
          <w:p w:rsidR="004B54E8" w:rsidRPr="00E30138" w:rsidRDefault="00E30138" w:rsidP="00D5161F">
            <w:pPr>
              <w:jc w:val="both"/>
            </w:pPr>
            <w:r>
              <w:t>-8.079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65.270241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28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-7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-9.079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82.428241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29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0</w:t>
            </w:r>
          </w:p>
        </w:tc>
        <w:tc>
          <w:tcPr>
            <w:tcW w:w="2428" w:type="dxa"/>
          </w:tcPr>
          <w:p w:rsidR="004B54E8" w:rsidRDefault="004B54E8" w:rsidP="00D5161F">
            <w:pPr>
              <w:jc w:val="both"/>
            </w:pPr>
            <w:r>
              <w:t>0</w:t>
            </w:r>
          </w:p>
        </w:tc>
        <w:tc>
          <w:tcPr>
            <w:tcW w:w="2288" w:type="dxa"/>
          </w:tcPr>
          <w:p w:rsidR="004B54E8" w:rsidRDefault="004B54E8" w:rsidP="00D5161F">
            <w:pPr>
              <w:jc w:val="both"/>
            </w:pPr>
            <w:r>
              <w:t>0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30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8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5.921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35.058241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31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-3</w:t>
            </w:r>
          </w:p>
        </w:tc>
        <w:tc>
          <w:tcPr>
            <w:tcW w:w="2428" w:type="dxa"/>
          </w:tcPr>
          <w:p w:rsidR="004B54E8" w:rsidRPr="00E30138" w:rsidRDefault="00E30138" w:rsidP="00D5161F">
            <w:pPr>
              <w:jc w:val="both"/>
            </w:pPr>
            <w:r>
              <w:t>-5.079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25.796241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32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13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10.921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119.268241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33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10</w:t>
            </w:r>
          </w:p>
        </w:tc>
        <w:tc>
          <w:tcPr>
            <w:tcW w:w="2428" w:type="dxa"/>
          </w:tcPr>
          <w:p w:rsidR="004B54E8" w:rsidRPr="00E30138" w:rsidRDefault="00E30138" w:rsidP="00D5161F">
            <w:pPr>
              <w:jc w:val="both"/>
            </w:pPr>
            <w:r>
              <w:t>7.921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62.742241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34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-3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-5.079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25.796241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35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5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2.921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8.532241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36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5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2.921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8.532241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37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6</w:t>
            </w:r>
          </w:p>
        </w:tc>
        <w:tc>
          <w:tcPr>
            <w:tcW w:w="2428" w:type="dxa"/>
          </w:tcPr>
          <w:p w:rsidR="004B54E8" w:rsidRPr="00DE7E35" w:rsidRDefault="00E30138" w:rsidP="00D5161F">
            <w:pPr>
              <w:jc w:val="both"/>
            </w:pPr>
            <w:r>
              <w:t>3.921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15.374241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38</w:t>
            </w:r>
          </w:p>
        </w:tc>
        <w:tc>
          <w:tcPr>
            <w:tcW w:w="2263" w:type="dxa"/>
          </w:tcPr>
          <w:p w:rsidR="004B54E8" w:rsidRPr="001F3FA9" w:rsidRDefault="004B54E8" w:rsidP="004B54E8">
            <w:pPr>
              <w:jc w:val="center"/>
            </w:pPr>
            <w:r>
              <w:t>4</w:t>
            </w:r>
          </w:p>
        </w:tc>
        <w:tc>
          <w:tcPr>
            <w:tcW w:w="2428" w:type="dxa"/>
          </w:tcPr>
          <w:p w:rsidR="004B54E8" w:rsidRPr="00DE7E35" w:rsidRDefault="00151A21" w:rsidP="00D5161F">
            <w:pPr>
              <w:jc w:val="both"/>
            </w:pPr>
            <w:r>
              <w:t>1.921</w:t>
            </w:r>
          </w:p>
        </w:tc>
        <w:tc>
          <w:tcPr>
            <w:tcW w:w="2288" w:type="dxa"/>
          </w:tcPr>
          <w:p w:rsidR="004B54E8" w:rsidRPr="002E2F36" w:rsidRDefault="004100DF" w:rsidP="00D5161F">
            <w:pPr>
              <w:jc w:val="both"/>
            </w:pPr>
            <w:r>
              <w:t>3.690241</w:t>
            </w:r>
          </w:p>
        </w:tc>
      </w:tr>
      <w:tr w:rsidR="004B54E8" w:rsidTr="00D5161F">
        <w:tc>
          <w:tcPr>
            <w:tcW w:w="941" w:type="dxa"/>
          </w:tcPr>
          <w:p w:rsidR="004B54E8" w:rsidRDefault="004B54E8" w:rsidP="00D5161F">
            <w:pPr>
              <w:jc w:val="both"/>
            </w:pPr>
            <w:r>
              <w:t>N=38</w:t>
            </w:r>
          </w:p>
        </w:tc>
        <w:tc>
          <w:tcPr>
            <w:tcW w:w="2263" w:type="dxa"/>
          </w:tcPr>
          <w:p w:rsidR="004B54E8" w:rsidRPr="00976D01" w:rsidRDefault="004B54E8" w:rsidP="00D5161F">
            <w:pPr>
              <w:jc w:val="both"/>
              <w:rPr>
                <w:lang w:val="id-ID"/>
              </w:rPr>
            </w:pPr>
          </w:p>
        </w:tc>
        <w:tc>
          <w:tcPr>
            <w:tcW w:w="2428" w:type="dxa"/>
          </w:tcPr>
          <w:p w:rsidR="004B54E8" w:rsidRDefault="004B54E8" w:rsidP="00D5161F">
            <w:pPr>
              <w:jc w:val="both"/>
            </w:pPr>
          </w:p>
        </w:tc>
        <w:tc>
          <w:tcPr>
            <w:tcW w:w="2288" w:type="dxa"/>
          </w:tcPr>
          <w:p w:rsidR="004B54E8" w:rsidRDefault="004B54E8" w:rsidP="00D5161F">
            <w:pPr>
              <w:jc w:val="both"/>
            </w:pPr>
            <w:r>
              <w:t>∑ X</w:t>
            </w:r>
            <w:r w:rsidRPr="009A6220">
              <w:rPr>
                <w:vertAlign w:val="superscript"/>
              </w:rPr>
              <w:t>2</w:t>
            </w:r>
            <w:r>
              <w:t>d=</w:t>
            </w:r>
            <w:r w:rsidR="000B32E2">
              <w:t>1335.172676</w:t>
            </w:r>
          </w:p>
        </w:tc>
      </w:tr>
    </w:tbl>
    <w:p w:rsidR="00327FD2" w:rsidRDefault="00327FD2" w:rsidP="00BB3965">
      <w:pPr>
        <w:spacing w:line="480" w:lineRule="auto"/>
        <w:jc w:val="both"/>
      </w:pPr>
    </w:p>
    <w:p w:rsidR="00327FD2" w:rsidRDefault="00327FD2" w:rsidP="00BB3965">
      <w:pPr>
        <w:spacing w:line="480" w:lineRule="auto"/>
        <w:jc w:val="both"/>
      </w:pPr>
    </w:p>
    <w:p w:rsidR="00327FD2" w:rsidRDefault="00327FD2" w:rsidP="00BB3965">
      <w:pPr>
        <w:spacing w:line="480" w:lineRule="auto"/>
        <w:jc w:val="both"/>
      </w:pPr>
    </w:p>
    <w:p w:rsidR="00327FD2" w:rsidRDefault="00327FD2" w:rsidP="00BB3965">
      <w:pPr>
        <w:spacing w:line="480" w:lineRule="auto"/>
        <w:jc w:val="both"/>
      </w:pPr>
    </w:p>
    <w:p w:rsidR="00327FD2" w:rsidRDefault="00327FD2" w:rsidP="00BB3965">
      <w:pPr>
        <w:spacing w:line="480" w:lineRule="auto"/>
        <w:jc w:val="both"/>
      </w:pPr>
    </w:p>
    <w:p w:rsidR="00327FD2" w:rsidRDefault="00327FD2" w:rsidP="00BB3965">
      <w:pPr>
        <w:spacing w:line="480" w:lineRule="auto"/>
        <w:jc w:val="both"/>
      </w:pPr>
    </w:p>
    <w:p w:rsidR="00327FD2" w:rsidRDefault="00327FD2" w:rsidP="00BB3965">
      <w:pPr>
        <w:spacing w:line="480" w:lineRule="auto"/>
        <w:jc w:val="both"/>
      </w:pPr>
    </w:p>
    <w:p w:rsidR="00BB3965" w:rsidRDefault="00BB3965" w:rsidP="0099666D">
      <w:pPr>
        <w:jc w:val="both"/>
      </w:pPr>
      <w:r w:rsidRPr="001B492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400339536" r:id="rId10"/>
        </w:object>
      </w:r>
      <w:r w:rsidR="00613AE0" w:rsidRPr="0099666D">
        <w:rPr>
          <w:position w:val="-24"/>
        </w:rPr>
        <w:object w:dxaOrig="2400" w:dyaOrig="620">
          <v:shape id="_x0000_i1026" type="#_x0000_t75" style="width:120pt;height:30.75pt" o:ole="">
            <v:imagedata r:id="rId11" o:title=""/>
          </v:shape>
          <o:OLEObject Type="Embed" ProgID="Equation.3" ShapeID="_x0000_i1026" DrawAspect="Content" ObjectID="_1400339537" r:id="rId12"/>
        </w:object>
      </w:r>
    </w:p>
    <w:p w:rsidR="00BB3965" w:rsidRDefault="00327FD2" w:rsidP="00327FD2">
      <w:pPr>
        <w:spacing w:line="480" w:lineRule="auto"/>
        <w:jc w:val="both"/>
      </w:pPr>
      <w:r w:rsidRPr="00AC28D2">
        <w:rPr>
          <w:position w:val="-236"/>
        </w:rPr>
        <w:object w:dxaOrig="1540" w:dyaOrig="4840">
          <v:shape id="_x0000_i1027" type="#_x0000_t75" style="width:93pt;height:289.5pt" o:ole="">
            <v:imagedata r:id="rId13" o:title=""/>
          </v:shape>
          <o:OLEObject Type="Embed" ProgID="Equation.3" ShapeID="_x0000_i1027" DrawAspect="Content" ObjectID="_1400339538" r:id="rId14"/>
        </w:objec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>To know the degree of freedom, we can find the result from the formula below:</w:t>
      </w:r>
    </w:p>
    <w:p w:rsidR="00BB3965" w:rsidRPr="000E4F33" w:rsidRDefault="00BB3965" w:rsidP="00D516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position w:val="-6"/>
          <w:sz w:val="24"/>
          <w:szCs w:val="24"/>
        </w:rPr>
        <w:object w:dxaOrig="2400" w:dyaOrig="279">
          <v:shape id="_x0000_i1028" type="#_x0000_t75" style="width:120pt;height:14.25pt" o:ole="">
            <v:imagedata r:id="rId15" o:title=""/>
          </v:shape>
          <o:OLEObject Type="Embed" ProgID="Equation.3" ShapeID="_x0000_i1028" DrawAspect="Content" ObjectID="_1400339539" r:id="rId16"/>
        </w:object>
      </w:r>
    </w:p>
    <w:p w:rsidR="00BB3965" w:rsidRPr="000E4F33" w:rsidRDefault="00BB3965" w:rsidP="00BB3965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F33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>Based on research method in chapter III in this research, teaching and learning process was divided into three steps. First step is preliminary study where the researcher conducted a preliminary study to know the students’ speaking ability by using administering pre-test by teac</w:t>
      </w:r>
      <w:r w:rsidR="00327FD2" w:rsidRPr="000E4F33">
        <w:rPr>
          <w:rFonts w:ascii="Times New Roman" w:hAnsi="Times New Roman" w:cs="Times New Roman"/>
          <w:sz w:val="24"/>
          <w:szCs w:val="24"/>
        </w:rPr>
        <w:t>hing speaking without using inquiry method</w:t>
      </w:r>
      <w:r w:rsidRPr="000E4F33">
        <w:rPr>
          <w:rFonts w:ascii="Times New Roman" w:hAnsi="Times New Roman" w:cs="Times New Roman"/>
          <w:sz w:val="24"/>
          <w:szCs w:val="24"/>
        </w:rPr>
        <w:t>.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 xml:space="preserve">The second were given treatment to the students. The treatment here is teaching speaking by using </w:t>
      </w:r>
      <w:r w:rsidR="00327FD2" w:rsidRPr="000E4F33">
        <w:rPr>
          <w:rFonts w:ascii="Times New Roman" w:hAnsi="Times New Roman" w:cs="Times New Roman"/>
          <w:sz w:val="24"/>
          <w:szCs w:val="24"/>
        </w:rPr>
        <w:t>inquiry method</w:t>
      </w:r>
      <w:r w:rsidRPr="000E4F33">
        <w:rPr>
          <w:rFonts w:ascii="Times New Roman" w:hAnsi="Times New Roman" w:cs="Times New Roman"/>
          <w:sz w:val="24"/>
          <w:szCs w:val="24"/>
        </w:rPr>
        <w:t xml:space="preserve">. The </w:t>
      </w:r>
      <w:r w:rsidR="00327FD2" w:rsidRPr="000E4F33">
        <w:rPr>
          <w:rFonts w:ascii="Times New Roman" w:hAnsi="Times New Roman" w:cs="Times New Roman"/>
          <w:sz w:val="24"/>
          <w:szCs w:val="24"/>
        </w:rPr>
        <w:t>materiel</w:t>
      </w:r>
      <w:r w:rsidRPr="000E4F33">
        <w:rPr>
          <w:rFonts w:ascii="Times New Roman" w:hAnsi="Times New Roman" w:cs="Times New Roman"/>
          <w:sz w:val="24"/>
          <w:szCs w:val="24"/>
        </w:rPr>
        <w:t xml:space="preserve"> is opinion. After got treatment, the students more lazy or not enthusiasm to speak because they can speak more about the opinion.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lastRenderedPageBreak/>
        <w:t>The score of speaking before taught by using</w:t>
      </w:r>
      <w:r w:rsidR="00327FD2" w:rsidRPr="000E4F33">
        <w:rPr>
          <w:rFonts w:ascii="Times New Roman" w:hAnsi="Times New Roman" w:cs="Times New Roman"/>
          <w:sz w:val="24"/>
          <w:szCs w:val="24"/>
        </w:rPr>
        <w:t xml:space="preserve"> inquiry method</w:t>
      </w:r>
      <w:r w:rsidRPr="000E4F33">
        <w:rPr>
          <w:rFonts w:ascii="Times New Roman" w:hAnsi="Times New Roman" w:cs="Times New Roman"/>
          <w:sz w:val="24"/>
          <w:szCs w:val="24"/>
        </w:rPr>
        <w:t xml:space="preserve"> is bad because the mean of the total scor</w:t>
      </w:r>
      <w:r w:rsidR="00327FD2" w:rsidRPr="000E4F33">
        <w:rPr>
          <w:rFonts w:ascii="Times New Roman" w:hAnsi="Times New Roman" w:cs="Times New Roman"/>
          <w:sz w:val="24"/>
          <w:szCs w:val="24"/>
        </w:rPr>
        <w:t>e of 38 students is only (41.605</w:t>
      </w:r>
      <w:r w:rsidRPr="000E4F33">
        <w:rPr>
          <w:rFonts w:ascii="Times New Roman" w:hAnsi="Times New Roman" w:cs="Times New Roman"/>
          <w:sz w:val="24"/>
          <w:szCs w:val="24"/>
        </w:rPr>
        <w:t>). After got treatment, th</w:t>
      </w:r>
      <w:r w:rsidR="00327FD2" w:rsidRPr="000E4F33">
        <w:rPr>
          <w:rFonts w:ascii="Times New Roman" w:hAnsi="Times New Roman" w:cs="Times New Roman"/>
          <w:sz w:val="24"/>
          <w:szCs w:val="24"/>
        </w:rPr>
        <w:t>e mean score of speaking is (43.474</w:t>
      </w:r>
      <w:r w:rsidRPr="000E4F33">
        <w:rPr>
          <w:rFonts w:ascii="Times New Roman" w:hAnsi="Times New Roman" w:cs="Times New Roman"/>
          <w:sz w:val="24"/>
          <w:szCs w:val="24"/>
        </w:rPr>
        <w:t xml:space="preserve">). It was improved, with the t-test analysis that use by researcher, the result of t 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 xml:space="preserve">count </w:t>
      </w:r>
      <w:r w:rsidR="00327FD2" w:rsidRPr="000E4F33">
        <w:rPr>
          <w:rFonts w:ascii="Times New Roman" w:hAnsi="Times New Roman" w:cs="Times New Roman"/>
          <w:sz w:val="24"/>
          <w:szCs w:val="24"/>
        </w:rPr>
        <w:t>is (2.112</w:t>
      </w:r>
      <w:r w:rsidRPr="000E4F33">
        <w:rPr>
          <w:rFonts w:ascii="Times New Roman" w:hAnsi="Times New Roman" w:cs="Times New Roman"/>
          <w:sz w:val="24"/>
          <w:szCs w:val="24"/>
        </w:rPr>
        <w:t>).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>Then, the researcher gave interpretation to t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 xml:space="preserve">0. </w:t>
      </w:r>
      <w:r w:rsidRPr="000E4F33">
        <w:rPr>
          <w:rFonts w:ascii="Times New Roman" w:hAnsi="Times New Roman" w:cs="Times New Roman"/>
          <w:sz w:val="24"/>
          <w:szCs w:val="24"/>
        </w:rPr>
        <w:t>First, she considered the</w:t>
      </w:r>
      <w:r w:rsidRPr="000E4F33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29" type="#_x0000_t75" style="width:18.75pt;height:14.25pt" o:ole="">
            <v:imagedata r:id="rId17" o:title=""/>
          </v:shape>
          <o:OLEObject Type="Embed" ProgID="Equation.3" ShapeID="_x0000_i1029" DrawAspect="Content" ObjectID="_1400339540" r:id="rId18"/>
        </w:object>
      </w:r>
      <w:r w:rsidRPr="000E4F33">
        <w:rPr>
          <w:rFonts w:ascii="Times New Roman" w:hAnsi="Times New Roman" w:cs="Times New Roman"/>
          <w:sz w:val="24"/>
          <w:szCs w:val="24"/>
        </w:rPr>
        <w:t xml:space="preserve">. </w:t>
      </w:r>
      <w:r w:rsidRPr="000E4F33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0" type="#_x0000_t75" style="width:18.75pt;height:14.25pt" o:ole="">
            <v:imagedata r:id="rId19" o:title=""/>
          </v:shape>
          <o:OLEObject Type="Embed" ProgID="Equation.3" ShapeID="_x0000_i1030" DrawAspect="Content" ObjectID="_1400339541" r:id="rId20"/>
        </w:object>
      </w:r>
      <w:r w:rsidRPr="000E4F33">
        <w:rPr>
          <w:rFonts w:ascii="Times New Roman" w:hAnsi="Times New Roman" w:cs="Times New Roman"/>
          <w:sz w:val="24"/>
          <w:szCs w:val="24"/>
        </w:rPr>
        <w:t xml:space="preserve">= N – 1 with </w:t>
      </w:r>
      <w:proofErr w:type="gramStart"/>
      <w:r w:rsidRPr="000E4F33">
        <w:rPr>
          <w:rFonts w:ascii="Times New Roman" w:hAnsi="Times New Roman" w:cs="Times New Roman"/>
          <w:sz w:val="24"/>
          <w:szCs w:val="24"/>
        </w:rPr>
        <w:t xml:space="preserve">the </w:t>
      </w:r>
      <w:r w:rsidRPr="000E4F33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1" type="#_x0000_t75" style="width:18.75pt;height:14.25pt" o:ole="">
            <v:imagedata r:id="rId21" o:title=""/>
          </v:shape>
          <o:OLEObject Type="Embed" ProgID="Equation.3" ShapeID="_x0000_i1031" DrawAspect="Content" ObjectID="_1400339542" r:id="rId22"/>
        </w:object>
      </w:r>
      <w:r w:rsidRPr="000E4F33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0E4F33">
        <w:rPr>
          <w:rFonts w:ascii="Times New Roman" w:hAnsi="Times New Roman" w:cs="Times New Roman"/>
          <w:sz w:val="24"/>
          <w:szCs w:val="24"/>
        </w:rPr>
        <w:t xml:space="preserve"> (37). She consulted to the score table “t”, at the significance level of 0.05. In fact, with the  </w:t>
      </w:r>
      <w:r w:rsidRPr="000E4F33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2" type="#_x0000_t75" style="width:18.75pt;height:14.25pt" o:ole="">
            <v:imagedata r:id="rId21" o:title=""/>
          </v:shape>
          <o:OLEObject Type="Embed" ProgID="Equation.3" ShapeID="_x0000_i1032" DrawAspect="Content" ObjectID="_1400339543" r:id="rId23"/>
        </w:object>
      </w:r>
      <w:r w:rsidRPr="000E4F33">
        <w:rPr>
          <w:rFonts w:ascii="Times New Roman" w:hAnsi="Times New Roman" w:cs="Times New Roman"/>
          <w:sz w:val="24"/>
          <w:szCs w:val="24"/>
        </w:rPr>
        <w:t xml:space="preserve"> is (37), she can get the critic value or table at 0.05 significance t 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 xml:space="preserve">count </w:t>
      </w:r>
      <w:r w:rsidRPr="000E4F33">
        <w:rPr>
          <w:rFonts w:ascii="Times New Roman" w:hAnsi="Times New Roman" w:cs="Times New Roman"/>
          <w:sz w:val="24"/>
          <w:szCs w:val="24"/>
        </w:rPr>
        <w:t>is (2.02)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 xml:space="preserve">By comparing the “t” that she has got in calculation t 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r w:rsidR="00745EA9" w:rsidRPr="000E4F33">
        <w:rPr>
          <w:rFonts w:ascii="Times New Roman" w:hAnsi="Times New Roman" w:cs="Times New Roman"/>
          <w:sz w:val="24"/>
          <w:szCs w:val="24"/>
        </w:rPr>
        <w:t xml:space="preserve"> = (2.112</w:t>
      </w:r>
      <w:r w:rsidRPr="000E4F33">
        <w:rPr>
          <w:rFonts w:ascii="Times New Roman" w:hAnsi="Times New Roman" w:cs="Times New Roman"/>
          <w:sz w:val="24"/>
          <w:szCs w:val="24"/>
        </w:rPr>
        <w:t>) and the value of “t” on the t score table t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 xml:space="preserve">0.05 </w:t>
      </w:r>
      <w:r w:rsidRPr="000E4F33">
        <w:rPr>
          <w:rFonts w:ascii="Times New Roman" w:hAnsi="Times New Roman" w:cs="Times New Roman"/>
          <w:sz w:val="24"/>
          <w:szCs w:val="24"/>
        </w:rPr>
        <w:t>= (2.02). It is known that t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E4F33">
        <w:rPr>
          <w:rFonts w:ascii="Times New Roman" w:hAnsi="Times New Roman" w:cs="Times New Roman"/>
          <w:sz w:val="24"/>
          <w:szCs w:val="24"/>
        </w:rPr>
        <w:t xml:space="preserve"> is smaller </w:t>
      </w:r>
      <w:r w:rsidR="00745EA9" w:rsidRPr="000E4F33">
        <w:rPr>
          <w:rFonts w:ascii="Times New Roman" w:hAnsi="Times New Roman" w:cs="Times New Roman"/>
          <w:sz w:val="24"/>
          <w:szCs w:val="24"/>
        </w:rPr>
        <w:t>than tt</w:t>
      </w:r>
      <w:r w:rsidR="00745EA9" w:rsidRPr="000E4F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45EA9" w:rsidRPr="000E4F33">
        <w:rPr>
          <w:rFonts w:ascii="Times New Roman" w:hAnsi="Times New Roman" w:cs="Times New Roman"/>
          <w:sz w:val="24"/>
          <w:szCs w:val="24"/>
        </w:rPr>
        <w:t>= 2.112&gt;</w:t>
      </w:r>
      <w:r w:rsidRPr="000E4F33">
        <w:rPr>
          <w:rFonts w:ascii="Times New Roman" w:hAnsi="Times New Roman" w:cs="Times New Roman"/>
          <w:sz w:val="24"/>
          <w:szCs w:val="24"/>
        </w:rPr>
        <w:t>2.02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 xml:space="preserve">Because the t 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r w:rsidR="00745EA9" w:rsidRPr="000E4F33">
        <w:rPr>
          <w:rFonts w:ascii="Times New Roman" w:hAnsi="Times New Roman" w:cs="Times New Roman"/>
          <w:sz w:val="24"/>
          <w:szCs w:val="24"/>
        </w:rPr>
        <w:t xml:space="preserve"> is large</w:t>
      </w:r>
      <w:r w:rsidRPr="000E4F33">
        <w:rPr>
          <w:rFonts w:ascii="Times New Roman" w:hAnsi="Times New Roman" w:cs="Times New Roman"/>
          <w:sz w:val="24"/>
          <w:szCs w:val="24"/>
        </w:rPr>
        <w:t xml:space="preserve"> that t </w:t>
      </w:r>
      <w:r w:rsidRPr="000E4F33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Pr="000E4F33">
        <w:rPr>
          <w:rFonts w:ascii="Times New Roman" w:hAnsi="Times New Roman" w:cs="Times New Roman"/>
          <w:sz w:val="24"/>
          <w:szCs w:val="24"/>
        </w:rPr>
        <w:t xml:space="preserve"> the alternative hypothesis</w:t>
      </w:r>
      <w:r w:rsidR="00745EA9" w:rsidRPr="000E4F33">
        <w:rPr>
          <w:rFonts w:ascii="Times New Roman" w:hAnsi="Times New Roman" w:cs="Times New Roman"/>
          <w:sz w:val="24"/>
          <w:szCs w:val="24"/>
        </w:rPr>
        <w:t xml:space="preserve"> </w:t>
      </w:r>
      <w:r w:rsidRPr="000E4F33">
        <w:rPr>
          <w:rFonts w:ascii="Times New Roman" w:hAnsi="Times New Roman" w:cs="Times New Roman"/>
          <w:sz w:val="24"/>
          <w:szCs w:val="24"/>
        </w:rPr>
        <w:t xml:space="preserve">, </w:t>
      </w:r>
      <w:r w:rsidR="00745EA9" w:rsidRPr="000E4F33">
        <w:rPr>
          <w:rFonts w:ascii="Times New Roman" w:hAnsi="Times New Roman" w:cs="Times New Roman"/>
          <w:sz w:val="24"/>
          <w:szCs w:val="24"/>
        </w:rPr>
        <w:t xml:space="preserve">the alternative hypothesis (Ha) is accepted </w:t>
      </w:r>
      <w:r w:rsidRPr="000E4F33">
        <w:rPr>
          <w:rFonts w:ascii="Times New Roman" w:hAnsi="Times New Roman" w:cs="Times New Roman"/>
          <w:sz w:val="24"/>
          <w:szCs w:val="24"/>
        </w:rPr>
        <w:t>it means that there is different speaking score to the second year student of</w:t>
      </w:r>
      <w:r w:rsidR="00745EA9" w:rsidRPr="000E4F33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="00745EA9" w:rsidRPr="000E4F33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745EA9" w:rsidRPr="000E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A9" w:rsidRPr="000E4F33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745EA9" w:rsidRPr="000E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A9" w:rsidRPr="000E4F33">
        <w:rPr>
          <w:rFonts w:ascii="Times New Roman" w:hAnsi="Times New Roman" w:cs="Times New Roman"/>
          <w:sz w:val="24"/>
          <w:szCs w:val="24"/>
        </w:rPr>
        <w:t>Ringinrejo</w:t>
      </w:r>
      <w:proofErr w:type="spellEnd"/>
      <w:r w:rsidR="00745EA9" w:rsidRPr="000E4F33">
        <w:rPr>
          <w:rFonts w:ascii="Times New Roman" w:hAnsi="Times New Roman" w:cs="Times New Roman"/>
          <w:sz w:val="24"/>
          <w:szCs w:val="24"/>
        </w:rPr>
        <w:t xml:space="preserve"> Kediri between before using the inquiry method</w:t>
      </w:r>
      <w:r w:rsidRPr="000E4F33">
        <w:rPr>
          <w:rFonts w:ascii="Times New Roman" w:hAnsi="Times New Roman" w:cs="Times New Roman"/>
          <w:sz w:val="24"/>
          <w:szCs w:val="24"/>
        </w:rPr>
        <w:t xml:space="preserve"> and a</w:t>
      </w:r>
      <w:r w:rsidR="00745EA9" w:rsidRPr="000E4F33">
        <w:rPr>
          <w:rFonts w:ascii="Times New Roman" w:hAnsi="Times New Roman" w:cs="Times New Roman"/>
          <w:sz w:val="24"/>
          <w:szCs w:val="24"/>
        </w:rPr>
        <w:t>fter using inquiry method</w:t>
      </w:r>
      <w:r w:rsidR="000E4F33">
        <w:rPr>
          <w:rFonts w:ascii="Times New Roman" w:hAnsi="Times New Roman" w:cs="Times New Roman"/>
          <w:sz w:val="24"/>
          <w:szCs w:val="24"/>
        </w:rPr>
        <w:t>. The different is</w:t>
      </w:r>
      <w:r w:rsidRPr="000E4F33">
        <w:rPr>
          <w:rFonts w:ascii="Times New Roman" w:hAnsi="Times New Roman" w:cs="Times New Roman"/>
          <w:sz w:val="24"/>
          <w:szCs w:val="24"/>
        </w:rPr>
        <w:t xml:space="preserve"> significant.</w:t>
      </w:r>
    </w:p>
    <w:p w:rsidR="00BB3965" w:rsidRPr="000E4F33" w:rsidRDefault="00BB3965" w:rsidP="00BB396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33">
        <w:rPr>
          <w:rFonts w:ascii="Times New Roman" w:hAnsi="Times New Roman" w:cs="Times New Roman"/>
          <w:sz w:val="24"/>
          <w:szCs w:val="24"/>
        </w:rPr>
        <w:t>Base</w:t>
      </w:r>
      <w:r w:rsidR="00745EA9" w:rsidRPr="000E4F33">
        <w:rPr>
          <w:rFonts w:ascii="Times New Roman" w:hAnsi="Times New Roman" w:cs="Times New Roman"/>
          <w:sz w:val="24"/>
          <w:szCs w:val="24"/>
        </w:rPr>
        <w:t>d on the research finding, inquiry method as teaching method</w:t>
      </w:r>
      <w:r w:rsidR="000E4F33" w:rsidRPr="000E4F33">
        <w:rPr>
          <w:rFonts w:ascii="Times New Roman" w:hAnsi="Times New Roman" w:cs="Times New Roman"/>
          <w:sz w:val="24"/>
          <w:szCs w:val="24"/>
        </w:rPr>
        <w:t xml:space="preserve"> is surely shows the real </w:t>
      </w:r>
      <w:r w:rsidRPr="000E4F33">
        <w:rPr>
          <w:rFonts w:ascii="Times New Roman" w:hAnsi="Times New Roman" w:cs="Times New Roman"/>
          <w:sz w:val="24"/>
          <w:szCs w:val="24"/>
        </w:rPr>
        <w:t>effectiv</w:t>
      </w:r>
      <w:r w:rsidR="000E4F33" w:rsidRPr="000E4F33">
        <w:rPr>
          <w:rFonts w:ascii="Times New Roman" w:hAnsi="Times New Roman" w:cs="Times New Roman"/>
          <w:sz w:val="24"/>
          <w:szCs w:val="24"/>
        </w:rPr>
        <w:t xml:space="preserve">eness, because this method is </w:t>
      </w:r>
      <w:r w:rsidRPr="000E4F33">
        <w:rPr>
          <w:rFonts w:ascii="Times New Roman" w:hAnsi="Times New Roman" w:cs="Times New Roman"/>
          <w:sz w:val="24"/>
          <w:szCs w:val="24"/>
        </w:rPr>
        <w:t>comfortable to students at class VIII in</w:t>
      </w:r>
      <w:r w:rsidR="000E4F33" w:rsidRPr="000E4F33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="000E4F33" w:rsidRPr="000E4F33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0E4F33" w:rsidRPr="000E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3" w:rsidRPr="000E4F33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0E4F33" w:rsidRPr="000E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3" w:rsidRPr="000E4F33">
        <w:rPr>
          <w:rFonts w:ascii="Times New Roman" w:hAnsi="Times New Roman" w:cs="Times New Roman"/>
          <w:sz w:val="24"/>
          <w:szCs w:val="24"/>
        </w:rPr>
        <w:t>Ringinrejo</w:t>
      </w:r>
      <w:proofErr w:type="spellEnd"/>
      <w:r w:rsidR="000E4F33" w:rsidRPr="000E4F33">
        <w:rPr>
          <w:rFonts w:ascii="Times New Roman" w:hAnsi="Times New Roman" w:cs="Times New Roman"/>
          <w:sz w:val="24"/>
          <w:szCs w:val="24"/>
        </w:rPr>
        <w:t xml:space="preserve"> Kediri. They are easy</w:t>
      </w:r>
      <w:r w:rsidRPr="000E4F33">
        <w:rPr>
          <w:rFonts w:ascii="Times New Roman" w:hAnsi="Times New Roman" w:cs="Times New Roman"/>
          <w:sz w:val="24"/>
          <w:szCs w:val="24"/>
        </w:rPr>
        <w:t xml:space="preserve"> to interaction, conversation, acti</w:t>
      </w:r>
      <w:r w:rsidR="000E4F33" w:rsidRPr="000E4F33">
        <w:rPr>
          <w:rFonts w:ascii="Times New Roman" w:hAnsi="Times New Roman" w:cs="Times New Roman"/>
          <w:sz w:val="24"/>
          <w:szCs w:val="24"/>
        </w:rPr>
        <w:t>ve in speaking. They seed is confidence. So, their oral language is better</w:t>
      </w:r>
      <w:r w:rsidRPr="000E4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65" w:rsidRPr="000E4F33" w:rsidRDefault="00BB3965" w:rsidP="00BB39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D18" w:rsidRPr="000E4F33" w:rsidRDefault="00584D18" w:rsidP="00584D18">
      <w:pPr>
        <w:spacing w:line="72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2E51" w:rsidRPr="007804E6" w:rsidRDefault="00F02E51" w:rsidP="00780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E51" w:rsidRPr="007804E6" w:rsidSect="001641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CCB"/>
    <w:multiLevelType w:val="hybridMultilevel"/>
    <w:tmpl w:val="735AA49E"/>
    <w:lvl w:ilvl="0" w:tplc="E5EC5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C798E"/>
    <w:multiLevelType w:val="hybridMultilevel"/>
    <w:tmpl w:val="C3AC4E8E"/>
    <w:lvl w:ilvl="0" w:tplc="DAA820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5532A"/>
    <w:multiLevelType w:val="hybridMultilevel"/>
    <w:tmpl w:val="5234144E"/>
    <w:lvl w:ilvl="0" w:tplc="412C87D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4E6"/>
    <w:rsid w:val="00033572"/>
    <w:rsid w:val="000344B8"/>
    <w:rsid w:val="00081C5C"/>
    <w:rsid w:val="000922BF"/>
    <w:rsid w:val="000B32E2"/>
    <w:rsid w:val="000E4F33"/>
    <w:rsid w:val="00130763"/>
    <w:rsid w:val="0014278A"/>
    <w:rsid w:val="00151A21"/>
    <w:rsid w:val="00164163"/>
    <w:rsid w:val="00166222"/>
    <w:rsid w:val="00170EAA"/>
    <w:rsid w:val="00184313"/>
    <w:rsid w:val="001F35AF"/>
    <w:rsid w:val="002E00D5"/>
    <w:rsid w:val="002E6A02"/>
    <w:rsid w:val="00300808"/>
    <w:rsid w:val="00327FD2"/>
    <w:rsid w:val="003A19F5"/>
    <w:rsid w:val="003E3E43"/>
    <w:rsid w:val="003F01DB"/>
    <w:rsid w:val="003F6035"/>
    <w:rsid w:val="004100DF"/>
    <w:rsid w:val="00413DD2"/>
    <w:rsid w:val="00463DD9"/>
    <w:rsid w:val="00480C92"/>
    <w:rsid w:val="004A1911"/>
    <w:rsid w:val="004B54E8"/>
    <w:rsid w:val="004C306A"/>
    <w:rsid w:val="004F1AF2"/>
    <w:rsid w:val="00524756"/>
    <w:rsid w:val="005476C0"/>
    <w:rsid w:val="005477A4"/>
    <w:rsid w:val="0055717D"/>
    <w:rsid w:val="005806F6"/>
    <w:rsid w:val="00584D18"/>
    <w:rsid w:val="005D4C56"/>
    <w:rsid w:val="00613AE0"/>
    <w:rsid w:val="00626F9B"/>
    <w:rsid w:val="00655494"/>
    <w:rsid w:val="00690E04"/>
    <w:rsid w:val="006C0B93"/>
    <w:rsid w:val="006D680C"/>
    <w:rsid w:val="00730326"/>
    <w:rsid w:val="00745EA9"/>
    <w:rsid w:val="0075235A"/>
    <w:rsid w:val="007804E6"/>
    <w:rsid w:val="00787D45"/>
    <w:rsid w:val="007A15F9"/>
    <w:rsid w:val="007F7E82"/>
    <w:rsid w:val="00863F46"/>
    <w:rsid w:val="00871B4A"/>
    <w:rsid w:val="00892BF4"/>
    <w:rsid w:val="0099338C"/>
    <w:rsid w:val="0099666D"/>
    <w:rsid w:val="009B6D97"/>
    <w:rsid w:val="009C308F"/>
    <w:rsid w:val="009E25B0"/>
    <w:rsid w:val="009E45D4"/>
    <w:rsid w:val="00A35217"/>
    <w:rsid w:val="00AC28D2"/>
    <w:rsid w:val="00B06D05"/>
    <w:rsid w:val="00B24F8B"/>
    <w:rsid w:val="00B73248"/>
    <w:rsid w:val="00B765B7"/>
    <w:rsid w:val="00BB3965"/>
    <w:rsid w:val="00BD734F"/>
    <w:rsid w:val="00C07A16"/>
    <w:rsid w:val="00C103D2"/>
    <w:rsid w:val="00C91D6A"/>
    <w:rsid w:val="00CC41E2"/>
    <w:rsid w:val="00CD4B05"/>
    <w:rsid w:val="00D5161F"/>
    <w:rsid w:val="00D74100"/>
    <w:rsid w:val="00D85A50"/>
    <w:rsid w:val="00E00288"/>
    <w:rsid w:val="00E16D5F"/>
    <w:rsid w:val="00E30138"/>
    <w:rsid w:val="00EC7037"/>
    <w:rsid w:val="00ED4E3C"/>
    <w:rsid w:val="00F02E51"/>
    <w:rsid w:val="00F262FA"/>
    <w:rsid w:val="00FA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chart" Target="charts/chart2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Pre test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</c:v>
                </c:pt>
                <c:pt idx="1">
                  <c:v>13</c:v>
                </c:pt>
                <c:pt idx="2">
                  <c:v>15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</c:ser>
        <c:shape val="box"/>
        <c:axId val="90662400"/>
        <c:axId val="90663936"/>
        <c:axId val="0"/>
      </c:bar3DChart>
      <c:catAx>
        <c:axId val="90662400"/>
        <c:scaling>
          <c:orientation val="minMax"/>
        </c:scaling>
        <c:axPos val="b"/>
        <c:numFmt formatCode="General" sourceLinked="1"/>
        <c:tickLblPos val="nextTo"/>
        <c:crossAx val="90663936"/>
        <c:crosses val="autoZero"/>
        <c:auto val="1"/>
        <c:lblAlgn val="ctr"/>
        <c:lblOffset val="100"/>
      </c:catAx>
      <c:valAx>
        <c:axId val="90663936"/>
        <c:scaling>
          <c:orientation val="minMax"/>
        </c:scaling>
        <c:axPos val="l"/>
        <c:majorGridlines/>
        <c:numFmt formatCode="General" sourceLinked="1"/>
        <c:tickLblPos val="nextTo"/>
        <c:crossAx val="90662400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egendEntry>
        <c:idx val="2"/>
        <c:delete val="1"/>
      </c:legendEntry>
      <c:legendEntry>
        <c:idx val="0"/>
        <c:txPr>
          <a:bodyPr/>
          <a:lstStyle/>
          <a:p>
            <a:pPr>
              <a:defRPr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endParaRPr lang="en-US"/>
          </a:p>
        </c:txPr>
      </c:legendEntry>
      <c:legendEntry>
        <c:idx val="1"/>
        <c:delete val="1"/>
      </c:legendEntry>
      <c:spPr>
        <a:effectLst>
          <a:outerShdw blurRad="50800" dist="50800" dir="5400000" algn="ctr" rotWithShape="0">
            <a:srgbClr val="1F497D"/>
          </a:outerShdw>
        </a:effectLst>
      </c:sp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 test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</c:v>
                </c:pt>
                <c:pt idx="1">
                  <c:v>13</c:v>
                </c:pt>
                <c:pt idx="2">
                  <c:v>16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shape val="box"/>
        <c:axId val="92352896"/>
        <c:axId val="92354432"/>
        <c:axId val="0"/>
      </c:bar3DChart>
      <c:catAx>
        <c:axId val="92352896"/>
        <c:scaling>
          <c:orientation val="minMax"/>
        </c:scaling>
        <c:axPos val="b"/>
        <c:numFmt formatCode="General" sourceLinked="1"/>
        <c:tickLblPos val="nextTo"/>
        <c:crossAx val="92354432"/>
        <c:crosses val="autoZero"/>
        <c:auto val="1"/>
        <c:lblAlgn val="ctr"/>
        <c:lblOffset val="100"/>
      </c:catAx>
      <c:valAx>
        <c:axId val="92354432"/>
        <c:scaling>
          <c:orientation val="minMax"/>
        </c:scaling>
        <c:axPos val="l"/>
        <c:majorGridlines/>
        <c:numFmt formatCode="General" sourceLinked="1"/>
        <c:tickLblPos val="nextTo"/>
        <c:crossAx val="92352896"/>
        <c:crosses val="autoZero"/>
        <c:crossBetween val="between"/>
      </c:valAx>
      <c:spPr>
        <a:noFill/>
        <a:ln w="25494">
          <a:noFill/>
        </a:ln>
      </c:spPr>
    </c:plotArea>
    <c:legend>
      <c:legendPos val="r"/>
      <c:legendEntry>
        <c:idx val="2"/>
        <c:delete val="1"/>
      </c:legendEntry>
      <c:legendEntry>
        <c:idx val="0"/>
        <c:delete val="1"/>
      </c:legendEntry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 test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13</c:v>
                </c:pt>
                <c:pt idx="2">
                  <c:v>15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 test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</c:v>
                </c:pt>
                <c:pt idx="1">
                  <c:v>13</c:v>
                </c:pt>
                <c:pt idx="2">
                  <c:v>16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71-80</c:v>
                </c:pt>
                <c:pt idx="6">
                  <c:v>81-90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shape val="box"/>
        <c:axId val="143310848"/>
        <c:axId val="143312384"/>
        <c:axId val="0"/>
      </c:bar3DChart>
      <c:catAx>
        <c:axId val="143310848"/>
        <c:scaling>
          <c:orientation val="minMax"/>
        </c:scaling>
        <c:axPos val="b"/>
        <c:numFmt formatCode="General" sourceLinked="1"/>
        <c:tickLblPos val="nextTo"/>
        <c:crossAx val="143312384"/>
        <c:crosses val="autoZero"/>
        <c:auto val="1"/>
        <c:lblAlgn val="ctr"/>
        <c:lblOffset val="100"/>
      </c:catAx>
      <c:valAx>
        <c:axId val="143312384"/>
        <c:scaling>
          <c:orientation val="minMax"/>
        </c:scaling>
        <c:axPos val="l"/>
        <c:majorGridlines/>
        <c:numFmt formatCode="General" sourceLinked="1"/>
        <c:tickLblPos val="nextTo"/>
        <c:crossAx val="143310848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BBB0-10EC-4E06-A71E-CC0F1E8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sulit</dc:creator>
  <cp:keywords/>
  <dc:description/>
  <cp:lastModifiedBy>sulit</cp:lastModifiedBy>
  <cp:revision>44</cp:revision>
  <dcterms:created xsi:type="dcterms:W3CDTF">2012-06-01T11:32:00Z</dcterms:created>
  <dcterms:modified xsi:type="dcterms:W3CDTF">2012-06-05T01:26:00Z</dcterms:modified>
</cp:coreProperties>
</file>