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CE" w:rsidRDefault="00F504CE" w:rsidP="00F504CE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إستراتيجيات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المعلم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لتحميس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الطلاب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في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تعلّم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اللغة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العربية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بالمدرسة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المتوسطة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"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المعارف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"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المعهد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فانجونج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تولونج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أجونج</w:t>
      </w:r>
    </w:p>
    <w:p w:rsidR="00F504CE" w:rsidRPr="00F504CE" w:rsidRDefault="00F504CE" w:rsidP="00F504CE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rtl/>
          <w:lang w:val="id-ID"/>
        </w:rPr>
      </w:pPr>
    </w:p>
    <w:p w:rsidR="00F504CE" w:rsidRPr="00290766" w:rsidRDefault="00F504CE" w:rsidP="00F504CE">
      <w:pPr>
        <w:spacing w:before="240"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290766">
        <w:rPr>
          <w:rFonts w:cs="Traditional Arabic" w:hint="eastAsia"/>
          <w:b/>
          <w:bCs/>
          <w:sz w:val="32"/>
          <w:szCs w:val="32"/>
          <w:rtl/>
        </w:rPr>
        <w:t>البحث</w:t>
      </w:r>
      <w:r>
        <w:rPr>
          <w:rFonts w:cs="Traditional Arabic"/>
          <w:b/>
          <w:bCs/>
          <w:sz w:val="32"/>
          <w:szCs w:val="32"/>
        </w:rPr>
        <w:t xml:space="preserve"> </w:t>
      </w:r>
      <w:r w:rsidRPr="00290766">
        <w:rPr>
          <w:rFonts w:cs="Traditional Arabic" w:hint="eastAsia"/>
          <w:b/>
          <w:bCs/>
          <w:sz w:val="32"/>
          <w:szCs w:val="32"/>
          <w:rtl/>
        </w:rPr>
        <w:t>العلمي</w:t>
      </w:r>
    </w:p>
    <w:p w:rsidR="00F504CE" w:rsidRPr="001A6E76" w:rsidRDefault="00F504CE" w:rsidP="00F504CE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Description: 1525512_1410196479222560_698662950_n" style="position:absolute;left:0;text-align:left;margin-left:81.95pt;margin-top:2.45pt;width:244pt;height:156.4pt;z-index:-251656704;visibility:visible">
            <v:imagedata r:id="rId7" o:title=""/>
          </v:shape>
        </w:pict>
      </w:r>
    </w:p>
    <w:p w:rsidR="00F504CE" w:rsidRPr="008B5C54" w:rsidRDefault="00F504CE" w:rsidP="00F504CE">
      <w:pPr>
        <w:spacing w:after="0"/>
        <w:jc w:val="center"/>
        <w:rPr>
          <w:rFonts w:cs="Traditional Arabic"/>
          <w:sz w:val="32"/>
          <w:szCs w:val="32"/>
          <w:rtl/>
        </w:rPr>
      </w:pPr>
    </w:p>
    <w:p w:rsidR="00F504CE" w:rsidRPr="008B5C54" w:rsidRDefault="00F504CE" w:rsidP="00F504CE">
      <w:pPr>
        <w:spacing w:after="0"/>
        <w:jc w:val="center"/>
        <w:rPr>
          <w:rFonts w:cs="Traditional Arabic"/>
          <w:sz w:val="32"/>
          <w:szCs w:val="32"/>
          <w:rtl/>
        </w:rPr>
      </w:pPr>
    </w:p>
    <w:p w:rsidR="00F504CE" w:rsidRPr="008B5C54" w:rsidRDefault="00F504CE" w:rsidP="00F504CE">
      <w:pPr>
        <w:spacing w:after="0"/>
        <w:jc w:val="center"/>
        <w:rPr>
          <w:rFonts w:cs="Traditional Arabic"/>
          <w:sz w:val="32"/>
          <w:szCs w:val="32"/>
        </w:rPr>
      </w:pPr>
    </w:p>
    <w:p w:rsidR="00F504CE" w:rsidRDefault="00F504CE" w:rsidP="00F504CE">
      <w:pPr>
        <w:spacing w:after="0"/>
        <w:rPr>
          <w:rFonts w:cs="Traditional Arabic"/>
          <w:sz w:val="32"/>
          <w:szCs w:val="32"/>
          <w:lang w:val="id-ID"/>
        </w:rPr>
      </w:pPr>
    </w:p>
    <w:p w:rsidR="00F504CE" w:rsidRDefault="00F504CE" w:rsidP="00F504CE">
      <w:pPr>
        <w:spacing w:after="0"/>
        <w:rPr>
          <w:rFonts w:cs="Traditional Arabic"/>
          <w:sz w:val="32"/>
          <w:szCs w:val="32"/>
          <w:lang w:val="id-ID"/>
        </w:rPr>
      </w:pPr>
    </w:p>
    <w:p w:rsidR="00F504CE" w:rsidRPr="00F504CE" w:rsidRDefault="00F504CE" w:rsidP="00F504CE">
      <w:pPr>
        <w:spacing w:after="0"/>
        <w:rPr>
          <w:rFonts w:cs="Traditional Arabic"/>
          <w:sz w:val="32"/>
          <w:szCs w:val="32"/>
          <w:rtl/>
          <w:lang w:val="id-ID"/>
        </w:rPr>
      </w:pPr>
    </w:p>
    <w:p w:rsidR="00F504CE" w:rsidRPr="008B5C54" w:rsidRDefault="00F504CE" w:rsidP="00F504CE">
      <w:pPr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8B5C54">
        <w:rPr>
          <w:rFonts w:cs="Traditional Arabic" w:hint="eastAsia"/>
          <w:b/>
          <w:bCs/>
          <w:sz w:val="32"/>
          <w:szCs w:val="32"/>
          <w:rtl/>
        </w:rPr>
        <w:t>قدمتها</w:t>
      </w:r>
      <w:r w:rsidRPr="008B5C54">
        <w:rPr>
          <w:rFonts w:cs="Traditional Arabic"/>
          <w:b/>
          <w:bCs/>
          <w:sz w:val="32"/>
          <w:szCs w:val="32"/>
          <w:rtl/>
        </w:rPr>
        <w:t>:</w:t>
      </w:r>
    </w:p>
    <w:p w:rsidR="00F504CE" w:rsidRPr="008B5C54" w:rsidRDefault="00F504CE" w:rsidP="00F504CE">
      <w:pPr>
        <w:spacing w:after="0"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8B5C54">
        <w:rPr>
          <w:rFonts w:cs="Traditional Arabic" w:hint="eastAsia"/>
          <w:b/>
          <w:bCs/>
          <w:sz w:val="32"/>
          <w:szCs w:val="32"/>
          <w:u w:val="single"/>
          <w:rtl/>
        </w:rPr>
        <w:t>فوزيّة</w:t>
      </w:r>
    </w:p>
    <w:p w:rsidR="00F504CE" w:rsidRPr="001A6E76" w:rsidRDefault="00F504CE" w:rsidP="00F504CE">
      <w:pPr>
        <w:spacing w:after="0"/>
        <w:jc w:val="center"/>
        <w:rPr>
          <w:rFonts w:cs="Traditional Arabic"/>
          <w:b/>
          <w:bCs/>
          <w:sz w:val="32"/>
          <w:szCs w:val="32"/>
          <w:rtl/>
          <w:lang w:val="id-ID"/>
        </w:rPr>
      </w:pPr>
      <w:r w:rsidRPr="008B5C54">
        <w:rPr>
          <w:rFonts w:cs="Traditional Arabic" w:hint="eastAsia"/>
          <w:b/>
          <w:bCs/>
          <w:sz w:val="32"/>
          <w:szCs w:val="32"/>
          <w:rtl/>
        </w:rPr>
        <w:t>رقم</w:t>
      </w:r>
      <w:r w:rsidRPr="008B5C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B5C54">
        <w:rPr>
          <w:rFonts w:cs="Traditional Arabic" w:hint="eastAsia"/>
          <w:b/>
          <w:bCs/>
          <w:sz w:val="32"/>
          <w:szCs w:val="32"/>
          <w:rtl/>
        </w:rPr>
        <w:t>دفتر</w:t>
      </w:r>
      <w:r w:rsidRPr="008B5C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B5C54">
        <w:rPr>
          <w:rFonts w:cs="Traditional Arabic" w:hint="eastAsia"/>
          <w:b/>
          <w:bCs/>
          <w:sz w:val="32"/>
          <w:szCs w:val="32"/>
          <w:rtl/>
        </w:rPr>
        <w:t>القيد</w:t>
      </w:r>
      <w:r w:rsidRPr="008B5C54">
        <w:rPr>
          <w:rFonts w:cs="Traditional Arabic"/>
          <w:b/>
          <w:bCs/>
          <w:sz w:val="32"/>
          <w:szCs w:val="32"/>
          <w:rtl/>
        </w:rPr>
        <w:t>:3212103012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</w:p>
    <w:p w:rsidR="00F504CE" w:rsidRDefault="00F504CE" w:rsidP="00F504CE">
      <w:pPr>
        <w:spacing w:after="0" w:line="240" w:lineRule="auto"/>
        <w:rPr>
          <w:rFonts w:ascii="Traditional" w:hAnsi="Traditional" w:cs="Traditional Arabic"/>
          <w:sz w:val="36"/>
          <w:szCs w:val="36"/>
          <w:lang w:val="id-ID"/>
        </w:rPr>
      </w:pPr>
    </w:p>
    <w:p w:rsidR="00F504CE" w:rsidRPr="00F504CE" w:rsidRDefault="00F504CE" w:rsidP="00F504CE">
      <w:pPr>
        <w:spacing w:after="0" w:line="240" w:lineRule="auto"/>
        <w:rPr>
          <w:rFonts w:ascii="Traditional" w:hAnsi="Traditional" w:cs="Traditional Arabic"/>
          <w:sz w:val="36"/>
          <w:szCs w:val="36"/>
          <w:rtl/>
          <w:lang w:val="id-ID"/>
        </w:rPr>
      </w:pPr>
    </w:p>
    <w:p w:rsidR="00F504CE" w:rsidRPr="008B5C54" w:rsidRDefault="00F504CE" w:rsidP="00F504CE">
      <w:pPr>
        <w:spacing w:after="0"/>
        <w:jc w:val="center"/>
        <w:rPr>
          <w:rFonts w:cs="Traditional Arabic"/>
          <w:sz w:val="18"/>
          <w:szCs w:val="18"/>
          <w:rtl/>
        </w:rPr>
      </w:pPr>
    </w:p>
    <w:p w:rsidR="00F504CE" w:rsidRPr="008B5C54" w:rsidRDefault="00F504CE" w:rsidP="00F504CE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قسم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تعليم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العربيةكلية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التربية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والعلوم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التربوية</w:t>
      </w:r>
    </w:p>
    <w:p w:rsidR="00F504CE" w:rsidRPr="008B5C54" w:rsidRDefault="00F504CE" w:rsidP="00F504CE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</w:rPr>
      </w:pP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الجامعة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الإسلامية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الحكومية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imes New Roman" w:hAnsi="Times New Roman" w:cs="Traditional Arabic"/>
          <w:b/>
          <w:bCs/>
          <w:sz w:val="28"/>
          <w:szCs w:val="28"/>
        </w:rPr>
        <w:t>(IAIN)</w:t>
      </w:r>
    </w:p>
    <w:p w:rsidR="00F504CE" w:rsidRPr="008B5C54" w:rsidRDefault="00F504CE" w:rsidP="00F504CE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أجونج</w:t>
      </w:r>
    </w:p>
    <w:p w:rsidR="00F504CE" w:rsidRPr="008B5C54" w:rsidRDefault="00F504CE" w:rsidP="00F504CE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2014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م</w:t>
      </w:r>
    </w:p>
    <w:p w:rsidR="00F504CE" w:rsidRDefault="00F504CE" w:rsidP="00F504CE">
      <w:pPr>
        <w:spacing w:line="240" w:lineRule="auto"/>
        <w:rPr>
          <w:rFonts w:ascii="Traditional" w:hAnsi="Traditional" w:cs="Traditional Arabic"/>
          <w:b/>
          <w:bCs/>
          <w:sz w:val="40"/>
          <w:szCs w:val="40"/>
          <w:lang w:val="id-ID"/>
        </w:rPr>
      </w:pP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br w:type="page"/>
      </w: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lang w:val="id-ID"/>
        </w:rPr>
      </w:pPr>
    </w:p>
    <w:p w:rsidR="00F504CE" w:rsidRDefault="00F504CE" w:rsidP="001A6E76">
      <w:pPr>
        <w:spacing w:before="240" w:after="0"/>
        <w:jc w:val="center"/>
        <w:rPr>
          <w:rFonts w:cs="Traditional Arabic"/>
          <w:b/>
          <w:bCs/>
          <w:sz w:val="32"/>
          <w:szCs w:val="32"/>
          <w:lang w:val="id-ID"/>
        </w:rPr>
      </w:pPr>
    </w:p>
    <w:p w:rsidR="00F504CE" w:rsidRDefault="00F504CE" w:rsidP="001A6E76">
      <w:pPr>
        <w:spacing w:before="240" w:after="0"/>
        <w:jc w:val="center"/>
        <w:rPr>
          <w:rFonts w:cs="Traditional Arabic"/>
          <w:b/>
          <w:bCs/>
          <w:sz w:val="32"/>
          <w:szCs w:val="32"/>
          <w:lang w:val="id-ID"/>
        </w:rPr>
      </w:pPr>
    </w:p>
    <w:p w:rsidR="00F504CE" w:rsidRPr="008B5C54" w:rsidRDefault="00F504CE" w:rsidP="00F504CE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rtl/>
        </w:rPr>
      </w:pP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lastRenderedPageBreak/>
        <w:t>إستراتيجيات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المعلم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لتحميس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الطلاب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في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تعلّم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اللغة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cs="Traditional Arabic" w:hint="eastAsia"/>
          <w:b/>
          <w:bCs/>
          <w:sz w:val="40"/>
          <w:szCs w:val="40"/>
          <w:rtl/>
        </w:rPr>
        <w:t>العربية</w:t>
      </w:r>
      <w:r w:rsidRPr="008B5C54">
        <w:rPr>
          <w:rFonts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بالمدرسة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المتوسطة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"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المعارف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"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المعهد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فانجونج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تولونج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أجونج</w:t>
      </w:r>
    </w:p>
    <w:p w:rsidR="001A6E76" w:rsidRPr="00290766" w:rsidRDefault="001A6E76" w:rsidP="001A6E76">
      <w:pPr>
        <w:spacing w:before="240" w:after="0"/>
        <w:jc w:val="center"/>
        <w:rPr>
          <w:rFonts w:cs="Traditional Arabic"/>
          <w:b/>
          <w:bCs/>
          <w:sz w:val="32"/>
          <w:szCs w:val="32"/>
          <w:rtl/>
        </w:rPr>
      </w:pPr>
      <w:bookmarkStart w:id="0" w:name="_GoBack"/>
      <w:bookmarkEnd w:id="0"/>
      <w:r w:rsidRPr="00290766">
        <w:rPr>
          <w:rFonts w:cs="Traditional Arabic" w:hint="eastAsia"/>
          <w:b/>
          <w:bCs/>
          <w:sz w:val="32"/>
          <w:szCs w:val="32"/>
          <w:rtl/>
        </w:rPr>
        <w:t>خطة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290766">
        <w:rPr>
          <w:rFonts w:cs="Traditional Arabic" w:hint="eastAsia"/>
          <w:b/>
          <w:bCs/>
          <w:sz w:val="32"/>
          <w:szCs w:val="32"/>
          <w:rtl/>
        </w:rPr>
        <w:t>البحث</w:t>
      </w:r>
      <w:r>
        <w:rPr>
          <w:rFonts w:cs="Traditional Arabic"/>
          <w:b/>
          <w:bCs/>
          <w:sz w:val="32"/>
          <w:szCs w:val="32"/>
        </w:rPr>
        <w:t xml:space="preserve"> </w:t>
      </w:r>
      <w:r w:rsidRPr="00290766">
        <w:rPr>
          <w:rFonts w:cs="Traditional Arabic" w:hint="eastAsia"/>
          <w:b/>
          <w:bCs/>
          <w:sz w:val="32"/>
          <w:szCs w:val="32"/>
          <w:rtl/>
        </w:rPr>
        <w:t>العلمي</w:t>
      </w:r>
    </w:p>
    <w:p w:rsidR="001A6E76" w:rsidRPr="00F67DB9" w:rsidRDefault="001A6E76" w:rsidP="001A6E76">
      <w:pPr>
        <w:spacing w:after="0" w:line="240" w:lineRule="auto"/>
        <w:jc w:val="center"/>
        <w:rPr>
          <w:rFonts w:ascii="Traditional" w:hAnsi="Traditional" w:cs="Traditional"/>
          <w:sz w:val="36"/>
          <w:szCs w:val="36"/>
          <w:rtl/>
        </w:rPr>
      </w:pPr>
      <w:r w:rsidRPr="00F67DB9">
        <w:rPr>
          <w:rFonts w:ascii="Traditional Arabic" w:hAnsi="Traditional Arabic" w:cs="Traditional Arabic"/>
          <w:sz w:val="36"/>
          <w:szCs w:val="36"/>
          <w:rtl/>
        </w:rPr>
        <w:t>مقدم إلى قسم تعليم اللغة العربية كلية التربية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والعلوم التربوية</w:t>
      </w:r>
    </w:p>
    <w:p w:rsidR="001A6E76" w:rsidRPr="00F67DB9" w:rsidRDefault="001A6E76" w:rsidP="001A6E76">
      <w:pPr>
        <w:spacing w:after="0" w:line="240" w:lineRule="auto"/>
        <w:jc w:val="center"/>
        <w:rPr>
          <w:rFonts w:ascii="Traditional" w:hAnsi="Traditional" w:cs="Traditional"/>
          <w:sz w:val="36"/>
          <w:szCs w:val="36"/>
          <w:rtl/>
        </w:rPr>
      </w:pPr>
      <w:r w:rsidRPr="00F67DB9">
        <w:rPr>
          <w:rFonts w:ascii="Traditional Arabic" w:hAnsi="Traditional Arabic" w:cs="Traditional Arabic"/>
          <w:sz w:val="36"/>
          <w:szCs w:val="36"/>
          <w:rtl/>
        </w:rPr>
        <w:t>بالجامعة الإسلامية الحكومية تولونج أجونج</w:t>
      </w:r>
      <w:r w:rsidRPr="00482B89">
        <w:rPr>
          <w:rFonts w:ascii="Times New Roman" w:hAnsi="Times New Roman" w:cs="Times New Roman"/>
          <w:sz w:val="28"/>
          <w:szCs w:val="28"/>
          <w:rtl/>
        </w:rPr>
        <w:t>(</w:t>
      </w:r>
      <w:r w:rsidRPr="00482B89">
        <w:rPr>
          <w:rFonts w:ascii="Times New Roman" w:hAnsi="Times New Roman" w:cs="Times New Roman"/>
          <w:sz w:val="28"/>
          <w:szCs w:val="28"/>
        </w:rPr>
        <w:t>IAIN</w:t>
      </w:r>
      <w:r w:rsidRPr="00482B89">
        <w:rPr>
          <w:rFonts w:ascii="Times New Roman" w:hAnsi="Times New Roman" w:cs="Times New Roman"/>
          <w:sz w:val="28"/>
          <w:szCs w:val="28"/>
          <w:rtl/>
        </w:rPr>
        <w:t>)</w:t>
      </w:r>
    </w:p>
    <w:p w:rsidR="002C255E" w:rsidRPr="001A6E76" w:rsidRDefault="001A6E76" w:rsidP="001A6E76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rtl/>
        </w:rPr>
      </w:pPr>
      <w:r w:rsidRPr="00F67DB9">
        <w:rPr>
          <w:rFonts w:ascii="Traditional Arabic" w:hAnsi="Traditional Arabic" w:cs="Traditional Arabic"/>
          <w:sz w:val="36"/>
          <w:szCs w:val="36"/>
          <w:rtl/>
        </w:rPr>
        <w:t>لتكميل بعض الشروط للحصول على درجة "سارجانا" في تعليم اللغة العربية</w:t>
      </w:r>
    </w:p>
    <w:p w:rsidR="002C255E" w:rsidRPr="008B5C54" w:rsidRDefault="00196ADD" w:rsidP="001F4AC3">
      <w:pPr>
        <w:spacing w:after="0"/>
        <w:jc w:val="center"/>
        <w:rPr>
          <w:rFonts w:cs="Traditional Arabic"/>
          <w:sz w:val="32"/>
          <w:szCs w:val="32"/>
          <w:rtl/>
        </w:rPr>
      </w:pPr>
      <w:r>
        <w:rPr>
          <w:noProof/>
          <w:rtl/>
        </w:rPr>
        <w:pict>
          <v:shape id="Picture 1" o:spid="_x0000_s1026" type="#_x0000_t75" alt="Description: 1525512_1410196479222560_698662950_n" style="position:absolute;left:0;text-align:left;margin-left:132pt;margin-top:1.45pt;width:151.2pt;height:116.75pt;z-index:-251658752;visibility:visible">
            <v:imagedata r:id="rId7" o:title=""/>
          </v:shape>
        </w:pict>
      </w:r>
    </w:p>
    <w:p w:rsidR="002C255E" w:rsidRPr="008B5C54" w:rsidRDefault="002C255E" w:rsidP="001F4AC3">
      <w:pPr>
        <w:spacing w:after="0"/>
        <w:jc w:val="center"/>
        <w:rPr>
          <w:rFonts w:cs="Traditional Arabic"/>
          <w:sz w:val="32"/>
          <w:szCs w:val="32"/>
          <w:rtl/>
        </w:rPr>
      </w:pPr>
    </w:p>
    <w:p w:rsidR="002C255E" w:rsidRPr="008B5C54" w:rsidRDefault="002C255E" w:rsidP="001F4AC3">
      <w:pPr>
        <w:spacing w:after="0"/>
        <w:jc w:val="center"/>
        <w:rPr>
          <w:rFonts w:cs="Traditional Arabic"/>
          <w:sz w:val="32"/>
          <w:szCs w:val="32"/>
        </w:rPr>
      </w:pPr>
    </w:p>
    <w:p w:rsidR="002C255E" w:rsidRDefault="002C255E" w:rsidP="001F4AC3">
      <w:pPr>
        <w:spacing w:after="0"/>
        <w:rPr>
          <w:rFonts w:cs="Traditional Arabic"/>
          <w:sz w:val="32"/>
          <w:szCs w:val="32"/>
          <w:rtl/>
        </w:rPr>
      </w:pPr>
    </w:p>
    <w:p w:rsidR="001A6E76" w:rsidRPr="008B5C54" w:rsidRDefault="001A6E76" w:rsidP="001F4AC3">
      <w:pPr>
        <w:spacing w:after="0"/>
        <w:rPr>
          <w:rFonts w:cs="Traditional Arabic"/>
          <w:sz w:val="32"/>
          <w:szCs w:val="32"/>
          <w:rtl/>
        </w:rPr>
      </w:pPr>
    </w:p>
    <w:p w:rsidR="002C255E" w:rsidRPr="008B5C54" w:rsidRDefault="002C255E" w:rsidP="001F4AC3">
      <w:pPr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8B5C54">
        <w:rPr>
          <w:rFonts w:cs="Traditional Arabic" w:hint="eastAsia"/>
          <w:b/>
          <w:bCs/>
          <w:sz w:val="32"/>
          <w:szCs w:val="32"/>
          <w:rtl/>
        </w:rPr>
        <w:t>قدمتها</w:t>
      </w:r>
      <w:r w:rsidRPr="008B5C54">
        <w:rPr>
          <w:rFonts w:cs="Traditional Arabic"/>
          <w:b/>
          <w:bCs/>
          <w:sz w:val="32"/>
          <w:szCs w:val="32"/>
          <w:rtl/>
        </w:rPr>
        <w:t>:</w:t>
      </w:r>
    </w:p>
    <w:p w:rsidR="002C255E" w:rsidRPr="008B5C54" w:rsidRDefault="002C255E" w:rsidP="001F4AC3">
      <w:pPr>
        <w:spacing w:after="0"/>
        <w:jc w:val="center"/>
        <w:rPr>
          <w:rFonts w:cs="Traditional Arabic"/>
          <w:b/>
          <w:bCs/>
          <w:sz w:val="32"/>
          <w:szCs w:val="32"/>
          <w:u w:val="single"/>
          <w:rtl/>
        </w:rPr>
      </w:pPr>
      <w:r w:rsidRPr="008B5C54">
        <w:rPr>
          <w:rFonts w:cs="Traditional Arabic" w:hint="eastAsia"/>
          <w:b/>
          <w:bCs/>
          <w:sz w:val="32"/>
          <w:szCs w:val="32"/>
          <w:u w:val="single"/>
          <w:rtl/>
        </w:rPr>
        <w:t>فوزيّة</w:t>
      </w:r>
    </w:p>
    <w:p w:rsidR="002C255E" w:rsidRPr="001A6E76" w:rsidRDefault="002C255E" w:rsidP="001A6E76">
      <w:pPr>
        <w:spacing w:after="0"/>
        <w:jc w:val="center"/>
        <w:rPr>
          <w:rFonts w:cs="Traditional Arabic"/>
          <w:b/>
          <w:bCs/>
          <w:sz w:val="32"/>
          <w:szCs w:val="32"/>
          <w:rtl/>
          <w:lang w:val="id-ID"/>
        </w:rPr>
      </w:pPr>
      <w:r w:rsidRPr="008B5C54">
        <w:rPr>
          <w:rFonts w:cs="Traditional Arabic" w:hint="eastAsia"/>
          <w:b/>
          <w:bCs/>
          <w:sz w:val="32"/>
          <w:szCs w:val="32"/>
          <w:rtl/>
        </w:rPr>
        <w:t>رقم</w:t>
      </w:r>
      <w:r w:rsidRPr="008B5C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B5C54">
        <w:rPr>
          <w:rFonts w:cs="Traditional Arabic" w:hint="eastAsia"/>
          <w:b/>
          <w:bCs/>
          <w:sz w:val="32"/>
          <w:szCs w:val="32"/>
          <w:rtl/>
        </w:rPr>
        <w:t>دفتر</w:t>
      </w:r>
      <w:r w:rsidRPr="008B5C54">
        <w:rPr>
          <w:rFonts w:cs="Traditional Arabic"/>
          <w:b/>
          <w:bCs/>
          <w:sz w:val="32"/>
          <w:szCs w:val="32"/>
          <w:rtl/>
        </w:rPr>
        <w:t xml:space="preserve"> </w:t>
      </w:r>
      <w:r w:rsidRPr="008B5C54">
        <w:rPr>
          <w:rFonts w:cs="Traditional Arabic" w:hint="eastAsia"/>
          <w:b/>
          <w:bCs/>
          <w:sz w:val="32"/>
          <w:szCs w:val="32"/>
          <w:rtl/>
        </w:rPr>
        <w:t>القيد</w:t>
      </w:r>
      <w:r w:rsidRPr="008B5C54">
        <w:rPr>
          <w:rFonts w:cs="Traditional Arabic"/>
          <w:b/>
          <w:bCs/>
          <w:sz w:val="32"/>
          <w:szCs w:val="32"/>
          <w:rtl/>
        </w:rPr>
        <w:t>:3212103012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</w:p>
    <w:p w:rsidR="001A6E76" w:rsidRPr="008B5C54" w:rsidRDefault="001A6E76" w:rsidP="001A6E76">
      <w:pPr>
        <w:spacing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المشرف</w:t>
      </w:r>
    </w:p>
    <w:p w:rsidR="001A6E76" w:rsidRPr="008B5C54" w:rsidRDefault="001A6E76" w:rsidP="001A6E76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u w:val="single"/>
          <w:rtl/>
        </w:rPr>
      </w:pP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نور</w:t>
      </w:r>
      <w:r w:rsidRPr="008B5C54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ياني،</w:t>
      </w:r>
      <w:r w:rsidRPr="008B5C54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الماجستير</w:t>
      </w:r>
    </w:p>
    <w:p w:rsidR="002C255E" w:rsidRPr="008B5C54" w:rsidRDefault="001A6E76" w:rsidP="001A6E76">
      <w:pPr>
        <w:spacing w:after="0"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cs="Traditional Arabic" w:hint="eastAsia"/>
          <w:sz w:val="36"/>
          <w:szCs w:val="36"/>
          <w:rtl/>
        </w:rPr>
        <w:t>رقم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التوظيف</w:t>
      </w:r>
      <w:r w:rsidRPr="008B5C54">
        <w:rPr>
          <w:rFonts w:cs="Traditional Arabic"/>
          <w:sz w:val="36"/>
          <w:szCs w:val="36"/>
          <w:rtl/>
        </w:rPr>
        <w:t>: 197103012007011029</w:t>
      </w:r>
    </w:p>
    <w:p w:rsidR="002C255E" w:rsidRPr="008B5C54" w:rsidRDefault="002C255E" w:rsidP="001F4AC3">
      <w:pPr>
        <w:spacing w:after="0"/>
        <w:jc w:val="center"/>
        <w:rPr>
          <w:rFonts w:cs="Traditional Arabic"/>
          <w:sz w:val="18"/>
          <w:szCs w:val="18"/>
          <w:rtl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قسم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تعليم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العربيةكلية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التربية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والعلوم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التربوية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</w:rPr>
      </w:pP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الجامعة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الإسلامية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الحكومية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imes New Roman" w:hAnsi="Times New Roman" w:cs="Traditional Arabic"/>
          <w:b/>
          <w:bCs/>
          <w:sz w:val="28"/>
          <w:szCs w:val="28"/>
        </w:rPr>
        <w:t>(IAIN)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أجونج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t xml:space="preserve">2014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rtl/>
        </w:rPr>
        <w:t>م</w:t>
      </w:r>
    </w:p>
    <w:p w:rsidR="00F504CE" w:rsidRDefault="00F504C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lang w:val="id-ID"/>
        </w:rPr>
      </w:pPr>
    </w:p>
    <w:p w:rsidR="00F504CE" w:rsidRDefault="00F504C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lang w:val="id-ID"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/>
          <w:b/>
          <w:bCs/>
          <w:sz w:val="36"/>
          <w:szCs w:val="36"/>
          <w:rtl/>
        </w:rPr>
        <w:br w:type="page"/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lastRenderedPageBreak/>
        <w:t>الإقرار</w:t>
      </w:r>
    </w:p>
    <w:p w:rsidR="002C255E" w:rsidRPr="008B5C54" w:rsidRDefault="002C255E" w:rsidP="001F4AC3">
      <w:pPr>
        <w:spacing w:after="0" w:line="240" w:lineRule="auto"/>
        <w:ind w:firstLine="708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أنا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موقع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الأسفل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وبياناتي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كالآتي</w:t>
      </w:r>
      <w:r w:rsidRPr="008B5C54">
        <w:rPr>
          <w:rFonts w:ascii="Traditional" w:hAnsi="Traditional" w:cs="Traditional Arabic"/>
          <w:sz w:val="36"/>
          <w:szCs w:val="36"/>
          <w:rtl/>
        </w:rPr>
        <w:t>:</w:t>
      </w:r>
    </w:p>
    <w:p w:rsidR="002C255E" w:rsidRPr="008B5C54" w:rsidRDefault="002C255E" w:rsidP="001F4AC3">
      <w:pPr>
        <w:spacing w:after="0" w:line="240" w:lineRule="auto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الاسم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الكامل</w:t>
      </w:r>
      <w:r w:rsidRPr="008B5C54">
        <w:rPr>
          <w:rFonts w:ascii="Traditional" w:hAnsi="Traditional" w:cs="Traditional Arabic"/>
          <w:sz w:val="36"/>
          <w:szCs w:val="36"/>
          <w:rtl/>
        </w:rPr>
        <w:tab/>
        <w:t xml:space="preserve">: </w:t>
      </w:r>
      <w:r w:rsidRPr="008B5C54">
        <w:rPr>
          <w:rFonts w:cs="Traditional Arabic" w:hint="eastAsia"/>
          <w:sz w:val="36"/>
          <w:szCs w:val="36"/>
          <w:rtl/>
        </w:rPr>
        <w:t>فوزيّة</w:t>
      </w:r>
    </w:p>
    <w:p w:rsidR="002C255E" w:rsidRPr="008B5C54" w:rsidRDefault="002C255E" w:rsidP="001F4AC3">
      <w:pPr>
        <w:spacing w:after="0" w:line="240" w:lineRule="auto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رقم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دفتر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القيد</w:t>
      </w:r>
      <w:r w:rsidRPr="008B5C54">
        <w:rPr>
          <w:rFonts w:ascii="Traditional" w:hAnsi="Traditional" w:cs="Traditional Arabic"/>
          <w:sz w:val="36"/>
          <w:szCs w:val="36"/>
          <w:rtl/>
        </w:rPr>
        <w:tab/>
        <w:t xml:space="preserve">: </w:t>
      </w:r>
      <w:r w:rsidRPr="008B5C54">
        <w:rPr>
          <w:rFonts w:cs="Traditional Arabic"/>
          <w:sz w:val="36"/>
          <w:szCs w:val="36"/>
          <w:rtl/>
        </w:rPr>
        <w:t>3212103012</w:t>
      </w:r>
    </w:p>
    <w:p w:rsidR="002C255E" w:rsidRPr="008B5C54" w:rsidRDefault="002C255E" w:rsidP="001F4AC3">
      <w:pPr>
        <w:spacing w:line="240" w:lineRule="auto"/>
        <w:ind w:left="1559" w:hanging="1559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العنوان</w:t>
      </w:r>
      <w:r w:rsidRPr="008B5C54">
        <w:rPr>
          <w:rFonts w:ascii="Traditional" w:hAnsi="Traditional" w:cs="Traditional Arabic"/>
          <w:sz w:val="36"/>
          <w:szCs w:val="36"/>
          <w:rtl/>
        </w:rPr>
        <w:tab/>
        <w:t xml:space="preserve">: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استراتيجيات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المعلم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لتحميس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الطلاب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تعلّم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بالمدرسة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المتوسطة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"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المعارف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"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المعهد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فانجونج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spacing w:after="0" w:line="240" w:lineRule="auto"/>
        <w:ind w:firstLine="708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أقر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بأن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هذا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البحث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العلمي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الذي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حضّرته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لتوفير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شرط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شروط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النجاح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لنيل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الدرجة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الأولى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التربية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والعلوم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التربوية،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بقسم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الجامعة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الإسلامية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الحكومية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وعنوانه</w:t>
      </w:r>
      <w:r w:rsidRPr="008B5C54">
        <w:rPr>
          <w:rFonts w:ascii="Traditional" w:hAnsi="Traditional" w:cs="Traditional Arabic"/>
          <w:sz w:val="36"/>
          <w:szCs w:val="36"/>
          <w:rtl/>
        </w:rPr>
        <w:t>:</w:t>
      </w:r>
    </w:p>
    <w:p w:rsidR="002C255E" w:rsidRPr="008B5C54" w:rsidRDefault="002C255E" w:rsidP="001F4AC3">
      <w:pPr>
        <w:spacing w:after="0" w:line="240" w:lineRule="auto"/>
        <w:ind w:firstLine="708"/>
        <w:jc w:val="both"/>
        <w:rPr>
          <w:rFonts w:ascii="Traditional" w:hAnsi="Traditional" w:cs="Traditional Arabic"/>
          <w:sz w:val="20"/>
          <w:szCs w:val="20"/>
          <w:rtl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استراتيجيات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المعلم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لتحميس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الطلاب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تعلّم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بالمدرسة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المتوسطة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"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المعارف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"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المعهد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فانجونج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20"/>
          <w:szCs w:val="20"/>
          <w:rtl/>
        </w:rPr>
      </w:pPr>
    </w:p>
    <w:p w:rsidR="002C255E" w:rsidRPr="008B5C54" w:rsidRDefault="002C255E" w:rsidP="001F4AC3">
      <w:pPr>
        <w:spacing w:after="0" w:line="240" w:lineRule="auto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حضّرته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وكتبه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بنفسي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وما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زورته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إبداع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غيري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تأليف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الآخر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spacing w:after="0" w:line="240" w:lineRule="auto"/>
        <w:ind w:firstLine="708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وإذا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ادعى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أحد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استقبالا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أنها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تأليفه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وتبين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أنها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فعلا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ليست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بحثي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فأنا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أتحمل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المسؤولية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ذلك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.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ولن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تكون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المسؤولية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المشرف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مسؤولي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قسم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تعليم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الجامعة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الإسلامية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الحكومية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spacing w:after="0" w:line="240" w:lineRule="auto"/>
        <w:ind w:firstLine="709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حرر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هذا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الإقرار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بناء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رغبتي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الخاصة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ولا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يجبرنى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أحد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ذلك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spacing w:after="0" w:line="240" w:lineRule="auto"/>
        <w:ind w:firstLine="709"/>
        <w:jc w:val="both"/>
        <w:rPr>
          <w:rFonts w:ascii="Traditional" w:hAnsi="Traditional" w:cs="Traditional Arabic"/>
          <w:sz w:val="8"/>
          <w:szCs w:val="8"/>
          <w:rtl/>
        </w:rPr>
      </w:pPr>
    </w:p>
    <w:p w:rsidR="002C255E" w:rsidRPr="008B5C54" w:rsidRDefault="002C255E" w:rsidP="00435CF7">
      <w:pPr>
        <w:spacing w:after="0" w:line="240" w:lineRule="auto"/>
        <w:ind w:right="851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11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يولي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 2014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spacing w:after="0" w:line="240" w:lineRule="auto"/>
        <w:ind w:right="709" w:firstLine="708"/>
        <w:jc w:val="right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توقيع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صاحب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الإقرار،</w:t>
      </w:r>
    </w:p>
    <w:p w:rsidR="002C255E" w:rsidRPr="008B5C54" w:rsidRDefault="002C255E" w:rsidP="001F4AC3">
      <w:pPr>
        <w:spacing w:after="0" w:line="240" w:lineRule="auto"/>
        <w:ind w:firstLine="708"/>
        <w:jc w:val="right"/>
        <w:rPr>
          <w:rFonts w:ascii="Traditional" w:hAnsi="Traditional" w:cs="Traditional Arabic"/>
          <w:sz w:val="36"/>
          <w:szCs w:val="36"/>
          <w:rtl/>
        </w:rPr>
      </w:pPr>
    </w:p>
    <w:p w:rsidR="002C255E" w:rsidRPr="008B5C54" w:rsidRDefault="002C255E" w:rsidP="001F4AC3">
      <w:pPr>
        <w:spacing w:after="0" w:line="240" w:lineRule="auto"/>
        <w:ind w:right="1276" w:firstLine="708"/>
        <w:jc w:val="right"/>
        <w:rPr>
          <w:rFonts w:ascii="Traditional" w:hAnsi="Traditional" w:cs="Traditional Arabic"/>
          <w:sz w:val="36"/>
          <w:szCs w:val="36"/>
          <w:u w:val="single"/>
          <w:rtl/>
        </w:rPr>
      </w:pPr>
      <w:r w:rsidRPr="008B5C54">
        <w:rPr>
          <w:rFonts w:cs="Traditional Arabic" w:hint="eastAsia"/>
          <w:sz w:val="36"/>
          <w:szCs w:val="36"/>
          <w:u w:val="single"/>
          <w:rtl/>
        </w:rPr>
        <w:t>فوزيّة</w:t>
      </w:r>
    </w:p>
    <w:p w:rsidR="002C255E" w:rsidRPr="008B5C54" w:rsidRDefault="002C255E" w:rsidP="00435CF7">
      <w:pPr>
        <w:spacing w:after="0" w:line="240" w:lineRule="auto"/>
        <w:ind w:left="3600" w:firstLine="720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رقم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دفتر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القيد</w:t>
      </w:r>
      <w:r w:rsidRPr="008B5C54">
        <w:rPr>
          <w:rFonts w:ascii="Traditional" w:hAnsi="Traditional" w:cs="Traditional Arabic"/>
          <w:sz w:val="36"/>
          <w:szCs w:val="36"/>
          <w:rtl/>
        </w:rPr>
        <w:tab/>
        <w:t xml:space="preserve">: </w:t>
      </w:r>
      <w:r w:rsidRPr="008B5C54">
        <w:rPr>
          <w:rFonts w:cs="Traditional Arabic"/>
          <w:sz w:val="36"/>
          <w:szCs w:val="36"/>
          <w:rtl/>
        </w:rPr>
        <w:t>3212103012</w:t>
      </w:r>
    </w:p>
    <w:p w:rsidR="002C255E" w:rsidRPr="008B5C54" w:rsidRDefault="002C255E" w:rsidP="001F4AC3">
      <w:pPr>
        <w:spacing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rtl/>
        </w:rPr>
      </w:pPr>
      <w:r w:rsidRPr="008B5C54">
        <w:rPr>
          <w:rFonts w:ascii="Traditional" w:hAnsi="Traditional" w:cs="Traditional Arabic"/>
          <w:sz w:val="36"/>
          <w:szCs w:val="36"/>
          <w:rtl/>
        </w:rPr>
        <w:br w:type="page"/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lastRenderedPageBreak/>
        <w:t>صفحة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الموافقة</w:t>
      </w:r>
    </w:p>
    <w:p w:rsidR="002C255E" w:rsidRPr="008B5C54" w:rsidRDefault="002C255E" w:rsidP="001F4AC3">
      <w:pPr>
        <w:spacing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rtl/>
        </w:rPr>
      </w:pPr>
    </w:p>
    <w:p w:rsidR="002C255E" w:rsidRPr="008B5C54" w:rsidRDefault="002C255E" w:rsidP="00435CF7">
      <w:pPr>
        <w:spacing w:after="0" w:line="240" w:lineRule="auto"/>
        <w:jc w:val="both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ascii="Traditional" w:hAnsi="Traditional" w:cs="Traditional Arabic"/>
          <w:sz w:val="36"/>
          <w:szCs w:val="36"/>
          <w:rtl/>
        </w:rPr>
        <w:tab/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تفتيش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هذا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البحث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العلمي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لطالب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فوزيّة</w:t>
      </w:r>
      <w:r w:rsidRPr="008B5C54">
        <w:rPr>
          <w:rFonts w:ascii="Traditional" w:hAnsi="Traditional" w:cs="Traditional Arabic"/>
          <w:sz w:val="36"/>
          <w:szCs w:val="36"/>
          <w:rtl/>
        </w:rPr>
        <w:t>(</w:t>
      </w:r>
      <w:r w:rsidRPr="008B5C54">
        <w:rPr>
          <w:rFonts w:cs="Traditional Arabic"/>
          <w:sz w:val="36"/>
          <w:szCs w:val="36"/>
          <w:rtl/>
        </w:rPr>
        <w:t>3212103012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)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تحت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الموضوع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"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استراتيجيات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المعلم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لتحميس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الطلاب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تعلّم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بالمدرسة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المتوسطة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"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المعارف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"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المعهد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فانجونج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</w:t>
      </w:r>
      <w:r w:rsidRPr="008B5C54">
        <w:rPr>
          <w:rFonts w:ascii="Traditional" w:hAnsi="Traditional" w:cs="Traditional Arabic"/>
          <w:sz w:val="36"/>
          <w:szCs w:val="36"/>
          <w:rtl/>
        </w:rPr>
        <w:t>"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،ووافق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المشرف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تقديمه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للمناقشة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435CF7">
      <w:pPr>
        <w:spacing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11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يولي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2014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</w:t>
      </w:r>
    </w:p>
    <w:p w:rsidR="002C255E" w:rsidRPr="008B5C54" w:rsidRDefault="002C255E" w:rsidP="001F4AC3">
      <w:pPr>
        <w:spacing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المشرف</w:t>
      </w:r>
      <w:r w:rsidRPr="008B5C54">
        <w:rPr>
          <w:rFonts w:ascii="Traditional" w:hAnsi="Traditional" w:cs="Traditional Arabic"/>
          <w:sz w:val="36"/>
          <w:szCs w:val="36"/>
        </w:rPr>
        <w:t>:</w:t>
      </w:r>
    </w:p>
    <w:p w:rsidR="002C255E" w:rsidRPr="008B5C54" w:rsidRDefault="002C255E" w:rsidP="001F4AC3">
      <w:pPr>
        <w:spacing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u w:val="single"/>
          <w:rtl/>
        </w:rPr>
      </w:pP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نور</w:t>
      </w:r>
      <w:r w:rsidRPr="008B5C54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ياني،</w:t>
      </w:r>
      <w:r w:rsidRPr="008B5C54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الماجستير</w:t>
      </w:r>
    </w:p>
    <w:p w:rsidR="002C255E" w:rsidRPr="008B5C54" w:rsidRDefault="002C255E" w:rsidP="005E03FC">
      <w:pPr>
        <w:spacing w:after="0"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cs="Traditional Arabic" w:hint="eastAsia"/>
          <w:sz w:val="36"/>
          <w:szCs w:val="36"/>
          <w:rtl/>
        </w:rPr>
        <w:t>رقم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التوظيف</w:t>
      </w:r>
      <w:r w:rsidRPr="008B5C54">
        <w:rPr>
          <w:rFonts w:cs="Traditional Arabic"/>
          <w:sz w:val="36"/>
          <w:szCs w:val="36"/>
          <w:rtl/>
        </w:rPr>
        <w:t>: 197103012007011029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32"/>
          <w:szCs w:val="32"/>
          <w:rtl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32"/>
          <w:szCs w:val="32"/>
          <w:rtl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علم،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رئيس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قسم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تعليم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العربية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36"/>
          <w:szCs w:val="36"/>
          <w:rtl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6"/>
          <w:szCs w:val="36"/>
          <w:u w:val="single"/>
          <w:rtl/>
        </w:rPr>
      </w:pPr>
      <w:r w:rsidRPr="008B5C54">
        <w:rPr>
          <w:rFonts w:ascii="Traditional" w:hAnsi="Traditional" w:cs="Traditional Arabic" w:hint="eastAsia"/>
          <w:b/>
          <w:bCs/>
          <w:sz w:val="36"/>
          <w:szCs w:val="36"/>
          <w:u w:val="single"/>
          <w:rtl/>
        </w:rPr>
        <w:t>الدكتور</w:t>
      </w:r>
      <w:r w:rsidRPr="008B5C54">
        <w:rPr>
          <w:rFonts w:ascii="Traditional" w:hAnsi="Traditional"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u w:val="single"/>
          <w:rtl/>
        </w:rPr>
        <w:t>الحاج</w:t>
      </w:r>
      <w:r w:rsidRPr="008B5C54">
        <w:rPr>
          <w:rFonts w:ascii="Traditional" w:hAnsi="Traditional"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u w:val="single"/>
          <w:rtl/>
        </w:rPr>
        <w:t>خازن،</w:t>
      </w:r>
      <w:r w:rsidRPr="008B5C54">
        <w:rPr>
          <w:rFonts w:ascii="Traditional" w:hAnsi="Traditional"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36"/>
          <w:szCs w:val="36"/>
          <w:u w:val="single"/>
          <w:rtl/>
        </w:rPr>
        <w:t>الماجستير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sz w:val="32"/>
          <w:szCs w:val="32"/>
          <w:rtl/>
        </w:rPr>
      </w:pPr>
      <w:r w:rsidRPr="008B5C54">
        <w:rPr>
          <w:rFonts w:ascii="Traditional" w:hAnsi="Traditional" w:cs="Traditional Arabic" w:hint="eastAsia"/>
          <w:sz w:val="32"/>
          <w:szCs w:val="32"/>
          <w:rtl/>
        </w:rPr>
        <w:t>رقم</w:t>
      </w:r>
      <w:r w:rsidRPr="008B5C54">
        <w:rPr>
          <w:rFonts w:ascii="Traditional" w:hAnsi="Traditional" w:cs="Traditional Arabic"/>
          <w:sz w:val="32"/>
          <w:szCs w:val="32"/>
          <w:rtl/>
        </w:rPr>
        <w:t xml:space="preserve"> </w:t>
      </w:r>
      <w:r w:rsidRPr="008B5C54">
        <w:rPr>
          <w:rFonts w:ascii="Traditional" w:hAnsi="Traditional" w:cs="Traditional Arabic" w:hint="eastAsia"/>
          <w:sz w:val="32"/>
          <w:szCs w:val="32"/>
          <w:rtl/>
        </w:rPr>
        <w:t>التوظيف</w:t>
      </w:r>
      <w:r w:rsidRPr="008B5C54">
        <w:rPr>
          <w:rFonts w:ascii="Traditional" w:hAnsi="Traditional" w:cs="Traditional Arabic"/>
          <w:sz w:val="32"/>
          <w:szCs w:val="32"/>
          <w:rtl/>
        </w:rPr>
        <w:t>: 196911011998031002</w:t>
      </w:r>
    </w:p>
    <w:p w:rsidR="002C255E" w:rsidRPr="008B5C54" w:rsidRDefault="002C255E" w:rsidP="001F4AC3">
      <w:pPr>
        <w:spacing w:line="240" w:lineRule="auto"/>
        <w:jc w:val="center"/>
        <w:rPr>
          <w:rFonts w:cs="Traditional Arabic"/>
          <w:b/>
          <w:bCs/>
          <w:sz w:val="44"/>
          <w:szCs w:val="44"/>
        </w:rPr>
      </w:pPr>
      <w:r w:rsidRPr="008B5C54">
        <w:rPr>
          <w:rFonts w:ascii="Traditional" w:hAnsi="Traditional" w:cs="Traditional Arabic"/>
          <w:sz w:val="32"/>
          <w:szCs w:val="32"/>
          <w:rtl/>
        </w:rPr>
        <w:br w:type="page"/>
      </w:r>
      <w:r w:rsidRPr="008B5C54">
        <w:rPr>
          <w:rFonts w:cs="Traditional Arabic" w:hint="eastAsia"/>
          <w:b/>
          <w:bCs/>
          <w:sz w:val="44"/>
          <w:szCs w:val="44"/>
          <w:rtl/>
        </w:rPr>
        <w:lastRenderedPageBreak/>
        <w:t>التصديق</w:t>
      </w:r>
    </w:p>
    <w:p w:rsidR="002C255E" w:rsidRPr="008B5C54" w:rsidRDefault="002C255E" w:rsidP="005E03FC">
      <w:pPr>
        <w:spacing w:after="0" w:line="240" w:lineRule="auto"/>
        <w:jc w:val="both"/>
        <w:rPr>
          <w:rFonts w:ascii="Traditional" w:hAnsi="Traditional" w:cs="Traditional Arabic"/>
          <w:b/>
          <w:bCs/>
          <w:sz w:val="36"/>
          <w:szCs w:val="36"/>
          <w:rtl/>
        </w:rPr>
      </w:pPr>
      <w:r w:rsidRPr="008B5C54">
        <w:rPr>
          <w:rFonts w:cs="Traditional Arabic" w:hint="eastAsia"/>
          <w:sz w:val="36"/>
          <w:szCs w:val="36"/>
          <w:rtl/>
        </w:rPr>
        <w:t>البحث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العلمي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بالموضوع</w:t>
      </w:r>
      <w:r w:rsidRPr="008B5C54">
        <w:rPr>
          <w:rFonts w:cs="Traditional Arabic"/>
          <w:sz w:val="36"/>
          <w:szCs w:val="36"/>
          <w:rtl/>
        </w:rPr>
        <w:t xml:space="preserve"> "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استراتيجيات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المعلم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لتحميس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الطلاب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تعلّم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بالمدرسة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المتوسطة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"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المعارف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"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المعهد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فانجونج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التي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كتبته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فوزيّةقد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قاومته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أمام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ممتحني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البحث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العلمي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بالجامعة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الإسلامية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الحكومية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تولونج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أجونج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في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اليوم</w:t>
      </w:r>
      <w:r w:rsidRPr="008B5C54">
        <w:rPr>
          <w:rFonts w:cs="Traditional Arabic"/>
          <w:sz w:val="36"/>
          <w:szCs w:val="36"/>
          <w:rtl/>
        </w:rPr>
        <w:t xml:space="preserve"> 22 </w:t>
      </w:r>
      <w:r w:rsidRPr="008B5C54">
        <w:rPr>
          <w:rFonts w:cs="Traditional Arabic" w:hint="eastAsia"/>
          <w:sz w:val="36"/>
          <w:szCs w:val="36"/>
          <w:rtl/>
        </w:rPr>
        <w:t>يولي</w:t>
      </w:r>
      <w:r w:rsidRPr="008B5C54">
        <w:rPr>
          <w:rFonts w:cs="Traditional Arabic"/>
          <w:sz w:val="36"/>
          <w:szCs w:val="36"/>
          <w:rtl/>
        </w:rPr>
        <w:t xml:space="preserve"> 2014 </w:t>
      </w:r>
      <w:r w:rsidRPr="008B5C54">
        <w:rPr>
          <w:rFonts w:cs="Traditional Arabic" w:hint="eastAsia"/>
          <w:sz w:val="36"/>
          <w:szCs w:val="36"/>
          <w:rtl/>
        </w:rPr>
        <w:t>م،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ويمكن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قبوله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لأن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يكون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بعض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الشروط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للحصول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على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الدرجة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الأولى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في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علم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التربية</w:t>
      </w:r>
      <w:r w:rsidRPr="008B5C54">
        <w:rPr>
          <w:rFonts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spacing w:after="0" w:line="240" w:lineRule="auto"/>
        <w:ind w:firstLine="709"/>
        <w:jc w:val="both"/>
        <w:rPr>
          <w:rFonts w:cs="Traditional Arabic"/>
          <w:sz w:val="28"/>
          <w:szCs w:val="28"/>
        </w:rPr>
      </w:pPr>
    </w:p>
    <w:p w:rsidR="002C255E" w:rsidRPr="008B5C54" w:rsidRDefault="002C255E" w:rsidP="001F4AC3">
      <w:pPr>
        <w:spacing w:line="240" w:lineRule="auto"/>
        <w:ind w:left="1275"/>
        <w:jc w:val="both"/>
        <w:rPr>
          <w:rFonts w:cs="Traditional Arabic"/>
          <w:sz w:val="36"/>
          <w:szCs w:val="36"/>
          <w:rtl/>
        </w:rPr>
      </w:pPr>
      <w:r w:rsidRPr="008B5C54">
        <w:rPr>
          <w:rFonts w:cs="Traditional Arabic" w:hint="eastAsia"/>
          <w:sz w:val="36"/>
          <w:szCs w:val="36"/>
          <w:rtl/>
        </w:rPr>
        <w:t>مجلس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المناقشة</w:t>
      </w:r>
      <w:r w:rsidRPr="008B5C54">
        <w:rPr>
          <w:rFonts w:cs="Traditional Arabic"/>
          <w:sz w:val="36"/>
          <w:szCs w:val="36"/>
          <w:rtl/>
        </w:rPr>
        <w:tab/>
      </w:r>
      <w:r w:rsidRPr="008B5C54">
        <w:rPr>
          <w:rFonts w:cs="Traditional Arabic"/>
          <w:sz w:val="36"/>
          <w:szCs w:val="36"/>
          <w:rtl/>
        </w:rPr>
        <w:tab/>
      </w:r>
      <w:r w:rsidRPr="008B5C54">
        <w:rPr>
          <w:rFonts w:cs="Traditional Arabic"/>
          <w:sz w:val="36"/>
          <w:szCs w:val="36"/>
          <w:rtl/>
        </w:rPr>
        <w:tab/>
      </w:r>
      <w:r w:rsidRPr="008B5C54">
        <w:rPr>
          <w:rFonts w:cs="Traditional Arabic"/>
          <w:sz w:val="36"/>
          <w:szCs w:val="36"/>
          <w:rtl/>
        </w:rPr>
        <w:tab/>
      </w:r>
      <w:r w:rsidRPr="008B5C54">
        <w:rPr>
          <w:rFonts w:cs="Traditional Arabic"/>
          <w:sz w:val="36"/>
          <w:szCs w:val="36"/>
          <w:rtl/>
        </w:rPr>
        <w:tab/>
      </w:r>
      <w:r w:rsidRPr="008B5C54">
        <w:rPr>
          <w:rFonts w:cs="Traditional Arabic" w:hint="eastAsia"/>
          <w:sz w:val="36"/>
          <w:szCs w:val="36"/>
          <w:rtl/>
        </w:rPr>
        <w:t>التوقيع</w:t>
      </w:r>
    </w:p>
    <w:tbl>
      <w:tblPr>
        <w:bidiVisual/>
        <w:tblW w:w="0" w:type="auto"/>
        <w:tblInd w:w="-106" w:type="dxa"/>
        <w:tblLook w:val="00A0" w:firstRow="1" w:lastRow="0" w:firstColumn="1" w:lastColumn="0" w:noHBand="0" w:noVBand="0"/>
      </w:tblPr>
      <w:tblGrid>
        <w:gridCol w:w="4076"/>
        <w:gridCol w:w="4077"/>
      </w:tblGrid>
      <w:tr w:rsidR="002C255E" w:rsidRPr="008B5C54">
        <w:trPr>
          <w:trHeight w:val="379"/>
        </w:trPr>
        <w:tc>
          <w:tcPr>
            <w:tcW w:w="4076" w:type="dxa"/>
          </w:tcPr>
          <w:p w:rsidR="002C255E" w:rsidRPr="008B5C54" w:rsidRDefault="002C255E" w:rsidP="008B5C54">
            <w:pPr>
              <w:spacing w:after="0" w:line="216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B5C54">
              <w:rPr>
                <w:rFonts w:cs="Traditional Arabic" w:hint="eastAsia"/>
                <w:b/>
                <w:bCs/>
                <w:sz w:val="36"/>
                <w:szCs w:val="36"/>
                <w:rtl/>
              </w:rPr>
              <w:t>الممتحن</w:t>
            </w:r>
            <w:r w:rsidRPr="008B5C54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8B5C54">
              <w:rPr>
                <w:rFonts w:cs="Traditional Arabic" w:hint="eastAsia"/>
                <w:b/>
                <w:bCs/>
                <w:sz w:val="36"/>
                <w:szCs w:val="36"/>
                <w:rtl/>
              </w:rPr>
              <w:t>الرئيس</w:t>
            </w:r>
          </w:p>
          <w:p w:rsidR="002C255E" w:rsidRPr="008B5C54" w:rsidRDefault="002C255E" w:rsidP="00C92BE7">
            <w:pPr>
              <w:spacing w:after="0" w:line="240" w:lineRule="auto"/>
              <w:jc w:val="both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2C255E" w:rsidRPr="008B5C54" w:rsidRDefault="002C255E" w:rsidP="008B5C54">
            <w:pPr>
              <w:spacing w:after="0" w:line="240" w:lineRule="auto"/>
              <w:jc w:val="both"/>
              <w:rPr>
                <w:rFonts w:cs="Traditional Arabic"/>
                <w:sz w:val="36"/>
                <w:szCs w:val="36"/>
                <w:u w:val="single"/>
                <w:rtl/>
              </w:rPr>
            </w:pP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الدوكتور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سل</w:t>
            </w:r>
            <w:r w:rsidR="0093667F">
              <w:rPr>
                <w:rFonts w:cs="Traditional Arabic" w:hint="cs"/>
                <w:sz w:val="36"/>
                <w:szCs w:val="36"/>
                <w:u w:val="single"/>
                <w:rtl/>
              </w:rPr>
              <w:t>ا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مة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نور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="0093667F">
              <w:rPr>
                <w:rFonts w:cs="Traditional Arabic" w:hint="eastAsia"/>
                <w:sz w:val="36"/>
                <w:szCs w:val="36"/>
                <w:u w:val="single"/>
                <w:rtl/>
              </w:rPr>
              <w:t>هد</w:t>
            </w:r>
            <w:r w:rsidR="0093667F">
              <w:rPr>
                <w:rFonts w:cs="Traditional Arabic" w:hint="cs"/>
                <w:sz w:val="36"/>
                <w:szCs w:val="36"/>
                <w:u w:val="single"/>
                <w:rtl/>
              </w:rPr>
              <w:t>يتي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،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الماجستير</w:t>
            </w:r>
          </w:p>
          <w:p w:rsidR="002C255E" w:rsidRPr="008B5C54" w:rsidRDefault="002C255E" w:rsidP="00C92BE7">
            <w:pPr>
              <w:spacing w:after="0" w:line="240" w:lineRule="auto"/>
              <w:jc w:val="both"/>
              <w:rPr>
                <w:rFonts w:cs="Traditional Arabic"/>
                <w:sz w:val="28"/>
                <w:szCs w:val="28"/>
              </w:rPr>
            </w:pPr>
            <w:r w:rsidRPr="008B5C54">
              <w:rPr>
                <w:rFonts w:cs="Traditional Arabic"/>
                <w:sz w:val="36"/>
                <w:szCs w:val="36"/>
                <w:rtl/>
              </w:rPr>
              <w:t>197401241999032002</w:t>
            </w:r>
          </w:p>
        </w:tc>
        <w:tc>
          <w:tcPr>
            <w:tcW w:w="4077" w:type="dxa"/>
          </w:tcPr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8B5C54">
              <w:rPr>
                <w:rFonts w:cs="Traditional Arabic"/>
                <w:b/>
                <w:bCs/>
                <w:sz w:val="28"/>
                <w:szCs w:val="28"/>
                <w:rtl/>
              </w:rPr>
              <w:t>...............................</w:t>
            </w:r>
          </w:p>
        </w:tc>
      </w:tr>
      <w:tr w:rsidR="002C255E" w:rsidRPr="008B5C54">
        <w:trPr>
          <w:trHeight w:val="813"/>
        </w:trPr>
        <w:tc>
          <w:tcPr>
            <w:tcW w:w="4076" w:type="dxa"/>
          </w:tcPr>
          <w:p w:rsidR="002C255E" w:rsidRPr="008B5C54" w:rsidRDefault="002C255E" w:rsidP="008B5C54">
            <w:pPr>
              <w:spacing w:after="0" w:line="216" w:lineRule="auto"/>
              <w:jc w:val="both"/>
              <w:rPr>
                <w:rFonts w:cs="Traditional Arabic"/>
                <w:sz w:val="36"/>
                <w:szCs w:val="36"/>
                <w:u w:val="single"/>
                <w:rtl/>
              </w:rPr>
            </w:pPr>
            <w:r w:rsidRPr="008B5C54">
              <w:rPr>
                <w:rFonts w:cs="Traditional Arabic" w:hint="eastAsia"/>
                <w:b/>
                <w:bCs/>
                <w:sz w:val="36"/>
                <w:szCs w:val="36"/>
                <w:rtl/>
              </w:rPr>
              <w:t>الرئيس</w:t>
            </w:r>
          </w:p>
          <w:p w:rsidR="002C255E" w:rsidRPr="008B5C54" w:rsidRDefault="002C255E" w:rsidP="00C92BE7">
            <w:pPr>
              <w:spacing w:after="0" w:line="240" w:lineRule="auto"/>
              <w:jc w:val="both"/>
              <w:rPr>
                <w:rFonts w:cs="Traditional Arabic"/>
                <w:sz w:val="20"/>
                <w:szCs w:val="20"/>
                <w:u w:val="single"/>
                <w:rtl/>
              </w:rPr>
            </w:pPr>
          </w:p>
          <w:p w:rsidR="002C255E" w:rsidRPr="008B5C54" w:rsidRDefault="002C255E" w:rsidP="00C92BE7">
            <w:pPr>
              <w:spacing w:after="0" w:line="240" w:lineRule="auto"/>
              <w:jc w:val="both"/>
              <w:rPr>
                <w:rFonts w:cs="Traditional Arabic"/>
                <w:sz w:val="36"/>
                <w:szCs w:val="36"/>
                <w:u w:val="single"/>
                <w:rtl/>
              </w:rPr>
            </w:pP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الدوكتور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الحاج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خازن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الماجستير</w:t>
            </w:r>
          </w:p>
          <w:p w:rsidR="002C255E" w:rsidRPr="008B5C54" w:rsidRDefault="002C255E" w:rsidP="00C92BE7">
            <w:pPr>
              <w:spacing w:after="0" w:line="240" w:lineRule="auto"/>
              <w:jc w:val="both"/>
              <w:rPr>
                <w:rFonts w:cs="Traditional Arabic"/>
                <w:sz w:val="28"/>
                <w:szCs w:val="28"/>
              </w:rPr>
            </w:pPr>
            <w:r w:rsidRPr="008B5C54">
              <w:rPr>
                <w:rFonts w:cs="Traditional Arabic"/>
                <w:sz w:val="36"/>
                <w:szCs w:val="36"/>
                <w:rtl/>
              </w:rPr>
              <w:t>196911011998031002</w:t>
            </w:r>
          </w:p>
        </w:tc>
        <w:tc>
          <w:tcPr>
            <w:tcW w:w="4077" w:type="dxa"/>
          </w:tcPr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8B5C54">
              <w:rPr>
                <w:rFonts w:cs="Traditional Arabic"/>
                <w:b/>
                <w:bCs/>
                <w:sz w:val="28"/>
                <w:szCs w:val="28"/>
                <w:rtl/>
              </w:rPr>
              <w:t>...............................</w:t>
            </w:r>
          </w:p>
        </w:tc>
      </w:tr>
      <w:tr w:rsidR="002C255E" w:rsidRPr="008B5C54">
        <w:trPr>
          <w:trHeight w:val="1086"/>
        </w:trPr>
        <w:tc>
          <w:tcPr>
            <w:tcW w:w="4076" w:type="dxa"/>
          </w:tcPr>
          <w:p w:rsidR="002C255E" w:rsidRPr="008B5C54" w:rsidRDefault="002C255E" w:rsidP="008B5C54">
            <w:pPr>
              <w:spacing w:after="0" w:line="216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B5C54">
              <w:rPr>
                <w:rFonts w:cs="Traditional Arabic" w:hint="eastAsia"/>
                <w:b/>
                <w:bCs/>
                <w:sz w:val="36"/>
                <w:szCs w:val="36"/>
                <w:rtl/>
              </w:rPr>
              <w:t>السكرتير</w:t>
            </w:r>
          </w:p>
          <w:p w:rsidR="002C255E" w:rsidRPr="008B5C54" w:rsidRDefault="002C255E" w:rsidP="00C405CC">
            <w:pPr>
              <w:spacing w:after="0" w:line="240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2C255E" w:rsidRPr="008B5C54" w:rsidRDefault="002C255E" w:rsidP="00C405CC">
            <w:pPr>
              <w:spacing w:after="0" w:line="240" w:lineRule="auto"/>
              <w:rPr>
                <w:rFonts w:cs="Traditional Arabic"/>
                <w:sz w:val="36"/>
                <w:szCs w:val="36"/>
                <w:u w:val="single"/>
                <w:rtl/>
              </w:rPr>
            </w:pP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محمد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أسعد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رضي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صنهاجي</w:t>
            </w:r>
            <w:r w:rsidRPr="008B5C54">
              <w:rPr>
                <w:rFonts w:cs="Traditional Arabic"/>
                <w:sz w:val="36"/>
                <w:szCs w:val="36"/>
                <w:u w:val="single"/>
                <w:rtl/>
              </w:rPr>
              <w:t xml:space="preserve"> </w:t>
            </w:r>
            <w:r w:rsidRPr="008B5C54">
              <w:rPr>
                <w:rFonts w:cs="Traditional Arabic" w:hint="eastAsia"/>
                <w:sz w:val="36"/>
                <w:szCs w:val="36"/>
                <w:u w:val="single"/>
                <w:rtl/>
              </w:rPr>
              <w:t>الماجستير</w:t>
            </w:r>
          </w:p>
          <w:p w:rsidR="002C255E" w:rsidRPr="008B5C54" w:rsidRDefault="002C255E" w:rsidP="00C405CC">
            <w:pPr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 w:rsidRPr="008B5C54">
              <w:rPr>
                <w:rFonts w:cs="Traditional Arabic"/>
                <w:sz w:val="36"/>
                <w:szCs w:val="36"/>
                <w:rtl/>
              </w:rPr>
              <w:t xml:space="preserve">    197507202005011004</w:t>
            </w:r>
          </w:p>
        </w:tc>
        <w:tc>
          <w:tcPr>
            <w:tcW w:w="4077" w:type="dxa"/>
          </w:tcPr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2C255E" w:rsidRPr="008B5C54" w:rsidRDefault="002C255E" w:rsidP="00C92BE7">
            <w:pPr>
              <w:spacing w:after="0" w:line="240" w:lineRule="auto"/>
              <w:jc w:val="center"/>
              <w:rPr>
                <w:rFonts w:cs="Traditional Arabic"/>
                <w:sz w:val="28"/>
                <w:szCs w:val="28"/>
              </w:rPr>
            </w:pPr>
            <w:r w:rsidRPr="008B5C54">
              <w:rPr>
                <w:rFonts w:cs="Traditional Arabic"/>
                <w:b/>
                <w:bCs/>
                <w:sz w:val="28"/>
                <w:szCs w:val="28"/>
                <w:rtl/>
              </w:rPr>
              <w:t>...............................</w:t>
            </w:r>
          </w:p>
        </w:tc>
      </w:tr>
    </w:tbl>
    <w:p w:rsidR="002C255E" w:rsidRPr="008B5C54" w:rsidRDefault="002C255E" w:rsidP="001F4AC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8B5C54">
        <w:rPr>
          <w:rFonts w:cs="Traditional Arabic" w:hint="eastAsia"/>
          <w:sz w:val="36"/>
          <w:szCs w:val="36"/>
          <w:rtl/>
        </w:rPr>
        <w:t>تحت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التصديق</w:t>
      </w:r>
    </w:p>
    <w:p w:rsidR="002C255E" w:rsidRPr="008B5C54" w:rsidRDefault="002C255E" w:rsidP="001F4AC3">
      <w:pPr>
        <w:spacing w:after="0" w:line="240" w:lineRule="auto"/>
        <w:jc w:val="center"/>
        <w:rPr>
          <w:rFonts w:cs="Traditional Arabic"/>
          <w:sz w:val="36"/>
          <w:szCs w:val="36"/>
          <w:rtl/>
        </w:rPr>
      </w:pPr>
      <w:r w:rsidRPr="008B5C54">
        <w:rPr>
          <w:rFonts w:cs="Traditional Arabic" w:hint="eastAsia"/>
          <w:sz w:val="36"/>
          <w:szCs w:val="36"/>
          <w:rtl/>
        </w:rPr>
        <w:t>كلية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التربية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والعلوم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التربوية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الجامعة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الإسلامية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الحكومية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تولونج</w:t>
      </w:r>
      <w:r w:rsidRPr="008B5C54">
        <w:rPr>
          <w:rFonts w:cs="Traditional Arabic"/>
          <w:sz w:val="36"/>
          <w:szCs w:val="36"/>
          <w:rtl/>
        </w:rPr>
        <w:t xml:space="preserve"> </w:t>
      </w:r>
      <w:r w:rsidRPr="008B5C54">
        <w:rPr>
          <w:rFonts w:cs="Traditional Arabic" w:hint="eastAsia"/>
          <w:sz w:val="36"/>
          <w:szCs w:val="36"/>
          <w:rtl/>
        </w:rPr>
        <w:t>أجونج</w:t>
      </w:r>
    </w:p>
    <w:p w:rsidR="002C255E" w:rsidRPr="008B5C54" w:rsidRDefault="002C255E" w:rsidP="001F4AC3">
      <w:pPr>
        <w:spacing w:after="0" w:line="240" w:lineRule="auto"/>
        <w:jc w:val="center"/>
        <w:rPr>
          <w:rFonts w:cs="Traditional Arabic"/>
          <w:b/>
          <w:bCs/>
          <w:sz w:val="36"/>
          <w:szCs w:val="36"/>
        </w:rPr>
      </w:pPr>
    </w:p>
    <w:p w:rsidR="002C255E" w:rsidRPr="008B5C54" w:rsidRDefault="002C255E" w:rsidP="001F4AC3">
      <w:pPr>
        <w:spacing w:after="0" w:line="240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الدكتور</w:t>
      </w:r>
      <w:r w:rsidRPr="008B5C54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الحاج</w:t>
      </w:r>
      <w:r w:rsidRPr="008B5C54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عبد</w:t>
      </w:r>
      <w:r w:rsidRPr="008B5C54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العزيز،</w:t>
      </w:r>
      <w:r w:rsidRPr="008B5C54">
        <w:rPr>
          <w:rFonts w:cs="Traditional Arabic"/>
          <w:b/>
          <w:bCs/>
          <w:sz w:val="36"/>
          <w:szCs w:val="36"/>
          <w:u w:val="single"/>
          <w:rtl/>
        </w:rPr>
        <w:t xml:space="preserve"> </w:t>
      </w:r>
      <w:r w:rsidRPr="008B5C54">
        <w:rPr>
          <w:rFonts w:cs="Traditional Arabic" w:hint="eastAsia"/>
          <w:b/>
          <w:bCs/>
          <w:sz w:val="36"/>
          <w:szCs w:val="36"/>
          <w:u w:val="single"/>
          <w:rtl/>
        </w:rPr>
        <w:t>الماجستير</w:t>
      </w:r>
    </w:p>
    <w:p w:rsidR="002C255E" w:rsidRPr="008B5C54" w:rsidRDefault="002C255E" w:rsidP="001F4AC3">
      <w:pPr>
        <w:spacing w:after="0" w:line="240" w:lineRule="auto"/>
        <w:jc w:val="center"/>
        <w:rPr>
          <w:rFonts w:ascii="Traditional" w:hAnsi="Traditional" w:cs="Traditional Arabic"/>
          <w:b/>
          <w:bCs/>
          <w:sz w:val="32"/>
          <w:szCs w:val="32"/>
          <w:rtl/>
        </w:rPr>
      </w:pPr>
      <w:r w:rsidRPr="008B5C54">
        <w:rPr>
          <w:rFonts w:cs="Traditional Arabic" w:hint="eastAsia"/>
          <w:sz w:val="32"/>
          <w:szCs w:val="32"/>
          <w:rtl/>
        </w:rPr>
        <w:t>رقم</w:t>
      </w:r>
      <w:r w:rsidRPr="008B5C54">
        <w:rPr>
          <w:rFonts w:cs="Traditional Arabic"/>
          <w:sz w:val="32"/>
          <w:szCs w:val="32"/>
          <w:rtl/>
        </w:rPr>
        <w:t xml:space="preserve"> </w:t>
      </w:r>
      <w:r w:rsidRPr="008B5C54">
        <w:rPr>
          <w:rFonts w:cs="Traditional Arabic" w:hint="eastAsia"/>
          <w:sz w:val="32"/>
          <w:szCs w:val="32"/>
          <w:rtl/>
        </w:rPr>
        <w:t>التوظيف</w:t>
      </w:r>
      <w:r w:rsidRPr="008B5C54">
        <w:rPr>
          <w:rFonts w:cs="Traditional Arabic"/>
          <w:sz w:val="32"/>
          <w:szCs w:val="32"/>
          <w:rtl/>
        </w:rPr>
        <w:t xml:space="preserve">: </w:t>
      </w:r>
      <w:r w:rsidRPr="008B5C54">
        <w:rPr>
          <w:rFonts w:ascii="Traditional" w:hAnsi="Traditional" w:cs="Traditional Arabic"/>
          <w:b/>
          <w:bCs/>
          <w:sz w:val="32"/>
          <w:szCs w:val="32"/>
          <w:rtl/>
        </w:rPr>
        <w:t>197206012000031002</w:t>
      </w:r>
    </w:p>
    <w:p w:rsidR="002C255E" w:rsidRPr="008B5C54" w:rsidRDefault="002C255E" w:rsidP="001F4AC3">
      <w:pPr>
        <w:spacing w:after="0" w:line="240" w:lineRule="auto"/>
        <w:jc w:val="center"/>
        <w:rPr>
          <w:rFonts w:cs="Traditional Arabic"/>
          <w:sz w:val="40"/>
          <w:szCs w:val="40"/>
        </w:rPr>
      </w:pPr>
      <w:r w:rsidRPr="008B5C54">
        <w:rPr>
          <w:rFonts w:ascii="Traditional" w:hAnsi="Traditional" w:cs="Traditional Arabic"/>
          <w:b/>
          <w:bCs/>
          <w:sz w:val="32"/>
          <w:szCs w:val="32"/>
          <w:rtl/>
        </w:rPr>
        <w:br w:type="page"/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lastRenderedPageBreak/>
        <w:t>الشعار</w:t>
      </w:r>
    </w:p>
    <w:p w:rsidR="002C255E" w:rsidRPr="008B5C54" w:rsidRDefault="002C255E" w:rsidP="00C405CC">
      <w:pPr>
        <w:tabs>
          <w:tab w:val="right" w:pos="282"/>
        </w:tabs>
        <w:spacing w:line="240" w:lineRule="auto"/>
        <w:ind w:left="-1"/>
        <w:jc w:val="center"/>
        <w:rPr>
          <w:rFonts w:cs="Traditional Arabic"/>
          <w:sz w:val="72"/>
          <w:szCs w:val="72"/>
        </w:rPr>
      </w:pPr>
      <w:r w:rsidRPr="008B5C54">
        <w:rPr>
          <w:rFonts w:cs="Traditional Arabic"/>
          <w:sz w:val="72"/>
          <w:szCs w:val="72"/>
          <w:rtl/>
        </w:rPr>
        <w:t>*</w:t>
      </w:r>
      <w:r w:rsidRPr="008B5C54">
        <w:rPr>
          <w:rFonts w:ascii="Gisha" w:hAnsi="Gisha" w:cs="Traditional Arabic" w:hint="eastAsia"/>
          <w:sz w:val="44"/>
          <w:szCs w:val="44"/>
          <w:rtl/>
        </w:rPr>
        <w:t>احرصوا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ascii="Gisha" w:hAnsi="Gisha" w:cs="Traditional Arabic" w:hint="eastAsia"/>
          <w:sz w:val="44"/>
          <w:szCs w:val="44"/>
          <w:rtl/>
        </w:rPr>
        <w:t>على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ascii="Gisha" w:hAnsi="Gisha" w:cs="Traditional Arabic" w:hint="eastAsia"/>
          <w:sz w:val="44"/>
          <w:szCs w:val="44"/>
          <w:rtl/>
        </w:rPr>
        <w:t>تعلّم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ascii="Gisha" w:hAnsi="Gisha" w:cs="Traditional Arabic" w:hint="eastAsia"/>
          <w:sz w:val="44"/>
          <w:szCs w:val="44"/>
          <w:rtl/>
        </w:rPr>
        <w:t>اللغة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ascii="Gisha" w:hAnsi="Gisha" w:cs="Traditional Arabic" w:hint="eastAsia"/>
          <w:sz w:val="44"/>
          <w:szCs w:val="44"/>
          <w:rtl/>
        </w:rPr>
        <w:t>العربية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ascii="Gisha" w:hAnsi="Gisha" w:cs="Traditional Arabic" w:hint="eastAsia"/>
          <w:sz w:val="44"/>
          <w:szCs w:val="44"/>
          <w:rtl/>
        </w:rPr>
        <w:t>فانها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ascii="Gisha" w:hAnsi="Gisha" w:cs="Traditional Arabic" w:hint="eastAsia"/>
          <w:sz w:val="44"/>
          <w:szCs w:val="44"/>
          <w:rtl/>
        </w:rPr>
        <w:t>جزء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ascii="Gisha" w:hAnsi="Gisha" w:cs="Traditional Arabic" w:hint="eastAsia"/>
          <w:sz w:val="44"/>
          <w:szCs w:val="44"/>
          <w:rtl/>
        </w:rPr>
        <w:t>من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ascii="Gisha" w:hAnsi="Gisha" w:cs="Traditional Arabic" w:hint="eastAsia"/>
          <w:sz w:val="44"/>
          <w:szCs w:val="44"/>
          <w:rtl/>
        </w:rPr>
        <w:t>دينكم</w:t>
      </w:r>
      <w:r w:rsidRPr="008B5C54">
        <w:rPr>
          <w:rFonts w:ascii="Gisha" w:hAnsi="Gisha" w:cs="Traditional Arabic"/>
          <w:sz w:val="44"/>
          <w:szCs w:val="44"/>
          <w:rtl/>
        </w:rPr>
        <w:t xml:space="preserve"> </w:t>
      </w:r>
      <w:r w:rsidRPr="008B5C54">
        <w:rPr>
          <w:rFonts w:cs="Traditional Arabic"/>
          <w:sz w:val="72"/>
          <w:szCs w:val="72"/>
          <w:rtl/>
        </w:rPr>
        <w:t>*</w:t>
      </w:r>
    </w:p>
    <w:p w:rsidR="002C255E" w:rsidRPr="008B5C54" w:rsidRDefault="002C255E" w:rsidP="00C405CC">
      <w:pPr>
        <w:tabs>
          <w:tab w:val="right" w:pos="282"/>
        </w:tabs>
        <w:ind w:left="-1"/>
        <w:jc w:val="center"/>
        <w:rPr>
          <w:rFonts w:ascii="Gisha" w:hAnsi="Gisha" w:cs="Traditional Arabic"/>
          <w:sz w:val="44"/>
          <w:szCs w:val="44"/>
          <w:rtl/>
        </w:rPr>
      </w:pPr>
    </w:p>
    <w:p w:rsidR="002C255E" w:rsidRPr="008B5C54" w:rsidRDefault="002C255E" w:rsidP="00C405CC">
      <w:pPr>
        <w:tabs>
          <w:tab w:val="right" w:pos="282"/>
        </w:tabs>
        <w:ind w:left="-1"/>
        <w:jc w:val="center"/>
        <w:rPr>
          <w:rFonts w:ascii="Tempus Sans ITC" w:hAnsi="Tempus Sans ITC" w:cs="Traditional Arabic"/>
          <w:sz w:val="44"/>
          <w:szCs w:val="44"/>
          <w:rtl/>
        </w:rPr>
      </w:pPr>
    </w:p>
    <w:p w:rsidR="002C255E" w:rsidRPr="008B5C54" w:rsidRDefault="002C255E" w:rsidP="00C405CC">
      <w:pPr>
        <w:tabs>
          <w:tab w:val="right" w:pos="282"/>
        </w:tabs>
        <w:ind w:left="-1"/>
        <w:jc w:val="center"/>
        <w:rPr>
          <w:rFonts w:ascii="Magneto" w:hAnsi="Magneto" w:cs="Traditional Arabic"/>
          <w:sz w:val="32"/>
          <w:szCs w:val="32"/>
          <w:rtl/>
        </w:rPr>
      </w:pPr>
      <w:r w:rsidRPr="008B5C54">
        <w:rPr>
          <w:rFonts w:ascii="Magneto" w:hAnsi="Magneto" w:cs="Traditional Arabic"/>
          <w:sz w:val="32"/>
          <w:szCs w:val="32"/>
        </w:rPr>
        <w:t>“</w:t>
      </w:r>
      <w:proofErr w:type="spellStart"/>
      <w:r w:rsidRPr="008B5C54">
        <w:rPr>
          <w:rFonts w:ascii="Magneto" w:hAnsi="Magneto" w:cs="Traditional Arabic"/>
          <w:sz w:val="32"/>
          <w:szCs w:val="32"/>
          <w:lang w:val="en-GB"/>
        </w:rPr>
        <w:t>Bersemangatlahdalammempelajaribahasaarab</w:t>
      </w:r>
      <w:proofErr w:type="spellEnd"/>
      <w:r w:rsidRPr="008B5C54">
        <w:rPr>
          <w:rFonts w:ascii="Magneto" w:hAnsi="Magneto" w:cs="Traditional Arabic"/>
          <w:sz w:val="32"/>
          <w:szCs w:val="32"/>
          <w:lang w:val="en-GB"/>
        </w:rPr>
        <w:t xml:space="preserve">, </w:t>
      </w:r>
      <w:proofErr w:type="spellStart"/>
      <w:r w:rsidRPr="008B5C54">
        <w:rPr>
          <w:rFonts w:ascii="Magneto" w:hAnsi="Magneto" w:cs="Traditional Arabic"/>
          <w:sz w:val="32"/>
          <w:szCs w:val="32"/>
          <w:lang w:val="en-GB"/>
        </w:rPr>
        <w:t>karenasesungguhnyabahasaarabadalahsebagiandariagamamu</w:t>
      </w:r>
      <w:proofErr w:type="spellEnd"/>
      <w:r w:rsidRPr="008B5C54">
        <w:rPr>
          <w:rFonts w:ascii="Magneto" w:hAnsi="Magneto" w:cs="Traditional Arabic"/>
          <w:sz w:val="32"/>
          <w:szCs w:val="32"/>
        </w:rPr>
        <w:t>”</w:t>
      </w:r>
    </w:p>
    <w:p w:rsidR="002C255E" w:rsidRPr="008B5C54" w:rsidRDefault="002C255E" w:rsidP="00C405CC">
      <w:pPr>
        <w:tabs>
          <w:tab w:val="right" w:pos="282"/>
        </w:tabs>
        <w:ind w:left="-1"/>
        <w:jc w:val="center"/>
        <w:rPr>
          <w:rFonts w:ascii="Magneto" w:hAnsi="Magneto" w:cs="Traditional Arabic"/>
          <w:sz w:val="32"/>
          <w:szCs w:val="32"/>
        </w:rPr>
      </w:pPr>
      <w:r w:rsidRPr="008B5C54">
        <w:rPr>
          <w:rFonts w:ascii="Magneto" w:hAnsi="Magneto" w:cs="Traditional Arabic"/>
          <w:sz w:val="32"/>
          <w:szCs w:val="32"/>
        </w:rPr>
        <w:t xml:space="preserve"> (</w:t>
      </w:r>
      <w:r w:rsidRPr="008B5C54">
        <w:rPr>
          <w:rFonts w:ascii="Magneto" w:hAnsi="Magneto" w:cs="Traditional Arabic"/>
          <w:sz w:val="32"/>
          <w:szCs w:val="32"/>
          <w:lang w:val="en-GB"/>
        </w:rPr>
        <w:t xml:space="preserve">Umar </w:t>
      </w:r>
      <w:proofErr w:type="spellStart"/>
      <w:r w:rsidRPr="008B5C54">
        <w:rPr>
          <w:rFonts w:ascii="Magneto" w:hAnsi="Magneto" w:cs="Traditional Arabic"/>
          <w:sz w:val="32"/>
          <w:szCs w:val="32"/>
          <w:lang w:val="en-GB"/>
        </w:rPr>
        <w:t>IbnuKhatab</w:t>
      </w:r>
      <w:proofErr w:type="spellEnd"/>
      <w:r w:rsidRPr="008B5C54">
        <w:rPr>
          <w:rFonts w:ascii="Magneto" w:hAnsi="Magneto" w:cs="Traditional Arabic"/>
          <w:sz w:val="32"/>
          <w:szCs w:val="32"/>
        </w:rPr>
        <w:t>)</w:t>
      </w:r>
    </w:p>
    <w:p w:rsidR="002C255E" w:rsidRPr="008B5C54" w:rsidRDefault="002C255E" w:rsidP="00C405CC">
      <w:pPr>
        <w:jc w:val="center"/>
        <w:rPr>
          <w:rFonts w:ascii="Traditional" w:hAnsi="Traditional" w:cs="Traditional Arabic"/>
          <w:b/>
          <w:bCs/>
          <w:sz w:val="40"/>
          <w:szCs w:val="40"/>
        </w:rPr>
      </w:pPr>
    </w:p>
    <w:p w:rsidR="002C255E" w:rsidRPr="008B5C54" w:rsidRDefault="002C255E" w:rsidP="00C8432F">
      <w:pPr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cs="Traditional Arabic"/>
          <w:sz w:val="40"/>
          <w:szCs w:val="40"/>
        </w:rPr>
        <w:br w:type="page"/>
      </w:r>
    </w:p>
    <w:p w:rsidR="002C255E" w:rsidRPr="008B5C54" w:rsidRDefault="002C255E" w:rsidP="00C8432F">
      <w:pPr>
        <w:jc w:val="center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الإهداء</w:t>
      </w:r>
    </w:p>
    <w:p w:rsidR="002C255E" w:rsidRPr="008B5C54" w:rsidRDefault="002C255E" w:rsidP="00C8432F">
      <w:pPr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أهدت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الباحثة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هذا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البحث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العلمي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إلى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: </w:t>
      </w:r>
    </w:p>
    <w:p w:rsidR="002C255E" w:rsidRPr="008B5C54" w:rsidRDefault="002C255E" w:rsidP="00C8432F">
      <w:pPr>
        <w:pStyle w:val="ListParagraph"/>
        <w:numPr>
          <w:ilvl w:val="0"/>
          <w:numId w:val="17"/>
        </w:numPr>
        <w:bidi/>
        <w:spacing w:after="0" w:line="360" w:lineRule="auto"/>
        <w:ind w:left="566" w:hanging="426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أمي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المحبوبة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انسان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الرحمة،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أبي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المحبوب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لينتغ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الذين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يلازمني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بالدعاء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لتربية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التشجيع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الودّ،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عسى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يحصلا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مكانه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رفيعة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عند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سعيدة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الدنيا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الأخرة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C8432F">
      <w:pPr>
        <w:pStyle w:val="ListParagraph"/>
        <w:numPr>
          <w:ilvl w:val="0"/>
          <w:numId w:val="17"/>
        </w:numPr>
        <w:bidi/>
        <w:spacing w:after="0" w:line="360" w:lineRule="auto"/>
        <w:ind w:left="566" w:hanging="426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إخوان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الصغير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جميع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أصولهم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فروعهم،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بركالله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لهم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الحياة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C8432F">
      <w:pPr>
        <w:pStyle w:val="ListParagraph"/>
        <w:numPr>
          <w:ilvl w:val="0"/>
          <w:numId w:val="17"/>
        </w:numPr>
        <w:bidi/>
        <w:spacing w:after="0" w:line="360" w:lineRule="auto"/>
        <w:ind w:left="566" w:hanging="426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أستاذ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الكريم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"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نورياني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الماجستير</w:t>
      </w:r>
      <w:r w:rsidRPr="008B5C54">
        <w:rPr>
          <w:rFonts w:ascii="Traditional" w:hAnsi="Traditional" w:cs="Traditional Arabic"/>
          <w:sz w:val="36"/>
          <w:szCs w:val="36"/>
          <w:rtl/>
        </w:rPr>
        <w:t>"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شكرا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جزيلا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على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اشرفه،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دعائه،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ومساعدته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حتى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أستطيع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أتمم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هذا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البحث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العلميز</w:t>
      </w:r>
    </w:p>
    <w:p w:rsidR="002C255E" w:rsidRPr="008B5C54" w:rsidRDefault="002C255E" w:rsidP="00C8432F">
      <w:pPr>
        <w:pStyle w:val="ListParagraph"/>
        <w:numPr>
          <w:ilvl w:val="0"/>
          <w:numId w:val="17"/>
        </w:numPr>
        <w:bidi/>
        <w:spacing w:after="0" w:line="360" w:lineRule="auto"/>
        <w:ind w:left="566" w:hanging="426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أساتيذي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مشاييخى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الكرام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الذين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قد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علواني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بالعلوم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كزاد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الدنيا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الأخرة،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عسى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يرفعهم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درجاتهم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الدنيا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الأخرة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C8432F">
      <w:pPr>
        <w:pStyle w:val="ListParagraph"/>
        <w:numPr>
          <w:ilvl w:val="0"/>
          <w:numId w:val="17"/>
        </w:numPr>
        <w:bidi/>
        <w:spacing w:after="0" w:line="360" w:lineRule="auto"/>
        <w:ind w:left="566" w:hanging="426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زملائي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كلية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التربية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اللغة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العربية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الجامعة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الإسلامية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الحكومية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شكرا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بمساعدتكم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عسى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الله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يجعلنا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إخوة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دائما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C8432F">
      <w:pPr>
        <w:pStyle w:val="ListParagraph"/>
        <w:numPr>
          <w:ilvl w:val="0"/>
          <w:numId w:val="17"/>
        </w:numPr>
        <w:bidi/>
        <w:spacing w:after="0" w:line="360" w:lineRule="auto"/>
        <w:ind w:left="566" w:hanging="426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جميع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أصدقائي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الذين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عاشوا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معى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الفرح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و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الحزن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C8432F">
      <w:pPr>
        <w:pStyle w:val="ListParagraph"/>
        <w:numPr>
          <w:ilvl w:val="0"/>
          <w:numId w:val="17"/>
        </w:numPr>
        <w:bidi/>
        <w:spacing w:after="0" w:line="360" w:lineRule="auto"/>
        <w:ind w:left="566" w:hanging="426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جامعتنا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المحبوبة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الجامعة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الإسلامية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الحكومية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أجونج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C8432F">
      <w:pPr>
        <w:rPr>
          <w:rFonts w:cs="Traditional Arabic"/>
        </w:rPr>
      </w:pPr>
    </w:p>
    <w:p w:rsidR="002C255E" w:rsidRPr="008B5C54" w:rsidRDefault="002C255E" w:rsidP="00C8432F">
      <w:pPr>
        <w:spacing w:after="0" w:line="240" w:lineRule="auto"/>
        <w:jc w:val="center"/>
        <w:rPr>
          <w:rFonts w:ascii="Traditional" w:hAnsi="Traditional" w:cs="Traditional Arabic"/>
          <w:b/>
          <w:bCs/>
          <w:sz w:val="40"/>
          <w:szCs w:val="40"/>
          <w:rtl/>
        </w:rPr>
      </w:pP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br w:type="page"/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lastRenderedPageBreak/>
        <w:t>كلمة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الشكر</w:t>
      </w:r>
      <w:r w:rsidRPr="008B5C54">
        <w:rPr>
          <w:rFonts w:ascii="Traditional" w:hAnsi="Traditional" w:cs="Traditional Arabic"/>
          <w:b/>
          <w:bCs/>
          <w:sz w:val="40"/>
          <w:szCs w:val="40"/>
          <w:rtl/>
        </w:rPr>
        <w:t xml:space="preserve"> </w:t>
      </w:r>
      <w:r w:rsidRPr="008B5C54">
        <w:rPr>
          <w:rFonts w:ascii="Traditional" w:hAnsi="Traditional" w:cs="Traditional Arabic" w:hint="eastAsia"/>
          <w:b/>
          <w:bCs/>
          <w:sz w:val="40"/>
          <w:szCs w:val="40"/>
          <w:rtl/>
        </w:rPr>
        <w:t>والتقدير</w:t>
      </w:r>
    </w:p>
    <w:p w:rsidR="002C255E" w:rsidRPr="008B5C54" w:rsidRDefault="002C255E" w:rsidP="001F4AC3">
      <w:pPr>
        <w:spacing w:after="0"/>
        <w:ind w:firstLine="707"/>
        <w:jc w:val="both"/>
        <w:rPr>
          <w:rFonts w:ascii="Traditional" w:hAnsi="Traditional" w:cs="Traditional Arabic"/>
          <w:sz w:val="28"/>
          <w:szCs w:val="28"/>
          <w:rtl/>
        </w:rPr>
      </w:pPr>
    </w:p>
    <w:p w:rsidR="002C255E" w:rsidRPr="008B5C54" w:rsidRDefault="002C255E" w:rsidP="001F4AC3">
      <w:pPr>
        <w:ind w:firstLine="720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الحمدللهربالعالمينالوهابالغفار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.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تشكرالكاتبةإلىاللهتعالىالذييهبالنعمويتيحالفرصحتىتمتكتابةهذاالبحثالعلمي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.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صلاةوسلاماالحبيبالمصطفى،سيدالمرسلينمحمدصلىاللهعليهوسلمالذيحملالرسالةالاسلاميةإلىهذاالعالم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رئيسالجمعةالاسلاميةالحكوميةتولونجاجونج،الدكتورمفتوحين،الذىقدأذّنلىأنأتعلمفيهذهالجامعةالمحبوبة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وفضليةالسيدعبدالعزيزالماجستيرعمدةكليةالتربية،الذييهتمدائمافىتقدمكليتها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وفضيلةالسيدالدوكتورالهجخازنالمجستيررئيسالشعبهاللغةالعربية،الذييتحولتلاميذهينجحونعلىالمستوىالمحددةلشعبةاللغةالعربية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C8432F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والسيدنور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انيالمهاجيركالمشرفالذيأفادتالباحثةعلمياوعملياووجههخطواتهافيكلمراحلإعدادهذالبحثالعلميمنذبدايةالفكرةالبحثحتىالإنتهاءمنها،فلهامناللهخيرالجزأومنالباحثةعظيمالشكروالتقدير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رئيس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المدرسة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المتوسطة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"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المعارف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"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المعهد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فانجونج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تولونج،</w:t>
      </w:r>
      <w:r w:rsidRPr="008B5C54">
        <w:rPr>
          <w:rFonts w:ascii="Traditional" w:hAnsi="Traditional" w:cs="Traditional Arabic" w:hint="eastAsia"/>
          <w:caps/>
          <w:sz w:val="36"/>
          <w:szCs w:val="36"/>
          <w:rtl/>
        </w:rPr>
        <w:t>دكتورندس</w:t>
      </w:r>
      <w:r w:rsidRPr="008B5C54">
        <w:rPr>
          <w:rFonts w:ascii="Traditional" w:hAnsi="Traditional" w:cs="Traditional Arabic"/>
          <w:caps/>
          <w:sz w:val="36"/>
          <w:szCs w:val="36"/>
          <w:rtl/>
        </w:rPr>
        <w:t xml:space="preserve"> </w:t>
      </w:r>
      <w:r w:rsidRPr="008B5C54">
        <w:rPr>
          <w:rStyle w:val="longtext"/>
          <w:rFonts w:ascii="Traditional" w:hAnsi="Traditional" w:cs="Traditional Arabic" w:hint="eastAsia"/>
          <w:caps/>
          <w:sz w:val="36"/>
          <w:szCs w:val="36"/>
          <w:rtl/>
        </w:rPr>
        <w:t>مرزوقي</w:t>
      </w:r>
      <w:r w:rsidRPr="008B5C54">
        <w:rPr>
          <w:rStyle w:val="longtext"/>
          <w:rFonts w:ascii="Traditional" w:hAnsi="Traditional" w:cs="Traditional Arabic"/>
          <w:caps/>
          <w:sz w:val="36"/>
          <w:szCs w:val="36"/>
          <w:rtl/>
        </w:rPr>
        <w:t xml:space="preserve"> </w:t>
      </w:r>
      <w:r w:rsidRPr="008B5C54">
        <w:rPr>
          <w:rStyle w:val="longtext"/>
          <w:rFonts w:ascii="Traditional" w:hAnsi="Traditional" w:cs="Traditional Arabic" w:hint="eastAsia"/>
          <w:caps/>
          <w:sz w:val="36"/>
          <w:szCs w:val="36"/>
          <w:rtl/>
        </w:rPr>
        <w:t>ألحاج</w:t>
      </w:r>
      <w:r w:rsidRPr="008B5C54">
        <w:rPr>
          <w:rStyle w:val="longtext"/>
          <w:rFonts w:ascii="Traditional" w:hAnsi="Traditional" w:cs="Traditional Arabic"/>
          <w:caps/>
          <w:sz w:val="36"/>
          <w:szCs w:val="36"/>
          <w:rtl/>
        </w:rPr>
        <w:t>,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التىقدأذنليأنأعملبحثالعلميفىهذهالمدرسة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جميعالأساتيذوالأستاذاتالذينيعلموننىحيتماادرسفىهذهالجامعة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lastRenderedPageBreak/>
        <w:t>الوالدينالمحبوبينالذينيساعدينالباحثةويسجعونهاظاهراوباطنا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جميعاصدقائيالذينيساعدونالباحثةفيإتمامكتابةهذاالبحثالعلمي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pStyle w:val="ListParagraph"/>
        <w:numPr>
          <w:ilvl w:val="0"/>
          <w:numId w:val="9"/>
        </w:numPr>
        <w:bidi/>
        <w:ind w:left="425"/>
        <w:jc w:val="both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جميعمنالذىقدساعدواالباحثةفيإتمامكتابةهذاالبحث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ind w:firstLine="720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ويرجوالباحثةعسىاللهأنيقابلأعمالهمقبولاحسناويجزيلهمجزأكثيراوثواباموفورا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ind w:firstLine="720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تعترفالكاتبةأنهذاالبحثالعلميذوعيوبونقائص،فلذاترجوكلرجاءأنيأتيالقرّاءبالنقدالواعيلأجلكمالالبحثالعلمي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ind w:firstLine="720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وأخيرا،عسىأنيكونهذاالبحثالعلميالبسيطنافعاولعلاللهأنيرضىبكلعملوخطوة</w:t>
      </w:r>
      <w:r w:rsidRPr="008B5C54">
        <w:rPr>
          <w:rFonts w:ascii="Traditional" w:hAnsi="Traditional" w:cs="Traditional Arabic"/>
          <w:sz w:val="36"/>
          <w:szCs w:val="36"/>
          <w:rtl/>
        </w:rPr>
        <w:t>.</w:t>
      </w:r>
    </w:p>
    <w:p w:rsidR="002C255E" w:rsidRPr="008B5C54" w:rsidRDefault="002C255E" w:rsidP="001F4AC3">
      <w:pPr>
        <w:jc w:val="both"/>
        <w:rPr>
          <w:rFonts w:ascii="Traditional" w:hAnsi="Traditional" w:cs="Traditional Arabic"/>
          <w:sz w:val="36"/>
          <w:szCs w:val="36"/>
          <w:rtl/>
        </w:rPr>
      </w:pPr>
    </w:p>
    <w:p w:rsidR="002C255E" w:rsidRPr="008B5C54" w:rsidRDefault="002C255E" w:rsidP="00C8432F">
      <w:pPr>
        <w:bidi w:val="0"/>
        <w:spacing w:line="240" w:lineRule="auto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تولونجأجونج،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11 </w:t>
      </w:r>
      <w:r w:rsidRPr="008B5C54">
        <w:rPr>
          <w:rFonts w:ascii="Traditional" w:hAnsi="Traditional" w:cs="Traditional Arabic" w:hint="eastAsia"/>
          <w:sz w:val="36"/>
          <w:szCs w:val="36"/>
          <w:rtl/>
        </w:rPr>
        <w:t>يولي</w:t>
      </w:r>
      <w:r w:rsidRPr="008B5C54">
        <w:rPr>
          <w:rFonts w:ascii="Traditional" w:hAnsi="Traditional" w:cs="Traditional Arabic"/>
          <w:sz w:val="36"/>
          <w:szCs w:val="36"/>
          <w:rtl/>
        </w:rPr>
        <w:t xml:space="preserve"> 2014</w:t>
      </w:r>
    </w:p>
    <w:p w:rsidR="002C255E" w:rsidRPr="008B5C54" w:rsidRDefault="002C255E" w:rsidP="008740C7">
      <w:pPr>
        <w:bidi w:val="0"/>
        <w:ind w:firstLine="2268"/>
        <w:jc w:val="both"/>
        <w:rPr>
          <w:rFonts w:ascii="Traditional" w:hAnsi="Traditional"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الكاتبة</w:t>
      </w:r>
      <w:r w:rsidRPr="008B5C54">
        <w:rPr>
          <w:rFonts w:ascii="Traditional" w:hAnsi="Traditional" w:cs="Traditional Arabic"/>
          <w:sz w:val="36"/>
          <w:szCs w:val="36"/>
          <w:rtl/>
        </w:rPr>
        <w:t>,</w:t>
      </w:r>
    </w:p>
    <w:p w:rsidR="002C255E" w:rsidRPr="008B5C54" w:rsidRDefault="002C255E" w:rsidP="008740C7">
      <w:pPr>
        <w:bidi w:val="0"/>
        <w:ind w:firstLine="2268"/>
        <w:jc w:val="both"/>
        <w:rPr>
          <w:rFonts w:ascii="Traditional" w:hAnsi="Traditional" w:cs="Traditional Arabic"/>
          <w:sz w:val="36"/>
          <w:szCs w:val="36"/>
          <w:rtl/>
        </w:rPr>
      </w:pPr>
    </w:p>
    <w:p w:rsidR="002C255E" w:rsidRPr="008B5C54" w:rsidRDefault="002C255E" w:rsidP="008740C7">
      <w:pPr>
        <w:bidi w:val="0"/>
        <w:spacing w:line="240" w:lineRule="auto"/>
        <w:ind w:firstLine="2268"/>
        <w:rPr>
          <w:rFonts w:cs="Traditional Arabic"/>
          <w:sz w:val="36"/>
          <w:szCs w:val="36"/>
          <w:rtl/>
        </w:rPr>
      </w:pPr>
      <w:r w:rsidRPr="008B5C54">
        <w:rPr>
          <w:rFonts w:ascii="Traditional" w:hAnsi="Traditional" w:cs="Traditional Arabic" w:hint="eastAsia"/>
          <w:sz w:val="36"/>
          <w:szCs w:val="36"/>
          <w:rtl/>
        </w:rPr>
        <w:t>فوزيّة</w:t>
      </w:r>
    </w:p>
    <w:p w:rsidR="002C255E" w:rsidRPr="008B5C54" w:rsidRDefault="002C255E" w:rsidP="008740C7">
      <w:pPr>
        <w:bidi w:val="0"/>
        <w:spacing w:line="240" w:lineRule="auto"/>
        <w:rPr>
          <w:rFonts w:cs="Traditional Arabic"/>
          <w:sz w:val="36"/>
          <w:szCs w:val="36"/>
        </w:rPr>
      </w:pPr>
      <w:r w:rsidRPr="008B5C54">
        <w:rPr>
          <w:rFonts w:ascii="Traditional" w:hAnsi="Traditional" w:cs="Traditional Arabic"/>
          <w:sz w:val="36"/>
          <w:szCs w:val="36"/>
          <w:rtl/>
        </w:rPr>
        <w:tab/>
      </w:r>
      <w:r w:rsidRPr="008B5C54">
        <w:rPr>
          <w:rFonts w:ascii="Traditional" w:hAnsi="Traditional" w:cs="Traditional Arabic"/>
          <w:sz w:val="36"/>
          <w:szCs w:val="36"/>
          <w:rtl/>
        </w:rPr>
        <w:tab/>
      </w:r>
      <w:r w:rsidRPr="008B5C54">
        <w:rPr>
          <w:rFonts w:ascii="Traditional" w:hAnsi="Traditional" w:cs="Traditional Arabic" w:hint="cs"/>
          <w:sz w:val="36"/>
          <w:szCs w:val="36"/>
          <w:rtl/>
        </w:rPr>
        <w:t>٣٢١٢١٠٣٠</w:t>
      </w:r>
      <w:r w:rsidRPr="008B5C54">
        <w:rPr>
          <w:rFonts w:ascii="Traditional" w:hAnsi="Traditional" w:cs="Traditional Arabic"/>
          <w:sz w:val="36"/>
          <w:szCs w:val="36"/>
          <w:rtl/>
        </w:rPr>
        <w:t>12</w:t>
      </w:r>
    </w:p>
    <w:p w:rsidR="002C255E" w:rsidRPr="008B5C54" w:rsidRDefault="002C255E" w:rsidP="001F4AC3">
      <w:pPr>
        <w:rPr>
          <w:rFonts w:cs="Traditional Arabic"/>
          <w:rtl/>
        </w:rPr>
      </w:pPr>
    </w:p>
    <w:p w:rsidR="002C255E" w:rsidRPr="008B5C54" w:rsidRDefault="002C255E" w:rsidP="001F4AC3">
      <w:pPr>
        <w:rPr>
          <w:rFonts w:cs="Traditional Arabic"/>
          <w:rtl/>
        </w:rPr>
      </w:pPr>
    </w:p>
    <w:p w:rsidR="002C255E" w:rsidRPr="008B5C54" w:rsidRDefault="002C255E" w:rsidP="001F4AC3">
      <w:pPr>
        <w:rPr>
          <w:rFonts w:cs="Traditional Arabic"/>
          <w:rtl/>
        </w:rPr>
      </w:pPr>
    </w:p>
    <w:p w:rsidR="002C255E" w:rsidRPr="008B5C54" w:rsidRDefault="002C255E" w:rsidP="001F4AC3">
      <w:pPr>
        <w:rPr>
          <w:rFonts w:cs="Traditional Arabic"/>
          <w:rtl/>
        </w:rPr>
      </w:pPr>
    </w:p>
    <w:p w:rsidR="002C255E" w:rsidRPr="008B5C54" w:rsidRDefault="002C255E" w:rsidP="001F4AC3">
      <w:pPr>
        <w:rPr>
          <w:rFonts w:cs="Traditional Arabic"/>
          <w:rtl/>
        </w:rPr>
      </w:pPr>
    </w:p>
    <w:p w:rsidR="002C255E" w:rsidRPr="008B5C54" w:rsidRDefault="0093667F" w:rsidP="001F4AC3">
      <w:pPr>
        <w:tabs>
          <w:tab w:val="center" w:pos="1134"/>
          <w:tab w:val="left" w:leader="dot" w:pos="7371"/>
          <w:tab w:val="right" w:leader="dot" w:pos="7654"/>
          <w:tab w:val="right" w:pos="7796"/>
          <w:tab w:val="right" w:pos="7938"/>
        </w:tabs>
        <w:spacing w:after="0" w:line="360" w:lineRule="auto"/>
        <w:jc w:val="center"/>
        <w:rPr>
          <w:rFonts w:ascii="Traditional" w:hAnsi="Traditional" w:cs="Traditional Arabic"/>
          <w:sz w:val="36"/>
          <w:szCs w:val="36"/>
        </w:rPr>
      </w:pPr>
      <w:r w:rsidRPr="0093667F">
        <w:rPr>
          <w:rFonts w:ascii="Traditional" w:hAnsi="Traditional" w:cs="Traditional Arabic"/>
          <w:sz w:val="36"/>
          <w:szCs w:val="36"/>
          <w:rtl/>
        </w:rPr>
        <w:object w:dxaOrig="8183" w:dyaOrig="12692">
          <v:shape id="_x0000_i1025" type="#_x0000_t75" style="width:409pt;height:635pt" o:ole="">
            <v:imagedata r:id="rId8" o:title=""/>
          </v:shape>
          <o:OLEObject Type="Embed" ProgID="Word.Document.8" ShapeID="_x0000_i1025" DrawAspect="Content" ObjectID="_1469606402" r:id="rId9">
            <o:FieldCodes>\s</o:FieldCodes>
          </o:OLEObject>
        </w:object>
      </w:r>
    </w:p>
    <w:p w:rsidR="002C255E" w:rsidRPr="008B5C54" w:rsidRDefault="002C255E" w:rsidP="001F4AC3">
      <w:pPr>
        <w:tabs>
          <w:tab w:val="center" w:pos="1134"/>
          <w:tab w:val="right" w:leader="dot" w:pos="7654"/>
          <w:tab w:val="right" w:pos="7796"/>
        </w:tabs>
        <w:spacing w:after="0" w:line="360" w:lineRule="auto"/>
        <w:ind w:right="709"/>
        <w:jc w:val="center"/>
        <w:rPr>
          <w:rFonts w:ascii="Traditional" w:hAnsi="Traditional" w:cs="Traditional Arabic"/>
          <w:sz w:val="36"/>
          <w:szCs w:val="36"/>
        </w:rPr>
      </w:pPr>
      <w:r w:rsidRPr="008B5C54">
        <w:rPr>
          <w:rFonts w:ascii="Traditional" w:hAnsi="Traditional" w:cs="Traditional Arabic"/>
          <w:sz w:val="36"/>
          <w:szCs w:val="36"/>
        </w:rPr>
        <w:br w:type="page"/>
      </w:r>
    </w:p>
    <w:p w:rsidR="0093667F" w:rsidRPr="0093667F" w:rsidRDefault="0093667F" w:rsidP="0093667F">
      <w:pPr>
        <w:spacing w:line="240" w:lineRule="auto"/>
        <w:jc w:val="center"/>
        <w:rPr>
          <w:rFonts w:ascii="Traditional" w:hAnsi="Traditional" w:cs="Traditional"/>
          <w:sz w:val="32"/>
          <w:szCs w:val="32"/>
          <w:rtl/>
        </w:rPr>
      </w:pPr>
      <w:r w:rsidRPr="0093667F">
        <w:rPr>
          <w:rFonts w:ascii="Traditional" w:hAnsi="Traditional" w:cs="Traditional Arabic"/>
          <w:sz w:val="32"/>
          <w:szCs w:val="32"/>
          <w:rtl/>
        </w:rPr>
        <w:t>التلخيص</w:t>
      </w:r>
    </w:p>
    <w:p w:rsidR="0093667F" w:rsidRPr="0093667F" w:rsidRDefault="0093667F" w:rsidP="0093667F">
      <w:pPr>
        <w:spacing w:line="240" w:lineRule="auto"/>
        <w:ind w:firstLine="850"/>
        <w:jc w:val="both"/>
        <w:rPr>
          <w:rFonts w:ascii="Traditional" w:hAnsi="Traditional" w:cs="Traditional"/>
          <w:sz w:val="32"/>
          <w:szCs w:val="32"/>
          <w:rtl/>
        </w:rPr>
      </w:pP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العلمي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تحت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الموضوع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"</w:t>
      </w:r>
      <w:r w:rsidRPr="0093667F">
        <w:rPr>
          <w:rFonts w:ascii="Traditional" w:hAnsi="Traditional" w:cs="Traditional Arabic"/>
          <w:sz w:val="32"/>
          <w:szCs w:val="32"/>
          <w:rtl/>
        </w:rPr>
        <w:t>استراتيجيات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المعلم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لتحميس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الطلاب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في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تعلم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اللغة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العربية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في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المدرسة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المتوسطة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"</w:t>
      </w:r>
      <w:r w:rsidRPr="0093667F">
        <w:rPr>
          <w:rFonts w:ascii="Traditional" w:hAnsi="Traditional" w:cs="Traditional Arabic"/>
          <w:sz w:val="32"/>
          <w:szCs w:val="32"/>
          <w:rtl/>
        </w:rPr>
        <w:t>المعارف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" </w:t>
      </w:r>
      <w:r w:rsidRPr="0093667F">
        <w:rPr>
          <w:rFonts w:ascii="Traditional" w:hAnsi="Traditional" w:cs="Traditional Arabic"/>
          <w:sz w:val="32"/>
          <w:szCs w:val="32"/>
          <w:rtl/>
        </w:rPr>
        <w:t>المعهد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فانجونج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تولونج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أجونج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" </w:t>
      </w:r>
      <w:r w:rsidRPr="0093667F">
        <w:rPr>
          <w:rFonts w:ascii="Traditional" w:hAnsi="Traditional" w:cs="Traditional Arabic"/>
          <w:sz w:val="32"/>
          <w:szCs w:val="32"/>
          <w:rtl/>
        </w:rPr>
        <w:t>قد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كتبها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فوزيّة،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رقم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دفتر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القيد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٣٢١٢١٠٣٠12 </w:t>
      </w:r>
      <w:r w:rsidRPr="0093667F">
        <w:rPr>
          <w:rFonts w:ascii="Traditional" w:hAnsi="Traditional" w:cs="Traditional Arabic"/>
          <w:sz w:val="32"/>
          <w:szCs w:val="32"/>
          <w:rtl/>
        </w:rPr>
        <w:t>سنة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٢٠١٤ </w:t>
      </w:r>
      <w:r w:rsidRPr="0093667F">
        <w:rPr>
          <w:rFonts w:ascii="Traditional" w:hAnsi="Traditional" w:cs="Traditional Arabic"/>
          <w:sz w:val="32"/>
          <w:szCs w:val="32"/>
          <w:rtl/>
        </w:rPr>
        <w:t>شعبة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اللغة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العربية،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كلية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التربية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تحت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المشرف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نورياني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الماجستير</w:t>
      </w:r>
      <w:r w:rsidRPr="0093667F">
        <w:rPr>
          <w:rFonts w:ascii="Traditional" w:hAnsi="Traditional" w:cs="Traditional"/>
          <w:sz w:val="32"/>
          <w:szCs w:val="32"/>
          <w:rtl/>
        </w:rPr>
        <w:t>.</w:t>
      </w:r>
    </w:p>
    <w:p w:rsidR="0093667F" w:rsidRPr="0093667F" w:rsidRDefault="0093667F" w:rsidP="0093667F">
      <w:pPr>
        <w:spacing w:line="240" w:lineRule="auto"/>
        <w:ind w:firstLine="850"/>
        <w:jc w:val="both"/>
        <w:rPr>
          <w:rFonts w:ascii="Traditional" w:hAnsi="Traditional" w:cs="Traditional"/>
          <w:sz w:val="32"/>
          <w:szCs w:val="32"/>
          <w:rtl/>
        </w:rPr>
      </w:pPr>
      <w:r w:rsidRPr="0093667F">
        <w:rPr>
          <w:rFonts w:ascii="Traditional" w:hAnsi="Traditional" w:cs="Traditional Arabic"/>
          <w:sz w:val="32"/>
          <w:szCs w:val="32"/>
          <w:rtl/>
        </w:rPr>
        <w:t>الكلمات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الإشارية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93667F">
        <w:rPr>
          <w:rFonts w:ascii="Traditional" w:hAnsi="Traditional" w:cs="Traditional Arabic"/>
          <w:sz w:val="32"/>
          <w:szCs w:val="32"/>
          <w:rtl/>
        </w:rPr>
        <w:t>استراتيجيات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التعليم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, </w:t>
      </w:r>
      <w:r w:rsidRPr="0093667F">
        <w:rPr>
          <w:rFonts w:ascii="Traditional" w:hAnsi="Traditional" w:cs="Traditional Arabic"/>
          <w:sz w:val="32"/>
          <w:szCs w:val="32"/>
          <w:rtl/>
        </w:rPr>
        <w:t>حماسة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التعلّم</w:t>
      </w:r>
    </w:p>
    <w:p w:rsidR="0093667F" w:rsidRPr="0093667F" w:rsidRDefault="0093667F" w:rsidP="0093667F">
      <w:pPr>
        <w:spacing w:line="240" w:lineRule="auto"/>
        <w:ind w:firstLine="850"/>
        <w:jc w:val="both"/>
        <w:rPr>
          <w:rFonts w:cs="Traditional"/>
          <w:sz w:val="32"/>
          <w:szCs w:val="32"/>
          <w:rtl/>
          <w:lang w:val="id-ID"/>
        </w:rPr>
      </w:pP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خلفية</w:t>
      </w:r>
      <w:r w:rsidRPr="0093667F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: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المعهد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فانجونج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تولونج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أجونج</w:t>
      </w:r>
      <w:r w:rsidRPr="0093667F">
        <w:rPr>
          <w:rFonts w:cs="Traditional"/>
          <w:sz w:val="32"/>
          <w:szCs w:val="32"/>
          <w:rtl/>
        </w:rPr>
        <w:t xml:space="preserve">. </w:t>
      </w:r>
      <w:r w:rsidRPr="0093667F">
        <w:rPr>
          <w:rFonts w:cs="Traditional Arabic" w:hint="eastAsia"/>
          <w:sz w:val="32"/>
          <w:szCs w:val="32"/>
          <w:rtl/>
        </w:rPr>
        <w:t>والحق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المدرّس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يحمل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التلاميذ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النشاط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التعلم</w:t>
      </w:r>
      <w:r w:rsidRPr="0093667F">
        <w:rPr>
          <w:rFonts w:cs="Traditional"/>
          <w:sz w:val="32"/>
          <w:szCs w:val="32"/>
          <w:rtl/>
        </w:rPr>
        <w:t xml:space="preserve">. </w:t>
      </w:r>
      <w:r w:rsidRPr="0093667F">
        <w:rPr>
          <w:rFonts w:cs="Traditional Arabic" w:hint="eastAsia"/>
          <w:sz w:val="32"/>
          <w:szCs w:val="32"/>
          <w:rtl/>
        </w:rPr>
        <w:t>وهذه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مهمّة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جدا</w:t>
      </w:r>
      <w:r w:rsidRPr="0093667F">
        <w:rPr>
          <w:rFonts w:cs="Traditional"/>
          <w:sz w:val="32"/>
          <w:szCs w:val="32"/>
          <w:rtl/>
        </w:rPr>
        <w:t xml:space="preserve">, </w:t>
      </w:r>
      <w:r w:rsidRPr="0093667F">
        <w:rPr>
          <w:rFonts w:cs="Traditional Arabic" w:hint="eastAsia"/>
          <w:sz w:val="32"/>
          <w:szCs w:val="32"/>
          <w:rtl/>
        </w:rPr>
        <w:t>كى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يجرى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حيا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منعشا</w:t>
      </w:r>
      <w:r w:rsidRPr="0093667F">
        <w:rPr>
          <w:rFonts w:cs="Traditional"/>
          <w:sz w:val="32"/>
          <w:szCs w:val="32"/>
          <w:rtl/>
        </w:rPr>
        <w:t xml:space="preserve">. </w:t>
      </w:r>
      <w:r w:rsidRPr="0093667F">
        <w:rPr>
          <w:rFonts w:cs="Traditional Arabic" w:hint="eastAsia"/>
          <w:sz w:val="32"/>
          <w:szCs w:val="32"/>
          <w:rtl/>
        </w:rPr>
        <w:t>و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دروس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مدروسة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الحصة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الأخيرة</w:t>
      </w:r>
      <w:r w:rsidRPr="0093667F">
        <w:rPr>
          <w:rFonts w:cs="Traditional"/>
          <w:sz w:val="32"/>
          <w:szCs w:val="32"/>
          <w:rtl/>
        </w:rPr>
        <w:t xml:space="preserve">, </w:t>
      </w:r>
      <w:r w:rsidRPr="0093667F">
        <w:rPr>
          <w:rFonts w:cs="Traditional Arabic" w:hint="eastAsia"/>
          <w:sz w:val="32"/>
          <w:szCs w:val="32"/>
          <w:rtl/>
        </w:rPr>
        <w:t>اذان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يرغبون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النشاط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التعليمي</w:t>
      </w:r>
      <w:r w:rsidRPr="0093667F">
        <w:rPr>
          <w:rFonts w:cs="Traditional"/>
          <w:sz w:val="32"/>
          <w:szCs w:val="32"/>
          <w:rtl/>
        </w:rPr>
        <w:t xml:space="preserve">. </w:t>
      </w:r>
      <w:r w:rsidRPr="0093667F">
        <w:rPr>
          <w:rFonts w:cs="Traditional Arabic" w:hint="eastAsia"/>
          <w:sz w:val="32"/>
          <w:szCs w:val="32"/>
          <w:rtl/>
        </w:rPr>
        <w:t>فلذا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يحتاج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المدرّس</w:t>
      </w:r>
      <w:r w:rsidRPr="0093667F">
        <w:rPr>
          <w:rFonts w:cs="Traditional"/>
          <w:sz w:val="32"/>
          <w:szCs w:val="32"/>
          <w:lang w:val="id-ID"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منعشا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المعلم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لتحميس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الطلاب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في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تعلم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اللغة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العربية</w:t>
      </w:r>
      <w:r w:rsidRPr="0093667F">
        <w:rPr>
          <w:rFonts w:ascii="Traditional" w:hAnsi="Traditional" w:cs="Traditional"/>
          <w:sz w:val="32"/>
          <w:szCs w:val="32"/>
          <w:lang w:val="id-ID"/>
        </w:rPr>
        <w:t>.</w:t>
      </w:r>
    </w:p>
    <w:p w:rsidR="0093667F" w:rsidRPr="0093667F" w:rsidRDefault="0093667F" w:rsidP="0093667F">
      <w:pPr>
        <w:spacing w:line="240" w:lineRule="auto"/>
        <w:ind w:firstLine="708"/>
        <w:jc w:val="both"/>
        <w:rPr>
          <w:rFonts w:cs="Traditional"/>
          <w:sz w:val="32"/>
          <w:szCs w:val="32"/>
        </w:rPr>
      </w:pP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مسائل</w:t>
      </w:r>
      <w:r w:rsidRPr="0093667F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: 1)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كيف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المعهد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فانجونج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تولونج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أجونج؟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2) </w:t>
      </w:r>
      <w:r w:rsidRPr="0093667F">
        <w:rPr>
          <w:rFonts w:cs="Traditional Arabic" w:hint="eastAsia"/>
          <w:sz w:val="32"/>
          <w:szCs w:val="32"/>
          <w:rtl/>
        </w:rPr>
        <w:t>ما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مشكلات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تطبيق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المعهد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فانجونج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تولونج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أجونج؟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3 ) </w:t>
      </w:r>
      <w:r w:rsidRPr="0093667F">
        <w:rPr>
          <w:rFonts w:cs="Traditional Arabic" w:hint="eastAsia"/>
          <w:sz w:val="32"/>
          <w:szCs w:val="32"/>
          <w:rtl/>
        </w:rPr>
        <w:t>كيف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تحليل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مشكلات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تطبيق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المعهد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فانجونج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تولونج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أجونج؟</w:t>
      </w:r>
    </w:p>
    <w:p w:rsidR="0093667F" w:rsidRPr="0093667F" w:rsidRDefault="0093667F" w:rsidP="0093667F">
      <w:pPr>
        <w:spacing w:line="240" w:lineRule="auto"/>
        <w:ind w:firstLine="567"/>
        <w:jc w:val="both"/>
        <w:rPr>
          <w:rFonts w:ascii="Traditional" w:hAnsi="Traditional" w:cs="Traditional"/>
          <w:sz w:val="32"/>
          <w:szCs w:val="32"/>
          <w:rtl/>
        </w:rPr>
      </w:pP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أهداف</w:t>
      </w:r>
      <w:r w:rsidRPr="0093667F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:</w:t>
      </w:r>
      <w:r w:rsidRPr="0093667F">
        <w:rPr>
          <w:rFonts w:cs="Traditional"/>
          <w:sz w:val="32"/>
          <w:szCs w:val="32"/>
          <w:rtl/>
        </w:rPr>
        <w:t xml:space="preserve"> 1) </w:t>
      </w:r>
      <w:r w:rsidRPr="0093667F">
        <w:rPr>
          <w:rFonts w:cs="Traditional Arabic" w:hint="eastAsia"/>
          <w:sz w:val="32"/>
          <w:szCs w:val="32"/>
          <w:rtl/>
        </w:rPr>
        <w:t>معرفة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المعهد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فانجونج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تولونج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أجونج</w:t>
      </w:r>
      <w:r w:rsidRPr="0093667F">
        <w:rPr>
          <w:rFonts w:cs="Traditional"/>
          <w:sz w:val="32"/>
          <w:szCs w:val="32"/>
          <w:rtl/>
        </w:rPr>
        <w:t>.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2) </w:t>
      </w:r>
      <w:r w:rsidRPr="0093667F">
        <w:rPr>
          <w:rFonts w:cs="Traditional Arabic" w:hint="eastAsia"/>
          <w:sz w:val="32"/>
          <w:szCs w:val="32"/>
          <w:rtl/>
        </w:rPr>
        <w:t>معرفة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مشكلات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تطبيق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المعهد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فانجونج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تولونج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أجونج</w:t>
      </w:r>
      <w:r w:rsidRPr="0093667F">
        <w:rPr>
          <w:rFonts w:cs="Traditional"/>
          <w:sz w:val="32"/>
          <w:szCs w:val="32"/>
          <w:rtl/>
        </w:rPr>
        <w:t xml:space="preserve">. 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3 ) </w:t>
      </w:r>
      <w:r w:rsidRPr="0093667F">
        <w:rPr>
          <w:rFonts w:cs="Traditional Arabic" w:hint="eastAsia"/>
          <w:sz w:val="32"/>
          <w:szCs w:val="32"/>
          <w:rtl/>
        </w:rPr>
        <w:t>معرفة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تحليل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مشكلات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تطبيق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المعهد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فانجونج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تولونج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أجونج</w:t>
      </w:r>
      <w:r w:rsidRPr="0093667F">
        <w:rPr>
          <w:rFonts w:cs="Traditional"/>
          <w:sz w:val="32"/>
          <w:szCs w:val="32"/>
          <w:rtl/>
        </w:rPr>
        <w:t>.</w:t>
      </w:r>
    </w:p>
    <w:p w:rsidR="0093667F" w:rsidRPr="0093667F" w:rsidRDefault="0093667F" w:rsidP="0093667F">
      <w:pPr>
        <w:spacing w:line="240" w:lineRule="auto"/>
        <w:ind w:firstLine="708"/>
        <w:jc w:val="both"/>
        <w:rPr>
          <w:rFonts w:ascii="Traditional" w:hAnsi="Traditional" w:cs="Traditional"/>
          <w:sz w:val="32"/>
          <w:szCs w:val="32"/>
          <w:rtl/>
        </w:rPr>
      </w:pP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lastRenderedPageBreak/>
        <w:t>فوائد</w:t>
      </w:r>
      <w:r w:rsidRPr="0093667F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: 1) </w:t>
      </w:r>
      <w:r w:rsidRPr="0093667F">
        <w:rPr>
          <w:rFonts w:ascii="Traditional" w:hAnsi="Traditional" w:cs="Traditional Arabic"/>
          <w:sz w:val="32"/>
          <w:szCs w:val="32"/>
          <w:rtl/>
        </w:rPr>
        <w:t>الفائدة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النظرية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: </w:t>
      </w:r>
      <w:r w:rsidRPr="0093667F">
        <w:rPr>
          <w:rFonts w:cs="Traditional Arabic" w:hint="eastAsia"/>
          <w:sz w:val="32"/>
          <w:szCs w:val="32"/>
          <w:rtl/>
        </w:rPr>
        <w:t>يرجو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الباحث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يكون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هذا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البحث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سهما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فكريا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العلوم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تتعلق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خاصة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يتعلق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بالإستراتيجيات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.2) </w:t>
      </w:r>
      <w:r w:rsidRPr="0093667F">
        <w:rPr>
          <w:rFonts w:cs="Traditional Arabic" w:hint="eastAsia"/>
          <w:sz w:val="32"/>
          <w:szCs w:val="32"/>
          <w:rtl/>
        </w:rPr>
        <w:t>يرجو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يكون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البحث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مزيدا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لخزانة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عملية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مجال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الإسلامية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خاصة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تطيق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إستراتيجيات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</w:p>
    <w:p w:rsidR="0093667F" w:rsidRPr="0093667F" w:rsidRDefault="0093667F" w:rsidP="0093667F">
      <w:pPr>
        <w:tabs>
          <w:tab w:val="num" w:pos="849"/>
          <w:tab w:val="right" w:pos="1133"/>
          <w:tab w:val="right" w:pos="1700"/>
        </w:tabs>
        <w:spacing w:line="240" w:lineRule="auto"/>
        <w:ind w:firstLine="566"/>
        <w:contextualSpacing/>
        <w:jc w:val="both"/>
        <w:rPr>
          <w:rFonts w:ascii="Times New Roman" w:hAnsi="Times New Roman" w:cs="Traditional"/>
          <w:sz w:val="32"/>
          <w:szCs w:val="32"/>
          <w:rtl/>
        </w:rPr>
      </w:pP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منهج</w:t>
      </w:r>
      <w:r w:rsidRPr="0093667F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: </w:t>
      </w:r>
      <w:r w:rsidRPr="0093667F">
        <w:rPr>
          <w:rFonts w:ascii="Traditional" w:hAnsi="Traditional" w:cs="Traditional Arabic"/>
          <w:sz w:val="32"/>
          <w:szCs w:val="32"/>
          <w:rtl/>
        </w:rPr>
        <w:t>استعمال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هذ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1) </w:t>
      </w:r>
      <w:r w:rsidRPr="0093667F">
        <w:rPr>
          <w:rFonts w:ascii="Traditional" w:hAnsi="Traditional" w:cs="Traditional Arabic"/>
          <w:sz w:val="32"/>
          <w:szCs w:val="32"/>
          <w:rtl/>
        </w:rPr>
        <w:t>استعمل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هذا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1) </w:t>
      </w:r>
      <w:r w:rsidRPr="0093667F">
        <w:rPr>
          <w:rFonts w:ascii="Traditional" w:hAnsi="Traditional" w:cs="Traditional Arabic"/>
          <w:sz w:val="32"/>
          <w:szCs w:val="32"/>
          <w:rtl/>
        </w:rPr>
        <w:t>تصميم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الوصفي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و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العملي،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2) </w:t>
      </w:r>
      <w:r w:rsidRPr="0093667F">
        <w:rPr>
          <w:rFonts w:ascii="Traditional" w:hAnsi="Traditional" w:cs="Traditional Arabic"/>
          <w:sz w:val="32"/>
          <w:szCs w:val="32"/>
          <w:rtl/>
        </w:rPr>
        <w:t>مدخل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 </w:t>
      </w:r>
      <w:r w:rsidRPr="0093667F">
        <w:rPr>
          <w:rFonts w:ascii="Traditional" w:hAnsi="Traditional" w:cs="Traditional Arabic"/>
          <w:sz w:val="32"/>
          <w:szCs w:val="32"/>
          <w:rtl/>
        </w:rPr>
        <w:t>الكيفي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3) </w:t>
      </w:r>
      <w:r w:rsidRPr="0093667F">
        <w:rPr>
          <w:rFonts w:ascii="Traditional" w:hAnsi="Traditional" w:cs="Traditional Arabic"/>
          <w:sz w:val="32"/>
          <w:szCs w:val="32"/>
          <w:rtl/>
        </w:rPr>
        <w:t>مكان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93667F">
        <w:rPr>
          <w:rFonts w:ascii="Traditional" w:hAnsi="Traditional" w:cs="Traditional Arabic"/>
          <w:sz w:val="32"/>
          <w:szCs w:val="32"/>
          <w:rtl/>
        </w:rPr>
        <w:t>في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المدرسة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المتوسطة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"</w:t>
      </w:r>
      <w:r w:rsidRPr="0093667F">
        <w:rPr>
          <w:rFonts w:ascii="Traditional" w:hAnsi="Traditional" w:cs="Traditional Arabic"/>
          <w:sz w:val="32"/>
          <w:szCs w:val="32"/>
          <w:rtl/>
        </w:rPr>
        <w:t>المعارف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" </w:t>
      </w:r>
      <w:r w:rsidRPr="0093667F">
        <w:rPr>
          <w:rFonts w:ascii="Traditional" w:hAnsi="Traditional" w:cs="Traditional Arabic"/>
          <w:sz w:val="32"/>
          <w:szCs w:val="32"/>
          <w:rtl/>
        </w:rPr>
        <w:t>المعهد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فانجونج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تولونج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أجونج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. 4) </w:t>
      </w:r>
      <w:r w:rsidRPr="0093667F">
        <w:rPr>
          <w:rFonts w:ascii="Traditional" w:hAnsi="Traditional" w:cs="Traditional Arabic"/>
          <w:sz w:val="32"/>
          <w:szCs w:val="32"/>
          <w:rtl/>
        </w:rPr>
        <w:t>حضور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الباحثة</w:t>
      </w:r>
      <w:r w:rsidRPr="0093667F">
        <w:rPr>
          <w:rFonts w:ascii="Traditional" w:hAnsi="Traditional" w:cs="Traditional"/>
          <w:sz w:val="32"/>
          <w:szCs w:val="32"/>
          <w:rtl/>
        </w:rPr>
        <w:t>. 5)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مصدر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الحقائق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93667F">
        <w:rPr>
          <w:rFonts w:ascii="Traditional" w:hAnsi="Traditional" w:cs="Traditional Arabic"/>
          <w:sz w:val="32"/>
          <w:szCs w:val="32"/>
          <w:rtl/>
        </w:rPr>
        <w:t>مصادر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الحقائق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الأساسية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93667F">
        <w:rPr>
          <w:rFonts w:ascii="Traditional" w:hAnsi="Traditional" w:cs="Traditional Arabic"/>
          <w:sz w:val="32"/>
          <w:szCs w:val="32"/>
          <w:rtl/>
        </w:rPr>
        <w:t>رئيس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المدرسة،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معلم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اللغة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العربية،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و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تلاميذ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. </w:t>
      </w:r>
      <w:r w:rsidRPr="0093667F">
        <w:rPr>
          <w:rFonts w:ascii="Traditional" w:hAnsi="Traditional" w:cs="Traditional Arabic"/>
          <w:sz w:val="32"/>
          <w:szCs w:val="32"/>
          <w:rtl/>
        </w:rPr>
        <w:t>مصادر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الحقائق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الثنائية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93667F">
        <w:rPr>
          <w:rFonts w:ascii="Traditional" w:hAnsi="Traditional" w:cs="Traditional Arabic"/>
          <w:sz w:val="32"/>
          <w:szCs w:val="32"/>
          <w:rtl/>
        </w:rPr>
        <w:t>وثائق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المدرسة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والمسجلات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والكتب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او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المذكرات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الملائمة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بمسائل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>. 6)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طريقة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جمع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الحقائق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أدواتها</w:t>
      </w:r>
      <w:r w:rsidRPr="0093667F">
        <w:rPr>
          <w:rFonts w:cs="Traditional"/>
          <w:sz w:val="32"/>
          <w:szCs w:val="32"/>
          <w:rtl/>
        </w:rPr>
        <w:t xml:space="preserve">: </w:t>
      </w:r>
      <w:r w:rsidRPr="0093667F">
        <w:rPr>
          <w:rFonts w:cs="Traditional Arabic" w:hint="eastAsia"/>
          <w:sz w:val="32"/>
          <w:szCs w:val="32"/>
          <w:rtl/>
        </w:rPr>
        <w:t>طريقة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المشاهدة،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طريقة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المقابلة،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طريقة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الوثيقة</w:t>
      </w:r>
      <w:r w:rsidRPr="0093667F">
        <w:rPr>
          <w:rFonts w:cs="Traditional"/>
          <w:sz w:val="32"/>
          <w:szCs w:val="32"/>
          <w:rtl/>
        </w:rPr>
        <w:t xml:space="preserve">. 7) </w:t>
      </w:r>
      <w:r w:rsidRPr="0093667F">
        <w:rPr>
          <w:rFonts w:cs="Traditional Arabic" w:hint="eastAsia"/>
          <w:sz w:val="32"/>
          <w:szCs w:val="32"/>
          <w:rtl/>
        </w:rPr>
        <w:t>طريقة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تحليل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الحقائق</w:t>
      </w:r>
      <w:r w:rsidRPr="0093667F">
        <w:rPr>
          <w:rFonts w:cs="Traditional"/>
          <w:sz w:val="32"/>
          <w:szCs w:val="32"/>
          <w:rtl/>
        </w:rPr>
        <w:t xml:space="preserve">: </w:t>
      </w:r>
      <w:r w:rsidRPr="0093667F">
        <w:rPr>
          <w:rFonts w:cs="Traditional Arabic" w:hint="eastAsia"/>
          <w:sz w:val="32"/>
          <w:szCs w:val="32"/>
          <w:rtl/>
        </w:rPr>
        <w:t>الطريقة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الإستقرائية،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الوصفية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التحليلية</w:t>
      </w:r>
      <w:r w:rsidRPr="0093667F">
        <w:rPr>
          <w:rFonts w:cs="Traditional"/>
          <w:sz w:val="32"/>
          <w:szCs w:val="32"/>
          <w:rtl/>
        </w:rPr>
        <w:t>. 8)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تطويل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أوقات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الحضور،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المناقشة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مع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بعض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الإخوان،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المنهج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sz w:val="32"/>
          <w:szCs w:val="32"/>
          <w:rtl/>
        </w:rPr>
        <w:t>التثليثي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imes New Roman" w:hAnsi="Times New Roman" w:cs="Traditional"/>
          <w:sz w:val="24"/>
          <w:szCs w:val="24"/>
        </w:rPr>
        <w:t>(</w:t>
      </w:r>
      <w:proofErr w:type="spellStart"/>
      <w:r w:rsidRPr="0093667F">
        <w:rPr>
          <w:rFonts w:ascii="Times New Roman" w:hAnsi="Times New Roman" w:cs="Traditional"/>
          <w:sz w:val="24"/>
          <w:szCs w:val="24"/>
        </w:rPr>
        <w:t>Triangulasi</w:t>
      </w:r>
      <w:proofErr w:type="spellEnd"/>
      <w:r w:rsidRPr="0093667F">
        <w:rPr>
          <w:rFonts w:ascii="Times New Roman" w:hAnsi="Times New Roman" w:cs="Traditional"/>
          <w:sz w:val="24"/>
          <w:szCs w:val="24"/>
        </w:rPr>
        <w:t>)</w:t>
      </w:r>
    </w:p>
    <w:p w:rsidR="0093667F" w:rsidRPr="0093667F" w:rsidRDefault="0093667F" w:rsidP="0093667F">
      <w:pPr>
        <w:spacing w:line="240" w:lineRule="auto"/>
        <w:ind w:firstLine="708"/>
        <w:jc w:val="both"/>
        <w:rPr>
          <w:rFonts w:cs="Traditional"/>
          <w:sz w:val="32"/>
          <w:szCs w:val="32"/>
          <w:rtl/>
        </w:rPr>
      </w:pP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نتائج</w:t>
      </w:r>
      <w:r w:rsidRPr="0093667F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93667F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93667F">
        <w:rPr>
          <w:rFonts w:ascii="Traditional" w:hAnsi="Traditional" w:cs="Traditional"/>
          <w:sz w:val="32"/>
          <w:szCs w:val="32"/>
          <w:rtl/>
        </w:rPr>
        <w:t xml:space="preserve"> : 1)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لتحميس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بالمدرسة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المتوسطة</w:t>
      </w:r>
      <w:r w:rsidRPr="0093667F">
        <w:rPr>
          <w:rFonts w:cs="Traditional"/>
          <w:sz w:val="32"/>
          <w:szCs w:val="32"/>
          <w:rtl/>
        </w:rPr>
        <w:t xml:space="preserve"> "</w:t>
      </w:r>
      <w:r w:rsidRPr="0093667F">
        <w:rPr>
          <w:rFonts w:cs="Traditional Arabic" w:hint="eastAsia"/>
          <w:sz w:val="32"/>
          <w:szCs w:val="32"/>
          <w:rtl/>
        </w:rPr>
        <w:t>المعارف</w:t>
      </w:r>
      <w:r w:rsidRPr="0093667F">
        <w:rPr>
          <w:rFonts w:cs="Traditional"/>
          <w:sz w:val="32"/>
          <w:szCs w:val="32"/>
          <w:rtl/>
        </w:rPr>
        <w:t xml:space="preserve">" </w:t>
      </w:r>
      <w:r w:rsidRPr="0093667F">
        <w:rPr>
          <w:rFonts w:cs="Traditional Arabic" w:hint="eastAsia"/>
          <w:sz w:val="32"/>
          <w:szCs w:val="32"/>
          <w:rtl/>
        </w:rPr>
        <w:t>المعهد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فانجونج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تولونج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أجونج</w:t>
      </w:r>
      <w:r w:rsidRPr="0093667F">
        <w:rPr>
          <w:rFonts w:cs="Traditional"/>
          <w:sz w:val="32"/>
          <w:szCs w:val="32"/>
          <w:rtl/>
        </w:rPr>
        <w:t xml:space="preserve">. </w:t>
      </w:r>
      <w:r w:rsidRPr="0093667F">
        <w:rPr>
          <w:rFonts w:cs="Traditional Arabic" w:hint="eastAsia"/>
          <w:sz w:val="32"/>
          <w:szCs w:val="32"/>
          <w:rtl/>
        </w:rPr>
        <w:t>أنواع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الإستراتيجيات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يستعملها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اللغ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العربية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عملية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التعليم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لرفع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حماسة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تعلّم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التلميذ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منها</w:t>
      </w:r>
      <w:r w:rsidRPr="0093667F">
        <w:rPr>
          <w:rFonts w:cs="Traditional"/>
          <w:sz w:val="32"/>
          <w:szCs w:val="32"/>
          <w:rtl/>
        </w:rPr>
        <w:t xml:space="preserve">: </w:t>
      </w:r>
      <w:r w:rsidRPr="0093667F">
        <w:rPr>
          <w:rFonts w:cs="Traditional Arabic" w:hint="eastAsia"/>
          <w:sz w:val="32"/>
          <w:szCs w:val="32"/>
          <w:rtl/>
        </w:rPr>
        <w:t>استراتيجية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المحاضرة</w:t>
      </w:r>
      <w:r w:rsidRPr="0093667F">
        <w:rPr>
          <w:rFonts w:cs="Traditional"/>
          <w:sz w:val="32"/>
          <w:szCs w:val="32"/>
          <w:rtl/>
        </w:rPr>
        <w:t xml:space="preserve">, </w:t>
      </w:r>
      <w:r w:rsidRPr="0093667F">
        <w:rPr>
          <w:rFonts w:cs="Traditional Arabic" w:hint="eastAsia"/>
          <w:sz w:val="32"/>
          <w:szCs w:val="32"/>
          <w:rtl/>
        </w:rPr>
        <w:t>استراتيجية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المحاورة</w:t>
      </w:r>
      <w:r w:rsidRPr="0093667F">
        <w:rPr>
          <w:rFonts w:cs="Traditional"/>
          <w:sz w:val="32"/>
          <w:szCs w:val="32"/>
          <w:rtl/>
        </w:rPr>
        <w:t xml:space="preserve">, </w:t>
      </w:r>
      <w:r w:rsidRPr="0093667F">
        <w:rPr>
          <w:rFonts w:cs="Traditional Arabic" w:hint="eastAsia"/>
          <w:sz w:val="32"/>
          <w:szCs w:val="32"/>
          <w:rtl/>
        </w:rPr>
        <w:t>استراتيجية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البحث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الجدليّ،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استراتيجية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المكافأة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ascii="Times New Roman" w:hAnsi="Times New Roman" w:cs="Traditional"/>
          <w:sz w:val="32"/>
          <w:szCs w:val="32"/>
        </w:rPr>
        <w:t xml:space="preserve"> </w:t>
      </w:r>
      <w:r w:rsidRPr="0093667F">
        <w:rPr>
          <w:rFonts w:ascii="Times New Roman" w:hAnsi="Times New Roman" w:cs="Traditional"/>
          <w:sz w:val="24"/>
          <w:szCs w:val="24"/>
        </w:rPr>
        <w:t>(Reward</w:t>
      </w:r>
      <w:r w:rsidRPr="0093667F">
        <w:rPr>
          <w:rFonts w:ascii="Times New Roman" w:hAnsi="Times New Roman" w:cs="Traditional"/>
          <w:sz w:val="32"/>
          <w:szCs w:val="32"/>
        </w:rPr>
        <w:t>)</w:t>
      </w:r>
      <w:r w:rsidRPr="0093667F">
        <w:rPr>
          <w:rFonts w:cs="Traditional"/>
          <w:sz w:val="32"/>
          <w:szCs w:val="32"/>
          <w:rtl/>
        </w:rPr>
        <w:t xml:space="preserve">.2). </w:t>
      </w:r>
      <w:r w:rsidRPr="0093667F">
        <w:rPr>
          <w:rFonts w:cs="Traditional Arabic" w:hint="eastAsia"/>
          <w:sz w:val="32"/>
          <w:szCs w:val="32"/>
          <w:rtl/>
        </w:rPr>
        <w:t>مشكلات</w:t>
      </w:r>
      <w:r w:rsidRPr="0093667F">
        <w:rPr>
          <w:rFonts w:cs="Traditional"/>
          <w:sz w:val="32"/>
          <w:szCs w:val="32"/>
          <w:rtl/>
        </w:rPr>
        <w:t xml:space="preserve">: </w:t>
      </w:r>
      <w:r w:rsidRPr="0093667F">
        <w:rPr>
          <w:rFonts w:cs="Traditional Arabic" w:hint="eastAsia"/>
          <w:sz w:val="32"/>
          <w:szCs w:val="32"/>
          <w:rtl/>
        </w:rPr>
        <w:t>استراتييجيات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المحاضرة</w:t>
      </w:r>
      <w:r w:rsidRPr="0093667F">
        <w:rPr>
          <w:rFonts w:cs="Traditional"/>
          <w:sz w:val="32"/>
          <w:szCs w:val="32"/>
          <w:rtl/>
        </w:rPr>
        <w:t xml:space="preserve"> (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التعليم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التى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تقلديّ</w:t>
      </w:r>
      <w:r w:rsidRPr="0093667F">
        <w:rPr>
          <w:rFonts w:cs="Traditional"/>
          <w:sz w:val="32"/>
          <w:szCs w:val="32"/>
          <w:rtl/>
          <w:lang w:val="id-ID"/>
        </w:rPr>
        <w:t xml:space="preserve">,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اذا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المعلم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لا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تملك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مهارة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الكلام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التى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تحصيل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منعشا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اهتمام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الطلاب</w:t>
      </w:r>
      <w:r w:rsidRPr="0093667F">
        <w:rPr>
          <w:rFonts w:cs="Traditional"/>
          <w:sz w:val="32"/>
          <w:szCs w:val="32"/>
          <w:rtl/>
          <w:lang w:val="id-ID"/>
        </w:rPr>
        <w:t xml:space="preserve">,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فالدروس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مائل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اطراد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النّغم</w:t>
      </w:r>
      <w:r w:rsidRPr="0093667F">
        <w:rPr>
          <w:rFonts w:cs="Traditional"/>
          <w:sz w:val="32"/>
          <w:szCs w:val="32"/>
          <w:rtl/>
          <w:lang w:val="id-ID"/>
        </w:rPr>
        <w:t xml:space="preserve">,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المعلم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لا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قدرة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لمراقبة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يفهم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الطلاب</w:t>
      </w:r>
      <w:r w:rsidRPr="0093667F">
        <w:rPr>
          <w:rFonts w:cs="Traditional"/>
          <w:sz w:val="32"/>
          <w:szCs w:val="32"/>
          <w:rtl/>
          <w:lang w:val="id-ID"/>
        </w:rPr>
        <w:t xml:space="preserve">),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المحاورة</w:t>
      </w:r>
      <w:r w:rsidRPr="0093667F">
        <w:rPr>
          <w:rFonts w:cs="Traditional"/>
          <w:sz w:val="32"/>
          <w:szCs w:val="32"/>
          <w:rtl/>
          <w:lang w:val="id-ID"/>
        </w:rPr>
        <w:t xml:space="preserve"> (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النشاط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التعليم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المتعليم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أعاق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إلى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حد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ما</w:t>
      </w:r>
      <w:r w:rsidRPr="0093667F">
        <w:rPr>
          <w:rFonts w:cs="Traditional"/>
          <w:sz w:val="32"/>
          <w:szCs w:val="32"/>
          <w:rtl/>
          <w:lang w:val="id-ID"/>
        </w:rPr>
        <w:t xml:space="preserve">, </w:t>
      </w:r>
      <w:r w:rsidRPr="0093667F">
        <w:rPr>
          <w:rFonts w:cs="Traditional Arabic" w:hint="eastAsia"/>
          <w:sz w:val="32"/>
          <w:szCs w:val="32"/>
          <w:rtl/>
          <w:lang w:val="id-ID"/>
        </w:rPr>
        <w:t>لأن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تتخللها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بالإستراتيجيات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المحاورة</w:t>
      </w:r>
      <w:r w:rsidRPr="0093667F">
        <w:rPr>
          <w:rFonts w:cs="Traditional"/>
          <w:sz w:val="32"/>
          <w:szCs w:val="32"/>
          <w:rtl/>
          <w:lang w:val="id-ID"/>
        </w:rPr>
        <w:t xml:space="preserve">),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المناقشة</w:t>
      </w:r>
      <w:r w:rsidRPr="0093667F">
        <w:rPr>
          <w:rFonts w:cs="Traditional"/>
          <w:sz w:val="32"/>
          <w:szCs w:val="32"/>
          <w:rtl/>
          <w:lang w:val="id-ID"/>
        </w:rPr>
        <w:t xml:space="preserve"> (</w:t>
      </w:r>
      <w:r w:rsidRPr="0093667F">
        <w:rPr>
          <w:rFonts w:cs="Traditional Arabic" w:hint="eastAsia"/>
          <w:sz w:val="32"/>
          <w:szCs w:val="32"/>
          <w:rtl/>
        </w:rPr>
        <w:t>أحيانا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يمكن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يحدث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وجهة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نظر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زوايا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مختلفة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لمشكلة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معينة،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حلها،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وربما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حتى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الكلام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يصبح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مشوهة،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لذلك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يستغرق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وقت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طويلة</w:t>
      </w:r>
      <w:r w:rsidRPr="0093667F">
        <w:rPr>
          <w:rFonts w:cs="Traditional"/>
          <w:sz w:val="32"/>
          <w:szCs w:val="32"/>
          <w:rtl/>
        </w:rPr>
        <w:t xml:space="preserve">, </w:t>
      </w:r>
      <w:r w:rsidRPr="0093667F">
        <w:rPr>
          <w:rFonts w:cs="Traditional Arabic" w:hint="eastAsia"/>
          <w:sz w:val="32"/>
          <w:szCs w:val="32"/>
          <w:rtl/>
        </w:rPr>
        <w:t>المناقشة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يتطلب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المنطقي،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يمكن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فصلها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عن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الحقائق</w:t>
      </w:r>
      <w:r w:rsidRPr="0093667F">
        <w:rPr>
          <w:rFonts w:cs="Traditional"/>
          <w:sz w:val="32"/>
          <w:szCs w:val="32"/>
          <w:rtl/>
        </w:rPr>
        <w:t xml:space="preserve">,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لديهم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معلومات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محدودة</w:t>
      </w:r>
      <w:r w:rsidRPr="0093667F">
        <w:rPr>
          <w:rFonts w:cs="Traditional"/>
          <w:sz w:val="32"/>
          <w:szCs w:val="32"/>
          <w:rtl/>
        </w:rPr>
        <w:t>).</w:t>
      </w:r>
      <w:r w:rsidRPr="0093667F">
        <w:rPr>
          <w:rFonts w:cs="Traditional"/>
          <w:sz w:val="32"/>
          <w:szCs w:val="32"/>
          <w:rtl/>
          <w:lang w:val="id-ID"/>
        </w:rPr>
        <w:t>3).</w:t>
      </w:r>
      <w:r w:rsidRPr="0093667F">
        <w:rPr>
          <w:rFonts w:cs="Traditional Arabic" w:hint="eastAsia"/>
          <w:sz w:val="32"/>
          <w:szCs w:val="32"/>
          <w:rtl/>
          <w:lang w:val="id-ID"/>
        </w:rPr>
        <w:t>تحليل</w:t>
      </w:r>
      <w:r w:rsidRPr="0093667F">
        <w:rPr>
          <w:rFonts w:cs="Traditional"/>
          <w:sz w:val="32"/>
          <w:szCs w:val="32"/>
          <w:rtl/>
          <w:lang w:val="id-ID"/>
        </w:rPr>
        <w:t>: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استراتييجيات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المحاضرة</w:t>
      </w:r>
      <w:r w:rsidRPr="0093667F">
        <w:rPr>
          <w:rFonts w:cs="Traditional"/>
          <w:sz w:val="32"/>
          <w:szCs w:val="32"/>
          <w:rtl/>
        </w:rPr>
        <w:t xml:space="preserve"> (</w:t>
      </w:r>
      <w:r w:rsidRPr="0093667F">
        <w:rPr>
          <w:rFonts w:cs="Traditional Arabic" w:hint="eastAsia"/>
          <w:sz w:val="32"/>
          <w:szCs w:val="32"/>
          <w:rtl/>
        </w:rPr>
        <w:t>مدّة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يستعمل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محاضرة</w:t>
      </w:r>
      <w:r w:rsidRPr="0093667F">
        <w:rPr>
          <w:rFonts w:cs="Traditional"/>
          <w:sz w:val="32"/>
          <w:szCs w:val="32"/>
          <w:rtl/>
        </w:rPr>
        <w:t xml:space="preserve">, </w:t>
      </w:r>
      <w:r w:rsidRPr="0093667F">
        <w:rPr>
          <w:rFonts w:cs="Traditional Arabic" w:hint="eastAsia"/>
          <w:sz w:val="32"/>
          <w:szCs w:val="32"/>
          <w:rtl/>
        </w:rPr>
        <w:t>المعلم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مقدمة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الأسئلة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نهاية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أو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عند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وصف</w:t>
      </w:r>
      <w:r w:rsidRPr="0093667F">
        <w:rPr>
          <w:rFonts w:cs="Traditional"/>
          <w:sz w:val="32"/>
          <w:szCs w:val="32"/>
          <w:rtl/>
        </w:rPr>
        <w:t xml:space="preserve">),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المحاورة</w:t>
      </w:r>
      <w:r w:rsidRPr="0093667F">
        <w:rPr>
          <w:rFonts w:cs="Traditional"/>
          <w:sz w:val="32"/>
          <w:szCs w:val="32"/>
          <w:rtl/>
          <w:lang w:val="id-ID"/>
        </w:rPr>
        <w:t xml:space="preserve"> (</w:t>
      </w:r>
      <w:r w:rsidRPr="0093667F">
        <w:rPr>
          <w:rFonts w:cs="Traditional Arabic" w:hint="eastAsia"/>
          <w:sz w:val="32"/>
          <w:szCs w:val="32"/>
          <w:rtl/>
        </w:rPr>
        <w:t>اطلب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لتلخيص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الأسئلة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التي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طرحت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في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نهاية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الدرس</w:t>
      </w:r>
      <w:r w:rsidRPr="0093667F">
        <w:rPr>
          <w:rFonts w:cs="Traditional"/>
          <w:sz w:val="32"/>
          <w:szCs w:val="32"/>
          <w:rtl/>
        </w:rPr>
        <w:t xml:space="preserve">),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93667F">
        <w:rPr>
          <w:rFonts w:cs="Traditional"/>
          <w:sz w:val="32"/>
          <w:szCs w:val="32"/>
          <w:rtl/>
          <w:lang w:val="id-ID"/>
        </w:rPr>
        <w:t xml:space="preserve"> </w:t>
      </w:r>
      <w:r w:rsidRPr="0093667F">
        <w:rPr>
          <w:rFonts w:cs="Traditional Arabic" w:hint="eastAsia"/>
          <w:sz w:val="32"/>
          <w:szCs w:val="32"/>
          <w:rtl/>
          <w:lang w:val="id-ID"/>
        </w:rPr>
        <w:t>المناقشة</w:t>
      </w:r>
      <w:r w:rsidRPr="0093667F">
        <w:rPr>
          <w:rFonts w:cs="Traditional"/>
          <w:sz w:val="32"/>
          <w:szCs w:val="32"/>
          <w:rtl/>
          <w:lang w:val="id-ID"/>
        </w:rPr>
        <w:t xml:space="preserve"> (</w:t>
      </w:r>
      <w:r w:rsidRPr="0093667F">
        <w:rPr>
          <w:rFonts w:cs="Traditional Arabic" w:hint="eastAsia"/>
          <w:sz w:val="32"/>
          <w:szCs w:val="32"/>
          <w:rtl/>
        </w:rPr>
        <w:t>تشجيع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على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استخدام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المعرفة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والخبرة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لحل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المشاكل،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دون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الاعتماد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على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آراء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الآخرين</w:t>
      </w:r>
      <w:r w:rsidRPr="0093667F">
        <w:rPr>
          <w:rFonts w:cs="Traditional"/>
          <w:sz w:val="32"/>
          <w:szCs w:val="32"/>
          <w:rtl/>
        </w:rPr>
        <w:t>,</w:t>
      </w:r>
      <w:r w:rsidRPr="0093667F">
        <w:rPr>
          <w:rFonts w:cs="Traditional"/>
          <w:sz w:val="32"/>
          <w:szCs w:val="32"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تدريب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الطلاب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على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القول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رأيه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شفهيا،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لأنه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كان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من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الضروري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تدريب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الحياة</w:t>
      </w:r>
      <w:r w:rsidRPr="0093667F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cs="Traditional Arabic" w:hint="eastAsia"/>
          <w:sz w:val="32"/>
          <w:szCs w:val="32"/>
          <w:rtl/>
        </w:rPr>
        <w:t>الديمقراطية</w:t>
      </w:r>
      <w:r w:rsidRPr="0093667F">
        <w:rPr>
          <w:rFonts w:cs="Traditional"/>
          <w:sz w:val="32"/>
          <w:szCs w:val="32"/>
        </w:rPr>
        <w:t>.</w:t>
      </w:r>
    </w:p>
    <w:p w:rsidR="0093667F" w:rsidRPr="0093667F" w:rsidRDefault="0093667F" w:rsidP="0093667F">
      <w:pPr>
        <w:spacing w:line="240" w:lineRule="auto"/>
        <w:ind w:firstLine="567"/>
        <w:jc w:val="both"/>
        <w:rPr>
          <w:rFonts w:cs="Traditional"/>
          <w:sz w:val="32"/>
          <w:szCs w:val="32"/>
          <w:rtl/>
          <w:lang w:val="id-ID"/>
        </w:rPr>
      </w:pPr>
    </w:p>
    <w:p w:rsidR="0093667F" w:rsidRPr="007B0948" w:rsidRDefault="0093667F" w:rsidP="0093667F">
      <w:pPr>
        <w:spacing w:line="240" w:lineRule="auto"/>
        <w:jc w:val="center"/>
        <w:rPr>
          <w:rFonts w:ascii="Traditional" w:hAnsi="Traditional" w:cs="Traditional"/>
          <w:sz w:val="32"/>
          <w:szCs w:val="32"/>
          <w:rtl/>
        </w:rPr>
      </w:pPr>
      <w:r w:rsidRPr="007B0948">
        <w:rPr>
          <w:rFonts w:ascii="Traditional" w:hAnsi="Traditional" w:cs="Traditional Arabic"/>
          <w:sz w:val="32"/>
          <w:szCs w:val="32"/>
          <w:rtl/>
        </w:rPr>
        <w:t>التلخيص</w:t>
      </w:r>
    </w:p>
    <w:p w:rsidR="0093667F" w:rsidRPr="007B0948" w:rsidRDefault="0093667F" w:rsidP="0093667F">
      <w:pPr>
        <w:spacing w:line="240" w:lineRule="auto"/>
        <w:ind w:firstLine="850"/>
        <w:jc w:val="both"/>
        <w:rPr>
          <w:rFonts w:ascii="Traditional" w:hAnsi="Traditional" w:cs="Traditional"/>
          <w:sz w:val="32"/>
          <w:szCs w:val="32"/>
          <w:rtl/>
        </w:rPr>
      </w:pP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العلمي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تحت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الموضوع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"</w:t>
      </w:r>
      <w:r w:rsidRPr="007B0948">
        <w:rPr>
          <w:rFonts w:ascii="Traditional" w:hAnsi="Traditional" w:cs="Traditional Arabic"/>
          <w:sz w:val="32"/>
          <w:szCs w:val="32"/>
          <w:rtl/>
        </w:rPr>
        <w:t>استراتيجيات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المعلم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لتحميس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الطلاب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في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تعلم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اللغة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العربية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في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المدرسة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المتوسطة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"</w:t>
      </w:r>
      <w:r w:rsidRPr="007B0948">
        <w:rPr>
          <w:rFonts w:ascii="Traditional" w:hAnsi="Traditional" w:cs="Traditional Arabic"/>
          <w:sz w:val="32"/>
          <w:szCs w:val="32"/>
          <w:rtl/>
        </w:rPr>
        <w:t>المعارف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" </w:t>
      </w:r>
      <w:r w:rsidRPr="007B0948">
        <w:rPr>
          <w:rFonts w:ascii="Traditional" w:hAnsi="Traditional" w:cs="Traditional Arabic"/>
          <w:sz w:val="32"/>
          <w:szCs w:val="32"/>
          <w:rtl/>
        </w:rPr>
        <w:t>المعهد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فانجونج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تولونج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أجونج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" </w:t>
      </w:r>
      <w:r w:rsidRPr="007B0948">
        <w:rPr>
          <w:rFonts w:ascii="Traditional" w:hAnsi="Traditional" w:cs="Traditional Arabic"/>
          <w:sz w:val="32"/>
          <w:szCs w:val="32"/>
          <w:rtl/>
        </w:rPr>
        <w:t>قد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كتبها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فوزيّة،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رقم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دفتر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القيد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٣٢١٢١٠٣٠12 </w:t>
      </w:r>
      <w:r w:rsidRPr="007B0948">
        <w:rPr>
          <w:rFonts w:ascii="Traditional" w:hAnsi="Traditional" w:cs="Traditional Arabic"/>
          <w:sz w:val="32"/>
          <w:szCs w:val="32"/>
          <w:rtl/>
        </w:rPr>
        <w:t>سنة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٢٠١٤ </w:t>
      </w:r>
      <w:r w:rsidRPr="007B0948">
        <w:rPr>
          <w:rFonts w:ascii="Traditional" w:hAnsi="Traditional" w:cs="Traditional Arabic"/>
          <w:sz w:val="32"/>
          <w:szCs w:val="32"/>
          <w:rtl/>
        </w:rPr>
        <w:t>شعبة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اللغة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العربية،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كلية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التربية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تحت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المشرف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نورياني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الماجستير</w:t>
      </w:r>
      <w:r w:rsidRPr="007B0948">
        <w:rPr>
          <w:rFonts w:ascii="Traditional" w:hAnsi="Traditional" w:cs="Traditional"/>
          <w:sz w:val="32"/>
          <w:szCs w:val="32"/>
          <w:rtl/>
        </w:rPr>
        <w:t>.</w:t>
      </w:r>
    </w:p>
    <w:p w:rsidR="0093667F" w:rsidRPr="007B0948" w:rsidRDefault="0093667F" w:rsidP="0093667F">
      <w:pPr>
        <w:spacing w:line="240" w:lineRule="auto"/>
        <w:ind w:firstLine="850"/>
        <w:jc w:val="both"/>
        <w:rPr>
          <w:rFonts w:ascii="Traditional" w:hAnsi="Traditional" w:cs="Traditional"/>
          <w:sz w:val="32"/>
          <w:szCs w:val="32"/>
          <w:rtl/>
        </w:rPr>
      </w:pPr>
      <w:r w:rsidRPr="007B0948">
        <w:rPr>
          <w:rFonts w:ascii="Traditional" w:hAnsi="Traditional" w:cs="Traditional Arabic"/>
          <w:sz w:val="32"/>
          <w:szCs w:val="32"/>
          <w:rtl/>
        </w:rPr>
        <w:t>الكلمات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الإشارية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7B0948">
        <w:rPr>
          <w:rFonts w:ascii="Traditional" w:hAnsi="Traditional" w:cs="Traditional Arabic"/>
          <w:sz w:val="32"/>
          <w:szCs w:val="32"/>
          <w:rtl/>
        </w:rPr>
        <w:t>استراتيجيات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التعليم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, </w:t>
      </w:r>
      <w:r w:rsidRPr="007B0948">
        <w:rPr>
          <w:rFonts w:ascii="Traditional" w:hAnsi="Traditional" w:cs="Traditional Arabic"/>
          <w:sz w:val="32"/>
          <w:szCs w:val="32"/>
          <w:rtl/>
        </w:rPr>
        <w:t>حماسة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التعلّم</w:t>
      </w:r>
    </w:p>
    <w:p w:rsidR="0093667F" w:rsidRPr="000D55AE" w:rsidRDefault="0093667F" w:rsidP="0093667F">
      <w:pPr>
        <w:spacing w:line="240" w:lineRule="auto"/>
        <w:ind w:firstLine="850"/>
        <w:jc w:val="both"/>
        <w:rPr>
          <w:rFonts w:cs="Traditional"/>
          <w:sz w:val="32"/>
          <w:szCs w:val="32"/>
          <w:rtl/>
          <w:lang w:val="id-ID"/>
        </w:rPr>
      </w:pP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خلفية</w:t>
      </w:r>
      <w:r w:rsidRPr="007B0948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: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المعهد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فانجونج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تولونج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أجونج</w:t>
      </w:r>
      <w:r w:rsidRPr="007B0948">
        <w:rPr>
          <w:rFonts w:cs="Traditional"/>
          <w:sz w:val="32"/>
          <w:szCs w:val="32"/>
          <w:rtl/>
        </w:rPr>
        <w:t xml:space="preserve">. </w:t>
      </w:r>
      <w:r w:rsidRPr="007B0948">
        <w:rPr>
          <w:rFonts w:cs="Traditional Arabic" w:hint="eastAsia"/>
          <w:sz w:val="32"/>
          <w:szCs w:val="32"/>
          <w:rtl/>
        </w:rPr>
        <w:t>والحق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المدرّس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يحمل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التلاميذ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النشاط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التعلم</w:t>
      </w:r>
      <w:r w:rsidRPr="007B0948">
        <w:rPr>
          <w:rFonts w:cs="Traditional"/>
          <w:sz w:val="32"/>
          <w:szCs w:val="32"/>
          <w:rtl/>
        </w:rPr>
        <w:t xml:space="preserve">. </w:t>
      </w:r>
      <w:r w:rsidRPr="007B0948">
        <w:rPr>
          <w:rFonts w:cs="Traditional Arabic" w:hint="eastAsia"/>
          <w:sz w:val="32"/>
          <w:szCs w:val="32"/>
          <w:rtl/>
        </w:rPr>
        <w:t>وهذه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مهمّة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جدا</w:t>
      </w:r>
      <w:r w:rsidRPr="007B0948">
        <w:rPr>
          <w:rFonts w:cs="Traditional"/>
          <w:sz w:val="32"/>
          <w:szCs w:val="32"/>
          <w:rtl/>
        </w:rPr>
        <w:t xml:space="preserve">, </w:t>
      </w:r>
      <w:r w:rsidRPr="007B0948">
        <w:rPr>
          <w:rFonts w:cs="Traditional Arabic" w:hint="eastAsia"/>
          <w:sz w:val="32"/>
          <w:szCs w:val="32"/>
          <w:rtl/>
        </w:rPr>
        <w:t>كى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يجرى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حيا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منعشا</w:t>
      </w:r>
      <w:r w:rsidRPr="007B0948">
        <w:rPr>
          <w:rFonts w:cs="Traditional"/>
          <w:sz w:val="32"/>
          <w:szCs w:val="32"/>
          <w:rtl/>
        </w:rPr>
        <w:t xml:space="preserve">. </w:t>
      </w:r>
      <w:r w:rsidRPr="007B0948">
        <w:rPr>
          <w:rFonts w:cs="Traditional Arabic" w:hint="eastAsia"/>
          <w:sz w:val="32"/>
          <w:szCs w:val="32"/>
          <w:rtl/>
        </w:rPr>
        <w:t>و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دروس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مدروسة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الحصة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الأخيرة</w:t>
      </w:r>
      <w:r w:rsidRPr="007B0948">
        <w:rPr>
          <w:rFonts w:cs="Traditional"/>
          <w:sz w:val="32"/>
          <w:szCs w:val="32"/>
          <w:rtl/>
        </w:rPr>
        <w:t xml:space="preserve">, </w:t>
      </w:r>
      <w:r w:rsidRPr="007B0948">
        <w:rPr>
          <w:rFonts w:cs="Traditional Arabic" w:hint="eastAsia"/>
          <w:sz w:val="32"/>
          <w:szCs w:val="32"/>
          <w:rtl/>
        </w:rPr>
        <w:t>اذان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يرغبون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النشاط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التعليمي</w:t>
      </w:r>
      <w:r w:rsidRPr="007B0948">
        <w:rPr>
          <w:rFonts w:cs="Traditional"/>
          <w:sz w:val="32"/>
          <w:szCs w:val="32"/>
          <w:rtl/>
        </w:rPr>
        <w:t xml:space="preserve">. </w:t>
      </w:r>
      <w:r w:rsidRPr="007B0948">
        <w:rPr>
          <w:rFonts w:cs="Traditional Arabic" w:hint="eastAsia"/>
          <w:sz w:val="32"/>
          <w:szCs w:val="32"/>
          <w:rtl/>
        </w:rPr>
        <w:t>فلذا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يحتاج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المدرّس</w:t>
      </w:r>
      <w:r>
        <w:rPr>
          <w:rFonts w:cs="Traditional"/>
          <w:sz w:val="32"/>
          <w:szCs w:val="32"/>
          <w:lang w:val="id-ID"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استراتيجيات</w:t>
      </w:r>
      <w:r w:rsidRPr="000D55AE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منعشا</w:t>
      </w:r>
      <w:r w:rsidRPr="000D55AE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المعلم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لتحميس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الطلاب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في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تعلم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اللغة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العربية</w:t>
      </w:r>
      <w:r>
        <w:rPr>
          <w:rFonts w:ascii="Traditional" w:hAnsi="Traditional" w:cs="Traditional"/>
          <w:sz w:val="32"/>
          <w:szCs w:val="32"/>
          <w:lang w:val="id-ID"/>
        </w:rPr>
        <w:t>.</w:t>
      </w:r>
    </w:p>
    <w:p w:rsidR="0093667F" w:rsidRPr="007B0948" w:rsidRDefault="0093667F" w:rsidP="0093667F">
      <w:pPr>
        <w:spacing w:line="240" w:lineRule="auto"/>
        <w:ind w:firstLine="708"/>
        <w:jc w:val="both"/>
        <w:rPr>
          <w:rFonts w:cs="Traditional"/>
          <w:sz w:val="32"/>
          <w:szCs w:val="32"/>
        </w:rPr>
      </w:pP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مسائل</w:t>
      </w:r>
      <w:r w:rsidRPr="007B0948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: 1)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كيف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المعهد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فانجونج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تولونج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أجونج؟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2) </w:t>
      </w:r>
      <w:r w:rsidRPr="007B0948">
        <w:rPr>
          <w:rFonts w:cs="Traditional Arabic" w:hint="eastAsia"/>
          <w:sz w:val="32"/>
          <w:szCs w:val="32"/>
          <w:rtl/>
        </w:rPr>
        <w:t>ما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مشكلات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تطبيق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المعهد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فانجونج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تولونج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أجونج؟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3 ) </w:t>
      </w:r>
      <w:r w:rsidRPr="007B0948">
        <w:rPr>
          <w:rFonts w:cs="Traditional Arabic" w:hint="eastAsia"/>
          <w:sz w:val="32"/>
          <w:szCs w:val="32"/>
          <w:rtl/>
        </w:rPr>
        <w:t>كيف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تحليل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مشكلات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تطبيق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المعهد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فانجونج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تولونج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أجونج؟</w:t>
      </w:r>
    </w:p>
    <w:p w:rsidR="0093667F" w:rsidRPr="007B0948" w:rsidRDefault="0093667F" w:rsidP="0093667F">
      <w:pPr>
        <w:spacing w:line="240" w:lineRule="auto"/>
        <w:ind w:firstLine="567"/>
        <w:jc w:val="both"/>
        <w:rPr>
          <w:rFonts w:ascii="Traditional" w:hAnsi="Traditional" w:cs="Traditional"/>
          <w:sz w:val="32"/>
          <w:szCs w:val="32"/>
          <w:rtl/>
        </w:rPr>
      </w:pP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أهداف</w:t>
      </w:r>
      <w:r w:rsidRPr="007B0948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:</w:t>
      </w:r>
      <w:r w:rsidRPr="007B0948">
        <w:rPr>
          <w:rFonts w:cs="Traditional"/>
          <w:sz w:val="32"/>
          <w:szCs w:val="32"/>
          <w:rtl/>
        </w:rPr>
        <w:t xml:space="preserve"> 1) </w:t>
      </w:r>
      <w:r w:rsidRPr="007B0948">
        <w:rPr>
          <w:rFonts w:cs="Traditional Arabic" w:hint="eastAsia"/>
          <w:sz w:val="32"/>
          <w:szCs w:val="32"/>
          <w:rtl/>
        </w:rPr>
        <w:t>معرفة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المعهد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فانجونج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تولونج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أجونج</w:t>
      </w:r>
      <w:r w:rsidRPr="007B0948">
        <w:rPr>
          <w:rFonts w:cs="Traditional"/>
          <w:sz w:val="32"/>
          <w:szCs w:val="32"/>
          <w:rtl/>
        </w:rPr>
        <w:t>.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2) </w:t>
      </w:r>
      <w:r w:rsidRPr="007B0948">
        <w:rPr>
          <w:rFonts w:cs="Traditional Arabic" w:hint="eastAsia"/>
          <w:sz w:val="32"/>
          <w:szCs w:val="32"/>
          <w:rtl/>
        </w:rPr>
        <w:t>معرفة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مشكلات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تطبيق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المعهد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فانجونج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تولونج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أجونج</w:t>
      </w:r>
      <w:r w:rsidRPr="007B0948">
        <w:rPr>
          <w:rFonts w:cs="Traditional"/>
          <w:sz w:val="32"/>
          <w:szCs w:val="32"/>
          <w:rtl/>
        </w:rPr>
        <w:t xml:space="preserve">. 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3 ) </w:t>
      </w:r>
      <w:r w:rsidRPr="007B0948">
        <w:rPr>
          <w:rFonts w:cs="Traditional Arabic" w:hint="eastAsia"/>
          <w:sz w:val="32"/>
          <w:szCs w:val="32"/>
          <w:rtl/>
        </w:rPr>
        <w:t>معرفة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تحليل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مشكلات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تطبيق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المعهد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فانجونج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تولونج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أجونج</w:t>
      </w:r>
      <w:r w:rsidRPr="007B0948">
        <w:rPr>
          <w:rFonts w:cs="Traditional"/>
          <w:sz w:val="32"/>
          <w:szCs w:val="32"/>
          <w:rtl/>
        </w:rPr>
        <w:t>.</w:t>
      </w:r>
    </w:p>
    <w:p w:rsidR="0093667F" w:rsidRPr="007B0948" w:rsidRDefault="0093667F" w:rsidP="0093667F">
      <w:pPr>
        <w:spacing w:line="240" w:lineRule="auto"/>
        <w:ind w:firstLine="708"/>
        <w:jc w:val="both"/>
        <w:rPr>
          <w:rFonts w:ascii="Traditional" w:hAnsi="Traditional" w:cs="Traditional"/>
          <w:sz w:val="32"/>
          <w:szCs w:val="32"/>
          <w:rtl/>
        </w:rPr>
      </w:pP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فوائد</w:t>
      </w:r>
      <w:r w:rsidRPr="007B0948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: 1) </w:t>
      </w:r>
      <w:r w:rsidRPr="007B0948">
        <w:rPr>
          <w:rFonts w:ascii="Traditional" w:hAnsi="Traditional" w:cs="Traditional Arabic"/>
          <w:sz w:val="32"/>
          <w:szCs w:val="32"/>
          <w:rtl/>
        </w:rPr>
        <w:t>الفائدة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النظرية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: </w:t>
      </w:r>
      <w:r w:rsidRPr="007B0948">
        <w:rPr>
          <w:rFonts w:cs="Traditional Arabic" w:hint="eastAsia"/>
          <w:sz w:val="32"/>
          <w:szCs w:val="32"/>
          <w:rtl/>
        </w:rPr>
        <w:t>يرجو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الباحث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يكون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هذا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البحث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سهما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فكريا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العلوم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تتعلق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و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خاصة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يتعلق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بالإستراتيجيات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.2) </w:t>
      </w:r>
      <w:r w:rsidRPr="007B0948">
        <w:rPr>
          <w:rFonts w:cs="Traditional Arabic" w:hint="eastAsia"/>
          <w:sz w:val="32"/>
          <w:szCs w:val="32"/>
          <w:rtl/>
        </w:rPr>
        <w:lastRenderedPageBreak/>
        <w:t>يرجو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يكون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البحث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مزيدا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لخزانة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عملية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مجال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الإسلامية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و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خاصة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تطيق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إستراتيجيات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</w:p>
    <w:p w:rsidR="0093667F" w:rsidRPr="0093667F" w:rsidRDefault="0093667F" w:rsidP="0093667F">
      <w:pPr>
        <w:tabs>
          <w:tab w:val="num" w:pos="849"/>
          <w:tab w:val="right" w:pos="1133"/>
          <w:tab w:val="right" w:pos="1700"/>
        </w:tabs>
        <w:spacing w:line="240" w:lineRule="auto"/>
        <w:ind w:firstLine="566"/>
        <w:contextualSpacing/>
        <w:jc w:val="both"/>
        <w:rPr>
          <w:rFonts w:ascii="Times New Roman" w:hAnsi="Times New Roman" w:cs="Traditional"/>
          <w:sz w:val="32"/>
          <w:szCs w:val="32"/>
          <w:rtl/>
        </w:rPr>
      </w:pP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منهج</w:t>
      </w:r>
      <w:r w:rsidRPr="007B0948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: </w:t>
      </w:r>
      <w:r w:rsidRPr="007B0948">
        <w:rPr>
          <w:rFonts w:ascii="Traditional" w:hAnsi="Traditional" w:cs="Traditional Arabic"/>
          <w:sz w:val="32"/>
          <w:szCs w:val="32"/>
          <w:rtl/>
        </w:rPr>
        <w:t>استعمال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هذ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1) </w:t>
      </w:r>
      <w:r w:rsidRPr="007B0948">
        <w:rPr>
          <w:rFonts w:ascii="Traditional" w:hAnsi="Traditional" w:cs="Traditional Arabic"/>
          <w:sz w:val="32"/>
          <w:szCs w:val="32"/>
          <w:rtl/>
        </w:rPr>
        <w:t>استعمل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هذا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1) </w:t>
      </w:r>
      <w:r w:rsidRPr="007B0948">
        <w:rPr>
          <w:rFonts w:ascii="Traditional" w:hAnsi="Traditional" w:cs="Traditional Arabic"/>
          <w:sz w:val="32"/>
          <w:szCs w:val="32"/>
          <w:rtl/>
        </w:rPr>
        <w:t>تصميم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الوصفي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و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العملي،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2) </w:t>
      </w:r>
      <w:r w:rsidRPr="007B0948">
        <w:rPr>
          <w:rFonts w:ascii="Traditional" w:hAnsi="Traditional" w:cs="Traditional Arabic"/>
          <w:sz w:val="32"/>
          <w:szCs w:val="32"/>
          <w:rtl/>
        </w:rPr>
        <w:t>مدخل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 </w:t>
      </w:r>
      <w:r w:rsidRPr="007B0948">
        <w:rPr>
          <w:rFonts w:ascii="Traditional" w:hAnsi="Traditional" w:cs="Traditional Arabic"/>
          <w:sz w:val="32"/>
          <w:szCs w:val="32"/>
          <w:rtl/>
        </w:rPr>
        <w:t>الكيفي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3) </w:t>
      </w:r>
      <w:r w:rsidRPr="007B0948">
        <w:rPr>
          <w:rFonts w:ascii="Traditional" w:hAnsi="Traditional" w:cs="Traditional Arabic"/>
          <w:sz w:val="32"/>
          <w:szCs w:val="32"/>
          <w:rtl/>
        </w:rPr>
        <w:t>مكان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7B0948">
        <w:rPr>
          <w:rFonts w:ascii="Traditional" w:hAnsi="Traditional" w:cs="Traditional Arabic"/>
          <w:sz w:val="32"/>
          <w:szCs w:val="32"/>
          <w:rtl/>
        </w:rPr>
        <w:t>في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المدرسة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المتوسطة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"</w:t>
      </w:r>
      <w:r w:rsidRPr="007B0948">
        <w:rPr>
          <w:rFonts w:ascii="Traditional" w:hAnsi="Traditional" w:cs="Traditional Arabic"/>
          <w:sz w:val="32"/>
          <w:szCs w:val="32"/>
          <w:rtl/>
        </w:rPr>
        <w:t>المعارف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" </w:t>
      </w:r>
      <w:r w:rsidRPr="007B0948">
        <w:rPr>
          <w:rFonts w:ascii="Traditional" w:hAnsi="Traditional" w:cs="Traditional Arabic"/>
          <w:sz w:val="32"/>
          <w:szCs w:val="32"/>
          <w:rtl/>
        </w:rPr>
        <w:t>المعهد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فانجونج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تولونج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أجونج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. 4) </w:t>
      </w:r>
      <w:r w:rsidRPr="007B0948">
        <w:rPr>
          <w:rFonts w:ascii="Traditional" w:hAnsi="Traditional" w:cs="Traditional Arabic"/>
          <w:sz w:val="32"/>
          <w:szCs w:val="32"/>
          <w:rtl/>
        </w:rPr>
        <w:t>حضور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الباحثة</w:t>
      </w:r>
      <w:r w:rsidRPr="007B0948">
        <w:rPr>
          <w:rFonts w:ascii="Traditional" w:hAnsi="Traditional" w:cs="Traditional"/>
          <w:sz w:val="32"/>
          <w:szCs w:val="32"/>
          <w:rtl/>
        </w:rPr>
        <w:t>. 5)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مصدر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الحقائق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7B0948">
        <w:rPr>
          <w:rFonts w:ascii="Traditional" w:hAnsi="Traditional" w:cs="Traditional Arabic"/>
          <w:sz w:val="32"/>
          <w:szCs w:val="32"/>
          <w:rtl/>
        </w:rPr>
        <w:t>مصادر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الحقائق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الأساسية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7B0948">
        <w:rPr>
          <w:rFonts w:ascii="Traditional" w:hAnsi="Traditional" w:cs="Traditional Arabic"/>
          <w:sz w:val="32"/>
          <w:szCs w:val="32"/>
          <w:rtl/>
        </w:rPr>
        <w:t>رئيس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المدرسة،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معلم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اللغة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العربية،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و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تلاميذ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. </w:t>
      </w:r>
      <w:r w:rsidRPr="007B0948">
        <w:rPr>
          <w:rFonts w:ascii="Traditional" w:hAnsi="Traditional" w:cs="Traditional Arabic"/>
          <w:sz w:val="32"/>
          <w:szCs w:val="32"/>
          <w:rtl/>
        </w:rPr>
        <w:t>مصادر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الحقائق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الثنائية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: </w:t>
      </w:r>
      <w:r w:rsidRPr="007B0948">
        <w:rPr>
          <w:rFonts w:ascii="Traditional" w:hAnsi="Traditional" w:cs="Traditional Arabic"/>
          <w:sz w:val="32"/>
          <w:szCs w:val="32"/>
          <w:rtl/>
        </w:rPr>
        <w:t>وثائق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المدرسة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والمسجلات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والكتب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او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المذكرات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الملائمة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بمسائل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>. 6)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طريقة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جمع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الحقائق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و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أدواتها</w:t>
      </w:r>
      <w:r w:rsidRPr="007B0948">
        <w:rPr>
          <w:rFonts w:cs="Traditional"/>
          <w:sz w:val="32"/>
          <w:szCs w:val="32"/>
          <w:rtl/>
        </w:rPr>
        <w:t xml:space="preserve">: </w:t>
      </w:r>
      <w:r w:rsidRPr="007B0948">
        <w:rPr>
          <w:rFonts w:cs="Traditional Arabic" w:hint="eastAsia"/>
          <w:sz w:val="32"/>
          <w:szCs w:val="32"/>
          <w:rtl/>
        </w:rPr>
        <w:t>طريقة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المشاهدة،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طريقة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المقابلة،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طريقة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الوثيقة</w:t>
      </w:r>
      <w:r w:rsidRPr="007B0948">
        <w:rPr>
          <w:rFonts w:cs="Traditional"/>
          <w:sz w:val="32"/>
          <w:szCs w:val="32"/>
          <w:rtl/>
        </w:rPr>
        <w:t xml:space="preserve">. 7) </w:t>
      </w:r>
      <w:r w:rsidRPr="007B0948">
        <w:rPr>
          <w:rFonts w:cs="Traditional Arabic" w:hint="eastAsia"/>
          <w:sz w:val="32"/>
          <w:szCs w:val="32"/>
          <w:rtl/>
        </w:rPr>
        <w:t>طريقة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تحليل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الحقائق</w:t>
      </w:r>
      <w:r w:rsidRPr="007B0948">
        <w:rPr>
          <w:rFonts w:cs="Traditional"/>
          <w:sz w:val="32"/>
          <w:szCs w:val="32"/>
          <w:rtl/>
        </w:rPr>
        <w:t xml:space="preserve">: </w:t>
      </w:r>
      <w:r w:rsidRPr="007B0948">
        <w:rPr>
          <w:rFonts w:cs="Traditional Arabic" w:hint="eastAsia"/>
          <w:sz w:val="32"/>
          <w:szCs w:val="32"/>
          <w:rtl/>
        </w:rPr>
        <w:t>الطريقة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الإستقرائية،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الوصفية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التحليلية</w:t>
      </w:r>
      <w:r w:rsidRPr="007B0948">
        <w:rPr>
          <w:rFonts w:cs="Traditional"/>
          <w:sz w:val="32"/>
          <w:szCs w:val="32"/>
          <w:rtl/>
        </w:rPr>
        <w:t>. 8)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تطويل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أوقات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الحضور،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المناقشة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مع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بعض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الإخوان،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المنهج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sz w:val="32"/>
          <w:szCs w:val="32"/>
          <w:rtl/>
        </w:rPr>
        <w:t>التثليثي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</w:t>
      </w:r>
      <w:r w:rsidRPr="0093667F">
        <w:rPr>
          <w:rFonts w:ascii="Times New Roman" w:hAnsi="Times New Roman" w:cs="Traditional"/>
          <w:sz w:val="24"/>
          <w:szCs w:val="24"/>
        </w:rPr>
        <w:t>(</w:t>
      </w:r>
      <w:proofErr w:type="spellStart"/>
      <w:r w:rsidRPr="0093667F">
        <w:rPr>
          <w:rFonts w:ascii="Times New Roman" w:hAnsi="Times New Roman" w:cs="Traditional"/>
          <w:sz w:val="24"/>
          <w:szCs w:val="24"/>
        </w:rPr>
        <w:t>Triangulasi</w:t>
      </w:r>
      <w:proofErr w:type="spellEnd"/>
      <w:r w:rsidRPr="0093667F">
        <w:rPr>
          <w:rFonts w:ascii="Times New Roman" w:hAnsi="Times New Roman" w:cs="Traditional"/>
          <w:sz w:val="24"/>
          <w:szCs w:val="24"/>
        </w:rPr>
        <w:t>)</w:t>
      </w:r>
    </w:p>
    <w:p w:rsidR="0093667F" w:rsidRPr="007B0948" w:rsidRDefault="0093667F" w:rsidP="0093667F">
      <w:pPr>
        <w:spacing w:line="240" w:lineRule="auto"/>
        <w:ind w:firstLine="708"/>
        <w:jc w:val="both"/>
        <w:rPr>
          <w:rFonts w:cs="Traditional"/>
          <w:sz w:val="32"/>
          <w:szCs w:val="32"/>
          <w:rtl/>
        </w:rPr>
      </w:pP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نتائج</w:t>
      </w:r>
      <w:r w:rsidRPr="007B0948">
        <w:rPr>
          <w:rFonts w:ascii="Traditional" w:hAnsi="Traditional" w:cs="Traditional"/>
          <w:b/>
          <w:bCs/>
          <w:sz w:val="32"/>
          <w:szCs w:val="32"/>
          <w:rtl/>
        </w:rPr>
        <w:t xml:space="preserve"> </w:t>
      </w:r>
      <w:r w:rsidRPr="007B0948">
        <w:rPr>
          <w:rFonts w:ascii="Traditional" w:hAnsi="Traditional" w:cs="Traditional Arabic"/>
          <w:b/>
          <w:bCs/>
          <w:sz w:val="32"/>
          <w:szCs w:val="32"/>
          <w:rtl/>
        </w:rPr>
        <w:t>البحث</w:t>
      </w:r>
      <w:r w:rsidRPr="007B0948">
        <w:rPr>
          <w:rFonts w:ascii="Traditional" w:hAnsi="Traditional" w:cs="Traditional"/>
          <w:sz w:val="32"/>
          <w:szCs w:val="32"/>
          <w:rtl/>
        </w:rPr>
        <w:t xml:space="preserve"> : 1)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لتحميس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بالمدرسة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المتوسطة</w:t>
      </w:r>
      <w:r w:rsidRPr="007B0948">
        <w:rPr>
          <w:rFonts w:cs="Traditional"/>
          <w:sz w:val="32"/>
          <w:szCs w:val="32"/>
          <w:rtl/>
        </w:rPr>
        <w:t xml:space="preserve"> "</w:t>
      </w:r>
      <w:r w:rsidRPr="007B0948">
        <w:rPr>
          <w:rFonts w:cs="Traditional Arabic" w:hint="eastAsia"/>
          <w:sz w:val="32"/>
          <w:szCs w:val="32"/>
          <w:rtl/>
        </w:rPr>
        <w:t>المعارف</w:t>
      </w:r>
      <w:r w:rsidRPr="007B0948">
        <w:rPr>
          <w:rFonts w:cs="Traditional"/>
          <w:sz w:val="32"/>
          <w:szCs w:val="32"/>
          <w:rtl/>
        </w:rPr>
        <w:t xml:space="preserve">" </w:t>
      </w:r>
      <w:r w:rsidRPr="007B0948">
        <w:rPr>
          <w:rFonts w:cs="Traditional Arabic" w:hint="eastAsia"/>
          <w:sz w:val="32"/>
          <w:szCs w:val="32"/>
          <w:rtl/>
        </w:rPr>
        <w:t>المعهد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فانجونج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تولونج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أجونج</w:t>
      </w:r>
      <w:r w:rsidRPr="007B0948">
        <w:rPr>
          <w:rFonts w:cs="Traditional"/>
          <w:sz w:val="32"/>
          <w:szCs w:val="32"/>
          <w:rtl/>
        </w:rPr>
        <w:t xml:space="preserve">. </w:t>
      </w:r>
      <w:r w:rsidRPr="007B0948">
        <w:rPr>
          <w:rFonts w:cs="Traditional Arabic" w:hint="eastAsia"/>
          <w:sz w:val="32"/>
          <w:szCs w:val="32"/>
          <w:rtl/>
        </w:rPr>
        <w:t>أنواع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الإستراتيجيات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يستعملها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معلم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اللغ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العربية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عملية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التعليم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لرفع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حماسة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تعلّم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التلميذ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و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منها</w:t>
      </w:r>
      <w:r w:rsidRPr="007B0948">
        <w:rPr>
          <w:rFonts w:cs="Traditional"/>
          <w:sz w:val="32"/>
          <w:szCs w:val="32"/>
          <w:rtl/>
        </w:rPr>
        <w:t xml:space="preserve">: </w:t>
      </w:r>
      <w:r w:rsidRPr="007B0948">
        <w:rPr>
          <w:rFonts w:cs="Traditional Arabic" w:hint="eastAsia"/>
          <w:sz w:val="32"/>
          <w:szCs w:val="32"/>
          <w:rtl/>
        </w:rPr>
        <w:t>استراتيجية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المحاضرة</w:t>
      </w:r>
      <w:r w:rsidRPr="007B0948">
        <w:rPr>
          <w:rFonts w:cs="Traditional"/>
          <w:sz w:val="32"/>
          <w:szCs w:val="32"/>
          <w:rtl/>
        </w:rPr>
        <w:t xml:space="preserve">, </w:t>
      </w:r>
      <w:r w:rsidRPr="007B0948">
        <w:rPr>
          <w:rFonts w:cs="Traditional Arabic" w:hint="eastAsia"/>
          <w:sz w:val="32"/>
          <w:szCs w:val="32"/>
          <w:rtl/>
        </w:rPr>
        <w:t>استراتيجية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المحاورة</w:t>
      </w:r>
      <w:r w:rsidRPr="007B0948">
        <w:rPr>
          <w:rFonts w:cs="Traditional"/>
          <w:sz w:val="32"/>
          <w:szCs w:val="32"/>
          <w:rtl/>
        </w:rPr>
        <w:t xml:space="preserve">, </w:t>
      </w:r>
      <w:r w:rsidRPr="007B0948">
        <w:rPr>
          <w:rFonts w:cs="Traditional Arabic" w:hint="eastAsia"/>
          <w:sz w:val="32"/>
          <w:szCs w:val="32"/>
          <w:rtl/>
        </w:rPr>
        <w:t>استراتيجية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البحث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الجدليّ،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استراتيجية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المكافأة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93667F">
        <w:rPr>
          <w:rFonts w:ascii="Times New Roman" w:hAnsi="Times New Roman" w:cs="Traditional"/>
          <w:sz w:val="32"/>
          <w:szCs w:val="32"/>
        </w:rPr>
        <w:t xml:space="preserve"> </w:t>
      </w:r>
      <w:r w:rsidRPr="0093667F">
        <w:rPr>
          <w:rFonts w:ascii="Times New Roman" w:hAnsi="Times New Roman" w:cs="Traditional"/>
          <w:sz w:val="24"/>
          <w:szCs w:val="24"/>
        </w:rPr>
        <w:t>(Reward</w:t>
      </w:r>
      <w:r w:rsidRPr="0093667F">
        <w:rPr>
          <w:rFonts w:ascii="Times New Roman" w:hAnsi="Times New Roman" w:cs="Traditional"/>
          <w:sz w:val="32"/>
          <w:szCs w:val="32"/>
        </w:rPr>
        <w:t>)</w:t>
      </w:r>
      <w:r w:rsidRPr="007B0948">
        <w:rPr>
          <w:rFonts w:cs="Traditional"/>
          <w:sz w:val="32"/>
          <w:szCs w:val="32"/>
          <w:rtl/>
        </w:rPr>
        <w:t xml:space="preserve">.2). </w:t>
      </w:r>
      <w:r w:rsidRPr="007B0948">
        <w:rPr>
          <w:rFonts w:cs="Traditional Arabic" w:hint="eastAsia"/>
          <w:sz w:val="32"/>
          <w:szCs w:val="32"/>
          <w:rtl/>
        </w:rPr>
        <w:t>مشكلات</w:t>
      </w:r>
      <w:r w:rsidRPr="007B0948">
        <w:rPr>
          <w:rFonts w:cs="Traditional"/>
          <w:sz w:val="32"/>
          <w:szCs w:val="32"/>
          <w:rtl/>
        </w:rPr>
        <w:t xml:space="preserve">: </w:t>
      </w:r>
      <w:r w:rsidRPr="007B0948">
        <w:rPr>
          <w:rFonts w:cs="Traditional Arabic" w:hint="eastAsia"/>
          <w:sz w:val="32"/>
          <w:szCs w:val="32"/>
          <w:rtl/>
        </w:rPr>
        <w:t>استراتييجيات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المحاضرة</w:t>
      </w:r>
      <w:r w:rsidRPr="007B0948">
        <w:rPr>
          <w:rFonts w:cs="Traditional"/>
          <w:sz w:val="32"/>
          <w:szCs w:val="32"/>
          <w:rtl/>
        </w:rPr>
        <w:t xml:space="preserve"> (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التعليم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التى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تقلديّ</w:t>
      </w:r>
      <w:r w:rsidRPr="007B0948">
        <w:rPr>
          <w:rFonts w:cs="Traditional"/>
          <w:sz w:val="32"/>
          <w:szCs w:val="32"/>
          <w:rtl/>
          <w:lang w:val="id-ID"/>
        </w:rPr>
        <w:t xml:space="preserve">,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اذا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المعلم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لا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تملك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مهارة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الكلام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التى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تحصيل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منعشا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اهتمام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الطلاب</w:t>
      </w:r>
      <w:r w:rsidRPr="007B0948">
        <w:rPr>
          <w:rFonts w:cs="Traditional"/>
          <w:sz w:val="32"/>
          <w:szCs w:val="32"/>
          <w:rtl/>
          <w:lang w:val="id-ID"/>
        </w:rPr>
        <w:t xml:space="preserve">,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فالدروس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مائل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اطراد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النّغم</w:t>
      </w:r>
      <w:r w:rsidRPr="007B0948">
        <w:rPr>
          <w:rFonts w:cs="Traditional"/>
          <w:sz w:val="32"/>
          <w:szCs w:val="32"/>
          <w:rtl/>
          <w:lang w:val="id-ID"/>
        </w:rPr>
        <w:t xml:space="preserve">,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المعلم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لا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قدرة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لمراقبة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يفهم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الطلاب</w:t>
      </w:r>
      <w:r w:rsidRPr="007B0948">
        <w:rPr>
          <w:rFonts w:cs="Traditional"/>
          <w:sz w:val="32"/>
          <w:szCs w:val="32"/>
          <w:rtl/>
          <w:lang w:val="id-ID"/>
        </w:rPr>
        <w:t xml:space="preserve">),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المحاورة</w:t>
      </w:r>
      <w:r w:rsidRPr="007B0948">
        <w:rPr>
          <w:rFonts w:cs="Traditional"/>
          <w:sz w:val="32"/>
          <w:szCs w:val="32"/>
          <w:rtl/>
          <w:lang w:val="id-ID"/>
        </w:rPr>
        <w:t xml:space="preserve"> (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النشاط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التعليم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المتعليم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أعاق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إلى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حد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ما</w:t>
      </w:r>
      <w:r w:rsidRPr="007B0948">
        <w:rPr>
          <w:rFonts w:cs="Traditional"/>
          <w:sz w:val="32"/>
          <w:szCs w:val="32"/>
          <w:rtl/>
          <w:lang w:val="id-ID"/>
        </w:rPr>
        <w:t xml:space="preserve">, </w:t>
      </w:r>
      <w:r w:rsidRPr="007B0948">
        <w:rPr>
          <w:rFonts w:cs="Traditional Arabic" w:hint="eastAsia"/>
          <w:sz w:val="32"/>
          <w:szCs w:val="32"/>
          <w:rtl/>
          <w:lang w:val="id-ID"/>
        </w:rPr>
        <w:t>لأن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تتخللها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بالإستراتيجيات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المحاورة</w:t>
      </w:r>
      <w:r w:rsidRPr="007B0948">
        <w:rPr>
          <w:rFonts w:cs="Traditional"/>
          <w:sz w:val="32"/>
          <w:szCs w:val="32"/>
          <w:rtl/>
          <w:lang w:val="id-ID"/>
        </w:rPr>
        <w:t xml:space="preserve">),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المناقشة</w:t>
      </w:r>
      <w:r w:rsidRPr="007B0948">
        <w:rPr>
          <w:rFonts w:cs="Traditional"/>
          <w:sz w:val="32"/>
          <w:szCs w:val="32"/>
          <w:rtl/>
          <w:lang w:val="id-ID"/>
        </w:rPr>
        <w:t xml:space="preserve"> (</w:t>
      </w:r>
      <w:r w:rsidRPr="007B0948">
        <w:rPr>
          <w:rFonts w:cs="Traditional Arabic" w:hint="eastAsia"/>
          <w:sz w:val="32"/>
          <w:szCs w:val="32"/>
          <w:rtl/>
        </w:rPr>
        <w:t>أحيانا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يمكن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أن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يحدث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وجهة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نظر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زوايا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مختلفة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لمشكلة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معينة،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حلها،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وربما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حتى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الكلام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يصبح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مشوهة،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لذلك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يستغرق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وقت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طويلة</w:t>
      </w:r>
      <w:r w:rsidRPr="007B0948">
        <w:rPr>
          <w:rFonts w:cs="Traditional"/>
          <w:sz w:val="32"/>
          <w:szCs w:val="32"/>
          <w:rtl/>
        </w:rPr>
        <w:t xml:space="preserve">, </w:t>
      </w:r>
      <w:r w:rsidRPr="007B0948">
        <w:rPr>
          <w:rFonts w:cs="Traditional Arabic" w:hint="eastAsia"/>
          <w:sz w:val="32"/>
          <w:szCs w:val="32"/>
          <w:rtl/>
        </w:rPr>
        <w:t>المناقشة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يتطلب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المنطقي،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التي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يمكن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فصلها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عن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الحقائق</w:t>
      </w:r>
      <w:r w:rsidRPr="007B0948">
        <w:rPr>
          <w:rFonts w:cs="Traditional"/>
          <w:sz w:val="32"/>
          <w:szCs w:val="32"/>
          <w:rtl/>
        </w:rPr>
        <w:t xml:space="preserve">,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لديهم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معلومات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محدودة</w:t>
      </w:r>
      <w:r w:rsidRPr="007B0948">
        <w:rPr>
          <w:rFonts w:cs="Traditional"/>
          <w:sz w:val="32"/>
          <w:szCs w:val="32"/>
          <w:rtl/>
        </w:rPr>
        <w:t>).</w:t>
      </w:r>
      <w:r w:rsidRPr="007B0948">
        <w:rPr>
          <w:rFonts w:cs="Traditional"/>
          <w:sz w:val="32"/>
          <w:szCs w:val="32"/>
          <w:rtl/>
          <w:lang w:val="id-ID"/>
        </w:rPr>
        <w:t>3).</w:t>
      </w:r>
      <w:r w:rsidRPr="007B0948">
        <w:rPr>
          <w:rFonts w:cs="Traditional Arabic" w:hint="eastAsia"/>
          <w:sz w:val="32"/>
          <w:szCs w:val="32"/>
          <w:rtl/>
          <w:lang w:val="id-ID"/>
        </w:rPr>
        <w:t>تحليل</w:t>
      </w:r>
      <w:r w:rsidRPr="007B0948">
        <w:rPr>
          <w:rFonts w:cs="Traditional"/>
          <w:sz w:val="32"/>
          <w:szCs w:val="32"/>
          <w:rtl/>
          <w:lang w:val="id-ID"/>
        </w:rPr>
        <w:t>: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استراتييجيات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المحاضرة</w:t>
      </w:r>
      <w:r w:rsidRPr="007B0948">
        <w:rPr>
          <w:rFonts w:cs="Traditional"/>
          <w:sz w:val="32"/>
          <w:szCs w:val="32"/>
          <w:rtl/>
        </w:rPr>
        <w:t xml:space="preserve"> (</w:t>
      </w:r>
      <w:r w:rsidRPr="007B0948">
        <w:rPr>
          <w:rStyle w:val="hps"/>
          <w:rFonts w:cs="Traditional Arabic" w:hint="eastAsia"/>
          <w:sz w:val="32"/>
          <w:szCs w:val="32"/>
          <w:rtl/>
        </w:rPr>
        <w:t>مدّة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المعلم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يستعمل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محاضرة</w:t>
      </w:r>
      <w:r w:rsidRPr="007B0948">
        <w:rPr>
          <w:rStyle w:val="hps"/>
          <w:rFonts w:cs="Traditional"/>
          <w:sz w:val="32"/>
          <w:szCs w:val="32"/>
          <w:rtl/>
        </w:rPr>
        <w:t xml:space="preserve">,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المعلم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مقدمة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الأسئلة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في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نهاية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أو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عند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وصف</w:t>
      </w:r>
      <w:r w:rsidRPr="007B0948">
        <w:rPr>
          <w:rFonts w:cs="Traditional"/>
          <w:sz w:val="32"/>
          <w:szCs w:val="32"/>
          <w:rtl/>
        </w:rPr>
        <w:t xml:space="preserve">),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المحاورة</w:t>
      </w:r>
      <w:r w:rsidRPr="007B0948">
        <w:rPr>
          <w:rFonts w:cs="Traditional"/>
          <w:sz w:val="32"/>
          <w:szCs w:val="32"/>
          <w:rtl/>
          <w:lang w:val="id-ID"/>
        </w:rPr>
        <w:t xml:space="preserve"> (</w:t>
      </w:r>
      <w:r w:rsidRPr="007B0948">
        <w:rPr>
          <w:rStyle w:val="hps"/>
          <w:rFonts w:cs="Traditional Arabic" w:hint="eastAsia"/>
          <w:sz w:val="32"/>
          <w:szCs w:val="32"/>
          <w:rtl/>
        </w:rPr>
        <w:t>اطلب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من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الطلاب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لتلخيص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الأسئلة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التي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طرحت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في</w:t>
      </w:r>
      <w:r w:rsidRPr="007B0948">
        <w:rPr>
          <w:rStyle w:val="hps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نهاية</w:t>
      </w:r>
      <w:r w:rsidRPr="007B0948">
        <w:rPr>
          <w:rStyle w:val="longtext"/>
          <w:rFonts w:cs="Traditional"/>
          <w:sz w:val="32"/>
          <w:szCs w:val="32"/>
          <w:rtl/>
        </w:rPr>
        <w:t xml:space="preserve"> </w:t>
      </w:r>
      <w:r w:rsidRPr="007B0948">
        <w:rPr>
          <w:rStyle w:val="hps"/>
          <w:rFonts w:cs="Traditional Arabic" w:hint="eastAsia"/>
          <w:sz w:val="32"/>
          <w:szCs w:val="32"/>
          <w:rtl/>
        </w:rPr>
        <w:t>الدرس</w:t>
      </w:r>
      <w:r w:rsidRPr="007B0948">
        <w:rPr>
          <w:rFonts w:cs="Traditional"/>
          <w:sz w:val="32"/>
          <w:szCs w:val="32"/>
          <w:rtl/>
        </w:rPr>
        <w:t xml:space="preserve">),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استراتيجيات</w:t>
      </w:r>
      <w:r w:rsidRPr="007B0948">
        <w:rPr>
          <w:rFonts w:cs="Traditional"/>
          <w:sz w:val="32"/>
          <w:szCs w:val="32"/>
          <w:rtl/>
          <w:lang w:val="id-ID"/>
        </w:rPr>
        <w:t xml:space="preserve"> </w:t>
      </w:r>
      <w:r w:rsidRPr="007B0948">
        <w:rPr>
          <w:rFonts w:cs="Traditional Arabic" w:hint="eastAsia"/>
          <w:sz w:val="32"/>
          <w:szCs w:val="32"/>
          <w:rtl/>
          <w:lang w:val="id-ID"/>
        </w:rPr>
        <w:t>المناقشة</w:t>
      </w:r>
      <w:r w:rsidRPr="007B0948">
        <w:rPr>
          <w:rFonts w:cs="Traditional"/>
          <w:sz w:val="32"/>
          <w:szCs w:val="32"/>
          <w:rtl/>
          <w:lang w:val="id-ID"/>
        </w:rPr>
        <w:t xml:space="preserve"> (</w:t>
      </w:r>
      <w:r w:rsidRPr="007B0948">
        <w:rPr>
          <w:rFonts w:cs="Traditional Arabic" w:hint="eastAsia"/>
          <w:sz w:val="32"/>
          <w:szCs w:val="32"/>
          <w:rtl/>
        </w:rPr>
        <w:t>تشجيع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على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استخدام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المعرفة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والخبرة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لحل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المشاكل،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دون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الاعتماد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على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آراء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الآخرين</w:t>
      </w:r>
      <w:r w:rsidRPr="007B0948">
        <w:rPr>
          <w:rFonts w:cs="Traditional"/>
          <w:sz w:val="32"/>
          <w:szCs w:val="32"/>
          <w:rtl/>
        </w:rPr>
        <w:t>,</w:t>
      </w:r>
      <w:r w:rsidRPr="007B0948">
        <w:rPr>
          <w:rFonts w:cs="Traditional"/>
          <w:sz w:val="32"/>
          <w:szCs w:val="32"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تدريب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الطلاب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على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القول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رأيه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شفهيا،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لأنه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كان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من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الضروري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تدريب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الحياة</w:t>
      </w:r>
      <w:r w:rsidRPr="007B0948">
        <w:rPr>
          <w:rFonts w:cs="Traditional"/>
          <w:sz w:val="32"/>
          <w:szCs w:val="32"/>
          <w:rtl/>
        </w:rPr>
        <w:t xml:space="preserve"> </w:t>
      </w:r>
      <w:r w:rsidRPr="007B0948">
        <w:rPr>
          <w:rFonts w:cs="Traditional Arabic" w:hint="eastAsia"/>
          <w:sz w:val="32"/>
          <w:szCs w:val="32"/>
          <w:rtl/>
        </w:rPr>
        <w:t>الديمقراطية</w:t>
      </w:r>
      <w:r w:rsidRPr="007B0948">
        <w:rPr>
          <w:rFonts w:cs="Traditional"/>
          <w:sz w:val="32"/>
          <w:szCs w:val="32"/>
        </w:rPr>
        <w:t>.</w:t>
      </w:r>
    </w:p>
    <w:p w:rsidR="0093667F" w:rsidRPr="007B0948" w:rsidRDefault="0093667F" w:rsidP="0093667F">
      <w:pPr>
        <w:spacing w:line="240" w:lineRule="auto"/>
        <w:ind w:firstLine="567"/>
        <w:jc w:val="both"/>
        <w:rPr>
          <w:rFonts w:cs="Traditional"/>
          <w:sz w:val="32"/>
          <w:szCs w:val="32"/>
          <w:rtl/>
          <w:lang w:val="id-ID"/>
        </w:rPr>
      </w:pPr>
    </w:p>
    <w:p w:rsidR="002C255E" w:rsidRPr="008B5C54" w:rsidRDefault="002C255E">
      <w:pPr>
        <w:rPr>
          <w:rFonts w:cs="Traditional Arabic"/>
        </w:rPr>
      </w:pPr>
    </w:p>
    <w:sectPr w:rsidR="002C255E" w:rsidRPr="008B5C54" w:rsidSect="00770993">
      <w:pgSz w:w="11907" w:h="16839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4C5"/>
    <w:multiLevelType w:val="hybridMultilevel"/>
    <w:tmpl w:val="54525870"/>
    <w:lvl w:ilvl="0" w:tplc="1758CD46">
      <w:start w:val="1"/>
      <w:numFmt w:val="decimal"/>
      <w:lvlText w:val="%1."/>
      <w:lvlJc w:val="left"/>
      <w:pPr>
        <w:ind w:left="1427" w:hanging="360"/>
      </w:pPr>
      <w:rPr>
        <w:rFonts w:ascii="Traditional" w:hAnsi="Traditional" w:cs="Traditional" w:hint="default"/>
      </w:rPr>
    </w:lvl>
    <w:lvl w:ilvl="1" w:tplc="04210019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1">
    <w:nsid w:val="0F281E26"/>
    <w:multiLevelType w:val="hybridMultilevel"/>
    <w:tmpl w:val="5D062C26"/>
    <w:lvl w:ilvl="0" w:tplc="08D891EC">
      <w:start w:val="1"/>
      <w:numFmt w:val="decimal"/>
      <w:lvlText w:val="%1."/>
      <w:lvlJc w:val="left"/>
      <w:pPr>
        <w:ind w:left="1800" w:hanging="360"/>
      </w:pPr>
      <w:rPr>
        <w:rFonts w:ascii="Traditional" w:eastAsia="Times New Roman" w:hAnsi="Traditional" w:cs="Tradition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0F37995"/>
    <w:multiLevelType w:val="hybridMultilevel"/>
    <w:tmpl w:val="E1589392"/>
    <w:lvl w:ilvl="0" w:tplc="B00088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FE2223"/>
    <w:multiLevelType w:val="hybridMultilevel"/>
    <w:tmpl w:val="3F0063FE"/>
    <w:lvl w:ilvl="0" w:tplc="FD9860FA">
      <w:start w:val="1"/>
      <w:numFmt w:val="arabicAbjad"/>
      <w:lvlText w:val="%1."/>
      <w:lvlJc w:val="left"/>
      <w:pPr>
        <w:ind w:left="1778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1B861D80"/>
    <w:multiLevelType w:val="hybridMultilevel"/>
    <w:tmpl w:val="CB38AD14"/>
    <w:lvl w:ilvl="0" w:tplc="FD9860F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8D0927"/>
    <w:multiLevelType w:val="hybridMultilevel"/>
    <w:tmpl w:val="AAB2EF88"/>
    <w:lvl w:ilvl="0" w:tplc="5030B45E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C3D8D"/>
    <w:multiLevelType w:val="hybridMultilevel"/>
    <w:tmpl w:val="0A7C86AE"/>
    <w:lvl w:ilvl="0" w:tplc="FD9860F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743E79"/>
    <w:multiLevelType w:val="hybridMultilevel"/>
    <w:tmpl w:val="EC5E5314"/>
    <w:lvl w:ilvl="0" w:tplc="5030B45E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44367"/>
    <w:multiLevelType w:val="hybridMultilevel"/>
    <w:tmpl w:val="0178997A"/>
    <w:lvl w:ilvl="0" w:tplc="0409000F">
      <w:start w:val="1"/>
      <w:numFmt w:val="decimal"/>
      <w:lvlText w:val="%1."/>
      <w:lvlJc w:val="left"/>
      <w:pPr>
        <w:ind w:left="8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8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0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2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4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6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8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0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26" w:hanging="180"/>
      </w:pPr>
      <w:rPr>
        <w:rFonts w:cs="Times New Roman"/>
      </w:rPr>
    </w:lvl>
  </w:abstractNum>
  <w:abstractNum w:abstractNumId="9">
    <w:nsid w:val="3E8078F6"/>
    <w:multiLevelType w:val="hybridMultilevel"/>
    <w:tmpl w:val="8B604CE6"/>
    <w:lvl w:ilvl="0" w:tplc="FD9860FA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1B563F"/>
    <w:multiLevelType w:val="hybridMultilevel"/>
    <w:tmpl w:val="4E2C539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815431D"/>
    <w:multiLevelType w:val="hybridMultilevel"/>
    <w:tmpl w:val="CCAEAE34"/>
    <w:lvl w:ilvl="0" w:tplc="5030B45E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E7717C"/>
    <w:multiLevelType w:val="hybridMultilevel"/>
    <w:tmpl w:val="F16EACF6"/>
    <w:lvl w:ilvl="0" w:tplc="5030B45E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13103F"/>
    <w:multiLevelType w:val="hybridMultilevel"/>
    <w:tmpl w:val="C470A676"/>
    <w:lvl w:ilvl="0" w:tplc="5030B45E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C85BC9"/>
    <w:multiLevelType w:val="hybridMultilevel"/>
    <w:tmpl w:val="C9369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9161F"/>
    <w:multiLevelType w:val="hybridMultilevel"/>
    <w:tmpl w:val="5A8ABC40"/>
    <w:lvl w:ilvl="0" w:tplc="FD9860FA">
      <w:start w:val="1"/>
      <w:numFmt w:val="arabicAbjad"/>
      <w:lvlText w:val="%1."/>
      <w:lvlJc w:val="left"/>
      <w:pPr>
        <w:ind w:left="502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85248A"/>
    <w:multiLevelType w:val="hybridMultilevel"/>
    <w:tmpl w:val="E6D283AE"/>
    <w:lvl w:ilvl="0" w:tplc="5030B45E">
      <w:start w:val="1"/>
      <w:numFmt w:val="arabicAbjad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15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AC3"/>
    <w:rsid w:val="000055B5"/>
    <w:rsid w:val="000118A4"/>
    <w:rsid w:val="00011C9D"/>
    <w:rsid w:val="00012F32"/>
    <w:rsid w:val="00016EC5"/>
    <w:rsid w:val="000174C6"/>
    <w:rsid w:val="0003246C"/>
    <w:rsid w:val="00032726"/>
    <w:rsid w:val="00034B80"/>
    <w:rsid w:val="0004086C"/>
    <w:rsid w:val="00046CB6"/>
    <w:rsid w:val="00050DEC"/>
    <w:rsid w:val="00055C0B"/>
    <w:rsid w:val="00056A9C"/>
    <w:rsid w:val="000600E2"/>
    <w:rsid w:val="00060D3E"/>
    <w:rsid w:val="00060F63"/>
    <w:rsid w:val="00060F99"/>
    <w:rsid w:val="00064553"/>
    <w:rsid w:val="00064764"/>
    <w:rsid w:val="00066B7A"/>
    <w:rsid w:val="00072D5E"/>
    <w:rsid w:val="00072FC7"/>
    <w:rsid w:val="00074B2D"/>
    <w:rsid w:val="000778FB"/>
    <w:rsid w:val="00081024"/>
    <w:rsid w:val="00081F08"/>
    <w:rsid w:val="00082EB8"/>
    <w:rsid w:val="000841B7"/>
    <w:rsid w:val="000A1410"/>
    <w:rsid w:val="000A6273"/>
    <w:rsid w:val="000B43C0"/>
    <w:rsid w:val="000C6416"/>
    <w:rsid w:val="000D2DF3"/>
    <w:rsid w:val="000E0BBC"/>
    <w:rsid w:val="000E77FC"/>
    <w:rsid w:val="000E7A70"/>
    <w:rsid w:val="0010424D"/>
    <w:rsid w:val="00106BD9"/>
    <w:rsid w:val="0011369F"/>
    <w:rsid w:val="00120EA5"/>
    <w:rsid w:val="00125340"/>
    <w:rsid w:val="00131D00"/>
    <w:rsid w:val="00137DAF"/>
    <w:rsid w:val="0014018A"/>
    <w:rsid w:val="00151D4F"/>
    <w:rsid w:val="00166B3C"/>
    <w:rsid w:val="001707F4"/>
    <w:rsid w:val="00171D25"/>
    <w:rsid w:val="00176D12"/>
    <w:rsid w:val="001803AF"/>
    <w:rsid w:val="001806D7"/>
    <w:rsid w:val="00181B1F"/>
    <w:rsid w:val="00182425"/>
    <w:rsid w:val="00192367"/>
    <w:rsid w:val="001A4459"/>
    <w:rsid w:val="001A58A3"/>
    <w:rsid w:val="001A6E76"/>
    <w:rsid w:val="001B427E"/>
    <w:rsid w:val="001B5742"/>
    <w:rsid w:val="001B66C6"/>
    <w:rsid w:val="001C002A"/>
    <w:rsid w:val="001C3468"/>
    <w:rsid w:val="001D11B5"/>
    <w:rsid w:val="001D1BCF"/>
    <w:rsid w:val="001E0F69"/>
    <w:rsid w:val="001F1823"/>
    <w:rsid w:val="001F4AC3"/>
    <w:rsid w:val="001F54BB"/>
    <w:rsid w:val="00206842"/>
    <w:rsid w:val="002100FB"/>
    <w:rsid w:val="00215E63"/>
    <w:rsid w:val="0021614E"/>
    <w:rsid w:val="00216592"/>
    <w:rsid w:val="00221B8D"/>
    <w:rsid w:val="00224E7D"/>
    <w:rsid w:val="002300A6"/>
    <w:rsid w:val="0023080A"/>
    <w:rsid w:val="00232966"/>
    <w:rsid w:val="002335F5"/>
    <w:rsid w:val="00233A9E"/>
    <w:rsid w:val="002351EF"/>
    <w:rsid w:val="00236A99"/>
    <w:rsid w:val="00237436"/>
    <w:rsid w:val="0023780F"/>
    <w:rsid w:val="00237C1E"/>
    <w:rsid w:val="00241E90"/>
    <w:rsid w:val="0025587B"/>
    <w:rsid w:val="00256A67"/>
    <w:rsid w:val="00260670"/>
    <w:rsid w:val="00265FAF"/>
    <w:rsid w:val="00266576"/>
    <w:rsid w:val="00270199"/>
    <w:rsid w:val="002710CF"/>
    <w:rsid w:val="0027225B"/>
    <w:rsid w:val="00295F6E"/>
    <w:rsid w:val="002A4D25"/>
    <w:rsid w:val="002B0CF8"/>
    <w:rsid w:val="002B5A2C"/>
    <w:rsid w:val="002B61F2"/>
    <w:rsid w:val="002C255E"/>
    <w:rsid w:val="002C5C73"/>
    <w:rsid w:val="002C6DA4"/>
    <w:rsid w:val="002C7F7E"/>
    <w:rsid w:val="002D2DBF"/>
    <w:rsid w:val="002D4AC4"/>
    <w:rsid w:val="002D7601"/>
    <w:rsid w:val="002E298D"/>
    <w:rsid w:val="002E4C3D"/>
    <w:rsid w:val="002E7EF8"/>
    <w:rsid w:val="002F0BF6"/>
    <w:rsid w:val="00301446"/>
    <w:rsid w:val="00301BFF"/>
    <w:rsid w:val="00304324"/>
    <w:rsid w:val="003043A9"/>
    <w:rsid w:val="00304D8B"/>
    <w:rsid w:val="00307F21"/>
    <w:rsid w:val="00315764"/>
    <w:rsid w:val="003169FD"/>
    <w:rsid w:val="003201F3"/>
    <w:rsid w:val="00322E65"/>
    <w:rsid w:val="00333060"/>
    <w:rsid w:val="003347C7"/>
    <w:rsid w:val="00335BAE"/>
    <w:rsid w:val="00336DAF"/>
    <w:rsid w:val="00344457"/>
    <w:rsid w:val="00353D5D"/>
    <w:rsid w:val="00361E06"/>
    <w:rsid w:val="00362CEA"/>
    <w:rsid w:val="003657AE"/>
    <w:rsid w:val="00370184"/>
    <w:rsid w:val="00377DD4"/>
    <w:rsid w:val="00382266"/>
    <w:rsid w:val="00383967"/>
    <w:rsid w:val="00384572"/>
    <w:rsid w:val="00384C11"/>
    <w:rsid w:val="00390328"/>
    <w:rsid w:val="00393809"/>
    <w:rsid w:val="0039765D"/>
    <w:rsid w:val="003A0282"/>
    <w:rsid w:val="003A07E8"/>
    <w:rsid w:val="003A111A"/>
    <w:rsid w:val="003A225B"/>
    <w:rsid w:val="003A644D"/>
    <w:rsid w:val="003B1BA0"/>
    <w:rsid w:val="003B484E"/>
    <w:rsid w:val="003B70A1"/>
    <w:rsid w:val="003C22CE"/>
    <w:rsid w:val="003C26E6"/>
    <w:rsid w:val="003C4C02"/>
    <w:rsid w:val="003D23C3"/>
    <w:rsid w:val="003D30F4"/>
    <w:rsid w:val="003D68D9"/>
    <w:rsid w:val="003E0F94"/>
    <w:rsid w:val="003E416F"/>
    <w:rsid w:val="003E7513"/>
    <w:rsid w:val="00401D9F"/>
    <w:rsid w:val="00406F60"/>
    <w:rsid w:val="0040759B"/>
    <w:rsid w:val="00412A8C"/>
    <w:rsid w:val="00417886"/>
    <w:rsid w:val="0042086B"/>
    <w:rsid w:val="004265C2"/>
    <w:rsid w:val="004273D8"/>
    <w:rsid w:val="00430950"/>
    <w:rsid w:val="00430F91"/>
    <w:rsid w:val="00431421"/>
    <w:rsid w:val="004350F0"/>
    <w:rsid w:val="00435CF7"/>
    <w:rsid w:val="00440EEF"/>
    <w:rsid w:val="00447896"/>
    <w:rsid w:val="00451204"/>
    <w:rsid w:val="004624D3"/>
    <w:rsid w:val="004649B6"/>
    <w:rsid w:val="00473DAF"/>
    <w:rsid w:val="00475F3D"/>
    <w:rsid w:val="00476593"/>
    <w:rsid w:val="00476E9C"/>
    <w:rsid w:val="0048050B"/>
    <w:rsid w:val="004A6936"/>
    <w:rsid w:val="004B1BA1"/>
    <w:rsid w:val="004B4BDA"/>
    <w:rsid w:val="004B633E"/>
    <w:rsid w:val="004C15E8"/>
    <w:rsid w:val="004C197E"/>
    <w:rsid w:val="004C56EE"/>
    <w:rsid w:val="004D026A"/>
    <w:rsid w:val="004D1B09"/>
    <w:rsid w:val="004D2D53"/>
    <w:rsid w:val="004F20EC"/>
    <w:rsid w:val="004F5A1B"/>
    <w:rsid w:val="00512D73"/>
    <w:rsid w:val="0051365C"/>
    <w:rsid w:val="00513F6C"/>
    <w:rsid w:val="005142BB"/>
    <w:rsid w:val="00514509"/>
    <w:rsid w:val="00514F38"/>
    <w:rsid w:val="00525EF7"/>
    <w:rsid w:val="00540714"/>
    <w:rsid w:val="00544E67"/>
    <w:rsid w:val="00551652"/>
    <w:rsid w:val="0055175F"/>
    <w:rsid w:val="005556A7"/>
    <w:rsid w:val="00567927"/>
    <w:rsid w:val="005734CF"/>
    <w:rsid w:val="005738BC"/>
    <w:rsid w:val="0059076A"/>
    <w:rsid w:val="00590FE8"/>
    <w:rsid w:val="005A02BC"/>
    <w:rsid w:val="005A26B4"/>
    <w:rsid w:val="005B6B88"/>
    <w:rsid w:val="005B7BA7"/>
    <w:rsid w:val="005C68C6"/>
    <w:rsid w:val="005C7A6D"/>
    <w:rsid w:val="005D0812"/>
    <w:rsid w:val="005D26F1"/>
    <w:rsid w:val="005D5D26"/>
    <w:rsid w:val="005E03FC"/>
    <w:rsid w:val="005E08E8"/>
    <w:rsid w:val="005E2FC6"/>
    <w:rsid w:val="005E484D"/>
    <w:rsid w:val="005F2431"/>
    <w:rsid w:val="005F32C2"/>
    <w:rsid w:val="005F32F9"/>
    <w:rsid w:val="005F533E"/>
    <w:rsid w:val="00600C13"/>
    <w:rsid w:val="0060455C"/>
    <w:rsid w:val="006055CB"/>
    <w:rsid w:val="00605DFE"/>
    <w:rsid w:val="00606763"/>
    <w:rsid w:val="00611037"/>
    <w:rsid w:val="006145BE"/>
    <w:rsid w:val="006145C9"/>
    <w:rsid w:val="006234DE"/>
    <w:rsid w:val="00632322"/>
    <w:rsid w:val="0063233E"/>
    <w:rsid w:val="00634215"/>
    <w:rsid w:val="006356C1"/>
    <w:rsid w:val="00635C8E"/>
    <w:rsid w:val="006401FF"/>
    <w:rsid w:val="00644908"/>
    <w:rsid w:val="006467D8"/>
    <w:rsid w:val="006475C9"/>
    <w:rsid w:val="006478AA"/>
    <w:rsid w:val="00652413"/>
    <w:rsid w:val="00652B84"/>
    <w:rsid w:val="00653A45"/>
    <w:rsid w:val="00665A82"/>
    <w:rsid w:val="00665C85"/>
    <w:rsid w:val="00677A1F"/>
    <w:rsid w:val="00690E06"/>
    <w:rsid w:val="006A1A2F"/>
    <w:rsid w:val="006A5476"/>
    <w:rsid w:val="006A6BD5"/>
    <w:rsid w:val="006B438E"/>
    <w:rsid w:val="006B54B3"/>
    <w:rsid w:val="006B63B3"/>
    <w:rsid w:val="006C56AD"/>
    <w:rsid w:val="006C6FC7"/>
    <w:rsid w:val="006D496F"/>
    <w:rsid w:val="006D5355"/>
    <w:rsid w:val="006E0F21"/>
    <w:rsid w:val="006E71B7"/>
    <w:rsid w:val="006F0EAE"/>
    <w:rsid w:val="006F27F9"/>
    <w:rsid w:val="006F2E2B"/>
    <w:rsid w:val="006F5C8F"/>
    <w:rsid w:val="006F6058"/>
    <w:rsid w:val="007012C3"/>
    <w:rsid w:val="007026B2"/>
    <w:rsid w:val="007077BA"/>
    <w:rsid w:val="007138B7"/>
    <w:rsid w:val="00716F3D"/>
    <w:rsid w:val="00727054"/>
    <w:rsid w:val="00730E29"/>
    <w:rsid w:val="00732D68"/>
    <w:rsid w:val="00733035"/>
    <w:rsid w:val="00734C1B"/>
    <w:rsid w:val="00741983"/>
    <w:rsid w:val="00741A3E"/>
    <w:rsid w:val="00746A3A"/>
    <w:rsid w:val="007473E7"/>
    <w:rsid w:val="00751372"/>
    <w:rsid w:val="0075775A"/>
    <w:rsid w:val="0076328D"/>
    <w:rsid w:val="00770993"/>
    <w:rsid w:val="00776A87"/>
    <w:rsid w:val="00785236"/>
    <w:rsid w:val="007919FF"/>
    <w:rsid w:val="0079222B"/>
    <w:rsid w:val="00796790"/>
    <w:rsid w:val="007A0818"/>
    <w:rsid w:val="007A2DFF"/>
    <w:rsid w:val="007A6429"/>
    <w:rsid w:val="007A6960"/>
    <w:rsid w:val="007B1404"/>
    <w:rsid w:val="007B5254"/>
    <w:rsid w:val="007C0C18"/>
    <w:rsid w:val="007C1DBA"/>
    <w:rsid w:val="007C2588"/>
    <w:rsid w:val="007C2784"/>
    <w:rsid w:val="007D08E5"/>
    <w:rsid w:val="007D619C"/>
    <w:rsid w:val="007D6822"/>
    <w:rsid w:val="007E4D1F"/>
    <w:rsid w:val="007E5B64"/>
    <w:rsid w:val="007F4104"/>
    <w:rsid w:val="007F5EF8"/>
    <w:rsid w:val="00804DB7"/>
    <w:rsid w:val="00805782"/>
    <w:rsid w:val="00805D0F"/>
    <w:rsid w:val="008061B8"/>
    <w:rsid w:val="00810095"/>
    <w:rsid w:val="00812344"/>
    <w:rsid w:val="00813DD9"/>
    <w:rsid w:val="008152CA"/>
    <w:rsid w:val="008225E4"/>
    <w:rsid w:val="008247DA"/>
    <w:rsid w:val="00824C39"/>
    <w:rsid w:val="00830D2B"/>
    <w:rsid w:val="00830E9E"/>
    <w:rsid w:val="00834C3C"/>
    <w:rsid w:val="00841160"/>
    <w:rsid w:val="008442D9"/>
    <w:rsid w:val="00845871"/>
    <w:rsid w:val="00847461"/>
    <w:rsid w:val="00854109"/>
    <w:rsid w:val="0086387A"/>
    <w:rsid w:val="00867205"/>
    <w:rsid w:val="0087154A"/>
    <w:rsid w:val="008740C7"/>
    <w:rsid w:val="008813D6"/>
    <w:rsid w:val="00885666"/>
    <w:rsid w:val="0089005A"/>
    <w:rsid w:val="00890EFF"/>
    <w:rsid w:val="00897FBB"/>
    <w:rsid w:val="008A3125"/>
    <w:rsid w:val="008A63FC"/>
    <w:rsid w:val="008B3F13"/>
    <w:rsid w:val="008B427C"/>
    <w:rsid w:val="008B5C54"/>
    <w:rsid w:val="008E557C"/>
    <w:rsid w:val="008F0B35"/>
    <w:rsid w:val="008F4F1F"/>
    <w:rsid w:val="008F5C88"/>
    <w:rsid w:val="008F69DE"/>
    <w:rsid w:val="00901DA9"/>
    <w:rsid w:val="009033C1"/>
    <w:rsid w:val="009103AF"/>
    <w:rsid w:val="009128E8"/>
    <w:rsid w:val="00912F9A"/>
    <w:rsid w:val="009151FE"/>
    <w:rsid w:val="009159EA"/>
    <w:rsid w:val="00922A8F"/>
    <w:rsid w:val="0092387E"/>
    <w:rsid w:val="00923DA6"/>
    <w:rsid w:val="00926B80"/>
    <w:rsid w:val="0093667F"/>
    <w:rsid w:val="009377BF"/>
    <w:rsid w:val="00945F85"/>
    <w:rsid w:val="00946F8F"/>
    <w:rsid w:val="00947635"/>
    <w:rsid w:val="00953277"/>
    <w:rsid w:val="00970071"/>
    <w:rsid w:val="009735E5"/>
    <w:rsid w:val="0098675E"/>
    <w:rsid w:val="00987924"/>
    <w:rsid w:val="00990811"/>
    <w:rsid w:val="00995F7A"/>
    <w:rsid w:val="00996382"/>
    <w:rsid w:val="009A1908"/>
    <w:rsid w:val="009A3709"/>
    <w:rsid w:val="009A4623"/>
    <w:rsid w:val="009A5EAB"/>
    <w:rsid w:val="009A6F3A"/>
    <w:rsid w:val="009B1AA2"/>
    <w:rsid w:val="009B2784"/>
    <w:rsid w:val="009B37A7"/>
    <w:rsid w:val="009B4E18"/>
    <w:rsid w:val="009B68E7"/>
    <w:rsid w:val="009C3D53"/>
    <w:rsid w:val="009C61E6"/>
    <w:rsid w:val="009C76AD"/>
    <w:rsid w:val="009D2101"/>
    <w:rsid w:val="009E029E"/>
    <w:rsid w:val="009E2AB4"/>
    <w:rsid w:val="009F0605"/>
    <w:rsid w:val="009F545D"/>
    <w:rsid w:val="009F6035"/>
    <w:rsid w:val="009F7097"/>
    <w:rsid w:val="00A01EAD"/>
    <w:rsid w:val="00A02192"/>
    <w:rsid w:val="00A13756"/>
    <w:rsid w:val="00A34C1A"/>
    <w:rsid w:val="00A411FE"/>
    <w:rsid w:val="00A4145D"/>
    <w:rsid w:val="00A415B5"/>
    <w:rsid w:val="00A4771D"/>
    <w:rsid w:val="00A62FE0"/>
    <w:rsid w:val="00A647F3"/>
    <w:rsid w:val="00A65D17"/>
    <w:rsid w:val="00A734BF"/>
    <w:rsid w:val="00A77F47"/>
    <w:rsid w:val="00A81994"/>
    <w:rsid w:val="00A836F3"/>
    <w:rsid w:val="00A90F61"/>
    <w:rsid w:val="00A92E6B"/>
    <w:rsid w:val="00A95374"/>
    <w:rsid w:val="00A969B6"/>
    <w:rsid w:val="00A976E1"/>
    <w:rsid w:val="00A97FD0"/>
    <w:rsid w:val="00AA46ED"/>
    <w:rsid w:val="00AB2A7C"/>
    <w:rsid w:val="00AB488C"/>
    <w:rsid w:val="00AB74A7"/>
    <w:rsid w:val="00AC1209"/>
    <w:rsid w:val="00AC7848"/>
    <w:rsid w:val="00AD58C1"/>
    <w:rsid w:val="00AD5C4E"/>
    <w:rsid w:val="00AD7571"/>
    <w:rsid w:val="00AE00D4"/>
    <w:rsid w:val="00AE1313"/>
    <w:rsid w:val="00AE3187"/>
    <w:rsid w:val="00AE32D4"/>
    <w:rsid w:val="00AF2FB9"/>
    <w:rsid w:val="00AF3E86"/>
    <w:rsid w:val="00B01C54"/>
    <w:rsid w:val="00B0211E"/>
    <w:rsid w:val="00B04BEC"/>
    <w:rsid w:val="00B23621"/>
    <w:rsid w:val="00B23EC6"/>
    <w:rsid w:val="00B260A0"/>
    <w:rsid w:val="00B30424"/>
    <w:rsid w:val="00B32DE6"/>
    <w:rsid w:val="00B343CF"/>
    <w:rsid w:val="00B34AAC"/>
    <w:rsid w:val="00B406AC"/>
    <w:rsid w:val="00B41F95"/>
    <w:rsid w:val="00B440B2"/>
    <w:rsid w:val="00B45B5E"/>
    <w:rsid w:val="00B60B4E"/>
    <w:rsid w:val="00B64169"/>
    <w:rsid w:val="00B67565"/>
    <w:rsid w:val="00B71837"/>
    <w:rsid w:val="00B72ED0"/>
    <w:rsid w:val="00B84FAE"/>
    <w:rsid w:val="00B855A5"/>
    <w:rsid w:val="00B96A7C"/>
    <w:rsid w:val="00BA4F6F"/>
    <w:rsid w:val="00BB736D"/>
    <w:rsid w:val="00BB7826"/>
    <w:rsid w:val="00BC1D03"/>
    <w:rsid w:val="00BC2CF5"/>
    <w:rsid w:val="00BC3390"/>
    <w:rsid w:val="00BC5664"/>
    <w:rsid w:val="00BC6FEE"/>
    <w:rsid w:val="00BC7088"/>
    <w:rsid w:val="00BD01F3"/>
    <w:rsid w:val="00BD0A63"/>
    <w:rsid w:val="00BD0EAC"/>
    <w:rsid w:val="00BD6D22"/>
    <w:rsid w:val="00BD6F81"/>
    <w:rsid w:val="00BE06C3"/>
    <w:rsid w:val="00BE38A7"/>
    <w:rsid w:val="00BE6034"/>
    <w:rsid w:val="00BF06E6"/>
    <w:rsid w:val="00BF78AF"/>
    <w:rsid w:val="00BF7DC6"/>
    <w:rsid w:val="00C0134B"/>
    <w:rsid w:val="00C01EA9"/>
    <w:rsid w:val="00C06D49"/>
    <w:rsid w:val="00C07681"/>
    <w:rsid w:val="00C31570"/>
    <w:rsid w:val="00C405CC"/>
    <w:rsid w:val="00C411E4"/>
    <w:rsid w:val="00C52CA8"/>
    <w:rsid w:val="00C5675F"/>
    <w:rsid w:val="00C57C2B"/>
    <w:rsid w:val="00C60B4A"/>
    <w:rsid w:val="00C61551"/>
    <w:rsid w:val="00C63EFF"/>
    <w:rsid w:val="00C64CC5"/>
    <w:rsid w:val="00C7316C"/>
    <w:rsid w:val="00C74710"/>
    <w:rsid w:val="00C76ABD"/>
    <w:rsid w:val="00C80C76"/>
    <w:rsid w:val="00C8432F"/>
    <w:rsid w:val="00C91802"/>
    <w:rsid w:val="00C91EA1"/>
    <w:rsid w:val="00C92BE7"/>
    <w:rsid w:val="00C93661"/>
    <w:rsid w:val="00C9695F"/>
    <w:rsid w:val="00CA1D2A"/>
    <w:rsid w:val="00CA492E"/>
    <w:rsid w:val="00CB0F57"/>
    <w:rsid w:val="00CB13AC"/>
    <w:rsid w:val="00CC3054"/>
    <w:rsid w:val="00CC32C6"/>
    <w:rsid w:val="00CC3902"/>
    <w:rsid w:val="00CC3AAE"/>
    <w:rsid w:val="00CC4E25"/>
    <w:rsid w:val="00CC5F4C"/>
    <w:rsid w:val="00CC62FE"/>
    <w:rsid w:val="00CD3C24"/>
    <w:rsid w:val="00CE2775"/>
    <w:rsid w:val="00CE7448"/>
    <w:rsid w:val="00CF0E97"/>
    <w:rsid w:val="00CF30E7"/>
    <w:rsid w:val="00D03EC6"/>
    <w:rsid w:val="00D0401B"/>
    <w:rsid w:val="00D043B5"/>
    <w:rsid w:val="00D1483F"/>
    <w:rsid w:val="00D15C21"/>
    <w:rsid w:val="00D24C92"/>
    <w:rsid w:val="00D32124"/>
    <w:rsid w:val="00D341B4"/>
    <w:rsid w:val="00D368A0"/>
    <w:rsid w:val="00D40821"/>
    <w:rsid w:val="00D50010"/>
    <w:rsid w:val="00D52A62"/>
    <w:rsid w:val="00D54382"/>
    <w:rsid w:val="00D65A08"/>
    <w:rsid w:val="00D73759"/>
    <w:rsid w:val="00D76F31"/>
    <w:rsid w:val="00D86141"/>
    <w:rsid w:val="00DD19B3"/>
    <w:rsid w:val="00DD27A6"/>
    <w:rsid w:val="00DD74C6"/>
    <w:rsid w:val="00DE0FC9"/>
    <w:rsid w:val="00DE3094"/>
    <w:rsid w:val="00DE43CB"/>
    <w:rsid w:val="00DE5D03"/>
    <w:rsid w:val="00DF0FEB"/>
    <w:rsid w:val="00DF57D7"/>
    <w:rsid w:val="00DF75D5"/>
    <w:rsid w:val="00E02013"/>
    <w:rsid w:val="00E06626"/>
    <w:rsid w:val="00E07262"/>
    <w:rsid w:val="00E110E0"/>
    <w:rsid w:val="00E153FD"/>
    <w:rsid w:val="00E20FF5"/>
    <w:rsid w:val="00E22E9E"/>
    <w:rsid w:val="00E268F6"/>
    <w:rsid w:val="00E30462"/>
    <w:rsid w:val="00E36271"/>
    <w:rsid w:val="00E375D7"/>
    <w:rsid w:val="00E404F1"/>
    <w:rsid w:val="00E42239"/>
    <w:rsid w:val="00E5106E"/>
    <w:rsid w:val="00E527D0"/>
    <w:rsid w:val="00E61074"/>
    <w:rsid w:val="00E70540"/>
    <w:rsid w:val="00E84889"/>
    <w:rsid w:val="00E84F56"/>
    <w:rsid w:val="00E927CE"/>
    <w:rsid w:val="00E93997"/>
    <w:rsid w:val="00E93F64"/>
    <w:rsid w:val="00EA3FC4"/>
    <w:rsid w:val="00EB359B"/>
    <w:rsid w:val="00EB370A"/>
    <w:rsid w:val="00EB726A"/>
    <w:rsid w:val="00EB7DD7"/>
    <w:rsid w:val="00EC3889"/>
    <w:rsid w:val="00EE0C84"/>
    <w:rsid w:val="00EF0885"/>
    <w:rsid w:val="00EF5AFA"/>
    <w:rsid w:val="00EF65CD"/>
    <w:rsid w:val="00EF7432"/>
    <w:rsid w:val="00F01832"/>
    <w:rsid w:val="00F060DF"/>
    <w:rsid w:val="00F11C0E"/>
    <w:rsid w:val="00F13923"/>
    <w:rsid w:val="00F1445B"/>
    <w:rsid w:val="00F145B4"/>
    <w:rsid w:val="00F1616E"/>
    <w:rsid w:val="00F446F0"/>
    <w:rsid w:val="00F44A40"/>
    <w:rsid w:val="00F45DD0"/>
    <w:rsid w:val="00F472A0"/>
    <w:rsid w:val="00F504CE"/>
    <w:rsid w:val="00F52B1D"/>
    <w:rsid w:val="00F540E2"/>
    <w:rsid w:val="00F55DB7"/>
    <w:rsid w:val="00F61E93"/>
    <w:rsid w:val="00F61F1E"/>
    <w:rsid w:val="00F6324E"/>
    <w:rsid w:val="00F703CE"/>
    <w:rsid w:val="00F81714"/>
    <w:rsid w:val="00F8198A"/>
    <w:rsid w:val="00F86863"/>
    <w:rsid w:val="00F87344"/>
    <w:rsid w:val="00F909AA"/>
    <w:rsid w:val="00F930DF"/>
    <w:rsid w:val="00F9503F"/>
    <w:rsid w:val="00F9715D"/>
    <w:rsid w:val="00FA3023"/>
    <w:rsid w:val="00FA53CE"/>
    <w:rsid w:val="00FA6E30"/>
    <w:rsid w:val="00FB1A47"/>
    <w:rsid w:val="00FB2A44"/>
    <w:rsid w:val="00FC09A0"/>
    <w:rsid w:val="00FC2148"/>
    <w:rsid w:val="00FC3246"/>
    <w:rsid w:val="00FC3530"/>
    <w:rsid w:val="00FC6237"/>
    <w:rsid w:val="00FC6824"/>
    <w:rsid w:val="00FD4C28"/>
    <w:rsid w:val="00FE1A08"/>
    <w:rsid w:val="00FE48DD"/>
    <w:rsid w:val="00FE4DE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FC"/>
    <w:pPr>
      <w:bidi/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AC3"/>
    <w:rPr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4AC3"/>
    <w:pPr>
      <w:bidi w:val="0"/>
      <w:ind w:left="720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rsid w:val="001F4AC3"/>
    <w:pPr>
      <w:bidi w:val="0"/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AC3"/>
    <w:rPr>
      <w:rFonts w:ascii="Tahoma" w:hAnsi="Tahoma" w:cs="Tahoma"/>
      <w:sz w:val="16"/>
      <w:szCs w:val="16"/>
      <w:lang w:val="id-ID"/>
    </w:rPr>
  </w:style>
  <w:style w:type="character" w:customStyle="1" w:styleId="longtext">
    <w:name w:val="long_text"/>
    <w:basedOn w:val="DefaultParagraphFont"/>
    <w:rsid w:val="001F4AC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F4AC3"/>
    <w:pPr>
      <w:bidi w:val="0"/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4AC3"/>
    <w:rPr>
      <w:rFonts w:ascii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F4AC3"/>
    <w:rPr>
      <w:rFonts w:cs="Times New Roman"/>
      <w:vertAlign w:val="superscript"/>
    </w:rPr>
  </w:style>
  <w:style w:type="character" w:customStyle="1" w:styleId="hps">
    <w:name w:val="hps"/>
    <w:rsid w:val="009366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645E-6B47-4042-92E3-AD64211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1715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smartcopy</cp:lastModifiedBy>
  <cp:revision>12</cp:revision>
  <cp:lastPrinted>2014-08-15T03:29:00Z</cp:lastPrinted>
  <dcterms:created xsi:type="dcterms:W3CDTF">2014-08-08T04:09:00Z</dcterms:created>
  <dcterms:modified xsi:type="dcterms:W3CDTF">2014-08-15T04:14:00Z</dcterms:modified>
</cp:coreProperties>
</file>