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64" w:rsidRPr="00682AEE" w:rsidRDefault="00CB1064" w:rsidP="00682AEE">
      <w:pPr>
        <w:spacing w:line="480" w:lineRule="auto"/>
        <w:jc w:val="center"/>
        <w:rPr>
          <w:rFonts w:ascii="Times New Roman" w:hAnsi="Times New Roman" w:cs="Times New Roman"/>
          <w:b/>
          <w:sz w:val="28"/>
          <w:szCs w:val="24"/>
        </w:rPr>
      </w:pPr>
      <w:r w:rsidRPr="00682AEE">
        <w:rPr>
          <w:rFonts w:ascii="Times New Roman" w:hAnsi="Times New Roman" w:cs="Times New Roman"/>
          <w:b/>
          <w:sz w:val="28"/>
          <w:szCs w:val="24"/>
        </w:rPr>
        <w:t>BAB III</w:t>
      </w:r>
    </w:p>
    <w:p w:rsidR="00CB1064" w:rsidRDefault="00CB1064" w:rsidP="00682AEE">
      <w:pPr>
        <w:spacing w:line="480" w:lineRule="auto"/>
        <w:jc w:val="center"/>
        <w:rPr>
          <w:rFonts w:ascii="Times New Roman" w:hAnsi="Times New Roman" w:cs="Times New Roman"/>
          <w:b/>
          <w:sz w:val="28"/>
          <w:szCs w:val="24"/>
        </w:rPr>
      </w:pPr>
      <w:r w:rsidRPr="00682AEE">
        <w:rPr>
          <w:rFonts w:ascii="Times New Roman" w:hAnsi="Times New Roman" w:cs="Times New Roman"/>
          <w:b/>
          <w:sz w:val="28"/>
          <w:szCs w:val="24"/>
        </w:rPr>
        <w:t>METODE PENELITIAN</w:t>
      </w:r>
    </w:p>
    <w:p w:rsidR="00A61938" w:rsidRPr="00682AEE" w:rsidRDefault="00A61938" w:rsidP="00A61938">
      <w:pPr>
        <w:spacing w:line="240" w:lineRule="auto"/>
        <w:jc w:val="center"/>
        <w:rPr>
          <w:rFonts w:ascii="Times New Roman" w:hAnsi="Times New Roman" w:cs="Times New Roman"/>
          <w:b/>
          <w:sz w:val="28"/>
          <w:szCs w:val="24"/>
        </w:rPr>
      </w:pPr>
    </w:p>
    <w:p w:rsidR="00CB1064" w:rsidRPr="00682AEE" w:rsidRDefault="00D34E47" w:rsidP="00682AEE">
      <w:pPr>
        <w:pStyle w:val="ListParagraph"/>
        <w:numPr>
          <w:ilvl w:val="0"/>
          <w:numId w:val="2"/>
        </w:numPr>
        <w:spacing w:after="0" w:line="480" w:lineRule="auto"/>
        <w:ind w:left="360"/>
        <w:jc w:val="both"/>
        <w:rPr>
          <w:rFonts w:ascii="Times New Roman" w:hAnsi="Times New Roman" w:cs="Times New Roman"/>
          <w:b/>
          <w:sz w:val="24"/>
          <w:szCs w:val="24"/>
        </w:rPr>
      </w:pPr>
      <w:r w:rsidRPr="00682AEE">
        <w:rPr>
          <w:rFonts w:ascii="Times New Roman" w:hAnsi="Times New Roman" w:cs="Times New Roman"/>
          <w:b/>
          <w:sz w:val="24"/>
          <w:szCs w:val="24"/>
        </w:rPr>
        <w:t>Jenis</w:t>
      </w:r>
      <w:r w:rsidR="00CB1064" w:rsidRPr="00682AEE">
        <w:rPr>
          <w:rFonts w:ascii="Times New Roman" w:hAnsi="Times New Roman" w:cs="Times New Roman"/>
          <w:b/>
          <w:sz w:val="24"/>
          <w:szCs w:val="24"/>
        </w:rPr>
        <w:t xml:space="preserve"> Penelitian</w:t>
      </w:r>
    </w:p>
    <w:p w:rsidR="00AE1AFC" w:rsidRDefault="00D7057C"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Jika dilihat dari lokasi penelitiannya, maka jenis penelitian ini merupakan jenis penelitian lapangan (</w:t>
      </w:r>
      <w:r w:rsidRPr="00682AEE">
        <w:rPr>
          <w:rFonts w:ascii="Times New Roman" w:hAnsi="Times New Roman" w:cs="Times New Roman"/>
          <w:i/>
          <w:iCs/>
          <w:sz w:val="24"/>
          <w:szCs w:val="24"/>
        </w:rPr>
        <w:t>field research</w:t>
      </w:r>
      <w:r w:rsidRPr="00682AEE">
        <w:rPr>
          <w:rFonts w:ascii="Times New Roman" w:hAnsi="Times New Roman" w:cs="Times New Roman"/>
          <w:sz w:val="24"/>
          <w:szCs w:val="24"/>
        </w:rPr>
        <w:t>).</w:t>
      </w:r>
      <w:proofErr w:type="gramEnd"/>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Menurut Suryasubrata, penelitian lapangan bertujuan "mempelajari secara intensif latar belakang, keadaan sekarang, dan interaksi lingkungan suatu unit sosial; individu, kelompok, lembaga atau masyarakat".</w:t>
      </w:r>
      <w:proofErr w:type="gramEnd"/>
      <w:r w:rsidRPr="00682AEE">
        <w:rPr>
          <w:rStyle w:val="FootnoteReference"/>
          <w:rFonts w:ascii="Times New Roman" w:hAnsi="Times New Roman" w:cs="Times New Roman"/>
          <w:sz w:val="24"/>
          <w:szCs w:val="24"/>
        </w:rPr>
        <w:footnoteReference w:id="2"/>
      </w:r>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Sementara itu, jika dilihat dari sifat datanya, karena data yang dikumpulkan bersifat deskriptif atau kata-kata, maka penelitian ini termasuk dalam kategori penelitian kualitatif.</w:t>
      </w:r>
      <w:proofErr w:type="gramEnd"/>
      <w:r w:rsidRPr="00682AEE">
        <w:rPr>
          <w:rFonts w:ascii="Times New Roman" w:hAnsi="Times New Roman" w:cs="Times New Roman"/>
          <w:sz w:val="24"/>
          <w:szCs w:val="24"/>
        </w:rPr>
        <w:t xml:space="preserve"> </w:t>
      </w:r>
    </w:p>
    <w:p w:rsidR="000A0D00" w:rsidRPr="00682AEE" w:rsidRDefault="00D7057C" w:rsidP="00682AEE">
      <w:pPr>
        <w:pStyle w:val="ListParagraph"/>
        <w:spacing w:after="0" w:line="480" w:lineRule="auto"/>
        <w:ind w:left="360" w:firstLine="1080"/>
        <w:jc w:val="both"/>
        <w:rPr>
          <w:rFonts w:ascii="Times New Roman" w:hAnsi="Times New Roman" w:cs="Times New Roman"/>
          <w:color w:val="000000"/>
          <w:sz w:val="24"/>
          <w:szCs w:val="24"/>
        </w:rPr>
      </w:pPr>
      <w:proofErr w:type="gramStart"/>
      <w:r w:rsidRPr="00682AEE">
        <w:rPr>
          <w:rFonts w:ascii="Times New Roman" w:hAnsi="Times New Roman" w:cs="Times New Roman"/>
          <w:color w:val="000000"/>
          <w:sz w:val="24"/>
          <w:szCs w:val="24"/>
        </w:rPr>
        <w:t>Bogdan dan Taylor mengemukakan, penelit</w:t>
      </w:r>
      <w:r w:rsidR="00A61938">
        <w:rPr>
          <w:rFonts w:ascii="Times New Roman" w:hAnsi="Times New Roman" w:cs="Times New Roman"/>
          <w:color w:val="000000"/>
          <w:sz w:val="24"/>
          <w:szCs w:val="24"/>
        </w:rPr>
        <w:t xml:space="preserve">ian kualitatif adalah “prosedur </w:t>
      </w:r>
      <w:r w:rsidRPr="00682AEE">
        <w:rPr>
          <w:rFonts w:ascii="Times New Roman" w:hAnsi="Times New Roman" w:cs="Times New Roman"/>
          <w:color w:val="000000"/>
          <w:sz w:val="24"/>
          <w:szCs w:val="24"/>
        </w:rPr>
        <w:t>penelitian yang menghasilkan data deskriptif, berupa kata-kata tertulis atau lisan dari orang-orang dan perilaku yang dapat diamati."</w:t>
      </w:r>
      <w:r w:rsidRPr="00682AEE">
        <w:rPr>
          <w:rStyle w:val="FootnoteReference"/>
          <w:rFonts w:ascii="Times New Roman" w:hAnsi="Times New Roman" w:cs="Times New Roman"/>
          <w:color w:val="000000"/>
          <w:sz w:val="24"/>
          <w:szCs w:val="24"/>
          <w:lang w:val="fi-FI"/>
        </w:rPr>
        <w:footnoteReference w:id="3"/>
      </w:r>
      <w:r w:rsidRPr="00682AEE">
        <w:rPr>
          <w:rFonts w:ascii="Times New Roman" w:hAnsi="Times New Roman" w:cs="Times New Roman"/>
          <w:sz w:val="24"/>
          <w:szCs w:val="24"/>
          <w:lang w:val="fi-FI"/>
        </w:rPr>
        <w:t>.</w:t>
      </w:r>
      <w:proofErr w:type="gramEnd"/>
      <w:r w:rsidRPr="00682AEE">
        <w:rPr>
          <w:rFonts w:ascii="Times New Roman" w:hAnsi="Times New Roman" w:cs="Times New Roman"/>
          <w:sz w:val="24"/>
          <w:szCs w:val="24"/>
          <w:lang w:val="fi-FI"/>
        </w:rPr>
        <w:t xml:space="preserve"> </w:t>
      </w:r>
      <w:proofErr w:type="gramStart"/>
      <w:r w:rsidR="00A61938">
        <w:rPr>
          <w:rFonts w:ascii="Times New Roman" w:hAnsi="Times New Roman" w:cs="Times New Roman"/>
          <w:color w:val="000000"/>
          <w:sz w:val="24"/>
          <w:szCs w:val="24"/>
        </w:rPr>
        <w:t>Sementara itu, Miles dan</w:t>
      </w:r>
      <w:r w:rsidRPr="00682AEE">
        <w:rPr>
          <w:rFonts w:ascii="Times New Roman" w:hAnsi="Times New Roman" w:cs="Times New Roman"/>
          <w:color w:val="000000"/>
          <w:sz w:val="24"/>
          <w:szCs w:val="24"/>
        </w:rPr>
        <w:t xml:space="preserve"> Huberman, sebagaimana dikutip Tanzeh dan Suyitno, mengemukakan bahwa penelitian kualitatif merupakan penelitian yang bertitik tolak dari realitas dengan asumsi pokok bahwa tingkah laku manusia mempunyai makna bagi </w:t>
      </w:r>
      <w:r w:rsidRPr="00682AEE">
        <w:rPr>
          <w:rFonts w:ascii="Times New Roman" w:hAnsi="Times New Roman" w:cs="Times New Roman"/>
          <w:color w:val="000000"/>
          <w:sz w:val="24"/>
          <w:szCs w:val="24"/>
        </w:rPr>
        <w:lastRenderedPageBreak/>
        <w:t>pelakunya dalam konteks tertentu.</w:t>
      </w:r>
      <w:proofErr w:type="gramEnd"/>
      <w:r w:rsidRPr="00682AEE">
        <w:rPr>
          <w:rStyle w:val="FootnoteReference"/>
          <w:rFonts w:ascii="Times New Roman" w:hAnsi="Times New Roman" w:cs="Times New Roman"/>
          <w:color w:val="000000"/>
          <w:sz w:val="24"/>
          <w:szCs w:val="24"/>
          <w:lang w:val="fi-FI"/>
        </w:rPr>
        <w:footnoteReference w:id="4"/>
      </w:r>
      <w:r w:rsidRPr="00682AEE">
        <w:rPr>
          <w:rFonts w:ascii="Times New Roman" w:hAnsi="Times New Roman" w:cs="Times New Roman"/>
          <w:color w:val="000000"/>
          <w:sz w:val="24"/>
          <w:szCs w:val="24"/>
        </w:rPr>
        <w:t xml:space="preserve"> Sejalan dengan definisi tersebut, Kirk dan Miller, sebagaimana dikutip Moleong, mendefinisikan bahwa penelitian kualitatif</w:t>
      </w:r>
      <w:r w:rsidR="000A0D00" w:rsidRPr="00682AEE">
        <w:rPr>
          <w:rFonts w:ascii="Times New Roman" w:hAnsi="Times New Roman" w:cs="Times New Roman"/>
          <w:color w:val="000000"/>
          <w:sz w:val="24"/>
          <w:szCs w:val="24"/>
        </w:rPr>
        <w:t xml:space="preserve"> adalah tradisi tertentu dalam iulmu pengetahuan sosial yang secara fundamental bergantung dari pengamatan pada manusia baik dalam kawasannya maupun dalam peristilahannya.</w:t>
      </w:r>
      <w:r w:rsidR="000A0D00" w:rsidRPr="00682AEE">
        <w:rPr>
          <w:rStyle w:val="FootnoteReference"/>
          <w:rFonts w:ascii="Times New Roman" w:hAnsi="Times New Roman" w:cs="Times New Roman"/>
          <w:color w:val="000000"/>
          <w:sz w:val="24"/>
          <w:szCs w:val="24"/>
          <w:lang w:val="fi-FI"/>
        </w:rPr>
        <w:footnoteReference w:id="5"/>
      </w:r>
    </w:p>
    <w:p w:rsidR="000A0D00" w:rsidRPr="00682AEE" w:rsidRDefault="000A0D00"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 xml:space="preserve">Peneliti menerapkan pendekatan kualitatif ini berdasarkan beberapa pertimbangan: </w:t>
      </w:r>
      <w:r w:rsidRPr="00682AEE">
        <w:rPr>
          <w:rFonts w:ascii="Times New Roman" w:hAnsi="Times New Roman" w:cs="Times New Roman"/>
          <w:i/>
          <w:iCs/>
          <w:sz w:val="24"/>
          <w:szCs w:val="24"/>
        </w:rPr>
        <w:t>Pertama</w:t>
      </w:r>
      <w:r w:rsidRPr="00682AEE">
        <w:rPr>
          <w:rFonts w:ascii="Times New Roman" w:hAnsi="Times New Roman" w:cs="Times New Roman"/>
          <w:sz w:val="24"/>
          <w:szCs w:val="24"/>
        </w:rPr>
        <w:t xml:space="preserve">, menyesuaikan metode kualitatif lebih mudah apabila berhadapan dengan kenyataan ganda. </w:t>
      </w:r>
      <w:proofErr w:type="gramStart"/>
      <w:r w:rsidRPr="00682AEE">
        <w:rPr>
          <w:rFonts w:ascii="Times New Roman" w:hAnsi="Times New Roman" w:cs="Times New Roman"/>
          <w:i/>
          <w:iCs/>
          <w:sz w:val="24"/>
          <w:szCs w:val="24"/>
        </w:rPr>
        <w:t>Kedua</w:t>
      </w:r>
      <w:r w:rsidRPr="00682AEE">
        <w:rPr>
          <w:rFonts w:ascii="Times New Roman" w:hAnsi="Times New Roman" w:cs="Times New Roman"/>
          <w:sz w:val="24"/>
          <w:szCs w:val="24"/>
        </w:rPr>
        <w:t>, metode ini menyajikan secara langsung hakikat hubungan antara peneliti dengan responden.</w:t>
      </w:r>
      <w:proofErr w:type="gramEnd"/>
      <w:r w:rsidRPr="00682AEE">
        <w:rPr>
          <w:rFonts w:ascii="Times New Roman" w:hAnsi="Times New Roman" w:cs="Times New Roman"/>
          <w:sz w:val="24"/>
          <w:szCs w:val="24"/>
        </w:rPr>
        <w:t xml:space="preserve"> </w:t>
      </w:r>
      <w:proofErr w:type="gramStart"/>
      <w:r w:rsidRPr="00682AEE">
        <w:rPr>
          <w:rFonts w:ascii="Times New Roman" w:hAnsi="Times New Roman" w:cs="Times New Roman"/>
          <w:i/>
          <w:iCs/>
          <w:sz w:val="24"/>
          <w:szCs w:val="24"/>
        </w:rPr>
        <w:t>Ketiga</w:t>
      </w:r>
      <w:r w:rsidRPr="00682AEE">
        <w:rPr>
          <w:rFonts w:ascii="Times New Roman" w:hAnsi="Times New Roman" w:cs="Times New Roman"/>
          <w:sz w:val="24"/>
          <w:szCs w:val="24"/>
        </w:rPr>
        <w:t>, metode ini lebih peka dan lebih dapat menyesuaikan diri dengan banyak penajaman pengaruh bersama dan terhadap pola-pola nilai yang dihadapi.</w:t>
      </w:r>
      <w:proofErr w:type="gramEnd"/>
      <w:r w:rsidRPr="00682AEE">
        <w:rPr>
          <w:rStyle w:val="FootnoteReference"/>
          <w:rFonts w:ascii="Times New Roman" w:hAnsi="Times New Roman" w:cs="Times New Roman"/>
          <w:sz w:val="24"/>
          <w:szCs w:val="24"/>
        </w:rPr>
        <w:footnoteReference w:id="6"/>
      </w:r>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Dengan demikian, peneliti dapat memilah-milah sesuai fokus penelitian yang telah disusun, peneliti juga dapat mengenal lebih dekat dan menjalin hubungan baik dengan subyek (responden) serta peneliti berusaha memahami keadaan subyek dan senantiasa berhati-hati dalam penggalian informasi subyek sehingga subyek tidak merasa terbebani.</w:t>
      </w:r>
      <w:proofErr w:type="gramEnd"/>
    </w:p>
    <w:p w:rsidR="000A0D00" w:rsidRPr="00682AEE" w:rsidRDefault="000A0D00"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 xml:space="preserve">Selanjutnya, jika dilihat dari jenis data yang dikumpulkan, maka penelitian ini adalah penelitian </w:t>
      </w:r>
      <w:r w:rsidRPr="00682AEE">
        <w:rPr>
          <w:rFonts w:ascii="Times New Roman" w:hAnsi="Times New Roman" w:cs="Times New Roman"/>
          <w:color w:val="000000"/>
          <w:sz w:val="24"/>
          <w:szCs w:val="24"/>
        </w:rPr>
        <w:t>deskriptif</w:t>
      </w:r>
      <w:r w:rsidRPr="00682AEE">
        <w:rPr>
          <w:rFonts w:ascii="Times New Roman" w:hAnsi="Times New Roman" w:cs="Times New Roman"/>
          <w:sz w:val="24"/>
          <w:szCs w:val="24"/>
        </w:rPr>
        <w:t xml:space="preserve">, yaitu penelitian yang berusaha </w:t>
      </w:r>
      <w:r w:rsidRPr="00682AEE">
        <w:rPr>
          <w:rFonts w:ascii="Times New Roman" w:hAnsi="Times New Roman" w:cs="Times New Roman"/>
          <w:sz w:val="24"/>
          <w:szCs w:val="24"/>
        </w:rPr>
        <w:lastRenderedPageBreak/>
        <w:t xml:space="preserve">menggambarkan </w:t>
      </w:r>
      <w:proofErr w:type="gramStart"/>
      <w:r w:rsidRPr="00682AEE">
        <w:rPr>
          <w:rFonts w:ascii="Times New Roman" w:hAnsi="Times New Roman" w:cs="Times New Roman"/>
          <w:sz w:val="24"/>
          <w:szCs w:val="24"/>
        </w:rPr>
        <w:t>apa</w:t>
      </w:r>
      <w:proofErr w:type="gramEnd"/>
      <w:r w:rsidRPr="00682AEE">
        <w:rPr>
          <w:rFonts w:ascii="Times New Roman" w:hAnsi="Times New Roman" w:cs="Times New Roman"/>
          <w:sz w:val="24"/>
          <w:szCs w:val="24"/>
        </w:rPr>
        <w:t xml:space="preserve"> adanya tentang suatu variabel, gejala atau keadaan.</w:t>
      </w:r>
      <w:r w:rsidRPr="00682AEE">
        <w:rPr>
          <w:rStyle w:val="FootnoteReference"/>
          <w:rFonts w:ascii="Times New Roman" w:hAnsi="Times New Roman" w:cs="Times New Roman"/>
          <w:sz w:val="24"/>
          <w:szCs w:val="24"/>
        </w:rPr>
        <w:footnoteReference w:id="7"/>
      </w:r>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Dalam penelitian deskriptif, terdapat 4 tipe, yaitu survei, studi kasus, penelitian korelasional dan penelitian kausal.</w:t>
      </w:r>
      <w:proofErr w:type="gramEnd"/>
      <w:r w:rsidRPr="00682AEE">
        <w:rPr>
          <w:rFonts w:ascii="Times New Roman" w:hAnsi="Times New Roman" w:cs="Times New Roman"/>
          <w:sz w:val="24"/>
          <w:szCs w:val="24"/>
        </w:rPr>
        <w:t xml:space="preserve"> Adapun penelitian yang penulis lakukan ini adalah penelitian studi kasus, yaitu uraian dan penjelasan komprehensif mengenai berbagai aspek individu, suatu kelompok, suatu organisasi (komunitas), suatu program atau suatu situasi sosial.</w:t>
      </w:r>
      <w:r w:rsidRPr="00682AEE">
        <w:rPr>
          <w:rStyle w:val="FootnoteReference"/>
          <w:rFonts w:ascii="Times New Roman" w:hAnsi="Times New Roman" w:cs="Times New Roman"/>
          <w:sz w:val="24"/>
          <w:szCs w:val="24"/>
        </w:rPr>
        <w:footnoteReference w:id="8"/>
      </w:r>
    </w:p>
    <w:p w:rsidR="000A0D00" w:rsidRPr="00682AEE" w:rsidRDefault="000A0D00"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 xml:space="preserve">Dalam penelitian ini, peneliti akan mendeskripsikan fenomene-fenomena yang terjadi di </w:t>
      </w:r>
      <w:r w:rsidR="002A5289">
        <w:rPr>
          <w:rFonts w:ascii="Times New Roman" w:hAnsi="Times New Roman" w:cs="Times New Roman"/>
          <w:sz w:val="24"/>
          <w:szCs w:val="24"/>
        </w:rPr>
        <w:t xml:space="preserve">SDN II </w:t>
      </w:r>
      <w:proofErr w:type="gramStart"/>
      <w:r w:rsidR="002A5289">
        <w:rPr>
          <w:rFonts w:ascii="Times New Roman" w:hAnsi="Times New Roman" w:cs="Times New Roman"/>
          <w:sz w:val="24"/>
          <w:szCs w:val="24"/>
        </w:rPr>
        <w:t xml:space="preserve">Pucangan </w:t>
      </w:r>
      <w:r w:rsidRPr="00682AEE">
        <w:rPr>
          <w:rFonts w:ascii="Times New Roman" w:hAnsi="Times New Roman" w:cs="Times New Roman"/>
          <w:sz w:val="24"/>
          <w:szCs w:val="24"/>
        </w:rPr>
        <w:t>,</w:t>
      </w:r>
      <w:proofErr w:type="gramEnd"/>
      <w:r w:rsidRPr="00682AEE">
        <w:rPr>
          <w:rFonts w:ascii="Times New Roman" w:hAnsi="Times New Roman" w:cs="Times New Roman"/>
          <w:sz w:val="24"/>
          <w:szCs w:val="24"/>
        </w:rPr>
        <w:t xml:space="preserve"> yang terkait dengan pelaksanaan pembelajaran pendidikan agama islam</w:t>
      </w:r>
    </w:p>
    <w:p w:rsidR="000A0D00" w:rsidRPr="00682AEE" w:rsidRDefault="000A0D00" w:rsidP="00AE1AFC">
      <w:pPr>
        <w:spacing w:after="0" w:line="240" w:lineRule="auto"/>
        <w:jc w:val="both"/>
        <w:rPr>
          <w:rFonts w:ascii="Times New Roman" w:hAnsi="Times New Roman" w:cs="Times New Roman"/>
          <w:b/>
          <w:sz w:val="24"/>
          <w:szCs w:val="24"/>
        </w:rPr>
      </w:pPr>
    </w:p>
    <w:p w:rsidR="00C270D1" w:rsidRPr="00682AEE" w:rsidRDefault="00C270D1" w:rsidP="00682AEE">
      <w:pPr>
        <w:pStyle w:val="ListParagraph"/>
        <w:numPr>
          <w:ilvl w:val="0"/>
          <w:numId w:val="2"/>
        </w:numPr>
        <w:spacing w:line="480" w:lineRule="auto"/>
        <w:ind w:left="360"/>
        <w:jc w:val="both"/>
        <w:rPr>
          <w:rFonts w:ascii="Times New Roman" w:hAnsi="Times New Roman" w:cs="Times New Roman"/>
          <w:b/>
          <w:sz w:val="24"/>
          <w:szCs w:val="24"/>
        </w:rPr>
      </w:pPr>
      <w:r w:rsidRPr="00682AEE">
        <w:rPr>
          <w:rFonts w:ascii="Times New Roman" w:hAnsi="Times New Roman" w:cs="Times New Roman"/>
          <w:b/>
          <w:sz w:val="24"/>
          <w:szCs w:val="24"/>
        </w:rPr>
        <w:t>Lokasi Penelitian</w:t>
      </w:r>
    </w:p>
    <w:p w:rsidR="00823901" w:rsidRDefault="00C270D1" w:rsidP="00A61938">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color w:val="000000"/>
          <w:sz w:val="24"/>
          <w:szCs w:val="24"/>
        </w:rPr>
        <w:t>Dalam</w:t>
      </w:r>
      <w:r w:rsidRPr="00682AEE">
        <w:rPr>
          <w:rFonts w:ascii="Times New Roman" w:hAnsi="Times New Roman" w:cs="Times New Roman"/>
          <w:sz w:val="24"/>
          <w:szCs w:val="24"/>
        </w:rPr>
        <w:t xml:space="preserve"> penelitian ini penulis mengambil lokasi di lembaga sekolah yaitu di </w:t>
      </w:r>
      <w:r w:rsidR="002A5289">
        <w:rPr>
          <w:rFonts w:ascii="Times New Roman" w:hAnsi="Times New Roman" w:cs="Times New Roman"/>
          <w:sz w:val="24"/>
          <w:szCs w:val="24"/>
        </w:rPr>
        <w:t xml:space="preserve">SDN II </w:t>
      </w:r>
      <w:proofErr w:type="gramStart"/>
      <w:r w:rsidR="002A5289">
        <w:rPr>
          <w:rFonts w:ascii="Times New Roman" w:hAnsi="Times New Roman" w:cs="Times New Roman"/>
          <w:sz w:val="24"/>
          <w:szCs w:val="24"/>
        </w:rPr>
        <w:t xml:space="preserve">Pucangan </w:t>
      </w:r>
      <w:r w:rsidRPr="00682AEE">
        <w:rPr>
          <w:rFonts w:ascii="Times New Roman" w:hAnsi="Times New Roman" w:cs="Times New Roman"/>
          <w:sz w:val="24"/>
          <w:szCs w:val="24"/>
        </w:rPr>
        <w:t>.</w:t>
      </w:r>
      <w:proofErr w:type="gramEnd"/>
      <w:r w:rsidRPr="00682AEE">
        <w:rPr>
          <w:rFonts w:ascii="Times New Roman" w:hAnsi="Times New Roman" w:cs="Times New Roman"/>
          <w:sz w:val="24"/>
          <w:szCs w:val="24"/>
        </w:rPr>
        <w:t xml:space="preserve"> Sedangkan alasan peneliti memilih lokasi tersebut karena dianggap perlu untuk mengetahui bagaimana pelaksanaan pembelajaran pendidikan agama islam di </w:t>
      </w:r>
      <w:r w:rsidR="002A5289">
        <w:rPr>
          <w:rFonts w:ascii="Times New Roman" w:hAnsi="Times New Roman" w:cs="Times New Roman"/>
          <w:sz w:val="24"/>
          <w:szCs w:val="24"/>
        </w:rPr>
        <w:t xml:space="preserve">SDN II </w:t>
      </w:r>
      <w:proofErr w:type="gramStart"/>
      <w:r w:rsidR="002A5289">
        <w:rPr>
          <w:rFonts w:ascii="Times New Roman" w:hAnsi="Times New Roman" w:cs="Times New Roman"/>
          <w:sz w:val="24"/>
          <w:szCs w:val="24"/>
        </w:rPr>
        <w:t xml:space="preserve">Pucangan </w:t>
      </w:r>
      <w:r w:rsidRPr="00682AEE">
        <w:rPr>
          <w:rFonts w:ascii="Times New Roman" w:hAnsi="Times New Roman" w:cs="Times New Roman"/>
          <w:sz w:val="24"/>
          <w:szCs w:val="24"/>
        </w:rPr>
        <w:t xml:space="preserve"> dilihat</w:t>
      </w:r>
      <w:proofErr w:type="gramEnd"/>
      <w:r w:rsidRPr="00682AEE">
        <w:rPr>
          <w:rFonts w:ascii="Times New Roman" w:hAnsi="Times New Roman" w:cs="Times New Roman"/>
          <w:sz w:val="24"/>
          <w:szCs w:val="24"/>
        </w:rPr>
        <w:t xml:space="preserve"> dari segi perencanaan, pelaksanaan dan evaluasi dalam pembelajaran</w:t>
      </w:r>
      <w:r w:rsidR="004477CC" w:rsidRPr="00682AEE">
        <w:rPr>
          <w:rFonts w:ascii="Times New Roman" w:hAnsi="Times New Roman" w:cs="Times New Roman"/>
          <w:sz w:val="24"/>
          <w:szCs w:val="24"/>
        </w:rPr>
        <w:t xml:space="preserve">. </w:t>
      </w:r>
      <w:proofErr w:type="gramStart"/>
      <w:r w:rsidR="004477CC" w:rsidRPr="00682AEE">
        <w:rPr>
          <w:rFonts w:ascii="Times New Roman" w:hAnsi="Times New Roman" w:cs="Times New Roman"/>
          <w:sz w:val="24"/>
          <w:szCs w:val="24"/>
        </w:rPr>
        <w:t>Selain itu letak lembaga ini mudah dijangkau karena berada di jalur trasportasi yang relative mudah</w:t>
      </w:r>
      <w:r w:rsidR="00756B8B" w:rsidRPr="00682AEE">
        <w:rPr>
          <w:rFonts w:ascii="Times New Roman" w:hAnsi="Times New Roman" w:cs="Times New Roman"/>
          <w:sz w:val="24"/>
          <w:szCs w:val="24"/>
        </w:rPr>
        <w:t xml:space="preserve"> yang menghubungkan ke jalur tempat wisata waduk wonorejo</w:t>
      </w:r>
      <w:r w:rsidR="004477CC" w:rsidRPr="00682AEE">
        <w:rPr>
          <w:rFonts w:ascii="Times New Roman" w:hAnsi="Times New Roman" w:cs="Times New Roman"/>
          <w:sz w:val="24"/>
          <w:szCs w:val="24"/>
        </w:rPr>
        <w:t>.</w:t>
      </w:r>
      <w:proofErr w:type="gramEnd"/>
      <w:r w:rsidR="004477CC" w:rsidRPr="00682AEE">
        <w:rPr>
          <w:rFonts w:ascii="Times New Roman" w:hAnsi="Times New Roman" w:cs="Times New Roman"/>
          <w:sz w:val="24"/>
          <w:szCs w:val="24"/>
        </w:rPr>
        <w:t xml:space="preserve"> </w:t>
      </w:r>
      <w:proofErr w:type="gramStart"/>
      <w:r w:rsidR="004477CC" w:rsidRPr="00682AEE">
        <w:rPr>
          <w:rFonts w:ascii="Times New Roman" w:hAnsi="Times New Roman" w:cs="Times New Roman"/>
          <w:sz w:val="24"/>
          <w:szCs w:val="24"/>
        </w:rPr>
        <w:t xml:space="preserve">Adapun kondisi bangunan yang ada di lembaga ini dapat dikatakan layak untuk dijadikan </w:t>
      </w:r>
      <w:r w:rsidR="002325C2" w:rsidRPr="00682AEE">
        <w:rPr>
          <w:rFonts w:ascii="Times New Roman" w:hAnsi="Times New Roman" w:cs="Times New Roman"/>
          <w:sz w:val="24"/>
          <w:szCs w:val="24"/>
        </w:rPr>
        <w:t xml:space="preserve">tempat belajar karena bangunannya masih dalam keadaan baik dan mempunyai mushola </w:t>
      </w:r>
      <w:r w:rsidR="00A61938">
        <w:rPr>
          <w:rFonts w:ascii="Times New Roman" w:hAnsi="Times New Roman" w:cs="Times New Roman"/>
          <w:sz w:val="24"/>
          <w:szCs w:val="24"/>
        </w:rPr>
        <w:lastRenderedPageBreak/>
        <w:t>sebagai sarana ibadah para siswa</w:t>
      </w:r>
      <w:r w:rsidR="002325C2" w:rsidRPr="00682AEE">
        <w:rPr>
          <w:rFonts w:ascii="Times New Roman" w:hAnsi="Times New Roman" w:cs="Times New Roman"/>
          <w:sz w:val="24"/>
          <w:szCs w:val="24"/>
        </w:rPr>
        <w:t>.</w:t>
      </w:r>
      <w:proofErr w:type="gramEnd"/>
      <w:r w:rsidR="00756B8B" w:rsidRPr="00682AEE">
        <w:rPr>
          <w:rFonts w:ascii="Times New Roman" w:hAnsi="Times New Roman" w:cs="Times New Roman"/>
          <w:sz w:val="24"/>
          <w:szCs w:val="24"/>
        </w:rPr>
        <w:t xml:space="preserve"> Selain itu para siswa dan siswinya satu </w:t>
      </w:r>
      <w:proofErr w:type="gramStart"/>
      <w:r w:rsidR="00756B8B" w:rsidRPr="00682AEE">
        <w:rPr>
          <w:rFonts w:ascii="Times New Roman" w:hAnsi="Times New Roman" w:cs="Times New Roman"/>
          <w:sz w:val="24"/>
          <w:szCs w:val="24"/>
        </w:rPr>
        <w:t>sama</w:t>
      </w:r>
      <w:proofErr w:type="gramEnd"/>
      <w:r w:rsidR="00756B8B" w:rsidRPr="00682AEE">
        <w:rPr>
          <w:rFonts w:ascii="Times New Roman" w:hAnsi="Times New Roman" w:cs="Times New Roman"/>
          <w:sz w:val="24"/>
          <w:szCs w:val="24"/>
        </w:rPr>
        <w:t xml:space="preserve"> lain saling rukun dan mempunyai semangat belajar yang tinggi meskipun ekonomi keluarga mereka kekurangan.</w:t>
      </w:r>
    </w:p>
    <w:p w:rsidR="00C75A0B" w:rsidRPr="00A61938" w:rsidRDefault="00C75A0B" w:rsidP="00C75A0B">
      <w:pPr>
        <w:pStyle w:val="ListParagraph"/>
        <w:spacing w:after="0" w:line="240" w:lineRule="auto"/>
        <w:ind w:left="360" w:firstLine="1080"/>
        <w:jc w:val="both"/>
        <w:rPr>
          <w:rFonts w:ascii="Times New Roman" w:hAnsi="Times New Roman" w:cs="Times New Roman"/>
          <w:sz w:val="24"/>
          <w:szCs w:val="24"/>
        </w:rPr>
      </w:pPr>
    </w:p>
    <w:p w:rsidR="001A7A3A" w:rsidRPr="00682AEE" w:rsidRDefault="001A7A3A" w:rsidP="00682AEE">
      <w:pPr>
        <w:pStyle w:val="ListParagraph"/>
        <w:numPr>
          <w:ilvl w:val="0"/>
          <w:numId w:val="2"/>
        </w:numPr>
        <w:spacing w:line="480" w:lineRule="auto"/>
        <w:ind w:left="360"/>
        <w:jc w:val="both"/>
        <w:rPr>
          <w:rFonts w:ascii="Times New Roman" w:hAnsi="Times New Roman" w:cs="Times New Roman"/>
          <w:b/>
          <w:sz w:val="24"/>
          <w:szCs w:val="24"/>
        </w:rPr>
      </w:pPr>
      <w:r w:rsidRPr="00682AEE">
        <w:rPr>
          <w:rFonts w:ascii="Times New Roman" w:hAnsi="Times New Roman" w:cs="Times New Roman"/>
          <w:b/>
          <w:sz w:val="24"/>
          <w:szCs w:val="24"/>
        </w:rPr>
        <w:t>Kehadiran Peneliti</w:t>
      </w:r>
    </w:p>
    <w:p w:rsidR="001A7A3A" w:rsidRPr="00682AEE" w:rsidRDefault="00375F97"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Seluruh rangkaian dan proses pengumpulan data dilaksanakan oleh peneliti sen</w:t>
      </w:r>
      <w:r w:rsidR="00756B8B" w:rsidRPr="00682AEE">
        <w:rPr>
          <w:rFonts w:ascii="Times New Roman" w:hAnsi="Times New Roman" w:cs="Times New Roman"/>
          <w:sz w:val="24"/>
          <w:szCs w:val="24"/>
        </w:rPr>
        <w:t>diri sebagai instrument utam</w:t>
      </w:r>
      <w:r w:rsidRPr="00682AEE">
        <w:rPr>
          <w:rFonts w:ascii="Times New Roman" w:hAnsi="Times New Roman" w:cs="Times New Roman"/>
          <w:sz w:val="24"/>
          <w:szCs w:val="24"/>
        </w:rPr>
        <w:t xml:space="preserve">a dalam penelitian ini. Penelitian ini berlangsung pada latar alamiah, yang menuntut kehadiran </w:t>
      </w:r>
      <w:r w:rsidRPr="00682AEE">
        <w:rPr>
          <w:rFonts w:ascii="Times New Roman" w:hAnsi="Times New Roman" w:cs="Times New Roman"/>
          <w:color w:val="000000"/>
          <w:sz w:val="24"/>
          <w:szCs w:val="24"/>
        </w:rPr>
        <w:t>peneliti</w:t>
      </w:r>
      <w:r w:rsidRPr="00682AEE">
        <w:rPr>
          <w:rFonts w:ascii="Times New Roman" w:hAnsi="Times New Roman" w:cs="Times New Roman"/>
          <w:sz w:val="24"/>
          <w:szCs w:val="24"/>
        </w:rPr>
        <w:t xml:space="preserve"> di lapangan, maka peneliti mengadakan pengamatan dan mendatangi subyek penelitian atau informan dalam hal ini </w:t>
      </w:r>
      <w:r w:rsidR="002A5289">
        <w:rPr>
          <w:rFonts w:ascii="Times New Roman" w:hAnsi="Times New Roman" w:cs="Times New Roman"/>
          <w:sz w:val="24"/>
          <w:szCs w:val="24"/>
        </w:rPr>
        <w:t xml:space="preserve">SDN II </w:t>
      </w:r>
      <w:proofErr w:type="gramStart"/>
      <w:r w:rsidR="002A5289">
        <w:rPr>
          <w:rFonts w:ascii="Times New Roman" w:hAnsi="Times New Roman" w:cs="Times New Roman"/>
          <w:sz w:val="24"/>
          <w:szCs w:val="24"/>
        </w:rPr>
        <w:t xml:space="preserve">Pucangan </w:t>
      </w:r>
      <w:r w:rsidRPr="00682AEE">
        <w:rPr>
          <w:rFonts w:ascii="Times New Roman" w:hAnsi="Times New Roman" w:cs="Times New Roman"/>
          <w:sz w:val="24"/>
          <w:szCs w:val="24"/>
        </w:rPr>
        <w:t>,</w:t>
      </w:r>
      <w:proofErr w:type="gramEnd"/>
      <w:r w:rsidRPr="00682AEE">
        <w:rPr>
          <w:rFonts w:ascii="Times New Roman" w:hAnsi="Times New Roman" w:cs="Times New Roman"/>
          <w:sz w:val="24"/>
          <w:szCs w:val="24"/>
        </w:rPr>
        <w:t xml:space="preserve"> sekaligus menghimpun data dan dokumen yang diperlukan. </w:t>
      </w:r>
      <w:proofErr w:type="gramStart"/>
      <w:r w:rsidRPr="00682AEE">
        <w:rPr>
          <w:rFonts w:ascii="Times New Roman" w:hAnsi="Times New Roman" w:cs="Times New Roman"/>
          <w:sz w:val="24"/>
          <w:szCs w:val="24"/>
        </w:rPr>
        <w:t>Dalam penelitian kualitatif, penulis bertindak sebagai instrument sekaligus pengumpul data.</w:t>
      </w:r>
      <w:proofErr w:type="gramEnd"/>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 xml:space="preserve">Instrumen selain </w:t>
      </w:r>
      <w:r w:rsidR="00785D0C" w:rsidRPr="00682AEE">
        <w:rPr>
          <w:rFonts w:ascii="Times New Roman" w:hAnsi="Times New Roman" w:cs="Times New Roman"/>
          <w:sz w:val="24"/>
          <w:szCs w:val="24"/>
        </w:rPr>
        <w:t xml:space="preserve">manusia dapat pula menggunakan pedoman </w:t>
      </w:r>
      <w:r w:rsidRPr="00682AEE">
        <w:rPr>
          <w:rFonts w:ascii="Times New Roman" w:hAnsi="Times New Roman" w:cs="Times New Roman"/>
          <w:sz w:val="24"/>
          <w:szCs w:val="24"/>
        </w:rPr>
        <w:t>wawancara</w:t>
      </w:r>
      <w:r w:rsidR="00785D0C" w:rsidRPr="00682AEE">
        <w:rPr>
          <w:rFonts w:ascii="Times New Roman" w:hAnsi="Times New Roman" w:cs="Times New Roman"/>
          <w:sz w:val="24"/>
          <w:szCs w:val="24"/>
        </w:rPr>
        <w:t>,</w:t>
      </w:r>
      <w:r w:rsidR="00A22865">
        <w:rPr>
          <w:rFonts w:ascii="Times New Roman" w:hAnsi="Times New Roman" w:cs="Times New Roman"/>
          <w:sz w:val="24"/>
          <w:szCs w:val="24"/>
        </w:rPr>
        <w:t xml:space="preserve"> </w:t>
      </w:r>
      <w:r w:rsidR="00785D0C" w:rsidRPr="00682AEE">
        <w:rPr>
          <w:rFonts w:ascii="Times New Roman" w:hAnsi="Times New Roman" w:cs="Times New Roman"/>
          <w:sz w:val="24"/>
          <w:szCs w:val="24"/>
        </w:rPr>
        <w:t>pedoman</w:t>
      </w:r>
      <w:r w:rsidRPr="00682AEE">
        <w:rPr>
          <w:rFonts w:ascii="Times New Roman" w:hAnsi="Times New Roman" w:cs="Times New Roman"/>
          <w:sz w:val="24"/>
          <w:szCs w:val="24"/>
        </w:rPr>
        <w:t xml:space="preserve"> </w:t>
      </w:r>
      <w:r w:rsidR="00785D0C" w:rsidRPr="00682AEE">
        <w:rPr>
          <w:rFonts w:ascii="Times New Roman" w:hAnsi="Times New Roman" w:cs="Times New Roman"/>
          <w:sz w:val="24"/>
          <w:szCs w:val="24"/>
        </w:rPr>
        <w:t>observasi</w:t>
      </w:r>
      <w:r w:rsidR="00A22865">
        <w:rPr>
          <w:rFonts w:ascii="Times New Roman" w:hAnsi="Times New Roman" w:cs="Times New Roman"/>
          <w:sz w:val="24"/>
          <w:szCs w:val="24"/>
        </w:rPr>
        <w:t xml:space="preserve"> dan dokumentasi.</w:t>
      </w:r>
      <w:proofErr w:type="gramEnd"/>
      <w:r w:rsidR="00A22865">
        <w:rPr>
          <w:rFonts w:ascii="Times New Roman" w:hAnsi="Times New Roman" w:cs="Times New Roman"/>
          <w:sz w:val="24"/>
          <w:szCs w:val="24"/>
        </w:rPr>
        <w:t xml:space="preserve"> </w:t>
      </w:r>
      <w:proofErr w:type="gramStart"/>
      <w:r w:rsidR="00785D0C" w:rsidRPr="00682AEE">
        <w:rPr>
          <w:rFonts w:ascii="Times New Roman" w:hAnsi="Times New Roman" w:cs="Times New Roman"/>
          <w:sz w:val="24"/>
          <w:szCs w:val="24"/>
        </w:rPr>
        <w:t>Tetapi fungsinya terbatas sebagai pendukung tugas peneliti sebagai instrument.</w:t>
      </w:r>
      <w:proofErr w:type="gramEnd"/>
      <w:r w:rsidR="00785D0C" w:rsidRPr="00682AEE">
        <w:rPr>
          <w:rFonts w:ascii="Times New Roman" w:hAnsi="Times New Roman" w:cs="Times New Roman"/>
          <w:sz w:val="24"/>
          <w:szCs w:val="24"/>
        </w:rPr>
        <w:t xml:space="preserve"> </w:t>
      </w:r>
      <w:proofErr w:type="gramStart"/>
      <w:r w:rsidR="00785D0C" w:rsidRPr="00682AEE">
        <w:rPr>
          <w:rFonts w:ascii="Times New Roman" w:hAnsi="Times New Roman" w:cs="Times New Roman"/>
          <w:sz w:val="24"/>
          <w:szCs w:val="24"/>
        </w:rPr>
        <w:t>Oleh karena itu, kehadiran peneliti di lapangan untuk penelitian kualitatif sangat diperlukan.</w:t>
      </w:r>
      <w:proofErr w:type="gramEnd"/>
    </w:p>
    <w:p w:rsidR="00553726" w:rsidRDefault="00785D0C"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 xml:space="preserve">Dalam proses pengumpulan data </w:t>
      </w:r>
      <w:r w:rsidR="00EA1632">
        <w:rPr>
          <w:rFonts w:ascii="Times New Roman" w:hAnsi="Times New Roman" w:cs="Times New Roman"/>
          <w:sz w:val="24"/>
          <w:szCs w:val="24"/>
        </w:rPr>
        <w:t xml:space="preserve">yang dilakukan dengan observasi, </w:t>
      </w:r>
      <w:r w:rsidRPr="00682AEE">
        <w:rPr>
          <w:rFonts w:ascii="Times New Roman" w:hAnsi="Times New Roman" w:cs="Times New Roman"/>
          <w:sz w:val="24"/>
          <w:szCs w:val="24"/>
        </w:rPr>
        <w:t>wawancara</w:t>
      </w:r>
      <w:r w:rsidR="00EA1632">
        <w:rPr>
          <w:rFonts w:ascii="Times New Roman" w:hAnsi="Times New Roman" w:cs="Times New Roman"/>
          <w:sz w:val="24"/>
          <w:szCs w:val="24"/>
        </w:rPr>
        <w:t xml:space="preserve"> dan dokumentasi</w:t>
      </w:r>
      <w:r w:rsidRPr="00682AEE">
        <w:rPr>
          <w:rFonts w:ascii="Times New Roman" w:hAnsi="Times New Roman" w:cs="Times New Roman"/>
          <w:sz w:val="24"/>
          <w:szCs w:val="24"/>
        </w:rPr>
        <w:t xml:space="preserve">, peneliti bertindak sebagai pengamat partisipan pasif. </w:t>
      </w:r>
      <w:proofErr w:type="gramStart"/>
      <w:r w:rsidRPr="00682AEE">
        <w:rPr>
          <w:rFonts w:ascii="Times New Roman" w:hAnsi="Times New Roman" w:cs="Times New Roman"/>
          <w:sz w:val="24"/>
          <w:szCs w:val="24"/>
        </w:rPr>
        <w:t xml:space="preserve">Maka untuk peneliti </w:t>
      </w:r>
      <w:r w:rsidR="00193FA4" w:rsidRPr="00682AEE">
        <w:rPr>
          <w:rFonts w:ascii="Times New Roman" w:hAnsi="Times New Roman" w:cs="Times New Roman"/>
          <w:sz w:val="24"/>
          <w:szCs w:val="24"/>
        </w:rPr>
        <w:t>harus bersikap sebaik mungkin, hati-hati dan sungguh-sungguh data yang terkumpul benar-benar relevan dan terjamin keabsahannya.</w:t>
      </w:r>
      <w:proofErr w:type="gramEnd"/>
    </w:p>
    <w:p w:rsidR="00EA1632" w:rsidRDefault="00EA1632" w:rsidP="00682AEE">
      <w:pPr>
        <w:pStyle w:val="ListParagraph"/>
        <w:spacing w:after="0" w:line="480" w:lineRule="auto"/>
        <w:ind w:left="360" w:firstLine="1080"/>
        <w:jc w:val="both"/>
        <w:rPr>
          <w:rFonts w:ascii="Times New Roman" w:hAnsi="Times New Roman" w:cs="Times New Roman"/>
          <w:sz w:val="24"/>
          <w:szCs w:val="24"/>
        </w:rPr>
      </w:pPr>
    </w:p>
    <w:p w:rsidR="00EA1632" w:rsidRPr="00682AEE" w:rsidRDefault="00EA1632" w:rsidP="00682AEE">
      <w:pPr>
        <w:pStyle w:val="ListParagraph"/>
        <w:spacing w:after="0" w:line="480" w:lineRule="auto"/>
        <w:ind w:left="360" w:firstLine="1080"/>
        <w:jc w:val="both"/>
        <w:rPr>
          <w:rFonts w:ascii="Times New Roman" w:hAnsi="Times New Roman" w:cs="Times New Roman"/>
          <w:sz w:val="24"/>
          <w:szCs w:val="24"/>
        </w:rPr>
      </w:pPr>
    </w:p>
    <w:p w:rsidR="00073542" w:rsidRPr="00682AEE" w:rsidRDefault="00073542" w:rsidP="00682AEE">
      <w:pPr>
        <w:pStyle w:val="ListParagraph"/>
        <w:numPr>
          <w:ilvl w:val="0"/>
          <w:numId w:val="2"/>
        </w:numPr>
        <w:spacing w:line="480" w:lineRule="auto"/>
        <w:ind w:left="360"/>
        <w:jc w:val="both"/>
        <w:rPr>
          <w:rFonts w:ascii="Times New Roman" w:hAnsi="Times New Roman" w:cs="Times New Roman"/>
          <w:b/>
          <w:sz w:val="24"/>
          <w:szCs w:val="24"/>
        </w:rPr>
      </w:pPr>
      <w:r w:rsidRPr="00682AEE">
        <w:rPr>
          <w:rFonts w:ascii="Times New Roman" w:hAnsi="Times New Roman" w:cs="Times New Roman"/>
          <w:b/>
          <w:sz w:val="24"/>
          <w:szCs w:val="24"/>
        </w:rPr>
        <w:lastRenderedPageBreak/>
        <w:t>Sumber Data</w:t>
      </w:r>
    </w:p>
    <w:p w:rsidR="00073542" w:rsidRPr="00682AEE" w:rsidRDefault="00193FA4"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color w:val="000000"/>
          <w:sz w:val="24"/>
          <w:szCs w:val="24"/>
        </w:rPr>
        <w:t>Menurut</w:t>
      </w:r>
      <w:r w:rsidRPr="00682AEE">
        <w:rPr>
          <w:rFonts w:ascii="Times New Roman" w:hAnsi="Times New Roman" w:cs="Times New Roman"/>
          <w:sz w:val="24"/>
          <w:szCs w:val="24"/>
        </w:rPr>
        <w:t xml:space="preserve"> Arikunto yang dimaksud dengan dengan sumber data dalam penelitian adalah “sumber dari mana data yang diperoleh”.</w:t>
      </w:r>
      <w:r w:rsidRPr="00682AEE">
        <w:rPr>
          <w:rStyle w:val="FootnoteReference"/>
          <w:rFonts w:ascii="Times New Roman" w:hAnsi="Times New Roman" w:cs="Times New Roman"/>
          <w:sz w:val="24"/>
          <w:szCs w:val="24"/>
        </w:rPr>
        <w:footnoteReference w:id="9"/>
      </w:r>
      <w:r w:rsidR="00846917" w:rsidRPr="00682AEE">
        <w:rPr>
          <w:rFonts w:ascii="Times New Roman" w:hAnsi="Times New Roman" w:cs="Times New Roman"/>
          <w:sz w:val="24"/>
          <w:szCs w:val="24"/>
        </w:rPr>
        <w:t xml:space="preserve"> </w:t>
      </w:r>
      <w:proofErr w:type="gramStart"/>
      <w:r w:rsidR="00C931C8" w:rsidRPr="00682AEE">
        <w:rPr>
          <w:rFonts w:ascii="Times New Roman" w:hAnsi="Times New Roman" w:cs="Times New Roman"/>
          <w:sz w:val="24"/>
          <w:szCs w:val="24"/>
        </w:rPr>
        <w:t>Dalam penelitian kualitatif, data yang dikumpulkan berhubungan dengan focus penelitian.</w:t>
      </w:r>
      <w:proofErr w:type="gramEnd"/>
      <w:r w:rsidR="00C931C8" w:rsidRPr="00682AEE">
        <w:rPr>
          <w:rFonts w:ascii="Times New Roman" w:hAnsi="Times New Roman" w:cs="Times New Roman"/>
          <w:sz w:val="24"/>
          <w:szCs w:val="24"/>
        </w:rPr>
        <w:t xml:space="preserve"> </w:t>
      </w:r>
      <w:proofErr w:type="gramStart"/>
      <w:r w:rsidR="00C931C8" w:rsidRPr="00682AEE">
        <w:rPr>
          <w:rFonts w:ascii="Times New Roman" w:hAnsi="Times New Roman" w:cs="Times New Roman"/>
          <w:sz w:val="24"/>
          <w:szCs w:val="24"/>
        </w:rPr>
        <w:t>Data-data tersebut terdiri dari dua jenis yaitu, data yang bersumber dari manusia dan data yang bersumber dari non manusia.</w:t>
      </w:r>
      <w:proofErr w:type="gramEnd"/>
      <w:r w:rsidR="00C931C8" w:rsidRPr="00682AEE">
        <w:rPr>
          <w:rFonts w:ascii="Times New Roman" w:hAnsi="Times New Roman" w:cs="Times New Roman"/>
          <w:sz w:val="24"/>
          <w:szCs w:val="24"/>
        </w:rPr>
        <w:t xml:space="preserve"> </w:t>
      </w:r>
      <w:proofErr w:type="gramStart"/>
      <w:r w:rsidR="00C931C8" w:rsidRPr="00682AEE">
        <w:rPr>
          <w:rFonts w:ascii="Times New Roman" w:hAnsi="Times New Roman" w:cs="Times New Roman"/>
          <w:sz w:val="24"/>
          <w:szCs w:val="24"/>
        </w:rPr>
        <w:t>Data manusia diperoleh dari orang yang menjadi informan dalam hal ini orang yang secara langsung menjadi subyek penelitian.</w:t>
      </w:r>
      <w:proofErr w:type="gramEnd"/>
      <w:r w:rsidR="00C931C8" w:rsidRPr="00682AEE">
        <w:rPr>
          <w:rFonts w:ascii="Times New Roman" w:hAnsi="Times New Roman" w:cs="Times New Roman"/>
          <w:sz w:val="24"/>
          <w:szCs w:val="24"/>
        </w:rPr>
        <w:t xml:space="preserve"> </w:t>
      </w:r>
      <w:proofErr w:type="gramStart"/>
      <w:r w:rsidR="00C931C8" w:rsidRPr="00682AEE">
        <w:rPr>
          <w:rFonts w:ascii="Times New Roman" w:hAnsi="Times New Roman" w:cs="Times New Roman"/>
          <w:sz w:val="24"/>
          <w:szCs w:val="24"/>
        </w:rPr>
        <w:t>Sedangkan data non manusia diperoleh bersumber dari dokumen berupa catatan, rekaman gambar atau foto, dan hasil-hasil observasi yang berhubungan dengan focus penelitian.</w:t>
      </w:r>
      <w:proofErr w:type="gramEnd"/>
    </w:p>
    <w:p w:rsidR="00FB51D2" w:rsidRPr="00682AEE" w:rsidRDefault="00C931C8"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color w:val="000000"/>
          <w:sz w:val="24"/>
          <w:szCs w:val="24"/>
        </w:rPr>
        <w:t>Menurut</w:t>
      </w:r>
      <w:r w:rsidRPr="00682AEE">
        <w:rPr>
          <w:rFonts w:ascii="Times New Roman" w:hAnsi="Times New Roman" w:cs="Times New Roman"/>
          <w:sz w:val="24"/>
          <w:szCs w:val="24"/>
        </w:rPr>
        <w:t xml:space="preserve"> Lofland menyebutkan bahwa sumber data terdiri dari data utama berbentuk kata</w:t>
      </w:r>
      <w:r w:rsidR="00FB51D2" w:rsidRPr="00682AEE">
        <w:rPr>
          <w:rFonts w:ascii="Times New Roman" w:hAnsi="Times New Roman" w:cs="Times New Roman"/>
          <w:sz w:val="24"/>
          <w:szCs w:val="24"/>
        </w:rPr>
        <w:t>-kata atau ucapan atau perilaku orang-orang yang diamati dan diwawancarai.</w:t>
      </w:r>
      <w:proofErr w:type="gramEnd"/>
      <w:r w:rsidR="00FB51D2" w:rsidRPr="00682AEE">
        <w:rPr>
          <w:rStyle w:val="FootnoteReference"/>
          <w:rFonts w:ascii="Times New Roman" w:hAnsi="Times New Roman" w:cs="Times New Roman"/>
          <w:sz w:val="24"/>
          <w:szCs w:val="24"/>
        </w:rPr>
        <w:footnoteReference w:id="10"/>
      </w:r>
      <w:r w:rsidR="007637CC" w:rsidRPr="00682AEE">
        <w:rPr>
          <w:rFonts w:ascii="Times New Roman" w:hAnsi="Times New Roman" w:cs="Times New Roman"/>
          <w:sz w:val="24"/>
          <w:szCs w:val="24"/>
        </w:rPr>
        <w:t xml:space="preserve"> </w:t>
      </w:r>
      <w:r w:rsidR="00FB51D2" w:rsidRPr="00682AEE">
        <w:rPr>
          <w:rFonts w:ascii="Times New Roman" w:hAnsi="Times New Roman" w:cs="Times New Roman"/>
          <w:sz w:val="24"/>
          <w:szCs w:val="24"/>
        </w:rPr>
        <w:t>Dalam penelitian ini sumber data meliputi</w:t>
      </w:r>
      <w:r w:rsidR="00756B8B" w:rsidRPr="00682AEE">
        <w:rPr>
          <w:rFonts w:ascii="Times New Roman" w:hAnsi="Times New Roman" w:cs="Times New Roman"/>
          <w:sz w:val="24"/>
          <w:szCs w:val="24"/>
        </w:rPr>
        <w:t xml:space="preserve"> tiga unsur</w:t>
      </w:r>
      <w:r w:rsidR="00D63E21" w:rsidRPr="00682AEE">
        <w:rPr>
          <w:rFonts w:ascii="Times New Roman" w:hAnsi="Times New Roman" w:cs="Times New Roman"/>
          <w:sz w:val="24"/>
          <w:szCs w:val="24"/>
        </w:rPr>
        <w:t xml:space="preserve"> yaitu:</w:t>
      </w:r>
    </w:p>
    <w:p w:rsidR="00D63E21" w:rsidRPr="00682AEE" w:rsidRDefault="00D63E21" w:rsidP="00682AEE">
      <w:pPr>
        <w:pStyle w:val="ListParagraph"/>
        <w:numPr>
          <w:ilvl w:val="0"/>
          <w:numId w:val="9"/>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People (orang) sumber data yang bisa memberikan data berupa jawaban lisan melalui wawancara, pada penelitian ini penulis merekam pengakuan-pengakuan dari nara sumber baik yang berkaitan langsung mapun pihak yang membantu</w:t>
      </w:r>
      <w:r w:rsidR="006F4AA6">
        <w:rPr>
          <w:rFonts w:ascii="Times New Roman" w:hAnsi="Times New Roman" w:cs="Times New Roman"/>
          <w:sz w:val="24"/>
          <w:szCs w:val="24"/>
        </w:rPr>
        <w:t xml:space="preserve"> seperti para guru, kepala sekolah dan juga para siswa di </w:t>
      </w:r>
      <w:r w:rsidR="002A5289">
        <w:rPr>
          <w:rFonts w:ascii="Times New Roman" w:hAnsi="Times New Roman" w:cs="Times New Roman"/>
          <w:sz w:val="24"/>
          <w:szCs w:val="24"/>
        </w:rPr>
        <w:t xml:space="preserve">SDN II </w:t>
      </w:r>
      <w:proofErr w:type="gramStart"/>
      <w:r w:rsidR="002A5289">
        <w:rPr>
          <w:rFonts w:ascii="Times New Roman" w:hAnsi="Times New Roman" w:cs="Times New Roman"/>
          <w:sz w:val="24"/>
          <w:szCs w:val="24"/>
        </w:rPr>
        <w:t xml:space="preserve">Pucangan </w:t>
      </w:r>
      <w:r w:rsidRPr="00682AEE">
        <w:rPr>
          <w:rFonts w:ascii="Times New Roman" w:hAnsi="Times New Roman" w:cs="Times New Roman"/>
          <w:sz w:val="24"/>
          <w:szCs w:val="24"/>
        </w:rPr>
        <w:t>.</w:t>
      </w:r>
      <w:proofErr w:type="gramEnd"/>
    </w:p>
    <w:p w:rsidR="007D2053" w:rsidRPr="00682AEE" w:rsidRDefault="007D2053" w:rsidP="00682AEE">
      <w:pPr>
        <w:pStyle w:val="ListParagraph"/>
        <w:numPr>
          <w:ilvl w:val="0"/>
          <w:numId w:val="9"/>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 xml:space="preserve">Place (tempat) yaitu sumber data yang menyajikan tampilan berupa keadaan diam dan bertgerak. Diam misalnya ruangan, kelengkapan sarana dan </w:t>
      </w:r>
      <w:r w:rsidRPr="00682AEE">
        <w:rPr>
          <w:rFonts w:ascii="Times New Roman" w:hAnsi="Times New Roman" w:cs="Times New Roman"/>
          <w:sz w:val="24"/>
          <w:szCs w:val="24"/>
        </w:rPr>
        <w:lastRenderedPageBreak/>
        <w:t>prasarana. Bergerak misalnya kinerja, laju kendaraan data-data yang dihasilkan berupa rekaman gambar atau foto.</w:t>
      </w:r>
    </w:p>
    <w:p w:rsidR="007D2053" w:rsidRPr="00682AEE" w:rsidRDefault="007D2053" w:rsidP="00682AEE">
      <w:pPr>
        <w:pStyle w:val="ListParagraph"/>
        <w:numPr>
          <w:ilvl w:val="0"/>
          <w:numId w:val="9"/>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Paper (kertas) yaitu sumber data yang menyajikan tanda-tanda berupa huruf, angka gambar atau symbol lain, yang untuk memperolehnya diperlukan metode dokumentasi yang berasal dari kertas (buku, majalah, dokumen, arsip, dan lain-lain)</w:t>
      </w:r>
      <w:r w:rsidR="00781233">
        <w:rPr>
          <w:rFonts w:ascii="Times New Roman" w:hAnsi="Times New Roman" w:cs="Times New Roman"/>
          <w:sz w:val="24"/>
          <w:szCs w:val="24"/>
        </w:rPr>
        <w:t xml:space="preserve">, papan pengumuman, papan </w:t>
      </w:r>
      <w:proofErr w:type="gramStart"/>
      <w:r w:rsidR="00781233">
        <w:rPr>
          <w:rFonts w:ascii="Times New Roman" w:hAnsi="Times New Roman" w:cs="Times New Roman"/>
          <w:sz w:val="24"/>
          <w:szCs w:val="24"/>
        </w:rPr>
        <w:t>nama</w:t>
      </w:r>
      <w:proofErr w:type="gramEnd"/>
      <w:r w:rsidR="00781233">
        <w:rPr>
          <w:rFonts w:ascii="Times New Roman" w:hAnsi="Times New Roman" w:cs="Times New Roman"/>
          <w:sz w:val="24"/>
          <w:szCs w:val="24"/>
        </w:rPr>
        <w:t>, RPP. SILABUS, PROTA dan PROMES.</w:t>
      </w:r>
    </w:p>
    <w:p w:rsidR="0016426C" w:rsidRPr="00682AEE" w:rsidRDefault="0016426C"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 xml:space="preserve">Sumber data dapat berupa sumber data umum yang berupa teori maupun Qur’an dan Al Hadits, dan sumber data khusus yang berupa buku-buku penunjang majalah, </w:t>
      </w:r>
      <w:proofErr w:type="gramStart"/>
      <w:r w:rsidRPr="00682AEE">
        <w:rPr>
          <w:rFonts w:ascii="Times New Roman" w:hAnsi="Times New Roman" w:cs="Times New Roman"/>
          <w:sz w:val="24"/>
          <w:szCs w:val="24"/>
        </w:rPr>
        <w:t>koran</w:t>
      </w:r>
      <w:proofErr w:type="gramEnd"/>
      <w:r w:rsidRPr="00682AEE">
        <w:rPr>
          <w:rFonts w:ascii="Times New Roman" w:hAnsi="Times New Roman" w:cs="Times New Roman"/>
          <w:sz w:val="24"/>
          <w:szCs w:val="24"/>
        </w:rPr>
        <w:t>, dan literature-literatur lainnya secara umum berupa dokumen tertulis</w:t>
      </w:r>
      <w:r w:rsidR="003244E0" w:rsidRPr="00682AEE">
        <w:rPr>
          <w:rFonts w:ascii="Times New Roman" w:hAnsi="Times New Roman" w:cs="Times New Roman"/>
          <w:sz w:val="24"/>
          <w:szCs w:val="24"/>
        </w:rPr>
        <w:t>.</w:t>
      </w:r>
      <w:r w:rsidRPr="00682AEE">
        <w:rPr>
          <w:rStyle w:val="FootnoteReference"/>
          <w:rFonts w:ascii="Times New Roman" w:hAnsi="Times New Roman" w:cs="Times New Roman"/>
          <w:sz w:val="24"/>
          <w:szCs w:val="24"/>
        </w:rPr>
        <w:footnoteReference w:id="11"/>
      </w:r>
      <w:r w:rsidR="003244E0" w:rsidRPr="00682AEE">
        <w:rPr>
          <w:rFonts w:ascii="Times New Roman" w:hAnsi="Times New Roman" w:cs="Times New Roman"/>
          <w:sz w:val="24"/>
          <w:szCs w:val="24"/>
        </w:rPr>
        <w:t xml:space="preserve"> </w:t>
      </w:r>
    </w:p>
    <w:p w:rsidR="00846917" w:rsidRDefault="003244E0"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 xml:space="preserve">Sumber data yang dipakai peneliti dalam penelitian ini yaitu dari dua </w:t>
      </w:r>
      <w:r w:rsidR="00237F47">
        <w:rPr>
          <w:rFonts w:ascii="Times New Roman" w:hAnsi="Times New Roman" w:cs="Times New Roman"/>
          <w:sz w:val="24"/>
          <w:szCs w:val="24"/>
        </w:rPr>
        <w:t>faktor</w:t>
      </w:r>
      <w:r w:rsidR="0086045A" w:rsidRPr="00682AEE">
        <w:rPr>
          <w:rFonts w:ascii="Times New Roman" w:hAnsi="Times New Roman" w:cs="Times New Roman"/>
          <w:sz w:val="24"/>
          <w:szCs w:val="24"/>
        </w:rPr>
        <w:t xml:space="preserve">, yaitu </w:t>
      </w:r>
      <w:r w:rsidR="00237F47">
        <w:rPr>
          <w:rFonts w:ascii="Times New Roman" w:hAnsi="Times New Roman" w:cs="Times New Roman"/>
          <w:sz w:val="24"/>
          <w:szCs w:val="24"/>
        </w:rPr>
        <w:t>faktor</w:t>
      </w:r>
      <w:r w:rsidR="0086045A" w:rsidRPr="00682AEE">
        <w:rPr>
          <w:rFonts w:ascii="Times New Roman" w:hAnsi="Times New Roman" w:cs="Times New Roman"/>
          <w:sz w:val="24"/>
          <w:szCs w:val="24"/>
        </w:rPr>
        <w:t xml:space="preserve"> dari manusia, </w:t>
      </w:r>
      <w:r w:rsidR="0086045A" w:rsidRPr="00682AEE">
        <w:rPr>
          <w:rFonts w:ascii="Times New Roman" w:hAnsi="Times New Roman" w:cs="Times New Roman"/>
          <w:color w:val="000000"/>
          <w:sz w:val="24"/>
          <w:szCs w:val="24"/>
        </w:rPr>
        <w:t>artinya</w:t>
      </w:r>
      <w:r w:rsidR="0086045A" w:rsidRPr="00682AEE">
        <w:rPr>
          <w:rFonts w:ascii="Times New Roman" w:hAnsi="Times New Roman" w:cs="Times New Roman"/>
          <w:sz w:val="24"/>
          <w:szCs w:val="24"/>
        </w:rPr>
        <w:t xml:space="preserve"> peneliti bertatap muka dengan orang tersebut untuk dijadikan sumber data.</w:t>
      </w:r>
      <w:proofErr w:type="gramEnd"/>
      <w:r w:rsidR="0086045A" w:rsidRPr="00682AEE">
        <w:rPr>
          <w:rFonts w:ascii="Times New Roman" w:hAnsi="Times New Roman" w:cs="Times New Roman"/>
          <w:sz w:val="24"/>
          <w:szCs w:val="24"/>
        </w:rPr>
        <w:t xml:space="preserve"> Sedangkan </w:t>
      </w:r>
      <w:r w:rsidR="00237F47">
        <w:rPr>
          <w:rFonts w:ascii="Times New Roman" w:hAnsi="Times New Roman" w:cs="Times New Roman"/>
          <w:sz w:val="24"/>
          <w:szCs w:val="24"/>
        </w:rPr>
        <w:t>faktor</w:t>
      </w:r>
      <w:r w:rsidR="0086045A" w:rsidRPr="00682AEE">
        <w:rPr>
          <w:rFonts w:ascii="Times New Roman" w:hAnsi="Times New Roman" w:cs="Times New Roman"/>
          <w:sz w:val="24"/>
          <w:szCs w:val="24"/>
        </w:rPr>
        <w:t xml:space="preserve"> non manusia</w:t>
      </w:r>
      <w:proofErr w:type="gramStart"/>
      <w:r w:rsidR="0086045A" w:rsidRPr="00682AEE">
        <w:rPr>
          <w:rFonts w:ascii="Times New Roman" w:hAnsi="Times New Roman" w:cs="Times New Roman"/>
          <w:sz w:val="24"/>
          <w:szCs w:val="24"/>
        </w:rPr>
        <w:t>,disini</w:t>
      </w:r>
      <w:proofErr w:type="gramEnd"/>
      <w:r w:rsidR="0086045A" w:rsidRPr="00682AEE">
        <w:rPr>
          <w:rFonts w:ascii="Times New Roman" w:hAnsi="Times New Roman" w:cs="Times New Roman"/>
          <w:sz w:val="24"/>
          <w:szCs w:val="24"/>
        </w:rPr>
        <w:t xml:space="preserve"> peneliti menggunakan catatan, rekaman gambar, foto, observasi. </w:t>
      </w:r>
    </w:p>
    <w:p w:rsidR="00C75A0B" w:rsidRPr="00682AEE" w:rsidRDefault="00C75A0B" w:rsidP="00C75A0B">
      <w:pPr>
        <w:pStyle w:val="ListParagraph"/>
        <w:spacing w:after="0" w:line="240" w:lineRule="auto"/>
        <w:ind w:left="360" w:firstLine="1080"/>
        <w:jc w:val="both"/>
        <w:rPr>
          <w:rFonts w:ascii="Times New Roman" w:hAnsi="Times New Roman" w:cs="Times New Roman"/>
          <w:sz w:val="24"/>
          <w:szCs w:val="24"/>
        </w:rPr>
      </w:pPr>
    </w:p>
    <w:p w:rsidR="003244E0" w:rsidRPr="00682AEE" w:rsidRDefault="0086045A" w:rsidP="00682AEE">
      <w:pPr>
        <w:pStyle w:val="ListParagraph"/>
        <w:numPr>
          <w:ilvl w:val="0"/>
          <w:numId w:val="2"/>
        </w:numPr>
        <w:spacing w:line="480" w:lineRule="auto"/>
        <w:ind w:left="360"/>
        <w:jc w:val="both"/>
        <w:rPr>
          <w:rFonts w:ascii="Times New Roman" w:hAnsi="Times New Roman" w:cs="Times New Roman"/>
          <w:sz w:val="24"/>
          <w:szCs w:val="24"/>
        </w:rPr>
      </w:pPr>
      <w:r w:rsidRPr="00682AEE">
        <w:rPr>
          <w:rFonts w:ascii="Times New Roman" w:hAnsi="Times New Roman" w:cs="Times New Roman"/>
          <w:sz w:val="24"/>
          <w:szCs w:val="24"/>
        </w:rPr>
        <w:t xml:space="preserve"> </w:t>
      </w:r>
      <w:r w:rsidRPr="00682AEE">
        <w:rPr>
          <w:rFonts w:ascii="Times New Roman" w:hAnsi="Times New Roman" w:cs="Times New Roman"/>
          <w:b/>
          <w:sz w:val="24"/>
          <w:szCs w:val="24"/>
        </w:rPr>
        <w:t>Prosedur</w:t>
      </w:r>
      <w:r w:rsidRPr="00682AEE">
        <w:rPr>
          <w:rFonts w:ascii="Times New Roman" w:hAnsi="Times New Roman" w:cs="Times New Roman"/>
          <w:sz w:val="24"/>
          <w:szCs w:val="24"/>
        </w:rPr>
        <w:t xml:space="preserve"> </w:t>
      </w:r>
      <w:r w:rsidRPr="00682AEE">
        <w:rPr>
          <w:rFonts w:ascii="Times New Roman" w:hAnsi="Times New Roman" w:cs="Times New Roman"/>
          <w:b/>
          <w:sz w:val="24"/>
          <w:szCs w:val="24"/>
        </w:rPr>
        <w:t>Pengumpulan Data</w:t>
      </w:r>
    </w:p>
    <w:p w:rsidR="007637CC" w:rsidRPr="00682AEE" w:rsidRDefault="0086045A"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Pada penelitian kualitatif pada dasarnya tehnik pengumpulan data yang lazim digunakan adalah observasi, interview, dokumentasi.</w:t>
      </w:r>
      <w:proofErr w:type="gramEnd"/>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 xml:space="preserve">Kegiatan pengumpulan data yang dilakukan dengan observasi dan wawancara mendalam </w:t>
      </w:r>
      <w:r w:rsidRPr="00682AEE">
        <w:rPr>
          <w:rFonts w:ascii="Times New Roman" w:hAnsi="Times New Roman" w:cs="Times New Roman"/>
          <w:sz w:val="24"/>
          <w:szCs w:val="24"/>
        </w:rPr>
        <w:lastRenderedPageBreak/>
        <w:t xml:space="preserve">untuk menjelajahi dan melacak </w:t>
      </w:r>
      <w:r w:rsidR="000C66BA" w:rsidRPr="00682AEE">
        <w:rPr>
          <w:rFonts w:ascii="Times New Roman" w:hAnsi="Times New Roman" w:cs="Times New Roman"/>
          <w:sz w:val="24"/>
          <w:szCs w:val="24"/>
        </w:rPr>
        <w:t>memadai mungkin realitas fenomena yang tengah di studi.</w:t>
      </w:r>
      <w:proofErr w:type="gramEnd"/>
      <w:r w:rsidR="000C66BA" w:rsidRPr="00682AEE">
        <w:rPr>
          <w:rStyle w:val="FootnoteReference"/>
          <w:rFonts w:ascii="Times New Roman" w:hAnsi="Times New Roman" w:cs="Times New Roman"/>
          <w:sz w:val="24"/>
          <w:szCs w:val="24"/>
        </w:rPr>
        <w:footnoteReference w:id="12"/>
      </w:r>
    </w:p>
    <w:p w:rsidR="000C66BA" w:rsidRPr="00682AEE" w:rsidRDefault="000C66BA"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 xml:space="preserve">Sebagaimana yang telah diketahui bahwa sekripsi ini membahas tentang “Implementasi Pelaksanaan Pendidikan Agama Islam di </w:t>
      </w:r>
      <w:r w:rsidR="002A5289">
        <w:rPr>
          <w:rFonts w:ascii="Times New Roman" w:hAnsi="Times New Roman" w:cs="Times New Roman"/>
          <w:sz w:val="24"/>
          <w:szCs w:val="24"/>
        </w:rPr>
        <w:t xml:space="preserve">SDN II </w:t>
      </w:r>
      <w:proofErr w:type="gramStart"/>
      <w:r w:rsidR="002A5289">
        <w:rPr>
          <w:rFonts w:ascii="Times New Roman" w:hAnsi="Times New Roman" w:cs="Times New Roman"/>
          <w:sz w:val="24"/>
          <w:szCs w:val="24"/>
        </w:rPr>
        <w:t xml:space="preserve">Pucangan </w:t>
      </w:r>
      <w:r w:rsidRPr="00682AEE">
        <w:rPr>
          <w:rFonts w:ascii="Times New Roman" w:hAnsi="Times New Roman" w:cs="Times New Roman"/>
          <w:sz w:val="24"/>
          <w:szCs w:val="24"/>
        </w:rPr>
        <w:t xml:space="preserve"> Kecamatan</w:t>
      </w:r>
      <w:proofErr w:type="gramEnd"/>
      <w:r w:rsidRPr="00682AEE">
        <w:rPr>
          <w:rFonts w:ascii="Times New Roman" w:hAnsi="Times New Roman" w:cs="Times New Roman"/>
          <w:sz w:val="24"/>
          <w:szCs w:val="24"/>
        </w:rPr>
        <w:t xml:space="preserve"> Kauman Kabupaten Tulungagung” maka untuk mendapatkan data yang diinginkan maka peneliti menggunakan metode pengumpulan data sebagai berikut:</w:t>
      </w:r>
    </w:p>
    <w:p w:rsidR="000C66BA" w:rsidRPr="00682AEE" w:rsidRDefault="000C66BA" w:rsidP="00682AEE">
      <w:pPr>
        <w:pStyle w:val="ListParagraph"/>
        <w:numPr>
          <w:ilvl w:val="0"/>
          <w:numId w:val="5"/>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Observasi</w:t>
      </w:r>
    </w:p>
    <w:p w:rsidR="000C66BA" w:rsidRPr="00682AEE" w:rsidRDefault="000C66BA"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Metode observasi juga disebut dengan istilah pengamatan.</w:t>
      </w:r>
      <w:proofErr w:type="gramEnd"/>
      <w:r w:rsidRPr="00682AEE">
        <w:rPr>
          <w:rFonts w:ascii="Times New Roman" w:hAnsi="Times New Roman" w:cs="Times New Roman"/>
          <w:sz w:val="24"/>
          <w:szCs w:val="24"/>
        </w:rPr>
        <w:t xml:space="preserve"> Pengertian observasi dalam tradisi penelitian adalah “suatu teknik (pengumpulan data) yang dilakukan dengan </w:t>
      </w:r>
      <w:proofErr w:type="gramStart"/>
      <w:r w:rsidRPr="00682AEE">
        <w:rPr>
          <w:rFonts w:ascii="Times New Roman" w:hAnsi="Times New Roman" w:cs="Times New Roman"/>
          <w:sz w:val="24"/>
          <w:szCs w:val="24"/>
        </w:rPr>
        <w:t>cara</w:t>
      </w:r>
      <w:proofErr w:type="gramEnd"/>
      <w:r w:rsidRPr="00682AEE">
        <w:rPr>
          <w:rFonts w:ascii="Times New Roman" w:hAnsi="Times New Roman" w:cs="Times New Roman"/>
          <w:sz w:val="24"/>
          <w:szCs w:val="24"/>
        </w:rPr>
        <w:t xml:space="preserve"> pengamatan secara teliti serta pencatatan secara sistematis”.</w:t>
      </w:r>
      <w:r w:rsidRPr="00682AEE">
        <w:rPr>
          <w:rStyle w:val="FootnoteReference"/>
          <w:rFonts w:ascii="Times New Roman" w:hAnsi="Times New Roman" w:cs="Times New Roman"/>
          <w:sz w:val="24"/>
          <w:szCs w:val="24"/>
        </w:rPr>
        <w:footnoteReference w:id="13"/>
      </w:r>
      <w:r w:rsidRPr="00682AEE">
        <w:rPr>
          <w:rFonts w:ascii="Times New Roman" w:hAnsi="Times New Roman" w:cs="Times New Roman"/>
          <w:sz w:val="24"/>
          <w:szCs w:val="24"/>
        </w:rPr>
        <w:t xml:space="preserve"> Dalam keterangan </w:t>
      </w:r>
      <w:proofErr w:type="gramStart"/>
      <w:r w:rsidRPr="00682AEE">
        <w:rPr>
          <w:rFonts w:ascii="Times New Roman" w:hAnsi="Times New Roman" w:cs="Times New Roman"/>
          <w:sz w:val="24"/>
          <w:szCs w:val="24"/>
        </w:rPr>
        <w:t>lain</w:t>
      </w:r>
      <w:proofErr w:type="gramEnd"/>
      <w:r w:rsidRPr="00682AEE">
        <w:rPr>
          <w:rFonts w:ascii="Times New Roman" w:hAnsi="Times New Roman" w:cs="Times New Roman"/>
          <w:sz w:val="24"/>
          <w:szCs w:val="24"/>
        </w:rPr>
        <w:t xml:space="preserve"> dikemukakan bahwa observasi adalah “</w:t>
      </w:r>
      <w:r w:rsidRPr="00682AEE">
        <w:rPr>
          <w:rFonts w:ascii="Times New Roman" w:hAnsi="Times New Roman" w:cs="Times New Roman"/>
          <w:color w:val="000000"/>
          <w:sz w:val="24"/>
          <w:szCs w:val="24"/>
        </w:rPr>
        <w:t>pengamatan</w:t>
      </w:r>
      <w:r w:rsidRPr="00682AEE">
        <w:rPr>
          <w:rFonts w:ascii="Times New Roman" w:hAnsi="Times New Roman" w:cs="Times New Roman"/>
          <w:sz w:val="24"/>
          <w:szCs w:val="24"/>
        </w:rPr>
        <w:t xml:space="preserve"> dan pencatatan secara sistematik fenomena-fenomena yang diselidiki”.</w:t>
      </w:r>
      <w:r w:rsidRPr="00682AEE">
        <w:rPr>
          <w:rStyle w:val="FootnoteReference"/>
          <w:rFonts w:ascii="Times New Roman" w:hAnsi="Times New Roman" w:cs="Times New Roman"/>
          <w:sz w:val="24"/>
          <w:szCs w:val="24"/>
        </w:rPr>
        <w:footnoteReference w:id="14"/>
      </w:r>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Dalam sebuah penelitian, observasi menjadi bagian hal terpenting yang harus dilakukan oleh peneliti.</w:t>
      </w:r>
      <w:proofErr w:type="gramEnd"/>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Sebab dengan observasi keadaan subjek maupun objek penelitian dapat dilihat dan dirasakan langsung oleh seorang peneliti.</w:t>
      </w:r>
      <w:proofErr w:type="gramEnd"/>
      <w:r w:rsidRPr="00682AEE">
        <w:rPr>
          <w:rFonts w:ascii="Times New Roman" w:hAnsi="Times New Roman" w:cs="Times New Roman"/>
          <w:sz w:val="24"/>
          <w:szCs w:val="24"/>
        </w:rPr>
        <w:t xml:space="preserve"> Menurut Moh. Nazir, observasi diartikan sebagai “pengambilan data </w:t>
      </w:r>
      <w:r w:rsidRPr="00682AEE">
        <w:rPr>
          <w:rFonts w:ascii="Times New Roman" w:hAnsi="Times New Roman" w:cs="Times New Roman"/>
          <w:sz w:val="24"/>
          <w:szCs w:val="24"/>
        </w:rPr>
        <w:lastRenderedPageBreak/>
        <w:t xml:space="preserve">dengan menggunakan mata tanpa pertolongan alat standar </w:t>
      </w:r>
      <w:proofErr w:type="gramStart"/>
      <w:r w:rsidRPr="00682AEE">
        <w:rPr>
          <w:rFonts w:ascii="Times New Roman" w:hAnsi="Times New Roman" w:cs="Times New Roman"/>
          <w:sz w:val="24"/>
          <w:szCs w:val="24"/>
        </w:rPr>
        <w:t>lain</w:t>
      </w:r>
      <w:proofErr w:type="gramEnd"/>
      <w:r w:rsidRPr="00682AEE">
        <w:rPr>
          <w:rFonts w:ascii="Times New Roman" w:hAnsi="Times New Roman" w:cs="Times New Roman"/>
          <w:sz w:val="24"/>
          <w:szCs w:val="24"/>
        </w:rPr>
        <w:t xml:space="preserve"> untuk keperluan tersebut”.</w:t>
      </w:r>
      <w:r w:rsidRPr="00682AEE">
        <w:rPr>
          <w:rStyle w:val="FootnoteReference"/>
          <w:rFonts w:ascii="Times New Roman" w:hAnsi="Times New Roman" w:cs="Times New Roman"/>
          <w:sz w:val="24"/>
          <w:szCs w:val="24"/>
        </w:rPr>
        <w:footnoteReference w:id="15"/>
      </w:r>
    </w:p>
    <w:p w:rsidR="000C66BA" w:rsidRPr="00682AEE" w:rsidRDefault="000C66BA"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Dengan komunikasi dan interaksi, peneliti mendapatkan kesempatan untuk mengetahui kebiasaan dan aktivitas disana.</w:t>
      </w:r>
      <w:proofErr w:type="gramEnd"/>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Dan dengan melibatkan diri sebagai aktivitas subyek, sehingga tidak dianggap sebagai orang asing dengan demikian dalam menggunakan metode observasi untuk pengumpulan data penulis harus melakukan pengamatan sekaligus juga pencatatan terhadap fenomena yang sedang dikumpulkan untuk kebutuhan informasinya.</w:t>
      </w:r>
      <w:proofErr w:type="gramEnd"/>
    </w:p>
    <w:p w:rsidR="000C66BA" w:rsidRPr="00682AEE" w:rsidRDefault="000C66BA"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 xml:space="preserve">Untuk keperluan observasi tersebut peneliti dapat melakukan berbagai kegiatan diantara </w:t>
      </w:r>
      <w:proofErr w:type="gramStart"/>
      <w:r w:rsidRPr="00682AEE">
        <w:rPr>
          <w:rFonts w:ascii="Times New Roman" w:hAnsi="Times New Roman" w:cs="Times New Roman"/>
          <w:sz w:val="24"/>
          <w:szCs w:val="24"/>
        </w:rPr>
        <w:t>lain</w:t>
      </w:r>
      <w:proofErr w:type="gramEnd"/>
      <w:r w:rsidRPr="00682AEE">
        <w:rPr>
          <w:rFonts w:ascii="Times New Roman" w:hAnsi="Times New Roman" w:cs="Times New Roman"/>
          <w:sz w:val="24"/>
          <w:szCs w:val="24"/>
        </w:rPr>
        <w:t xml:space="preserve"> dalam bentuk:</w:t>
      </w:r>
    </w:p>
    <w:p w:rsidR="000C66BA" w:rsidRPr="00682AEE" w:rsidRDefault="000C66BA" w:rsidP="00682AEE">
      <w:pPr>
        <w:pStyle w:val="ListParagraph"/>
        <w:numPr>
          <w:ilvl w:val="0"/>
          <w:numId w:val="6"/>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Membuat daftar pertanyaan yang sesuai dengan gambaran informasi yang ingin diperoleh.</w:t>
      </w:r>
    </w:p>
    <w:p w:rsidR="000C66BA" w:rsidRPr="00682AEE" w:rsidRDefault="000C66BA" w:rsidP="00682AEE">
      <w:pPr>
        <w:pStyle w:val="ListParagraph"/>
        <w:numPr>
          <w:ilvl w:val="0"/>
          <w:numId w:val="6"/>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Menentukan sasaran observasi dan kemungkinan waktu yang dipergunakan untuk melakukan observasi pada sasaran tersebut secara lentur.</w:t>
      </w:r>
    </w:p>
    <w:p w:rsidR="000C66BA" w:rsidRPr="00682AEE" w:rsidRDefault="000C66BA" w:rsidP="00682AEE">
      <w:pPr>
        <w:pStyle w:val="ListParagraph"/>
        <w:numPr>
          <w:ilvl w:val="0"/>
          <w:numId w:val="6"/>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Melakukan antisipasi berkesan dengan sasaran pokok dan sasaran sampingan, serta pertalian antara sasaran yang satu dan yang lain sebagai suatu kesatuan.</w:t>
      </w:r>
      <w:r w:rsidRPr="00682AEE">
        <w:rPr>
          <w:rStyle w:val="FootnoteReference"/>
          <w:rFonts w:ascii="Times New Roman" w:hAnsi="Times New Roman" w:cs="Times New Roman"/>
          <w:sz w:val="24"/>
          <w:szCs w:val="24"/>
        </w:rPr>
        <w:footnoteReference w:id="16"/>
      </w:r>
    </w:p>
    <w:p w:rsidR="000C66BA" w:rsidRPr="00682AEE" w:rsidRDefault="000C66BA"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Adapaun instrument penelitian yang digunakan dalam metode ini adalah pedoman observasi sebagai dasar dalam melakukan observasi di lokasi penelitian.</w:t>
      </w:r>
      <w:proofErr w:type="gramEnd"/>
      <w:r w:rsidRPr="00682AEE">
        <w:rPr>
          <w:rFonts w:ascii="Times New Roman" w:hAnsi="Times New Roman" w:cs="Times New Roman"/>
          <w:sz w:val="24"/>
          <w:szCs w:val="24"/>
        </w:rPr>
        <w:t xml:space="preserve"> Peneliti menerapkan metode ini untuk men</w:t>
      </w:r>
      <w:r w:rsidR="00E604D3" w:rsidRPr="00682AEE">
        <w:rPr>
          <w:rFonts w:ascii="Times New Roman" w:hAnsi="Times New Roman" w:cs="Times New Roman"/>
          <w:sz w:val="24"/>
          <w:szCs w:val="24"/>
        </w:rPr>
        <w:t xml:space="preserve">getahui secara langsung </w:t>
      </w:r>
      <w:r w:rsidR="00E604D3" w:rsidRPr="00682AEE">
        <w:rPr>
          <w:rFonts w:ascii="Times New Roman" w:hAnsi="Times New Roman" w:cs="Times New Roman"/>
          <w:sz w:val="24"/>
          <w:szCs w:val="24"/>
        </w:rPr>
        <w:lastRenderedPageBreak/>
        <w:t>proses</w:t>
      </w:r>
      <w:r w:rsidRPr="00682AEE">
        <w:rPr>
          <w:rFonts w:ascii="Times New Roman" w:hAnsi="Times New Roman" w:cs="Times New Roman"/>
          <w:sz w:val="24"/>
          <w:szCs w:val="24"/>
        </w:rPr>
        <w:t xml:space="preserve"> pelaksanaan </w:t>
      </w:r>
      <w:r w:rsidR="00E604D3" w:rsidRPr="00682AEE">
        <w:rPr>
          <w:rFonts w:ascii="Times New Roman" w:hAnsi="Times New Roman" w:cs="Times New Roman"/>
          <w:sz w:val="24"/>
          <w:szCs w:val="24"/>
        </w:rPr>
        <w:t>pembelaj</w:t>
      </w:r>
      <w:r w:rsidR="00831F82" w:rsidRPr="00682AEE">
        <w:rPr>
          <w:rFonts w:ascii="Times New Roman" w:hAnsi="Times New Roman" w:cs="Times New Roman"/>
          <w:sz w:val="24"/>
          <w:szCs w:val="24"/>
        </w:rPr>
        <w:t xml:space="preserve">aran, </w:t>
      </w:r>
      <w:r w:rsidR="00831F82" w:rsidRPr="00682AEE">
        <w:rPr>
          <w:rFonts w:ascii="Times New Roman" w:hAnsi="Times New Roman" w:cs="Times New Roman"/>
          <w:sz w:val="24"/>
          <w:szCs w:val="24"/>
          <w:lang w:val="sv-SE"/>
        </w:rPr>
        <w:t>keadaan kelas, bangunan, sarana prasarana dan lain-lain</w:t>
      </w:r>
      <w:r w:rsidR="00831F82" w:rsidRPr="00682AEE">
        <w:rPr>
          <w:rFonts w:ascii="Times New Roman" w:hAnsi="Times New Roman" w:cs="Times New Roman"/>
          <w:sz w:val="24"/>
          <w:szCs w:val="24"/>
        </w:rPr>
        <w:t xml:space="preserve"> </w:t>
      </w:r>
      <w:r w:rsidRPr="00682AEE">
        <w:rPr>
          <w:rFonts w:ascii="Times New Roman" w:hAnsi="Times New Roman" w:cs="Times New Roman"/>
          <w:sz w:val="24"/>
          <w:szCs w:val="24"/>
        </w:rPr>
        <w:t>di SDN Pucangan Kecamatan Kauman Kabupaten Tulungagung.</w:t>
      </w:r>
    </w:p>
    <w:p w:rsidR="000C66BA" w:rsidRPr="00682AEE" w:rsidRDefault="000C66BA" w:rsidP="00682AEE">
      <w:pPr>
        <w:pStyle w:val="ListParagraph"/>
        <w:numPr>
          <w:ilvl w:val="0"/>
          <w:numId w:val="5"/>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Interview</w:t>
      </w:r>
    </w:p>
    <w:p w:rsidR="000C66BA" w:rsidRPr="00682AEE" w:rsidRDefault="000C66BA"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color w:val="000000"/>
          <w:sz w:val="24"/>
          <w:szCs w:val="24"/>
        </w:rPr>
        <w:t>Interview</w:t>
      </w:r>
      <w:r w:rsidRPr="00682AEE">
        <w:rPr>
          <w:rFonts w:ascii="Times New Roman" w:hAnsi="Times New Roman" w:cs="Times New Roman"/>
          <w:sz w:val="24"/>
          <w:szCs w:val="24"/>
        </w:rPr>
        <w:t xml:space="preserve"> (wawancara) merupakan bagian dari metode penelitian yang dimana “cara pengumpulan data dengan jalan tanya-jawab sepihak yang dikerjakan dengan sistematik dan berlandaskan kepada tujuan penelitian”,</w:t>
      </w:r>
      <w:r w:rsidRPr="00682AEE">
        <w:rPr>
          <w:rStyle w:val="FootnoteReference"/>
          <w:rFonts w:ascii="Times New Roman" w:hAnsi="Times New Roman" w:cs="Times New Roman"/>
          <w:sz w:val="24"/>
          <w:szCs w:val="24"/>
        </w:rPr>
        <w:footnoteReference w:id="17"/>
      </w:r>
      <w:r w:rsidRPr="00682AEE">
        <w:rPr>
          <w:rFonts w:ascii="Times New Roman" w:hAnsi="Times New Roman" w:cs="Times New Roman"/>
          <w:sz w:val="24"/>
          <w:szCs w:val="24"/>
        </w:rPr>
        <w:t xml:space="preserve"> digunakan untuk mengumpulkan data dengan </w:t>
      </w:r>
      <w:proofErr w:type="gramStart"/>
      <w:r w:rsidRPr="00682AEE">
        <w:rPr>
          <w:rFonts w:ascii="Times New Roman" w:hAnsi="Times New Roman" w:cs="Times New Roman"/>
          <w:sz w:val="24"/>
          <w:szCs w:val="24"/>
        </w:rPr>
        <w:t>cara</w:t>
      </w:r>
      <w:proofErr w:type="gramEnd"/>
      <w:r w:rsidRPr="00682AEE">
        <w:rPr>
          <w:rFonts w:ascii="Times New Roman" w:hAnsi="Times New Roman" w:cs="Times New Roman"/>
          <w:sz w:val="24"/>
          <w:szCs w:val="24"/>
        </w:rPr>
        <w:t xml:space="preserve"> Tanya jawab. Sutrisno Hadi dalam hal ini mengemukakan:</w:t>
      </w:r>
    </w:p>
    <w:p w:rsidR="000C66BA" w:rsidRDefault="00D603CB" w:rsidP="00D603CB">
      <w:pPr>
        <w:pStyle w:val="ListParagraph"/>
        <w:tabs>
          <w:tab w:val="left" w:pos="189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0C66BA" w:rsidRPr="00682AEE">
        <w:rPr>
          <w:rFonts w:ascii="Times New Roman" w:hAnsi="Times New Roman" w:cs="Times New Roman"/>
          <w:sz w:val="24"/>
          <w:szCs w:val="24"/>
        </w:rPr>
        <w:t xml:space="preserve">Interview, sebagai suatu proses Tanya jawab lisan, di mana dua orang atau lebih berhadap-hadapan secara fisik, yang satu dapat melihat muka yang lain dan mendengarkan dengan telinga sendiri suaranya, nampaknya merupakan alat pengumpulan informasi yang langsung tentang beberapa jenis data social, baik yang terpendam (latent) maupun yang </w:t>
      </w:r>
      <w:r>
        <w:rPr>
          <w:rFonts w:ascii="Times New Roman" w:hAnsi="Times New Roman" w:cs="Times New Roman"/>
          <w:sz w:val="24"/>
          <w:szCs w:val="24"/>
        </w:rPr>
        <w:t>manifest”</w:t>
      </w:r>
      <w:r w:rsidR="000C66BA" w:rsidRPr="00682AEE">
        <w:rPr>
          <w:rFonts w:ascii="Times New Roman" w:hAnsi="Times New Roman" w:cs="Times New Roman"/>
          <w:sz w:val="24"/>
          <w:szCs w:val="24"/>
        </w:rPr>
        <w:t>.</w:t>
      </w:r>
      <w:r w:rsidR="000C66BA" w:rsidRPr="00682AEE">
        <w:rPr>
          <w:rStyle w:val="FootnoteReference"/>
          <w:rFonts w:ascii="Times New Roman" w:hAnsi="Times New Roman" w:cs="Times New Roman"/>
          <w:sz w:val="24"/>
          <w:szCs w:val="24"/>
        </w:rPr>
        <w:footnoteReference w:id="18"/>
      </w:r>
    </w:p>
    <w:p w:rsidR="00D603CB" w:rsidRPr="00682AEE" w:rsidRDefault="00D603CB" w:rsidP="00D603CB">
      <w:pPr>
        <w:pStyle w:val="ListParagraph"/>
        <w:tabs>
          <w:tab w:val="left" w:pos="1890"/>
        </w:tabs>
        <w:spacing w:line="240" w:lineRule="auto"/>
        <w:ind w:left="1440"/>
        <w:jc w:val="both"/>
        <w:rPr>
          <w:rFonts w:ascii="Times New Roman" w:hAnsi="Times New Roman" w:cs="Times New Roman"/>
          <w:sz w:val="24"/>
          <w:szCs w:val="24"/>
        </w:rPr>
      </w:pPr>
    </w:p>
    <w:p w:rsidR="000C66BA" w:rsidRPr="00682AEE" w:rsidRDefault="000C66BA"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Yang merupakan bentuk wawancara adalah “yang diarahkan dengan sejumlah pertanyaan dengan tujuan untuk mengumpulkan atau memperkaya informasi atau data yang sangat rinci, kaya dan padat yang hasil akhirnya digunakan untuk analisis kualitatif”.</w:t>
      </w:r>
      <w:proofErr w:type="gramEnd"/>
      <w:r w:rsidRPr="00682AEE">
        <w:rPr>
          <w:rStyle w:val="FootnoteReference"/>
          <w:rFonts w:ascii="Times New Roman" w:hAnsi="Times New Roman" w:cs="Times New Roman"/>
          <w:sz w:val="24"/>
          <w:szCs w:val="24"/>
        </w:rPr>
        <w:footnoteReference w:id="19"/>
      </w:r>
      <w:r w:rsidRPr="00682AEE">
        <w:rPr>
          <w:rFonts w:ascii="Times New Roman" w:hAnsi="Times New Roman" w:cs="Times New Roman"/>
          <w:sz w:val="24"/>
          <w:szCs w:val="24"/>
        </w:rPr>
        <w:t xml:space="preserve"> Dalam hal yang </w:t>
      </w:r>
      <w:proofErr w:type="gramStart"/>
      <w:r w:rsidRPr="00682AEE">
        <w:rPr>
          <w:rFonts w:ascii="Times New Roman" w:hAnsi="Times New Roman" w:cs="Times New Roman"/>
          <w:sz w:val="24"/>
          <w:szCs w:val="24"/>
        </w:rPr>
        <w:t>sama</w:t>
      </w:r>
      <w:proofErr w:type="gramEnd"/>
      <w:r w:rsidRPr="00682AEE">
        <w:rPr>
          <w:rFonts w:ascii="Times New Roman" w:hAnsi="Times New Roman" w:cs="Times New Roman"/>
          <w:sz w:val="24"/>
          <w:szCs w:val="24"/>
        </w:rPr>
        <w:t xml:space="preserve"> Arikunto juga menjelaskan bahwa interview adalah “suatu metode atau cara yang digunakan untuk mendapatkan jawaban dari responden dengan jalan tanya jawab sepihak”.</w:t>
      </w:r>
      <w:r w:rsidRPr="00682AEE">
        <w:rPr>
          <w:rStyle w:val="FootnoteReference"/>
          <w:rFonts w:ascii="Times New Roman" w:hAnsi="Times New Roman" w:cs="Times New Roman"/>
          <w:sz w:val="24"/>
          <w:szCs w:val="24"/>
        </w:rPr>
        <w:footnoteReference w:id="20"/>
      </w:r>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 xml:space="preserve">Kaitannya dengan penelitian ini, wawancara digunakan untuk memperoleh data yang diperlukan, yaitu dengan mengadakan pertemuan dengan beberapa informan </w:t>
      </w:r>
      <w:r w:rsidRPr="00682AEE">
        <w:rPr>
          <w:rFonts w:ascii="Times New Roman" w:hAnsi="Times New Roman" w:cs="Times New Roman"/>
          <w:sz w:val="24"/>
          <w:szCs w:val="24"/>
        </w:rPr>
        <w:lastRenderedPageBreak/>
        <w:t>untuk memperoleh data yang diperlukan serta bertujuan untuk menemukan pengalaman-pengalaman informan dari topic tertentu atau situasi spesifik yang dikaji.</w:t>
      </w:r>
      <w:proofErr w:type="gramEnd"/>
    </w:p>
    <w:p w:rsidR="00620011" w:rsidRDefault="00E604D3"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Dengan kata lain, metode wawancara ini digunakan untuk memperoleh data tentang perencanaan seorang guru sebelum mengajar,</w:t>
      </w:r>
      <w:r w:rsidR="00831F82" w:rsidRPr="00682AEE">
        <w:rPr>
          <w:rFonts w:ascii="Times New Roman" w:hAnsi="Times New Roman" w:cs="Times New Roman"/>
          <w:sz w:val="24"/>
          <w:szCs w:val="24"/>
        </w:rPr>
        <w:t xml:space="preserve"> pelaksanaan dan juga hal-hal yang mendukung dan </w:t>
      </w:r>
      <w:r w:rsidR="00831F82" w:rsidRPr="00682AEE">
        <w:rPr>
          <w:rFonts w:ascii="Times New Roman" w:hAnsi="Times New Roman" w:cs="Times New Roman"/>
          <w:color w:val="000000"/>
          <w:sz w:val="24"/>
          <w:szCs w:val="24"/>
        </w:rPr>
        <w:t>menghambat</w:t>
      </w:r>
      <w:r w:rsidR="00831F82" w:rsidRPr="00682AEE">
        <w:rPr>
          <w:rFonts w:ascii="Times New Roman" w:hAnsi="Times New Roman" w:cs="Times New Roman"/>
          <w:sz w:val="24"/>
          <w:szCs w:val="24"/>
        </w:rPr>
        <w:t xml:space="preserve"> proses pembelajaran.</w:t>
      </w:r>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Sedangkan hubungan antara peneliti dengan subyek yang diwawancarai adalah dalam suasana biasa dalam kehidupan sehari-hari saja, sehingga tidak terlihat kaku dan menakutkan.</w:t>
      </w:r>
      <w:proofErr w:type="gramEnd"/>
      <w:r w:rsidRPr="00682AEE">
        <w:rPr>
          <w:rFonts w:ascii="Times New Roman" w:hAnsi="Times New Roman" w:cs="Times New Roman"/>
          <w:sz w:val="24"/>
          <w:szCs w:val="24"/>
        </w:rPr>
        <w:t xml:space="preserve"> </w:t>
      </w:r>
    </w:p>
    <w:p w:rsidR="000C66BA" w:rsidRPr="00682AEE" w:rsidRDefault="00620011" w:rsidP="00682AEE">
      <w:pPr>
        <w:pStyle w:val="ListParagraph"/>
        <w:spacing w:after="0" w:line="480" w:lineRule="auto"/>
        <w:ind w:left="360" w:firstLine="1080"/>
        <w:jc w:val="both"/>
        <w:rPr>
          <w:rFonts w:ascii="Times New Roman" w:hAnsi="Times New Roman" w:cs="Times New Roman"/>
          <w:sz w:val="24"/>
          <w:szCs w:val="24"/>
        </w:rPr>
      </w:pPr>
      <w:proofErr w:type="gramStart"/>
      <w:r>
        <w:rPr>
          <w:rFonts w:ascii="Times New Roman" w:hAnsi="Times New Roman" w:cs="Times New Roman"/>
          <w:sz w:val="24"/>
          <w:szCs w:val="24"/>
        </w:rPr>
        <w:t>Adapun yang menjadi tehnik wawancara yang peneliti lakukakan adalah wawancara semiterstruktur (</w:t>
      </w:r>
      <w:r>
        <w:rPr>
          <w:rFonts w:ascii="Times New Roman" w:hAnsi="Times New Roman" w:cs="Times New Roman"/>
          <w:i/>
          <w:sz w:val="24"/>
          <w:szCs w:val="24"/>
        </w:rPr>
        <w:t xml:space="preserve">Semistructure </w:t>
      </w:r>
      <w:r w:rsidRPr="00620011">
        <w:rPr>
          <w:rFonts w:ascii="Times New Roman" w:hAnsi="Times New Roman" w:cs="Times New Roman"/>
          <w:i/>
          <w:sz w:val="24"/>
          <w:szCs w:val="24"/>
        </w:rPr>
        <w:t>Interview</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Jenis wawancara ini sudah termasuk dalam kategori </w:t>
      </w:r>
      <w:r>
        <w:rPr>
          <w:rFonts w:ascii="Times New Roman" w:hAnsi="Times New Roman" w:cs="Times New Roman"/>
          <w:i/>
          <w:sz w:val="24"/>
          <w:szCs w:val="24"/>
        </w:rPr>
        <w:t xml:space="preserve">in-dept interview, </w:t>
      </w:r>
      <w:r>
        <w:rPr>
          <w:rFonts w:ascii="Times New Roman" w:hAnsi="Times New Roman" w:cs="Times New Roman"/>
          <w:sz w:val="24"/>
          <w:szCs w:val="24"/>
        </w:rPr>
        <w:t>di mana dalam pelaksanaanya lebih bebas bila dibandingkan dengan wawancara terstuktur.</w:t>
      </w:r>
      <w:proofErr w:type="gramEnd"/>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roofErr w:type="gramStart"/>
      <w:r w:rsidR="00E604D3" w:rsidRPr="00620011">
        <w:rPr>
          <w:rFonts w:ascii="Times New Roman" w:hAnsi="Times New Roman" w:cs="Times New Roman"/>
          <w:sz w:val="24"/>
          <w:szCs w:val="24"/>
        </w:rPr>
        <w:t>Setelah</w:t>
      </w:r>
      <w:r w:rsidR="00E604D3" w:rsidRPr="00682AEE">
        <w:rPr>
          <w:rFonts w:ascii="Times New Roman" w:hAnsi="Times New Roman" w:cs="Times New Roman"/>
          <w:sz w:val="24"/>
          <w:szCs w:val="24"/>
        </w:rPr>
        <w:t xml:space="preserve"> selesai wawancara, peneliti menyusun hasil wawancara sebagai hasil catatan dasar sekaligus abstraksi untuk keperluan analisis data.</w:t>
      </w:r>
      <w:proofErr w:type="gramEnd"/>
    </w:p>
    <w:p w:rsidR="000C66BA" w:rsidRPr="00682AEE" w:rsidRDefault="00846917" w:rsidP="00682AEE">
      <w:pPr>
        <w:pStyle w:val="ListParagraph"/>
        <w:numPr>
          <w:ilvl w:val="0"/>
          <w:numId w:val="5"/>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D</w:t>
      </w:r>
      <w:r w:rsidR="000C66BA" w:rsidRPr="00682AEE">
        <w:rPr>
          <w:rFonts w:ascii="Times New Roman" w:hAnsi="Times New Roman" w:cs="Times New Roman"/>
          <w:sz w:val="24"/>
          <w:szCs w:val="24"/>
        </w:rPr>
        <w:t>okumentasi</w:t>
      </w:r>
    </w:p>
    <w:p w:rsidR="000C66BA" w:rsidRPr="00682AEE" w:rsidRDefault="00846917"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color w:val="000000"/>
          <w:sz w:val="24"/>
          <w:szCs w:val="24"/>
        </w:rPr>
        <w:t>D</w:t>
      </w:r>
      <w:r w:rsidR="000C66BA" w:rsidRPr="00682AEE">
        <w:rPr>
          <w:rFonts w:ascii="Times New Roman" w:hAnsi="Times New Roman" w:cs="Times New Roman"/>
          <w:color w:val="000000"/>
          <w:sz w:val="24"/>
          <w:szCs w:val="24"/>
        </w:rPr>
        <w:t>okumentasi</w:t>
      </w:r>
      <w:r w:rsidR="000C66BA" w:rsidRPr="00682AEE">
        <w:rPr>
          <w:rFonts w:ascii="Times New Roman" w:hAnsi="Times New Roman" w:cs="Times New Roman"/>
          <w:sz w:val="24"/>
          <w:szCs w:val="24"/>
        </w:rPr>
        <w:t xml:space="preserve"> artinya “pengumpulan, pemilihan, pengelolaan, dan penyimpanan informasi”.</w:t>
      </w:r>
      <w:proofErr w:type="gramEnd"/>
      <w:r w:rsidR="000C66BA" w:rsidRPr="00682AEE">
        <w:rPr>
          <w:rStyle w:val="FootnoteReference"/>
          <w:rFonts w:ascii="Times New Roman" w:hAnsi="Times New Roman" w:cs="Times New Roman"/>
          <w:sz w:val="24"/>
          <w:szCs w:val="24"/>
        </w:rPr>
        <w:footnoteReference w:id="22"/>
      </w:r>
      <w:r w:rsidR="000C66BA" w:rsidRPr="00682AEE">
        <w:rPr>
          <w:rFonts w:ascii="Times New Roman" w:hAnsi="Times New Roman" w:cs="Times New Roman"/>
          <w:sz w:val="24"/>
          <w:szCs w:val="24"/>
        </w:rPr>
        <w:t xml:space="preserve"> </w:t>
      </w:r>
      <w:proofErr w:type="gramStart"/>
      <w:r w:rsidR="000C66BA" w:rsidRPr="00682AEE">
        <w:rPr>
          <w:rFonts w:ascii="Times New Roman" w:hAnsi="Times New Roman" w:cs="Times New Roman"/>
          <w:sz w:val="24"/>
          <w:szCs w:val="24"/>
        </w:rPr>
        <w:t>Memperhatikan pengertian dokumentasi yang demikian, dalam menggunakan data dari beberapa buku, majalah atau benda-benda lainnya.</w:t>
      </w:r>
      <w:proofErr w:type="gramEnd"/>
    </w:p>
    <w:p w:rsidR="000C66BA" w:rsidRPr="00682AEE" w:rsidRDefault="000C66BA"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color w:val="000000"/>
          <w:sz w:val="24"/>
          <w:szCs w:val="24"/>
        </w:rPr>
        <w:lastRenderedPageBreak/>
        <w:t>Metode</w:t>
      </w:r>
      <w:r w:rsidRPr="00682AEE">
        <w:rPr>
          <w:rFonts w:ascii="Times New Roman" w:hAnsi="Times New Roman" w:cs="Times New Roman"/>
          <w:sz w:val="24"/>
          <w:szCs w:val="24"/>
        </w:rPr>
        <w:t xml:space="preserve"> ini digunakan untuk mengumpulkan data-data dengan jalan menyelidiki dokumen-dokumen yang sudah ada dan merupakan tempat untuk menyiapkan sejumlah data dan informasi.</w:t>
      </w:r>
      <w:proofErr w:type="gramEnd"/>
      <w:r w:rsidRPr="00682AEE">
        <w:rPr>
          <w:rFonts w:ascii="Times New Roman" w:hAnsi="Times New Roman" w:cs="Times New Roman"/>
          <w:sz w:val="24"/>
          <w:szCs w:val="24"/>
        </w:rPr>
        <w:t xml:space="preserve"> Metode ini peneliti gunakan untuk memeroleh data yang meliputi: perencanaan pendidikan agama Islam, pelaksanaan pendidikan agama Islam, pendukung dan penghambat pendidikan agama Islam.</w:t>
      </w:r>
    </w:p>
    <w:p w:rsidR="00FC0A6B" w:rsidRPr="00682AEE" w:rsidRDefault="000C66BA"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Dokumentasi adalah setiap bahan tertulis ataupun film.</w:t>
      </w:r>
      <w:proofErr w:type="gramEnd"/>
      <w:r w:rsidRPr="00682AEE">
        <w:rPr>
          <w:rStyle w:val="FootnoteReference"/>
          <w:rFonts w:ascii="Times New Roman" w:hAnsi="Times New Roman" w:cs="Times New Roman"/>
          <w:sz w:val="24"/>
          <w:szCs w:val="24"/>
        </w:rPr>
        <w:footnoteReference w:id="23"/>
      </w:r>
      <w:r w:rsidRPr="00682AEE">
        <w:rPr>
          <w:rFonts w:ascii="Times New Roman" w:hAnsi="Times New Roman" w:cs="Times New Roman"/>
          <w:sz w:val="24"/>
          <w:szCs w:val="24"/>
        </w:rPr>
        <w:t xml:space="preserve"> Berbagai jenis informasi yang dapat diperoleh melalui dokumentasi antara lain; surat-surat resmi, catatan rapat, artikel, media, kliping, proposal, agenda memoranda, laporan perkembangan yang dianggap relevan dengan penelitian. </w:t>
      </w:r>
    </w:p>
    <w:p w:rsidR="00E604D3" w:rsidRPr="00682AEE" w:rsidRDefault="00E604D3"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 xml:space="preserve">Sesuai dengan pandangan tersebut, peneliti menggunakan metode dokumentasi untuk </w:t>
      </w:r>
      <w:r w:rsidRPr="00682AEE">
        <w:rPr>
          <w:rFonts w:ascii="Times New Roman" w:hAnsi="Times New Roman" w:cs="Times New Roman"/>
          <w:color w:val="000000"/>
          <w:sz w:val="24"/>
          <w:szCs w:val="24"/>
        </w:rPr>
        <w:t>dijadikan</w:t>
      </w:r>
      <w:r w:rsidRPr="00682AEE">
        <w:rPr>
          <w:rFonts w:ascii="Times New Roman" w:hAnsi="Times New Roman" w:cs="Times New Roman"/>
          <w:sz w:val="24"/>
          <w:szCs w:val="24"/>
        </w:rPr>
        <w:t xml:space="preserve"> alat pengumpul data dari sumber bahan tertulis yang terdiri dari dokumen resmi, misalnya data guru dan siswa, sejarah madrasah, dan lain-lainnya yang kemudian peneliti gunakan untuk keperluan analisa data.</w:t>
      </w:r>
      <w:proofErr w:type="gramEnd"/>
    </w:p>
    <w:p w:rsidR="007637CC" w:rsidRPr="00823901" w:rsidRDefault="00F649D0" w:rsidP="00823901">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 xml:space="preserve">Untuk lebih mudah dalam memahami tentang prosedur pengumpulan data, berikut </w:t>
      </w:r>
      <w:proofErr w:type="gramStart"/>
      <w:r w:rsidRPr="00682AEE">
        <w:rPr>
          <w:rFonts w:ascii="Times New Roman" w:hAnsi="Times New Roman" w:cs="Times New Roman"/>
          <w:sz w:val="24"/>
          <w:szCs w:val="24"/>
        </w:rPr>
        <w:t>akan</w:t>
      </w:r>
      <w:proofErr w:type="gramEnd"/>
      <w:r w:rsidRPr="00682AEE">
        <w:rPr>
          <w:rFonts w:ascii="Times New Roman" w:hAnsi="Times New Roman" w:cs="Times New Roman"/>
          <w:sz w:val="24"/>
          <w:szCs w:val="24"/>
        </w:rPr>
        <w:t xml:space="preserve"> di paparkan tabel tentang pengumpulan data sebagai berikut:</w:t>
      </w:r>
    </w:p>
    <w:p w:rsidR="00FE44F9" w:rsidRPr="00682AEE" w:rsidRDefault="00FE44F9" w:rsidP="00371BF8">
      <w:pPr>
        <w:spacing w:after="0" w:line="240" w:lineRule="auto"/>
        <w:jc w:val="center"/>
        <w:rPr>
          <w:rFonts w:ascii="Times New Roman" w:hAnsi="Times New Roman" w:cs="Times New Roman"/>
          <w:b/>
          <w:bCs/>
          <w:sz w:val="24"/>
          <w:szCs w:val="24"/>
        </w:rPr>
      </w:pPr>
      <w:r w:rsidRPr="00682AEE">
        <w:rPr>
          <w:rFonts w:ascii="Times New Roman" w:hAnsi="Times New Roman" w:cs="Times New Roman"/>
          <w:b/>
          <w:bCs/>
          <w:sz w:val="24"/>
          <w:szCs w:val="24"/>
        </w:rPr>
        <w:t>TABEL 3.1</w:t>
      </w:r>
    </w:p>
    <w:p w:rsidR="00F649D0" w:rsidRPr="00682AEE" w:rsidRDefault="00823901" w:rsidP="00371BF8">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P</w:t>
      </w:r>
      <w:r w:rsidR="00F649D0" w:rsidRPr="00682AEE">
        <w:rPr>
          <w:rFonts w:ascii="Times New Roman" w:hAnsi="Times New Roman" w:cs="Times New Roman"/>
          <w:b/>
          <w:sz w:val="24"/>
          <w:szCs w:val="24"/>
        </w:rPr>
        <w:t>rosedur pengumpulan data:</w:t>
      </w:r>
    </w:p>
    <w:tbl>
      <w:tblPr>
        <w:tblStyle w:val="TableGrid"/>
        <w:tblW w:w="8280" w:type="dxa"/>
        <w:tblInd w:w="108" w:type="dxa"/>
        <w:tblLayout w:type="fixed"/>
        <w:tblLook w:val="04A0"/>
      </w:tblPr>
      <w:tblGrid>
        <w:gridCol w:w="540"/>
        <w:gridCol w:w="1440"/>
        <w:gridCol w:w="3060"/>
        <w:gridCol w:w="1620"/>
        <w:gridCol w:w="1620"/>
      </w:tblGrid>
      <w:tr w:rsidR="00823901" w:rsidRPr="00682AEE" w:rsidTr="00AE1AFC">
        <w:trPr>
          <w:trHeight w:val="476"/>
        </w:trPr>
        <w:tc>
          <w:tcPr>
            <w:tcW w:w="540" w:type="dxa"/>
            <w:vAlign w:val="center"/>
          </w:tcPr>
          <w:p w:rsidR="00904033" w:rsidRPr="00823901" w:rsidRDefault="00904033" w:rsidP="00823901">
            <w:pPr>
              <w:pStyle w:val="ListParagraph"/>
              <w:ind w:left="0"/>
              <w:jc w:val="center"/>
              <w:rPr>
                <w:rFonts w:ascii="Times New Roman" w:hAnsi="Times New Roman" w:cs="Times New Roman"/>
              </w:rPr>
            </w:pPr>
            <w:r w:rsidRPr="00823901">
              <w:rPr>
                <w:rFonts w:ascii="Times New Roman" w:hAnsi="Times New Roman" w:cs="Times New Roman"/>
              </w:rPr>
              <w:t xml:space="preserve">No </w:t>
            </w:r>
          </w:p>
        </w:tc>
        <w:tc>
          <w:tcPr>
            <w:tcW w:w="1440" w:type="dxa"/>
          </w:tcPr>
          <w:p w:rsidR="00904033" w:rsidRPr="00823901" w:rsidRDefault="00904033" w:rsidP="00823901">
            <w:pPr>
              <w:tabs>
                <w:tab w:val="center" w:pos="4153"/>
                <w:tab w:val="right" w:pos="8306"/>
              </w:tabs>
              <w:rPr>
                <w:rFonts w:ascii="Times New Roman" w:hAnsi="Times New Roman" w:cs="Times New Roman"/>
              </w:rPr>
            </w:pPr>
            <w:r w:rsidRPr="00823901">
              <w:rPr>
                <w:rFonts w:ascii="Times New Roman" w:hAnsi="Times New Roman" w:cs="Times New Roman"/>
              </w:rPr>
              <w:t>Permasalahan yang Diteliti</w:t>
            </w:r>
          </w:p>
        </w:tc>
        <w:tc>
          <w:tcPr>
            <w:tcW w:w="3060" w:type="dxa"/>
            <w:vAlign w:val="center"/>
          </w:tcPr>
          <w:p w:rsidR="00904033" w:rsidRPr="00823901" w:rsidRDefault="00904033" w:rsidP="00823901">
            <w:pPr>
              <w:pStyle w:val="ListParagraph"/>
              <w:ind w:left="0"/>
              <w:jc w:val="center"/>
              <w:rPr>
                <w:rFonts w:ascii="Times New Roman" w:hAnsi="Times New Roman" w:cs="Times New Roman"/>
              </w:rPr>
            </w:pPr>
            <w:r w:rsidRPr="00823901">
              <w:rPr>
                <w:rFonts w:ascii="Times New Roman" w:hAnsi="Times New Roman" w:cs="Times New Roman"/>
              </w:rPr>
              <w:t>Data  yang dicari</w:t>
            </w:r>
          </w:p>
        </w:tc>
        <w:tc>
          <w:tcPr>
            <w:tcW w:w="1620" w:type="dxa"/>
            <w:vAlign w:val="center"/>
          </w:tcPr>
          <w:p w:rsidR="00904033" w:rsidRPr="00823901" w:rsidRDefault="00904033" w:rsidP="00823901">
            <w:pPr>
              <w:pStyle w:val="ListParagraph"/>
              <w:ind w:left="0"/>
              <w:jc w:val="center"/>
              <w:rPr>
                <w:rFonts w:ascii="Times New Roman" w:hAnsi="Times New Roman" w:cs="Times New Roman"/>
              </w:rPr>
            </w:pPr>
            <w:r w:rsidRPr="00823901">
              <w:rPr>
                <w:rFonts w:ascii="Times New Roman" w:hAnsi="Times New Roman" w:cs="Times New Roman"/>
              </w:rPr>
              <w:t>Metode</w:t>
            </w:r>
          </w:p>
          <w:p w:rsidR="00904033" w:rsidRPr="00823901" w:rsidRDefault="00904033" w:rsidP="00823901">
            <w:pPr>
              <w:pStyle w:val="ListParagraph"/>
              <w:ind w:left="0"/>
              <w:jc w:val="center"/>
              <w:rPr>
                <w:rFonts w:ascii="Times New Roman" w:hAnsi="Times New Roman" w:cs="Times New Roman"/>
              </w:rPr>
            </w:pPr>
            <w:r w:rsidRPr="00823901">
              <w:rPr>
                <w:rFonts w:ascii="Times New Roman" w:hAnsi="Times New Roman" w:cs="Times New Roman"/>
              </w:rPr>
              <w:t>Pengumpulan data</w:t>
            </w:r>
          </w:p>
        </w:tc>
        <w:tc>
          <w:tcPr>
            <w:tcW w:w="1620" w:type="dxa"/>
          </w:tcPr>
          <w:p w:rsidR="00904033" w:rsidRPr="00823901" w:rsidRDefault="00904033" w:rsidP="00823901">
            <w:pPr>
              <w:pStyle w:val="ListParagraph"/>
              <w:ind w:left="0"/>
              <w:jc w:val="center"/>
              <w:rPr>
                <w:rFonts w:ascii="Times New Roman" w:hAnsi="Times New Roman" w:cs="Times New Roman"/>
              </w:rPr>
            </w:pPr>
            <w:r w:rsidRPr="00823901">
              <w:rPr>
                <w:rFonts w:ascii="Times New Roman" w:hAnsi="Times New Roman" w:cs="Times New Roman"/>
              </w:rPr>
              <w:t>Sumber Data</w:t>
            </w:r>
          </w:p>
        </w:tc>
      </w:tr>
      <w:tr w:rsidR="00823901" w:rsidRPr="00682AEE" w:rsidTr="00AE1AFC">
        <w:tc>
          <w:tcPr>
            <w:tcW w:w="540" w:type="dxa"/>
          </w:tcPr>
          <w:p w:rsidR="00904033" w:rsidRPr="00823901" w:rsidRDefault="00904033" w:rsidP="00823901">
            <w:pPr>
              <w:pStyle w:val="ListParagraph"/>
              <w:ind w:left="0"/>
              <w:rPr>
                <w:rFonts w:ascii="Times New Roman" w:hAnsi="Times New Roman" w:cs="Times New Roman"/>
              </w:rPr>
            </w:pPr>
            <w:r w:rsidRPr="00823901">
              <w:rPr>
                <w:rFonts w:ascii="Times New Roman" w:hAnsi="Times New Roman" w:cs="Times New Roman"/>
              </w:rPr>
              <w:t>1</w:t>
            </w:r>
          </w:p>
        </w:tc>
        <w:tc>
          <w:tcPr>
            <w:tcW w:w="1440" w:type="dxa"/>
          </w:tcPr>
          <w:p w:rsidR="00904033" w:rsidRPr="00823901" w:rsidRDefault="00904033" w:rsidP="00823901">
            <w:pPr>
              <w:pStyle w:val="ListParagraph"/>
              <w:ind w:left="0"/>
              <w:rPr>
                <w:rFonts w:ascii="Times New Roman" w:hAnsi="Times New Roman" w:cs="Times New Roman"/>
              </w:rPr>
            </w:pPr>
            <w:r w:rsidRPr="00823901">
              <w:rPr>
                <w:rFonts w:ascii="Times New Roman" w:hAnsi="Times New Roman" w:cs="Times New Roman"/>
              </w:rPr>
              <w:t>Perencanaan pembelajaran PAI</w:t>
            </w:r>
          </w:p>
        </w:tc>
        <w:tc>
          <w:tcPr>
            <w:tcW w:w="3060" w:type="dxa"/>
          </w:tcPr>
          <w:p w:rsidR="00904033" w:rsidRPr="00823901" w:rsidRDefault="00904033" w:rsidP="00D603CB">
            <w:pPr>
              <w:autoSpaceDE w:val="0"/>
              <w:autoSpaceDN w:val="0"/>
              <w:adjustRightInd w:val="0"/>
              <w:rPr>
                <w:rFonts w:ascii="Times New Roman" w:hAnsi="Times New Roman" w:cs="Times New Roman"/>
              </w:rPr>
            </w:pPr>
            <w:r w:rsidRPr="00823901">
              <w:rPr>
                <w:rFonts w:ascii="Times New Roman" w:hAnsi="Times New Roman" w:cs="Times New Roman"/>
              </w:rPr>
              <w:t>Perencanaan program pembelaja</w:t>
            </w:r>
            <w:r w:rsidR="00DF1430" w:rsidRPr="00823901">
              <w:rPr>
                <w:rFonts w:ascii="Times New Roman" w:hAnsi="Times New Roman" w:cs="Times New Roman"/>
              </w:rPr>
              <w:t>ran yang dibuat berdasarkan KTSP</w:t>
            </w:r>
            <w:r w:rsidRPr="00823901">
              <w:rPr>
                <w:rFonts w:ascii="Times New Roman" w:hAnsi="Times New Roman" w:cs="Times New Roman"/>
              </w:rPr>
              <w:t xml:space="preserve"> yang berisi: kompetensi dasar, standar </w:t>
            </w:r>
            <w:r w:rsidRPr="00823901">
              <w:rPr>
                <w:rFonts w:ascii="Times New Roman" w:hAnsi="Times New Roman" w:cs="Times New Roman"/>
              </w:rPr>
              <w:lastRenderedPageBreak/>
              <w:t>kompetensi, indikator, materi, scenario pembelajaran, media, dan evaluasi pembelajaran.</w:t>
            </w:r>
          </w:p>
        </w:tc>
        <w:tc>
          <w:tcPr>
            <w:tcW w:w="1620" w:type="dxa"/>
          </w:tcPr>
          <w:p w:rsidR="00904033" w:rsidRPr="00823901" w:rsidRDefault="00904033"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lastRenderedPageBreak/>
              <w:t>Dokumentasi</w:t>
            </w:r>
          </w:p>
          <w:p w:rsidR="00904033" w:rsidRPr="00823901" w:rsidRDefault="00904033"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Wawancara</w:t>
            </w:r>
          </w:p>
          <w:p w:rsidR="00904033" w:rsidRPr="00823901" w:rsidRDefault="00904033"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Observasi</w:t>
            </w:r>
          </w:p>
        </w:tc>
        <w:tc>
          <w:tcPr>
            <w:tcW w:w="1620" w:type="dxa"/>
          </w:tcPr>
          <w:p w:rsidR="00904033" w:rsidRPr="00823901" w:rsidRDefault="00F8326B"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Guru PAI</w:t>
            </w:r>
          </w:p>
          <w:p w:rsidR="008C5870" w:rsidRPr="00823901" w:rsidRDefault="008C5870"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RPP</w:t>
            </w:r>
          </w:p>
          <w:p w:rsidR="008C5870" w:rsidRPr="00823901" w:rsidRDefault="008C5870"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SILABUS</w:t>
            </w:r>
          </w:p>
          <w:p w:rsidR="00DF1430" w:rsidRPr="00823901" w:rsidRDefault="00DF1430" w:rsidP="00823901">
            <w:pPr>
              <w:pStyle w:val="ListParagraph"/>
              <w:ind w:left="162"/>
              <w:rPr>
                <w:rFonts w:ascii="Times New Roman" w:hAnsi="Times New Roman" w:cs="Times New Roman"/>
              </w:rPr>
            </w:pPr>
          </w:p>
        </w:tc>
      </w:tr>
      <w:tr w:rsidR="00823901" w:rsidRPr="00682AEE" w:rsidTr="00AE1AFC">
        <w:tc>
          <w:tcPr>
            <w:tcW w:w="540" w:type="dxa"/>
          </w:tcPr>
          <w:p w:rsidR="00904033" w:rsidRPr="00823901" w:rsidRDefault="00904033" w:rsidP="00823901">
            <w:pPr>
              <w:pStyle w:val="ListParagraph"/>
              <w:ind w:left="0"/>
              <w:rPr>
                <w:rFonts w:ascii="Times New Roman" w:hAnsi="Times New Roman" w:cs="Times New Roman"/>
              </w:rPr>
            </w:pPr>
            <w:r w:rsidRPr="00823901">
              <w:rPr>
                <w:rFonts w:ascii="Times New Roman" w:hAnsi="Times New Roman" w:cs="Times New Roman"/>
              </w:rPr>
              <w:lastRenderedPageBreak/>
              <w:t>2</w:t>
            </w:r>
          </w:p>
        </w:tc>
        <w:tc>
          <w:tcPr>
            <w:tcW w:w="1440" w:type="dxa"/>
          </w:tcPr>
          <w:p w:rsidR="00904033" w:rsidRPr="00823901" w:rsidRDefault="00904033" w:rsidP="00823901">
            <w:pPr>
              <w:pStyle w:val="ListParagraph"/>
              <w:ind w:left="0"/>
              <w:rPr>
                <w:rFonts w:ascii="Times New Roman" w:hAnsi="Times New Roman" w:cs="Times New Roman"/>
              </w:rPr>
            </w:pPr>
            <w:r w:rsidRPr="00823901">
              <w:rPr>
                <w:rFonts w:ascii="Times New Roman" w:hAnsi="Times New Roman" w:cs="Times New Roman"/>
              </w:rPr>
              <w:t>Pelaksanaan pembelajaran PAI</w:t>
            </w:r>
          </w:p>
        </w:tc>
        <w:tc>
          <w:tcPr>
            <w:tcW w:w="3060" w:type="dxa"/>
          </w:tcPr>
          <w:p w:rsidR="00904033" w:rsidRPr="00823901" w:rsidRDefault="00904033" w:rsidP="00D603CB">
            <w:pPr>
              <w:autoSpaceDE w:val="0"/>
              <w:autoSpaceDN w:val="0"/>
              <w:adjustRightInd w:val="0"/>
              <w:rPr>
                <w:rFonts w:ascii="Times New Roman" w:hAnsi="Times New Roman" w:cs="Times New Roman"/>
                <w:lang w:val="fi-FI"/>
              </w:rPr>
            </w:pPr>
            <w:r w:rsidRPr="00823901">
              <w:rPr>
                <w:rFonts w:ascii="Times New Roman" w:hAnsi="Times New Roman" w:cs="Times New Roman"/>
                <w:lang w:val="fi-FI"/>
              </w:rPr>
              <w:t xml:space="preserve">Metode yang bervariasi, di antaranya ceramah, cerita, kerja kelompok, tanya jawab, dan pemberian tugas dan lain-lain. </w:t>
            </w:r>
            <w:r w:rsidRPr="00823901">
              <w:rPr>
                <w:rFonts w:ascii="Times New Roman" w:hAnsi="Times New Roman" w:cs="Times New Roman"/>
                <w:lang w:val="es-ES"/>
              </w:rPr>
              <w:t xml:space="preserve">Adapun media dan sumber belajar yang </w:t>
            </w:r>
            <w:r w:rsidRPr="00823901">
              <w:rPr>
                <w:rFonts w:ascii="Times New Roman" w:hAnsi="Times New Roman" w:cs="Times New Roman"/>
              </w:rPr>
              <w:t>digunakan guru adalah media gambar,  LKS, dan buku paket.</w:t>
            </w:r>
          </w:p>
        </w:tc>
        <w:tc>
          <w:tcPr>
            <w:tcW w:w="1620" w:type="dxa"/>
          </w:tcPr>
          <w:p w:rsidR="00F8326B" w:rsidRPr="00823901" w:rsidRDefault="00F8326B"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Dokumentasi</w:t>
            </w:r>
          </w:p>
          <w:p w:rsidR="00F8326B" w:rsidRPr="00823901" w:rsidRDefault="00F8326B"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Wawancara</w:t>
            </w:r>
          </w:p>
          <w:p w:rsidR="00904033" w:rsidRPr="00823901" w:rsidRDefault="00F8326B"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Observasi</w:t>
            </w:r>
          </w:p>
        </w:tc>
        <w:tc>
          <w:tcPr>
            <w:tcW w:w="1620" w:type="dxa"/>
          </w:tcPr>
          <w:p w:rsidR="00904033" w:rsidRPr="00823901" w:rsidRDefault="0034755B"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Guru PAI</w:t>
            </w:r>
          </w:p>
          <w:p w:rsidR="00DF1430" w:rsidRPr="00823901" w:rsidRDefault="00DF1430"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Kepala Sekolah</w:t>
            </w:r>
          </w:p>
          <w:p w:rsidR="00DF1430" w:rsidRPr="00823901" w:rsidRDefault="00AE1AFC" w:rsidP="00823901">
            <w:pPr>
              <w:pStyle w:val="ListParagraph"/>
              <w:numPr>
                <w:ilvl w:val="0"/>
                <w:numId w:val="13"/>
              </w:numPr>
              <w:ind w:left="162" w:hanging="180"/>
              <w:rPr>
                <w:rFonts w:ascii="Times New Roman" w:hAnsi="Times New Roman" w:cs="Times New Roman"/>
              </w:rPr>
            </w:pPr>
            <w:r>
              <w:rPr>
                <w:rFonts w:ascii="Times New Roman" w:hAnsi="Times New Roman" w:cs="Times New Roman"/>
              </w:rPr>
              <w:t xml:space="preserve">Suasana </w:t>
            </w:r>
            <w:r w:rsidR="00DF1430" w:rsidRPr="00823901">
              <w:rPr>
                <w:rFonts w:ascii="Times New Roman" w:hAnsi="Times New Roman" w:cs="Times New Roman"/>
              </w:rPr>
              <w:t>pembelajaran</w:t>
            </w:r>
          </w:p>
          <w:p w:rsidR="00DF1430" w:rsidRPr="00823901" w:rsidRDefault="00DF1430"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 xml:space="preserve">Siswa </w:t>
            </w:r>
          </w:p>
        </w:tc>
      </w:tr>
      <w:tr w:rsidR="004B1F1D" w:rsidRPr="00682AEE" w:rsidTr="00AE1AFC">
        <w:tc>
          <w:tcPr>
            <w:tcW w:w="540" w:type="dxa"/>
            <w:vMerge w:val="restart"/>
          </w:tcPr>
          <w:p w:rsidR="004B1F1D" w:rsidRPr="00823901" w:rsidRDefault="004B1F1D" w:rsidP="00823901">
            <w:pPr>
              <w:pStyle w:val="ListParagraph"/>
              <w:ind w:left="0"/>
              <w:rPr>
                <w:rFonts w:ascii="Times New Roman" w:hAnsi="Times New Roman" w:cs="Times New Roman"/>
              </w:rPr>
            </w:pPr>
            <w:r w:rsidRPr="00823901">
              <w:rPr>
                <w:rFonts w:ascii="Times New Roman" w:hAnsi="Times New Roman" w:cs="Times New Roman"/>
              </w:rPr>
              <w:t>3</w:t>
            </w:r>
          </w:p>
        </w:tc>
        <w:tc>
          <w:tcPr>
            <w:tcW w:w="1440" w:type="dxa"/>
          </w:tcPr>
          <w:p w:rsidR="004B1F1D" w:rsidRPr="00823901" w:rsidRDefault="004B1F1D" w:rsidP="00823901">
            <w:pPr>
              <w:pStyle w:val="ListParagraph"/>
              <w:ind w:left="0"/>
              <w:rPr>
                <w:rFonts w:ascii="Times New Roman" w:hAnsi="Times New Roman" w:cs="Times New Roman"/>
              </w:rPr>
            </w:pPr>
            <w:r w:rsidRPr="00823901">
              <w:rPr>
                <w:rFonts w:ascii="Times New Roman" w:hAnsi="Times New Roman" w:cs="Times New Roman"/>
              </w:rPr>
              <w:t>Faktor pendukung  pembelajaran PAI</w:t>
            </w:r>
          </w:p>
        </w:tc>
        <w:tc>
          <w:tcPr>
            <w:tcW w:w="3060" w:type="dxa"/>
          </w:tcPr>
          <w:p w:rsidR="004B1F1D" w:rsidRPr="00823901" w:rsidRDefault="004B1F1D" w:rsidP="00371BF8">
            <w:pPr>
              <w:pStyle w:val="ListParagraph"/>
              <w:numPr>
                <w:ilvl w:val="0"/>
                <w:numId w:val="14"/>
              </w:numPr>
              <w:ind w:left="162" w:hanging="180"/>
              <w:jc w:val="left"/>
              <w:rPr>
                <w:rFonts w:ascii="Times New Roman" w:hAnsi="Times New Roman" w:cs="Times New Roman"/>
              </w:rPr>
            </w:pPr>
            <w:r w:rsidRPr="00823901">
              <w:rPr>
                <w:rFonts w:ascii="Times New Roman" w:hAnsi="Times New Roman" w:cs="Times New Roman"/>
              </w:rPr>
              <w:t>SDM yang berkualitas</w:t>
            </w:r>
          </w:p>
          <w:p w:rsidR="004B1F1D" w:rsidRPr="00823901" w:rsidRDefault="004B1F1D" w:rsidP="00371BF8">
            <w:pPr>
              <w:pStyle w:val="ListParagraph"/>
              <w:numPr>
                <w:ilvl w:val="0"/>
                <w:numId w:val="14"/>
              </w:numPr>
              <w:ind w:left="162" w:hanging="180"/>
              <w:jc w:val="left"/>
              <w:rPr>
                <w:rFonts w:ascii="Times New Roman" w:hAnsi="Times New Roman" w:cs="Times New Roman"/>
              </w:rPr>
            </w:pPr>
            <w:r w:rsidRPr="00823901">
              <w:rPr>
                <w:rFonts w:ascii="Times New Roman" w:hAnsi="Times New Roman" w:cs="Times New Roman"/>
              </w:rPr>
              <w:t>Lingkungan yang kondusif dalam pembelajaran</w:t>
            </w:r>
          </w:p>
          <w:p w:rsidR="004B1F1D" w:rsidRPr="00823901" w:rsidRDefault="004B1F1D" w:rsidP="00371BF8">
            <w:pPr>
              <w:pStyle w:val="ListParagraph"/>
              <w:numPr>
                <w:ilvl w:val="0"/>
                <w:numId w:val="14"/>
              </w:numPr>
              <w:ind w:left="162" w:hanging="180"/>
              <w:jc w:val="left"/>
              <w:rPr>
                <w:rFonts w:ascii="Times New Roman" w:hAnsi="Times New Roman" w:cs="Times New Roman"/>
              </w:rPr>
            </w:pPr>
            <w:r w:rsidRPr="00823901">
              <w:rPr>
                <w:rFonts w:ascii="Times New Roman" w:hAnsi="Times New Roman" w:cs="Times New Roman"/>
              </w:rPr>
              <w:t>Sarana dan prasarana yang memadai</w:t>
            </w:r>
          </w:p>
          <w:p w:rsidR="004B1F1D" w:rsidRPr="00823901" w:rsidRDefault="004B1F1D" w:rsidP="00371BF8">
            <w:pPr>
              <w:pStyle w:val="ListParagraph"/>
              <w:numPr>
                <w:ilvl w:val="0"/>
                <w:numId w:val="14"/>
              </w:numPr>
              <w:ind w:left="162" w:hanging="180"/>
              <w:jc w:val="left"/>
              <w:rPr>
                <w:rFonts w:ascii="Times New Roman" w:hAnsi="Times New Roman" w:cs="Times New Roman"/>
              </w:rPr>
            </w:pPr>
            <w:r w:rsidRPr="00823901">
              <w:rPr>
                <w:rFonts w:ascii="Times New Roman" w:hAnsi="Times New Roman" w:cs="Times New Roman"/>
              </w:rPr>
              <w:t>Keaktifan siswa dalam pembelajaran</w:t>
            </w:r>
          </w:p>
          <w:p w:rsidR="004B1F1D" w:rsidRPr="00823901" w:rsidRDefault="004B1F1D" w:rsidP="00371BF8">
            <w:pPr>
              <w:pStyle w:val="ListParagraph"/>
              <w:numPr>
                <w:ilvl w:val="0"/>
                <w:numId w:val="14"/>
              </w:numPr>
              <w:ind w:left="162" w:hanging="180"/>
              <w:jc w:val="left"/>
              <w:rPr>
                <w:rFonts w:ascii="Times New Roman" w:hAnsi="Times New Roman" w:cs="Times New Roman"/>
                <w:lang w:val="fi-FI"/>
              </w:rPr>
            </w:pPr>
            <w:r w:rsidRPr="00823901">
              <w:rPr>
                <w:rFonts w:ascii="Times New Roman" w:hAnsi="Times New Roman" w:cs="Times New Roman"/>
                <w:lang w:val="fi-FI"/>
              </w:rPr>
              <w:t>Selain guru PAI juga ikut membantu</w:t>
            </w:r>
          </w:p>
        </w:tc>
        <w:tc>
          <w:tcPr>
            <w:tcW w:w="1620" w:type="dxa"/>
          </w:tcPr>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Dokumentasi</w:t>
            </w:r>
          </w:p>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Wawancara</w:t>
            </w:r>
          </w:p>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Observasi</w:t>
            </w:r>
          </w:p>
        </w:tc>
        <w:tc>
          <w:tcPr>
            <w:tcW w:w="1620" w:type="dxa"/>
          </w:tcPr>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Guru PAI</w:t>
            </w:r>
          </w:p>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 xml:space="preserve">Siswa </w:t>
            </w:r>
          </w:p>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Kepala Sekolah</w:t>
            </w:r>
          </w:p>
        </w:tc>
      </w:tr>
      <w:tr w:rsidR="004B1F1D" w:rsidRPr="00682AEE" w:rsidTr="00AE1AFC">
        <w:tc>
          <w:tcPr>
            <w:tcW w:w="540" w:type="dxa"/>
            <w:vMerge/>
          </w:tcPr>
          <w:p w:rsidR="004B1F1D" w:rsidRPr="00823901" w:rsidRDefault="004B1F1D" w:rsidP="00823901">
            <w:pPr>
              <w:pStyle w:val="ListParagraph"/>
              <w:ind w:left="0"/>
              <w:rPr>
                <w:rFonts w:ascii="Times New Roman" w:hAnsi="Times New Roman" w:cs="Times New Roman"/>
              </w:rPr>
            </w:pPr>
          </w:p>
        </w:tc>
        <w:tc>
          <w:tcPr>
            <w:tcW w:w="1440" w:type="dxa"/>
          </w:tcPr>
          <w:p w:rsidR="004B1F1D" w:rsidRPr="00823901" w:rsidRDefault="004B1F1D" w:rsidP="00823901">
            <w:pPr>
              <w:pStyle w:val="ListParagraph"/>
              <w:ind w:left="0"/>
              <w:rPr>
                <w:rFonts w:ascii="Times New Roman" w:hAnsi="Times New Roman" w:cs="Times New Roman"/>
              </w:rPr>
            </w:pPr>
            <w:r w:rsidRPr="00823901">
              <w:rPr>
                <w:rFonts w:ascii="Times New Roman" w:hAnsi="Times New Roman" w:cs="Times New Roman"/>
              </w:rPr>
              <w:t>Faktor penghambat  pembelajaran PAI</w:t>
            </w:r>
          </w:p>
        </w:tc>
        <w:tc>
          <w:tcPr>
            <w:tcW w:w="3060" w:type="dxa"/>
          </w:tcPr>
          <w:p w:rsidR="004B1F1D" w:rsidRPr="00823901" w:rsidRDefault="004B1F1D" w:rsidP="00D603CB">
            <w:pPr>
              <w:pStyle w:val="ListParagraph"/>
              <w:numPr>
                <w:ilvl w:val="0"/>
                <w:numId w:val="15"/>
              </w:numPr>
              <w:ind w:left="162" w:hanging="180"/>
              <w:rPr>
                <w:rFonts w:ascii="Times New Roman" w:hAnsi="Times New Roman" w:cs="Times New Roman"/>
                <w:lang w:val="sv-SE" w:eastAsia="id-ID"/>
              </w:rPr>
            </w:pPr>
            <w:r w:rsidRPr="00823901">
              <w:rPr>
                <w:rFonts w:ascii="Times New Roman" w:hAnsi="Times New Roman" w:cs="Times New Roman"/>
                <w:lang w:val="sv-SE" w:eastAsia="id-ID"/>
              </w:rPr>
              <w:t>Masih banyaknya guru yang belum memahami KTSP secara komprehensip baik konsepnya, penyusunannya, maupun praktek pelaksanaannya di lapangan.</w:t>
            </w:r>
          </w:p>
          <w:p w:rsidR="004B1F1D" w:rsidRPr="00823901" w:rsidRDefault="004B1F1D" w:rsidP="00371BF8">
            <w:pPr>
              <w:pStyle w:val="ListParagraph"/>
              <w:numPr>
                <w:ilvl w:val="0"/>
                <w:numId w:val="15"/>
              </w:numPr>
              <w:ind w:left="162" w:hanging="180"/>
              <w:jc w:val="left"/>
              <w:rPr>
                <w:rFonts w:ascii="Times New Roman" w:hAnsi="Times New Roman" w:cs="Times New Roman"/>
                <w:lang w:val="sv-SE" w:eastAsia="id-ID"/>
              </w:rPr>
            </w:pPr>
            <w:r w:rsidRPr="00823901">
              <w:rPr>
                <w:rFonts w:ascii="Times New Roman" w:hAnsi="Times New Roman" w:cs="Times New Roman"/>
                <w:lang w:val="sv-SE"/>
              </w:rPr>
              <w:t>Kurang maksimalnya kerjasama antara pihak sekolah dengan pihak wali siswa serta  masyarakat sekitar.</w:t>
            </w:r>
          </w:p>
          <w:p w:rsidR="004B1F1D" w:rsidRPr="00823901" w:rsidRDefault="004B1F1D" w:rsidP="00371BF8">
            <w:pPr>
              <w:pStyle w:val="ListParagraph"/>
              <w:numPr>
                <w:ilvl w:val="0"/>
                <w:numId w:val="15"/>
              </w:numPr>
              <w:ind w:left="162" w:hanging="180"/>
              <w:jc w:val="left"/>
              <w:rPr>
                <w:rFonts w:ascii="Times New Roman" w:hAnsi="Times New Roman" w:cs="Times New Roman"/>
                <w:lang w:val="sv-SE" w:eastAsia="id-ID"/>
              </w:rPr>
            </w:pPr>
            <w:r w:rsidRPr="00823901">
              <w:rPr>
                <w:rFonts w:ascii="Times New Roman" w:hAnsi="Times New Roman" w:cs="Times New Roman"/>
                <w:lang w:val="sv-SE"/>
              </w:rPr>
              <w:t>Jumlah siswa di dalam kelas yang sedikit yang membuat persaingan belajar kurang menarik</w:t>
            </w:r>
          </w:p>
          <w:p w:rsidR="004B1F1D" w:rsidRPr="00823901" w:rsidRDefault="004B1F1D" w:rsidP="00371BF8">
            <w:pPr>
              <w:pStyle w:val="ListParagraph"/>
              <w:numPr>
                <w:ilvl w:val="0"/>
                <w:numId w:val="15"/>
              </w:numPr>
              <w:ind w:left="162" w:hanging="180"/>
              <w:jc w:val="left"/>
              <w:rPr>
                <w:rFonts w:ascii="Times New Roman" w:hAnsi="Times New Roman" w:cs="Times New Roman"/>
                <w:lang w:val="sv-SE" w:eastAsia="id-ID"/>
              </w:rPr>
            </w:pPr>
            <w:r w:rsidRPr="00823901">
              <w:rPr>
                <w:rFonts w:ascii="Times New Roman" w:hAnsi="Times New Roman" w:cs="Times New Roman"/>
                <w:lang w:val="sv-SE"/>
              </w:rPr>
              <w:t>Minimnya alokasi waktu dalam pembelajaran PAI</w:t>
            </w:r>
          </w:p>
        </w:tc>
        <w:tc>
          <w:tcPr>
            <w:tcW w:w="1620" w:type="dxa"/>
          </w:tcPr>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Dokumentasi</w:t>
            </w:r>
          </w:p>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Wawancara</w:t>
            </w:r>
          </w:p>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Observasi</w:t>
            </w:r>
          </w:p>
        </w:tc>
        <w:tc>
          <w:tcPr>
            <w:tcW w:w="1620" w:type="dxa"/>
          </w:tcPr>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Guru PAI</w:t>
            </w:r>
          </w:p>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 xml:space="preserve">Siswa </w:t>
            </w:r>
          </w:p>
          <w:p w:rsidR="004B1F1D" w:rsidRPr="00823901" w:rsidRDefault="004B1F1D" w:rsidP="00823901">
            <w:pPr>
              <w:pStyle w:val="ListParagraph"/>
              <w:numPr>
                <w:ilvl w:val="0"/>
                <w:numId w:val="13"/>
              </w:numPr>
              <w:ind w:left="162" w:hanging="180"/>
              <w:rPr>
                <w:rFonts w:ascii="Times New Roman" w:hAnsi="Times New Roman" w:cs="Times New Roman"/>
              </w:rPr>
            </w:pPr>
            <w:r w:rsidRPr="00823901">
              <w:rPr>
                <w:rFonts w:ascii="Times New Roman" w:hAnsi="Times New Roman" w:cs="Times New Roman"/>
              </w:rPr>
              <w:t>Kepala Sekolah</w:t>
            </w:r>
          </w:p>
        </w:tc>
      </w:tr>
    </w:tbl>
    <w:p w:rsidR="00F649D0" w:rsidRPr="00682AEE" w:rsidRDefault="00F649D0" w:rsidP="00AE1AFC">
      <w:pPr>
        <w:pStyle w:val="ListParagraph"/>
        <w:spacing w:line="240" w:lineRule="auto"/>
        <w:ind w:left="1260" w:firstLine="630"/>
        <w:jc w:val="both"/>
        <w:rPr>
          <w:rFonts w:ascii="Times New Roman" w:hAnsi="Times New Roman" w:cs="Times New Roman"/>
          <w:sz w:val="24"/>
          <w:szCs w:val="24"/>
        </w:rPr>
      </w:pPr>
    </w:p>
    <w:p w:rsidR="000C66BA" w:rsidRPr="00682AEE" w:rsidRDefault="00264164" w:rsidP="00682AEE">
      <w:pPr>
        <w:pStyle w:val="ListParagraph"/>
        <w:numPr>
          <w:ilvl w:val="0"/>
          <w:numId w:val="2"/>
        </w:numPr>
        <w:spacing w:line="480" w:lineRule="auto"/>
        <w:ind w:left="360"/>
        <w:jc w:val="both"/>
        <w:rPr>
          <w:rFonts w:ascii="Times New Roman" w:hAnsi="Times New Roman" w:cs="Times New Roman"/>
          <w:b/>
          <w:sz w:val="24"/>
          <w:szCs w:val="24"/>
        </w:rPr>
      </w:pPr>
      <w:r w:rsidRPr="00682AEE">
        <w:rPr>
          <w:rFonts w:ascii="Times New Roman" w:hAnsi="Times New Roman" w:cs="Times New Roman"/>
          <w:b/>
          <w:sz w:val="24"/>
          <w:szCs w:val="24"/>
        </w:rPr>
        <w:t>Tehnik Analisis Data</w:t>
      </w:r>
    </w:p>
    <w:p w:rsidR="00264164" w:rsidRPr="00682AEE" w:rsidRDefault="00CF52CC"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Analisis data menurut Moleong adalah “proses mengorganisasikan dan mengurutkan data ke</w:t>
      </w:r>
      <w:r w:rsidRPr="00682AEE">
        <w:rPr>
          <w:rFonts w:ascii="Times New Roman" w:hAnsi="Times New Roman" w:cs="Times New Roman"/>
          <w:sz w:val="24"/>
          <w:szCs w:val="24"/>
          <w:lang w:val="sv-SE"/>
        </w:rPr>
        <w:t xml:space="preserve"> </w:t>
      </w:r>
      <w:r w:rsidRPr="00682AEE">
        <w:rPr>
          <w:rFonts w:ascii="Times New Roman" w:hAnsi="Times New Roman" w:cs="Times New Roman"/>
          <w:sz w:val="24"/>
          <w:szCs w:val="24"/>
        </w:rPr>
        <w:t xml:space="preserve">dalam pola kategori dan satuan uraian dasar sehingga dapat </w:t>
      </w:r>
      <w:r w:rsidRPr="00682AEE">
        <w:rPr>
          <w:rFonts w:ascii="Times New Roman" w:hAnsi="Times New Roman" w:cs="Times New Roman"/>
          <w:sz w:val="24"/>
          <w:szCs w:val="24"/>
        </w:rPr>
        <w:lastRenderedPageBreak/>
        <w:t>ditemukan hipotesis kerja seperti yang disarankan oleh data”.</w:t>
      </w:r>
      <w:r w:rsidRPr="00682AEE">
        <w:rPr>
          <w:rStyle w:val="FootnoteReference"/>
          <w:rFonts w:ascii="Times New Roman" w:hAnsi="Times New Roman" w:cs="Times New Roman"/>
          <w:sz w:val="24"/>
          <w:szCs w:val="24"/>
        </w:rPr>
        <w:footnoteReference w:id="24"/>
      </w:r>
      <w:r w:rsidRPr="00682AEE">
        <w:rPr>
          <w:rFonts w:ascii="Times New Roman" w:hAnsi="Times New Roman" w:cs="Times New Roman"/>
          <w:sz w:val="24"/>
          <w:szCs w:val="24"/>
        </w:rPr>
        <w:t xml:space="preserve"> Bogdan dan Biklen</w:t>
      </w:r>
      <w:r w:rsidR="00264164" w:rsidRPr="00682AEE">
        <w:rPr>
          <w:rFonts w:ascii="Times New Roman" w:hAnsi="Times New Roman" w:cs="Times New Roman"/>
          <w:sz w:val="24"/>
          <w:szCs w:val="24"/>
        </w:rPr>
        <w:t xml:space="preserve"> mengemukakan bahwa analisis data adalah proses pencarian dan pengaturan secara sistematik hasil wawancara, catatan-catatan dan bahan-bahan yang dikumpulkan guna meningkatkan pemahaman terhadap semua hal yang dikumpulkan dan memungkinkan menyajikan </w:t>
      </w:r>
      <w:proofErr w:type="gramStart"/>
      <w:r w:rsidR="00264164" w:rsidRPr="00682AEE">
        <w:rPr>
          <w:rFonts w:ascii="Times New Roman" w:hAnsi="Times New Roman" w:cs="Times New Roman"/>
          <w:sz w:val="24"/>
          <w:szCs w:val="24"/>
        </w:rPr>
        <w:t>apa</w:t>
      </w:r>
      <w:proofErr w:type="gramEnd"/>
      <w:r w:rsidR="00264164" w:rsidRPr="00682AEE">
        <w:rPr>
          <w:rFonts w:ascii="Times New Roman" w:hAnsi="Times New Roman" w:cs="Times New Roman"/>
          <w:sz w:val="24"/>
          <w:szCs w:val="24"/>
        </w:rPr>
        <w:t xml:space="preserve"> yang ditemukan.</w:t>
      </w:r>
      <w:r w:rsidR="00264164" w:rsidRPr="00682AEE">
        <w:rPr>
          <w:rStyle w:val="FootnoteReference"/>
          <w:rFonts w:ascii="Times New Roman" w:hAnsi="Times New Roman" w:cs="Times New Roman"/>
          <w:sz w:val="24"/>
          <w:szCs w:val="24"/>
        </w:rPr>
        <w:footnoteReference w:id="25"/>
      </w:r>
    </w:p>
    <w:p w:rsidR="00AE1AFC" w:rsidRPr="00D603CB" w:rsidRDefault="00CF52CC" w:rsidP="00D603CB">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Analisis data yang dipakai dalam penelitian ini adalah analisis data interaktif (</w:t>
      </w:r>
      <w:r w:rsidRPr="00682AEE">
        <w:rPr>
          <w:rFonts w:ascii="Times New Roman" w:hAnsi="Times New Roman" w:cs="Times New Roman"/>
          <w:i/>
          <w:iCs/>
          <w:sz w:val="24"/>
          <w:szCs w:val="24"/>
        </w:rPr>
        <w:t>interactive model</w:t>
      </w:r>
      <w:r w:rsidRPr="00682AEE">
        <w:rPr>
          <w:rFonts w:ascii="Times New Roman" w:hAnsi="Times New Roman" w:cs="Times New Roman"/>
          <w:sz w:val="24"/>
          <w:szCs w:val="24"/>
        </w:rPr>
        <w:t>) terdiri dari tiga alur kegiatan yang terjadi secara bersamaan, yaitu: (1) reduksi data, (2) penyajian data, dan (3) penarikan kesimpulan/verivikasi.</w:t>
      </w:r>
    </w:p>
    <w:p w:rsidR="00CF52CC" w:rsidRPr="00682AEE" w:rsidRDefault="00CF52CC"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sz w:val="24"/>
          <w:szCs w:val="24"/>
        </w:rPr>
        <w:t>Ketiga alur tersebut dapat dilihat dalam uraian sebagai berikut:</w:t>
      </w:r>
    </w:p>
    <w:p w:rsidR="004764DB" w:rsidRPr="00682AEE" w:rsidRDefault="004764DB" w:rsidP="00682AEE">
      <w:pPr>
        <w:pStyle w:val="ListParagraph"/>
        <w:numPr>
          <w:ilvl w:val="0"/>
          <w:numId w:val="11"/>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 xml:space="preserve">Data reduction </w:t>
      </w:r>
      <w:r w:rsidR="00FE27E9" w:rsidRPr="00682AEE">
        <w:rPr>
          <w:rFonts w:ascii="Times New Roman" w:hAnsi="Times New Roman" w:cs="Times New Roman"/>
          <w:sz w:val="24"/>
          <w:szCs w:val="24"/>
        </w:rPr>
        <w:t>(reduksi data)</w:t>
      </w:r>
    </w:p>
    <w:p w:rsidR="007A4411" w:rsidRPr="00682AEE" w:rsidRDefault="000B59E1"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color w:val="000000"/>
          <w:sz w:val="24"/>
          <w:szCs w:val="24"/>
        </w:rPr>
        <w:t>Adalah</w:t>
      </w:r>
      <w:r w:rsidRPr="00682AEE">
        <w:rPr>
          <w:rFonts w:ascii="Times New Roman" w:hAnsi="Times New Roman" w:cs="Times New Roman"/>
          <w:sz w:val="24"/>
          <w:szCs w:val="24"/>
        </w:rPr>
        <w:t xml:space="preserve"> merangkum, memilih hal-hal pokok, memfokuskan pada hal-hal penting, dicari pola dan temannya.</w:t>
      </w:r>
      <w:proofErr w:type="gramEnd"/>
      <w:r w:rsidRPr="00682AEE">
        <w:rPr>
          <w:rStyle w:val="FootnoteReference"/>
          <w:rFonts w:ascii="Times New Roman" w:hAnsi="Times New Roman" w:cs="Times New Roman"/>
          <w:sz w:val="24"/>
          <w:szCs w:val="24"/>
        </w:rPr>
        <w:footnoteReference w:id="26"/>
      </w:r>
      <w:r w:rsidR="000B6E47" w:rsidRPr="00682AEE">
        <w:rPr>
          <w:rFonts w:ascii="Times New Roman" w:hAnsi="Times New Roman" w:cs="Times New Roman"/>
          <w:sz w:val="24"/>
          <w:szCs w:val="24"/>
        </w:rPr>
        <w:t xml:space="preserve"> Reduksi data diartikan sebagai proses pemilihan pemusata</w:t>
      </w:r>
      <w:r w:rsidR="00DA520A" w:rsidRPr="00682AEE">
        <w:rPr>
          <w:rFonts w:ascii="Times New Roman" w:hAnsi="Times New Roman" w:cs="Times New Roman"/>
          <w:sz w:val="24"/>
          <w:szCs w:val="24"/>
        </w:rPr>
        <w:t xml:space="preserve">n perhatian pada penyederhanaan, pengabstrakan dan transformasi data-data kasar yang muncul dari catatan tertulis di lapangan. </w:t>
      </w:r>
      <w:proofErr w:type="gramStart"/>
      <w:r w:rsidR="00DA520A" w:rsidRPr="00682AEE">
        <w:rPr>
          <w:rFonts w:ascii="Times New Roman" w:hAnsi="Times New Roman" w:cs="Times New Roman"/>
          <w:sz w:val="24"/>
          <w:szCs w:val="24"/>
        </w:rPr>
        <w:t>Reduksi data berlangsung terus menerus selama proyek yang berorientasi kualitatif berlangsung.</w:t>
      </w:r>
      <w:proofErr w:type="gramEnd"/>
      <w:r w:rsidR="00DA520A" w:rsidRPr="00682AEE">
        <w:rPr>
          <w:rStyle w:val="FootnoteReference"/>
          <w:rFonts w:ascii="Times New Roman" w:hAnsi="Times New Roman" w:cs="Times New Roman"/>
          <w:sz w:val="24"/>
          <w:szCs w:val="24"/>
        </w:rPr>
        <w:footnoteReference w:id="27"/>
      </w:r>
      <w:r w:rsidR="00EA393C" w:rsidRPr="00682AEE">
        <w:rPr>
          <w:rFonts w:ascii="Times New Roman" w:hAnsi="Times New Roman" w:cs="Times New Roman"/>
          <w:sz w:val="24"/>
          <w:szCs w:val="24"/>
        </w:rPr>
        <w:t xml:space="preserve"> Maka dari itu dapat disimpulkan bahwa reduksi data berlangsung terus menerus </w:t>
      </w:r>
      <w:proofErr w:type="gramStart"/>
      <w:r w:rsidR="00EA393C" w:rsidRPr="00682AEE">
        <w:rPr>
          <w:rFonts w:ascii="Times New Roman" w:hAnsi="Times New Roman" w:cs="Times New Roman"/>
          <w:sz w:val="24"/>
          <w:szCs w:val="24"/>
        </w:rPr>
        <w:t>selama  penelitian</w:t>
      </w:r>
      <w:proofErr w:type="gramEnd"/>
      <w:r w:rsidR="00EA393C" w:rsidRPr="00682AEE">
        <w:rPr>
          <w:rFonts w:ascii="Times New Roman" w:hAnsi="Times New Roman" w:cs="Times New Roman"/>
          <w:sz w:val="24"/>
          <w:szCs w:val="24"/>
        </w:rPr>
        <w:t xml:space="preserve">. Adapun kegiatannya antara </w:t>
      </w:r>
      <w:proofErr w:type="gramStart"/>
      <w:r w:rsidR="00EA393C" w:rsidRPr="00682AEE">
        <w:rPr>
          <w:rFonts w:ascii="Times New Roman" w:hAnsi="Times New Roman" w:cs="Times New Roman"/>
          <w:sz w:val="24"/>
          <w:szCs w:val="24"/>
        </w:rPr>
        <w:t>lain</w:t>
      </w:r>
      <w:proofErr w:type="gramEnd"/>
      <w:r w:rsidR="00EA393C" w:rsidRPr="00682AEE">
        <w:rPr>
          <w:rFonts w:ascii="Times New Roman" w:hAnsi="Times New Roman" w:cs="Times New Roman"/>
          <w:sz w:val="24"/>
          <w:szCs w:val="24"/>
        </w:rPr>
        <w:t xml:space="preserve"> seperti yang tertera dibawah ini.</w:t>
      </w:r>
    </w:p>
    <w:p w:rsidR="007A4411" w:rsidRPr="00682AEE" w:rsidRDefault="007A4411" w:rsidP="00682AEE">
      <w:pPr>
        <w:pStyle w:val="ListParagraph"/>
        <w:numPr>
          <w:ilvl w:val="0"/>
          <w:numId w:val="11"/>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lastRenderedPageBreak/>
        <w:t>Data Display (Penyajian Data)</w:t>
      </w:r>
    </w:p>
    <w:p w:rsidR="007A4411" w:rsidRPr="00682AEE" w:rsidRDefault="007A4411"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 xml:space="preserve">Setelah mereduksi data, data diuraikan dengan uraian singkat yang berbentuk teks yang bersifat </w:t>
      </w:r>
      <w:r w:rsidRPr="00682AEE">
        <w:rPr>
          <w:rFonts w:ascii="Times New Roman" w:hAnsi="Times New Roman" w:cs="Times New Roman"/>
          <w:color w:val="000000"/>
          <w:sz w:val="24"/>
          <w:szCs w:val="24"/>
        </w:rPr>
        <w:t>naratif</w:t>
      </w:r>
      <w:r w:rsidRPr="00682AEE">
        <w:rPr>
          <w:rFonts w:ascii="Times New Roman" w:hAnsi="Times New Roman" w:cs="Times New Roman"/>
          <w:sz w:val="24"/>
          <w:szCs w:val="24"/>
        </w:rPr>
        <w:t>.</w:t>
      </w:r>
      <w:proofErr w:type="gramEnd"/>
      <w:r w:rsidRPr="00682AEE">
        <w:rPr>
          <w:rFonts w:ascii="Times New Roman" w:hAnsi="Times New Roman" w:cs="Times New Roman"/>
          <w:sz w:val="24"/>
          <w:szCs w:val="24"/>
        </w:rPr>
        <w:t xml:space="preserve"> Sehingga </w:t>
      </w:r>
      <w:proofErr w:type="gramStart"/>
      <w:r w:rsidRPr="00682AEE">
        <w:rPr>
          <w:rFonts w:ascii="Times New Roman" w:hAnsi="Times New Roman" w:cs="Times New Roman"/>
          <w:sz w:val="24"/>
          <w:szCs w:val="24"/>
        </w:rPr>
        <w:t>akan</w:t>
      </w:r>
      <w:proofErr w:type="gramEnd"/>
      <w:r w:rsidRPr="00682AEE">
        <w:rPr>
          <w:rFonts w:ascii="Times New Roman" w:hAnsi="Times New Roman" w:cs="Times New Roman"/>
          <w:sz w:val="24"/>
          <w:szCs w:val="24"/>
        </w:rPr>
        <w:t xml:space="preserve"> memudahkan dalam memahami lokasi penelitian dan langkah yang diambil selanjutnya. </w:t>
      </w:r>
      <w:proofErr w:type="gramStart"/>
      <w:r w:rsidRPr="00682AEE">
        <w:rPr>
          <w:rFonts w:ascii="Times New Roman" w:hAnsi="Times New Roman" w:cs="Times New Roman"/>
          <w:sz w:val="24"/>
          <w:szCs w:val="24"/>
        </w:rPr>
        <w:t>Penyajian data yaitu, penyajian-penyajian sebagai sekumpulan informasi tersusun yang member kemungkinan adanya penarikan kesimpulan dan pengambilan tindakan.</w:t>
      </w:r>
      <w:proofErr w:type="gramEnd"/>
      <w:r w:rsidRPr="00682AEE">
        <w:rPr>
          <w:rStyle w:val="FootnoteReference"/>
          <w:rFonts w:ascii="Times New Roman" w:hAnsi="Times New Roman" w:cs="Times New Roman"/>
          <w:sz w:val="24"/>
          <w:szCs w:val="24"/>
        </w:rPr>
        <w:footnoteReference w:id="28"/>
      </w:r>
    </w:p>
    <w:p w:rsidR="007A4411" w:rsidRPr="00682AEE" w:rsidRDefault="00FC0A6B" w:rsidP="00682AEE">
      <w:pPr>
        <w:pStyle w:val="ListParagraph"/>
        <w:numPr>
          <w:ilvl w:val="0"/>
          <w:numId w:val="11"/>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Conclusion Drawing (Verivikasi)</w:t>
      </w:r>
    </w:p>
    <w:p w:rsidR="00823901" w:rsidRDefault="00FC0A6B" w:rsidP="00D603CB">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color w:val="000000"/>
          <w:sz w:val="24"/>
          <w:szCs w:val="24"/>
        </w:rPr>
        <w:t>Dalam</w:t>
      </w:r>
      <w:r w:rsidRPr="00682AEE">
        <w:rPr>
          <w:rFonts w:ascii="Times New Roman" w:hAnsi="Times New Roman" w:cs="Times New Roman"/>
          <w:sz w:val="24"/>
          <w:szCs w:val="24"/>
        </w:rPr>
        <w:t xml:space="preserve"> tahap penarikan kesimpulan atau verivikasi ini, peneliti berusaha menarik kesimpulan dari lokasi penelitian terhadap data yang diperoleh sihingga dapat menjawab masalah yang dirumuskan pada focus penelitian.</w:t>
      </w:r>
    </w:p>
    <w:p w:rsidR="00D603CB" w:rsidRPr="00D603CB" w:rsidRDefault="00D603CB" w:rsidP="00D603CB">
      <w:pPr>
        <w:pStyle w:val="ListParagraph"/>
        <w:spacing w:after="0" w:line="240" w:lineRule="auto"/>
        <w:ind w:left="360" w:firstLine="1080"/>
        <w:jc w:val="both"/>
        <w:rPr>
          <w:rFonts w:ascii="Times New Roman" w:hAnsi="Times New Roman" w:cs="Times New Roman"/>
          <w:sz w:val="24"/>
          <w:szCs w:val="24"/>
        </w:rPr>
      </w:pPr>
    </w:p>
    <w:p w:rsidR="00FC0A6B" w:rsidRPr="00682AEE" w:rsidRDefault="00FC0A6B" w:rsidP="00682AEE">
      <w:pPr>
        <w:pStyle w:val="ListParagraph"/>
        <w:numPr>
          <w:ilvl w:val="0"/>
          <w:numId w:val="2"/>
        </w:numPr>
        <w:spacing w:line="480" w:lineRule="auto"/>
        <w:ind w:left="360"/>
        <w:jc w:val="both"/>
        <w:rPr>
          <w:rFonts w:ascii="Times New Roman" w:hAnsi="Times New Roman" w:cs="Times New Roman"/>
          <w:b/>
          <w:sz w:val="24"/>
          <w:szCs w:val="24"/>
        </w:rPr>
      </w:pPr>
      <w:r w:rsidRPr="00682AEE">
        <w:rPr>
          <w:rFonts w:ascii="Times New Roman" w:hAnsi="Times New Roman" w:cs="Times New Roman"/>
          <w:b/>
          <w:sz w:val="24"/>
          <w:szCs w:val="24"/>
        </w:rPr>
        <w:t>Pengecekan Keabsahan Data</w:t>
      </w:r>
    </w:p>
    <w:p w:rsidR="00FC0A6B" w:rsidRPr="00682AEE" w:rsidRDefault="00FC0A6B"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color w:val="000000"/>
          <w:sz w:val="24"/>
          <w:szCs w:val="24"/>
        </w:rPr>
        <w:t>Keabsahan</w:t>
      </w:r>
      <w:r w:rsidRPr="00682AEE">
        <w:rPr>
          <w:rFonts w:ascii="Times New Roman" w:hAnsi="Times New Roman" w:cs="Times New Roman"/>
          <w:sz w:val="24"/>
          <w:szCs w:val="24"/>
        </w:rPr>
        <w:t xml:space="preserve"> dan kesahihan dat mutlak diperlukan dalam penelitian kualitatif.</w:t>
      </w:r>
      <w:proofErr w:type="gramEnd"/>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Oleh karena itu, dilakukan pengecekan keabsahan data.</w:t>
      </w:r>
      <w:proofErr w:type="gramEnd"/>
      <w:r w:rsidRPr="00682AEE">
        <w:rPr>
          <w:rFonts w:ascii="Times New Roman" w:hAnsi="Times New Roman" w:cs="Times New Roman"/>
          <w:sz w:val="24"/>
          <w:szCs w:val="24"/>
        </w:rPr>
        <w:t xml:space="preserve"> Dalam melakukan pengecekan data, peneliti menerapkan teknik berikut:</w:t>
      </w:r>
    </w:p>
    <w:p w:rsidR="00FC0A6B" w:rsidRPr="00682AEE" w:rsidRDefault="00FC0A6B" w:rsidP="00682AEE">
      <w:pPr>
        <w:pStyle w:val="ListParagraph"/>
        <w:numPr>
          <w:ilvl w:val="0"/>
          <w:numId w:val="7"/>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 xml:space="preserve"> Triangulasi</w:t>
      </w:r>
    </w:p>
    <w:p w:rsidR="00FC0A6B" w:rsidRPr="00682AEE" w:rsidRDefault="00FC0A6B" w:rsidP="00682AEE">
      <w:pPr>
        <w:pStyle w:val="ListParagraph"/>
        <w:spacing w:after="0" w:line="480" w:lineRule="auto"/>
        <w:ind w:left="360" w:firstLine="1080"/>
        <w:jc w:val="both"/>
        <w:rPr>
          <w:rFonts w:ascii="Times New Roman" w:hAnsi="Times New Roman" w:cs="Times New Roman"/>
          <w:sz w:val="24"/>
          <w:szCs w:val="24"/>
        </w:rPr>
      </w:pPr>
      <w:r w:rsidRPr="00682AEE">
        <w:rPr>
          <w:rFonts w:ascii="Times New Roman" w:hAnsi="Times New Roman" w:cs="Times New Roman"/>
          <w:color w:val="000000"/>
          <w:sz w:val="24"/>
          <w:szCs w:val="24"/>
        </w:rPr>
        <w:t>Triangulasi</w:t>
      </w:r>
      <w:r w:rsidRPr="00682AEE">
        <w:rPr>
          <w:rFonts w:ascii="Times New Roman" w:hAnsi="Times New Roman" w:cs="Times New Roman"/>
          <w:sz w:val="24"/>
          <w:szCs w:val="24"/>
        </w:rPr>
        <w:t xml:space="preserve"> ini merupakan </w:t>
      </w:r>
      <w:proofErr w:type="gramStart"/>
      <w:r w:rsidRPr="00682AEE">
        <w:rPr>
          <w:rFonts w:ascii="Times New Roman" w:hAnsi="Times New Roman" w:cs="Times New Roman"/>
          <w:sz w:val="24"/>
          <w:szCs w:val="24"/>
        </w:rPr>
        <w:t>cara</w:t>
      </w:r>
      <w:proofErr w:type="gramEnd"/>
      <w:r w:rsidRPr="00682AEE">
        <w:rPr>
          <w:rFonts w:ascii="Times New Roman" w:hAnsi="Times New Roman" w:cs="Times New Roman"/>
          <w:sz w:val="24"/>
          <w:szCs w:val="24"/>
        </w:rPr>
        <w:t xml:space="preserve"> yang paling umum digunakan bagi peningkatan validitas data dalam penelitian kualitatif. Dalam pandangan Moleong triangulasi adalah “tehnik pemeriksaan keabsahan data yang memanfatkan sesuatu yang </w:t>
      </w:r>
      <w:proofErr w:type="gramStart"/>
      <w:r w:rsidRPr="00682AEE">
        <w:rPr>
          <w:rFonts w:ascii="Times New Roman" w:hAnsi="Times New Roman" w:cs="Times New Roman"/>
          <w:sz w:val="24"/>
          <w:szCs w:val="24"/>
        </w:rPr>
        <w:t>lain</w:t>
      </w:r>
      <w:proofErr w:type="gramEnd"/>
      <w:r w:rsidRPr="00682AEE">
        <w:rPr>
          <w:rFonts w:ascii="Times New Roman" w:hAnsi="Times New Roman" w:cs="Times New Roman"/>
          <w:sz w:val="24"/>
          <w:szCs w:val="24"/>
        </w:rPr>
        <w:t xml:space="preserve"> di luar data itu untuk keperluan pengecekan atau sebagai </w:t>
      </w:r>
      <w:r w:rsidRPr="00682AEE">
        <w:rPr>
          <w:rFonts w:ascii="Times New Roman" w:hAnsi="Times New Roman" w:cs="Times New Roman"/>
          <w:sz w:val="24"/>
          <w:szCs w:val="24"/>
        </w:rPr>
        <w:lastRenderedPageBreak/>
        <w:t>pembanding keabsahan data”.</w:t>
      </w:r>
      <w:r w:rsidRPr="00682AEE">
        <w:rPr>
          <w:rStyle w:val="FootnoteReference"/>
          <w:rFonts w:ascii="Times New Roman" w:hAnsi="Times New Roman" w:cs="Times New Roman"/>
          <w:sz w:val="24"/>
          <w:szCs w:val="24"/>
        </w:rPr>
        <w:footnoteReference w:id="29"/>
      </w:r>
      <w:r w:rsidRPr="00682AEE">
        <w:rPr>
          <w:rFonts w:ascii="Times New Roman" w:hAnsi="Times New Roman" w:cs="Times New Roman"/>
          <w:sz w:val="24"/>
          <w:szCs w:val="24"/>
        </w:rPr>
        <w:t xml:space="preserve"> Dengan </w:t>
      </w:r>
      <w:proofErr w:type="gramStart"/>
      <w:r w:rsidRPr="00682AEE">
        <w:rPr>
          <w:rFonts w:ascii="Times New Roman" w:hAnsi="Times New Roman" w:cs="Times New Roman"/>
          <w:sz w:val="24"/>
          <w:szCs w:val="24"/>
        </w:rPr>
        <w:t>cara</w:t>
      </w:r>
      <w:proofErr w:type="gramEnd"/>
      <w:r w:rsidRPr="00682AEE">
        <w:rPr>
          <w:rFonts w:ascii="Times New Roman" w:hAnsi="Times New Roman" w:cs="Times New Roman"/>
          <w:sz w:val="24"/>
          <w:szCs w:val="24"/>
        </w:rPr>
        <w:t xml:space="preserve"> ini peneliti dapat menarik kesimpulan yang mantap tidak hanya dari satu cara pandang sehingga dapat diterima kebenarannya.</w:t>
      </w:r>
    </w:p>
    <w:p w:rsidR="00AE1AFC" w:rsidRPr="00D603CB" w:rsidRDefault="00FC0A6B" w:rsidP="00D603CB">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sz w:val="24"/>
          <w:szCs w:val="24"/>
        </w:rPr>
        <w:t xml:space="preserve">Penerapannya, peneliti membandingkan data hasil pengamatan dengan data hasil </w:t>
      </w:r>
      <w:r w:rsidRPr="00682AEE">
        <w:rPr>
          <w:rFonts w:ascii="Times New Roman" w:hAnsi="Times New Roman" w:cs="Times New Roman"/>
          <w:color w:val="000000"/>
          <w:sz w:val="24"/>
          <w:szCs w:val="24"/>
        </w:rPr>
        <w:t>wawancara</w:t>
      </w:r>
      <w:r w:rsidRPr="00682AEE">
        <w:rPr>
          <w:rFonts w:ascii="Times New Roman" w:hAnsi="Times New Roman" w:cs="Times New Roman"/>
          <w:sz w:val="24"/>
          <w:szCs w:val="24"/>
        </w:rPr>
        <w:t xml:space="preserve"> serta data dari komentasi yang berkaitan.</w:t>
      </w:r>
      <w:proofErr w:type="gramEnd"/>
      <w:r w:rsidRPr="00682AEE">
        <w:rPr>
          <w:rFonts w:ascii="Times New Roman" w:hAnsi="Times New Roman" w:cs="Times New Roman"/>
          <w:sz w:val="24"/>
          <w:szCs w:val="24"/>
        </w:rPr>
        <w:t xml:space="preserve"> Dengan demikian </w:t>
      </w:r>
      <w:proofErr w:type="gramStart"/>
      <w:r w:rsidRPr="00682AEE">
        <w:rPr>
          <w:rFonts w:ascii="Times New Roman" w:hAnsi="Times New Roman" w:cs="Times New Roman"/>
          <w:sz w:val="24"/>
          <w:szCs w:val="24"/>
        </w:rPr>
        <w:t>apa</w:t>
      </w:r>
      <w:proofErr w:type="gramEnd"/>
      <w:r w:rsidRPr="00682AEE">
        <w:rPr>
          <w:rFonts w:ascii="Times New Roman" w:hAnsi="Times New Roman" w:cs="Times New Roman"/>
          <w:sz w:val="24"/>
          <w:szCs w:val="24"/>
        </w:rPr>
        <w:t xml:space="preserve"> yang diperoleh dari sumber yang dapat teruji kebenarannya bilaman dibandingkan data yang sejenis yang diperoleh dari sumber lain yang berbeda.</w:t>
      </w:r>
    </w:p>
    <w:p w:rsidR="00FC0A6B" w:rsidRPr="00682AEE" w:rsidRDefault="00FC0A6B" w:rsidP="00682AEE">
      <w:pPr>
        <w:pStyle w:val="ListParagraph"/>
        <w:numPr>
          <w:ilvl w:val="0"/>
          <w:numId w:val="7"/>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 xml:space="preserve">  Memperpanjang Keikutsertaan</w:t>
      </w:r>
    </w:p>
    <w:p w:rsidR="006A5DD5" w:rsidRPr="00682AEE" w:rsidRDefault="006A5DD5"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color w:val="000000"/>
          <w:sz w:val="24"/>
          <w:szCs w:val="24"/>
        </w:rPr>
        <w:t>Seperti</w:t>
      </w:r>
      <w:r w:rsidRPr="00682AEE">
        <w:rPr>
          <w:rFonts w:ascii="Times New Roman" w:hAnsi="Times New Roman" w:cs="Times New Roman"/>
          <w:sz w:val="24"/>
          <w:szCs w:val="24"/>
        </w:rPr>
        <w:t xml:space="preserve"> yang telah dikemukakan bahwa dalam penelitian kualitatif, peneliti merupakan instrument kunci, maka keikutsertaan peneliti sangat menentukan dalam pengumpulan data.</w:t>
      </w:r>
      <w:proofErr w:type="gramEnd"/>
      <w:r w:rsidRPr="00682AEE">
        <w:rPr>
          <w:rFonts w:ascii="Times New Roman" w:hAnsi="Times New Roman" w:cs="Times New Roman"/>
          <w:sz w:val="24"/>
          <w:szCs w:val="24"/>
        </w:rPr>
        <w:t xml:space="preserve"> </w:t>
      </w:r>
      <w:proofErr w:type="gramStart"/>
      <w:r w:rsidRPr="00682AEE">
        <w:rPr>
          <w:rFonts w:ascii="Times New Roman" w:hAnsi="Times New Roman" w:cs="Times New Roman"/>
          <w:sz w:val="24"/>
          <w:szCs w:val="24"/>
        </w:rPr>
        <w:t>Agar data yang diperoleh sesuai dengan kebutuhan pengamatan dan wawancara tentunya tidak dilakukan dengan waktu yang singkat, tetapi memerlukan perpanjangan keikutsertaan dalam penelitian.</w:t>
      </w:r>
      <w:proofErr w:type="gramEnd"/>
    </w:p>
    <w:p w:rsidR="006A5DD5" w:rsidRPr="00682AEE" w:rsidRDefault="006A5DD5" w:rsidP="00682AEE">
      <w:pPr>
        <w:pStyle w:val="ListParagraph"/>
        <w:numPr>
          <w:ilvl w:val="0"/>
          <w:numId w:val="7"/>
        </w:numPr>
        <w:spacing w:line="480" w:lineRule="auto"/>
        <w:ind w:left="630" w:hanging="270"/>
        <w:jc w:val="both"/>
        <w:rPr>
          <w:rFonts w:ascii="Times New Roman" w:hAnsi="Times New Roman" w:cs="Times New Roman"/>
          <w:sz w:val="24"/>
          <w:szCs w:val="24"/>
        </w:rPr>
      </w:pPr>
      <w:r w:rsidRPr="00682AEE">
        <w:rPr>
          <w:rFonts w:ascii="Times New Roman" w:hAnsi="Times New Roman" w:cs="Times New Roman"/>
          <w:sz w:val="24"/>
          <w:szCs w:val="24"/>
        </w:rPr>
        <w:t>Ketekunan Pengamatan</w:t>
      </w:r>
    </w:p>
    <w:p w:rsidR="006A5DD5" w:rsidRDefault="006A5DD5" w:rsidP="00682AEE">
      <w:pPr>
        <w:pStyle w:val="ListParagraph"/>
        <w:spacing w:after="0" w:line="480" w:lineRule="auto"/>
        <w:ind w:left="360" w:firstLine="1080"/>
        <w:jc w:val="both"/>
        <w:rPr>
          <w:rFonts w:ascii="Times New Roman" w:hAnsi="Times New Roman" w:cs="Times New Roman"/>
          <w:sz w:val="24"/>
          <w:szCs w:val="24"/>
        </w:rPr>
      </w:pPr>
      <w:proofErr w:type="gramStart"/>
      <w:r w:rsidRPr="00682AEE">
        <w:rPr>
          <w:rFonts w:ascii="Times New Roman" w:hAnsi="Times New Roman" w:cs="Times New Roman"/>
          <w:color w:val="000000"/>
          <w:sz w:val="24"/>
          <w:szCs w:val="24"/>
        </w:rPr>
        <w:t>Ketekunan</w:t>
      </w:r>
      <w:r w:rsidRPr="00682AEE">
        <w:rPr>
          <w:rFonts w:ascii="Times New Roman" w:hAnsi="Times New Roman" w:cs="Times New Roman"/>
          <w:sz w:val="24"/>
          <w:szCs w:val="24"/>
        </w:rPr>
        <w:t xml:space="preserve"> pengamatan bermaksud menemukan cirri-ciri dan unsure-unsur dalam situasi yang sangat relevan dengan persoalan atau isu yang sedang dicari dan kemudian memusatkan diri pada hal-hal tersebut secara rinci.</w:t>
      </w:r>
      <w:proofErr w:type="gramEnd"/>
      <w:r w:rsidRPr="00682AEE">
        <w:rPr>
          <w:rStyle w:val="FootnoteReference"/>
          <w:rFonts w:ascii="Times New Roman" w:hAnsi="Times New Roman" w:cs="Times New Roman"/>
          <w:sz w:val="24"/>
          <w:szCs w:val="24"/>
        </w:rPr>
        <w:footnoteReference w:id="30"/>
      </w:r>
      <w:r w:rsidR="005647EB" w:rsidRPr="00682AEE">
        <w:rPr>
          <w:rFonts w:ascii="Times New Roman" w:hAnsi="Times New Roman" w:cs="Times New Roman"/>
          <w:sz w:val="24"/>
          <w:szCs w:val="24"/>
        </w:rPr>
        <w:t xml:space="preserve"> Kemudian menelaahnya secara rinci sampai pada suatu titik sehingga pada pemeriksaan tahap awal tampak salah satu atau seluruh </w:t>
      </w:r>
      <w:r w:rsidR="00237F47">
        <w:rPr>
          <w:rFonts w:ascii="Times New Roman" w:hAnsi="Times New Roman" w:cs="Times New Roman"/>
          <w:sz w:val="24"/>
          <w:szCs w:val="24"/>
        </w:rPr>
        <w:t>faktor</w:t>
      </w:r>
      <w:r w:rsidR="005647EB" w:rsidRPr="00682AEE">
        <w:rPr>
          <w:rFonts w:ascii="Times New Roman" w:hAnsi="Times New Roman" w:cs="Times New Roman"/>
          <w:sz w:val="24"/>
          <w:szCs w:val="24"/>
        </w:rPr>
        <w:t xml:space="preserve"> yang sudah dipahami dengan </w:t>
      </w:r>
      <w:proofErr w:type="gramStart"/>
      <w:r w:rsidR="005647EB" w:rsidRPr="00682AEE">
        <w:rPr>
          <w:rFonts w:ascii="Times New Roman" w:hAnsi="Times New Roman" w:cs="Times New Roman"/>
          <w:sz w:val="24"/>
          <w:szCs w:val="24"/>
        </w:rPr>
        <w:t>cara</w:t>
      </w:r>
      <w:proofErr w:type="gramEnd"/>
      <w:r w:rsidR="005647EB" w:rsidRPr="00682AEE">
        <w:rPr>
          <w:rFonts w:ascii="Times New Roman" w:hAnsi="Times New Roman" w:cs="Times New Roman"/>
          <w:sz w:val="24"/>
          <w:szCs w:val="24"/>
        </w:rPr>
        <w:t xml:space="preserve"> yang biasa.</w:t>
      </w:r>
    </w:p>
    <w:p w:rsidR="00581432" w:rsidRPr="00682AEE" w:rsidRDefault="00581432" w:rsidP="00581432">
      <w:pPr>
        <w:pStyle w:val="ListParagraph"/>
        <w:spacing w:after="0" w:line="240" w:lineRule="auto"/>
        <w:ind w:left="360" w:firstLine="1080"/>
        <w:jc w:val="both"/>
        <w:rPr>
          <w:rFonts w:ascii="Times New Roman" w:hAnsi="Times New Roman" w:cs="Times New Roman"/>
          <w:sz w:val="24"/>
          <w:szCs w:val="24"/>
        </w:rPr>
      </w:pPr>
    </w:p>
    <w:p w:rsidR="00FC0A6B" w:rsidRPr="00682AEE" w:rsidRDefault="00FC0A6B" w:rsidP="00682AEE">
      <w:pPr>
        <w:pStyle w:val="ListParagraph"/>
        <w:numPr>
          <w:ilvl w:val="0"/>
          <w:numId w:val="2"/>
        </w:numPr>
        <w:spacing w:line="480" w:lineRule="auto"/>
        <w:ind w:left="360"/>
        <w:jc w:val="both"/>
        <w:rPr>
          <w:rFonts w:ascii="Times New Roman" w:hAnsi="Times New Roman" w:cs="Times New Roman"/>
          <w:b/>
          <w:sz w:val="24"/>
          <w:szCs w:val="24"/>
        </w:rPr>
      </w:pPr>
      <w:r w:rsidRPr="00682AEE">
        <w:rPr>
          <w:rFonts w:ascii="Times New Roman" w:hAnsi="Times New Roman" w:cs="Times New Roman"/>
          <w:b/>
          <w:sz w:val="24"/>
          <w:szCs w:val="24"/>
        </w:rPr>
        <w:t>Tahap-tahap Penelitian</w:t>
      </w:r>
    </w:p>
    <w:p w:rsidR="00FC0A6B" w:rsidRPr="00682AEE" w:rsidRDefault="009C131D" w:rsidP="00682AEE">
      <w:pPr>
        <w:pStyle w:val="ListParagraph"/>
        <w:numPr>
          <w:ilvl w:val="0"/>
          <w:numId w:val="12"/>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Tahap persiapan atau pendahuluan</w:t>
      </w:r>
    </w:p>
    <w:p w:rsidR="009C131D" w:rsidRPr="00682AEE" w:rsidRDefault="009C131D" w:rsidP="00682AEE">
      <w:pPr>
        <w:pStyle w:val="ListParagraph"/>
        <w:spacing w:line="480" w:lineRule="auto"/>
        <w:jc w:val="both"/>
        <w:rPr>
          <w:rFonts w:ascii="Times New Roman" w:hAnsi="Times New Roman" w:cs="Times New Roman"/>
          <w:sz w:val="24"/>
          <w:szCs w:val="24"/>
        </w:rPr>
      </w:pPr>
      <w:proofErr w:type="gramStart"/>
      <w:r w:rsidRPr="00682AEE">
        <w:rPr>
          <w:rFonts w:ascii="Times New Roman" w:hAnsi="Times New Roman" w:cs="Times New Roman"/>
          <w:sz w:val="24"/>
          <w:szCs w:val="24"/>
        </w:rPr>
        <w:t>Pada tahap ini peneliti mengumpulkan referensi yang terkait dengan penelitian serta melakukan studi awal terhadap masalah penelitian.</w:t>
      </w:r>
      <w:proofErr w:type="gramEnd"/>
      <w:r w:rsidRPr="00682AEE">
        <w:rPr>
          <w:rFonts w:ascii="Times New Roman" w:hAnsi="Times New Roman" w:cs="Times New Roman"/>
          <w:sz w:val="24"/>
          <w:szCs w:val="24"/>
        </w:rPr>
        <w:t xml:space="preserve"> </w:t>
      </w:r>
    </w:p>
    <w:p w:rsidR="009C131D" w:rsidRPr="00682AEE" w:rsidRDefault="009C131D" w:rsidP="00682AEE">
      <w:pPr>
        <w:pStyle w:val="ListParagraph"/>
        <w:numPr>
          <w:ilvl w:val="0"/>
          <w:numId w:val="12"/>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Tahap pelaksanaan</w:t>
      </w:r>
    </w:p>
    <w:p w:rsidR="009C131D" w:rsidRPr="00682AEE" w:rsidRDefault="009C131D" w:rsidP="00682AEE">
      <w:pPr>
        <w:pStyle w:val="ListParagraph"/>
        <w:spacing w:line="480" w:lineRule="auto"/>
        <w:jc w:val="both"/>
        <w:rPr>
          <w:rFonts w:ascii="Times New Roman" w:hAnsi="Times New Roman" w:cs="Times New Roman"/>
          <w:sz w:val="24"/>
          <w:szCs w:val="24"/>
        </w:rPr>
      </w:pPr>
      <w:r w:rsidRPr="00682AEE">
        <w:rPr>
          <w:rFonts w:ascii="Times New Roman" w:hAnsi="Times New Roman" w:cs="Times New Roman"/>
          <w:sz w:val="24"/>
          <w:szCs w:val="24"/>
        </w:rPr>
        <w:t xml:space="preserve">Pada tahap ini dilaksanakan dengan </w:t>
      </w:r>
      <w:proofErr w:type="gramStart"/>
      <w:r w:rsidRPr="00682AEE">
        <w:rPr>
          <w:rFonts w:ascii="Times New Roman" w:hAnsi="Times New Roman" w:cs="Times New Roman"/>
          <w:sz w:val="24"/>
          <w:szCs w:val="24"/>
        </w:rPr>
        <w:t>cara</w:t>
      </w:r>
      <w:proofErr w:type="gramEnd"/>
      <w:r w:rsidRPr="00682AEE">
        <w:rPr>
          <w:rFonts w:ascii="Times New Roman" w:hAnsi="Times New Roman" w:cs="Times New Roman"/>
          <w:sz w:val="24"/>
          <w:szCs w:val="24"/>
        </w:rPr>
        <w:t xml:space="preserve"> mengumpulkan data yang berkaitan dengan focus penelitian dari lokasi. Pada proses ini peneliti menggunakan metode yang telah ditentukan.</w:t>
      </w:r>
    </w:p>
    <w:p w:rsidR="009C131D" w:rsidRPr="00682AEE" w:rsidRDefault="009C131D" w:rsidP="00682AEE">
      <w:pPr>
        <w:pStyle w:val="ListParagraph"/>
        <w:numPr>
          <w:ilvl w:val="0"/>
          <w:numId w:val="12"/>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Tahap analisa data</w:t>
      </w:r>
    </w:p>
    <w:p w:rsidR="009C131D" w:rsidRPr="00682AEE" w:rsidRDefault="009C131D" w:rsidP="00682AEE">
      <w:pPr>
        <w:pStyle w:val="ListParagraph"/>
        <w:spacing w:line="480" w:lineRule="auto"/>
        <w:jc w:val="both"/>
        <w:rPr>
          <w:rFonts w:ascii="Times New Roman" w:hAnsi="Times New Roman" w:cs="Times New Roman"/>
          <w:sz w:val="24"/>
          <w:szCs w:val="24"/>
        </w:rPr>
      </w:pPr>
      <w:r w:rsidRPr="00682AEE">
        <w:rPr>
          <w:rFonts w:ascii="Times New Roman" w:hAnsi="Times New Roman" w:cs="Times New Roman"/>
          <w:sz w:val="24"/>
          <w:szCs w:val="24"/>
        </w:rPr>
        <w:t xml:space="preserve">Pada tahap ini peneliti menyususun datayang telah terkumpul secara sistematis dan terperinci sehingga data tersebut dapat dipahami dan diinformasikan pada pihak </w:t>
      </w:r>
      <w:proofErr w:type="gramStart"/>
      <w:r w:rsidRPr="00682AEE">
        <w:rPr>
          <w:rFonts w:ascii="Times New Roman" w:hAnsi="Times New Roman" w:cs="Times New Roman"/>
          <w:sz w:val="24"/>
          <w:szCs w:val="24"/>
        </w:rPr>
        <w:t>lain</w:t>
      </w:r>
      <w:proofErr w:type="gramEnd"/>
      <w:r w:rsidRPr="00682AEE">
        <w:rPr>
          <w:rFonts w:ascii="Times New Roman" w:hAnsi="Times New Roman" w:cs="Times New Roman"/>
          <w:sz w:val="24"/>
          <w:szCs w:val="24"/>
        </w:rPr>
        <w:t xml:space="preserve"> dengan jelas.</w:t>
      </w:r>
    </w:p>
    <w:p w:rsidR="009C131D" w:rsidRPr="00682AEE" w:rsidRDefault="009C131D" w:rsidP="00682AEE">
      <w:pPr>
        <w:pStyle w:val="ListParagraph"/>
        <w:numPr>
          <w:ilvl w:val="0"/>
          <w:numId w:val="12"/>
        </w:numPr>
        <w:spacing w:line="480" w:lineRule="auto"/>
        <w:ind w:left="720"/>
        <w:jc w:val="both"/>
        <w:rPr>
          <w:rFonts w:ascii="Times New Roman" w:hAnsi="Times New Roman" w:cs="Times New Roman"/>
          <w:sz w:val="24"/>
          <w:szCs w:val="24"/>
        </w:rPr>
      </w:pPr>
      <w:r w:rsidRPr="00682AEE">
        <w:rPr>
          <w:rFonts w:ascii="Times New Roman" w:hAnsi="Times New Roman" w:cs="Times New Roman"/>
          <w:sz w:val="24"/>
          <w:szCs w:val="24"/>
        </w:rPr>
        <w:t>Tahap pelaporan</w:t>
      </w:r>
    </w:p>
    <w:p w:rsidR="00197411" w:rsidRPr="00682AEE" w:rsidRDefault="009C131D" w:rsidP="00682AEE">
      <w:pPr>
        <w:pStyle w:val="ListParagraph"/>
        <w:spacing w:line="480" w:lineRule="auto"/>
        <w:jc w:val="both"/>
        <w:rPr>
          <w:rFonts w:ascii="Times New Roman" w:hAnsi="Times New Roman" w:cs="Times New Roman"/>
          <w:sz w:val="24"/>
          <w:szCs w:val="24"/>
        </w:rPr>
      </w:pPr>
      <w:proofErr w:type="gramStart"/>
      <w:r w:rsidRPr="00682AEE">
        <w:rPr>
          <w:rFonts w:ascii="Times New Roman" w:hAnsi="Times New Roman" w:cs="Times New Roman"/>
          <w:sz w:val="24"/>
          <w:szCs w:val="24"/>
        </w:rPr>
        <w:t>Tahap ini merupakan tahapan terakhir yang dilakukan peneliti dengan membuat laporan tertulis dari penelitian yang telah dilakukan.</w:t>
      </w:r>
      <w:proofErr w:type="gramEnd"/>
    </w:p>
    <w:p w:rsidR="00197411" w:rsidRPr="00682AEE" w:rsidRDefault="00197411" w:rsidP="00682AEE">
      <w:pPr>
        <w:spacing w:line="480" w:lineRule="auto"/>
        <w:jc w:val="both"/>
        <w:rPr>
          <w:rFonts w:ascii="Times New Roman" w:hAnsi="Times New Roman" w:cs="Times New Roman"/>
          <w:sz w:val="24"/>
          <w:szCs w:val="24"/>
        </w:rPr>
      </w:pPr>
    </w:p>
    <w:p w:rsidR="008D658B" w:rsidRPr="00682AEE" w:rsidRDefault="008D658B" w:rsidP="00682AEE">
      <w:pPr>
        <w:pStyle w:val="ListParagraph"/>
        <w:spacing w:line="480" w:lineRule="auto"/>
        <w:ind w:firstLine="990"/>
        <w:jc w:val="both"/>
        <w:rPr>
          <w:rFonts w:ascii="Times New Roman" w:hAnsi="Times New Roman" w:cs="Times New Roman"/>
          <w:sz w:val="24"/>
          <w:szCs w:val="24"/>
        </w:rPr>
      </w:pPr>
    </w:p>
    <w:p w:rsidR="008D658B" w:rsidRPr="00682AEE" w:rsidRDefault="008D658B" w:rsidP="00682AEE">
      <w:pPr>
        <w:pStyle w:val="ListParagraph"/>
        <w:spacing w:line="480" w:lineRule="auto"/>
        <w:ind w:firstLine="990"/>
        <w:jc w:val="both"/>
        <w:rPr>
          <w:rFonts w:ascii="Times New Roman" w:hAnsi="Times New Roman" w:cs="Times New Roman"/>
          <w:sz w:val="24"/>
          <w:szCs w:val="24"/>
        </w:rPr>
      </w:pPr>
    </w:p>
    <w:p w:rsidR="008D658B" w:rsidRPr="00682AEE" w:rsidRDefault="008D658B" w:rsidP="00682AEE">
      <w:pPr>
        <w:pStyle w:val="ListParagraph"/>
        <w:spacing w:line="480" w:lineRule="auto"/>
        <w:ind w:firstLine="990"/>
        <w:jc w:val="both"/>
        <w:rPr>
          <w:rFonts w:ascii="Times New Roman" w:hAnsi="Times New Roman" w:cs="Times New Roman"/>
          <w:sz w:val="24"/>
          <w:szCs w:val="24"/>
        </w:rPr>
      </w:pPr>
    </w:p>
    <w:sectPr w:rsidR="008D658B" w:rsidRPr="00682AEE" w:rsidSect="00CB0EB1">
      <w:headerReference w:type="default" r:id="rId8"/>
      <w:footerReference w:type="first" r:id="rId9"/>
      <w:pgSz w:w="12240" w:h="15840"/>
      <w:pgMar w:top="2275" w:right="1699" w:bottom="1699" w:left="2275" w:header="720" w:footer="720" w:gutter="0"/>
      <w:pgNumType w:start="5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C6" w:rsidRDefault="004247C6" w:rsidP="00CB1064">
      <w:pPr>
        <w:spacing w:after="0" w:line="240" w:lineRule="auto"/>
      </w:pPr>
      <w:r>
        <w:separator/>
      </w:r>
    </w:p>
  </w:endnote>
  <w:endnote w:type="continuationSeparator" w:id="1">
    <w:p w:rsidR="004247C6" w:rsidRDefault="004247C6" w:rsidP="00CB1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4934"/>
      <w:docPartObj>
        <w:docPartGallery w:val="Page Numbers (Bottom of Page)"/>
        <w:docPartUnique/>
      </w:docPartObj>
    </w:sdtPr>
    <w:sdtContent>
      <w:p w:rsidR="009A37A5" w:rsidRDefault="00184077">
        <w:pPr>
          <w:pStyle w:val="Footer"/>
          <w:jc w:val="center"/>
        </w:pPr>
        <w:r w:rsidRPr="00C75A0B">
          <w:rPr>
            <w:rFonts w:ascii="Times New Roman" w:hAnsi="Times New Roman" w:cs="Times New Roman"/>
          </w:rPr>
          <w:fldChar w:fldCharType="begin"/>
        </w:r>
        <w:r w:rsidR="00DB713E" w:rsidRPr="00C75A0B">
          <w:rPr>
            <w:rFonts w:ascii="Times New Roman" w:hAnsi="Times New Roman" w:cs="Times New Roman"/>
          </w:rPr>
          <w:instrText xml:space="preserve"> PAGE   \* MERGEFORMAT </w:instrText>
        </w:r>
        <w:r w:rsidRPr="00C75A0B">
          <w:rPr>
            <w:rFonts w:ascii="Times New Roman" w:hAnsi="Times New Roman" w:cs="Times New Roman"/>
          </w:rPr>
          <w:fldChar w:fldCharType="separate"/>
        </w:r>
        <w:r w:rsidR="00CB0EB1">
          <w:rPr>
            <w:rFonts w:ascii="Times New Roman" w:hAnsi="Times New Roman" w:cs="Times New Roman"/>
            <w:noProof/>
          </w:rPr>
          <w:t>56</w:t>
        </w:r>
        <w:r w:rsidRPr="00C75A0B">
          <w:rPr>
            <w:rFonts w:ascii="Times New Roman" w:hAnsi="Times New Roman" w:cs="Times New Roman"/>
          </w:rPr>
          <w:fldChar w:fldCharType="end"/>
        </w:r>
      </w:p>
    </w:sdtContent>
  </w:sdt>
  <w:p w:rsidR="009A37A5" w:rsidRDefault="009A3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C6" w:rsidRDefault="004247C6" w:rsidP="00CB1064">
      <w:pPr>
        <w:spacing w:after="0" w:line="240" w:lineRule="auto"/>
      </w:pPr>
      <w:r>
        <w:separator/>
      </w:r>
    </w:p>
  </w:footnote>
  <w:footnote w:type="continuationSeparator" w:id="1">
    <w:p w:rsidR="004247C6" w:rsidRDefault="004247C6" w:rsidP="00CB1064">
      <w:pPr>
        <w:spacing w:after="0" w:line="240" w:lineRule="auto"/>
      </w:pPr>
      <w:r>
        <w:continuationSeparator/>
      </w:r>
    </w:p>
  </w:footnote>
  <w:footnote w:id="2">
    <w:p w:rsidR="00D7057C" w:rsidRPr="00AE1AFC" w:rsidRDefault="00D7057C" w:rsidP="00AE1AFC">
      <w:pPr>
        <w:pStyle w:val="FootnoteText"/>
        <w:ind w:firstLine="360"/>
        <w:jc w:val="both"/>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Sumadi Suryasubrata, </w:t>
      </w:r>
      <w:r w:rsidRPr="00AE1AFC">
        <w:rPr>
          <w:rFonts w:ascii="Times New Roman" w:hAnsi="Times New Roman" w:cs="Times New Roman"/>
          <w:i/>
          <w:iCs/>
        </w:rPr>
        <w:t xml:space="preserve">Metodologi Penelitian, </w:t>
      </w:r>
      <w:r w:rsidRPr="00AE1AFC">
        <w:rPr>
          <w:rFonts w:ascii="Times New Roman" w:hAnsi="Times New Roman" w:cs="Times New Roman"/>
        </w:rPr>
        <w:t>(Jakarta: Raja Grafindo Persada, 1998), hal. 22.</w:t>
      </w:r>
    </w:p>
  </w:footnote>
  <w:footnote w:id="3">
    <w:p w:rsidR="00D7057C" w:rsidRPr="00AE1AFC" w:rsidRDefault="00D7057C" w:rsidP="00AE1AFC">
      <w:pPr>
        <w:pStyle w:val="FootnoteText"/>
        <w:ind w:firstLine="360"/>
        <w:jc w:val="both"/>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Steven J. Taylor dan Robert C Bogdan, </w:t>
      </w:r>
      <w:r w:rsidRPr="00AE1AFC">
        <w:rPr>
          <w:rFonts w:ascii="Times New Roman" w:hAnsi="Times New Roman" w:cs="Times New Roman"/>
          <w:i/>
          <w:iCs/>
        </w:rPr>
        <w:t xml:space="preserve">Introduction to Qualitative Research Methods: </w:t>
      </w:r>
      <w:proofErr w:type="gramStart"/>
      <w:r w:rsidRPr="00AE1AFC">
        <w:rPr>
          <w:rFonts w:ascii="Times New Roman" w:hAnsi="Times New Roman" w:cs="Times New Roman"/>
          <w:i/>
          <w:iCs/>
        </w:rPr>
        <w:t>The</w:t>
      </w:r>
      <w:proofErr w:type="gramEnd"/>
      <w:r w:rsidRPr="00AE1AFC">
        <w:rPr>
          <w:rFonts w:ascii="Times New Roman" w:hAnsi="Times New Roman" w:cs="Times New Roman"/>
          <w:i/>
          <w:iCs/>
        </w:rPr>
        <w:t xml:space="preserve"> Search for Meaning, </w:t>
      </w:r>
      <w:r w:rsidRPr="00AE1AFC">
        <w:rPr>
          <w:rFonts w:ascii="Times New Roman" w:hAnsi="Times New Roman" w:cs="Times New Roman"/>
        </w:rPr>
        <w:t xml:space="preserve">(New York: Wiley and Sons Inc, 1984), hal. 5. Lexy J. Moleong, </w:t>
      </w:r>
      <w:r w:rsidRPr="00AE1AFC">
        <w:rPr>
          <w:rFonts w:ascii="Times New Roman" w:hAnsi="Times New Roman" w:cs="Times New Roman"/>
          <w:i/>
          <w:iCs/>
        </w:rPr>
        <w:t xml:space="preserve">Metodologi Penelitian Kualitatif, </w:t>
      </w:r>
      <w:r w:rsidRPr="00AE1AFC">
        <w:rPr>
          <w:rFonts w:ascii="Times New Roman" w:hAnsi="Times New Roman" w:cs="Times New Roman"/>
        </w:rPr>
        <w:t>(Bandung: Remaja Rosda Karya, 2007), hal. 3</w:t>
      </w:r>
    </w:p>
  </w:footnote>
  <w:footnote w:id="4">
    <w:p w:rsidR="00D7057C" w:rsidRPr="00AE1AFC" w:rsidRDefault="00D7057C" w:rsidP="00AE1AFC">
      <w:pPr>
        <w:pStyle w:val="FootnoteText"/>
        <w:ind w:firstLine="360"/>
        <w:jc w:val="both"/>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Ahmad Tanzeh dan Suyitno, </w:t>
      </w:r>
      <w:r w:rsidRPr="00AE1AFC">
        <w:rPr>
          <w:rFonts w:ascii="Times New Roman" w:hAnsi="Times New Roman" w:cs="Times New Roman"/>
          <w:i/>
          <w:iCs/>
        </w:rPr>
        <w:t xml:space="preserve">Dasar-Dasar Penelitian, </w:t>
      </w:r>
      <w:r w:rsidRPr="00AE1AFC">
        <w:rPr>
          <w:rFonts w:ascii="Times New Roman" w:hAnsi="Times New Roman" w:cs="Times New Roman"/>
        </w:rPr>
        <w:t>(Surabaya: eLKAF, 2006), hal. 113.</w:t>
      </w:r>
    </w:p>
  </w:footnote>
  <w:footnote w:id="5">
    <w:p w:rsidR="000A0D00" w:rsidRPr="00AE1AFC" w:rsidRDefault="000A0D00" w:rsidP="00AE1AFC">
      <w:pPr>
        <w:pStyle w:val="FootnoteText"/>
        <w:ind w:firstLine="360"/>
        <w:jc w:val="both"/>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r w:rsidR="00647B67" w:rsidRPr="00AE1AFC">
        <w:rPr>
          <w:rFonts w:ascii="Times New Roman" w:hAnsi="Times New Roman" w:cs="Times New Roman"/>
        </w:rPr>
        <w:t xml:space="preserve">Lexy J. Moleong, </w:t>
      </w:r>
      <w:r w:rsidR="00647B67" w:rsidRPr="00AE1AFC">
        <w:rPr>
          <w:rFonts w:ascii="Times New Roman" w:hAnsi="Times New Roman" w:cs="Times New Roman"/>
          <w:i/>
        </w:rPr>
        <w:t>Metodologi Penelitian Kualitatif,</w:t>
      </w:r>
      <w:r w:rsidR="00647B67" w:rsidRPr="00AE1AFC">
        <w:rPr>
          <w:rFonts w:ascii="Times New Roman" w:hAnsi="Times New Roman" w:cs="Times New Roman"/>
        </w:rPr>
        <w:t xml:space="preserve"> (Bandung: PT Remaja Rosdakarya, 2007), hal. </w:t>
      </w:r>
      <w:r w:rsidR="00682AEE" w:rsidRPr="00AE1AFC">
        <w:rPr>
          <w:rFonts w:ascii="Times New Roman" w:hAnsi="Times New Roman" w:cs="Times New Roman"/>
        </w:rPr>
        <w:t>4</w:t>
      </w:r>
    </w:p>
  </w:footnote>
  <w:footnote w:id="6">
    <w:p w:rsidR="000A0D00" w:rsidRPr="00AE1AFC" w:rsidRDefault="000A0D00" w:rsidP="00AE1AFC">
      <w:pPr>
        <w:pStyle w:val="FootnoteText"/>
        <w:ind w:firstLine="360"/>
        <w:jc w:val="both"/>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proofErr w:type="gramStart"/>
      <w:r w:rsidRPr="00AE1AFC">
        <w:rPr>
          <w:rFonts w:ascii="Times New Roman" w:hAnsi="Times New Roman" w:cs="Times New Roman"/>
          <w:i/>
          <w:iCs/>
        </w:rPr>
        <w:t>Ibid.,</w:t>
      </w:r>
      <w:proofErr w:type="gramEnd"/>
      <w:r w:rsidRPr="00AE1AFC">
        <w:rPr>
          <w:rFonts w:ascii="Times New Roman" w:hAnsi="Times New Roman" w:cs="Times New Roman"/>
        </w:rPr>
        <w:t xml:space="preserve"> hal. 9-10</w:t>
      </w:r>
    </w:p>
  </w:footnote>
  <w:footnote w:id="7">
    <w:p w:rsidR="000A0D00" w:rsidRPr="00AE1AFC" w:rsidRDefault="000A0D00" w:rsidP="00AE1AFC">
      <w:pPr>
        <w:pStyle w:val="FootnoteText"/>
        <w:ind w:firstLine="360"/>
        <w:jc w:val="both"/>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Suharsimi Arikunto, </w:t>
      </w:r>
      <w:r w:rsidRPr="00AE1AFC">
        <w:rPr>
          <w:rFonts w:ascii="Times New Roman" w:hAnsi="Times New Roman" w:cs="Times New Roman"/>
          <w:i/>
          <w:iCs/>
        </w:rPr>
        <w:t xml:space="preserve">Manajemen Penelitian, </w:t>
      </w:r>
      <w:r w:rsidRPr="00AE1AFC">
        <w:rPr>
          <w:rFonts w:ascii="Times New Roman" w:hAnsi="Times New Roman" w:cs="Times New Roman"/>
        </w:rPr>
        <w:t>(Jakarta: Rineka Cipta, 2003), hal. 310.</w:t>
      </w:r>
    </w:p>
  </w:footnote>
  <w:footnote w:id="8">
    <w:p w:rsidR="000A0D00" w:rsidRPr="00AE1AFC" w:rsidRDefault="000A0D00" w:rsidP="00AE1AFC">
      <w:pPr>
        <w:pStyle w:val="FootnoteText"/>
        <w:ind w:firstLine="360"/>
        <w:jc w:val="both"/>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Dedy Mulyana, </w:t>
      </w:r>
      <w:r w:rsidRPr="00AE1AFC">
        <w:rPr>
          <w:rFonts w:ascii="Times New Roman" w:hAnsi="Times New Roman" w:cs="Times New Roman"/>
          <w:i/>
          <w:iCs/>
        </w:rPr>
        <w:t xml:space="preserve">Metodologi Penelitian Kualitatif: Paradigma Baru Ilmu Komunikasi dan Ilmu Sosial Lainnya, </w:t>
      </w:r>
      <w:r w:rsidRPr="00AE1AFC">
        <w:rPr>
          <w:rFonts w:ascii="Times New Roman" w:hAnsi="Times New Roman" w:cs="Times New Roman"/>
        </w:rPr>
        <w:t>(Bandung: PT Remaja Rosdakarya, 2003)</w:t>
      </w:r>
      <w:r w:rsidR="00647B67" w:rsidRPr="00AE1AFC">
        <w:rPr>
          <w:rFonts w:ascii="Times New Roman" w:hAnsi="Times New Roman" w:cs="Times New Roman"/>
        </w:rPr>
        <w:t>, hal. 201</w:t>
      </w:r>
    </w:p>
  </w:footnote>
  <w:footnote w:id="9">
    <w:p w:rsidR="00193FA4" w:rsidRPr="00AE1AFC" w:rsidRDefault="00193FA4"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Suharsimi Arikunto, </w:t>
      </w:r>
      <w:r w:rsidR="00EA1632">
        <w:rPr>
          <w:rFonts w:ascii="Times New Roman" w:hAnsi="Times New Roman" w:cs="Times New Roman"/>
          <w:i/>
        </w:rPr>
        <w:t xml:space="preserve">Prosedur Penelitian, </w:t>
      </w:r>
      <w:r w:rsidRPr="00AE1AFC">
        <w:rPr>
          <w:rFonts w:ascii="Times New Roman" w:hAnsi="Times New Roman" w:cs="Times New Roman"/>
        </w:rPr>
        <w:t>2006</w:t>
      </w:r>
      <w:r w:rsidR="00EA1632">
        <w:rPr>
          <w:rFonts w:ascii="Times New Roman" w:hAnsi="Times New Roman" w:cs="Times New Roman"/>
        </w:rPr>
        <w:t xml:space="preserve">…, </w:t>
      </w:r>
      <w:r w:rsidRPr="00AE1AFC">
        <w:rPr>
          <w:rFonts w:ascii="Times New Roman" w:hAnsi="Times New Roman" w:cs="Times New Roman"/>
        </w:rPr>
        <w:t>hal. 129</w:t>
      </w:r>
    </w:p>
  </w:footnote>
  <w:footnote w:id="10">
    <w:p w:rsidR="00FB51D2" w:rsidRPr="00AE1AFC" w:rsidRDefault="00FB51D2"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proofErr w:type="gramStart"/>
      <w:r w:rsidR="00647B67" w:rsidRPr="00AE1AFC">
        <w:rPr>
          <w:rFonts w:ascii="Times New Roman" w:hAnsi="Times New Roman" w:cs="Times New Roman"/>
        </w:rPr>
        <w:t xml:space="preserve">Ahmad Tanzeh dan suyitno, </w:t>
      </w:r>
      <w:r w:rsidR="00647B67" w:rsidRPr="00AE1AFC">
        <w:rPr>
          <w:rFonts w:ascii="Times New Roman" w:hAnsi="Times New Roman" w:cs="Times New Roman"/>
          <w:i/>
        </w:rPr>
        <w:t xml:space="preserve">Dasar-Dasar Penelitian…, </w:t>
      </w:r>
      <w:r w:rsidR="00647B67" w:rsidRPr="00AE1AFC">
        <w:rPr>
          <w:rFonts w:ascii="Times New Roman" w:hAnsi="Times New Roman" w:cs="Times New Roman"/>
        </w:rPr>
        <w:t>hal.</w:t>
      </w:r>
      <w:proofErr w:type="gramEnd"/>
      <w:r w:rsidR="00647B67" w:rsidRPr="00AE1AFC">
        <w:rPr>
          <w:rFonts w:ascii="Times New Roman" w:hAnsi="Times New Roman" w:cs="Times New Roman"/>
        </w:rPr>
        <w:t xml:space="preserve"> 131</w:t>
      </w:r>
    </w:p>
  </w:footnote>
  <w:footnote w:id="11">
    <w:p w:rsidR="0016426C" w:rsidRPr="00AE1AFC" w:rsidRDefault="0016426C"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r w:rsidR="007756F2" w:rsidRPr="00AE1AFC">
        <w:rPr>
          <w:rFonts w:ascii="Times New Roman" w:hAnsi="Times New Roman" w:cs="Times New Roman"/>
        </w:rPr>
        <w:t xml:space="preserve">Sumardi Suryabrata, </w:t>
      </w:r>
      <w:r w:rsidR="007756F2" w:rsidRPr="00AE1AFC">
        <w:rPr>
          <w:rFonts w:ascii="Times New Roman" w:hAnsi="Times New Roman" w:cs="Times New Roman"/>
          <w:i/>
        </w:rPr>
        <w:t xml:space="preserve">Metodologi Penelitian, </w:t>
      </w:r>
      <w:r w:rsidR="007756F2" w:rsidRPr="00AE1AFC">
        <w:rPr>
          <w:rFonts w:ascii="Times New Roman" w:hAnsi="Times New Roman" w:cs="Times New Roman"/>
        </w:rPr>
        <w:t>(Jakarta: PT Raja Grafindi Persada, 1998), hal. 66</w:t>
      </w:r>
    </w:p>
  </w:footnote>
  <w:footnote w:id="12">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Burhan Bungin, </w:t>
      </w:r>
      <w:r w:rsidRPr="00AE1AFC">
        <w:rPr>
          <w:rFonts w:ascii="Times New Roman" w:hAnsi="Times New Roman" w:cs="Times New Roman"/>
          <w:i/>
        </w:rPr>
        <w:t xml:space="preserve">Metode dan Analisis Penelitian Mencari Hubungan, </w:t>
      </w:r>
      <w:r w:rsidRPr="00AE1AFC">
        <w:rPr>
          <w:rFonts w:ascii="Times New Roman" w:hAnsi="Times New Roman" w:cs="Times New Roman"/>
        </w:rPr>
        <w:t>(Jakarta: PT Raja Grafindo Persada, 2005), hal. 70</w:t>
      </w:r>
    </w:p>
  </w:footnote>
  <w:footnote w:id="13">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Suharsimi Arikunto, </w:t>
      </w:r>
      <w:r w:rsidRPr="00AE1AFC">
        <w:rPr>
          <w:rFonts w:ascii="Times New Roman" w:hAnsi="Times New Roman" w:cs="Times New Roman"/>
          <w:i/>
        </w:rPr>
        <w:t>Dasar-Dasar Evaluasi Pendidika</w:t>
      </w:r>
      <w:r w:rsidR="00647B67" w:rsidRPr="00AE1AFC">
        <w:rPr>
          <w:rFonts w:ascii="Times New Roman" w:hAnsi="Times New Roman" w:cs="Times New Roman"/>
          <w:i/>
        </w:rPr>
        <w:t>n</w:t>
      </w:r>
      <w:r w:rsidRPr="00AE1AFC">
        <w:rPr>
          <w:rFonts w:ascii="Times New Roman" w:hAnsi="Times New Roman" w:cs="Times New Roman"/>
          <w:i/>
        </w:rPr>
        <w:t xml:space="preserve">, </w:t>
      </w:r>
      <w:r w:rsidRPr="00AE1AFC">
        <w:rPr>
          <w:rFonts w:ascii="Times New Roman" w:hAnsi="Times New Roman" w:cs="Times New Roman"/>
        </w:rPr>
        <w:t>(Jakarta: Bina Aksara, 1986), hal. 24</w:t>
      </w:r>
    </w:p>
  </w:footnote>
  <w:footnote w:id="14">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Sutrisno Hadi, </w:t>
      </w:r>
      <w:r w:rsidRPr="00AE1AFC">
        <w:rPr>
          <w:rFonts w:ascii="Times New Roman" w:hAnsi="Times New Roman" w:cs="Times New Roman"/>
          <w:i/>
        </w:rPr>
        <w:t xml:space="preserve">Metode Research, </w:t>
      </w:r>
      <w:r w:rsidRPr="00AE1AFC">
        <w:rPr>
          <w:rFonts w:ascii="Times New Roman" w:hAnsi="Times New Roman" w:cs="Times New Roman"/>
        </w:rPr>
        <w:t>(Yogyakarta: Andi Offet, 1992), hal. 136</w:t>
      </w:r>
    </w:p>
  </w:footnote>
  <w:footnote w:id="15">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Moh Nazir, </w:t>
      </w:r>
      <w:r w:rsidRPr="00AE1AFC">
        <w:rPr>
          <w:rFonts w:ascii="Times New Roman" w:hAnsi="Times New Roman" w:cs="Times New Roman"/>
          <w:i/>
        </w:rPr>
        <w:t xml:space="preserve">Metodolgi Penelitian, </w:t>
      </w:r>
      <w:r w:rsidRPr="00AE1AFC">
        <w:rPr>
          <w:rFonts w:ascii="Times New Roman" w:hAnsi="Times New Roman" w:cs="Times New Roman"/>
        </w:rPr>
        <w:t>(Jakarta: Ghalia Indonesia, 1988), hal 212</w:t>
      </w:r>
    </w:p>
  </w:footnote>
  <w:footnote w:id="16">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proofErr w:type="gramStart"/>
      <w:r w:rsidR="008E09FD" w:rsidRPr="00AE1AFC">
        <w:rPr>
          <w:rFonts w:ascii="Times New Roman" w:hAnsi="Times New Roman" w:cs="Times New Roman"/>
        </w:rPr>
        <w:t xml:space="preserve">Ahmad Tanzeh dan suyitno, </w:t>
      </w:r>
      <w:r w:rsidR="008E09FD" w:rsidRPr="00AE1AFC">
        <w:rPr>
          <w:rFonts w:ascii="Times New Roman" w:hAnsi="Times New Roman" w:cs="Times New Roman"/>
          <w:i/>
        </w:rPr>
        <w:t xml:space="preserve">Dasar-Dasar Penelitian…, </w:t>
      </w:r>
      <w:r w:rsidR="008E09FD" w:rsidRPr="00AE1AFC">
        <w:rPr>
          <w:rFonts w:ascii="Times New Roman" w:hAnsi="Times New Roman" w:cs="Times New Roman"/>
        </w:rPr>
        <w:t>hal.</w:t>
      </w:r>
      <w:proofErr w:type="gramEnd"/>
      <w:r w:rsidR="008E09FD" w:rsidRPr="00AE1AFC">
        <w:rPr>
          <w:rFonts w:ascii="Times New Roman" w:hAnsi="Times New Roman" w:cs="Times New Roman"/>
        </w:rPr>
        <w:t xml:space="preserve"> 140.</w:t>
      </w:r>
    </w:p>
  </w:footnote>
  <w:footnote w:id="17">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Marzuki, </w:t>
      </w:r>
      <w:r w:rsidRPr="00AE1AFC">
        <w:rPr>
          <w:rFonts w:ascii="Times New Roman" w:hAnsi="Times New Roman" w:cs="Times New Roman"/>
          <w:i/>
        </w:rPr>
        <w:t xml:space="preserve">Metologi Riset, </w:t>
      </w:r>
      <w:r w:rsidRPr="00AE1AFC">
        <w:rPr>
          <w:rFonts w:ascii="Times New Roman" w:hAnsi="Times New Roman" w:cs="Times New Roman"/>
        </w:rPr>
        <w:t>(Yogyakarta: BPFE</w:t>
      </w:r>
      <w:r w:rsidR="00D603CB">
        <w:rPr>
          <w:rFonts w:ascii="Times New Roman" w:hAnsi="Times New Roman" w:cs="Times New Roman"/>
        </w:rPr>
        <w:t xml:space="preserve"> UII Yogyakarta, 2001), hal. 62</w:t>
      </w:r>
    </w:p>
  </w:footnote>
  <w:footnote w:id="18">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r w:rsidR="008E09FD" w:rsidRPr="00AE1AFC">
        <w:rPr>
          <w:rFonts w:ascii="Times New Roman" w:hAnsi="Times New Roman" w:cs="Times New Roman"/>
        </w:rPr>
        <w:t xml:space="preserve">Sutrisno Hadi, </w:t>
      </w:r>
      <w:r w:rsidR="008E09FD" w:rsidRPr="00AE1AFC">
        <w:rPr>
          <w:rFonts w:ascii="Times New Roman" w:hAnsi="Times New Roman" w:cs="Times New Roman"/>
          <w:i/>
        </w:rPr>
        <w:t>Metode Research…,</w:t>
      </w:r>
      <w:r w:rsidR="008E09FD" w:rsidRPr="00AE1AFC">
        <w:rPr>
          <w:rFonts w:ascii="Times New Roman" w:hAnsi="Times New Roman" w:cs="Times New Roman"/>
        </w:rPr>
        <w:t xml:space="preserve"> hal. 192</w:t>
      </w:r>
    </w:p>
  </w:footnote>
  <w:footnote w:id="19">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proofErr w:type="gramStart"/>
      <w:r w:rsidR="008E09FD" w:rsidRPr="00AE1AFC">
        <w:rPr>
          <w:rFonts w:ascii="Times New Roman" w:hAnsi="Times New Roman" w:cs="Times New Roman"/>
        </w:rPr>
        <w:t xml:space="preserve">Ahmad Tanzeh dan suyitno, </w:t>
      </w:r>
      <w:r w:rsidR="008E09FD" w:rsidRPr="00AE1AFC">
        <w:rPr>
          <w:rFonts w:ascii="Times New Roman" w:hAnsi="Times New Roman" w:cs="Times New Roman"/>
          <w:i/>
        </w:rPr>
        <w:t>Dasar-Dasar Penelitian</w:t>
      </w:r>
      <w:r w:rsidR="00D603CB">
        <w:rPr>
          <w:rFonts w:ascii="Times New Roman" w:hAnsi="Times New Roman" w:cs="Times New Roman"/>
        </w:rPr>
        <w:t>…, hal.</w:t>
      </w:r>
      <w:proofErr w:type="gramEnd"/>
      <w:r w:rsidR="00D603CB">
        <w:rPr>
          <w:rFonts w:ascii="Times New Roman" w:hAnsi="Times New Roman" w:cs="Times New Roman"/>
        </w:rPr>
        <w:t xml:space="preserve"> 142</w:t>
      </w:r>
    </w:p>
  </w:footnote>
  <w:footnote w:id="20">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008E09FD" w:rsidRPr="00AE1AFC">
        <w:rPr>
          <w:rFonts w:ascii="Times New Roman" w:hAnsi="Times New Roman" w:cs="Times New Roman"/>
        </w:rPr>
        <w:t xml:space="preserve"> Suharsimi Arikunto, </w:t>
      </w:r>
      <w:r w:rsidR="008E09FD" w:rsidRPr="00AE1AFC">
        <w:rPr>
          <w:rFonts w:ascii="Times New Roman" w:hAnsi="Times New Roman" w:cs="Times New Roman"/>
          <w:i/>
        </w:rPr>
        <w:t>Dasar-Dasar Evaluasi Pendidika…</w:t>
      </w:r>
      <w:r w:rsidR="008E09FD" w:rsidRPr="00AE1AFC">
        <w:rPr>
          <w:rFonts w:ascii="Times New Roman" w:hAnsi="Times New Roman" w:cs="Times New Roman"/>
        </w:rPr>
        <w:t>, hal. 27</w:t>
      </w:r>
    </w:p>
  </w:footnote>
  <w:footnote w:id="21">
    <w:p w:rsidR="00620011" w:rsidRPr="00620011" w:rsidRDefault="00620011" w:rsidP="00620011">
      <w:pPr>
        <w:pStyle w:val="FootnoteText"/>
        <w:ind w:left="360"/>
        <w:rPr>
          <w:rFonts w:ascii="Times New Roman" w:hAnsi="Times New Roman" w:cs="Times New Roman"/>
        </w:rPr>
      </w:pPr>
      <w:r w:rsidRPr="00620011">
        <w:rPr>
          <w:rStyle w:val="FootnoteReference"/>
          <w:rFonts w:ascii="Times New Roman" w:hAnsi="Times New Roman" w:cs="Times New Roman"/>
        </w:rPr>
        <w:footnoteRef/>
      </w:r>
      <w:r w:rsidRPr="00620011">
        <w:rPr>
          <w:rFonts w:ascii="Times New Roman" w:hAnsi="Times New Roman" w:cs="Times New Roman"/>
        </w:rPr>
        <w:t xml:space="preserve"> Sugiyono, </w:t>
      </w:r>
      <w:r w:rsidRPr="00620011">
        <w:rPr>
          <w:rFonts w:ascii="Times New Roman" w:hAnsi="Times New Roman" w:cs="Times New Roman"/>
          <w:i/>
        </w:rPr>
        <w:t>Memahami Penelitian Kualitatif</w:t>
      </w:r>
      <w:r w:rsidRPr="00620011">
        <w:rPr>
          <w:rFonts w:ascii="Times New Roman" w:hAnsi="Times New Roman" w:cs="Times New Roman"/>
        </w:rPr>
        <w:t xml:space="preserve">, (Bandung: Alfabeta, 2009). </w:t>
      </w:r>
      <w:proofErr w:type="gramStart"/>
      <w:r w:rsidRPr="00620011">
        <w:rPr>
          <w:rFonts w:ascii="Times New Roman" w:hAnsi="Times New Roman" w:cs="Times New Roman"/>
        </w:rPr>
        <w:t>Hal.</w:t>
      </w:r>
      <w:proofErr w:type="gramEnd"/>
      <w:r w:rsidRPr="00620011">
        <w:rPr>
          <w:rFonts w:ascii="Times New Roman" w:hAnsi="Times New Roman" w:cs="Times New Roman"/>
        </w:rPr>
        <w:t xml:space="preserve"> 73</w:t>
      </w:r>
    </w:p>
  </w:footnote>
  <w:footnote w:id="22">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Anton M, Moeliono, </w:t>
      </w:r>
      <w:r w:rsidRPr="00AE1AFC">
        <w:rPr>
          <w:rFonts w:ascii="Times New Roman" w:hAnsi="Times New Roman" w:cs="Times New Roman"/>
          <w:i/>
        </w:rPr>
        <w:t xml:space="preserve">Kamus Besar Bahasa Indonesia, </w:t>
      </w:r>
      <w:r w:rsidRPr="00AE1AFC">
        <w:rPr>
          <w:rFonts w:ascii="Times New Roman" w:hAnsi="Times New Roman" w:cs="Times New Roman"/>
        </w:rPr>
        <w:t>(Jakarta:</w:t>
      </w:r>
      <w:r w:rsidR="00D603CB">
        <w:rPr>
          <w:rFonts w:ascii="Times New Roman" w:hAnsi="Times New Roman" w:cs="Times New Roman"/>
        </w:rPr>
        <w:t xml:space="preserve"> Balai Pustaka, 1989), hal. 211</w:t>
      </w:r>
    </w:p>
  </w:footnote>
  <w:footnote w:id="23">
    <w:p w:rsidR="000C66BA" w:rsidRPr="00AE1AFC" w:rsidRDefault="000C66B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Lexy J. Moleong, </w:t>
      </w:r>
      <w:r w:rsidRPr="00AE1AFC">
        <w:rPr>
          <w:rFonts w:ascii="Times New Roman" w:hAnsi="Times New Roman" w:cs="Times New Roman"/>
          <w:i/>
        </w:rPr>
        <w:t>M</w:t>
      </w:r>
      <w:r w:rsidR="008E09FD" w:rsidRPr="00AE1AFC">
        <w:rPr>
          <w:rFonts w:ascii="Times New Roman" w:hAnsi="Times New Roman" w:cs="Times New Roman"/>
          <w:i/>
        </w:rPr>
        <w:t>etodologi Penelitian…</w:t>
      </w:r>
      <w:r w:rsidRPr="00AE1AFC">
        <w:rPr>
          <w:rFonts w:ascii="Times New Roman" w:hAnsi="Times New Roman" w:cs="Times New Roman"/>
        </w:rPr>
        <w:t>, hal. 216.</w:t>
      </w:r>
    </w:p>
  </w:footnote>
  <w:footnote w:id="24">
    <w:p w:rsidR="00CF52CC" w:rsidRPr="00AE1AFC" w:rsidRDefault="00CF52CC" w:rsidP="00AE1AFC">
      <w:pPr>
        <w:pStyle w:val="FootnoteText"/>
        <w:ind w:firstLine="360"/>
        <w:jc w:val="both"/>
        <w:rPr>
          <w:rFonts w:ascii="Times New Roman" w:hAnsi="Times New Roman" w:cs="Times New Roman"/>
        </w:rPr>
      </w:pPr>
      <w:r w:rsidRPr="00AE1AFC">
        <w:rPr>
          <w:rStyle w:val="FootnoteReference"/>
          <w:rFonts w:ascii="Times New Roman" w:hAnsi="Times New Roman" w:cs="Times New Roman"/>
        </w:rPr>
        <w:footnoteRef/>
      </w:r>
      <w:r w:rsidR="008E09FD" w:rsidRPr="00AE1AFC">
        <w:rPr>
          <w:rFonts w:ascii="Times New Roman" w:hAnsi="Times New Roman" w:cs="Times New Roman"/>
        </w:rPr>
        <w:t>Lexy J. Moleong</w:t>
      </w:r>
      <w:r w:rsidRPr="00AE1AFC">
        <w:rPr>
          <w:rFonts w:ascii="Times New Roman" w:hAnsi="Times New Roman" w:cs="Times New Roman"/>
        </w:rPr>
        <w:t xml:space="preserve">, </w:t>
      </w:r>
      <w:r w:rsidRPr="00AE1AFC">
        <w:rPr>
          <w:rFonts w:ascii="Times New Roman" w:hAnsi="Times New Roman" w:cs="Times New Roman"/>
          <w:i/>
          <w:iCs/>
        </w:rPr>
        <w:t xml:space="preserve">Metodologi Penelitian..., </w:t>
      </w:r>
      <w:r w:rsidR="008E09FD" w:rsidRPr="00AE1AFC">
        <w:rPr>
          <w:rFonts w:ascii="Times New Roman" w:hAnsi="Times New Roman" w:cs="Times New Roman"/>
        </w:rPr>
        <w:t>hal. 280</w:t>
      </w:r>
    </w:p>
  </w:footnote>
  <w:footnote w:id="25">
    <w:p w:rsidR="00264164" w:rsidRPr="00AE1AFC" w:rsidRDefault="00264164" w:rsidP="00AE1AFC">
      <w:pPr>
        <w:pStyle w:val="FootnoteText"/>
        <w:ind w:firstLine="360"/>
        <w:rPr>
          <w:rFonts w:ascii="Times New Roman" w:hAnsi="Times New Roman" w:cs="Times New Roman"/>
          <w:i/>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r w:rsidR="001E0CFE" w:rsidRPr="00AE1AFC">
        <w:rPr>
          <w:rFonts w:ascii="Times New Roman" w:hAnsi="Times New Roman" w:cs="Times New Roman"/>
        </w:rPr>
        <w:t xml:space="preserve">Ahamad Tanzeh dan Suyitno, </w:t>
      </w:r>
      <w:r w:rsidR="001E0CFE" w:rsidRPr="00AE1AFC">
        <w:rPr>
          <w:rFonts w:ascii="Times New Roman" w:hAnsi="Times New Roman" w:cs="Times New Roman"/>
          <w:i/>
        </w:rPr>
        <w:t>Dasar-Dasar</w:t>
      </w:r>
      <w:r w:rsidR="004F7388" w:rsidRPr="00AE1AFC">
        <w:rPr>
          <w:rFonts w:ascii="Times New Roman" w:hAnsi="Times New Roman" w:cs="Times New Roman"/>
        </w:rPr>
        <w:t>…</w:t>
      </w:r>
      <w:proofErr w:type="gramStart"/>
      <w:r w:rsidR="004F7388" w:rsidRPr="00AE1AFC">
        <w:rPr>
          <w:rFonts w:ascii="Times New Roman" w:hAnsi="Times New Roman" w:cs="Times New Roman"/>
        </w:rPr>
        <w:t xml:space="preserve">, </w:t>
      </w:r>
      <w:r w:rsidR="001E0CFE" w:rsidRPr="00AE1AFC">
        <w:rPr>
          <w:rFonts w:ascii="Times New Roman" w:hAnsi="Times New Roman" w:cs="Times New Roman"/>
          <w:i/>
        </w:rPr>
        <w:t xml:space="preserve"> </w:t>
      </w:r>
      <w:r w:rsidR="001E0CFE" w:rsidRPr="00AE1AFC">
        <w:rPr>
          <w:rFonts w:ascii="Times New Roman" w:hAnsi="Times New Roman" w:cs="Times New Roman"/>
        </w:rPr>
        <w:t>hal</w:t>
      </w:r>
      <w:proofErr w:type="gramEnd"/>
      <w:r w:rsidR="001E0CFE" w:rsidRPr="00AE1AFC">
        <w:rPr>
          <w:rFonts w:ascii="Times New Roman" w:hAnsi="Times New Roman" w:cs="Times New Roman"/>
        </w:rPr>
        <w:t>. 170</w:t>
      </w:r>
    </w:p>
  </w:footnote>
  <w:footnote w:id="26">
    <w:p w:rsidR="000B59E1" w:rsidRPr="00AE1AFC" w:rsidRDefault="000B59E1"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Sugianto, </w:t>
      </w:r>
      <w:r w:rsidRPr="00AE1AFC">
        <w:rPr>
          <w:rFonts w:ascii="Times New Roman" w:hAnsi="Times New Roman" w:cs="Times New Roman"/>
          <w:i/>
        </w:rPr>
        <w:t>Memahami Penelitian Kualitatif,</w:t>
      </w:r>
      <w:r w:rsidRPr="00AE1AFC">
        <w:rPr>
          <w:rFonts w:ascii="Times New Roman" w:hAnsi="Times New Roman" w:cs="Times New Roman"/>
        </w:rPr>
        <w:t xml:space="preserve"> (Bandung: CV Alvabeta, 2005), hal. 92</w:t>
      </w:r>
    </w:p>
  </w:footnote>
  <w:footnote w:id="27">
    <w:p w:rsidR="00DA520A" w:rsidRPr="00AE1AFC" w:rsidRDefault="00DA520A"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proofErr w:type="gramStart"/>
      <w:r w:rsidRPr="00AE1AFC">
        <w:rPr>
          <w:rFonts w:ascii="Times New Roman" w:hAnsi="Times New Roman" w:cs="Times New Roman"/>
        </w:rPr>
        <w:t xml:space="preserve">Miles Mattew B dan A Michael Huberman, </w:t>
      </w:r>
      <w:r w:rsidRPr="00AE1AFC">
        <w:rPr>
          <w:rFonts w:ascii="Times New Roman" w:hAnsi="Times New Roman" w:cs="Times New Roman"/>
          <w:i/>
        </w:rPr>
        <w:t>Qualitative Data Analysis, Penrj.</w:t>
      </w:r>
      <w:proofErr w:type="gramEnd"/>
      <w:r w:rsidRPr="00AE1AFC">
        <w:rPr>
          <w:rFonts w:ascii="Times New Roman" w:hAnsi="Times New Roman" w:cs="Times New Roman"/>
          <w:i/>
        </w:rPr>
        <w:t xml:space="preserve"> </w:t>
      </w:r>
      <w:r w:rsidRPr="00AE1AFC">
        <w:rPr>
          <w:rFonts w:ascii="Times New Roman" w:hAnsi="Times New Roman" w:cs="Times New Roman"/>
        </w:rPr>
        <w:t xml:space="preserve">Tjejep Rohindi Rohidi, </w:t>
      </w:r>
      <w:r w:rsidRPr="00AE1AFC">
        <w:rPr>
          <w:rFonts w:ascii="Times New Roman" w:hAnsi="Times New Roman" w:cs="Times New Roman"/>
          <w:i/>
        </w:rPr>
        <w:t>Buku Sumber Tentang Metode-metode Baru,</w:t>
      </w:r>
      <w:r w:rsidRPr="00AE1AFC">
        <w:rPr>
          <w:rFonts w:ascii="Times New Roman" w:hAnsi="Times New Roman" w:cs="Times New Roman"/>
        </w:rPr>
        <w:t xml:space="preserve"> (Jakarta: UI Press, 1992), hal. 16</w:t>
      </w:r>
    </w:p>
  </w:footnote>
  <w:footnote w:id="28">
    <w:p w:rsidR="007A4411" w:rsidRPr="00AE1AFC" w:rsidRDefault="007A4411"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w:t>
      </w:r>
      <w:r w:rsidR="00D603CB">
        <w:rPr>
          <w:rFonts w:ascii="Times New Roman" w:hAnsi="Times New Roman" w:cs="Times New Roman"/>
          <w:i/>
        </w:rPr>
        <w:t>Ibid.,</w:t>
      </w:r>
      <w:r w:rsidRPr="00AE1AFC">
        <w:rPr>
          <w:rFonts w:ascii="Times New Roman" w:hAnsi="Times New Roman" w:cs="Times New Roman"/>
        </w:rPr>
        <w:t xml:space="preserve"> hal 17</w:t>
      </w:r>
    </w:p>
  </w:footnote>
  <w:footnote w:id="29">
    <w:p w:rsidR="00FC0A6B" w:rsidRPr="00AE1AFC" w:rsidRDefault="00FC0A6B"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Lexy J. Moleong, </w:t>
      </w:r>
      <w:r w:rsidR="004F7388" w:rsidRPr="00AE1AFC">
        <w:rPr>
          <w:rFonts w:ascii="Times New Roman" w:hAnsi="Times New Roman" w:cs="Times New Roman"/>
          <w:i/>
        </w:rPr>
        <w:t>Metodologi Penelitian</w:t>
      </w:r>
      <w:r w:rsidR="004F7388" w:rsidRPr="00AE1AFC">
        <w:rPr>
          <w:rFonts w:ascii="Times New Roman" w:hAnsi="Times New Roman" w:cs="Times New Roman"/>
        </w:rPr>
        <w:t>…</w:t>
      </w:r>
      <w:r w:rsidR="00D603CB">
        <w:rPr>
          <w:rFonts w:ascii="Times New Roman" w:hAnsi="Times New Roman" w:cs="Times New Roman"/>
        </w:rPr>
        <w:t>, hal. 330</w:t>
      </w:r>
    </w:p>
  </w:footnote>
  <w:footnote w:id="30">
    <w:p w:rsidR="006A5DD5" w:rsidRPr="00AE1AFC" w:rsidRDefault="006A5DD5" w:rsidP="00AE1AFC">
      <w:pPr>
        <w:pStyle w:val="FootnoteText"/>
        <w:ind w:firstLine="360"/>
        <w:rPr>
          <w:rFonts w:ascii="Times New Roman" w:hAnsi="Times New Roman" w:cs="Times New Roman"/>
        </w:rPr>
      </w:pPr>
      <w:r w:rsidRPr="00AE1AFC">
        <w:rPr>
          <w:rStyle w:val="FootnoteReference"/>
          <w:rFonts w:ascii="Times New Roman" w:hAnsi="Times New Roman" w:cs="Times New Roman"/>
        </w:rPr>
        <w:footnoteRef/>
      </w:r>
      <w:r w:rsidRPr="00AE1AFC">
        <w:rPr>
          <w:rFonts w:ascii="Times New Roman" w:hAnsi="Times New Roman" w:cs="Times New Roman"/>
        </w:rPr>
        <w:t xml:space="preserve"> Lexy J. Moleong, </w:t>
      </w:r>
      <w:r w:rsidRPr="00AE1AFC">
        <w:rPr>
          <w:rFonts w:ascii="Times New Roman" w:hAnsi="Times New Roman" w:cs="Times New Roman"/>
          <w:i/>
        </w:rPr>
        <w:t>M</w:t>
      </w:r>
      <w:r w:rsidR="004F7388" w:rsidRPr="00AE1AFC">
        <w:rPr>
          <w:rFonts w:ascii="Times New Roman" w:hAnsi="Times New Roman" w:cs="Times New Roman"/>
          <w:i/>
        </w:rPr>
        <w:t>etodologi Penelitian</w:t>
      </w:r>
      <w:r w:rsidR="004F7388" w:rsidRPr="00AE1AFC">
        <w:rPr>
          <w:rFonts w:ascii="Times New Roman" w:hAnsi="Times New Roman" w:cs="Times New Roman"/>
        </w:rPr>
        <w:t>…</w:t>
      </w:r>
      <w:r w:rsidRPr="00AE1AFC">
        <w:rPr>
          <w:rFonts w:ascii="Times New Roman" w:hAnsi="Times New Roman" w:cs="Times New Roman"/>
        </w:rPr>
        <w:t>, hal. 327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4933"/>
      <w:docPartObj>
        <w:docPartGallery w:val="Page Numbers (Top of Page)"/>
        <w:docPartUnique/>
      </w:docPartObj>
    </w:sdtPr>
    <w:sdtContent>
      <w:p w:rsidR="009A37A5" w:rsidRDefault="00184077">
        <w:pPr>
          <w:pStyle w:val="Header"/>
          <w:jc w:val="right"/>
        </w:pPr>
        <w:r w:rsidRPr="00C75A0B">
          <w:rPr>
            <w:rFonts w:ascii="Times New Roman" w:hAnsi="Times New Roman" w:cs="Times New Roman"/>
          </w:rPr>
          <w:fldChar w:fldCharType="begin"/>
        </w:r>
        <w:r w:rsidR="00DB713E" w:rsidRPr="00C75A0B">
          <w:rPr>
            <w:rFonts w:ascii="Times New Roman" w:hAnsi="Times New Roman" w:cs="Times New Roman"/>
          </w:rPr>
          <w:instrText xml:space="preserve"> PAGE   \* MERGEFORMAT </w:instrText>
        </w:r>
        <w:r w:rsidRPr="00C75A0B">
          <w:rPr>
            <w:rFonts w:ascii="Times New Roman" w:hAnsi="Times New Roman" w:cs="Times New Roman"/>
          </w:rPr>
          <w:fldChar w:fldCharType="separate"/>
        </w:r>
        <w:r w:rsidR="00CB0EB1">
          <w:rPr>
            <w:rFonts w:ascii="Times New Roman" w:hAnsi="Times New Roman" w:cs="Times New Roman"/>
            <w:noProof/>
          </w:rPr>
          <w:t>71</w:t>
        </w:r>
        <w:r w:rsidRPr="00C75A0B">
          <w:rPr>
            <w:rFonts w:ascii="Times New Roman" w:hAnsi="Times New Roman" w:cs="Times New Roman"/>
          </w:rPr>
          <w:fldChar w:fldCharType="end"/>
        </w:r>
      </w:p>
    </w:sdtContent>
  </w:sdt>
  <w:p w:rsidR="009A37A5" w:rsidRDefault="009A3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FA7"/>
    <w:multiLevelType w:val="hybridMultilevel"/>
    <w:tmpl w:val="ECA6378A"/>
    <w:lvl w:ilvl="0" w:tplc="2632C5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739BC"/>
    <w:multiLevelType w:val="hybridMultilevel"/>
    <w:tmpl w:val="3BA813DA"/>
    <w:lvl w:ilvl="0" w:tplc="D6FC27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0C2F5E"/>
    <w:multiLevelType w:val="hybridMultilevel"/>
    <w:tmpl w:val="DF5EA2C6"/>
    <w:lvl w:ilvl="0" w:tplc="B726C7F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nsid w:val="1C220D7C"/>
    <w:multiLevelType w:val="hybridMultilevel"/>
    <w:tmpl w:val="017EAD08"/>
    <w:lvl w:ilvl="0" w:tplc="4FCA4CF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9594D"/>
    <w:multiLevelType w:val="hybridMultilevel"/>
    <w:tmpl w:val="B580798E"/>
    <w:lvl w:ilvl="0" w:tplc="7148631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23A410B9"/>
    <w:multiLevelType w:val="hybridMultilevel"/>
    <w:tmpl w:val="121072B6"/>
    <w:lvl w:ilvl="0" w:tplc="0FD4AA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C0278B4"/>
    <w:multiLevelType w:val="hybridMultilevel"/>
    <w:tmpl w:val="FC70172E"/>
    <w:lvl w:ilvl="0" w:tplc="4FCA4CF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496097"/>
    <w:multiLevelType w:val="hybridMultilevel"/>
    <w:tmpl w:val="4E06B5CA"/>
    <w:lvl w:ilvl="0" w:tplc="A560C76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4DFE49F5"/>
    <w:multiLevelType w:val="hybridMultilevel"/>
    <w:tmpl w:val="93C220B0"/>
    <w:lvl w:ilvl="0" w:tplc="494C574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4E391F69"/>
    <w:multiLevelType w:val="hybridMultilevel"/>
    <w:tmpl w:val="8BDAA0C2"/>
    <w:lvl w:ilvl="0" w:tplc="B2C0F3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335F7"/>
    <w:multiLevelType w:val="hybridMultilevel"/>
    <w:tmpl w:val="1340BD86"/>
    <w:lvl w:ilvl="0" w:tplc="4FCA4CF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F0DA0"/>
    <w:multiLevelType w:val="hybridMultilevel"/>
    <w:tmpl w:val="57FCE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84A2A"/>
    <w:multiLevelType w:val="hybridMultilevel"/>
    <w:tmpl w:val="A76442D8"/>
    <w:lvl w:ilvl="0" w:tplc="7C6CA5F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6BDA65C2"/>
    <w:multiLevelType w:val="hybridMultilevel"/>
    <w:tmpl w:val="173CA716"/>
    <w:lvl w:ilvl="0" w:tplc="629A225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7FD9052E"/>
    <w:multiLevelType w:val="hybridMultilevel"/>
    <w:tmpl w:val="8996D71E"/>
    <w:lvl w:ilvl="0" w:tplc="F426D6CA">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9"/>
  </w:num>
  <w:num w:numId="2">
    <w:abstractNumId w:val="0"/>
  </w:num>
  <w:num w:numId="3">
    <w:abstractNumId w:val="4"/>
  </w:num>
  <w:num w:numId="4">
    <w:abstractNumId w:val="8"/>
  </w:num>
  <w:num w:numId="5">
    <w:abstractNumId w:val="5"/>
  </w:num>
  <w:num w:numId="6">
    <w:abstractNumId w:val="13"/>
  </w:num>
  <w:num w:numId="7">
    <w:abstractNumId w:val="7"/>
  </w:num>
  <w:num w:numId="8">
    <w:abstractNumId w:val="11"/>
  </w:num>
  <w:num w:numId="9">
    <w:abstractNumId w:val="12"/>
  </w:num>
  <w:num w:numId="10">
    <w:abstractNumId w:val="2"/>
  </w:num>
  <w:num w:numId="11">
    <w:abstractNumId w:val="14"/>
  </w:num>
  <w:num w:numId="12">
    <w:abstractNumId w:val="1"/>
  </w:num>
  <w:num w:numId="13">
    <w:abstractNumId w:val="6"/>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1064"/>
    <w:rsid w:val="00001CDF"/>
    <w:rsid w:val="000021C3"/>
    <w:rsid w:val="00002728"/>
    <w:rsid w:val="00007114"/>
    <w:rsid w:val="00007D45"/>
    <w:rsid w:val="00012014"/>
    <w:rsid w:val="00013289"/>
    <w:rsid w:val="0001330B"/>
    <w:rsid w:val="000168DB"/>
    <w:rsid w:val="00021144"/>
    <w:rsid w:val="0002355E"/>
    <w:rsid w:val="00026CDF"/>
    <w:rsid w:val="0003212F"/>
    <w:rsid w:val="00033BB8"/>
    <w:rsid w:val="000342F2"/>
    <w:rsid w:val="000369CE"/>
    <w:rsid w:val="000372F9"/>
    <w:rsid w:val="00040A28"/>
    <w:rsid w:val="00040DAA"/>
    <w:rsid w:val="00043B94"/>
    <w:rsid w:val="00050177"/>
    <w:rsid w:val="00054D14"/>
    <w:rsid w:val="00055D3F"/>
    <w:rsid w:val="00057829"/>
    <w:rsid w:val="000603F1"/>
    <w:rsid w:val="00063AD9"/>
    <w:rsid w:val="00073542"/>
    <w:rsid w:val="0008581E"/>
    <w:rsid w:val="000913FA"/>
    <w:rsid w:val="0009201D"/>
    <w:rsid w:val="00095A4F"/>
    <w:rsid w:val="000A0D00"/>
    <w:rsid w:val="000A17AC"/>
    <w:rsid w:val="000A6FC8"/>
    <w:rsid w:val="000A7B32"/>
    <w:rsid w:val="000B29D1"/>
    <w:rsid w:val="000B59E1"/>
    <w:rsid w:val="000B5E62"/>
    <w:rsid w:val="000B6E47"/>
    <w:rsid w:val="000B71B3"/>
    <w:rsid w:val="000C0E1A"/>
    <w:rsid w:val="000C475D"/>
    <w:rsid w:val="000C66BA"/>
    <w:rsid w:val="000D158B"/>
    <w:rsid w:val="000D3482"/>
    <w:rsid w:val="000F495C"/>
    <w:rsid w:val="00111BFA"/>
    <w:rsid w:val="0011510B"/>
    <w:rsid w:val="001201D7"/>
    <w:rsid w:val="001203C9"/>
    <w:rsid w:val="00121AD0"/>
    <w:rsid w:val="00121AE0"/>
    <w:rsid w:val="00121D6F"/>
    <w:rsid w:val="00124B5D"/>
    <w:rsid w:val="00126174"/>
    <w:rsid w:val="001308C8"/>
    <w:rsid w:val="00133954"/>
    <w:rsid w:val="001377F6"/>
    <w:rsid w:val="001408D5"/>
    <w:rsid w:val="00141466"/>
    <w:rsid w:val="001423BB"/>
    <w:rsid w:val="001451CD"/>
    <w:rsid w:val="00151FD9"/>
    <w:rsid w:val="001535B0"/>
    <w:rsid w:val="0015514E"/>
    <w:rsid w:val="00155805"/>
    <w:rsid w:val="00157B90"/>
    <w:rsid w:val="0016167E"/>
    <w:rsid w:val="00162324"/>
    <w:rsid w:val="00163116"/>
    <w:rsid w:val="0016426C"/>
    <w:rsid w:val="001653F6"/>
    <w:rsid w:val="00166D40"/>
    <w:rsid w:val="00170C63"/>
    <w:rsid w:val="001755FE"/>
    <w:rsid w:val="00177C76"/>
    <w:rsid w:val="00180357"/>
    <w:rsid w:val="00183E6E"/>
    <w:rsid w:val="00184077"/>
    <w:rsid w:val="0018715B"/>
    <w:rsid w:val="001903E3"/>
    <w:rsid w:val="001907C2"/>
    <w:rsid w:val="001913C4"/>
    <w:rsid w:val="00193FA4"/>
    <w:rsid w:val="001953D9"/>
    <w:rsid w:val="00197411"/>
    <w:rsid w:val="0019778A"/>
    <w:rsid w:val="001A1BDF"/>
    <w:rsid w:val="001A370C"/>
    <w:rsid w:val="001A4517"/>
    <w:rsid w:val="001A7A3A"/>
    <w:rsid w:val="001B1939"/>
    <w:rsid w:val="001D3C16"/>
    <w:rsid w:val="001D45AB"/>
    <w:rsid w:val="001D5302"/>
    <w:rsid w:val="001D5759"/>
    <w:rsid w:val="001D7B74"/>
    <w:rsid w:val="001E0CFE"/>
    <w:rsid w:val="001E16DA"/>
    <w:rsid w:val="001E3F1E"/>
    <w:rsid w:val="001E6BDA"/>
    <w:rsid w:val="001F05AC"/>
    <w:rsid w:val="001F2098"/>
    <w:rsid w:val="001F4E83"/>
    <w:rsid w:val="001F6614"/>
    <w:rsid w:val="002017C2"/>
    <w:rsid w:val="002043EC"/>
    <w:rsid w:val="0021397D"/>
    <w:rsid w:val="00213A6C"/>
    <w:rsid w:val="00223371"/>
    <w:rsid w:val="00227EAC"/>
    <w:rsid w:val="00230A75"/>
    <w:rsid w:val="00231A22"/>
    <w:rsid w:val="002325C2"/>
    <w:rsid w:val="002366CE"/>
    <w:rsid w:val="00237F47"/>
    <w:rsid w:val="0024433B"/>
    <w:rsid w:val="00247C49"/>
    <w:rsid w:val="0025061C"/>
    <w:rsid w:val="00252502"/>
    <w:rsid w:val="00253561"/>
    <w:rsid w:val="00253AEE"/>
    <w:rsid w:val="00255C9F"/>
    <w:rsid w:val="00257304"/>
    <w:rsid w:val="00257837"/>
    <w:rsid w:val="00260F4E"/>
    <w:rsid w:val="00264164"/>
    <w:rsid w:val="0027206F"/>
    <w:rsid w:val="00277ADE"/>
    <w:rsid w:val="002805DC"/>
    <w:rsid w:val="00287178"/>
    <w:rsid w:val="0029073C"/>
    <w:rsid w:val="002932F8"/>
    <w:rsid w:val="002945C4"/>
    <w:rsid w:val="002953AC"/>
    <w:rsid w:val="002963AC"/>
    <w:rsid w:val="002A3307"/>
    <w:rsid w:val="002A3E4D"/>
    <w:rsid w:val="002A5289"/>
    <w:rsid w:val="002A6040"/>
    <w:rsid w:val="002A6CDA"/>
    <w:rsid w:val="002A7E7A"/>
    <w:rsid w:val="002B07DC"/>
    <w:rsid w:val="002C1FF4"/>
    <w:rsid w:val="002C2D1F"/>
    <w:rsid w:val="002C59D7"/>
    <w:rsid w:val="002D5FD4"/>
    <w:rsid w:val="002E0F01"/>
    <w:rsid w:val="002F09BC"/>
    <w:rsid w:val="002F1402"/>
    <w:rsid w:val="002F5841"/>
    <w:rsid w:val="0030295F"/>
    <w:rsid w:val="0030473A"/>
    <w:rsid w:val="00307A51"/>
    <w:rsid w:val="003101F3"/>
    <w:rsid w:val="00312902"/>
    <w:rsid w:val="003221B4"/>
    <w:rsid w:val="003227A0"/>
    <w:rsid w:val="003231F9"/>
    <w:rsid w:val="003244E0"/>
    <w:rsid w:val="00332F16"/>
    <w:rsid w:val="00334B93"/>
    <w:rsid w:val="00335089"/>
    <w:rsid w:val="00335A42"/>
    <w:rsid w:val="0034252A"/>
    <w:rsid w:val="0034470F"/>
    <w:rsid w:val="00345CFD"/>
    <w:rsid w:val="00346520"/>
    <w:rsid w:val="0034755B"/>
    <w:rsid w:val="00347E82"/>
    <w:rsid w:val="003554F5"/>
    <w:rsid w:val="0036273D"/>
    <w:rsid w:val="00363F2B"/>
    <w:rsid w:val="00364245"/>
    <w:rsid w:val="00364F64"/>
    <w:rsid w:val="0036620A"/>
    <w:rsid w:val="00371BF8"/>
    <w:rsid w:val="003725DA"/>
    <w:rsid w:val="00375F97"/>
    <w:rsid w:val="00382D6F"/>
    <w:rsid w:val="00385190"/>
    <w:rsid w:val="003866DD"/>
    <w:rsid w:val="003909C3"/>
    <w:rsid w:val="00390D88"/>
    <w:rsid w:val="00390DCF"/>
    <w:rsid w:val="0039286C"/>
    <w:rsid w:val="003A010A"/>
    <w:rsid w:val="003A3074"/>
    <w:rsid w:val="003A32F8"/>
    <w:rsid w:val="003A5F49"/>
    <w:rsid w:val="003A7ADF"/>
    <w:rsid w:val="003B3AFC"/>
    <w:rsid w:val="003B5E08"/>
    <w:rsid w:val="003B7B38"/>
    <w:rsid w:val="003C1D0B"/>
    <w:rsid w:val="003D5A09"/>
    <w:rsid w:val="003F3355"/>
    <w:rsid w:val="003F5B7A"/>
    <w:rsid w:val="0040225D"/>
    <w:rsid w:val="0040402C"/>
    <w:rsid w:val="0040531B"/>
    <w:rsid w:val="0040583A"/>
    <w:rsid w:val="00407CA5"/>
    <w:rsid w:val="00412122"/>
    <w:rsid w:val="0041390D"/>
    <w:rsid w:val="00414EB1"/>
    <w:rsid w:val="00415FEE"/>
    <w:rsid w:val="0042079B"/>
    <w:rsid w:val="00421E41"/>
    <w:rsid w:val="004247C6"/>
    <w:rsid w:val="00426561"/>
    <w:rsid w:val="00430722"/>
    <w:rsid w:val="0043717F"/>
    <w:rsid w:val="0044423F"/>
    <w:rsid w:val="0044484D"/>
    <w:rsid w:val="004448EC"/>
    <w:rsid w:val="004477CC"/>
    <w:rsid w:val="00456FFB"/>
    <w:rsid w:val="004602FF"/>
    <w:rsid w:val="004612C3"/>
    <w:rsid w:val="00461EC9"/>
    <w:rsid w:val="00467F35"/>
    <w:rsid w:val="004700EC"/>
    <w:rsid w:val="00470E4D"/>
    <w:rsid w:val="00471DC6"/>
    <w:rsid w:val="00474FB3"/>
    <w:rsid w:val="004764DB"/>
    <w:rsid w:val="00483681"/>
    <w:rsid w:val="004838AB"/>
    <w:rsid w:val="00494830"/>
    <w:rsid w:val="0049540C"/>
    <w:rsid w:val="004956F8"/>
    <w:rsid w:val="004A04CF"/>
    <w:rsid w:val="004A2314"/>
    <w:rsid w:val="004A42C2"/>
    <w:rsid w:val="004A5D86"/>
    <w:rsid w:val="004B1F1D"/>
    <w:rsid w:val="004B34A4"/>
    <w:rsid w:val="004B5282"/>
    <w:rsid w:val="004C2374"/>
    <w:rsid w:val="004D270B"/>
    <w:rsid w:val="004D310C"/>
    <w:rsid w:val="004E176F"/>
    <w:rsid w:val="004E5F30"/>
    <w:rsid w:val="004E6726"/>
    <w:rsid w:val="004F1E11"/>
    <w:rsid w:val="004F7388"/>
    <w:rsid w:val="0050057E"/>
    <w:rsid w:val="00502B87"/>
    <w:rsid w:val="00503554"/>
    <w:rsid w:val="00503DB7"/>
    <w:rsid w:val="0050400C"/>
    <w:rsid w:val="00506E1B"/>
    <w:rsid w:val="005119B6"/>
    <w:rsid w:val="00511CC3"/>
    <w:rsid w:val="00511F59"/>
    <w:rsid w:val="005137DA"/>
    <w:rsid w:val="00517260"/>
    <w:rsid w:val="00517C26"/>
    <w:rsid w:val="00522555"/>
    <w:rsid w:val="00524871"/>
    <w:rsid w:val="00532048"/>
    <w:rsid w:val="00532C90"/>
    <w:rsid w:val="00534C6A"/>
    <w:rsid w:val="005352AA"/>
    <w:rsid w:val="0053740E"/>
    <w:rsid w:val="005428F0"/>
    <w:rsid w:val="00543871"/>
    <w:rsid w:val="0054788C"/>
    <w:rsid w:val="00551BD3"/>
    <w:rsid w:val="00553059"/>
    <w:rsid w:val="00553726"/>
    <w:rsid w:val="00554EBC"/>
    <w:rsid w:val="0055548D"/>
    <w:rsid w:val="00555F07"/>
    <w:rsid w:val="005567AB"/>
    <w:rsid w:val="00564079"/>
    <w:rsid w:val="005647EB"/>
    <w:rsid w:val="00565B5D"/>
    <w:rsid w:val="00565BCA"/>
    <w:rsid w:val="00565BFB"/>
    <w:rsid w:val="00566756"/>
    <w:rsid w:val="00566E8E"/>
    <w:rsid w:val="00571CD5"/>
    <w:rsid w:val="00571DBA"/>
    <w:rsid w:val="00577FE0"/>
    <w:rsid w:val="00581432"/>
    <w:rsid w:val="00583748"/>
    <w:rsid w:val="0058468D"/>
    <w:rsid w:val="0058775B"/>
    <w:rsid w:val="00595912"/>
    <w:rsid w:val="00596136"/>
    <w:rsid w:val="005A747F"/>
    <w:rsid w:val="005B069C"/>
    <w:rsid w:val="005B3787"/>
    <w:rsid w:val="005B4CB7"/>
    <w:rsid w:val="005B6B36"/>
    <w:rsid w:val="005C3B28"/>
    <w:rsid w:val="005C48E2"/>
    <w:rsid w:val="005C7D0D"/>
    <w:rsid w:val="005D145D"/>
    <w:rsid w:val="005D16C8"/>
    <w:rsid w:val="005D447A"/>
    <w:rsid w:val="005E0FB8"/>
    <w:rsid w:val="005F420B"/>
    <w:rsid w:val="005F5D01"/>
    <w:rsid w:val="005F6146"/>
    <w:rsid w:val="005F6757"/>
    <w:rsid w:val="005F6E43"/>
    <w:rsid w:val="005F6EE5"/>
    <w:rsid w:val="005F7D2D"/>
    <w:rsid w:val="006006E2"/>
    <w:rsid w:val="00601E32"/>
    <w:rsid w:val="00604F60"/>
    <w:rsid w:val="00613925"/>
    <w:rsid w:val="00620011"/>
    <w:rsid w:val="00621E3E"/>
    <w:rsid w:val="00621E43"/>
    <w:rsid w:val="00626A8B"/>
    <w:rsid w:val="006303C0"/>
    <w:rsid w:val="006326A5"/>
    <w:rsid w:val="00633E89"/>
    <w:rsid w:val="00635530"/>
    <w:rsid w:val="00636CC2"/>
    <w:rsid w:val="006405A1"/>
    <w:rsid w:val="00644504"/>
    <w:rsid w:val="00645055"/>
    <w:rsid w:val="006456BF"/>
    <w:rsid w:val="00647B67"/>
    <w:rsid w:val="0066051C"/>
    <w:rsid w:val="00661EB5"/>
    <w:rsid w:val="00672987"/>
    <w:rsid w:val="006760C6"/>
    <w:rsid w:val="00676B75"/>
    <w:rsid w:val="00682AEE"/>
    <w:rsid w:val="0068501B"/>
    <w:rsid w:val="00687F2D"/>
    <w:rsid w:val="006919F9"/>
    <w:rsid w:val="00692657"/>
    <w:rsid w:val="00694372"/>
    <w:rsid w:val="00695ECC"/>
    <w:rsid w:val="00696A91"/>
    <w:rsid w:val="0069748F"/>
    <w:rsid w:val="006A288B"/>
    <w:rsid w:val="006A2E62"/>
    <w:rsid w:val="006A5889"/>
    <w:rsid w:val="006A59CD"/>
    <w:rsid w:val="006A5DD5"/>
    <w:rsid w:val="006B2164"/>
    <w:rsid w:val="006B7EC5"/>
    <w:rsid w:val="006C3D08"/>
    <w:rsid w:val="006C49B4"/>
    <w:rsid w:val="006C69C3"/>
    <w:rsid w:val="006C7CE7"/>
    <w:rsid w:val="006D00CA"/>
    <w:rsid w:val="006D365A"/>
    <w:rsid w:val="006D5287"/>
    <w:rsid w:val="006D5DC9"/>
    <w:rsid w:val="006D706E"/>
    <w:rsid w:val="006D708C"/>
    <w:rsid w:val="006E2B17"/>
    <w:rsid w:val="006E3D5D"/>
    <w:rsid w:val="006F0762"/>
    <w:rsid w:val="006F0F7A"/>
    <w:rsid w:val="006F1697"/>
    <w:rsid w:val="006F19B7"/>
    <w:rsid w:val="006F4AA6"/>
    <w:rsid w:val="006F4D61"/>
    <w:rsid w:val="006F6DB9"/>
    <w:rsid w:val="007060F9"/>
    <w:rsid w:val="0071338C"/>
    <w:rsid w:val="0071464A"/>
    <w:rsid w:val="00714D4B"/>
    <w:rsid w:val="00724775"/>
    <w:rsid w:val="007275A3"/>
    <w:rsid w:val="00727D43"/>
    <w:rsid w:val="0073063B"/>
    <w:rsid w:val="00733848"/>
    <w:rsid w:val="00734E21"/>
    <w:rsid w:val="00740273"/>
    <w:rsid w:val="00745A6A"/>
    <w:rsid w:val="007461BE"/>
    <w:rsid w:val="007471B5"/>
    <w:rsid w:val="00747437"/>
    <w:rsid w:val="00756B8B"/>
    <w:rsid w:val="0075799B"/>
    <w:rsid w:val="007637CC"/>
    <w:rsid w:val="0077295B"/>
    <w:rsid w:val="007756F2"/>
    <w:rsid w:val="007757D1"/>
    <w:rsid w:val="00781233"/>
    <w:rsid w:val="00781283"/>
    <w:rsid w:val="007848D4"/>
    <w:rsid w:val="00784CAD"/>
    <w:rsid w:val="00785D0C"/>
    <w:rsid w:val="0079245C"/>
    <w:rsid w:val="00792898"/>
    <w:rsid w:val="00795384"/>
    <w:rsid w:val="007969FD"/>
    <w:rsid w:val="007A4411"/>
    <w:rsid w:val="007A5C00"/>
    <w:rsid w:val="007A67A4"/>
    <w:rsid w:val="007A74A0"/>
    <w:rsid w:val="007B0C47"/>
    <w:rsid w:val="007B2C16"/>
    <w:rsid w:val="007B4AAE"/>
    <w:rsid w:val="007B6C35"/>
    <w:rsid w:val="007C2729"/>
    <w:rsid w:val="007C3021"/>
    <w:rsid w:val="007D2053"/>
    <w:rsid w:val="007D3480"/>
    <w:rsid w:val="007D6E52"/>
    <w:rsid w:val="007E2926"/>
    <w:rsid w:val="007E7071"/>
    <w:rsid w:val="007F5D02"/>
    <w:rsid w:val="007F7F28"/>
    <w:rsid w:val="00803477"/>
    <w:rsid w:val="0080619B"/>
    <w:rsid w:val="008115EB"/>
    <w:rsid w:val="00814133"/>
    <w:rsid w:val="00814971"/>
    <w:rsid w:val="008150E2"/>
    <w:rsid w:val="00823901"/>
    <w:rsid w:val="00823CAA"/>
    <w:rsid w:val="00825E2F"/>
    <w:rsid w:val="00827046"/>
    <w:rsid w:val="00831F82"/>
    <w:rsid w:val="00835698"/>
    <w:rsid w:val="00835F9B"/>
    <w:rsid w:val="00845042"/>
    <w:rsid w:val="008461A0"/>
    <w:rsid w:val="00846917"/>
    <w:rsid w:val="00851349"/>
    <w:rsid w:val="00856150"/>
    <w:rsid w:val="0086045A"/>
    <w:rsid w:val="008735BA"/>
    <w:rsid w:val="008756E9"/>
    <w:rsid w:val="00877213"/>
    <w:rsid w:val="00877B7B"/>
    <w:rsid w:val="00877DBA"/>
    <w:rsid w:val="008843B3"/>
    <w:rsid w:val="00887100"/>
    <w:rsid w:val="00894557"/>
    <w:rsid w:val="00894D04"/>
    <w:rsid w:val="008A2775"/>
    <w:rsid w:val="008A66F4"/>
    <w:rsid w:val="008B1161"/>
    <w:rsid w:val="008B2917"/>
    <w:rsid w:val="008B51BB"/>
    <w:rsid w:val="008C0C1D"/>
    <w:rsid w:val="008C29AF"/>
    <w:rsid w:val="008C5870"/>
    <w:rsid w:val="008C7593"/>
    <w:rsid w:val="008D15CE"/>
    <w:rsid w:val="008D24FD"/>
    <w:rsid w:val="008D658B"/>
    <w:rsid w:val="008D662E"/>
    <w:rsid w:val="008E095E"/>
    <w:rsid w:val="008E09FD"/>
    <w:rsid w:val="008E0EC5"/>
    <w:rsid w:val="008E291F"/>
    <w:rsid w:val="008E5160"/>
    <w:rsid w:val="008F08EF"/>
    <w:rsid w:val="008F28B2"/>
    <w:rsid w:val="008F6570"/>
    <w:rsid w:val="008F7A43"/>
    <w:rsid w:val="00904033"/>
    <w:rsid w:val="00904744"/>
    <w:rsid w:val="00904B0D"/>
    <w:rsid w:val="00906268"/>
    <w:rsid w:val="00907AE1"/>
    <w:rsid w:val="009119CE"/>
    <w:rsid w:val="00912A22"/>
    <w:rsid w:val="00913D54"/>
    <w:rsid w:val="0091579A"/>
    <w:rsid w:val="0092093D"/>
    <w:rsid w:val="00920EF5"/>
    <w:rsid w:val="009315E3"/>
    <w:rsid w:val="00942C66"/>
    <w:rsid w:val="00952F00"/>
    <w:rsid w:val="009567FA"/>
    <w:rsid w:val="00956E10"/>
    <w:rsid w:val="00964FB2"/>
    <w:rsid w:val="00973059"/>
    <w:rsid w:val="009730CE"/>
    <w:rsid w:val="00974257"/>
    <w:rsid w:val="00977401"/>
    <w:rsid w:val="00993CBC"/>
    <w:rsid w:val="00994969"/>
    <w:rsid w:val="00995534"/>
    <w:rsid w:val="009971CC"/>
    <w:rsid w:val="009A059A"/>
    <w:rsid w:val="009A0C9E"/>
    <w:rsid w:val="009A37A5"/>
    <w:rsid w:val="009B41A6"/>
    <w:rsid w:val="009B6065"/>
    <w:rsid w:val="009C02FA"/>
    <w:rsid w:val="009C131D"/>
    <w:rsid w:val="009C1701"/>
    <w:rsid w:val="009C2EDC"/>
    <w:rsid w:val="009C4B2D"/>
    <w:rsid w:val="009C5E22"/>
    <w:rsid w:val="009D01AF"/>
    <w:rsid w:val="009D0E14"/>
    <w:rsid w:val="009D1F7D"/>
    <w:rsid w:val="009D2045"/>
    <w:rsid w:val="009D2976"/>
    <w:rsid w:val="009D4062"/>
    <w:rsid w:val="009D6AB1"/>
    <w:rsid w:val="009D7775"/>
    <w:rsid w:val="009E0AB8"/>
    <w:rsid w:val="009E16A9"/>
    <w:rsid w:val="009F2473"/>
    <w:rsid w:val="009F411A"/>
    <w:rsid w:val="009F449F"/>
    <w:rsid w:val="009F58CF"/>
    <w:rsid w:val="00A12CC9"/>
    <w:rsid w:val="00A15240"/>
    <w:rsid w:val="00A20C6B"/>
    <w:rsid w:val="00A216C0"/>
    <w:rsid w:val="00A21ED3"/>
    <w:rsid w:val="00A22865"/>
    <w:rsid w:val="00A233D2"/>
    <w:rsid w:val="00A23763"/>
    <w:rsid w:val="00A26E38"/>
    <w:rsid w:val="00A30A02"/>
    <w:rsid w:val="00A3637E"/>
    <w:rsid w:val="00A3711B"/>
    <w:rsid w:val="00A4237F"/>
    <w:rsid w:val="00A4298A"/>
    <w:rsid w:val="00A4358A"/>
    <w:rsid w:val="00A438B2"/>
    <w:rsid w:val="00A443A4"/>
    <w:rsid w:val="00A473AB"/>
    <w:rsid w:val="00A51EE8"/>
    <w:rsid w:val="00A522A3"/>
    <w:rsid w:val="00A55F3E"/>
    <w:rsid w:val="00A61938"/>
    <w:rsid w:val="00A641C6"/>
    <w:rsid w:val="00A65A12"/>
    <w:rsid w:val="00A677E6"/>
    <w:rsid w:val="00A71667"/>
    <w:rsid w:val="00A724CD"/>
    <w:rsid w:val="00A756DF"/>
    <w:rsid w:val="00A8062A"/>
    <w:rsid w:val="00A81F89"/>
    <w:rsid w:val="00A831D5"/>
    <w:rsid w:val="00A903E6"/>
    <w:rsid w:val="00A90882"/>
    <w:rsid w:val="00A90A68"/>
    <w:rsid w:val="00A90AFE"/>
    <w:rsid w:val="00A92078"/>
    <w:rsid w:val="00A94153"/>
    <w:rsid w:val="00A94999"/>
    <w:rsid w:val="00AA0EA3"/>
    <w:rsid w:val="00AA3EB4"/>
    <w:rsid w:val="00AB2554"/>
    <w:rsid w:val="00AB2B92"/>
    <w:rsid w:val="00AC193E"/>
    <w:rsid w:val="00AC49F6"/>
    <w:rsid w:val="00AC5377"/>
    <w:rsid w:val="00AC6C9C"/>
    <w:rsid w:val="00AD23F5"/>
    <w:rsid w:val="00AE1AFC"/>
    <w:rsid w:val="00AE4878"/>
    <w:rsid w:val="00AE55BE"/>
    <w:rsid w:val="00AE5687"/>
    <w:rsid w:val="00AF043D"/>
    <w:rsid w:val="00AF237C"/>
    <w:rsid w:val="00AF2F4C"/>
    <w:rsid w:val="00AF49CB"/>
    <w:rsid w:val="00AF59D9"/>
    <w:rsid w:val="00AF6FD9"/>
    <w:rsid w:val="00B00AA6"/>
    <w:rsid w:val="00B03230"/>
    <w:rsid w:val="00B07437"/>
    <w:rsid w:val="00B1111C"/>
    <w:rsid w:val="00B13756"/>
    <w:rsid w:val="00B142AE"/>
    <w:rsid w:val="00B1475F"/>
    <w:rsid w:val="00B155A3"/>
    <w:rsid w:val="00B217A6"/>
    <w:rsid w:val="00B279D3"/>
    <w:rsid w:val="00B30AD6"/>
    <w:rsid w:val="00B30F7D"/>
    <w:rsid w:val="00B35169"/>
    <w:rsid w:val="00B37DE0"/>
    <w:rsid w:val="00B419D8"/>
    <w:rsid w:val="00B443F3"/>
    <w:rsid w:val="00B4791F"/>
    <w:rsid w:val="00B57CE7"/>
    <w:rsid w:val="00B61CBA"/>
    <w:rsid w:val="00B72053"/>
    <w:rsid w:val="00B72FFA"/>
    <w:rsid w:val="00B730CD"/>
    <w:rsid w:val="00B732BB"/>
    <w:rsid w:val="00B74728"/>
    <w:rsid w:val="00B77C13"/>
    <w:rsid w:val="00B83A3E"/>
    <w:rsid w:val="00B85F92"/>
    <w:rsid w:val="00B868A6"/>
    <w:rsid w:val="00B94032"/>
    <w:rsid w:val="00B945EC"/>
    <w:rsid w:val="00B9681D"/>
    <w:rsid w:val="00B97551"/>
    <w:rsid w:val="00B97B04"/>
    <w:rsid w:val="00BA0CC1"/>
    <w:rsid w:val="00BA2C8C"/>
    <w:rsid w:val="00BA3F30"/>
    <w:rsid w:val="00BA5238"/>
    <w:rsid w:val="00BB1FC3"/>
    <w:rsid w:val="00BB4D54"/>
    <w:rsid w:val="00BB5251"/>
    <w:rsid w:val="00BC2391"/>
    <w:rsid w:val="00BC3269"/>
    <w:rsid w:val="00BC6726"/>
    <w:rsid w:val="00BD1F10"/>
    <w:rsid w:val="00BD1FBA"/>
    <w:rsid w:val="00BD5ABD"/>
    <w:rsid w:val="00BE1737"/>
    <w:rsid w:val="00BE216C"/>
    <w:rsid w:val="00BF40EF"/>
    <w:rsid w:val="00BF4414"/>
    <w:rsid w:val="00BF4EA2"/>
    <w:rsid w:val="00BF5174"/>
    <w:rsid w:val="00BF74E3"/>
    <w:rsid w:val="00BF7575"/>
    <w:rsid w:val="00BF7CE1"/>
    <w:rsid w:val="00C052B8"/>
    <w:rsid w:val="00C06560"/>
    <w:rsid w:val="00C079F0"/>
    <w:rsid w:val="00C1357E"/>
    <w:rsid w:val="00C13FF4"/>
    <w:rsid w:val="00C1490B"/>
    <w:rsid w:val="00C16659"/>
    <w:rsid w:val="00C1759A"/>
    <w:rsid w:val="00C2004B"/>
    <w:rsid w:val="00C22841"/>
    <w:rsid w:val="00C26D84"/>
    <w:rsid w:val="00C270D1"/>
    <w:rsid w:val="00C31D31"/>
    <w:rsid w:val="00C3306D"/>
    <w:rsid w:val="00C33802"/>
    <w:rsid w:val="00C33C5F"/>
    <w:rsid w:val="00C345EF"/>
    <w:rsid w:val="00C349E0"/>
    <w:rsid w:val="00C35189"/>
    <w:rsid w:val="00C37765"/>
    <w:rsid w:val="00C37EFF"/>
    <w:rsid w:val="00C43CBD"/>
    <w:rsid w:val="00C46273"/>
    <w:rsid w:val="00C50CA4"/>
    <w:rsid w:val="00C54399"/>
    <w:rsid w:val="00C55C49"/>
    <w:rsid w:val="00C635BE"/>
    <w:rsid w:val="00C6392E"/>
    <w:rsid w:val="00C653AD"/>
    <w:rsid w:val="00C65BF8"/>
    <w:rsid w:val="00C66F89"/>
    <w:rsid w:val="00C70268"/>
    <w:rsid w:val="00C71A38"/>
    <w:rsid w:val="00C75A0B"/>
    <w:rsid w:val="00C76DB7"/>
    <w:rsid w:val="00C90FB3"/>
    <w:rsid w:val="00C91853"/>
    <w:rsid w:val="00C931C8"/>
    <w:rsid w:val="00C947E2"/>
    <w:rsid w:val="00C96B87"/>
    <w:rsid w:val="00CA752E"/>
    <w:rsid w:val="00CA778E"/>
    <w:rsid w:val="00CB0EB1"/>
    <w:rsid w:val="00CB1064"/>
    <w:rsid w:val="00CB4CAB"/>
    <w:rsid w:val="00CB7C15"/>
    <w:rsid w:val="00CC0592"/>
    <w:rsid w:val="00CC21CB"/>
    <w:rsid w:val="00CC40BE"/>
    <w:rsid w:val="00CC6DFE"/>
    <w:rsid w:val="00CD1C85"/>
    <w:rsid w:val="00CD25CA"/>
    <w:rsid w:val="00CD7998"/>
    <w:rsid w:val="00CE2123"/>
    <w:rsid w:val="00CE5C51"/>
    <w:rsid w:val="00CE6B93"/>
    <w:rsid w:val="00CE7494"/>
    <w:rsid w:val="00CF52CC"/>
    <w:rsid w:val="00CF5DB0"/>
    <w:rsid w:val="00D00888"/>
    <w:rsid w:val="00D01CD3"/>
    <w:rsid w:val="00D020A1"/>
    <w:rsid w:val="00D05C38"/>
    <w:rsid w:val="00D06DAA"/>
    <w:rsid w:val="00D11E5F"/>
    <w:rsid w:val="00D1451A"/>
    <w:rsid w:val="00D202FD"/>
    <w:rsid w:val="00D20558"/>
    <w:rsid w:val="00D3016C"/>
    <w:rsid w:val="00D341EB"/>
    <w:rsid w:val="00D34E47"/>
    <w:rsid w:val="00D37DA8"/>
    <w:rsid w:val="00D45D1F"/>
    <w:rsid w:val="00D469BB"/>
    <w:rsid w:val="00D46C28"/>
    <w:rsid w:val="00D53892"/>
    <w:rsid w:val="00D54E9E"/>
    <w:rsid w:val="00D5503C"/>
    <w:rsid w:val="00D55D9F"/>
    <w:rsid w:val="00D5692B"/>
    <w:rsid w:val="00D603CB"/>
    <w:rsid w:val="00D6106C"/>
    <w:rsid w:val="00D61528"/>
    <w:rsid w:val="00D63E21"/>
    <w:rsid w:val="00D64A43"/>
    <w:rsid w:val="00D64E72"/>
    <w:rsid w:val="00D7057C"/>
    <w:rsid w:val="00D717B4"/>
    <w:rsid w:val="00D73220"/>
    <w:rsid w:val="00D73498"/>
    <w:rsid w:val="00D747B7"/>
    <w:rsid w:val="00D7491B"/>
    <w:rsid w:val="00D81B6C"/>
    <w:rsid w:val="00D84AFE"/>
    <w:rsid w:val="00D85F17"/>
    <w:rsid w:val="00D9298B"/>
    <w:rsid w:val="00D9544A"/>
    <w:rsid w:val="00D96AEA"/>
    <w:rsid w:val="00DA17AB"/>
    <w:rsid w:val="00DA520A"/>
    <w:rsid w:val="00DA7076"/>
    <w:rsid w:val="00DA7B31"/>
    <w:rsid w:val="00DB272B"/>
    <w:rsid w:val="00DB3204"/>
    <w:rsid w:val="00DB5691"/>
    <w:rsid w:val="00DB61A1"/>
    <w:rsid w:val="00DB713E"/>
    <w:rsid w:val="00DC04C3"/>
    <w:rsid w:val="00DC08F2"/>
    <w:rsid w:val="00DC0936"/>
    <w:rsid w:val="00DC3E6C"/>
    <w:rsid w:val="00DD22E6"/>
    <w:rsid w:val="00DD32D1"/>
    <w:rsid w:val="00DD399A"/>
    <w:rsid w:val="00DF0E62"/>
    <w:rsid w:val="00DF10CB"/>
    <w:rsid w:val="00DF1430"/>
    <w:rsid w:val="00DF4804"/>
    <w:rsid w:val="00E066DC"/>
    <w:rsid w:val="00E074A5"/>
    <w:rsid w:val="00E077E4"/>
    <w:rsid w:val="00E12504"/>
    <w:rsid w:val="00E15229"/>
    <w:rsid w:val="00E17919"/>
    <w:rsid w:val="00E223C1"/>
    <w:rsid w:val="00E22895"/>
    <w:rsid w:val="00E2299D"/>
    <w:rsid w:val="00E23572"/>
    <w:rsid w:val="00E2514E"/>
    <w:rsid w:val="00E259B3"/>
    <w:rsid w:val="00E25EBC"/>
    <w:rsid w:val="00E27C07"/>
    <w:rsid w:val="00E30D4D"/>
    <w:rsid w:val="00E32935"/>
    <w:rsid w:val="00E3566C"/>
    <w:rsid w:val="00E36271"/>
    <w:rsid w:val="00E37F77"/>
    <w:rsid w:val="00E4252A"/>
    <w:rsid w:val="00E45899"/>
    <w:rsid w:val="00E467D6"/>
    <w:rsid w:val="00E478D0"/>
    <w:rsid w:val="00E501A7"/>
    <w:rsid w:val="00E50865"/>
    <w:rsid w:val="00E57F10"/>
    <w:rsid w:val="00E604D3"/>
    <w:rsid w:val="00E61555"/>
    <w:rsid w:val="00E638A2"/>
    <w:rsid w:val="00E65603"/>
    <w:rsid w:val="00E71ADA"/>
    <w:rsid w:val="00E728ED"/>
    <w:rsid w:val="00E72C8E"/>
    <w:rsid w:val="00E74B76"/>
    <w:rsid w:val="00E7514F"/>
    <w:rsid w:val="00E85A7D"/>
    <w:rsid w:val="00E85B2D"/>
    <w:rsid w:val="00E90ED2"/>
    <w:rsid w:val="00E916F4"/>
    <w:rsid w:val="00E91865"/>
    <w:rsid w:val="00E939F4"/>
    <w:rsid w:val="00EA1632"/>
    <w:rsid w:val="00EA202F"/>
    <w:rsid w:val="00EA393C"/>
    <w:rsid w:val="00EA66C4"/>
    <w:rsid w:val="00EB001B"/>
    <w:rsid w:val="00EB12AF"/>
    <w:rsid w:val="00EB69A6"/>
    <w:rsid w:val="00EC2CF8"/>
    <w:rsid w:val="00EC6F15"/>
    <w:rsid w:val="00ED16B9"/>
    <w:rsid w:val="00EE2E75"/>
    <w:rsid w:val="00EE6479"/>
    <w:rsid w:val="00EF6735"/>
    <w:rsid w:val="00F11900"/>
    <w:rsid w:val="00F13BD7"/>
    <w:rsid w:val="00F23749"/>
    <w:rsid w:val="00F24212"/>
    <w:rsid w:val="00F2585B"/>
    <w:rsid w:val="00F27834"/>
    <w:rsid w:val="00F35932"/>
    <w:rsid w:val="00F40951"/>
    <w:rsid w:val="00F43B86"/>
    <w:rsid w:val="00F45914"/>
    <w:rsid w:val="00F46CF6"/>
    <w:rsid w:val="00F531B8"/>
    <w:rsid w:val="00F534BA"/>
    <w:rsid w:val="00F5670F"/>
    <w:rsid w:val="00F60083"/>
    <w:rsid w:val="00F602CB"/>
    <w:rsid w:val="00F63884"/>
    <w:rsid w:val="00F649D0"/>
    <w:rsid w:val="00F67CE5"/>
    <w:rsid w:val="00F707B2"/>
    <w:rsid w:val="00F71ABF"/>
    <w:rsid w:val="00F71CF0"/>
    <w:rsid w:val="00F7230D"/>
    <w:rsid w:val="00F7379D"/>
    <w:rsid w:val="00F8326B"/>
    <w:rsid w:val="00F97970"/>
    <w:rsid w:val="00FA1A3D"/>
    <w:rsid w:val="00FA467C"/>
    <w:rsid w:val="00FA4ED9"/>
    <w:rsid w:val="00FB2932"/>
    <w:rsid w:val="00FB51D2"/>
    <w:rsid w:val="00FC03D5"/>
    <w:rsid w:val="00FC0A6B"/>
    <w:rsid w:val="00FC1E08"/>
    <w:rsid w:val="00FC7FE6"/>
    <w:rsid w:val="00FD1630"/>
    <w:rsid w:val="00FD2F08"/>
    <w:rsid w:val="00FD60E1"/>
    <w:rsid w:val="00FD6D51"/>
    <w:rsid w:val="00FE20C9"/>
    <w:rsid w:val="00FE27E9"/>
    <w:rsid w:val="00FE3A13"/>
    <w:rsid w:val="00FE44F9"/>
    <w:rsid w:val="00FE5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64"/>
    <w:pPr>
      <w:spacing w:after="200"/>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64"/>
    <w:pPr>
      <w:ind w:left="720"/>
      <w:contextualSpacing/>
    </w:pPr>
  </w:style>
  <w:style w:type="paragraph" w:styleId="FootnoteText">
    <w:name w:val="footnote text"/>
    <w:basedOn w:val="Normal"/>
    <w:link w:val="FootnoteTextChar"/>
    <w:uiPriority w:val="99"/>
    <w:semiHidden/>
    <w:unhideWhenUsed/>
    <w:rsid w:val="00CB10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064"/>
    <w:rPr>
      <w:sz w:val="20"/>
      <w:szCs w:val="20"/>
    </w:rPr>
  </w:style>
  <w:style w:type="character" w:styleId="FootnoteReference">
    <w:name w:val="footnote reference"/>
    <w:basedOn w:val="DefaultParagraphFont"/>
    <w:uiPriority w:val="99"/>
    <w:semiHidden/>
    <w:unhideWhenUsed/>
    <w:rsid w:val="00CB1064"/>
    <w:rPr>
      <w:vertAlign w:val="superscript"/>
    </w:rPr>
  </w:style>
  <w:style w:type="character" w:styleId="PlaceholderText">
    <w:name w:val="Placeholder Text"/>
    <w:basedOn w:val="DefaultParagraphFont"/>
    <w:uiPriority w:val="99"/>
    <w:semiHidden/>
    <w:rsid w:val="00BC2391"/>
    <w:rPr>
      <w:color w:val="808080"/>
    </w:rPr>
  </w:style>
  <w:style w:type="paragraph" w:styleId="BalloonText">
    <w:name w:val="Balloon Text"/>
    <w:basedOn w:val="Normal"/>
    <w:link w:val="BalloonTextChar"/>
    <w:uiPriority w:val="99"/>
    <w:semiHidden/>
    <w:unhideWhenUsed/>
    <w:rsid w:val="00BC2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391"/>
    <w:rPr>
      <w:rFonts w:ascii="Tahoma" w:hAnsi="Tahoma" w:cs="Tahoma"/>
      <w:sz w:val="16"/>
      <w:szCs w:val="16"/>
    </w:rPr>
  </w:style>
  <w:style w:type="table" w:styleId="TableGrid">
    <w:name w:val="Table Grid"/>
    <w:basedOn w:val="TableNormal"/>
    <w:uiPriority w:val="59"/>
    <w:rsid w:val="00F649D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3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7A5"/>
  </w:style>
  <w:style w:type="paragraph" w:styleId="Footer">
    <w:name w:val="footer"/>
    <w:basedOn w:val="Normal"/>
    <w:link w:val="FooterChar"/>
    <w:uiPriority w:val="99"/>
    <w:unhideWhenUsed/>
    <w:rsid w:val="009A3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7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99E8-7073-4AF6-82B6-48DDC91F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2012-06-11T23:27:00Z</dcterms:created>
  <dcterms:modified xsi:type="dcterms:W3CDTF">2012-07-15T23:07:00Z</dcterms:modified>
</cp:coreProperties>
</file>