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61" w:rsidRDefault="00084161" w:rsidP="0081173D">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084161" w:rsidRDefault="00084161" w:rsidP="00C3579D">
      <w:pPr>
        <w:spacing w:before="240" w:line="96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51379B" w:rsidRDefault="006D0E74" w:rsidP="008814A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menemukan sebuah strategi pengelolaan kelas dalam meningkatkan prestasi belajar siswa, dengan berbagai aspek yang sesuai dengan apa yang </w:t>
      </w:r>
      <w:proofErr w:type="gramStart"/>
      <w:r>
        <w:rPr>
          <w:rFonts w:ascii="Times New Roman" w:hAnsi="Times New Roman" w:cs="Times New Roman"/>
          <w:sz w:val="24"/>
          <w:szCs w:val="24"/>
        </w:rPr>
        <w:t>telah  menjadi</w:t>
      </w:r>
      <w:proofErr w:type="gramEnd"/>
      <w:r>
        <w:rPr>
          <w:rFonts w:ascii="Times New Roman" w:hAnsi="Times New Roman" w:cs="Times New Roman"/>
          <w:sz w:val="24"/>
          <w:szCs w:val="24"/>
        </w:rPr>
        <w:t xml:space="preserve"> fokus penelitian, rumusan masalah, tujuan penelitian dan kegunaan hasil penelitian, maka metode yang digunakan adalah metode penelitian kualitatif. D</w:t>
      </w:r>
      <w:r w:rsidR="00AD536B">
        <w:rPr>
          <w:rFonts w:ascii="Times New Roman" w:hAnsi="Times New Roman" w:cs="Times New Roman"/>
          <w:sz w:val="24"/>
          <w:szCs w:val="24"/>
        </w:rPr>
        <w:t xml:space="preserve">imana </w:t>
      </w:r>
      <w:r>
        <w:rPr>
          <w:rFonts w:ascii="Times New Roman" w:hAnsi="Times New Roman" w:cs="Times New Roman"/>
          <w:sz w:val="24"/>
          <w:szCs w:val="24"/>
        </w:rPr>
        <w:t>metode penelitian kualitatif berasal dari 3 kata, metode, penelitian dan kualitatif</w:t>
      </w:r>
      <w:proofErr w:type="gramStart"/>
      <w:r>
        <w:rPr>
          <w:rFonts w:ascii="Times New Roman" w:hAnsi="Times New Roman" w:cs="Times New Roman"/>
          <w:sz w:val="24"/>
          <w:szCs w:val="24"/>
        </w:rPr>
        <w:t>,  maka</w:t>
      </w:r>
      <w:proofErr w:type="gramEnd"/>
      <w:r>
        <w:rPr>
          <w:rFonts w:ascii="Times New Roman" w:hAnsi="Times New Roman" w:cs="Times New Roman"/>
          <w:sz w:val="24"/>
          <w:szCs w:val="24"/>
        </w:rPr>
        <w:t xml:space="preserve"> </w:t>
      </w:r>
      <w:r w:rsidR="00084161">
        <w:rPr>
          <w:rFonts w:ascii="Times New Roman" w:hAnsi="Times New Roman" w:cs="Times New Roman"/>
          <w:sz w:val="24"/>
          <w:szCs w:val="24"/>
        </w:rPr>
        <w:t>metode</w:t>
      </w:r>
      <w:r>
        <w:rPr>
          <w:rFonts w:ascii="Times New Roman" w:hAnsi="Times New Roman" w:cs="Times New Roman"/>
          <w:sz w:val="24"/>
          <w:szCs w:val="24"/>
        </w:rPr>
        <w:t xml:space="preserve"> itu sendiri</w:t>
      </w:r>
      <w:r w:rsidR="00084161">
        <w:rPr>
          <w:rFonts w:ascii="Times New Roman" w:hAnsi="Times New Roman" w:cs="Times New Roman"/>
          <w:sz w:val="24"/>
          <w:szCs w:val="24"/>
        </w:rPr>
        <w:t xml:space="preserve"> berasal dari bahasa Yunani </w:t>
      </w:r>
      <w:r w:rsidR="00084161">
        <w:rPr>
          <w:rFonts w:ascii="Times New Roman" w:hAnsi="Times New Roman" w:cs="Times New Roman"/>
          <w:i/>
          <w:sz w:val="24"/>
          <w:szCs w:val="24"/>
        </w:rPr>
        <w:t xml:space="preserve">methodos </w:t>
      </w:r>
      <w:r w:rsidR="00084161">
        <w:rPr>
          <w:rFonts w:ascii="Times New Roman" w:hAnsi="Times New Roman" w:cs="Times New Roman"/>
          <w:sz w:val="24"/>
          <w:szCs w:val="24"/>
        </w:rPr>
        <w:t xml:space="preserve">yang berarti cara atau jalan, </w:t>
      </w:r>
      <w:r w:rsidR="00AD536B">
        <w:rPr>
          <w:rFonts w:ascii="Times New Roman" w:hAnsi="Times New Roman" w:cs="Times New Roman"/>
          <w:sz w:val="24"/>
          <w:szCs w:val="24"/>
        </w:rPr>
        <w:t xml:space="preserve">Joko Subagyo menyatakan </w:t>
      </w:r>
      <w:r w:rsidR="00084161">
        <w:rPr>
          <w:rFonts w:ascii="Times New Roman" w:hAnsi="Times New Roman" w:cs="Times New Roman"/>
          <w:sz w:val="24"/>
          <w:szCs w:val="24"/>
        </w:rPr>
        <w:t xml:space="preserve">metode merupakan </w:t>
      </w:r>
      <w:r w:rsidR="00AD536B">
        <w:rPr>
          <w:rFonts w:ascii="Times New Roman" w:hAnsi="Times New Roman" w:cs="Times New Roman"/>
          <w:sz w:val="24"/>
          <w:szCs w:val="24"/>
        </w:rPr>
        <w:t>“</w:t>
      </w:r>
      <w:r w:rsidR="00084161">
        <w:rPr>
          <w:rFonts w:ascii="Times New Roman" w:hAnsi="Times New Roman" w:cs="Times New Roman"/>
          <w:sz w:val="24"/>
          <w:szCs w:val="24"/>
        </w:rPr>
        <w:t>jalan yang berkaitan dengan cara kerja dalam mencapai sasaran yang diperlukan bagi penggunanya, sehingga dapat memahami obyek sasaran yang dikehendaki dalam upaya mencapai sasaran atau tujuan pemecahan permasalahan”.</w:t>
      </w:r>
      <w:r w:rsidR="00084161">
        <w:rPr>
          <w:rStyle w:val="FootnoteReference"/>
        </w:rPr>
        <w:footnoteReference w:id="1"/>
      </w:r>
      <w:r w:rsidR="008A77F3">
        <w:rPr>
          <w:rFonts w:ascii="Times New Roman" w:hAnsi="Times New Roman" w:cs="Times New Roman"/>
          <w:sz w:val="24"/>
          <w:szCs w:val="24"/>
        </w:rPr>
        <w:t xml:space="preserve"> </w:t>
      </w:r>
      <w:r w:rsidR="00AD536B">
        <w:rPr>
          <w:rFonts w:ascii="Times New Roman" w:hAnsi="Times New Roman" w:cs="Times New Roman"/>
          <w:sz w:val="24"/>
          <w:szCs w:val="24"/>
        </w:rPr>
        <w:t>Sedangkan dalam sebuah definisi</w:t>
      </w:r>
      <w:r w:rsidR="008A77F3">
        <w:rPr>
          <w:rFonts w:ascii="Times New Roman" w:hAnsi="Times New Roman" w:cs="Times New Roman"/>
          <w:sz w:val="24"/>
          <w:szCs w:val="24"/>
        </w:rPr>
        <w:t xml:space="preserve"> penelitian menurut Sukardi diartikan sebagai</w:t>
      </w:r>
      <w:r w:rsidR="00CB50EA">
        <w:rPr>
          <w:rFonts w:ascii="Times New Roman" w:hAnsi="Times New Roman" w:cs="Times New Roman"/>
          <w:sz w:val="24"/>
          <w:szCs w:val="24"/>
        </w:rPr>
        <w:t xml:space="preserve"> suatu</w:t>
      </w:r>
      <w:r w:rsidR="008A77F3">
        <w:rPr>
          <w:rFonts w:ascii="Times New Roman" w:hAnsi="Times New Roman" w:cs="Times New Roman"/>
          <w:sz w:val="24"/>
          <w:szCs w:val="24"/>
        </w:rPr>
        <w:t xml:space="preserve"> </w:t>
      </w:r>
    </w:p>
    <w:p w:rsidR="00084161" w:rsidRDefault="0051379B" w:rsidP="00947198">
      <w:pPr>
        <w:pStyle w:val="ListParagraph"/>
        <w:tabs>
          <w:tab w:val="left" w:pos="1170"/>
        </w:tabs>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C</w:t>
      </w:r>
      <w:r w:rsidR="008A77F3">
        <w:rPr>
          <w:rFonts w:ascii="Times New Roman" w:hAnsi="Times New Roman" w:cs="Times New Roman"/>
          <w:sz w:val="24"/>
          <w:szCs w:val="24"/>
        </w:rPr>
        <w:t xml:space="preserve">ara pengamatan atau inkuiri dan mempunyai tujuan untuk mencari jawaban permasalahan atau proses penemuan, baik itu </w:t>
      </w:r>
      <w:r w:rsidR="008A77F3" w:rsidRPr="0051379B">
        <w:rPr>
          <w:rFonts w:ascii="Times New Roman" w:hAnsi="Times New Roman" w:cs="Times New Roman"/>
          <w:i/>
          <w:sz w:val="24"/>
          <w:szCs w:val="24"/>
        </w:rPr>
        <w:t xml:space="preserve">discovery </w:t>
      </w:r>
      <w:r w:rsidR="008A77F3">
        <w:rPr>
          <w:rFonts w:ascii="Times New Roman" w:hAnsi="Times New Roman" w:cs="Times New Roman"/>
          <w:sz w:val="24"/>
          <w:szCs w:val="24"/>
        </w:rPr>
        <w:t xml:space="preserve">maupun </w:t>
      </w:r>
      <w:r w:rsidR="008A77F3" w:rsidRPr="0051379B">
        <w:rPr>
          <w:rFonts w:ascii="Times New Roman" w:hAnsi="Times New Roman" w:cs="Times New Roman"/>
          <w:i/>
          <w:sz w:val="24"/>
          <w:szCs w:val="24"/>
        </w:rPr>
        <w:t>inventi</w:t>
      </w:r>
      <w:r w:rsidR="00EB64DD" w:rsidRPr="0051379B">
        <w:rPr>
          <w:rFonts w:ascii="Times New Roman" w:hAnsi="Times New Roman" w:cs="Times New Roman"/>
          <w:i/>
          <w:sz w:val="24"/>
          <w:szCs w:val="24"/>
        </w:rPr>
        <w:t>on</w:t>
      </w:r>
      <w:r w:rsidR="00EB64DD">
        <w:rPr>
          <w:rFonts w:ascii="Times New Roman" w:hAnsi="Times New Roman" w:cs="Times New Roman"/>
          <w:sz w:val="24"/>
          <w:szCs w:val="24"/>
        </w:rPr>
        <w:t xml:space="preserve">. </w:t>
      </w:r>
      <w:proofErr w:type="gramStart"/>
      <w:r w:rsidR="00EB64DD" w:rsidRPr="0051379B">
        <w:rPr>
          <w:rFonts w:ascii="Times New Roman" w:hAnsi="Times New Roman" w:cs="Times New Roman"/>
          <w:i/>
          <w:sz w:val="24"/>
          <w:szCs w:val="24"/>
        </w:rPr>
        <w:t>Discovery</w:t>
      </w:r>
      <w:r w:rsidR="00EB64DD">
        <w:rPr>
          <w:rFonts w:ascii="Times New Roman" w:hAnsi="Times New Roman" w:cs="Times New Roman"/>
          <w:sz w:val="24"/>
          <w:szCs w:val="24"/>
        </w:rPr>
        <w:t xml:space="preserve"> diartikan hasil temuan yang memang sebetulnya sudah ada, sedangkan </w:t>
      </w:r>
      <w:r w:rsidR="00EB64DD" w:rsidRPr="0051379B">
        <w:rPr>
          <w:rFonts w:ascii="Times New Roman" w:hAnsi="Times New Roman" w:cs="Times New Roman"/>
          <w:i/>
          <w:sz w:val="24"/>
          <w:szCs w:val="24"/>
        </w:rPr>
        <w:t>invention</w:t>
      </w:r>
      <w:r w:rsidR="00EB64DD">
        <w:rPr>
          <w:rFonts w:ascii="Times New Roman" w:hAnsi="Times New Roman" w:cs="Times New Roman"/>
          <w:sz w:val="24"/>
          <w:szCs w:val="24"/>
        </w:rPr>
        <w:t xml:space="preserve"> dapat di artikan ebagai penemuan hasil penelitian yang betul-betul baru dengan dukungan fakta.</w:t>
      </w:r>
      <w:proofErr w:type="gramEnd"/>
      <w:r w:rsidR="00452844">
        <w:rPr>
          <w:rStyle w:val="FootnoteReference"/>
          <w:rFonts w:ascii="Times New Roman" w:hAnsi="Times New Roman" w:cs="Times New Roman"/>
          <w:sz w:val="24"/>
          <w:szCs w:val="24"/>
        </w:rPr>
        <w:footnoteReference w:id="2"/>
      </w:r>
      <w:r w:rsidR="00EB64DD">
        <w:rPr>
          <w:rFonts w:ascii="Times New Roman" w:hAnsi="Times New Roman" w:cs="Times New Roman"/>
          <w:sz w:val="24"/>
          <w:szCs w:val="24"/>
        </w:rPr>
        <w:t xml:space="preserve"> </w:t>
      </w:r>
    </w:p>
    <w:p w:rsidR="0051379B" w:rsidRPr="0037165A" w:rsidRDefault="0051379B" w:rsidP="0051379B">
      <w:pPr>
        <w:pStyle w:val="ListParagraph"/>
        <w:spacing w:line="240" w:lineRule="auto"/>
        <w:ind w:left="1170" w:hanging="36"/>
        <w:jc w:val="both"/>
        <w:rPr>
          <w:rFonts w:ascii="Times New Roman" w:hAnsi="Times New Roman" w:cs="Times New Roman"/>
          <w:sz w:val="20"/>
          <w:szCs w:val="20"/>
        </w:rPr>
      </w:pPr>
    </w:p>
    <w:p w:rsidR="0051379B" w:rsidRPr="00B96D4E" w:rsidRDefault="0051379B" w:rsidP="00B96D4E">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Jadi yang dimaksud dengan penelitian kualitatif menurut </w:t>
      </w:r>
      <w:r w:rsidR="00084161">
        <w:rPr>
          <w:rFonts w:ascii="Times New Roman" w:hAnsi="Times New Roman" w:cs="Times New Roman"/>
          <w:sz w:val="24"/>
          <w:szCs w:val="24"/>
        </w:rPr>
        <w:t>Basrowi “penelitian kualitatif adalah salah satu metode penelitian yang bertujuan untuk mendapatkan pemahaman</w:t>
      </w:r>
      <w:r w:rsidR="00D47D61">
        <w:rPr>
          <w:rFonts w:ascii="Times New Roman" w:hAnsi="Times New Roman" w:cs="Times New Roman"/>
          <w:sz w:val="24"/>
          <w:szCs w:val="24"/>
        </w:rPr>
        <w:t xml:space="preserve"> t</w:t>
      </w:r>
      <w:r w:rsidR="00084161">
        <w:rPr>
          <w:rFonts w:ascii="Times New Roman" w:hAnsi="Times New Roman" w:cs="Times New Roman"/>
          <w:sz w:val="24"/>
          <w:szCs w:val="24"/>
        </w:rPr>
        <w:t>entang kenyataan melalui proses berfikir induktif”.</w:t>
      </w:r>
      <w:r w:rsidR="00084161">
        <w:rPr>
          <w:rStyle w:val="FootnoteReference"/>
        </w:rPr>
        <w:footnoteReference w:id="3"/>
      </w:r>
      <w:r w:rsidR="00B96D4E">
        <w:rPr>
          <w:rFonts w:ascii="Times New Roman" w:hAnsi="Times New Roman" w:cs="Times New Roman"/>
          <w:sz w:val="24"/>
          <w:szCs w:val="24"/>
        </w:rPr>
        <w:t xml:space="preserve"> </w:t>
      </w:r>
      <w:r w:rsidR="0037165A" w:rsidRPr="00B96D4E">
        <w:rPr>
          <w:rFonts w:ascii="Times New Roman" w:hAnsi="Times New Roman" w:cs="Times New Roman"/>
          <w:sz w:val="24"/>
          <w:szCs w:val="24"/>
        </w:rPr>
        <w:t xml:space="preserve">Dari beberapa definisi penelitian kualitatif </w:t>
      </w:r>
      <w:r w:rsidRPr="00B96D4E">
        <w:rPr>
          <w:rFonts w:ascii="Times New Roman" w:hAnsi="Times New Roman" w:cs="Times New Roman"/>
          <w:sz w:val="24"/>
          <w:szCs w:val="24"/>
        </w:rPr>
        <w:t>Moleong menyimpulkan bahwa</w:t>
      </w:r>
    </w:p>
    <w:p w:rsidR="004957F9" w:rsidRDefault="0051379B" w:rsidP="0051379B">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P</w:t>
      </w:r>
      <w:r w:rsidR="00084161">
        <w:rPr>
          <w:rFonts w:ascii="Times New Roman" w:hAnsi="Times New Roman" w:cs="Times New Roman"/>
          <w:sz w:val="24"/>
          <w:szCs w:val="24"/>
        </w:rPr>
        <w:t xml:space="preserve">enelitian kualitatif adalah penelitian yang </w:t>
      </w:r>
      <w:proofErr w:type="gramStart"/>
      <w:r w:rsidR="00084161">
        <w:rPr>
          <w:rFonts w:ascii="Times New Roman" w:hAnsi="Times New Roman" w:cs="Times New Roman"/>
          <w:sz w:val="24"/>
          <w:szCs w:val="24"/>
        </w:rPr>
        <w:t>dimaksud  untuk</w:t>
      </w:r>
      <w:proofErr w:type="gramEnd"/>
      <w:r w:rsidR="00084161">
        <w:rPr>
          <w:rFonts w:ascii="Times New Roman" w:hAnsi="Times New Roman" w:cs="Times New Roman"/>
          <w:sz w:val="24"/>
          <w:szCs w:val="24"/>
        </w:rPr>
        <w:t xml:space="preserve"> memahami suatu fenomena tentang apa yang dialami oleh subyek penelitian misalnya perilaku, per</w:t>
      </w:r>
      <w:r w:rsidR="0037165A">
        <w:rPr>
          <w:rFonts w:ascii="Times New Roman" w:hAnsi="Times New Roman" w:cs="Times New Roman"/>
          <w:sz w:val="24"/>
          <w:szCs w:val="24"/>
        </w:rPr>
        <w:t>sepsi, motivasi, tindakan, secara holistik,</w:t>
      </w:r>
      <w:r w:rsidR="00084161">
        <w:rPr>
          <w:rFonts w:ascii="Times New Roman" w:hAnsi="Times New Roman" w:cs="Times New Roman"/>
          <w:sz w:val="24"/>
          <w:szCs w:val="24"/>
        </w:rPr>
        <w:t xml:space="preserve"> dengan cara deskripsi dalam bentuk kata-kata dan bahasa, pada suatu </w:t>
      </w:r>
      <w:r w:rsidR="0037165A">
        <w:rPr>
          <w:rFonts w:ascii="Times New Roman" w:hAnsi="Times New Roman" w:cs="Times New Roman"/>
          <w:sz w:val="24"/>
          <w:szCs w:val="24"/>
        </w:rPr>
        <w:t xml:space="preserve">konteks khusus yang alamiah </w:t>
      </w:r>
      <w:r w:rsidR="00084161">
        <w:rPr>
          <w:rFonts w:ascii="Times New Roman" w:hAnsi="Times New Roman" w:cs="Times New Roman"/>
          <w:sz w:val="24"/>
          <w:szCs w:val="24"/>
        </w:rPr>
        <w:t>dengan meman</w:t>
      </w:r>
      <w:r>
        <w:rPr>
          <w:rFonts w:ascii="Times New Roman" w:hAnsi="Times New Roman" w:cs="Times New Roman"/>
          <w:sz w:val="24"/>
          <w:szCs w:val="24"/>
        </w:rPr>
        <w:t>faatkan berbagai metode alamiah</w:t>
      </w:r>
      <w:r w:rsidR="00084161">
        <w:rPr>
          <w:rFonts w:ascii="Times New Roman" w:hAnsi="Times New Roman" w:cs="Times New Roman"/>
          <w:sz w:val="24"/>
          <w:szCs w:val="24"/>
        </w:rPr>
        <w:t>.</w:t>
      </w:r>
      <w:r w:rsidR="00084161">
        <w:rPr>
          <w:rStyle w:val="FootnoteReference"/>
        </w:rPr>
        <w:footnoteReference w:id="4"/>
      </w:r>
    </w:p>
    <w:p w:rsidR="006719A7" w:rsidRDefault="006719A7" w:rsidP="0051379B">
      <w:pPr>
        <w:pStyle w:val="ListParagraph"/>
        <w:spacing w:line="240" w:lineRule="auto"/>
        <w:ind w:left="1170"/>
        <w:jc w:val="both"/>
        <w:rPr>
          <w:rFonts w:ascii="Times New Roman" w:hAnsi="Times New Roman" w:cs="Times New Roman"/>
          <w:sz w:val="24"/>
          <w:szCs w:val="24"/>
        </w:rPr>
      </w:pPr>
    </w:p>
    <w:p w:rsidR="006719A7" w:rsidRDefault="006719A7" w:rsidP="001032C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Sehingga dapat disimpulkan bahwa penelitian kualitatif adalah suatu metode yang digunakan untuk memperoleh suatu penemuan melalui proses berfikir yang induktif, untuk memahami fenomena sosial</w:t>
      </w:r>
      <w:r w:rsidR="00C43C1D">
        <w:rPr>
          <w:rFonts w:ascii="Times New Roman" w:hAnsi="Times New Roman" w:cs="Times New Roman"/>
          <w:sz w:val="24"/>
          <w:szCs w:val="24"/>
        </w:rPr>
        <w:t xml:space="preserve"> secara deskriptif dengan latar </w:t>
      </w:r>
      <w:r w:rsidR="001032C6">
        <w:rPr>
          <w:rFonts w:ascii="Times New Roman" w:hAnsi="Times New Roman" w:cs="Times New Roman"/>
          <w:sz w:val="24"/>
          <w:szCs w:val="24"/>
        </w:rPr>
        <w:t xml:space="preserve">yang </w:t>
      </w:r>
      <w:r w:rsidR="00C43C1D">
        <w:rPr>
          <w:rFonts w:ascii="Times New Roman" w:hAnsi="Times New Roman" w:cs="Times New Roman"/>
          <w:sz w:val="24"/>
          <w:szCs w:val="24"/>
        </w:rPr>
        <w:t>alamiah</w:t>
      </w:r>
      <w:r w:rsidR="001032C6">
        <w:rPr>
          <w:rFonts w:ascii="Times New Roman" w:hAnsi="Times New Roman" w:cs="Times New Roman"/>
          <w:sz w:val="24"/>
          <w:szCs w:val="24"/>
        </w:rPr>
        <w:t>.</w:t>
      </w:r>
      <w:r>
        <w:rPr>
          <w:rFonts w:ascii="Times New Roman" w:hAnsi="Times New Roman" w:cs="Times New Roman"/>
          <w:sz w:val="24"/>
          <w:szCs w:val="24"/>
        </w:rPr>
        <w:t xml:space="preserve"> </w:t>
      </w:r>
    </w:p>
    <w:p w:rsidR="0081173D" w:rsidRPr="005879AA" w:rsidRDefault="0081173D" w:rsidP="005879AA">
      <w:pPr>
        <w:pStyle w:val="ListParagraph"/>
        <w:spacing w:line="480" w:lineRule="auto"/>
        <w:ind w:left="567" w:firstLine="567"/>
        <w:jc w:val="both"/>
        <w:rPr>
          <w:rFonts w:ascii="Times New Roman" w:hAnsi="Times New Roman" w:cs="Times New Roman"/>
          <w:sz w:val="24"/>
          <w:szCs w:val="24"/>
        </w:rPr>
      </w:pPr>
    </w:p>
    <w:p w:rsidR="00084161" w:rsidRDefault="00084161" w:rsidP="005879A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Pola /Jenis Penelitian</w:t>
      </w:r>
    </w:p>
    <w:p w:rsidR="00084161" w:rsidRDefault="00F44B93" w:rsidP="005879A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w:t>
      </w:r>
      <w:r w:rsidR="00084161">
        <w:rPr>
          <w:rFonts w:ascii="Times New Roman" w:hAnsi="Times New Roman" w:cs="Times New Roman"/>
          <w:sz w:val="24"/>
          <w:szCs w:val="24"/>
        </w:rPr>
        <w:t xml:space="preserve">enelitian kualitatif adalah penelitian yang dimaksud untuk memahami suatu fenomena tentang </w:t>
      </w:r>
      <w:proofErr w:type="gramStart"/>
      <w:r w:rsidR="00084161">
        <w:rPr>
          <w:rFonts w:ascii="Times New Roman" w:hAnsi="Times New Roman" w:cs="Times New Roman"/>
          <w:sz w:val="24"/>
          <w:szCs w:val="24"/>
        </w:rPr>
        <w:t>apa</w:t>
      </w:r>
      <w:proofErr w:type="gramEnd"/>
      <w:r w:rsidR="00084161">
        <w:rPr>
          <w:rFonts w:ascii="Times New Roman" w:hAnsi="Times New Roman" w:cs="Times New Roman"/>
          <w:sz w:val="24"/>
          <w:szCs w:val="24"/>
        </w:rPr>
        <w:t xml:space="preserve"> yang dialami oleh subyek penelitian, yang dip</w:t>
      </w:r>
      <w:r w:rsidR="009720FE">
        <w:rPr>
          <w:rFonts w:ascii="Times New Roman" w:hAnsi="Times New Roman" w:cs="Times New Roman"/>
          <w:sz w:val="24"/>
          <w:szCs w:val="24"/>
        </w:rPr>
        <w:t>e</w:t>
      </w:r>
      <w:r w:rsidR="00084161">
        <w:rPr>
          <w:rFonts w:ascii="Times New Roman" w:hAnsi="Times New Roman" w:cs="Times New Roman"/>
          <w:sz w:val="24"/>
          <w:szCs w:val="24"/>
        </w:rPr>
        <w:t>roleh dalam bentuk data-data baik secara tertulis, ucapan lisan, ataupun tindakan yang diamati melalui observasi, wawanca</w:t>
      </w:r>
      <w:r w:rsidR="0051379B">
        <w:rPr>
          <w:rFonts w:ascii="Times New Roman" w:hAnsi="Times New Roman" w:cs="Times New Roman"/>
          <w:sz w:val="24"/>
          <w:szCs w:val="24"/>
        </w:rPr>
        <w:t xml:space="preserve">ra dan observasi. </w:t>
      </w:r>
      <w:proofErr w:type="gramStart"/>
      <w:r w:rsidR="0051379B">
        <w:rPr>
          <w:rFonts w:ascii="Times New Roman" w:hAnsi="Times New Roman" w:cs="Times New Roman"/>
          <w:sz w:val="24"/>
          <w:szCs w:val="24"/>
        </w:rPr>
        <w:t>Sedangkan m</w:t>
      </w:r>
      <w:r w:rsidR="00B26966">
        <w:rPr>
          <w:rFonts w:ascii="Times New Roman" w:hAnsi="Times New Roman" w:cs="Times New Roman"/>
          <w:sz w:val="24"/>
          <w:szCs w:val="24"/>
        </w:rPr>
        <w:t xml:space="preserve">enurut Ahmad Tanzeh, “Tujuan penelitian </w:t>
      </w:r>
      <w:bookmarkStart w:id="0" w:name="_GoBack"/>
      <w:bookmarkEnd w:id="0"/>
      <w:r w:rsidR="00084161">
        <w:rPr>
          <w:rFonts w:ascii="Times New Roman" w:hAnsi="Times New Roman" w:cs="Times New Roman"/>
          <w:sz w:val="24"/>
          <w:szCs w:val="24"/>
        </w:rPr>
        <w:t xml:space="preserve">menggunakan pendekatan kualitatif ialah mengembangkan </w:t>
      </w:r>
      <w:r w:rsidR="00084161">
        <w:rPr>
          <w:rFonts w:ascii="Times New Roman" w:hAnsi="Times New Roman" w:cs="Times New Roman"/>
          <w:sz w:val="24"/>
          <w:szCs w:val="24"/>
        </w:rPr>
        <w:lastRenderedPageBreak/>
        <w:t>pengertian, konsep-konsep yang akhirnya menjadi teori.</w:t>
      </w:r>
      <w:proofErr w:type="gramEnd"/>
      <w:r w:rsidR="00084161">
        <w:rPr>
          <w:rFonts w:ascii="Times New Roman" w:hAnsi="Times New Roman" w:cs="Times New Roman"/>
          <w:sz w:val="24"/>
          <w:szCs w:val="24"/>
        </w:rPr>
        <w:t xml:space="preserve"> Tahap ini dikenal sebagai </w:t>
      </w:r>
      <w:r w:rsidR="00084161" w:rsidRPr="00A9165F">
        <w:rPr>
          <w:rFonts w:ascii="Times New Roman" w:hAnsi="Times New Roman" w:cs="Times New Roman"/>
          <w:i/>
          <w:iCs/>
          <w:sz w:val="24"/>
          <w:szCs w:val="24"/>
        </w:rPr>
        <w:t>grounded theory research</w:t>
      </w:r>
      <w:r w:rsidR="00084161">
        <w:rPr>
          <w:rFonts w:ascii="Times New Roman" w:hAnsi="Times New Roman" w:cs="Times New Roman"/>
          <w:sz w:val="24"/>
          <w:szCs w:val="24"/>
        </w:rPr>
        <w:t>”.</w:t>
      </w:r>
      <w:r w:rsidR="00084161">
        <w:rPr>
          <w:rStyle w:val="FootnoteReference"/>
        </w:rPr>
        <w:footnoteReference w:id="5"/>
      </w:r>
    </w:p>
    <w:p w:rsidR="00084161" w:rsidRDefault="00084161" w:rsidP="005879AA">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kualitatif ini peneliti menggunakan pendekatan </w:t>
      </w:r>
      <w:r w:rsidRPr="001032C6">
        <w:rPr>
          <w:rFonts w:ascii="Times New Roman" w:hAnsi="Times New Roman" w:cs="Times New Roman"/>
          <w:sz w:val="24"/>
          <w:szCs w:val="24"/>
        </w:rPr>
        <w:t>study kasus</w:t>
      </w:r>
      <w:r>
        <w:rPr>
          <w:rFonts w:ascii="Times New Roman" w:hAnsi="Times New Roman" w:cs="Times New Roman"/>
          <w:sz w:val="24"/>
          <w:szCs w:val="24"/>
        </w:rPr>
        <w:t xml:space="preserve"> tentang strategi pengelolaan kelas dalam meningkatkan prestasi belajar siswa pada kelas agama. Menurut Winarno Surakhmad “</w:t>
      </w:r>
      <w:r w:rsidRPr="001032C6">
        <w:rPr>
          <w:rFonts w:ascii="Times New Roman" w:hAnsi="Times New Roman" w:cs="Times New Roman"/>
          <w:sz w:val="24"/>
          <w:szCs w:val="24"/>
        </w:rPr>
        <w:t>study kasus</w:t>
      </w:r>
      <w:r>
        <w:rPr>
          <w:rFonts w:ascii="Times New Roman" w:hAnsi="Times New Roman" w:cs="Times New Roman"/>
          <w:sz w:val="24"/>
          <w:szCs w:val="24"/>
        </w:rPr>
        <w:t xml:space="preserve"> adalah metode penelitian yang memusatkan perhatian pada suatu kasus secara intensif dan mendetail, subyek yang diselidiki terdiri dasi suatu kesatuan unit yang dipandang </w:t>
      </w:r>
      <w:proofErr w:type="gramStart"/>
      <w:r>
        <w:rPr>
          <w:rFonts w:ascii="Times New Roman" w:hAnsi="Times New Roman" w:cs="Times New Roman"/>
          <w:sz w:val="24"/>
          <w:szCs w:val="24"/>
        </w:rPr>
        <w:t>kasus ”</w:t>
      </w:r>
      <w:proofErr w:type="gramEnd"/>
      <w:r>
        <w:rPr>
          <w:rFonts w:ascii="Times New Roman" w:hAnsi="Times New Roman" w:cs="Times New Roman"/>
          <w:sz w:val="24"/>
          <w:szCs w:val="24"/>
        </w:rPr>
        <w:t>.</w:t>
      </w:r>
      <w:r w:rsidR="00A9165F">
        <w:rPr>
          <w:rStyle w:val="FootnoteReference"/>
          <w:rFonts w:ascii="Times New Roman" w:hAnsi="Times New Roman" w:cs="Times New Roman"/>
          <w:sz w:val="24"/>
          <w:szCs w:val="24"/>
        </w:rPr>
        <w:footnoteReference w:id="6"/>
      </w:r>
      <w:r>
        <w:rPr>
          <w:rFonts w:ascii="Times New Roman" w:hAnsi="Times New Roman" w:cs="Times New Roman"/>
          <w:b/>
          <w:sz w:val="24"/>
          <w:szCs w:val="24"/>
        </w:rPr>
        <w:t xml:space="preserve"> </w:t>
      </w:r>
      <w:proofErr w:type="gramStart"/>
      <w:r>
        <w:rPr>
          <w:rFonts w:ascii="Times New Roman" w:hAnsi="Times New Roman" w:cs="Times New Roman"/>
          <w:sz w:val="24"/>
          <w:szCs w:val="24"/>
        </w:rPr>
        <w:t>begitu</w:t>
      </w:r>
      <w:proofErr w:type="gramEnd"/>
      <w:r>
        <w:rPr>
          <w:rFonts w:ascii="Times New Roman" w:hAnsi="Times New Roman" w:cs="Times New Roman"/>
          <w:sz w:val="24"/>
          <w:szCs w:val="24"/>
        </w:rPr>
        <w:t xml:space="preserve"> juga Suharsimi Arikunto  menyatakan bahwa “</w:t>
      </w:r>
      <w:r w:rsidRPr="00FF2BEB">
        <w:rPr>
          <w:rFonts w:ascii="Times New Roman" w:hAnsi="Times New Roman" w:cs="Times New Roman"/>
          <w:sz w:val="24"/>
          <w:szCs w:val="24"/>
        </w:rPr>
        <w:t xml:space="preserve">study kasus  </w:t>
      </w:r>
      <w:r>
        <w:rPr>
          <w:rFonts w:ascii="Times New Roman" w:hAnsi="Times New Roman" w:cs="Times New Roman"/>
          <w:sz w:val="24"/>
          <w:szCs w:val="24"/>
        </w:rPr>
        <w:t>adalah suatu penelitian yang dilakukan secara intensif dan terinci serta mendalam</w:t>
      </w:r>
      <w:r w:rsidR="00D47D61">
        <w:rPr>
          <w:rFonts w:ascii="Times New Roman" w:hAnsi="Times New Roman" w:cs="Times New Roman"/>
          <w:sz w:val="24"/>
          <w:szCs w:val="24"/>
        </w:rPr>
        <w:t xml:space="preserve"> </w:t>
      </w:r>
      <w:r>
        <w:rPr>
          <w:rFonts w:ascii="Times New Roman" w:hAnsi="Times New Roman" w:cs="Times New Roman"/>
          <w:sz w:val="24"/>
          <w:szCs w:val="24"/>
        </w:rPr>
        <w:t>yang terdapat suatu organisasi</w:t>
      </w:r>
      <w:r w:rsidR="00A9165F">
        <w:rPr>
          <w:rFonts w:ascii="Times New Roman" w:hAnsi="Times New Roman" w:cs="Times New Roman"/>
          <w:sz w:val="24"/>
          <w:szCs w:val="24"/>
        </w:rPr>
        <w:t>, lembaga atau gejala tertentu</w:t>
      </w:r>
      <w:r w:rsidR="00310F7E">
        <w:rPr>
          <w:rFonts w:ascii="Times New Roman" w:hAnsi="Times New Roman" w:cs="Times New Roman"/>
          <w:sz w:val="24"/>
          <w:szCs w:val="24"/>
        </w:rPr>
        <w:t>”.</w:t>
      </w:r>
      <w:r w:rsidR="00310F7E">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D47D61" w:rsidRPr="00FF2BEB">
        <w:rPr>
          <w:rFonts w:ascii="Times New Roman" w:hAnsi="Times New Roman" w:cs="Times New Roman"/>
          <w:sz w:val="24"/>
          <w:szCs w:val="24"/>
        </w:rPr>
        <w:t>Study kasus</w:t>
      </w:r>
      <w:r w:rsidR="00D47D61" w:rsidRPr="00310F7E">
        <w:rPr>
          <w:rFonts w:ascii="Times New Roman" w:hAnsi="Times New Roman" w:cs="Times New Roman"/>
          <w:i/>
          <w:iCs/>
          <w:sz w:val="24"/>
          <w:szCs w:val="24"/>
        </w:rPr>
        <w:t xml:space="preserve"> </w:t>
      </w:r>
      <w:r w:rsidR="00D47D61">
        <w:rPr>
          <w:rFonts w:ascii="Times New Roman" w:hAnsi="Times New Roman" w:cs="Times New Roman"/>
          <w:sz w:val="24"/>
          <w:szCs w:val="24"/>
        </w:rPr>
        <w:t>dapat memberikan peluang yang</w:t>
      </w:r>
      <w:r w:rsidR="005135EF">
        <w:rPr>
          <w:rFonts w:ascii="Times New Roman" w:hAnsi="Times New Roman" w:cs="Times New Roman"/>
          <w:sz w:val="24"/>
          <w:szCs w:val="24"/>
        </w:rPr>
        <w:t xml:space="preserve"> </w:t>
      </w:r>
      <w:r w:rsidR="00D47D61">
        <w:rPr>
          <w:rFonts w:ascii="Times New Roman" w:hAnsi="Times New Roman" w:cs="Times New Roman"/>
          <w:sz w:val="24"/>
          <w:szCs w:val="24"/>
        </w:rPr>
        <w:t>luas</w:t>
      </w:r>
      <w:r w:rsidR="005135EF">
        <w:rPr>
          <w:rFonts w:ascii="Times New Roman" w:hAnsi="Times New Roman" w:cs="Times New Roman"/>
          <w:sz w:val="24"/>
          <w:szCs w:val="24"/>
        </w:rPr>
        <w:t xml:space="preserve"> dan </w:t>
      </w:r>
      <w:proofErr w:type="gramStart"/>
      <w:r w:rsidR="005135EF">
        <w:rPr>
          <w:rFonts w:ascii="Times New Roman" w:hAnsi="Times New Roman" w:cs="Times New Roman"/>
          <w:sz w:val="24"/>
          <w:szCs w:val="24"/>
        </w:rPr>
        <w:t>mendalam  dalam</w:t>
      </w:r>
      <w:proofErr w:type="gramEnd"/>
      <w:r w:rsidR="005135EF">
        <w:rPr>
          <w:rFonts w:ascii="Times New Roman" w:hAnsi="Times New Roman" w:cs="Times New Roman"/>
          <w:sz w:val="24"/>
          <w:szCs w:val="24"/>
        </w:rPr>
        <w:t xml:space="preserve"> situasi atau unit sosial yang akan diteliti. Burhan Bungin menjelaskan beberapa keunggulan-keunggulan dalam </w:t>
      </w:r>
      <w:r w:rsidR="005135EF" w:rsidRPr="00FF2BEB">
        <w:rPr>
          <w:rFonts w:ascii="Times New Roman" w:hAnsi="Times New Roman" w:cs="Times New Roman"/>
          <w:sz w:val="24"/>
          <w:szCs w:val="24"/>
        </w:rPr>
        <w:t>study kasus</w:t>
      </w:r>
      <w:r w:rsidR="005135EF">
        <w:rPr>
          <w:rFonts w:ascii="Times New Roman" w:hAnsi="Times New Roman" w:cs="Times New Roman"/>
          <w:sz w:val="24"/>
          <w:szCs w:val="24"/>
        </w:rPr>
        <w:t xml:space="preserve">, </w:t>
      </w:r>
      <w:proofErr w:type="gramStart"/>
      <w:r w:rsidR="005135EF">
        <w:rPr>
          <w:rFonts w:ascii="Times New Roman" w:hAnsi="Times New Roman" w:cs="Times New Roman"/>
          <w:sz w:val="24"/>
          <w:szCs w:val="24"/>
        </w:rPr>
        <w:t>yaitu :</w:t>
      </w:r>
      <w:proofErr w:type="gramEnd"/>
    </w:p>
    <w:p w:rsidR="005135EF" w:rsidRDefault="005135EF" w:rsidP="009720FE">
      <w:pPr>
        <w:pStyle w:val="ListParagraph"/>
        <w:numPr>
          <w:ilvl w:val="0"/>
          <w:numId w:val="9"/>
        </w:numPr>
        <w:spacing w:line="240" w:lineRule="auto"/>
        <w:ind w:left="1080"/>
        <w:jc w:val="both"/>
        <w:rPr>
          <w:rFonts w:ascii="Times New Roman" w:hAnsi="Times New Roman" w:cs="Times New Roman"/>
          <w:sz w:val="24"/>
          <w:szCs w:val="24"/>
        </w:rPr>
      </w:pPr>
      <w:r w:rsidRPr="00FF2BEB">
        <w:rPr>
          <w:rFonts w:ascii="Times New Roman" w:hAnsi="Times New Roman" w:cs="Times New Roman"/>
          <w:sz w:val="24"/>
          <w:szCs w:val="24"/>
        </w:rPr>
        <w:t>Study kasus</w:t>
      </w:r>
      <w:r w:rsidRPr="00310F7E">
        <w:rPr>
          <w:rFonts w:ascii="Times New Roman" w:hAnsi="Times New Roman" w:cs="Times New Roman"/>
          <w:i/>
          <w:iCs/>
          <w:sz w:val="24"/>
          <w:szCs w:val="24"/>
        </w:rPr>
        <w:t xml:space="preserve"> </w:t>
      </w:r>
      <w:r>
        <w:rPr>
          <w:rFonts w:ascii="Times New Roman" w:hAnsi="Times New Roman" w:cs="Times New Roman"/>
          <w:sz w:val="24"/>
          <w:szCs w:val="24"/>
        </w:rPr>
        <w:t>dapat memberikan informasi penting mengenai hubungan antar-variabel serta proses-proses yang memerlukan penjelasan dan pemahaman yang lebih luas.</w:t>
      </w:r>
    </w:p>
    <w:p w:rsidR="005135EF" w:rsidRDefault="005135EF" w:rsidP="009720FE">
      <w:pPr>
        <w:pStyle w:val="ListParagraph"/>
        <w:numPr>
          <w:ilvl w:val="0"/>
          <w:numId w:val="9"/>
        </w:numPr>
        <w:spacing w:line="240" w:lineRule="auto"/>
        <w:ind w:left="1080"/>
        <w:jc w:val="both"/>
        <w:rPr>
          <w:rFonts w:ascii="Times New Roman" w:hAnsi="Times New Roman" w:cs="Times New Roman"/>
          <w:sz w:val="24"/>
          <w:szCs w:val="24"/>
        </w:rPr>
      </w:pPr>
      <w:r w:rsidRPr="00FF2BEB">
        <w:rPr>
          <w:rFonts w:ascii="Times New Roman" w:hAnsi="Times New Roman" w:cs="Times New Roman"/>
          <w:sz w:val="24"/>
          <w:szCs w:val="24"/>
        </w:rPr>
        <w:t>Study kasus</w:t>
      </w:r>
      <w:r w:rsidRPr="00310F7E">
        <w:rPr>
          <w:rFonts w:ascii="Times New Roman" w:hAnsi="Times New Roman" w:cs="Times New Roman"/>
          <w:i/>
          <w:iCs/>
          <w:sz w:val="24"/>
          <w:szCs w:val="24"/>
        </w:rPr>
        <w:t xml:space="preserve"> </w:t>
      </w:r>
      <w:r>
        <w:rPr>
          <w:rFonts w:ascii="Times New Roman" w:hAnsi="Times New Roman" w:cs="Times New Roman"/>
          <w:sz w:val="24"/>
          <w:szCs w:val="24"/>
        </w:rPr>
        <w:t>memberikan kesempatan untuk memperoleh wawasan mengenai konsep-konsep dasar perilaku manusia. Melalui penyelidikan intensif peneliti dapat menemukan karakteristik dan hubungan-hubungan yang mungkin tidak diharapkan atau diduga sebelumnya.</w:t>
      </w:r>
    </w:p>
    <w:p w:rsidR="00084161" w:rsidRDefault="005135EF" w:rsidP="009720FE">
      <w:pPr>
        <w:pStyle w:val="ListParagraph"/>
        <w:numPr>
          <w:ilvl w:val="0"/>
          <w:numId w:val="9"/>
        </w:numPr>
        <w:spacing w:line="240" w:lineRule="auto"/>
        <w:ind w:left="1080"/>
        <w:jc w:val="both"/>
        <w:rPr>
          <w:rFonts w:ascii="Times New Roman" w:hAnsi="Times New Roman" w:cs="Times New Roman"/>
          <w:sz w:val="24"/>
          <w:szCs w:val="24"/>
        </w:rPr>
      </w:pPr>
      <w:r w:rsidRPr="00FF2BEB">
        <w:rPr>
          <w:rFonts w:ascii="Times New Roman" w:hAnsi="Times New Roman" w:cs="Times New Roman"/>
          <w:sz w:val="24"/>
          <w:szCs w:val="24"/>
        </w:rPr>
        <w:t>Study kasus</w:t>
      </w:r>
      <w:r>
        <w:rPr>
          <w:rFonts w:ascii="Times New Roman" w:hAnsi="Times New Roman" w:cs="Times New Roman"/>
          <w:sz w:val="24"/>
          <w:szCs w:val="24"/>
        </w:rPr>
        <w:t xml:space="preserve"> dapat menyajikan data-data dan yemuan-temuan yang sangat berguna sebagai dasar untuk membangun latar permasalahan bagi perencanaan penelitian yang lebih besar dan mendalam dalam rangka pengembangan ilmu-ilmu sosial.</w:t>
      </w:r>
      <w:r w:rsidR="00705CD3">
        <w:rPr>
          <w:rStyle w:val="FootnoteReference"/>
          <w:rFonts w:ascii="Times New Roman" w:hAnsi="Times New Roman" w:cs="Times New Roman"/>
          <w:sz w:val="24"/>
          <w:szCs w:val="24"/>
        </w:rPr>
        <w:footnoteReference w:id="8"/>
      </w:r>
    </w:p>
    <w:p w:rsidR="009720FE" w:rsidRPr="000E5000" w:rsidRDefault="009720FE" w:rsidP="009720FE">
      <w:pPr>
        <w:pStyle w:val="ListParagraph"/>
        <w:spacing w:line="240" w:lineRule="auto"/>
        <w:ind w:left="1080"/>
        <w:jc w:val="both"/>
        <w:rPr>
          <w:rFonts w:ascii="Times New Roman" w:hAnsi="Times New Roman" w:cs="Times New Roman"/>
          <w:sz w:val="24"/>
          <w:szCs w:val="24"/>
        </w:rPr>
      </w:pPr>
    </w:p>
    <w:p w:rsidR="000E5000" w:rsidRPr="000E5000" w:rsidRDefault="000E5000" w:rsidP="0081173D">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khasanah metodelogi, </w:t>
      </w:r>
      <w:r w:rsidRPr="00FF2BEB">
        <w:rPr>
          <w:rFonts w:ascii="Times New Roman" w:hAnsi="Times New Roman" w:cs="Times New Roman"/>
          <w:iCs/>
          <w:sz w:val="24"/>
          <w:szCs w:val="24"/>
        </w:rPr>
        <w:t>study kasus</w:t>
      </w:r>
      <w:r>
        <w:rPr>
          <w:rFonts w:ascii="Times New Roman" w:hAnsi="Times New Roman" w:cs="Times New Roman"/>
          <w:sz w:val="24"/>
          <w:szCs w:val="24"/>
        </w:rPr>
        <w:t xml:space="preserve"> memiliki be</w:t>
      </w:r>
      <w:r w:rsidR="004957F9">
        <w:rPr>
          <w:rFonts w:ascii="Times New Roman" w:hAnsi="Times New Roman" w:cs="Times New Roman"/>
          <w:sz w:val="24"/>
          <w:szCs w:val="24"/>
        </w:rPr>
        <w:t xml:space="preserve">rmacam-macam tipe yang spesifik, </w:t>
      </w:r>
      <w:r>
        <w:rPr>
          <w:rFonts w:ascii="Times New Roman" w:hAnsi="Times New Roman" w:cs="Times New Roman"/>
          <w:sz w:val="24"/>
          <w:szCs w:val="24"/>
        </w:rPr>
        <w:t xml:space="preserve">namun dalam hal ini peneliti menggunakan </w:t>
      </w:r>
      <w:r w:rsidRPr="000E5000">
        <w:rPr>
          <w:rFonts w:ascii="Times New Roman" w:hAnsi="Times New Roman" w:cs="Times New Roman"/>
          <w:i/>
          <w:sz w:val="24"/>
          <w:szCs w:val="24"/>
        </w:rPr>
        <w:t>study kasus observasi</w:t>
      </w:r>
      <w:r>
        <w:rPr>
          <w:rFonts w:ascii="Times New Roman" w:hAnsi="Times New Roman" w:cs="Times New Roman"/>
          <w:i/>
          <w:sz w:val="24"/>
          <w:szCs w:val="24"/>
        </w:rPr>
        <w:t xml:space="preserve">, </w:t>
      </w:r>
      <w:r>
        <w:rPr>
          <w:rFonts w:ascii="Times New Roman" w:hAnsi="Times New Roman" w:cs="Times New Roman"/>
          <w:sz w:val="24"/>
          <w:szCs w:val="24"/>
        </w:rPr>
        <w:t xml:space="preserve">dimana Burhan Bungin menjelasakan bahwa </w:t>
      </w:r>
      <w:r w:rsidRPr="00FF2BEB">
        <w:rPr>
          <w:rFonts w:ascii="Times New Roman" w:hAnsi="Times New Roman" w:cs="Times New Roman"/>
          <w:iCs/>
          <w:sz w:val="24"/>
          <w:szCs w:val="24"/>
        </w:rPr>
        <w:t>study  kasus</w:t>
      </w:r>
      <w:r>
        <w:rPr>
          <w:rFonts w:ascii="Times New Roman" w:hAnsi="Times New Roman" w:cs="Times New Roman"/>
          <w:sz w:val="24"/>
          <w:szCs w:val="24"/>
        </w:rPr>
        <w:t xml:space="preserve"> observasi ini “yang lebih ditekankan adalah kemampuan seorang peneliti menggunakan tekhnik observasi”.</w:t>
      </w:r>
      <w:r w:rsidR="0081173D">
        <w:rPr>
          <w:rStyle w:val="FootnoteReference"/>
          <w:rFonts w:ascii="Times New Roman" w:hAnsi="Times New Roman" w:cs="Times New Roman"/>
          <w:sz w:val="24"/>
          <w:szCs w:val="24"/>
        </w:rPr>
        <w:footnoteReference w:id="9"/>
      </w:r>
    </w:p>
    <w:p w:rsidR="00084161" w:rsidRDefault="000E5000" w:rsidP="00035906">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Sehingga dalam p</w:t>
      </w:r>
      <w:r w:rsidR="00084161">
        <w:rPr>
          <w:rFonts w:ascii="Times New Roman" w:hAnsi="Times New Roman" w:cs="Times New Roman"/>
          <w:sz w:val="24"/>
          <w:szCs w:val="24"/>
        </w:rPr>
        <w:t>enelitian ini dikaji dengan menggunakan sudut pandang pendidikan.</w:t>
      </w:r>
      <w:proofErr w:type="gramEnd"/>
      <w:r w:rsidR="00084161">
        <w:rPr>
          <w:rFonts w:ascii="Times New Roman" w:hAnsi="Times New Roman" w:cs="Times New Roman"/>
          <w:sz w:val="24"/>
          <w:szCs w:val="24"/>
        </w:rPr>
        <w:t xml:space="preserve"> Khususnya mengenai kegiatan proses pembelajaran yang dilakukan oleh guru di Madrasah Aliyah Negeri Wlingi Kab</w:t>
      </w:r>
      <w:r>
        <w:rPr>
          <w:rFonts w:ascii="Times New Roman" w:hAnsi="Times New Roman" w:cs="Times New Roman"/>
          <w:sz w:val="24"/>
          <w:szCs w:val="24"/>
        </w:rPr>
        <w:t>.</w:t>
      </w:r>
      <w:r w:rsidR="00084161">
        <w:rPr>
          <w:rFonts w:ascii="Times New Roman" w:hAnsi="Times New Roman" w:cs="Times New Roman"/>
          <w:sz w:val="24"/>
          <w:szCs w:val="24"/>
        </w:rPr>
        <w:t xml:space="preserve"> Blitar</w:t>
      </w:r>
      <w:r>
        <w:rPr>
          <w:rFonts w:ascii="Times New Roman" w:hAnsi="Times New Roman" w:cs="Times New Roman"/>
          <w:sz w:val="24"/>
          <w:szCs w:val="24"/>
        </w:rPr>
        <w:t xml:space="preserve"> yang diharapkan bisa mendapatkan keterangan-keterangan empiris yang detail dan </w:t>
      </w:r>
      <w:r w:rsidR="00E752ED">
        <w:rPr>
          <w:rFonts w:ascii="Times New Roman" w:hAnsi="Times New Roman" w:cs="Times New Roman"/>
          <w:sz w:val="24"/>
          <w:szCs w:val="24"/>
        </w:rPr>
        <w:t>aktual untuk menghasilkan sebuah data yang berbentuk deskriptif</w:t>
      </w:r>
      <w:proofErr w:type="gramStart"/>
      <w:r w:rsidR="00E752ED">
        <w:rPr>
          <w:rFonts w:ascii="Times New Roman" w:hAnsi="Times New Roman" w:cs="Times New Roman"/>
          <w:sz w:val="24"/>
          <w:szCs w:val="24"/>
        </w:rPr>
        <w:t>.</w:t>
      </w:r>
      <w:r w:rsidR="00084161">
        <w:rPr>
          <w:rFonts w:ascii="Times New Roman" w:hAnsi="Times New Roman" w:cs="Times New Roman"/>
          <w:sz w:val="24"/>
          <w:szCs w:val="24"/>
        </w:rPr>
        <w:t>.</w:t>
      </w:r>
      <w:proofErr w:type="gramEnd"/>
    </w:p>
    <w:p w:rsidR="00084161" w:rsidRDefault="00084161" w:rsidP="00084161">
      <w:pPr>
        <w:pStyle w:val="ListParagraph"/>
        <w:spacing w:line="480" w:lineRule="auto"/>
        <w:jc w:val="both"/>
        <w:rPr>
          <w:rFonts w:ascii="Times New Roman" w:hAnsi="Times New Roman" w:cs="Times New Roman"/>
          <w:sz w:val="24"/>
          <w:szCs w:val="24"/>
        </w:rPr>
      </w:pPr>
    </w:p>
    <w:p w:rsidR="00084161" w:rsidRDefault="00084161" w:rsidP="005879AA">
      <w:pPr>
        <w:pStyle w:val="ListParagraph"/>
        <w:numPr>
          <w:ilvl w:val="0"/>
          <w:numId w:val="1"/>
        </w:numPr>
        <w:spacing w:line="480" w:lineRule="auto"/>
        <w:ind w:left="284" w:hanging="295"/>
        <w:jc w:val="both"/>
        <w:rPr>
          <w:rFonts w:ascii="Times New Roman" w:hAnsi="Times New Roman" w:cs="Times New Roman"/>
          <w:b/>
          <w:sz w:val="24"/>
          <w:szCs w:val="24"/>
        </w:rPr>
      </w:pPr>
      <w:r>
        <w:rPr>
          <w:rFonts w:ascii="Times New Roman" w:hAnsi="Times New Roman" w:cs="Times New Roman"/>
          <w:b/>
          <w:sz w:val="24"/>
          <w:szCs w:val="24"/>
        </w:rPr>
        <w:t>Lokasi Penelitian</w:t>
      </w:r>
    </w:p>
    <w:p w:rsidR="007174F5" w:rsidRDefault="00084161" w:rsidP="005879AA">
      <w:pPr>
        <w:pStyle w:val="ListParagraph"/>
        <w:spacing w:after="0" w:line="480" w:lineRule="auto"/>
        <w:ind w:left="284"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Lokasi penelitian ini di Madrasah Aliyah Negeri Wlingi yang merupakan satu-satunya lembaga pendidikan Islam Negeri yang ada di kecamatan Wlingi </w:t>
      </w:r>
      <w:r w:rsidR="00E752ED">
        <w:rPr>
          <w:rFonts w:ascii="Times New Roman" w:hAnsi="Times New Roman" w:cs="Times New Roman"/>
          <w:sz w:val="24"/>
          <w:szCs w:val="24"/>
          <w:lang w:val="de-DE"/>
        </w:rPr>
        <w:t xml:space="preserve">Kab. </w:t>
      </w:r>
      <w:r>
        <w:rPr>
          <w:rFonts w:ascii="Times New Roman" w:hAnsi="Times New Roman" w:cs="Times New Roman"/>
          <w:sz w:val="24"/>
          <w:szCs w:val="24"/>
          <w:lang w:val="de-DE"/>
        </w:rPr>
        <w:t xml:space="preserve">Blitar. </w:t>
      </w:r>
      <w:r w:rsidR="00E752ED">
        <w:rPr>
          <w:rFonts w:ascii="Times New Roman" w:hAnsi="Times New Roman" w:cs="Times New Roman"/>
          <w:sz w:val="24"/>
          <w:szCs w:val="24"/>
          <w:lang w:val="de-DE"/>
        </w:rPr>
        <w:t>Penelitian ini dilaksanakan di MAN Wlingi Kab. Blitar karena pada lembaga ini merupakan lembaga pendidikan Islam yang masih belum lama berdiri tetapi sudah mampu berkembang pesat mengi</w:t>
      </w:r>
      <w:r w:rsidR="007174F5">
        <w:rPr>
          <w:rFonts w:ascii="Times New Roman" w:hAnsi="Times New Roman" w:cs="Times New Roman"/>
          <w:sz w:val="24"/>
          <w:szCs w:val="24"/>
          <w:lang w:val="de-DE"/>
        </w:rPr>
        <w:t>kuti perkembangan zaman.</w:t>
      </w:r>
    </w:p>
    <w:p w:rsidR="004957F9" w:rsidRDefault="007174F5" w:rsidP="005879AA">
      <w:pPr>
        <w:pStyle w:val="ListParagraph"/>
        <w:spacing w:after="0" w:line="480" w:lineRule="auto"/>
        <w:ind w:left="284" w:firstLine="720"/>
        <w:jc w:val="both"/>
        <w:rPr>
          <w:rFonts w:ascii="Times New Roman" w:hAnsi="Times New Roman" w:cs="Times New Roman"/>
          <w:sz w:val="24"/>
          <w:szCs w:val="24"/>
          <w:lang w:val="de-DE"/>
        </w:rPr>
      </w:pPr>
      <w:r>
        <w:rPr>
          <w:rFonts w:ascii="Times New Roman" w:hAnsi="Times New Roman" w:cs="Times New Roman"/>
          <w:sz w:val="24"/>
          <w:szCs w:val="24"/>
          <w:lang w:val="de-DE"/>
        </w:rPr>
        <w:t>S</w:t>
      </w:r>
      <w:r w:rsidR="00E752ED">
        <w:rPr>
          <w:rFonts w:ascii="Times New Roman" w:hAnsi="Times New Roman" w:cs="Times New Roman"/>
          <w:sz w:val="24"/>
          <w:szCs w:val="24"/>
          <w:lang w:val="de-DE"/>
        </w:rPr>
        <w:t>ecara geografis MAN Wlingi terlatak di kecamatan Wlingi bagian barat yang berbatasan dengan kecamatan Talun, di kota Blitar bagian timur tidak ada sekolah menengah atas yang berbasis Islam</w:t>
      </w:r>
      <w:r>
        <w:rPr>
          <w:rFonts w:ascii="Times New Roman" w:hAnsi="Times New Roman" w:cs="Times New Roman"/>
          <w:sz w:val="24"/>
          <w:szCs w:val="24"/>
          <w:lang w:val="de-DE"/>
        </w:rPr>
        <w:t xml:space="preserve"> Negeri</w:t>
      </w:r>
      <w:r w:rsidR="00E752ED">
        <w:rPr>
          <w:rFonts w:ascii="Times New Roman" w:hAnsi="Times New Roman" w:cs="Times New Roman"/>
          <w:sz w:val="24"/>
          <w:szCs w:val="24"/>
          <w:lang w:val="de-DE"/>
        </w:rPr>
        <w:t xml:space="preserve"> selain MAN Wlingi sehingga banyak pelajarnya yang berasal dari daerah yang lumayan jauh.</w:t>
      </w:r>
      <w:r>
        <w:rPr>
          <w:rFonts w:ascii="Times New Roman" w:hAnsi="Times New Roman" w:cs="Times New Roman"/>
          <w:sz w:val="24"/>
          <w:szCs w:val="24"/>
          <w:lang w:val="de-DE"/>
        </w:rPr>
        <w:t xml:space="preserve"> Wal</w:t>
      </w:r>
      <w:r w:rsidR="009720FE">
        <w:rPr>
          <w:rFonts w:ascii="Times New Roman" w:hAnsi="Times New Roman" w:cs="Times New Roman"/>
          <w:sz w:val="24"/>
          <w:szCs w:val="24"/>
          <w:lang w:val="de-DE"/>
        </w:rPr>
        <w:t>a</w:t>
      </w:r>
      <w:r>
        <w:rPr>
          <w:rFonts w:ascii="Times New Roman" w:hAnsi="Times New Roman" w:cs="Times New Roman"/>
          <w:sz w:val="24"/>
          <w:szCs w:val="24"/>
          <w:lang w:val="de-DE"/>
        </w:rPr>
        <w:t xml:space="preserve">upun letak </w:t>
      </w:r>
      <w:r>
        <w:rPr>
          <w:rFonts w:ascii="Times New Roman" w:hAnsi="Times New Roman" w:cs="Times New Roman"/>
          <w:sz w:val="24"/>
          <w:szCs w:val="24"/>
          <w:lang w:val="de-DE"/>
        </w:rPr>
        <w:lastRenderedPageBreak/>
        <w:t>sekolah yang berdekatan dengan sekolah umum lainnya, MAN Wlingi mempunyai ketertarikan tersendiri karena</w:t>
      </w:r>
      <w:r w:rsidR="00E752ED">
        <w:rPr>
          <w:rFonts w:ascii="Times New Roman" w:hAnsi="Times New Roman" w:cs="Times New Roman"/>
          <w:sz w:val="24"/>
          <w:szCs w:val="24"/>
          <w:lang w:val="de-DE"/>
        </w:rPr>
        <w:t xml:space="preserve"> </w:t>
      </w:r>
      <w:r>
        <w:rPr>
          <w:rFonts w:ascii="Times New Roman" w:hAnsi="Times New Roman" w:cs="Times New Roman"/>
          <w:sz w:val="24"/>
          <w:szCs w:val="24"/>
          <w:lang w:val="de-DE"/>
        </w:rPr>
        <w:t>l</w:t>
      </w:r>
      <w:r w:rsidR="00084161">
        <w:rPr>
          <w:rFonts w:ascii="Times New Roman" w:hAnsi="Times New Roman" w:cs="Times New Roman"/>
          <w:sz w:val="24"/>
          <w:szCs w:val="24"/>
          <w:lang w:val="de-DE"/>
        </w:rPr>
        <w:t xml:space="preserve">ingkungan Sekolah yang nyaman dan </w:t>
      </w:r>
      <w:r>
        <w:rPr>
          <w:rFonts w:ascii="Times New Roman" w:hAnsi="Times New Roman" w:cs="Times New Roman"/>
          <w:sz w:val="24"/>
          <w:szCs w:val="24"/>
          <w:lang w:val="de-DE"/>
        </w:rPr>
        <w:t xml:space="preserve">dan terus melakukan pembangunan untuk memenuhi sarana belajar siswa. </w:t>
      </w:r>
      <w:r w:rsidR="00084161">
        <w:rPr>
          <w:rFonts w:ascii="Times New Roman" w:hAnsi="Times New Roman" w:cs="Times New Roman"/>
          <w:sz w:val="24"/>
          <w:szCs w:val="24"/>
          <w:lang w:val="de-DE"/>
        </w:rPr>
        <w:t>lokasi yang strategis terjangkau kendaraan umum juga berdekatan dengan Masjid Agung sehingga mempermudah sarana beribadah siswa.</w:t>
      </w:r>
      <w:r>
        <w:rPr>
          <w:rFonts w:ascii="Times New Roman" w:hAnsi="Times New Roman" w:cs="Times New Roman"/>
          <w:sz w:val="24"/>
          <w:szCs w:val="24"/>
          <w:lang w:val="de-DE"/>
        </w:rPr>
        <w:t xml:space="preserve"> </w:t>
      </w:r>
    </w:p>
    <w:p w:rsidR="00084161" w:rsidRPr="007174F5" w:rsidRDefault="004957F9" w:rsidP="005879AA">
      <w:pPr>
        <w:pStyle w:val="ListParagraph"/>
        <w:spacing w:after="0" w:line="480" w:lineRule="auto"/>
        <w:ind w:left="284"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MAN Wlingi </w:t>
      </w:r>
      <w:r w:rsidR="007174F5" w:rsidRPr="007174F5">
        <w:rPr>
          <w:rFonts w:ascii="Times New Roman" w:hAnsi="Times New Roman" w:cs="Times New Roman"/>
          <w:sz w:val="24"/>
          <w:szCs w:val="24"/>
          <w:lang w:val="de-DE"/>
        </w:rPr>
        <w:t>mengadakan banyak kegiatan ekstra untuk mendukung kegiatan intra dan untuk mengembangkan</w:t>
      </w:r>
      <w:r w:rsidR="007174F5">
        <w:rPr>
          <w:rFonts w:ascii="Times New Roman" w:hAnsi="Times New Roman" w:cs="Times New Roman"/>
          <w:sz w:val="24"/>
          <w:szCs w:val="24"/>
          <w:lang w:val="de-DE"/>
        </w:rPr>
        <w:t xml:space="preserve"> bakat dan minat siswa, kegiata</w:t>
      </w:r>
      <w:r w:rsidR="00D50B42">
        <w:rPr>
          <w:rFonts w:ascii="Times New Roman" w:hAnsi="Times New Roman" w:cs="Times New Roman"/>
          <w:sz w:val="24"/>
          <w:szCs w:val="24"/>
          <w:lang w:val="de-DE"/>
        </w:rPr>
        <w:t>n</w:t>
      </w:r>
      <w:r w:rsidR="007174F5" w:rsidRPr="007174F5">
        <w:rPr>
          <w:rFonts w:ascii="Times New Roman" w:hAnsi="Times New Roman" w:cs="Times New Roman"/>
          <w:sz w:val="24"/>
          <w:szCs w:val="24"/>
          <w:lang w:val="de-DE"/>
        </w:rPr>
        <w:t xml:space="preserve"> tersebut antara lain setiap hari senin dan selasa</w:t>
      </w:r>
      <w:r w:rsidR="007174F5">
        <w:rPr>
          <w:rFonts w:ascii="Times New Roman" w:hAnsi="Times New Roman" w:cs="Times New Roman"/>
          <w:sz w:val="24"/>
          <w:szCs w:val="24"/>
          <w:lang w:val="de-DE"/>
        </w:rPr>
        <w:t xml:space="preserve"> diadakan kegiatan Qiro’atil Qur’an, pada hari rabu kegiatan pengembangan bakat</w:t>
      </w:r>
      <w:r w:rsidR="00D50B42">
        <w:rPr>
          <w:rFonts w:ascii="Times New Roman" w:hAnsi="Times New Roman" w:cs="Times New Roman"/>
          <w:sz w:val="24"/>
          <w:szCs w:val="24"/>
          <w:lang w:val="de-DE"/>
        </w:rPr>
        <w:t xml:space="preserve"> mulai dari batik, toga, menjahit, english club dan lain-lain sesuai minat siswa, hari kamis kegiatan pramuka dan PMR, sedangkan hari jum’at dan sabtu kegiatan keagamaan yang diwajibkan untuk semua siswa-siswi MAN Wlingi, kegiatan-kegiatan tersebut dilaksanakan sepulang sekolah. Dengan demikian MAN Wlingi juga memiliki prestasi-prestasi dari segi akademis dan non akademis ditingkat Kecamatan, Kabupaten, Provinsi bahkan Nasional.</w:t>
      </w:r>
    </w:p>
    <w:p w:rsidR="00084161" w:rsidRDefault="00084161" w:rsidP="005879AA">
      <w:pPr>
        <w:pStyle w:val="ListParagraph"/>
        <w:spacing w:line="480" w:lineRule="auto"/>
        <w:ind w:left="284"/>
        <w:jc w:val="both"/>
        <w:rPr>
          <w:rFonts w:ascii="Times New Roman" w:hAnsi="Times New Roman" w:cs="Times New Roman"/>
          <w:b/>
          <w:sz w:val="24"/>
          <w:szCs w:val="24"/>
        </w:rPr>
      </w:pPr>
    </w:p>
    <w:p w:rsidR="00084161" w:rsidRDefault="00084161" w:rsidP="005879A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Instrumen Penelitian / Kehadiran Peneliti</w:t>
      </w:r>
    </w:p>
    <w:p w:rsidR="00076408" w:rsidRDefault="00BF1E58" w:rsidP="005879AA">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Menurut</w:t>
      </w:r>
      <w:r w:rsidR="00EB66DD">
        <w:rPr>
          <w:rFonts w:ascii="Times New Roman" w:hAnsi="Times New Roman" w:cs="Times New Roman"/>
          <w:sz w:val="24"/>
          <w:szCs w:val="24"/>
        </w:rPr>
        <w:t xml:space="preserve"> Ahmad Tanzeh penelitian kualitatif merupakan “penelitian yang dimaksudkan untuk mengungkap gejala secara holistik-kontekstual (secara menyeluruh dan sesuai dengan konteks/apa adanya) melalui pengumpulan data </w:t>
      </w:r>
      <w:r w:rsidR="00EB66DD">
        <w:rPr>
          <w:rFonts w:ascii="Times New Roman" w:hAnsi="Times New Roman" w:cs="Times New Roman"/>
          <w:sz w:val="24"/>
          <w:szCs w:val="24"/>
        </w:rPr>
        <w:lastRenderedPageBreak/>
        <w:t>dari latar alami sebagai sumber langsung</w:t>
      </w:r>
      <w:r w:rsidR="00744F0B">
        <w:rPr>
          <w:rFonts w:ascii="Times New Roman" w:hAnsi="Times New Roman" w:cs="Times New Roman"/>
          <w:sz w:val="24"/>
          <w:szCs w:val="24"/>
        </w:rPr>
        <w:t xml:space="preserve"> dengan instrument kunci itu sendiri</w:t>
      </w:r>
      <w:r w:rsidR="00EB66DD">
        <w:rPr>
          <w:rFonts w:ascii="Times New Roman" w:hAnsi="Times New Roman" w:cs="Times New Roman"/>
          <w:sz w:val="24"/>
          <w:szCs w:val="24"/>
        </w:rPr>
        <w:t>”</w:t>
      </w:r>
      <w:r w:rsidR="00744F0B">
        <w:rPr>
          <w:rFonts w:ascii="Times New Roman" w:hAnsi="Times New Roman" w:cs="Times New Roman"/>
          <w:sz w:val="24"/>
          <w:szCs w:val="24"/>
        </w:rPr>
        <w:t>.</w:t>
      </w:r>
      <w:r w:rsidR="00705CD3">
        <w:rPr>
          <w:rStyle w:val="FootnoteReference"/>
          <w:rFonts w:ascii="Times New Roman" w:hAnsi="Times New Roman" w:cs="Times New Roman"/>
          <w:sz w:val="24"/>
          <w:szCs w:val="24"/>
        </w:rPr>
        <w:footnoteReference w:id="10"/>
      </w:r>
      <w:r w:rsidR="00084161">
        <w:rPr>
          <w:rFonts w:ascii="Times New Roman" w:hAnsi="Times New Roman" w:cs="Times New Roman"/>
          <w:sz w:val="24"/>
          <w:szCs w:val="24"/>
        </w:rPr>
        <w:t xml:space="preserve"> </w:t>
      </w:r>
      <w:proofErr w:type="gramStart"/>
      <w:r w:rsidR="00084161">
        <w:rPr>
          <w:rFonts w:ascii="Times New Roman" w:hAnsi="Times New Roman" w:cs="Times New Roman"/>
          <w:sz w:val="24"/>
          <w:szCs w:val="24"/>
        </w:rPr>
        <w:t>penelitian</w:t>
      </w:r>
      <w:proofErr w:type="gramEnd"/>
      <w:r w:rsidR="00084161">
        <w:rPr>
          <w:rFonts w:ascii="Times New Roman" w:hAnsi="Times New Roman" w:cs="Times New Roman"/>
          <w:sz w:val="24"/>
          <w:szCs w:val="24"/>
        </w:rPr>
        <w:t xml:space="preserve"> ini peneliti bertindak sebagai instrumen utama dalam pengumpulan data, jadi peneliti terjun langsung ke lapangan untuk membaur dalam komunitas yang diamati. </w:t>
      </w:r>
    </w:p>
    <w:p w:rsidR="00084161" w:rsidRDefault="00084161" w:rsidP="005879AA">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Lexy Moleong </w:t>
      </w:r>
      <w:r w:rsidR="0051379B">
        <w:rPr>
          <w:rFonts w:ascii="Times New Roman" w:hAnsi="Times New Roman" w:cs="Times New Roman"/>
          <w:sz w:val="24"/>
          <w:szCs w:val="24"/>
        </w:rPr>
        <w:t xml:space="preserve">juga </w:t>
      </w:r>
      <w:proofErr w:type="gramStart"/>
      <w:r>
        <w:rPr>
          <w:rFonts w:ascii="Times New Roman" w:hAnsi="Times New Roman" w:cs="Times New Roman"/>
          <w:sz w:val="24"/>
          <w:szCs w:val="24"/>
        </w:rPr>
        <w:t>berpendapat  bahwa</w:t>
      </w:r>
      <w:proofErr w:type="gramEnd"/>
      <w:r>
        <w:rPr>
          <w:rFonts w:ascii="Times New Roman" w:hAnsi="Times New Roman" w:cs="Times New Roman"/>
          <w:sz w:val="24"/>
          <w:szCs w:val="24"/>
        </w:rPr>
        <w:t xml:space="preserve"> “kedudukan peneliti dalam  penelitian kualitatif cukup rumit, ia sekaligus merupakan perencana, pelaksana pengumpulan data, dan pada akhirnya ia menjadi pelapor hasil penelitianya. </w:t>
      </w:r>
      <w:proofErr w:type="gramStart"/>
      <w:r>
        <w:rPr>
          <w:rFonts w:ascii="Times New Roman" w:hAnsi="Times New Roman" w:cs="Times New Roman"/>
          <w:sz w:val="24"/>
          <w:szCs w:val="24"/>
        </w:rPr>
        <w:t>Pengertian instrumen disini sebagai alat pengumpul data”.</w:t>
      </w:r>
      <w:proofErr w:type="gramEnd"/>
      <w:r>
        <w:rPr>
          <w:rStyle w:val="FootnoteReference"/>
        </w:rPr>
        <w:footnoteReference w:id="11"/>
      </w:r>
      <w:r w:rsidR="00F44B93">
        <w:rPr>
          <w:rFonts w:ascii="Times New Roman" w:hAnsi="Times New Roman" w:cs="Times New Roman"/>
          <w:sz w:val="24"/>
          <w:szCs w:val="24"/>
        </w:rPr>
        <w:t xml:space="preserve"> Sehingga dalam penelitian </w:t>
      </w:r>
      <w:r w:rsidR="00E67883">
        <w:rPr>
          <w:rFonts w:ascii="Times New Roman" w:hAnsi="Times New Roman" w:cs="Times New Roman"/>
          <w:sz w:val="24"/>
          <w:szCs w:val="24"/>
        </w:rPr>
        <w:t>kualitatif ini peneliti sendirilah yang mempunyai peranan utama untuk</w:t>
      </w:r>
      <w:r w:rsidR="00F44B93">
        <w:rPr>
          <w:rFonts w:ascii="Times New Roman" w:hAnsi="Times New Roman" w:cs="Times New Roman"/>
          <w:sz w:val="24"/>
          <w:szCs w:val="24"/>
        </w:rPr>
        <w:t xml:space="preserve"> terjun langsung </w:t>
      </w:r>
      <w:r w:rsidR="00E67883">
        <w:rPr>
          <w:rFonts w:ascii="Times New Roman" w:hAnsi="Times New Roman" w:cs="Times New Roman"/>
          <w:sz w:val="24"/>
          <w:szCs w:val="24"/>
        </w:rPr>
        <w:t xml:space="preserve">ke lapangan </w:t>
      </w:r>
      <w:proofErr w:type="gramStart"/>
      <w:r w:rsidR="00F44B93">
        <w:rPr>
          <w:rFonts w:ascii="Times New Roman" w:hAnsi="Times New Roman" w:cs="Times New Roman"/>
          <w:sz w:val="24"/>
          <w:szCs w:val="24"/>
        </w:rPr>
        <w:t>melakukan</w:t>
      </w:r>
      <w:r w:rsidR="00E67883">
        <w:rPr>
          <w:rFonts w:ascii="Times New Roman" w:hAnsi="Times New Roman" w:cs="Times New Roman"/>
          <w:sz w:val="24"/>
          <w:szCs w:val="24"/>
        </w:rPr>
        <w:t xml:space="preserve"> </w:t>
      </w:r>
      <w:r w:rsidR="00F44B93">
        <w:rPr>
          <w:rFonts w:ascii="Times New Roman" w:hAnsi="Times New Roman" w:cs="Times New Roman"/>
          <w:sz w:val="24"/>
          <w:szCs w:val="24"/>
        </w:rPr>
        <w:t xml:space="preserve"> pengamatan</w:t>
      </w:r>
      <w:proofErr w:type="gramEnd"/>
      <w:r w:rsidR="00F44B93">
        <w:rPr>
          <w:rFonts w:ascii="Times New Roman" w:hAnsi="Times New Roman" w:cs="Times New Roman"/>
          <w:sz w:val="24"/>
          <w:szCs w:val="24"/>
        </w:rPr>
        <w:t xml:space="preserve"> baik dari</w:t>
      </w:r>
      <w:r w:rsidR="00E67883">
        <w:rPr>
          <w:rFonts w:ascii="Times New Roman" w:hAnsi="Times New Roman" w:cs="Times New Roman"/>
          <w:sz w:val="24"/>
          <w:szCs w:val="24"/>
        </w:rPr>
        <w:t xml:space="preserve"> </w:t>
      </w:r>
      <w:r w:rsidR="00F44B93">
        <w:rPr>
          <w:rFonts w:ascii="Times New Roman" w:hAnsi="Times New Roman" w:cs="Times New Roman"/>
          <w:sz w:val="24"/>
          <w:szCs w:val="24"/>
        </w:rPr>
        <w:t xml:space="preserve"> pengurusan surat perizinan sampai pada tahap penulisan</w:t>
      </w:r>
      <w:r w:rsidR="00E67883">
        <w:rPr>
          <w:rFonts w:ascii="Times New Roman" w:hAnsi="Times New Roman" w:cs="Times New Roman"/>
          <w:sz w:val="24"/>
          <w:szCs w:val="24"/>
        </w:rPr>
        <w:t xml:space="preserve"> laporan hasil  penelitian</w:t>
      </w:r>
    </w:p>
    <w:p w:rsidR="00C84471" w:rsidRDefault="00C84471" w:rsidP="005879AA">
      <w:pPr>
        <w:pStyle w:val="ListParagraph"/>
        <w:spacing w:line="480" w:lineRule="auto"/>
        <w:ind w:left="284"/>
        <w:jc w:val="both"/>
        <w:rPr>
          <w:rFonts w:ascii="Times New Roman" w:hAnsi="Times New Roman" w:cs="Times New Roman"/>
          <w:sz w:val="24"/>
          <w:szCs w:val="24"/>
        </w:rPr>
      </w:pPr>
    </w:p>
    <w:p w:rsidR="00084161" w:rsidRDefault="00084161" w:rsidP="005879AA">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Sumber Data</w:t>
      </w:r>
    </w:p>
    <w:p w:rsidR="002B3741" w:rsidRDefault="002B3741" w:rsidP="005879AA">
      <w:pPr>
        <w:pStyle w:val="BodyText"/>
        <w:spacing w:after="0" w:line="480" w:lineRule="auto"/>
        <w:ind w:left="284" w:firstLine="720"/>
        <w:jc w:val="both"/>
        <w:rPr>
          <w:lang w:val="de-DE"/>
        </w:rPr>
      </w:pPr>
      <w:r>
        <w:rPr>
          <w:lang w:val="de-DE"/>
        </w:rPr>
        <w:t>Sumber data merupakan salah satu unsur penting dalam penelitian, pemilihan sumber data dengan tekhnik yang tepat</w:t>
      </w:r>
      <w:r w:rsidR="008D77B9">
        <w:rPr>
          <w:lang w:val="de-DE"/>
        </w:rPr>
        <w:t xml:space="preserve"> dan sesuai dengan pendekatan yang dipilih akan mempermudah dalam pelaksanaan </w:t>
      </w:r>
      <w:r>
        <w:rPr>
          <w:lang w:val="de-DE"/>
        </w:rPr>
        <w:t>penelitian</w:t>
      </w:r>
      <w:r w:rsidR="008D77B9">
        <w:rPr>
          <w:lang w:val="de-DE"/>
        </w:rPr>
        <w:t xml:space="preserve">. </w:t>
      </w:r>
      <w:r>
        <w:rPr>
          <w:lang w:val="de-DE"/>
        </w:rPr>
        <w:t>Menurut Lofland dalam bukunya Lexy J. Moleong “sumber data utama dalam penelitian kualitatif ialah kata-kata dan tindakan, selebihnya adalah data tambahan seperti dokumen dan lainnya“.</w:t>
      </w:r>
    </w:p>
    <w:p w:rsidR="007B28EE" w:rsidRDefault="00084161" w:rsidP="00DF2F11">
      <w:pPr>
        <w:pStyle w:val="BodyText"/>
        <w:spacing w:after="0" w:line="480" w:lineRule="auto"/>
        <w:ind w:left="284" w:firstLine="720"/>
        <w:jc w:val="both"/>
        <w:rPr>
          <w:lang w:val="de-DE"/>
        </w:rPr>
      </w:pPr>
      <w:r>
        <w:rPr>
          <w:lang w:val="de-DE"/>
        </w:rPr>
        <w:lastRenderedPageBreak/>
        <w:t>Sumber Data dalam penelitian ini adal</w:t>
      </w:r>
      <w:r w:rsidR="00C84471">
        <w:rPr>
          <w:lang w:val="de-DE"/>
        </w:rPr>
        <w:t>a</w:t>
      </w:r>
      <w:r>
        <w:rPr>
          <w:lang w:val="de-DE"/>
        </w:rPr>
        <w:t>h subyek darimana data dapat diperoleh.</w:t>
      </w:r>
      <w:r w:rsidR="007B28EE">
        <w:rPr>
          <w:lang w:val="de-DE"/>
        </w:rPr>
        <w:t xml:space="preserve"> Sesuai dengan fokus p</w:t>
      </w:r>
      <w:r w:rsidR="00B96D4E">
        <w:rPr>
          <w:lang w:val="de-DE"/>
        </w:rPr>
        <w:t xml:space="preserve">enelitian, maka yang dijadikan informasi untuk pengambilan </w:t>
      </w:r>
      <w:r w:rsidR="007B28EE">
        <w:rPr>
          <w:lang w:val="de-DE"/>
        </w:rPr>
        <w:t>sumber data dan tekhnik pengumpulan datanya adalah sebagai berikut :</w:t>
      </w:r>
      <w:r>
        <w:rPr>
          <w:lang w:val="de-DE"/>
        </w:rPr>
        <w:t xml:space="preserve"> </w:t>
      </w:r>
    </w:p>
    <w:p w:rsidR="007B28EE" w:rsidRDefault="007B28EE" w:rsidP="008D2E9C">
      <w:pPr>
        <w:pStyle w:val="BodyText"/>
        <w:numPr>
          <w:ilvl w:val="0"/>
          <w:numId w:val="16"/>
        </w:numPr>
        <w:spacing w:after="0" w:line="480" w:lineRule="auto"/>
        <w:ind w:left="630"/>
        <w:jc w:val="both"/>
        <w:rPr>
          <w:lang w:val="de-DE"/>
        </w:rPr>
      </w:pPr>
      <w:r>
        <w:rPr>
          <w:lang w:val="de-DE"/>
        </w:rPr>
        <w:t>Untuk mendapatkan data tentang</w:t>
      </w:r>
      <w:r w:rsidR="00430C4A">
        <w:rPr>
          <w:lang w:val="de-DE"/>
        </w:rPr>
        <w:t xml:space="preserve"> </w:t>
      </w:r>
      <w:r w:rsidR="00B96D4E">
        <w:rPr>
          <w:lang w:val="de-DE"/>
        </w:rPr>
        <w:t>strategi guru menciptakan suasana belajar yang kondusif didalam kelas.</w:t>
      </w:r>
      <w:r w:rsidR="00430C4A">
        <w:rPr>
          <w:lang w:val="de-DE"/>
        </w:rPr>
        <w:t xml:space="preserve">  </w:t>
      </w:r>
    </w:p>
    <w:p w:rsidR="007B28EE" w:rsidRDefault="007B28EE" w:rsidP="008D2E9C">
      <w:pPr>
        <w:pStyle w:val="BodyText"/>
        <w:numPr>
          <w:ilvl w:val="0"/>
          <w:numId w:val="16"/>
        </w:numPr>
        <w:spacing w:after="0" w:line="480" w:lineRule="auto"/>
        <w:ind w:left="630"/>
        <w:jc w:val="both"/>
        <w:rPr>
          <w:lang w:val="de-DE"/>
        </w:rPr>
      </w:pPr>
      <w:r>
        <w:rPr>
          <w:lang w:val="de-DE"/>
        </w:rPr>
        <w:t>Untuk mendapatkan data tentang</w:t>
      </w:r>
      <w:r w:rsidR="00B96D4E">
        <w:rPr>
          <w:lang w:val="de-DE"/>
        </w:rPr>
        <w:t xml:space="preserve"> strategi guru menjalin hubungan kerjasama yang baik dengan siswa di kelas.</w:t>
      </w:r>
    </w:p>
    <w:p w:rsidR="007B28EE" w:rsidRDefault="007B28EE" w:rsidP="008D2E9C">
      <w:pPr>
        <w:pStyle w:val="BodyText"/>
        <w:numPr>
          <w:ilvl w:val="0"/>
          <w:numId w:val="16"/>
        </w:numPr>
        <w:spacing w:after="0" w:line="480" w:lineRule="auto"/>
        <w:ind w:left="630"/>
        <w:jc w:val="both"/>
        <w:rPr>
          <w:lang w:val="de-DE"/>
        </w:rPr>
      </w:pPr>
      <w:r>
        <w:rPr>
          <w:lang w:val="de-DE"/>
        </w:rPr>
        <w:t>Untuk mendapatkan data tentang</w:t>
      </w:r>
      <w:r w:rsidR="00B96D4E">
        <w:rPr>
          <w:lang w:val="de-DE"/>
        </w:rPr>
        <w:t xml:space="preserve"> strategi yang dilakukan guru untuk menata ruang kelas.</w:t>
      </w:r>
    </w:p>
    <w:p w:rsidR="007B28EE" w:rsidRDefault="007B28EE" w:rsidP="008D2E9C">
      <w:pPr>
        <w:pStyle w:val="BodyText"/>
        <w:numPr>
          <w:ilvl w:val="0"/>
          <w:numId w:val="16"/>
        </w:numPr>
        <w:spacing w:after="0" w:line="480" w:lineRule="auto"/>
        <w:ind w:left="630"/>
        <w:jc w:val="both"/>
        <w:rPr>
          <w:lang w:val="de-DE"/>
        </w:rPr>
      </w:pPr>
      <w:r>
        <w:rPr>
          <w:lang w:val="de-DE"/>
        </w:rPr>
        <w:t>Untuk mendapatkan data tentang</w:t>
      </w:r>
      <w:r w:rsidR="00B96D4E">
        <w:rPr>
          <w:lang w:val="de-DE"/>
        </w:rPr>
        <w:t xml:space="preserve"> strategi guru mengatasi permasalahan-permasalahan yang terjadi pada saat proses belajar mengajar berlangsung di dalam kelas.</w:t>
      </w:r>
    </w:p>
    <w:p w:rsidR="0051379B" w:rsidRDefault="00B96D4E" w:rsidP="00D92505">
      <w:pPr>
        <w:pStyle w:val="BodyText"/>
        <w:spacing w:after="0" w:line="480" w:lineRule="auto"/>
        <w:ind w:left="284" w:firstLine="720"/>
        <w:jc w:val="both"/>
        <w:rPr>
          <w:lang w:val="de-DE"/>
        </w:rPr>
      </w:pPr>
      <w:r>
        <w:rPr>
          <w:lang w:val="de-DE"/>
        </w:rPr>
        <w:t xml:space="preserve">Untuk mencari informasi dari sumber data diatas maka peneliti melakukan pengambilan sumber data  dengan </w:t>
      </w:r>
      <w:r w:rsidR="00D92505">
        <w:rPr>
          <w:lang w:val="de-DE"/>
        </w:rPr>
        <w:t xml:space="preserve">tekhnik </w:t>
      </w:r>
      <w:r w:rsidR="00D92505">
        <w:rPr>
          <w:i/>
          <w:lang w:val="de-DE"/>
        </w:rPr>
        <w:t>purposive sampling</w:t>
      </w:r>
      <w:r w:rsidR="00D92505">
        <w:rPr>
          <w:lang w:val="de-DE"/>
        </w:rPr>
        <w:t xml:space="preserve"> dan </w:t>
      </w:r>
      <w:r w:rsidR="00D92505">
        <w:rPr>
          <w:i/>
          <w:lang w:val="de-DE"/>
        </w:rPr>
        <w:t>snowball sampling,</w:t>
      </w:r>
      <w:r w:rsidR="00D92505">
        <w:rPr>
          <w:lang w:val="de-DE"/>
        </w:rPr>
        <w:t xml:space="preserve"> </w:t>
      </w:r>
      <w:r w:rsidR="007B28EE">
        <w:rPr>
          <w:lang w:val="de-DE"/>
        </w:rPr>
        <w:t xml:space="preserve">seperti yang telah </w:t>
      </w:r>
      <w:r w:rsidR="00D92505">
        <w:rPr>
          <w:lang w:val="de-DE"/>
        </w:rPr>
        <w:t xml:space="preserve">dijelaskan </w:t>
      </w:r>
      <w:r w:rsidR="00084161">
        <w:t>Sugiyono</w:t>
      </w:r>
      <w:r w:rsidR="00084161">
        <w:rPr>
          <w:lang w:val="de-DE"/>
        </w:rPr>
        <w:t xml:space="preserve"> </w:t>
      </w:r>
      <w:r w:rsidR="008D77B9">
        <w:rPr>
          <w:lang w:val="de-DE"/>
        </w:rPr>
        <w:t xml:space="preserve">bahwa </w:t>
      </w:r>
      <w:r w:rsidR="00084161">
        <w:rPr>
          <w:i/>
          <w:lang w:val="de-DE"/>
        </w:rPr>
        <w:t>purposive sampling</w:t>
      </w:r>
      <w:r w:rsidR="00084161">
        <w:rPr>
          <w:lang w:val="de-DE"/>
        </w:rPr>
        <w:t xml:space="preserve"> adalah </w:t>
      </w:r>
      <w:r w:rsidR="00D92505">
        <w:rPr>
          <w:lang w:val="de-DE"/>
        </w:rPr>
        <w:t>“</w:t>
      </w:r>
      <w:r w:rsidR="00084161">
        <w:rPr>
          <w:lang w:val="de-DE"/>
        </w:rPr>
        <w:t xml:space="preserve">tekhnik pengambilan sampel sumber data dengan pertimbangan tertentu dan </w:t>
      </w:r>
      <w:r w:rsidR="00084161">
        <w:rPr>
          <w:i/>
          <w:lang w:val="de-DE"/>
        </w:rPr>
        <w:t>snowball sampling</w:t>
      </w:r>
      <w:r w:rsidR="00084161">
        <w:rPr>
          <w:lang w:val="de-DE"/>
        </w:rPr>
        <w:t xml:space="preserve"> adalah tekhnik pengambilan sumber data, yang pada awalnya berjumlah s</w:t>
      </w:r>
      <w:r w:rsidR="0051379B">
        <w:rPr>
          <w:lang w:val="de-DE"/>
        </w:rPr>
        <w:t>edikit lama-lama menjadi besar</w:t>
      </w:r>
      <w:r w:rsidR="00D92505">
        <w:rPr>
          <w:lang w:val="de-DE"/>
        </w:rPr>
        <w:t>“</w:t>
      </w:r>
      <w:r w:rsidR="0051379B">
        <w:rPr>
          <w:lang w:val="de-DE"/>
        </w:rPr>
        <w:t>.</w:t>
      </w:r>
      <w:r w:rsidR="00084161">
        <w:rPr>
          <w:rStyle w:val="FootnoteReference"/>
          <w:lang w:val="de-DE"/>
        </w:rPr>
        <w:footnoteReference w:id="12"/>
      </w:r>
      <w:r w:rsidR="00084161">
        <w:rPr>
          <w:lang w:val="de-DE"/>
        </w:rPr>
        <w:t xml:space="preserve"> </w:t>
      </w:r>
    </w:p>
    <w:p w:rsidR="0051379B" w:rsidRDefault="0051379B" w:rsidP="0051379B">
      <w:pPr>
        <w:pStyle w:val="BodyText"/>
        <w:spacing w:after="0"/>
        <w:ind w:left="990" w:firstLine="14"/>
        <w:jc w:val="both"/>
        <w:rPr>
          <w:lang w:val="de-DE"/>
        </w:rPr>
      </w:pPr>
    </w:p>
    <w:p w:rsidR="00076408" w:rsidRDefault="00076408" w:rsidP="0051379B">
      <w:pPr>
        <w:pStyle w:val="BodyText"/>
        <w:spacing w:after="0"/>
        <w:ind w:left="990" w:firstLine="14"/>
        <w:jc w:val="both"/>
        <w:rPr>
          <w:lang w:val="de-DE"/>
        </w:rPr>
      </w:pPr>
    </w:p>
    <w:p w:rsidR="008D77B9" w:rsidRPr="00DF2F11" w:rsidRDefault="00D92505" w:rsidP="00DF2F11">
      <w:pPr>
        <w:pStyle w:val="BodyText"/>
        <w:spacing w:after="0" w:line="480" w:lineRule="auto"/>
        <w:ind w:left="284" w:firstLine="720"/>
        <w:jc w:val="both"/>
        <w:rPr>
          <w:bCs/>
          <w:lang w:val="de-DE"/>
        </w:rPr>
      </w:pPr>
      <w:r>
        <w:rPr>
          <w:lang w:val="de-DE"/>
        </w:rPr>
        <w:lastRenderedPageBreak/>
        <w:t>Sehingga</w:t>
      </w:r>
      <w:r w:rsidR="008D77B9" w:rsidRPr="008D77B9">
        <w:rPr>
          <w:lang w:val="de-DE"/>
        </w:rPr>
        <w:t xml:space="preserve"> peneliti</w:t>
      </w:r>
      <w:r w:rsidR="007B28EE">
        <w:rPr>
          <w:lang w:val="de-DE"/>
        </w:rPr>
        <w:t xml:space="preserve"> bisa </w:t>
      </w:r>
      <w:r w:rsidR="00084161" w:rsidRPr="008D77B9">
        <w:rPr>
          <w:lang w:val="de-DE"/>
        </w:rPr>
        <w:t>mendapatkan strat</w:t>
      </w:r>
      <w:r w:rsidR="009720FE">
        <w:rPr>
          <w:lang w:val="de-DE"/>
        </w:rPr>
        <w:t>egi dan</w:t>
      </w:r>
      <w:r w:rsidR="008D77B9" w:rsidRPr="008D77B9">
        <w:rPr>
          <w:lang w:val="de-DE"/>
        </w:rPr>
        <w:t xml:space="preserve"> prosedur yang akan di</w:t>
      </w:r>
      <w:r w:rsidR="00084161" w:rsidRPr="008D77B9">
        <w:rPr>
          <w:lang w:val="de-DE"/>
        </w:rPr>
        <w:t xml:space="preserve">gunakan dalam </w:t>
      </w:r>
      <w:r w:rsidR="00084161">
        <w:rPr>
          <w:lang w:val="de-DE"/>
        </w:rPr>
        <w:t xml:space="preserve">mencari data di lapangan. Pemilihan data dilakukan dengan </w:t>
      </w:r>
      <w:r w:rsidR="00DF2F11" w:rsidRPr="00DF2F11">
        <w:rPr>
          <w:i/>
          <w:iCs/>
          <w:lang w:val="de-DE"/>
        </w:rPr>
        <w:t>purposive sampling</w:t>
      </w:r>
      <w:r w:rsidR="00DF2F11">
        <w:rPr>
          <w:i/>
          <w:iCs/>
          <w:lang w:val="de-DE"/>
        </w:rPr>
        <w:t xml:space="preserve"> </w:t>
      </w:r>
      <w:r w:rsidR="00DF2F11">
        <w:rPr>
          <w:lang w:val="de-DE"/>
        </w:rPr>
        <w:t xml:space="preserve">karena dipilih dengan mempertimbangkan </w:t>
      </w:r>
      <w:r w:rsidR="00E13242">
        <w:rPr>
          <w:lang w:val="de-DE"/>
        </w:rPr>
        <w:t>berbagai aspek yang mendu</w:t>
      </w:r>
      <w:r w:rsidR="007B28EE">
        <w:rPr>
          <w:lang w:val="de-DE"/>
        </w:rPr>
        <w:t>kung dalam penelitian untuk men</w:t>
      </w:r>
      <w:r w:rsidR="00E13242">
        <w:rPr>
          <w:lang w:val="de-DE"/>
        </w:rPr>
        <w:t>capai tujuan atau hasil, orang tersebut dianggap orang yang paling tahu tentang situasi sosial yang akan diteliti sehingga mempermudah dalam pelaksanaan penelitian</w:t>
      </w:r>
      <w:r w:rsidR="00EE6B18">
        <w:rPr>
          <w:lang w:val="de-DE"/>
        </w:rPr>
        <w:t>, sedangkan</w:t>
      </w:r>
      <w:r w:rsidR="00DF2F11" w:rsidRPr="00DF2F11">
        <w:rPr>
          <w:i/>
          <w:iCs/>
          <w:lang w:val="de-DE"/>
        </w:rPr>
        <w:t xml:space="preserve"> </w:t>
      </w:r>
      <w:r w:rsidR="00084161">
        <w:rPr>
          <w:lang w:val="de-DE"/>
        </w:rPr>
        <w:t xml:space="preserve">tekhnik </w:t>
      </w:r>
      <w:r w:rsidR="00084161" w:rsidRPr="008D77B9">
        <w:rPr>
          <w:i/>
          <w:lang w:val="de-DE"/>
        </w:rPr>
        <w:t>snowball s</w:t>
      </w:r>
      <w:r w:rsidR="00084161" w:rsidRPr="00241BAF">
        <w:rPr>
          <w:i/>
          <w:lang w:val="de-DE"/>
        </w:rPr>
        <w:t>ampling</w:t>
      </w:r>
      <w:r w:rsidR="00084161">
        <w:rPr>
          <w:lang w:val="de-DE"/>
        </w:rPr>
        <w:t xml:space="preserve"> yaitu informan sebagai kunci akan menunjuk orang-orang yang mengetahui </w:t>
      </w:r>
      <w:r w:rsidR="008D77B9">
        <w:rPr>
          <w:lang w:val="de-DE"/>
        </w:rPr>
        <w:t xml:space="preserve">masalah yang akan diteliti untuk </w:t>
      </w:r>
      <w:r w:rsidR="00084161">
        <w:rPr>
          <w:lang w:val="de-DE"/>
        </w:rPr>
        <w:t>melengkapi keterangan, dan orang tersebut akan menunjuk orang lagi bila keterangan yang</w:t>
      </w:r>
      <w:r w:rsidR="008D77B9">
        <w:rPr>
          <w:lang w:val="de-DE"/>
        </w:rPr>
        <w:t xml:space="preserve"> </w:t>
      </w:r>
      <w:r w:rsidR="00084161">
        <w:rPr>
          <w:lang w:val="de-DE"/>
        </w:rPr>
        <w:t>diberikan kurang memadai</w:t>
      </w:r>
      <w:r w:rsidR="00DF2F11">
        <w:rPr>
          <w:lang w:val="de-DE"/>
        </w:rPr>
        <w:t>.</w:t>
      </w:r>
    </w:p>
    <w:p w:rsidR="00084161" w:rsidRDefault="00084161" w:rsidP="005879AA">
      <w:pPr>
        <w:pStyle w:val="BodyText"/>
        <w:spacing w:after="0" w:line="480" w:lineRule="auto"/>
        <w:ind w:left="284" w:firstLine="720"/>
        <w:jc w:val="both"/>
        <w:rPr>
          <w:lang w:val="de-DE"/>
        </w:rPr>
      </w:pPr>
      <w:r>
        <w:rPr>
          <w:lang w:val="en-GB"/>
        </w:rPr>
        <w:t>Pada bagian ini, pen</w:t>
      </w:r>
      <w:r w:rsidR="008D77B9">
        <w:rPr>
          <w:lang w:val="en-GB"/>
        </w:rPr>
        <w:t>eliti</w:t>
      </w:r>
      <w:r>
        <w:rPr>
          <w:lang w:val="en-GB"/>
        </w:rPr>
        <w:t xml:space="preserve"> </w:t>
      </w:r>
      <w:r w:rsidR="0051379B">
        <w:rPr>
          <w:lang w:val="en-GB"/>
        </w:rPr>
        <w:t>juga</w:t>
      </w:r>
      <w:r>
        <w:rPr>
          <w:lang w:val="en-GB"/>
        </w:rPr>
        <w:t xml:space="preserve"> membahas jenis data yang </w:t>
      </w:r>
      <w:proofErr w:type="gramStart"/>
      <w:r>
        <w:rPr>
          <w:lang w:val="en-GB"/>
        </w:rPr>
        <w:t>akan</w:t>
      </w:r>
      <w:proofErr w:type="gramEnd"/>
      <w:r>
        <w:rPr>
          <w:lang w:val="en-GB"/>
        </w:rPr>
        <w:t xml:space="preserve"> dipergunakan untuk penelitian ini. </w:t>
      </w:r>
      <w:proofErr w:type="gramStart"/>
      <w:r>
        <w:rPr>
          <w:lang w:val="en-GB"/>
        </w:rPr>
        <w:t>Yang pertama ialah data sekunder dan yang kedua ialah data primer.</w:t>
      </w:r>
      <w:proofErr w:type="gramEnd"/>
      <w:r>
        <w:rPr>
          <w:lang w:val="en-GB"/>
        </w:rPr>
        <w:t xml:space="preserve"> </w:t>
      </w:r>
      <w:proofErr w:type="gramStart"/>
      <w:r>
        <w:rPr>
          <w:lang w:val="en-GB"/>
        </w:rPr>
        <w:t>Data sekunder merupakan data yang sudah tersedia sehingga kita tinggal menca</w:t>
      </w:r>
      <w:r w:rsidR="00F95FBF">
        <w:rPr>
          <w:lang w:val="en-GB"/>
        </w:rPr>
        <w:t xml:space="preserve">ri dan </w:t>
      </w:r>
      <w:r>
        <w:rPr>
          <w:lang w:val="en-GB"/>
        </w:rPr>
        <w:t>mengumpulkan; sedang data primer adalah data yang hanya dapat kita peroleh dari sumber asli atau pertama.</w:t>
      </w:r>
      <w:proofErr w:type="gramEnd"/>
    </w:p>
    <w:p w:rsidR="00084161" w:rsidRDefault="00084161" w:rsidP="005879AA">
      <w:pPr>
        <w:pStyle w:val="ListParagraph"/>
        <w:numPr>
          <w:ilvl w:val="0"/>
          <w:numId w:val="1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Data Primer</w:t>
      </w:r>
    </w:p>
    <w:p w:rsidR="00241BAF" w:rsidRDefault="00084161" w:rsidP="00F95FBF">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Data Primer yaitu data yang berupa keterangan-keterangan langsung dari informan </w:t>
      </w:r>
      <w:r w:rsidR="008D77B9">
        <w:rPr>
          <w:rFonts w:ascii="Times New Roman" w:hAnsi="Times New Roman" w:cs="Times New Roman"/>
          <w:sz w:val="24"/>
          <w:szCs w:val="24"/>
        </w:rPr>
        <w:t xml:space="preserve">melalui wawancara dan observasi, yang dianggap </w:t>
      </w:r>
      <w:r w:rsidR="00DE3CAC">
        <w:rPr>
          <w:rFonts w:ascii="Times New Roman" w:hAnsi="Times New Roman" w:cs="Times New Roman"/>
          <w:sz w:val="24"/>
          <w:szCs w:val="24"/>
        </w:rPr>
        <w:t>paling mengetahui tent</w:t>
      </w:r>
      <w:r w:rsidR="009150F5">
        <w:rPr>
          <w:rFonts w:ascii="Times New Roman" w:hAnsi="Times New Roman" w:cs="Times New Roman"/>
          <w:sz w:val="24"/>
          <w:szCs w:val="24"/>
        </w:rPr>
        <w:t xml:space="preserve">ang apa yang akan diteliti  dan </w:t>
      </w:r>
      <w:r w:rsidR="008D77B9">
        <w:rPr>
          <w:rFonts w:ascii="Times New Roman" w:hAnsi="Times New Roman" w:cs="Times New Roman"/>
          <w:sz w:val="24"/>
          <w:szCs w:val="24"/>
        </w:rPr>
        <w:t>mampu memberikan data yang sebenarnya</w:t>
      </w:r>
      <w:r w:rsidR="009150F5">
        <w:rPr>
          <w:rFonts w:ascii="Times New Roman" w:hAnsi="Times New Roman" w:cs="Times New Roman"/>
          <w:sz w:val="24"/>
          <w:szCs w:val="24"/>
        </w:rPr>
        <w:t xml:space="preserve">, sehingga peneliti dapat memperoleh informasi yang jelas, </w:t>
      </w:r>
      <w:r w:rsidR="002C3AE2">
        <w:rPr>
          <w:rFonts w:ascii="Times New Roman" w:hAnsi="Times New Roman" w:cs="Times New Roman"/>
          <w:sz w:val="24"/>
          <w:szCs w:val="24"/>
        </w:rPr>
        <w:t>informan</w:t>
      </w:r>
      <w:r w:rsidR="009150F5">
        <w:rPr>
          <w:rFonts w:ascii="Times New Roman" w:hAnsi="Times New Roman" w:cs="Times New Roman"/>
          <w:sz w:val="24"/>
          <w:szCs w:val="24"/>
        </w:rPr>
        <w:t xml:space="preserve">-informan </w:t>
      </w:r>
      <w:r w:rsidR="002C3AE2">
        <w:rPr>
          <w:rFonts w:ascii="Times New Roman" w:hAnsi="Times New Roman" w:cs="Times New Roman"/>
          <w:sz w:val="24"/>
          <w:szCs w:val="24"/>
        </w:rPr>
        <w:t xml:space="preserve"> tersebut antara lain</w:t>
      </w:r>
      <w:r w:rsidR="00F95FBF">
        <w:rPr>
          <w:rFonts w:ascii="Times New Roman" w:hAnsi="Times New Roman" w:cs="Times New Roman"/>
          <w:sz w:val="24"/>
          <w:szCs w:val="24"/>
        </w:rPr>
        <w:t>:</w:t>
      </w:r>
    </w:p>
    <w:p w:rsidR="00D92505" w:rsidRDefault="00D92505" w:rsidP="00F95FBF">
      <w:pPr>
        <w:spacing w:line="480" w:lineRule="auto"/>
        <w:ind w:left="567" w:firstLine="567"/>
        <w:jc w:val="both"/>
        <w:rPr>
          <w:rFonts w:ascii="Times New Roman" w:hAnsi="Times New Roman" w:cs="Times New Roman"/>
          <w:sz w:val="24"/>
          <w:szCs w:val="24"/>
        </w:rPr>
      </w:pPr>
    </w:p>
    <w:p w:rsidR="00DE3CAC" w:rsidRDefault="00DE3CAC" w:rsidP="008D2E9C">
      <w:pPr>
        <w:pStyle w:val="ListParagraph"/>
        <w:numPr>
          <w:ilvl w:val="0"/>
          <w:numId w:val="11"/>
        </w:numPr>
        <w:tabs>
          <w:tab w:val="left" w:pos="2880"/>
        </w:tabs>
        <w:spacing w:line="480" w:lineRule="auto"/>
        <w:ind w:left="900" w:hanging="306"/>
        <w:jc w:val="both"/>
        <w:rPr>
          <w:rFonts w:ascii="Times New Roman" w:hAnsi="Times New Roman" w:cs="Times New Roman"/>
          <w:sz w:val="24"/>
          <w:szCs w:val="24"/>
        </w:rPr>
      </w:pPr>
      <w:r>
        <w:rPr>
          <w:rFonts w:ascii="Times New Roman" w:hAnsi="Times New Roman" w:cs="Times New Roman"/>
          <w:sz w:val="24"/>
          <w:szCs w:val="24"/>
        </w:rPr>
        <w:t>Kepala</w:t>
      </w:r>
      <w:r w:rsidR="00241BAF">
        <w:rPr>
          <w:rFonts w:ascii="Times New Roman" w:hAnsi="Times New Roman" w:cs="Times New Roman"/>
          <w:sz w:val="24"/>
          <w:szCs w:val="24"/>
        </w:rPr>
        <w:t xml:space="preserve"> Madrasah Aliyah Negeri Wlingi</w:t>
      </w:r>
      <w:r w:rsidR="00241BAF">
        <w:rPr>
          <w:rFonts w:ascii="Times New Roman" w:hAnsi="Times New Roman" w:cs="Times New Roman"/>
          <w:sz w:val="24"/>
          <w:szCs w:val="24"/>
        </w:rPr>
        <w:tab/>
      </w:r>
    </w:p>
    <w:p w:rsidR="00DE3CAC" w:rsidRDefault="00241BAF" w:rsidP="008D2E9C">
      <w:pPr>
        <w:pStyle w:val="ListParagraph"/>
        <w:numPr>
          <w:ilvl w:val="0"/>
          <w:numId w:val="11"/>
        </w:numPr>
        <w:tabs>
          <w:tab w:val="left" w:pos="2880"/>
        </w:tabs>
        <w:spacing w:line="480" w:lineRule="auto"/>
        <w:ind w:left="900" w:hanging="306"/>
        <w:jc w:val="both"/>
        <w:rPr>
          <w:rFonts w:ascii="Times New Roman" w:hAnsi="Times New Roman" w:cs="Times New Roman"/>
          <w:sz w:val="24"/>
          <w:szCs w:val="24"/>
        </w:rPr>
      </w:pPr>
      <w:r>
        <w:rPr>
          <w:rFonts w:ascii="Times New Roman" w:hAnsi="Times New Roman" w:cs="Times New Roman"/>
          <w:sz w:val="24"/>
          <w:szCs w:val="24"/>
        </w:rPr>
        <w:t>Wakil Kepala bagian Kurikulum</w:t>
      </w:r>
      <w:r>
        <w:rPr>
          <w:rFonts w:ascii="Times New Roman" w:hAnsi="Times New Roman" w:cs="Times New Roman"/>
          <w:sz w:val="24"/>
          <w:szCs w:val="24"/>
        </w:rPr>
        <w:tab/>
      </w:r>
      <w:r>
        <w:rPr>
          <w:rFonts w:ascii="Times New Roman" w:hAnsi="Times New Roman" w:cs="Times New Roman"/>
          <w:sz w:val="24"/>
          <w:szCs w:val="24"/>
        </w:rPr>
        <w:tab/>
      </w:r>
    </w:p>
    <w:p w:rsidR="00DE3CAC" w:rsidRDefault="00D92505" w:rsidP="008D2E9C">
      <w:pPr>
        <w:pStyle w:val="ListParagraph"/>
        <w:numPr>
          <w:ilvl w:val="0"/>
          <w:numId w:val="11"/>
        </w:numPr>
        <w:tabs>
          <w:tab w:val="left" w:pos="2880"/>
        </w:tabs>
        <w:spacing w:line="480" w:lineRule="auto"/>
        <w:ind w:left="900" w:hanging="306"/>
        <w:jc w:val="both"/>
        <w:rPr>
          <w:rFonts w:ascii="Times New Roman" w:hAnsi="Times New Roman" w:cs="Times New Roman"/>
          <w:sz w:val="24"/>
          <w:szCs w:val="24"/>
        </w:rPr>
      </w:pPr>
      <w:r>
        <w:rPr>
          <w:rFonts w:ascii="Times New Roman" w:hAnsi="Times New Roman" w:cs="Times New Roman"/>
          <w:sz w:val="24"/>
          <w:szCs w:val="24"/>
        </w:rPr>
        <w:t>Tiga orang w</w:t>
      </w:r>
      <w:r w:rsidR="00DE3CAC">
        <w:rPr>
          <w:rFonts w:ascii="Times New Roman" w:hAnsi="Times New Roman" w:cs="Times New Roman"/>
          <w:sz w:val="24"/>
          <w:szCs w:val="24"/>
        </w:rPr>
        <w:t>ali ke</w:t>
      </w:r>
      <w:r w:rsidR="00241BAF">
        <w:rPr>
          <w:rFonts w:ascii="Times New Roman" w:hAnsi="Times New Roman" w:cs="Times New Roman"/>
          <w:sz w:val="24"/>
          <w:szCs w:val="24"/>
        </w:rPr>
        <w:t>las</w:t>
      </w:r>
      <w:r>
        <w:rPr>
          <w:rFonts w:ascii="Times New Roman" w:hAnsi="Times New Roman" w:cs="Times New Roman"/>
          <w:sz w:val="24"/>
          <w:szCs w:val="24"/>
        </w:rPr>
        <w:t xml:space="preserve"> perwakilan untuk kelas sepuluh, sebelas dan dua belas. </w:t>
      </w:r>
      <w:r w:rsidR="00241BAF">
        <w:rPr>
          <w:rFonts w:ascii="Times New Roman" w:hAnsi="Times New Roman" w:cs="Times New Roman"/>
          <w:sz w:val="24"/>
          <w:szCs w:val="24"/>
        </w:rPr>
        <w:tab/>
      </w:r>
    </w:p>
    <w:p w:rsidR="00DE3CAC" w:rsidRPr="00241BAF" w:rsidRDefault="00D92505" w:rsidP="008D2E9C">
      <w:pPr>
        <w:pStyle w:val="ListParagraph"/>
        <w:numPr>
          <w:ilvl w:val="0"/>
          <w:numId w:val="11"/>
        </w:numPr>
        <w:tabs>
          <w:tab w:val="left" w:pos="2880"/>
        </w:tabs>
        <w:spacing w:line="480" w:lineRule="auto"/>
        <w:ind w:left="900" w:hanging="306"/>
        <w:jc w:val="both"/>
        <w:rPr>
          <w:rFonts w:ascii="Times New Roman" w:hAnsi="Times New Roman" w:cs="Times New Roman"/>
          <w:sz w:val="24"/>
          <w:szCs w:val="24"/>
        </w:rPr>
      </w:pPr>
      <w:r>
        <w:rPr>
          <w:rFonts w:ascii="Times New Roman" w:hAnsi="Times New Roman" w:cs="Times New Roman"/>
          <w:sz w:val="24"/>
          <w:szCs w:val="24"/>
        </w:rPr>
        <w:t>Tiga guru perwakilan</w:t>
      </w:r>
      <w:r w:rsidR="00241BAF">
        <w:rPr>
          <w:rFonts w:ascii="Times New Roman" w:hAnsi="Times New Roman" w:cs="Times New Roman"/>
          <w:sz w:val="24"/>
          <w:szCs w:val="24"/>
        </w:rPr>
        <w:t xml:space="preserve"> yang mengajar</w:t>
      </w:r>
      <w:r>
        <w:rPr>
          <w:rFonts w:ascii="Times New Roman" w:hAnsi="Times New Roman" w:cs="Times New Roman"/>
          <w:sz w:val="24"/>
          <w:szCs w:val="24"/>
        </w:rPr>
        <w:t xml:space="preserve"> di kelas</w:t>
      </w:r>
      <w:r w:rsidR="00DE3CAC" w:rsidRPr="00241BAF">
        <w:rPr>
          <w:rFonts w:ascii="Times New Roman" w:hAnsi="Times New Roman" w:cs="Times New Roman"/>
          <w:sz w:val="24"/>
          <w:szCs w:val="24"/>
        </w:rPr>
        <w:tab/>
      </w:r>
      <w:r w:rsidR="00DE3CAC" w:rsidRPr="00241BAF">
        <w:rPr>
          <w:rFonts w:ascii="Times New Roman" w:hAnsi="Times New Roman" w:cs="Times New Roman"/>
          <w:sz w:val="24"/>
          <w:szCs w:val="24"/>
        </w:rPr>
        <w:tab/>
      </w:r>
    </w:p>
    <w:p w:rsidR="009150F5" w:rsidRDefault="00D92505" w:rsidP="008D2E9C">
      <w:pPr>
        <w:pStyle w:val="ListParagraph"/>
        <w:numPr>
          <w:ilvl w:val="0"/>
          <w:numId w:val="11"/>
        </w:numPr>
        <w:tabs>
          <w:tab w:val="left" w:pos="2880"/>
        </w:tabs>
        <w:spacing w:line="480" w:lineRule="auto"/>
        <w:ind w:left="900" w:hanging="306"/>
        <w:jc w:val="both"/>
        <w:rPr>
          <w:rFonts w:ascii="Times New Roman" w:hAnsi="Times New Roman" w:cs="Times New Roman"/>
          <w:sz w:val="24"/>
          <w:szCs w:val="24"/>
        </w:rPr>
      </w:pPr>
      <w:r>
        <w:rPr>
          <w:rFonts w:ascii="Times New Roman" w:hAnsi="Times New Roman" w:cs="Times New Roman"/>
          <w:sz w:val="24"/>
          <w:szCs w:val="24"/>
        </w:rPr>
        <w:t>Perwakilan</w:t>
      </w:r>
      <w:r w:rsidR="00DE3CAC">
        <w:rPr>
          <w:rFonts w:ascii="Times New Roman" w:hAnsi="Times New Roman" w:cs="Times New Roman"/>
          <w:sz w:val="24"/>
          <w:szCs w:val="24"/>
        </w:rPr>
        <w:t xml:space="preserve"> </w:t>
      </w:r>
      <w:r>
        <w:rPr>
          <w:rFonts w:ascii="Times New Roman" w:hAnsi="Times New Roman" w:cs="Times New Roman"/>
          <w:sz w:val="24"/>
          <w:szCs w:val="24"/>
        </w:rPr>
        <w:t>siswa dari kelas</w:t>
      </w:r>
      <w:r w:rsidR="00DE3CAC">
        <w:rPr>
          <w:rFonts w:ascii="Times New Roman" w:hAnsi="Times New Roman" w:cs="Times New Roman"/>
          <w:sz w:val="24"/>
          <w:szCs w:val="24"/>
        </w:rPr>
        <w:tab/>
      </w:r>
    </w:p>
    <w:p w:rsidR="00FF2BEB" w:rsidRPr="009150F5" w:rsidRDefault="00241BAF" w:rsidP="009150F5">
      <w:pPr>
        <w:pStyle w:val="ListParagraph"/>
        <w:tabs>
          <w:tab w:val="left" w:pos="2880"/>
        </w:tabs>
        <w:spacing w:line="480" w:lineRule="auto"/>
        <w:ind w:left="1440"/>
        <w:jc w:val="both"/>
        <w:rPr>
          <w:rFonts w:ascii="Times New Roman" w:hAnsi="Times New Roman" w:cs="Times New Roman"/>
          <w:sz w:val="24"/>
          <w:szCs w:val="24"/>
        </w:rPr>
      </w:pPr>
      <w:r w:rsidRPr="009150F5">
        <w:rPr>
          <w:rFonts w:ascii="Times New Roman" w:hAnsi="Times New Roman" w:cs="Times New Roman"/>
          <w:sz w:val="24"/>
          <w:szCs w:val="24"/>
        </w:rPr>
        <w:tab/>
      </w:r>
    </w:p>
    <w:p w:rsidR="00084161" w:rsidRPr="00DE3CAC" w:rsidRDefault="00084161" w:rsidP="002C3AE2">
      <w:pPr>
        <w:pStyle w:val="ListParagraph"/>
        <w:numPr>
          <w:ilvl w:val="0"/>
          <w:numId w:val="10"/>
        </w:numPr>
        <w:tabs>
          <w:tab w:val="left" w:pos="2880"/>
        </w:tabs>
        <w:spacing w:line="480" w:lineRule="auto"/>
        <w:ind w:left="567" w:hanging="283"/>
        <w:jc w:val="both"/>
        <w:rPr>
          <w:rFonts w:ascii="Times New Roman" w:hAnsi="Times New Roman" w:cs="Times New Roman"/>
          <w:sz w:val="24"/>
          <w:szCs w:val="24"/>
        </w:rPr>
      </w:pPr>
      <w:r w:rsidRPr="00DE3CAC">
        <w:rPr>
          <w:rFonts w:ascii="Times New Roman" w:hAnsi="Times New Roman" w:cs="Times New Roman"/>
          <w:sz w:val="24"/>
          <w:szCs w:val="24"/>
        </w:rPr>
        <w:t>Data Sekunder</w:t>
      </w:r>
    </w:p>
    <w:p w:rsidR="00DE3CAC" w:rsidRDefault="00084161" w:rsidP="002C3AE2">
      <w:pPr>
        <w:tabs>
          <w:tab w:val="left" w:pos="2880"/>
          <w:tab w:val="left" w:pos="2970"/>
        </w:tabs>
        <w:spacing w:line="480" w:lineRule="auto"/>
        <w:ind w:left="567" w:firstLine="567"/>
        <w:jc w:val="both"/>
        <w:rPr>
          <w:rFonts w:ascii="Times New Roman" w:hAnsi="Times New Roman" w:cs="Times New Roman"/>
          <w:sz w:val="24"/>
          <w:szCs w:val="24"/>
          <w:lang w:val="de-DE"/>
        </w:rPr>
      </w:pPr>
      <w:r>
        <w:rPr>
          <w:rFonts w:ascii="Times New Roman" w:hAnsi="Times New Roman" w:cs="Times New Roman"/>
          <w:sz w:val="24"/>
          <w:szCs w:val="24"/>
          <w:lang w:val="de-DE"/>
        </w:rPr>
        <w:t>Data sekunder yaitu data yang diperoleh melalui dokumen atau sumber data diluar kata-kat</w:t>
      </w:r>
      <w:r w:rsidR="00DE3CAC">
        <w:rPr>
          <w:rFonts w:ascii="Times New Roman" w:hAnsi="Times New Roman" w:cs="Times New Roman"/>
          <w:sz w:val="24"/>
          <w:szCs w:val="24"/>
          <w:lang w:val="de-DE"/>
        </w:rPr>
        <w:t xml:space="preserve">a </w:t>
      </w:r>
      <w:r>
        <w:rPr>
          <w:rFonts w:ascii="Times New Roman" w:hAnsi="Times New Roman" w:cs="Times New Roman"/>
          <w:sz w:val="24"/>
          <w:szCs w:val="24"/>
          <w:lang w:val="de-DE"/>
        </w:rPr>
        <w:t>berupa</w:t>
      </w:r>
      <w:r w:rsidR="00DE3CAC">
        <w:rPr>
          <w:rFonts w:ascii="Times New Roman" w:hAnsi="Times New Roman" w:cs="Times New Roman"/>
          <w:sz w:val="24"/>
          <w:szCs w:val="24"/>
          <w:lang w:val="de-DE"/>
        </w:rPr>
        <w:t xml:space="preserve"> :</w:t>
      </w:r>
    </w:p>
    <w:p w:rsidR="00DE3CAC" w:rsidRDefault="00DE3CAC" w:rsidP="008D2E9C">
      <w:pPr>
        <w:pStyle w:val="ListParagraph"/>
        <w:numPr>
          <w:ilvl w:val="0"/>
          <w:numId w:val="12"/>
        </w:numPr>
        <w:tabs>
          <w:tab w:val="left" w:pos="2880"/>
          <w:tab w:val="left" w:pos="2970"/>
        </w:tabs>
        <w:spacing w:line="480" w:lineRule="auto"/>
        <w:ind w:left="900" w:hanging="306"/>
        <w:jc w:val="both"/>
        <w:rPr>
          <w:rFonts w:ascii="Times New Roman" w:hAnsi="Times New Roman" w:cs="Times New Roman"/>
          <w:sz w:val="24"/>
          <w:szCs w:val="24"/>
          <w:lang w:val="de-DE"/>
        </w:rPr>
      </w:pPr>
      <w:r>
        <w:rPr>
          <w:rFonts w:ascii="Times New Roman" w:hAnsi="Times New Roman" w:cs="Times New Roman"/>
          <w:sz w:val="24"/>
          <w:szCs w:val="24"/>
          <w:lang w:val="de-DE"/>
        </w:rPr>
        <w:t>Perangkat</w:t>
      </w:r>
      <w:r w:rsidR="000A7719">
        <w:rPr>
          <w:rFonts w:ascii="Times New Roman" w:hAnsi="Times New Roman" w:cs="Times New Roman"/>
          <w:sz w:val="24"/>
          <w:szCs w:val="24"/>
          <w:lang w:val="de-DE"/>
        </w:rPr>
        <w:t xml:space="preserve"> mengajar guru berupa program tahunan, program semester, silabus, dan rencana pelaksanaan pengajaran (RPP)</w:t>
      </w:r>
    </w:p>
    <w:p w:rsidR="000A7719" w:rsidRDefault="000A7719" w:rsidP="008D2E9C">
      <w:pPr>
        <w:pStyle w:val="ListParagraph"/>
        <w:numPr>
          <w:ilvl w:val="0"/>
          <w:numId w:val="12"/>
        </w:numPr>
        <w:tabs>
          <w:tab w:val="left" w:pos="2880"/>
          <w:tab w:val="left" w:pos="2970"/>
        </w:tabs>
        <w:spacing w:line="480" w:lineRule="auto"/>
        <w:ind w:left="900" w:hanging="306"/>
        <w:jc w:val="both"/>
        <w:rPr>
          <w:rFonts w:ascii="Times New Roman" w:hAnsi="Times New Roman" w:cs="Times New Roman"/>
          <w:sz w:val="24"/>
          <w:szCs w:val="24"/>
          <w:lang w:val="de-DE"/>
        </w:rPr>
      </w:pPr>
      <w:r>
        <w:rPr>
          <w:rFonts w:ascii="Times New Roman" w:hAnsi="Times New Roman" w:cs="Times New Roman"/>
          <w:sz w:val="24"/>
          <w:szCs w:val="24"/>
          <w:lang w:val="de-DE"/>
        </w:rPr>
        <w:t>Profil Madrasah Aliyah Negeri Wlingi terdiri data guru secara keseluruhan, jumlah siswa dan sarana prasarana sekolah.</w:t>
      </w:r>
    </w:p>
    <w:p w:rsidR="009150F5" w:rsidRPr="009150F5" w:rsidRDefault="009150F5" w:rsidP="008D2E9C">
      <w:pPr>
        <w:pStyle w:val="ListParagraph"/>
        <w:numPr>
          <w:ilvl w:val="0"/>
          <w:numId w:val="12"/>
        </w:numPr>
        <w:tabs>
          <w:tab w:val="left" w:pos="2880"/>
          <w:tab w:val="left" w:pos="2970"/>
        </w:tabs>
        <w:spacing w:line="480" w:lineRule="auto"/>
        <w:ind w:left="900" w:hanging="306"/>
        <w:jc w:val="both"/>
        <w:rPr>
          <w:rFonts w:ascii="Times New Roman" w:hAnsi="Times New Roman" w:cs="Times New Roman"/>
          <w:sz w:val="24"/>
          <w:szCs w:val="24"/>
          <w:lang w:val="de-DE"/>
        </w:rPr>
      </w:pPr>
      <w:r>
        <w:rPr>
          <w:rFonts w:ascii="Times New Roman" w:hAnsi="Times New Roman" w:cs="Times New Roman"/>
          <w:sz w:val="24"/>
          <w:szCs w:val="24"/>
          <w:lang w:val="de-DE"/>
        </w:rPr>
        <w:t>Data alat-alat pengajaran yang ada di kelas</w:t>
      </w:r>
    </w:p>
    <w:p w:rsidR="00035906" w:rsidRDefault="009150F5" w:rsidP="008D2E9C">
      <w:pPr>
        <w:pStyle w:val="ListParagraph"/>
        <w:numPr>
          <w:ilvl w:val="0"/>
          <w:numId w:val="12"/>
        </w:numPr>
        <w:tabs>
          <w:tab w:val="left" w:pos="2880"/>
          <w:tab w:val="left" w:pos="2970"/>
        </w:tabs>
        <w:spacing w:line="480" w:lineRule="auto"/>
        <w:ind w:left="900" w:hanging="306"/>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Dan foto sebagai dokumentasi kegiatan belajar mengajar </w:t>
      </w:r>
      <w:r w:rsidR="00A67078">
        <w:rPr>
          <w:rFonts w:ascii="Times New Roman" w:hAnsi="Times New Roman" w:cs="Times New Roman"/>
          <w:sz w:val="24"/>
          <w:szCs w:val="24"/>
          <w:lang w:val="de-DE"/>
        </w:rPr>
        <w:t>di MAN Wlingi</w:t>
      </w:r>
    </w:p>
    <w:p w:rsidR="009150F5" w:rsidRDefault="009150F5" w:rsidP="009150F5">
      <w:pPr>
        <w:tabs>
          <w:tab w:val="left" w:pos="2880"/>
          <w:tab w:val="left" w:pos="2970"/>
        </w:tabs>
        <w:spacing w:line="480" w:lineRule="auto"/>
        <w:jc w:val="both"/>
        <w:rPr>
          <w:rFonts w:ascii="Times New Roman" w:hAnsi="Times New Roman" w:cs="Times New Roman"/>
          <w:sz w:val="24"/>
          <w:szCs w:val="24"/>
          <w:lang w:val="de-DE"/>
        </w:rPr>
      </w:pPr>
    </w:p>
    <w:p w:rsidR="004177D6" w:rsidRPr="008D2E9C" w:rsidRDefault="004177D6" w:rsidP="008D2E9C">
      <w:pPr>
        <w:tabs>
          <w:tab w:val="left" w:pos="2880"/>
          <w:tab w:val="left" w:pos="2970"/>
        </w:tabs>
        <w:spacing w:line="480" w:lineRule="auto"/>
        <w:jc w:val="both"/>
        <w:rPr>
          <w:rFonts w:ascii="Times New Roman" w:hAnsi="Times New Roman" w:cs="Times New Roman"/>
          <w:sz w:val="24"/>
          <w:szCs w:val="24"/>
          <w:lang w:val="de-DE"/>
        </w:rPr>
      </w:pPr>
    </w:p>
    <w:p w:rsidR="00084161" w:rsidRDefault="00084161" w:rsidP="002C3AE2">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Prosedur Pengumpulan Data</w:t>
      </w:r>
    </w:p>
    <w:p w:rsidR="00084161" w:rsidRDefault="00084161" w:rsidP="002C3AE2">
      <w:pPr>
        <w:pStyle w:val="ListParagraph"/>
        <w:tabs>
          <w:tab w:val="left" w:pos="1440"/>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suatu penelitian selalu melalui proses pengumpulan data. Dalam proses pengumpulan data tersebut ada banyak metode yang digunakan dan disesuaikan dengan jenis penelitiannya. Adapun pengumpulan data pada penelitian kualitatif, peneliti menggunakan tekhnik pengumpulan data: </w:t>
      </w:r>
    </w:p>
    <w:p w:rsidR="00084161" w:rsidRDefault="00084161" w:rsidP="002C3AE2">
      <w:pPr>
        <w:pStyle w:val="ListParagraph"/>
        <w:numPr>
          <w:ilvl w:val="1"/>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Observasi Partisipasi, </w:t>
      </w:r>
    </w:p>
    <w:p w:rsidR="0081173D" w:rsidRPr="00035906" w:rsidRDefault="00084161" w:rsidP="00035906">
      <w:pPr>
        <w:pStyle w:val="ListParagraph"/>
        <w:spacing w:line="480" w:lineRule="auto"/>
        <w:ind w:left="567" w:firstLine="567"/>
        <w:jc w:val="both"/>
        <w:rPr>
          <w:rFonts w:ascii="Times New Roman" w:hAnsi="Times New Roman" w:cs="Times New Roman"/>
          <w:b/>
          <w:sz w:val="24"/>
          <w:szCs w:val="24"/>
        </w:rPr>
      </w:pPr>
      <w:proofErr w:type="gramStart"/>
      <w:r>
        <w:rPr>
          <w:rFonts w:ascii="Times New Roman" w:hAnsi="Times New Roman" w:cs="Times New Roman"/>
          <w:sz w:val="24"/>
          <w:szCs w:val="24"/>
        </w:rPr>
        <w:t>Arikunto menyatakan “Observasi adalah suatu tekhnik pengumpulan data yang digunakan melalui pengamatan dan pencata</w:t>
      </w:r>
      <w:r w:rsidR="004177D6">
        <w:rPr>
          <w:rFonts w:ascii="Times New Roman" w:hAnsi="Times New Roman" w:cs="Times New Roman"/>
          <w:sz w:val="24"/>
          <w:szCs w:val="24"/>
        </w:rPr>
        <w:t>t</w:t>
      </w:r>
      <w:r>
        <w:rPr>
          <w:rFonts w:ascii="Times New Roman" w:hAnsi="Times New Roman" w:cs="Times New Roman"/>
          <w:sz w:val="24"/>
          <w:szCs w:val="24"/>
        </w:rPr>
        <w:t>an secara sistematis terhadap fenomena yang diselidki".</w:t>
      </w:r>
      <w:proofErr w:type="gramEnd"/>
      <w:r w:rsidR="00F74DE5">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077F5C" w:rsidRPr="0081173D" w:rsidRDefault="008209CB" w:rsidP="0081173D">
      <w:pPr>
        <w:pStyle w:val="ListParagraph"/>
        <w:spacing w:line="480" w:lineRule="auto"/>
        <w:ind w:left="567" w:firstLine="567"/>
        <w:jc w:val="both"/>
        <w:rPr>
          <w:rFonts w:ascii="Times New Roman" w:hAnsi="Times New Roman" w:cs="Times New Roman"/>
          <w:sz w:val="20"/>
          <w:szCs w:val="20"/>
        </w:rPr>
      </w:pPr>
      <w:proofErr w:type="gramStart"/>
      <w:r w:rsidRPr="006D50D3">
        <w:rPr>
          <w:rFonts w:ascii="Times New Roman" w:hAnsi="Times New Roman" w:cs="Times New Roman"/>
          <w:bCs/>
          <w:sz w:val="24"/>
          <w:szCs w:val="24"/>
        </w:rPr>
        <w:t>Burhan bungin</w:t>
      </w:r>
      <w:r>
        <w:rPr>
          <w:rFonts w:ascii="Times New Roman" w:hAnsi="Times New Roman" w:cs="Times New Roman"/>
          <w:b/>
          <w:sz w:val="24"/>
          <w:szCs w:val="24"/>
        </w:rPr>
        <w:t xml:space="preserve"> </w:t>
      </w:r>
      <w:r>
        <w:rPr>
          <w:rFonts w:ascii="Times New Roman" w:hAnsi="Times New Roman" w:cs="Times New Roman"/>
          <w:sz w:val="24"/>
          <w:szCs w:val="24"/>
        </w:rPr>
        <w:t>men</w:t>
      </w:r>
      <w:r w:rsidR="006D50D3">
        <w:rPr>
          <w:rFonts w:ascii="Times New Roman" w:hAnsi="Times New Roman" w:cs="Times New Roman"/>
          <w:sz w:val="24"/>
          <w:szCs w:val="24"/>
        </w:rPr>
        <w:t>y</w:t>
      </w:r>
      <w:r>
        <w:rPr>
          <w:rFonts w:ascii="Times New Roman" w:hAnsi="Times New Roman" w:cs="Times New Roman"/>
          <w:sz w:val="24"/>
          <w:szCs w:val="24"/>
        </w:rPr>
        <w:t xml:space="preserve">atakan bahwa observasi atau pengamatan adalah </w:t>
      </w:r>
      <w:r w:rsidR="00144B2D">
        <w:rPr>
          <w:rFonts w:ascii="Times New Roman" w:hAnsi="Times New Roman" w:cs="Times New Roman"/>
          <w:sz w:val="24"/>
          <w:szCs w:val="24"/>
        </w:rPr>
        <w:t>“</w:t>
      </w:r>
      <w:r>
        <w:rPr>
          <w:rFonts w:ascii="Times New Roman" w:hAnsi="Times New Roman" w:cs="Times New Roman"/>
          <w:sz w:val="24"/>
          <w:szCs w:val="24"/>
        </w:rPr>
        <w:t>kemampuan seseorang untuk menggunakan pengamatannya melalui hasil kerja panca indera mata serta dibantu dengan panca indera lainnya.</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bahwa metode observasi adalah metode pengumpulan data yang digunakan untuk menghimpun data penelitian melalui pengamatan dan penginderaan</w:t>
      </w:r>
      <w:r w:rsidR="00144B2D">
        <w:rPr>
          <w:rFonts w:ascii="Times New Roman" w:hAnsi="Times New Roman" w:cs="Times New Roman"/>
          <w:sz w:val="24"/>
          <w:szCs w:val="24"/>
        </w:rPr>
        <w:t>”</w:t>
      </w:r>
      <w:r w:rsidR="00F74DE5">
        <w:rPr>
          <w:rFonts w:ascii="Times New Roman" w:hAnsi="Times New Roman" w:cs="Times New Roman"/>
          <w:sz w:val="24"/>
          <w:szCs w:val="24"/>
        </w:rPr>
        <w:t>.</w:t>
      </w:r>
      <w:r w:rsidR="006D50D3">
        <w:rPr>
          <w:rStyle w:val="FootnoteReference"/>
          <w:rFonts w:ascii="Times New Roman" w:hAnsi="Times New Roman" w:cs="Times New Roman"/>
          <w:sz w:val="24"/>
          <w:szCs w:val="24"/>
        </w:rPr>
        <w:footnoteReference w:id="14"/>
      </w:r>
      <w:r w:rsidR="002A1C28">
        <w:rPr>
          <w:rFonts w:ascii="Times New Roman" w:hAnsi="Times New Roman" w:cs="Times New Roman"/>
          <w:sz w:val="24"/>
          <w:szCs w:val="24"/>
        </w:rPr>
        <w:t xml:space="preserve"> </w:t>
      </w:r>
    </w:p>
    <w:p w:rsidR="00EE6B18" w:rsidRPr="00077F5C" w:rsidRDefault="00EE6B18" w:rsidP="002C3AE2">
      <w:pPr>
        <w:pStyle w:val="ListParagraph"/>
        <w:spacing w:line="480" w:lineRule="auto"/>
        <w:ind w:left="567" w:firstLine="567"/>
        <w:jc w:val="both"/>
        <w:rPr>
          <w:rFonts w:ascii="Times New Roman" w:hAnsi="Times New Roman" w:cs="Times New Roman"/>
          <w:sz w:val="24"/>
          <w:szCs w:val="24"/>
        </w:rPr>
      </w:pPr>
      <w:r w:rsidRPr="00077F5C">
        <w:rPr>
          <w:rFonts w:ascii="Times New Roman" w:hAnsi="Times New Roman" w:cs="Times New Roman"/>
          <w:sz w:val="24"/>
          <w:szCs w:val="24"/>
        </w:rPr>
        <w:t xml:space="preserve">Menurut Spradley dalam bukunya Sugiono menyatakan, objek penelitian dalam penelitian kualitatif yang di observasi dinamakan situasi </w:t>
      </w:r>
      <w:r w:rsidR="00910230" w:rsidRPr="00077F5C">
        <w:rPr>
          <w:rFonts w:ascii="Times New Roman" w:hAnsi="Times New Roman" w:cs="Times New Roman"/>
          <w:sz w:val="24"/>
          <w:szCs w:val="24"/>
        </w:rPr>
        <w:t>sos</w:t>
      </w:r>
      <w:r w:rsidRPr="00077F5C">
        <w:rPr>
          <w:rFonts w:ascii="Times New Roman" w:hAnsi="Times New Roman" w:cs="Times New Roman"/>
          <w:sz w:val="24"/>
          <w:szCs w:val="24"/>
        </w:rPr>
        <w:t>ial yang terdiri dari:</w:t>
      </w:r>
    </w:p>
    <w:p w:rsidR="00EE6B18" w:rsidRDefault="00910230" w:rsidP="00947198">
      <w:pPr>
        <w:pStyle w:val="ListParagraph"/>
        <w:numPr>
          <w:ilvl w:val="0"/>
          <w:numId w:val="15"/>
        </w:numPr>
        <w:spacing w:line="240" w:lineRule="auto"/>
        <w:ind w:left="1620"/>
        <w:jc w:val="both"/>
        <w:rPr>
          <w:rFonts w:ascii="Times New Roman" w:hAnsi="Times New Roman" w:cs="Times New Roman"/>
          <w:sz w:val="20"/>
          <w:szCs w:val="20"/>
        </w:rPr>
      </w:pPr>
      <w:r w:rsidRPr="00077F5C">
        <w:rPr>
          <w:rFonts w:ascii="Times New Roman" w:hAnsi="Times New Roman" w:cs="Times New Roman"/>
          <w:i/>
          <w:iCs/>
          <w:sz w:val="20"/>
          <w:szCs w:val="20"/>
        </w:rPr>
        <w:t>Place</w:t>
      </w:r>
      <w:r>
        <w:rPr>
          <w:rFonts w:ascii="Times New Roman" w:hAnsi="Times New Roman" w:cs="Times New Roman"/>
          <w:sz w:val="20"/>
          <w:szCs w:val="20"/>
        </w:rPr>
        <w:t xml:space="preserve">, atau tempat dimana interaksi dalam situasi social sedang berlangsung. Dalam pendidikan biasanya dilakukan di dalam ruang kelas. </w:t>
      </w:r>
      <w:proofErr w:type="gramStart"/>
      <w:r>
        <w:rPr>
          <w:rFonts w:ascii="Times New Roman" w:hAnsi="Times New Roman" w:cs="Times New Roman"/>
          <w:sz w:val="20"/>
          <w:szCs w:val="20"/>
        </w:rPr>
        <w:t>Lan</w:t>
      </w:r>
      <w:proofErr w:type="gramEnd"/>
      <w:r>
        <w:rPr>
          <w:rFonts w:ascii="Times New Roman" w:hAnsi="Times New Roman" w:cs="Times New Roman"/>
          <w:sz w:val="20"/>
          <w:szCs w:val="20"/>
        </w:rPr>
        <w:t xml:space="preserve"> dan bengkel.</w:t>
      </w:r>
    </w:p>
    <w:p w:rsidR="00910230" w:rsidRDefault="00910230" w:rsidP="00947198">
      <w:pPr>
        <w:pStyle w:val="ListParagraph"/>
        <w:numPr>
          <w:ilvl w:val="0"/>
          <w:numId w:val="15"/>
        </w:numPr>
        <w:spacing w:line="240" w:lineRule="auto"/>
        <w:ind w:left="1620"/>
        <w:jc w:val="both"/>
        <w:rPr>
          <w:rFonts w:ascii="Times New Roman" w:hAnsi="Times New Roman" w:cs="Times New Roman"/>
          <w:sz w:val="20"/>
          <w:szCs w:val="20"/>
        </w:rPr>
      </w:pPr>
      <w:r w:rsidRPr="00077F5C">
        <w:rPr>
          <w:rFonts w:ascii="Times New Roman" w:hAnsi="Times New Roman" w:cs="Times New Roman"/>
          <w:i/>
          <w:iCs/>
          <w:sz w:val="20"/>
          <w:szCs w:val="20"/>
        </w:rPr>
        <w:t>A</w:t>
      </w:r>
      <w:r w:rsidR="00077F5C">
        <w:rPr>
          <w:rFonts w:ascii="Times New Roman" w:hAnsi="Times New Roman" w:cs="Times New Roman"/>
          <w:i/>
          <w:iCs/>
          <w:sz w:val="20"/>
          <w:szCs w:val="20"/>
        </w:rPr>
        <w:t>cto,</w:t>
      </w:r>
      <w:r>
        <w:rPr>
          <w:rFonts w:ascii="Times New Roman" w:hAnsi="Times New Roman" w:cs="Times New Roman"/>
          <w:sz w:val="20"/>
          <w:szCs w:val="20"/>
        </w:rPr>
        <w:t xml:space="preserve"> Pelaku atau orang-orang yang sedang memainkan peran tertentu, seperti guru, kepala sekolah, pengawas</w:t>
      </w:r>
      <w:proofErr w:type="gramStart"/>
      <w:r>
        <w:rPr>
          <w:rFonts w:ascii="Times New Roman" w:hAnsi="Times New Roman" w:cs="Times New Roman"/>
          <w:sz w:val="20"/>
          <w:szCs w:val="20"/>
        </w:rPr>
        <w:t>,dan</w:t>
      </w:r>
      <w:proofErr w:type="gramEnd"/>
      <w:r>
        <w:rPr>
          <w:rFonts w:ascii="Times New Roman" w:hAnsi="Times New Roman" w:cs="Times New Roman"/>
          <w:sz w:val="20"/>
          <w:szCs w:val="20"/>
        </w:rPr>
        <w:t xml:space="preserve"> orang tua murid.</w:t>
      </w:r>
    </w:p>
    <w:p w:rsidR="00910230" w:rsidRDefault="00910230" w:rsidP="00947198">
      <w:pPr>
        <w:pStyle w:val="ListParagraph"/>
        <w:numPr>
          <w:ilvl w:val="0"/>
          <w:numId w:val="15"/>
        </w:numPr>
        <w:spacing w:line="240" w:lineRule="auto"/>
        <w:ind w:left="1620"/>
        <w:jc w:val="both"/>
        <w:rPr>
          <w:rFonts w:ascii="Times New Roman" w:hAnsi="Times New Roman" w:cs="Times New Roman"/>
          <w:sz w:val="20"/>
          <w:szCs w:val="20"/>
        </w:rPr>
      </w:pPr>
      <w:r w:rsidRPr="00077F5C">
        <w:rPr>
          <w:rFonts w:ascii="Times New Roman" w:hAnsi="Times New Roman" w:cs="Times New Roman"/>
          <w:i/>
          <w:iCs/>
          <w:sz w:val="20"/>
          <w:szCs w:val="20"/>
        </w:rPr>
        <w:t>Activity</w:t>
      </w:r>
      <w:r>
        <w:rPr>
          <w:rFonts w:ascii="Times New Roman" w:hAnsi="Times New Roman" w:cs="Times New Roman"/>
          <w:sz w:val="20"/>
          <w:szCs w:val="20"/>
        </w:rPr>
        <w:t xml:space="preserve">, atau kegiatan yang dilakukan oleh aktor </w:t>
      </w:r>
      <w:r w:rsidR="00077F5C">
        <w:rPr>
          <w:rFonts w:ascii="Times New Roman" w:hAnsi="Times New Roman" w:cs="Times New Roman"/>
          <w:sz w:val="20"/>
          <w:szCs w:val="20"/>
        </w:rPr>
        <w:t>dalam situasi social yang sedang berlangsung, seperti kegiatan belajar mengajar.</w:t>
      </w:r>
      <w:r w:rsidR="00077F5C">
        <w:rPr>
          <w:rStyle w:val="FootnoteReference"/>
          <w:rFonts w:ascii="Times New Roman" w:hAnsi="Times New Roman" w:cs="Times New Roman"/>
          <w:sz w:val="20"/>
          <w:szCs w:val="20"/>
        </w:rPr>
        <w:footnoteReference w:id="15"/>
      </w:r>
    </w:p>
    <w:p w:rsidR="0081173D" w:rsidRPr="006D50D3" w:rsidRDefault="0081173D" w:rsidP="0081173D">
      <w:pPr>
        <w:pStyle w:val="ListParagraph"/>
        <w:spacing w:line="240" w:lineRule="auto"/>
        <w:ind w:left="1854"/>
        <w:jc w:val="both"/>
        <w:rPr>
          <w:rFonts w:ascii="Times New Roman" w:hAnsi="Times New Roman" w:cs="Times New Roman"/>
          <w:sz w:val="20"/>
          <w:szCs w:val="20"/>
        </w:rPr>
      </w:pPr>
    </w:p>
    <w:p w:rsidR="00241BAF" w:rsidRPr="009150F5" w:rsidRDefault="00084161" w:rsidP="009150F5">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Tekhnik pengumpulan data ini digunakan untuk mendapatkan data yang berhubungan dengan pelaksanaan belajar mengajar dikelas dan data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secara langsung yang berkaian dengan strategi pengelolaan kelas.</w:t>
      </w:r>
    </w:p>
    <w:p w:rsidR="008D2E9C" w:rsidRDefault="00084161" w:rsidP="00844688">
      <w:pPr>
        <w:pStyle w:val="ListParagraph"/>
        <w:numPr>
          <w:ilvl w:val="1"/>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Wawancara Mendalam</w:t>
      </w:r>
    </w:p>
    <w:p w:rsidR="00470601" w:rsidRDefault="008D2E9C" w:rsidP="00470601">
      <w:pPr>
        <w:pStyle w:val="ListParagraph"/>
        <w:spacing w:line="480" w:lineRule="auto"/>
        <w:ind w:left="567" w:firstLine="603"/>
        <w:jc w:val="both"/>
        <w:rPr>
          <w:rFonts w:ascii="Times New Roman" w:hAnsi="Times New Roman" w:cs="Times New Roman"/>
          <w:sz w:val="24"/>
          <w:szCs w:val="24"/>
        </w:rPr>
      </w:pPr>
      <w:r>
        <w:rPr>
          <w:rFonts w:ascii="Times New Roman" w:hAnsi="Times New Roman" w:cs="Times New Roman"/>
          <w:sz w:val="24"/>
          <w:szCs w:val="24"/>
        </w:rPr>
        <w:t>P</w:t>
      </w:r>
      <w:r w:rsidR="00084161">
        <w:rPr>
          <w:rFonts w:ascii="Times New Roman" w:hAnsi="Times New Roman" w:cs="Times New Roman"/>
          <w:sz w:val="24"/>
          <w:szCs w:val="24"/>
        </w:rPr>
        <w:t xml:space="preserve">eneliti </w:t>
      </w:r>
      <w:proofErr w:type="gramStart"/>
      <w:r w:rsidR="00084161">
        <w:rPr>
          <w:rFonts w:ascii="Times New Roman" w:hAnsi="Times New Roman" w:cs="Times New Roman"/>
          <w:sz w:val="24"/>
          <w:szCs w:val="24"/>
        </w:rPr>
        <w:t>akan</w:t>
      </w:r>
      <w:proofErr w:type="gramEnd"/>
      <w:r w:rsidR="00084161">
        <w:rPr>
          <w:rFonts w:ascii="Times New Roman" w:hAnsi="Times New Roman" w:cs="Times New Roman"/>
          <w:sz w:val="24"/>
          <w:szCs w:val="24"/>
        </w:rPr>
        <w:t xml:space="preserve"> memperoleh data dengan cara mengadakan tatap muka secara langsung antara yang bertugas mengumpulkan data dengan </w:t>
      </w:r>
      <w:r w:rsidR="00844688">
        <w:rPr>
          <w:rFonts w:ascii="Times New Roman" w:hAnsi="Times New Roman" w:cs="Times New Roman"/>
          <w:sz w:val="24"/>
          <w:szCs w:val="24"/>
        </w:rPr>
        <w:t xml:space="preserve">orang yang menjadi sumber data. </w:t>
      </w:r>
      <w:r w:rsidR="00481A13" w:rsidRPr="00844688">
        <w:rPr>
          <w:rFonts w:ascii="Times New Roman" w:hAnsi="Times New Roman" w:cs="Times New Roman"/>
          <w:sz w:val="24"/>
          <w:szCs w:val="24"/>
        </w:rPr>
        <w:t xml:space="preserve">Menurut Burhan Bungin, </w:t>
      </w:r>
      <w:r w:rsidR="00896D0D" w:rsidRPr="00844688">
        <w:rPr>
          <w:rFonts w:ascii="Times New Roman" w:hAnsi="Times New Roman" w:cs="Times New Roman"/>
          <w:sz w:val="24"/>
          <w:szCs w:val="24"/>
        </w:rPr>
        <w:t xml:space="preserve">secara umum </w:t>
      </w:r>
      <w:r w:rsidR="00481A13" w:rsidRPr="00844688">
        <w:rPr>
          <w:rFonts w:ascii="Times New Roman" w:hAnsi="Times New Roman" w:cs="Times New Roman"/>
          <w:sz w:val="24"/>
          <w:szCs w:val="24"/>
        </w:rPr>
        <w:t>Wawancara Mendalam adalah</w:t>
      </w:r>
      <w:r w:rsidR="00470601">
        <w:rPr>
          <w:rFonts w:ascii="Times New Roman" w:hAnsi="Times New Roman" w:cs="Times New Roman"/>
          <w:sz w:val="24"/>
          <w:szCs w:val="24"/>
        </w:rPr>
        <w:t xml:space="preserve"> </w:t>
      </w:r>
    </w:p>
    <w:p w:rsidR="00481A13" w:rsidRPr="00470601" w:rsidRDefault="00241BAF" w:rsidP="00470601">
      <w:pPr>
        <w:pStyle w:val="ListParagraph"/>
        <w:spacing w:line="240" w:lineRule="auto"/>
        <w:ind w:left="1170" w:firstLine="603"/>
        <w:jc w:val="both"/>
        <w:rPr>
          <w:rFonts w:ascii="Times New Roman" w:hAnsi="Times New Roman" w:cs="Times New Roman"/>
          <w:sz w:val="24"/>
          <w:szCs w:val="24"/>
        </w:rPr>
      </w:pPr>
      <w:r w:rsidRPr="00470601">
        <w:rPr>
          <w:rFonts w:ascii="Times New Roman" w:hAnsi="Times New Roman" w:cs="Times New Roman"/>
          <w:sz w:val="24"/>
          <w:szCs w:val="24"/>
        </w:rPr>
        <w:t>P</w:t>
      </w:r>
      <w:r w:rsidR="00481A13" w:rsidRPr="00470601">
        <w:rPr>
          <w:rFonts w:ascii="Times New Roman" w:hAnsi="Times New Roman" w:cs="Times New Roman"/>
          <w:sz w:val="24"/>
          <w:szCs w:val="24"/>
        </w:rPr>
        <w:t>roses memperoleh keterangan untuk</w:t>
      </w:r>
      <w:r w:rsidR="00144B2D" w:rsidRPr="00470601">
        <w:rPr>
          <w:rFonts w:ascii="Times New Roman" w:hAnsi="Times New Roman" w:cs="Times New Roman"/>
          <w:sz w:val="24"/>
          <w:szCs w:val="24"/>
        </w:rPr>
        <w:t xml:space="preserve"> </w:t>
      </w:r>
      <w:r w:rsidR="00470601">
        <w:rPr>
          <w:rFonts w:ascii="Times New Roman" w:hAnsi="Times New Roman" w:cs="Times New Roman"/>
          <w:sz w:val="24"/>
          <w:szCs w:val="24"/>
        </w:rPr>
        <w:t>tujuan pene</w:t>
      </w:r>
      <w:r w:rsidR="00481A13" w:rsidRPr="00470601">
        <w:rPr>
          <w:rFonts w:ascii="Times New Roman" w:hAnsi="Times New Roman" w:cs="Times New Roman"/>
          <w:sz w:val="24"/>
          <w:szCs w:val="24"/>
        </w:rPr>
        <w:t xml:space="preserve">litian dengan </w:t>
      </w:r>
      <w:proofErr w:type="gramStart"/>
      <w:r w:rsidR="00481A13" w:rsidRPr="00470601">
        <w:rPr>
          <w:rFonts w:ascii="Times New Roman" w:hAnsi="Times New Roman" w:cs="Times New Roman"/>
          <w:sz w:val="24"/>
          <w:szCs w:val="24"/>
        </w:rPr>
        <w:t>cara</w:t>
      </w:r>
      <w:proofErr w:type="gramEnd"/>
      <w:r w:rsidR="00481A13" w:rsidRPr="00470601">
        <w:rPr>
          <w:rFonts w:ascii="Times New Roman" w:hAnsi="Times New Roman" w:cs="Times New Roman"/>
          <w:sz w:val="24"/>
          <w:szCs w:val="24"/>
        </w:rPr>
        <w:t xml:space="preserve"> tanya jawab, sambil bertatap muka antara pewawancara dengan informan atau orang yang diwawancarai, dengan atau tanpa menggunakan pedoman </w:t>
      </w:r>
      <w:r w:rsidR="00481A13" w:rsidRPr="00470601">
        <w:rPr>
          <w:rFonts w:ascii="Times New Roman" w:hAnsi="Times New Roman" w:cs="Times New Roman"/>
          <w:i/>
          <w:sz w:val="24"/>
          <w:szCs w:val="24"/>
        </w:rPr>
        <w:t>(guide</w:t>
      </w:r>
      <w:r w:rsidR="00481A13" w:rsidRPr="00470601">
        <w:rPr>
          <w:rFonts w:ascii="Times New Roman" w:hAnsi="Times New Roman" w:cs="Times New Roman"/>
          <w:sz w:val="24"/>
          <w:szCs w:val="24"/>
        </w:rPr>
        <w:t>) wawancara, dimana pewawancara dan informan terlibat dalam kehidupan sosial</w:t>
      </w:r>
      <w:r w:rsidR="00896D0D" w:rsidRPr="00470601">
        <w:rPr>
          <w:rFonts w:ascii="Times New Roman" w:hAnsi="Times New Roman" w:cs="Times New Roman"/>
          <w:sz w:val="24"/>
          <w:szCs w:val="24"/>
        </w:rPr>
        <w:t xml:space="preserve"> yang relatif</w:t>
      </w:r>
      <w:r w:rsidR="00481A13" w:rsidRPr="00470601">
        <w:rPr>
          <w:rFonts w:ascii="Times New Roman" w:hAnsi="Times New Roman" w:cs="Times New Roman"/>
          <w:sz w:val="24"/>
          <w:szCs w:val="24"/>
        </w:rPr>
        <w:t xml:space="preserve"> lama. </w:t>
      </w:r>
      <w:proofErr w:type="gramStart"/>
      <w:r w:rsidR="00481A13" w:rsidRPr="00470601">
        <w:rPr>
          <w:rFonts w:ascii="Times New Roman" w:hAnsi="Times New Roman" w:cs="Times New Roman"/>
          <w:sz w:val="24"/>
          <w:szCs w:val="24"/>
        </w:rPr>
        <w:t>Dengan demikian, kekhasan wawancara mendalam adalah keterlibatannya dalam kehidupan informan.</w:t>
      </w:r>
      <w:proofErr w:type="gramEnd"/>
    </w:p>
    <w:p w:rsidR="00896D0D" w:rsidRDefault="00481A13" w:rsidP="00470601">
      <w:pPr>
        <w:pStyle w:val="ListParagraph"/>
        <w:spacing w:line="240" w:lineRule="auto"/>
        <w:ind w:left="1170" w:firstLine="630"/>
        <w:jc w:val="both"/>
        <w:rPr>
          <w:rFonts w:ascii="Times New Roman" w:hAnsi="Times New Roman" w:cs="Times New Roman"/>
          <w:sz w:val="24"/>
          <w:szCs w:val="24"/>
        </w:rPr>
      </w:pPr>
      <w:r>
        <w:rPr>
          <w:rFonts w:ascii="Times New Roman" w:hAnsi="Times New Roman" w:cs="Times New Roman"/>
          <w:sz w:val="24"/>
          <w:szCs w:val="24"/>
        </w:rPr>
        <w:t>Pewawancara adalah orang yang menggunakan metode wawancara sekaligus</w:t>
      </w:r>
      <w:r w:rsidR="00896D0D">
        <w:rPr>
          <w:rFonts w:ascii="Times New Roman" w:hAnsi="Times New Roman" w:cs="Times New Roman"/>
          <w:sz w:val="24"/>
          <w:szCs w:val="24"/>
        </w:rPr>
        <w:t xml:space="preserve">dia bertindak sebagai pimpinan </w:t>
      </w:r>
      <w:r>
        <w:rPr>
          <w:rFonts w:ascii="Times New Roman" w:hAnsi="Times New Roman" w:cs="Times New Roman"/>
          <w:sz w:val="24"/>
          <w:szCs w:val="24"/>
        </w:rPr>
        <w:t>dalam proses wawancara tersebut.</w:t>
      </w:r>
    </w:p>
    <w:p w:rsidR="00035906" w:rsidRDefault="00481A13" w:rsidP="00470601">
      <w:pPr>
        <w:pStyle w:val="ListParagraph"/>
        <w:spacing w:line="240" w:lineRule="auto"/>
        <w:ind w:left="1170" w:firstLine="630"/>
        <w:jc w:val="both"/>
        <w:rPr>
          <w:rFonts w:ascii="Times New Roman" w:hAnsi="Times New Roman" w:cs="Times New Roman"/>
          <w:sz w:val="24"/>
          <w:szCs w:val="24"/>
        </w:rPr>
      </w:pPr>
      <w:proofErr w:type="gramStart"/>
      <w:r>
        <w:rPr>
          <w:rFonts w:ascii="Times New Roman" w:hAnsi="Times New Roman" w:cs="Times New Roman"/>
          <w:sz w:val="24"/>
          <w:szCs w:val="24"/>
        </w:rPr>
        <w:t>Informan adalah orang yang diwawancarai, diminta informasi oleh pewawancara, informan adalah orang yang diperkirakan menguasai dan memahami data, informasi, ataupun fakta dari suatu objek penelitian.sedangkan materi wawancara adalah tema yang ditanyakan kepada informan, berkisar antara masalahatau tujuan penelitian.</w:t>
      </w:r>
      <w:proofErr w:type="gramEnd"/>
      <w:r>
        <w:rPr>
          <w:rFonts w:ascii="Times New Roman" w:hAnsi="Times New Roman" w:cs="Times New Roman"/>
          <w:sz w:val="24"/>
          <w:szCs w:val="24"/>
        </w:rPr>
        <w:t xml:space="preserve"> Jadi metode wawancara mendalam adalah sama sama seperti metode wawancara lainnya, hanya peran pewawancara</w:t>
      </w:r>
      <w:r w:rsidR="008209CB">
        <w:rPr>
          <w:rFonts w:ascii="Times New Roman" w:hAnsi="Times New Roman" w:cs="Times New Roman"/>
          <w:sz w:val="24"/>
          <w:szCs w:val="24"/>
        </w:rPr>
        <w:t>, tujuan wawancara, peran informan</w:t>
      </w:r>
      <w:proofErr w:type="gramStart"/>
      <w:r w:rsidR="008209CB">
        <w:rPr>
          <w:rFonts w:ascii="Times New Roman" w:hAnsi="Times New Roman" w:cs="Times New Roman"/>
          <w:sz w:val="24"/>
          <w:szCs w:val="24"/>
        </w:rPr>
        <w:t>,dan</w:t>
      </w:r>
      <w:proofErr w:type="gramEnd"/>
      <w:r w:rsidR="008209CB">
        <w:rPr>
          <w:rFonts w:ascii="Times New Roman" w:hAnsi="Times New Roman" w:cs="Times New Roman"/>
          <w:sz w:val="24"/>
          <w:szCs w:val="24"/>
        </w:rPr>
        <w:t xml:space="preserve"> cara melakukan wawancara yang berbeda dengan wawancara pada umumnya, sesuatu yang amat berbeda</w:t>
      </w:r>
      <w:r w:rsidR="004957F9">
        <w:rPr>
          <w:rFonts w:ascii="Times New Roman" w:hAnsi="Times New Roman" w:cs="Times New Roman"/>
          <w:sz w:val="24"/>
          <w:szCs w:val="24"/>
        </w:rPr>
        <w:t xml:space="preserve"> </w:t>
      </w:r>
      <w:r w:rsidR="008209CB">
        <w:rPr>
          <w:rFonts w:ascii="Times New Roman" w:hAnsi="Times New Roman" w:cs="Times New Roman"/>
          <w:sz w:val="24"/>
          <w:szCs w:val="24"/>
        </w:rPr>
        <w:t>dengan metode wawancara lainnya adalah bahwa wawancara mendalam</w:t>
      </w:r>
      <w:r w:rsidR="004957F9">
        <w:rPr>
          <w:rFonts w:ascii="Times New Roman" w:hAnsi="Times New Roman" w:cs="Times New Roman"/>
          <w:sz w:val="24"/>
          <w:szCs w:val="24"/>
        </w:rPr>
        <w:t xml:space="preserve"> </w:t>
      </w:r>
      <w:r w:rsidR="008209CB">
        <w:rPr>
          <w:rFonts w:ascii="Times New Roman" w:hAnsi="Times New Roman" w:cs="Times New Roman"/>
          <w:sz w:val="24"/>
          <w:szCs w:val="24"/>
        </w:rPr>
        <w:t>dilakukan berkali-kalidan membutuhkan waktu yang lama bersama informan di lokasi penelitian.</w:t>
      </w:r>
      <w:r w:rsidR="006D50D3" w:rsidRPr="006D50D3">
        <w:rPr>
          <w:rStyle w:val="FootnoteReference"/>
          <w:rFonts w:ascii="Times New Roman" w:hAnsi="Times New Roman" w:cs="Times New Roman"/>
          <w:sz w:val="20"/>
          <w:szCs w:val="20"/>
        </w:rPr>
        <w:footnoteReference w:id="16"/>
      </w:r>
    </w:p>
    <w:p w:rsidR="00241BAF" w:rsidRPr="00241BAF" w:rsidRDefault="00241BAF" w:rsidP="00241BAF">
      <w:pPr>
        <w:pStyle w:val="ListParagraph"/>
        <w:spacing w:line="240" w:lineRule="auto"/>
        <w:ind w:left="1560"/>
        <w:jc w:val="both"/>
        <w:rPr>
          <w:rFonts w:ascii="Times New Roman" w:hAnsi="Times New Roman" w:cs="Times New Roman"/>
          <w:sz w:val="24"/>
          <w:szCs w:val="24"/>
        </w:rPr>
      </w:pPr>
    </w:p>
    <w:p w:rsidR="00FF2BEB" w:rsidRDefault="00084161" w:rsidP="00502B52">
      <w:pPr>
        <w:pStyle w:val="ListParagraph"/>
        <w:numPr>
          <w:ilvl w:val="1"/>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Dokumentasi</w:t>
      </w:r>
      <w:r w:rsidR="005E596E">
        <w:rPr>
          <w:rFonts w:ascii="Times New Roman" w:hAnsi="Times New Roman" w:cs="Times New Roman"/>
          <w:sz w:val="24"/>
          <w:szCs w:val="24"/>
        </w:rPr>
        <w:t>, yang merupakan catatan peristiwa atau kegiatan yang sudah berlalu</w:t>
      </w:r>
      <w:proofErr w:type="gramStart"/>
      <w:r w:rsidR="005E596E">
        <w:rPr>
          <w:rFonts w:ascii="Times New Roman" w:hAnsi="Times New Roman" w:cs="Times New Roman"/>
          <w:sz w:val="24"/>
          <w:szCs w:val="24"/>
        </w:rPr>
        <w:t xml:space="preserve">, </w:t>
      </w:r>
      <w:r>
        <w:rPr>
          <w:rFonts w:ascii="Times New Roman" w:hAnsi="Times New Roman" w:cs="Times New Roman"/>
          <w:sz w:val="24"/>
          <w:szCs w:val="24"/>
        </w:rPr>
        <w:t xml:space="preserve"> berupa</w:t>
      </w:r>
      <w:proofErr w:type="gramEnd"/>
      <w:r>
        <w:rPr>
          <w:rFonts w:ascii="Times New Roman" w:hAnsi="Times New Roman" w:cs="Times New Roman"/>
          <w:sz w:val="24"/>
          <w:szCs w:val="24"/>
        </w:rPr>
        <w:t xml:space="preserve"> tulisan-tulisan gambar atau foto serta data-data sebagai pelengkap dari penggunaan tekhnik observasi partisipasi dan wawancara mendalam, jadi dalam prakteknya ketiga tekhnik tersebut dilaksanakan secara bersamaan untuk pengambilan data. </w:t>
      </w:r>
    </w:p>
    <w:p w:rsidR="009150F5" w:rsidRPr="009150F5" w:rsidRDefault="009150F5" w:rsidP="009150F5">
      <w:pPr>
        <w:pStyle w:val="ListParagraph"/>
        <w:spacing w:line="480" w:lineRule="auto"/>
        <w:ind w:left="567"/>
        <w:jc w:val="both"/>
        <w:rPr>
          <w:rFonts w:ascii="Times New Roman" w:hAnsi="Times New Roman" w:cs="Times New Roman"/>
          <w:sz w:val="24"/>
          <w:szCs w:val="24"/>
        </w:rPr>
      </w:pPr>
    </w:p>
    <w:p w:rsidR="00084161" w:rsidRDefault="00084161" w:rsidP="006000BB">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Tekhnik Analisa Data</w:t>
      </w:r>
    </w:p>
    <w:p w:rsidR="00084161" w:rsidRDefault="00084161" w:rsidP="006000BB">
      <w:pPr>
        <w:spacing w:line="480" w:lineRule="auto"/>
        <w:ind w:left="284" w:firstLine="567"/>
        <w:jc w:val="both"/>
        <w:rPr>
          <w:rFonts w:ascii="Times New Roman" w:hAnsi="Times New Roman" w:cs="Times New Roman"/>
          <w:sz w:val="24"/>
          <w:szCs w:val="24"/>
          <w:lang w:val="sv-SE"/>
        </w:rPr>
      </w:pPr>
      <w:r>
        <w:rPr>
          <w:rFonts w:ascii="Times New Roman" w:hAnsi="Times New Roman" w:cs="Times New Roman"/>
          <w:sz w:val="24"/>
          <w:szCs w:val="24"/>
          <w:lang w:val="sv-SE"/>
        </w:rPr>
        <w:t>Analisa data dalam suatu penelitian merupakan bagian penting, sebab dengan analisis ini, data yang akan disajikan nampak manfaatnya terutama dalam memecahkan masalah penelitian untuk mencapai tujuan akhir penelitian. Adapun proses analisa data yang dilakukan mengadopsi dan mengembangkan pola interaktif yang dikemukakan Miles dan Huberman meliputi :</w:t>
      </w:r>
    </w:p>
    <w:p w:rsidR="00502B52" w:rsidRDefault="00E72951" w:rsidP="009150F5">
      <w:pPr>
        <w:spacing w:line="480" w:lineRule="auto"/>
        <w:ind w:firstLine="720"/>
        <w:jc w:val="center"/>
        <w:rPr>
          <w:rFonts w:ascii="Times New Roman" w:hAnsi="Times New Roman" w:cs="Times New Roman"/>
          <w:sz w:val="24"/>
          <w:szCs w:val="24"/>
          <w:lang w:val="sv-SE"/>
        </w:rPr>
      </w:pPr>
      <w:r>
        <w:rPr>
          <w:rFonts w:ascii="Times New Roman" w:hAnsi="Times New Roman" w:cs="Times New Roman"/>
          <w:noProof/>
          <w:sz w:val="24"/>
          <w:szCs w:val="24"/>
        </w:rPr>
        <w:pict>
          <v:rect id="_x0000_s1026" style="position:absolute;left:0;text-align:left;margin-left:60.6pt;margin-top:33.15pt;width:339pt;height:192.15pt;z-index:251658240">
            <v:textbox style="mso-next-textbox:#_x0000_s1026">
              <w:txbxContent>
                <w:p w:rsidR="008E2978" w:rsidRDefault="008E2978"/>
              </w:txbxContent>
            </v:textbox>
          </v:rect>
        </w:pict>
      </w:r>
      <w:r w:rsidR="009150F5">
        <w:rPr>
          <w:rFonts w:ascii="Times New Roman" w:hAnsi="Times New Roman" w:cs="Times New Roman"/>
          <w:sz w:val="24"/>
          <w:szCs w:val="24"/>
          <w:lang w:val="sv-SE"/>
        </w:rPr>
        <w:t>Gambar komponen dalam analisis data (</w:t>
      </w:r>
      <w:r w:rsidR="009150F5" w:rsidRPr="009150F5">
        <w:rPr>
          <w:rFonts w:ascii="Times New Roman" w:hAnsi="Times New Roman" w:cs="Times New Roman"/>
          <w:i/>
          <w:sz w:val="24"/>
          <w:szCs w:val="24"/>
          <w:lang w:val="sv-SE"/>
        </w:rPr>
        <w:t>interactive model</w:t>
      </w:r>
      <w:r w:rsidR="009150F5">
        <w:rPr>
          <w:rFonts w:ascii="Times New Roman" w:hAnsi="Times New Roman" w:cs="Times New Roman"/>
          <w:sz w:val="24"/>
          <w:szCs w:val="24"/>
          <w:lang w:val="sv-SE"/>
        </w:rPr>
        <w:t>)</w:t>
      </w:r>
    </w:p>
    <w:p w:rsidR="008E2978" w:rsidRDefault="00E72951" w:rsidP="006000BB">
      <w:pPr>
        <w:spacing w:line="480" w:lineRule="auto"/>
        <w:ind w:left="284" w:firstLine="567"/>
        <w:jc w:val="both"/>
        <w:rPr>
          <w:rFonts w:ascii="Times New Roman" w:hAnsi="Times New Roman" w:cs="Times New Roman"/>
          <w:sz w:val="24"/>
          <w:szCs w:val="24"/>
          <w:lang w:val="sv-SE"/>
        </w:rPr>
      </w:pPr>
      <w:r>
        <w:rPr>
          <w:rFonts w:ascii="Times New Roman" w:hAnsi="Times New Roman" w:cs="Times New Roman"/>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1" type="#_x0000_t38" style="position:absolute;left:0;text-align:left;margin-left:90.85pt;margin-top:27.65pt;width:172.05pt;height:134.55pt;rotation:180;z-index:251671552" o:connectortype="curved" adj="23068,-44243,-47243">
            <v:stroke endarrow="block"/>
          </v:shape>
        </w:pict>
      </w:r>
      <w:r>
        <w:rPr>
          <w:rFonts w:ascii="Times New Roman" w:hAnsi="Times New Roman" w:cs="Times New Roman"/>
          <w:noProof/>
          <w:sz w:val="24"/>
          <w:szCs w:val="24"/>
        </w:rPr>
        <w:pict>
          <v:shape id="_x0000_s1038" type="#_x0000_t38" style="position:absolute;left:0;text-align:left;margin-left:114.95pt;margin-top:55.7pt;width:67.3pt;height:24.55pt;rotation:90;flip:x;z-index:251668480" o:connectortype="curved" adj="10800,129996,-80141">
            <v:stroke endarrow="block"/>
          </v:shape>
        </w:pict>
      </w:r>
      <w:r>
        <w:rPr>
          <w:rFonts w:ascii="Times New Roman" w:hAnsi="Times New Roman" w:cs="Times New Roman"/>
          <w:noProof/>
          <w:sz w:val="24"/>
          <w:szCs w:val="24"/>
        </w:rPr>
        <w:pict>
          <v:shape id="_x0000_s1037" type="#_x0000_t38" style="position:absolute;left:0;text-align:left;margin-left:174.6pt;margin-top:4.7pt;width:86.15pt;height:39.45pt;z-index:251667456" o:connectortype="curved" adj="10794,-64663,-72209">
            <v:stroke endarrow="block"/>
          </v:shape>
        </w:pict>
      </w:r>
      <w:r>
        <w:rPr>
          <w:rFonts w:ascii="Times New Roman" w:hAnsi="Times New Roman" w:cs="Times New Roman"/>
          <w:noProof/>
          <w:sz w:val="24"/>
          <w:szCs w:val="24"/>
        </w:rPr>
        <w:pict>
          <v:oval id="_x0000_s1033" style="position:absolute;left:0;text-align:left;margin-left:255.95pt;margin-top:34.35pt;width:113.15pt;height:34.6pt;z-index:251665408">
            <v:textbox style="mso-next-textbox:#_x0000_s1033">
              <w:txbxContent>
                <w:p w:rsidR="008E2978" w:rsidRDefault="008E2978" w:rsidP="008E2978">
                  <w:pPr>
                    <w:jc w:val="center"/>
                  </w:pPr>
                  <w:r>
                    <w:t>Data display</w:t>
                  </w:r>
                </w:p>
                <w:p w:rsidR="008E2978" w:rsidRDefault="008E2978"/>
              </w:txbxContent>
            </v:textbox>
          </v:oval>
        </w:pict>
      </w:r>
      <w:r>
        <w:rPr>
          <w:rFonts w:ascii="Times New Roman" w:hAnsi="Times New Roman" w:cs="Times New Roman"/>
          <w:noProof/>
          <w:sz w:val="24"/>
          <w:szCs w:val="24"/>
        </w:rPr>
        <w:pict>
          <v:oval id="_x0000_s1031" style="position:absolute;left:0;text-align:left;margin-left:77.35pt;margin-top:-.25pt;width:113.15pt;height:34.6pt;z-index:251663360">
            <v:textbox style="mso-next-textbox:#_x0000_s1031">
              <w:txbxContent>
                <w:p w:rsidR="008E2978" w:rsidRDefault="008E2978" w:rsidP="008E2978">
                  <w:r>
                    <w:t>Data collection</w:t>
                  </w:r>
                </w:p>
                <w:p w:rsidR="008E2978" w:rsidRDefault="008E2978" w:rsidP="008E2978">
                  <w:pPr>
                    <w:jc w:val="center"/>
                  </w:pPr>
                </w:p>
              </w:txbxContent>
            </v:textbox>
          </v:oval>
        </w:pict>
      </w:r>
    </w:p>
    <w:p w:rsidR="008E2978" w:rsidRDefault="00E72951" w:rsidP="006000BB">
      <w:pPr>
        <w:spacing w:line="480" w:lineRule="auto"/>
        <w:ind w:left="284" w:firstLine="567"/>
        <w:jc w:val="both"/>
        <w:rPr>
          <w:rFonts w:ascii="Times New Roman" w:hAnsi="Times New Roman" w:cs="Times New Roman"/>
          <w:sz w:val="24"/>
          <w:szCs w:val="24"/>
          <w:lang w:val="sv-SE"/>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318.6pt;margin-top:31.35pt;width:0;height:48.15pt;z-index:251670528" o:connectortype="straight">
            <v:stroke startarrow="block" endarrow="block"/>
          </v:shape>
        </w:pict>
      </w:r>
      <w:r>
        <w:rPr>
          <w:rFonts w:ascii="Times New Roman" w:hAnsi="Times New Roman" w:cs="Times New Roman"/>
          <w:noProof/>
          <w:sz w:val="24"/>
          <w:szCs w:val="24"/>
        </w:rPr>
        <w:pict>
          <v:shape id="_x0000_s1039" type="#_x0000_t32" style="position:absolute;left:0;text-align:left;margin-left:208.7pt;margin-top:27.75pt;width:70.75pt;height:43.5pt;flip:y;z-index:251669504" o:connectortype="straight">
            <v:stroke startarrow="block" endarrow="block"/>
          </v:shape>
        </w:pict>
      </w:r>
    </w:p>
    <w:p w:rsidR="008E2978" w:rsidRDefault="00E72951" w:rsidP="006000BB">
      <w:pPr>
        <w:spacing w:line="480" w:lineRule="auto"/>
        <w:ind w:left="284" w:firstLine="567"/>
        <w:jc w:val="both"/>
        <w:rPr>
          <w:rFonts w:ascii="Times New Roman" w:hAnsi="Times New Roman" w:cs="Times New Roman"/>
          <w:sz w:val="24"/>
          <w:szCs w:val="24"/>
          <w:lang w:val="sv-SE"/>
        </w:rPr>
      </w:pPr>
      <w:r>
        <w:rPr>
          <w:rFonts w:ascii="Times New Roman" w:hAnsi="Times New Roman" w:cs="Times New Roman"/>
          <w:noProof/>
          <w:sz w:val="24"/>
          <w:szCs w:val="24"/>
        </w:rPr>
        <w:pict>
          <v:oval id="_x0000_s1034" style="position:absolute;left:0;text-align:left;margin-left:104.45pt;margin-top:26.45pt;width:113.15pt;height:32.7pt;z-index:251666432">
            <v:textbox>
              <w:txbxContent>
                <w:p w:rsidR="008E2978" w:rsidRDefault="008E2978" w:rsidP="008E2978">
                  <w:pPr>
                    <w:jc w:val="center"/>
                  </w:pPr>
                  <w:r>
                    <w:t>Data reduction</w:t>
                  </w:r>
                </w:p>
                <w:p w:rsidR="008E2978" w:rsidRDefault="008E2978"/>
              </w:txbxContent>
            </v:textbox>
          </v:oval>
        </w:pict>
      </w:r>
    </w:p>
    <w:p w:rsidR="008E2978" w:rsidRDefault="00E72951" w:rsidP="006000BB">
      <w:pPr>
        <w:spacing w:line="480" w:lineRule="auto"/>
        <w:ind w:left="284" w:firstLine="567"/>
        <w:jc w:val="both"/>
        <w:rPr>
          <w:rFonts w:ascii="Times New Roman" w:hAnsi="Times New Roman" w:cs="Times New Roman"/>
          <w:sz w:val="24"/>
          <w:szCs w:val="24"/>
          <w:lang w:val="sv-SE"/>
        </w:rPr>
      </w:pPr>
      <w:r>
        <w:rPr>
          <w:rFonts w:ascii="Times New Roman" w:hAnsi="Times New Roman" w:cs="Times New Roman"/>
          <w:noProof/>
          <w:sz w:val="24"/>
          <w:szCs w:val="24"/>
        </w:rPr>
        <w:pict>
          <v:oval id="_x0000_s1032" style="position:absolute;left:0;text-align:left;margin-left:255.95pt;margin-top:4.3pt;width:139.5pt;height:66.1pt;z-index:251664384">
            <v:textbox>
              <w:txbxContent>
                <w:p w:rsidR="008E2978" w:rsidRDefault="008E2978" w:rsidP="008E2978">
                  <w:pPr>
                    <w:jc w:val="center"/>
                  </w:pPr>
                  <w:proofErr w:type="gramStart"/>
                  <w:r>
                    <w:t>Conclusions :</w:t>
                  </w:r>
                  <w:proofErr w:type="gramEnd"/>
                </w:p>
                <w:p w:rsidR="008E2978" w:rsidRDefault="008E2978" w:rsidP="008E2978">
                  <w:pPr>
                    <w:jc w:val="center"/>
                  </w:pPr>
                  <w:r>
                    <w:t>Drawing/verifying</w:t>
                  </w:r>
                </w:p>
                <w:p w:rsidR="008E2978" w:rsidRDefault="008E2978"/>
              </w:txbxContent>
            </v:textbox>
          </v:oval>
        </w:pict>
      </w:r>
    </w:p>
    <w:p w:rsidR="008E2978" w:rsidRDefault="008E2978" w:rsidP="009150F5">
      <w:pPr>
        <w:spacing w:line="480" w:lineRule="auto"/>
        <w:jc w:val="both"/>
        <w:rPr>
          <w:rFonts w:ascii="Times New Roman" w:hAnsi="Times New Roman" w:cs="Times New Roman"/>
          <w:sz w:val="24"/>
          <w:szCs w:val="24"/>
          <w:lang w:val="sv-SE"/>
        </w:rPr>
      </w:pPr>
    </w:p>
    <w:p w:rsidR="002135F3" w:rsidRDefault="002135F3" w:rsidP="002135F3">
      <w:pPr>
        <w:tabs>
          <w:tab w:val="left" w:pos="0"/>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gambar diatas dapat dijelaskan bahwa analisis data pada penelitian ini adalah sebagai </w:t>
      </w:r>
      <w:proofErr w:type="gramStart"/>
      <w:r>
        <w:rPr>
          <w:rFonts w:ascii="Times New Roman" w:hAnsi="Times New Roman" w:cs="Times New Roman"/>
          <w:sz w:val="24"/>
          <w:szCs w:val="24"/>
        </w:rPr>
        <w:t>berikut :</w:t>
      </w:r>
      <w:proofErr w:type="gramEnd"/>
    </w:p>
    <w:p w:rsidR="00084161" w:rsidRDefault="00084161" w:rsidP="006000BB">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Mereduksi data adalah </w:t>
      </w:r>
      <w:r>
        <w:rPr>
          <w:rFonts w:ascii="Times New Roman" w:hAnsi="Times New Roman" w:cs="Times New Roman"/>
          <w:sz w:val="24"/>
          <w:szCs w:val="24"/>
        </w:rPr>
        <w:t xml:space="preserve">menyeleksi, merangkum, memilih hal-hal yang pokok, memfokuskan pada hal-hal yang penting dicari tema dan polanya. Dengan demikian data yang telah direduksi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gambaran yang lebih jelas dan mempermudah peneliti untuk melakukan pengumpulan data selanjutnya, dan mencarinya bila diperlukan.</w:t>
      </w:r>
    </w:p>
    <w:p w:rsidR="00084161" w:rsidRDefault="00084161" w:rsidP="006000BB">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Penyajian data merupakan kegiatan menyajikan hasil reduksi data secara naratif sehingga memungkinkan </w:t>
      </w:r>
      <w:r>
        <w:rPr>
          <w:rFonts w:ascii="Times New Roman" w:hAnsi="Times New Roman" w:cs="Times New Roman"/>
          <w:sz w:val="24"/>
          <w:szCs w:val="24"/>
        </w:rPr>
        <w:t xml:space="preserve">adanya </w:t>
      </w:r>
      <w:r>
        <w:rPr>
          <w:rFonts w:ascii="Times New Roman" w:hAnsi="Times New Roman" w:cs="Times New Roman"/>
          <w:sz w:val="24"/>
          <w:szCs w:val="24"/>
          <w:lang w:val="id-ID"/>
        </w:rPr>
        <w:t xml:space="preserve">penarikan </w:t>
      </w:r>
      <w:r>
        <w:rPr>
          <w:rFonts w:ascii="Times New Roman" w:hAnsi="Times New Roman" w:cs="Times New Roman"/>
          <w:sz w:val="24"/>
          <w:szCs w:val="24"/>
        </w:rPr>
        <w:t>ke</w:t>
      </w:r>
      <w:r>
        <w:rPr>
          <w:rFonts w:ascii="Times New Roman" w:hAnsi="Times New Roman" w:cs="Times New Roman"/>
          <w:sz w:val="24"/>
          <w:szCs w:val="24"/>
          <w:lang w:val="id-ID"/>
        </w:rPr>
        <w:t>simpulan dan keputusan pengambilan tindakan.</w:t>
      </w:r>
    </w:p>
    <w:p w:rsidR="00084161" w:rsidRDefault="00084161" w:rsidP="00A41DD6">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Penarikan kesimpulan atau verifikasi dilakukan berdasarkan data yang telah disajikan, dan merupakan kegiatan pengungkapan akhir dari hasil penelitian.</w:t>
      </w:r>
      <w:r>
        <w:rPr>
          <w:rFonts w:ascii="Times New Roman" w:hAnsi="Times New Roman" w:cs="Times New Roman"/>
          <w:sz w:val="24"/>
          <w:szCs w:val="24"/>
        </w:rPr>
        <w:t xml:space="preserve"> Kesimpulan dalam penelitian kualitatif merupakan temuan baru yang sebelumnya belum pernah ada. Temuan dapat berupa deskripsi atau gambaran suatu objek. Yang didukung dengan bukti-bukti yang valid dan konsisten.</w:t>
      </w:r>
    </w:p>
    <w:p w:rsidR="002135F3" w:rsidRDefault="002135F3" w:rsidP="002135F3">
      <w:pPr>
        <w:tabs>
          <w:tab w:val="left" w:pos="0"/>
        </w:tabs>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Analisa data ini dilakukan pada saat peneliti melaksanakan penelitian di lapangan baik dari hasi wawancara dengan informan, observasi di dalam kelas dan dokumentasi sebagai pendukung dalam kegiatan penelitian.</w:t>
      </w:r>
      <w:proofErr w:type="gramEnd"/>
    </w:p>
    <w:p w:rsidR="00844688" w:rsidRDefault="00844688" w:rsidP="003343A5">
      <w:pPr>
        <w:spacing w:after="0" w:line="480" w:lineRule="auto"/>
        <w:jc w:val="both"/>
        <w:rPr>
          <w:rFonts w:ascii="Times New Roman" w:hAnsi="Times New Roman" w:cs="Times New Roman"/>
          <w:sz w:val="24"/>
          <w:szCs w:val="24"/>
        </w:rPr>
      </w:pPr>
    </w:p>
    <w:p w:rsidR="003343A5" w:rsidRPr="003343A5" w:rsidRDefault="003343A5" w:rsidP="003343A5">
      <w:pPr>
        <w:spacing w:after="0" w:line="480" w:lineRule="auto"/>
        <w:jc w:val="both"/>
        <w:rPr>
          <w:rFonts w:ascii="Times New Roman" w:hAnsi="Times New Roman" w:cs="Times New Roman"/>
          <w:sz w:val="24"/>
          <w:szCs w:val="24"/>
        </w:rPr>
      </w:pPr>
    </w:p>
    <w:p w:rsidR="00084161" w:rsidRDefault="00084161" w:rsidP="006000BB">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Pengecekan Keabsahan Data</w:t>
      </w:r>
    </w:p>
    <w:p w:rsidR="00084161" w:rsidRDefault="00084161" w:rsidP="006000BB">
      <w:pPr>
        <w:tabs>
          <w:tab w:val="left" w:pos="0"/>
        </w:tabs>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Dalam menetapkan keabsahan data diperlukan tekhnik pemeriksaan yang didasarkan pada kriteria tertentu.</w:t>
      </w:r>
      <w:proofErr w:type="gramEnd"/>
      <w:r>
        <w:rPr>
          <w:rFonts w:ascii="Times New Roman" w:hAnsi="Times New Roman" w:cs="Times New Roman"/>
          <w:sz w:val="24"/>
          <w:szCs w:val="24"/>
        </w:rPr>
        <w:t xml:space="preserve"> Menurut Moleong ada </w:t>
      </w:r>
      <w:r w:rsidR="00047324">
        <w:rPr>
          <w:rFonts w:ascii="Times New Roman" w:hAnsi="Times New Roman" w:cs="Times New Roman"/>
          <w:sz w:val="24"/>
          <w:szCs w:val="24"/>
        </w:rPr>
        <w:t>“</w:t>
      </w:r>
      <w:r>
        <w:rPr>
          <w:rFonts w:ascii="Times New Roman" w:hAnsi="Times New Roman" w:cs="Times New Roman"/>
          <w:sz w:val="24"/>
          <w:szCs w:val="24"/>
        </w:rPr>
        <w:t>empat kriteria yang digunakan yaitu derajat kepercayaan (</w:t>
      </w:r>
      <w:r w:rsidRPr="00163A76">
        <w:rPr>
          <w:rFonts w:ascii="Times New Roman" w:hAnsi="Times New Roman" w:cs="Times New Roman"/>
          <w:i/>
          <w:sz w:val="24"/>
          <w:szCs w:val="24"/>
        </w:rPr>
        <w:t>credibility),</w:t>
      </w:r>
      <w:r>
        <w:rPr>
          <w:rFonts w:ascii="Times New Roman" w:hAnsi="Times New Roman" w:cs="Times New Roman"/>
          <w:sz w:val="24"/>
          <w:szCs w:val="24"/>
        </w:rPr>
        <w:t xml:space="preserve"> keteralihan (</w:t>
      </w:r>
      <w:r w:rsidRPr="00163A76">
        <w:rPr>
          <w:rFonts w:ascii="Times New Roman" w:hAnsi="Times New Roman" w:cs="Times New Roman"/>
          <w:i/>
          <w:sz w:val="24"/>
          <w:szCs w:val="24"/>
        </w:rPr>
        <w:t>transferability</w:t>
      </w:r>
      <w:r>
        <w:rPr>
          <w:rFonts w:ascii="Times New Roman" w:hAnsi="Times New Roman" w:cs="Times New Roman"/>
          <w:sz w:val="24"/>
          <w:szCs w:val="24"/>
        </w:rPr>
        <w:t>), kebergantungan (</w:t>
      </w:r>
      <w:r w:rsidRPr="00163A76">
        <w:rPr>
          <w:rFonts w:ascii="Times New Roman" w:hAnsi="Times New Roman" w:cs="Times New Roman"/>
          <w:i/>
          <w:sz w:val="24"/>
          <w:szCs w:val="24"/>
        </w:rPr>
        <w:t>dependability</w:t>
      </w:r>
      <w:r>
        <w:rPr>
          <w:rFonts w:ascii="Times New Roman" w:hAnsi="Times New Roman" w:cs="Times New Roman"/>
          <w:sz w:val="24"/>
          <w:szCs w:val="24"/>
        </w:rPr>
        <w:t>), dan kepastian (</w:t>
      </w:r>
      <w:r w:rsidRPr="00163A76">
        <w:rPr>
          <w:rFonts w:ascii="Times New Roman" w:hAnsi="Times New Roman" w:cs="Times New Roman"/>
          <w:i/>
          <w:sz w:val="24"/>
          <w:szCs w:val="24"/>
        </w:rPr>
        <w:t>confirmability</w:t>
      </w:r>
      <w:r>
        <w:rPr>
          <w:rFonts w:ascii="Times New Roman" w:hAnsi="Times New Roman" w:cs="Times New Roman"/>
          <w:sz w:val="24"/>
          <w:szCs w:val="24"/>
        </w:rPr>
        <w:t>)</w:t>
      </w:r>
      <w:r w:rsidR="00047324">
        <w:rPr>
          <w:rFonts w:ascii="Times New Roman" w:hAnsi="Times New Roman" w:cs="Times New Roman"/>
          <w:sz w:val="24"/>
          <w:szCs w:val="24"/>
        </w:rPr>
        <w:t>”</w:t>
      </w:r>
      <w:r>
        <w:rPr>
          <w:rFonts w:ascii="Times New Roman" w:hAnsi="Times New Roman" w:cs="Times New Roman"/>
          <w:sz w:val="24"/>
          <w:szCs w:val="24"/>
        </w:rPr>
        <w:t>.</w:t>
      </w:r>
      <w:r>
        <w:rPr>
          <w:rStyle w:val="FootnoteReference"/>
        </w:rPr>
        <w:footnoteReference w:id="17"/>
      </w:r>
      <w:r>
        <w:rPr>
          <w:rFonts w:ascii="Times New Roman" w:hAnsi="Times New Roman" w:cs="Times New Roman"/>
          <w:sz w:val="24"/>
          <w:szCs w:val="24"/>
        </w:rPr>
        <w:t xml:space="preserve"> </w:t>
      </w:r>
    </w:p>
    <w:p w:rsidR="00084161" w:rsidRDefault="00084161" w:rsidP="006000BB">
      <w:pPr>
        <w:tabs>
          <w:tab w:val="left" w:pos="1440"/>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Berikutnya dari keempat kriteria tersebut </w:t>
      </w:r>
      <w:r w:rsidR="003343A5">
        <w:rPr>
          <w:rFonts w:ascii="Times New Roman" w:hAnsi="Times New Roman" w:cs="Times New Roman"/>
          <w:sz w:val="24"/>
          <w:szCs w:val="24"/>
        </w:rPr>
        <w:t xml:space="preserve">yang </w:t>
      </w:r>
      <w:r>
        <w:rPr>
          <w:rFonts w:ascii="Times New Roman" w:hAnsi="Times New Roman" w:cs="Times New Roman"/>
          <w:sz w:val="24"/>
          <w:szCs w:val="24"/>
        </w:rPr>
        <w:t xml:space="preserve">peneliti </w:t>
      </w:r>
      <w:r w:rsidR="003343A5">
        <w:rPr>
          <w:rFonts w:ascii="Times New Roman" w:hAnsi="Times New Roman" w:cs="Times New Roman"/>
          <w:sz w:val="24"/>
          <w:szCs w:val="24"/>
        </w:rPr>
        <w:t>gunakan</w:t>
      </w:r>
      <w:r>
        <w:rPr>
          <w:rFonts w:ascii="Times New Roman" w:hAnsi="Times New Roman" w:cs="Times New Roman"/>
          <w:sz w:val="24"/>
          <w:szCs w:val="24"/>
        </w:rPr>
        <w:t xml:space="preserve"> dalam penelitian </w:t>
      </w:r>
      <w:r w:rsidR="003343A5">
        <w:rPr>
          <w:rFonts w:ascii="Times New Roman" w:hAnsi="Times New Roman" w:cs="Times New Roman"/>
          <w:sz w:val="24"/>
          <w:szCs w:val="24"/>
        </w:rPr>
        <w:t xml:space="preserve">ini, </w:t>
      </w:r>
      <w:proofErr w:type="gramStart"/>
      <w:r>
        <w:rPr>
          <w:rFonts w:ascii="Times New Roman" w:hAnsi="Times New Roman" w:cs="Times New Roman"/>
          <w:sz w:val="24"/>
          <w:szCs w:val="24"/>
        </w:rPr>
        <w:t>yaitu :</w:t>
      </w:r>
      <w:proofErr w:type="gramEnd"/>
    </w:p>
    <w:p w:rsidR="001C1F7D" w:rsidRDefault="00084161" w:rsidP="003343A5">
      <w:pPr>
        <w:pStyle w:val="ListParagraph"/>
        <w:numPr>
          <w:ilvl w:val="0"/>
          <w:numId w:val="4"/>
        </w:numPr>
        <w:spacing w:line="480" w:lineRule="auto"/>
        <w:ind w:left="540" w:hanging="283"/>
        <w:jc w:val="both"/>
        <w:rPr>
          <w:rFonts w:ascii="Times New Roman" w:hAnsi="Times New Roman" w:cs="Times New Roman"/>
          <w:sz w:val="24"/>
          <w:szCs w:val="24"/>
        </w:rPr>
      </w:pPr>
      <w:r>
        <w:rPr>
          <w:rFonts w:ascii="Times New Roman" w:hAnsi="Times New Roman" w:cs="Times New Roman"/>
          <w:sz w:val="24"/>
          <w:szCs w:val="24"/>
        </w:rPr>
        <w:t>Derajat kepercayaan (</w:t>
      </w:r>
      <w:r>
        <w:rPr>
          <w:rFonts w:ascii="Times New Roman" w:hAnsi="Times New Roman" w:cs="Times New Roman"/>
          <w:i/>
          <w:sz w:val="24"/>
          <w:szCs w:val="24"/>
        </w:rPr>
        <w:t>credibility</w:t>
      </w:r>
      <w:r w:rsidR="001C1F7D">
        <w:rPr>
          <w:rFonts w:ascii="Times New Roman" w:hAnsi="Times New Roman" w:cs="Times New Roman"/>
          <w:sz w:val="24"/>
          <w:szCs w:val="24"/>
        </w:rPr>
        <w:t>).</w:t>
      </w:r>
    </w:p>
    <w:p w:rsidR="00BF1065" w:rsidRDefault="00084161" w:rsidP="001C1F7D">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Kreadibilitas dapat digunakan dalam penelitian ini untuk membuktikan kesesuaian antara hasil pengamatan dan realita di lapangan, apakah data atau informasi yang diperoleh sudah sesuai dengan kenyataan yang dilapangan, tiga tekhnik yang peneliti pilih untuk mencapai kredibilitas agar data dapat memenuhi kriteria validi</w:t>
      </w:r>
      <w:r w:rsidR="00BF1065">
        <w:rPr>
          <w:rFonts w:ascii="Times New Roman" w:hAnsi="Times New Roman" w:cs="Times New Roman"/>
          <w:sz w:val="24"/>
          <w:szCs w:val="24"/>
        </w:rPr>
        <w:t xml:space="preserve">tas dan reliabilitas, yaitu </w:t>
      </w:r>
    </w:p>
    <w:p w:rsidR="00047324" w:rsidRDefault="003343A5" w:rsidP="003343A5">
      <w:pPr>
        <w:pStyle w:val="ListParagraph"/>
        <w:numPr>
          <w:ilvl w:val="0"/>
          <w:numId w:val="13"/>
        </w:numPr>
        <w:tabs>
          <w:tab w:val="left" w:pos="540"/>
          <w:tab w:val="left" w:pos="1890"/>
        </w:tabs>
        <w:spacing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M</w:t>
      </w:r>
      <w:r w:rsidR="00047324">
        <w:rPr>
          <w:rFonts w:ascii="Times New Roman" w:hAnsi="Times New Roman" w:cs="Times New Roman"/>
          <w:sz w:val="24"/>
          <w:szCs w:val="24"/>
        </w:rPr>
        <w:t xml:space="preserve">emperpanjang waktu tinggal atau pengamatan, hal ini dilakukan untuk meningkatkan kepercayaan/kredibilitas dengan </w:t>
      </w:r>
      <w:proofErr w:type="gramStart"/>
      <w:r w:rsidR="00047324">
        <w:rPr>
          <w:rFonts w:ascii="Times New Roman" w:hAnsi="Times New Roman" w:cs="Times New Roman"/>
          <w:sz w:val="24"/>
          <w:szCs w:val="24"/>
        </w:rPr>
        <w:t>cara</w:t>
      </w:r>
      <w:proofErr w:type="gramEnd"/>
      <w:r w:rsidR="00047324">
        <w:rPr>
          <w:rFonts w:ascii="Times New Roman" w:hAnsi="Times New Roman" w:cs="Times New Roman"/>
          <w:sz w:val="24"/>
          <w:szCs w:val="24"/>
        </w:rPr>
        <w:t xml:space="preserve"> peneliti kembali ke lapangan melakukan pengamatan dan wawancara lagi dengan sumber data yang pernah ditemui ataupun yang masih baru,</w:t>
      </w:r>
      <w:r w:rsidR="00052680">
        <w:rPr>
          <w:rFonts w:ascii="Times New Roman" w:hAnsi="Times New Roman" w:cs="Times New Roman"/>
          <w:sz w:val="24"/>
          <w:szCs w:val="24"/>
        </w:rPr>
        <w:t xml:space="preserve"> </w:t>
      </w:r>
      <w:r w:rsidR="00047324">
        <w:rPr>
          <w:rFonts w:ascii="Times New Roman" w:hAnsi="Times New Roman" w:cs="Times New Roman"/>
          <w:sz w:val="24"/>
          <w:szCs w:val="24"/>
        </w:rPr>
        <w:t>maka dengan tekhnik ini diharapkan untuk meningkatkan keakraban peneliti dengan nara sumber agar saling terbuka dan tidak ada lagi hal-hal yang disembunyikan.</w:t>
      </w:r>
    </w:p>
    <w:p w:rsidR="00047324" w:rsidRDefault="00163A76" w:rsidP="003343A5">
      <w:pPr>
        <w:pStyle w:val="ListParagraph"/>
        <w:numPr>
          <w:ilvl w:val="0"/>
          <w:numId w:val="13"/>
        </w:numPr>
        <w:tabs>
          <w:tab w:val="left" w:pos="540"/>
          <w:tab w:val="left" w:pos="1890"/>
        </w:tabs>
        <w:spacing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lastRenderedPageBreak/>
        <w:t>O</w:t>
      </w:r>
      <w:r w:rsidR="00047324">
        <w:rPr>
          <w:rFonts w:ascii="Times New Roman" w:hAnsi="Times New Roman" w:cs="Times New Roman"/>
          <w:sz w:val="24"/>
          <w:szCs w:val="24"/>
        </w:rPr>
        <w:t>bservasi lebih tekun</w:t>
      </w:r>
      <w:r w:rsidR="00052680">
        <w:rPr>
          <w:rFonts w:ascii="Times New Roman" w:hAnsi="Times New Roman" w:cs="Times New Roman"/>
          <w:sz w:val="24"/>
          <w:szCs w:val="24"/>
        </w:rPr>
        <w:t xml:space="preserve">, hal ini dilaksanakan dengan pengamatan yang lebih cermat dan berkesinambungan, maka kepastian data dan urutan peristiwa </w:t>
      </w:r>
      <w:proofErr w:type="gramStart"/>
      <w:r w:rsidR="00052680">
        <w:rPr>
          <w:rFonts w:ascii="Times New Roman" w:hAnsi="Times New Roman" w:cs="Times New Roman"/>
          <w:sz w:val="24"/>
          <w:szCs w:val="24"/>
        </w:rPr>
        <w:t>akan</w:t>
      </w:r>
      <w:proofErr w:type="gramEnd"/>
      <w:r w:rsidR="00052680">
        <w:rPr>
          <w:rFonts w:ascii="Times New Roman" w:hAnsi="Times New Roman" w:cs="Times New Roman"/>
          <w:sz w:val="24"/>
          <w:szCs w:val="24"/>
        </w:rPr>
        <w:t xml:space="preserve"> dapat direkam secara pasti dan sistematis</w:t>
      </w:r>
      <w:r w:rsidR="00175308">
        <w:rPr>
          <w:rFonts w:ascii="Times New Roman" w:hAnsi="Times New Roman" w:cs="Times New Roman"/>
          <w:sz w:val="24"/>
          <w:szCs w:val="24"/>
        </w:rPr>
        <w:t xml:space="preserve"> dengan cara </w:t>
      </w:r>
      <w:r w:rsidR="00052680">
        <w:rPr>
          <w:rFonts w:ascii="Times New Roman" w:hAnsi="Times New Roman" w:cs="Times New Roman"/>
          <w:sz w:val="24"/>
          <w:szCs w:val="24"/>
        </w:rPr>
        <w:t>membaca berbagai referensi buku, data hasil penelitian dan dokumentasi</w:t>
      </w:r>
      <w:r w:rsidR="00175308">
        <w:rPr>
          <w:rFonts w:ascii="Times New Roman" w:hAnsi="Times New Roman" w:cs="Times New Roman"/>
          <w:sz w:val="24"/>
          <w:szCs w:val="24"/>
        </w:rPr>
        <w:t>-dokumentasi yang terkait dengan temuan penelitian.</w:t>
      </w:r>
    </w:p>
    <w:p w:rsidR="006F138D" w:rsidRPr="004177D6" w:rsidRDefault="00163A76" w:rsidP="003343A5">
      <w:pPr>
        <w:pStyle w:val="ListParagraph"/>
        <w:numPr>
          <w:ilvl w:val="0"/>
          <w:numId w:val="13"/>
        </w:numPr>
        <w:tabs>
          <w:tab w:val="left" w:pos="540"/>
          <w:tab w:val="left" w:pos="1890"/>
        </w:tabs>
        <w:spacing w:line="480" w:lineRule="auto"/>
        <w:ind w:left="810" w:hanging="270"/>
        <w:jc w:val="both"/>
        <w:rPr>
          <w:rFonts w:ascii="Times New Roman" w:hAnsi="Times New Roman" w:cs="Times New Roman"/>
          <w:sz w:val="24"/>
          <w:szCs w:val="24"/>
        </w:rPr>
      </w:pPr>
      <w:r>
        <w:rPr>
          <w:rFonts w:ascii="Times New Roman" w:hAnsi="Times New Roman" w:cs="Times New Roman"/>
          <w:sz w:val="24"/>
          <w:szCs w:val="24"/>
        </w:rPr>
        <w:t>M</w:t>
      </w:r>
      <w:r w:rsidR="00084161">
        <w:rPr>
          <w:rFonts w:ascii="Times New Roman" w:hAnsi="Times New Roman" w:cs="Times New Roman"/>
          <w:sz w:val="24"/>
          <w:szCs w:val="24"/>
        </w:rPr>
        <w:t>elakukan triangulasi</w:t>
      </w:r>
      <w:r w:rsidR="00175308">
        <w:rPr>
          <w:rFonts w:ascii="Times New Roman" w:hAnsi="Times New Roman" w:cs="Times New Roman"/>
          <w:sz w:val="24"/>
          <w:szCs w:val="24"/>
        </w:rPr>
        <w:t xml:space="preserve">, untuk mengecek berbagai sumber dengan berbagai </w:t>
      </w:r>
      <w:proofErr w:type="gramStart"/>
      <w:r w:rsidR="00175308">
        <w:rPr>
          <w:rFonts w:ascii="Times New Roman" w:hAnsi="Times New Roman" w:cs="Times New Roman"/>
          <w:sz w:val="24"/>
          <w:szCs w:val="24"/>
        </w:rPr>
        <w:t>cara</w:t>
      </w:r>
      <w:proofErr w:type="gramEnd"/>
      <w:r w:rsidR="00175308">
        <w:rPr>
          <w:rFonts w:ascii="Times New Roman" w:hAnsi="Times New Roman" w:cs="Times New Roman"/>
          <w:sz w:val="24"/>
          <w:szCs w:val="24"/>
        </w:rPr>
        <w:t xml:space="preserve"> dan berbagai waktu. Di dalam bukunya Ahmad Tanzeh menjelaskan</w:t>
      </w:r>
      <w:r w:rsidR="00A50138">
        <w:rPr>
          <w:rFonts w:ascii="Times New Roman" w:hAnsi="Times New Roman" w:cs="Times New Roman"/>
          <w:sz w:val="24"/>
          <w:szCs w:val="24"/>
        </w:rPr>
        <w:t xml:space="preserve"> terdapat empat macam triangulasi sebagai tekhnik pemeriksaan yang memanfaatkan penggunaan :</w:t>
      </w:r>
    </w:p>
    <w:p w:rsidR="00A50138" w:rsidRDefault="00A50138"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r>
        <w:rPr>
          <w:rFonts w:ascii="Times New Roman" w:hAnsi="Times New Roman" w:cs="Times New Roman"/>
          <w:sz w:val="24"/>
          <w:szCs w:val="24"/>
        </w:rPr>
        <w:t>Triangulasi dengan sumber berarti menbandingkan dan mengecek balik derajat kepercayaan suatu informasi yang diperoleh melalui waktu dan alat yang berbeda dalam metode kualitatif.hal ini dapat dicapai dengan cara : 1). Membandingkan data hasil pengamatan dengan hasil wawancara, 2). Membandingkan apa yang dikatakan</w:t>
      </w:r>
      <w:r w:rsidR="00B84672">
        <w:rPr>
          <w:rFonts w:ascii="Times New Roman" w:hAnsi="Times New Roman" w:cs="Times New Roman"/>
          <w:sz w:val="24"/>
          <w:szCs w:val="24"/>
        </w:rPr>
        <w:t xml:space="preserve"> orang didepan umum dengan apa yang dikatakan secara pribadi, 3). Membandingkan apa yang dikatakan orang-orang tentang situasi penelitian dengan apa yang dikatakannya sepanjang waktu, 4). Membandingkan keadaan dan perspektif seseorang dengan berbagai pendapat dan pandangan orang yang berbeda pengetahuan, 5). Membandingkan hasil wawancara dengan isi suatu dokumen yang berkaitan.</w:t>
      </w:r>
    </w:p>
    <w:p w:rsidR="001C1F7D" w:rsidRDefault="001C1F7D"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p>
    <w:p w:rsidR="00B84672" w:rsidRDefault="00B84672"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r>
        <w:rPr>
          <w:rFonts w:ascii="Times New Roman" w:hAnsi="Times New Roman" w:cs="Times New Roman"/>
          <w:sz w:val="24"/>
          <w:szCs w:val="24"/>
        </w:rPr>
        <w:t>Triangulasi metode</w:t>
      </w:r>
      <w:r w:rsidR="007D5F36">
        <w:rPr>
          <w:rFonts w:ascii="Times New Roman" w:hAnsi="Times New Roman" w:cs="Times New Roman"/>
          <w:sz w:val="24"/>
          <w:szCs w:val="24"/>
        </w:rPr>
        <w:t xml:space="preserve">, terdapat dua strategi yaitu: 1). Pengecekan derajat keterpercayaan </w:t>
      </w:r>
      <w:r w:rsidR="00E64B07">
        <w:rPr>
          <w:rFonts w:ascii="Times New Roman" w:hAnsi="Times New Roman" w:cs="Times New Roman"/>
          <w:sz w:val="24"/>
          <w:szCs w:val="24"/>
        </w:rPr>
        <w:t xml:space="preserve">penemuan hasil penelitian beberapa tekhnik pengumpulan data, 2). Pengecekan </w:t>
      </w:r>
      <w:r w:rsidR="00CC4B8A">
        <w:rPr>
          <w:rFonts w:ascii="Times New Roman" w:hAnsi="Times New Roman" w:cs="Times New Roman"/>
          <w:sz w:val="24"/>
          <w:szCs w:val="24"/>
        </w:rPr>
        <w:t>deraj</w:t>
      </w:r>
      <w:r w:rsidR="00E64B07">
        <w:rPr>
          <w:rFonts w:ascii="Times New Roman" w:hAnsi="Times New Roman" w:cs="Times New Roman"/>
          <w:sz w:val="24"/>
          <w:szCs w:val="24"/>
        </w:rPr>
        <w:t>at keterpercayaan beberapa sumber data dengan</w:t>
      </w:r>
      <w:r w:rsidR="00CC4B8A">
        <w:rPr>
          <w:rFonts w:ascii="Times New Roman" w:hAnsi="Times New Roman" w:cs="Times New Roman"/>
          <w:sz w:val="24"/>
          <w:szCs w:val="24"/>
        </w:rPr>
        <w:t xml:space="preserve"> metode yang </w:t>
      </w:r>
      <w:proofErr w:type="gramStart"/>
      <w:r w:rsidR="00CC4B8A">
        <w:rPr>
          <w:rFonts w:ascii="Times New Roman" w:hAnsi="Times New Roman" w:cs="Times New Roman"/>
          <w:sz w:val="24"/>
          <w:szCs w:val="24"/>
        </w:rPr>
        <w:t>sama</w:t>
      </w:r>
      <w:proofErr w:type="gramEnd"/>
      <w:r w:rsidR="00CC4B8A">
        <w:rPr>
          <w:rFonts w:ascii="Times New Roman" w:hAnsi="Times New Roman" w:cs="Times New Roman"/>
          <w:sz w:val="24"/>
          <w:szCs w:val="24"/>
        </w:rPr>
        <w:t xml:space="preserve">. </w:t>
      </w:r>
      <w:proofErr w:type="gramStart"/>
      <w:r w:rsidR="00CC4B8A">
        <w:rPr>
          <w:rFonts w:ascii="Times New Roman" w:hAnsi="Times New Roman" w:cs="Times New Roman"/>
          <w:sz w:val="24"/>
          <w:szCs w:val="24"/>
        </w:rPr>
        <w:t>Triangulasi metode dilakukan dengan menggunakan berbagai metode pengumpulan data untuk menggali data sejenis.</w:t>
      </w:r>
      <w:proofErr w:type="gramEnd"/>
    </w:p>
    <w:p w:rsidR="00252995" w:rsidRDefault="00252995"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p>
    <w:p w:rsidR="00CC4B8A" w:rsidRDefault="00CC4B8A"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proofErr w:type="gramStart"/>
      <w:r>
        <w:rPr>
          <w:rFonts w:ascii="Times New Roman" w:hAnsi="Times New Roman" w:cs="Times New Roman"/>
          <w:sz w:val="24"/>
          <w:szCs w:val="24"/>
        </w:rPr>
        <w:t>Triangulasi penyidik, dilakukan dengan jalan memanfaatkan peneliti atau pengamat lainnya untuk keperluan pengecekan kembali derajad keterpercayaan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Pemanfaatan pengamatan lainnya membantu mengurangi kesalahan dalam pengumpulan data.</w:t>
      </w:r>
      <w:proofErr w:type="gramEnd"/>
    </w:p>
    <w:p w:rsidR="001C1F7D" w:rsidRDefault="001C1F7D"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p>
    <w:p w:rsidR="00035906" w:rsidRDefault="00CC4B8A" w:rsidP="001C1F7D">
      <w:pPr>
        <w:pStyle w:val="ListParagraph"/>
        <w:tabs>
          <w:tab w:val="left" w:pos="1260"/>
          <w:tab w:val="left" w:pos="1620"/>
        </w:tabs>
        <w:spacing w:line="240" w:lineRule="auto"/>
        <w:ind w:left="1260" w:firstLine="4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Triangulasi </w:t>
      </w:r>
      <w:r w:rsidR="005A55AB">
        <w:rPr>
          <w:rFonts w:ascii="Times New Roman" w:hAnsi="Times New Roman" w:cs="Times New Roman"/>
          <w:sz w:val="24"/>
          <w:szCs w:val="24"/>
        </w:rPr>
        <w:t>teori, jika analisis telah menguraikan pola hubungan dan menyertakan penjelasan yang muncul dari analisis, maka pnting sekali untuk mencari tema atau pejelasan pembanding atau penyaing.</w:t>
      </w:r>
      <w:proofErr w:type="gramEnd"/>
      <w:r w:rsidR="005A55AB">
        <w:rPr>
          <w:rFonts w:ascii="Times New Roman" w:hAnsi="Times New Roman" w:cs="Times New Roman"/>
          <w:sz w:val="24"/>
          <w:szCs w:val="24"/>
        </w:rPr>
        <w:t xml:space="preserve"> </w:t>
      </w:r>
      <w:proofErr w:type="gramStart"/>
      <w:r w:rsidR="005A55AB">
        <w:rPr>
          <w:rFonts w:ascii="Times New Roman" w:hAnsi="Times New Roman" w:cs="Times New Roman"/>
          <w:sz w:val="24"/>
          <w:szCs w:val="24"/>
        </w:rPr>
        <w:t>Hal ini dapat dilakukan secara induktif atau secara logika, secara logika dilakukan dengan jalan memikirkan kemungkinan logis lainnya dan kemudian melihat apakah kemungkinan-kemungkinan itu dapat ditunjang oleh data.</w:t>
      </w:r>
      <w:proofErr w:type="gramEnd"/>
      <w:r w:rsidR="005A55AB">
        <w:rPr>
          <w:rFonts w:ascii="Times New Roman" w:hAnsi="Times New Roman" w:cs="Times New Roman"/>
          <w:sz w:val="24"/>
          <w:szCs w:val="24"/>
        </w:rPr>
        <w:t xml:space="preserve"> Sedangkan secara induktif dilakukan dengan menyertakan usaha pencarian </w:t>
      </w:r>
      <w:proofErr w:type="gramStart"/>
      <w:r w:rsidR="005A55AB">
        <w:rPr>
          <w:rFonts w:ascii="Times New Roman" w:hAnsi="Times New Roman" w:cs="Times New Roman"/>
          <w:sz w:val="24"/>
          <w:szCs w:val="24"/>
        </w:rPr>
        <w:t>cara</w:t>
      </w:r>
      <w:proofErr w:type="gramEnd"/>
      <w:r w:rsidR="005A55AB">
        <w:rPr>
          <w:rFonts w:ascii="Times New Roman" w:hAnsi="Times New Roman" w:cs="Times New Roman"/>
          <w:sz w:val="24"/>
          <w:szCs w:val="24"/>
        </w:rPr>
        <w:t xml:space="preserve"> lainnya untuk mengorganisasikan data yang barangkali mengarahkan pada upayapenemuan penelitian lainnya. </w:t>
      </w:r>
      <w:proofErr w:type="gramStart"/>
      <w:r w:rsidR="005A55AB">
        <w:rPr>
          <w:rFonts w:ascii="Times New Roman" w:hAnsi="Times New Roman" w:cs="Times New Roman"/>
          <w:sz w:val="24"/>
          <w:szCs w:val="24"/>
        </w:rPr>
        <w:t xml:space="preserve">Jadi </w:t>
      </w:r>
      <w:r w:rsidR="0026041A">
        <w:rPr>
          <w:rFonts w:ascii="Times New Roman" w:hAnsi="Times New Roman" w:cs="Times New Roman"/>
          <w:sz w:val="24"/>
          <w:szCs w:val="24"/>
        </w:rPr>
        <w:t xml:space="preserve">triangulasi teori </w:t>
      </w:r>
      <w:r w:rsidR="005A55AB">
        <w:rPr>
          <w:rFonts w:ascii="Times New Roman" w:hAnsi="Times New Roman" w:cs="Times New Roman"/>
          <w:sz w:val="24"/>
          <w:szCs w:val="24"/>
        </w:rPr>
        <w:t>memiliki makna bahwa dalam membahas satu permasalahanyang sedang dikaji, peneliti tidak menggunakan satu perspektif teori.</w:t>
      </w:r>
      <w:proofErr w:type="gramEnd"/>
      <w:r w:rsidR="005E596E">
        <w:rPr>
          <w:rStyle w:val="FootnoteReference"/>
          <w:rFonts w:ascii="Times New Roman" w:hAnsi="Times New Roman" w:cs="Times New Roman"/>
          <w:sz w:val="24"/>
          <w:szCs w:val="24"/>
        </w:rPr>
        <w:footnoteReference w:id="18"/>
      </w:r>
      <w:r w:rsidR="00744F0B">
        <w:rPr>
          <w:rFonts w:ascii="Times New Roman" w:hAnsi="Times New Roman" w:cs="Times New Roman"/>
          <w:sz w:val="24"/>
          <w:szCs w:val="24"/>
        </w:rPr>
        <w:t xml:space="preserve"> </w:t>
      </w:r>
    </w:p>
    <w:p w:rsidR="00FF2BEB" w:rsidRPr="006F138D" w:rsidRDefault="00FF2BEB" w:rsidP="00FF2BEB">
      <w:pPr>
        <w:pStyle w:val="ListParagraph"/>
        <w:tabs>
          <w:tab w:val="left" w:pos="1440"/>
        </w:tabs>
        <w:spacing w:line="240" w:lineRule="auto"/>
        <w:ind w:left="1980"/>
        <w:jc w:val="both"/>
        <w:rPr>
          <w:rFonts w:ascii="Times New Roman" w:hAnsi="Times New Roman" w:cs="Times New Roman"/>
          <w:sz w:val="24"/>
          <w:szCs w:val="24"/>
        </w:rPr>
      </w:pPr>
    </w:p>
    <w:p w:rsidR="001C1F7D" w:rsidRPr="001C1F7D" w:rsidRDefault="001C1F7D" w:rsidP="001C1F7D">
      <w:pPr>
        <w:pStyle w:val="ListParagraph"/>
        <w:numPr>
          <w:ilvl w:val="0"/>
          <w:numId w:val="4"/>
        </w:numPr>
        <w:spacing w:line="480" w:lineRule="auto"/>
        <w:ind w:left="540" w:hanging="283"/>
        <w:jc w:val="both"/>
        <w:rPr>
          <w:rFonts w:ascii="Times New Roman" w:hAnsi="Times New Roman" w:cs="Times New Roman"/>
          <w:i/>
          <w:sz w:val="24"/>
          <w:szCs w:val="24"/>
        </w:rPr>
      </w:pPr>
      <w:r w:rsidRPr="001C1F7D">
        <w:rPr>
          <w:rFonts w:ascii="Times New Roman" w:hAnsi="Times New Roman" w:cs="Times New Roman"/>
          <w:i/>
          <w:sz w:val="24"/>
          <w:szCs w:val="24"/>
        </w:rPr>
        <w:t>Transferability</w:t>
      </w:r>
    </w:p>
    <w:p w:rsidR="002135F3" w:rsidRDefault="001C1F7D" w:rsidP="001C1F7D">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Transferability merupakan</w:t>
      </w:r>
      <w:r w:rsidR="007A245A">
        <w:rPr>
          <w:rFonts w:ascii="Times New Roman" w:hAnsi="Times New Roman" w:cs="Times New Roman"/>
          <w:sz w:val="24"/>
          <w:szCs w:val="24"/>
        </w:rPr>
        <w:t xml:space="preserve"> transfer yang berkenaan dengan pertanyaan-pertanyaan dimana hasil penelitian yang diperoleh dapat di terapkan dalam situasi yang berbada</w:t>
      </w:r>
      <w:r w:rsidR="00101B42">
        <w:rPr>
          <w:rFonts w:ascii="Times New Roman" w:hAnsi="Times New Roman" w:cs="Times New Roman"/>
          <w:sz w:val="24"/>
          <w:szCs w:val="24"/>
        </w:rPr>
        <w:t>, maka untuk</w:t>
      </w:r>
      <w:r w:rsidR="007A245A">
        <w:rPr>
          <w:rFonts w:ascii="Times New Roman" w:hAnsi="Times New Roman" w:cs="Times New Roman"/>
          <w:sz w:val="24"/>
          <w:szCs w:val="24"/>
        </w:rPr>
        <w:t xml:space="preserve"> mempermudah orang lain memahami hasil penelitian</w:t>
      </w:r>
      <w:r w:rsidR="00101B42">
        <w:rPr>
          <w:rFonts w:ascii="Times New Roman" w:hAnsi="Times New Roman" w:cs="Times New Roman"/>
          <w:sz w:val="24"/>
          <w:szCs w:val="24"/>
        </w:rPr>
        <w:t>, peneliti membuat laporan dengan uraian yang rinci, jelas, sistematis dan dapat dipercaya, sehingga pembaca menjadi jelas dan dan dapat memutuskan dapat atau tidaknya hasil penelitian tersebut diterapkan pada tempat yang lain.</w:t>
      </w:r>
    </w:p>
    <w:p w:rsidR="001C1F7D" w:rsidRDefault="00084161" w:rsidP="001C1F7D">
      <w:pPr>
        <w:pStyle w:val="ListParagraph"/>
        <w:numPr>
          <w:ilvl w:val="0"/>
          <w:numId w:val="4"/>
        </w:numPr>
        <w:spacing w:line="480" w:lineRule="auto"/>
        <w:ind w:left="540" w:hanging="283"/>
        <w:jc w:val="both"/>
        <w:rPr>
          <w:rFonts w:ascii="Times New Roman" w:hAnsi="Times New Roman" w:cs="Times New Roman"/>
          <w:sz w:val="24"/>
          <w:szCs w:val="24"/>
        </w:rPr>
      </w:pPr>
      <w:r>
        <w:rPr>
          <w:rFonts w:ascii="Times New Roman" w:hAnsi="Times New Roman" w:cs="Times New Roman"/>
          <w:sz w:val="24"/>
          <w:szCs w:val="24"/>
        </w:rPr>
        <w:t xml:space="preserve"> Kebergantungan (</w:t>
      </w:r>
      <w:r>
        <w:rPr>
          <w:rFonts w:ascii="Times New Roman" w:hAnsi="Times New Roman" w:cs="Times New Roman"/>
          <w:i/>
          <w:sz w:val="24"/>
          <w:szCs w:val="24"/>
        </w:rPr>
        <w:t>dependability</w:t>
      </w:r>
      <w:r w:rsidR="001C1F7D">
        <w:rPr>
          <w:rFonts w:ascii="Times New Roman" w:hAnsi="Times New Roman" w:cs="Times New Roman"/>
          <w:sz w:val="24"/>
          <w:szCs w:val="24"/>
        </w:rPr>
        <w:t>)</w:t>
      </w:r>
    </w:p>
    <w:p w:rsidR="00084161" w:rsidRDefault="001C1F7D" w:rsidP="001C1F7D">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U</w:t>
      </w:r>
      <w:r w:rsidR="00084161">
        <w:rPr>
          <w:rFonts w:ascii="Times New Roman" w:hAnsi="Times New Roman" w:cs="Times New Roman"/>
          <w:sz w:val="24"/>
          <w:szCs w:val="24"/>
        </w:rPr>
        <w:t>ntuk menghindari kesalahan dalam memformulasikan hasil penelitian maka kumpulan dan interpretasi data yang ditulis dikonsultasikan dengan berbagai pihak untuk ikut memeriksa proses penelitian yang dilakukan peneliti, agar temuan peneliti dapat dipertahankan (</w:t>
      </w:r>
      <w:r w:rsidR="00084161">
        <w:rPr>
          <w:rFonts w:ascii="Times New Roman" w:hAnsi="Times New Roman" w:cs="Times New Roman"/>
          <w:i/>
          <w:sz w:val="24"/>
          <w:szCs w:val="24"/>
        </w:rPr>
        <w:t>dependable</w:t>
      </w:r>
      <w:r w:rsidR="00084161">
        <w:rPr>
          <w:rFonts w:ascii="Times New Roman" w:hAnsi="Times New Roman" w:cs="Times New Roman"/>
          <w:sz w:val="24"/>
          <w:szCs w:val="24"/>
        </w:rPr>
        <w:t>) dan dapat dipertanggung</w:t>
      </w:r>
      <w:r w:rsidR="004957F9">
        <w:rPr>
          <w:rFonts w:ascii="Times New Roman" w:hAnsi="Times New Roman" w:cs="Times New Roman"/>
          <w:sz w:val="24"/>
          <w:szCs w:val="24"/>
        </w:rPr>
        <w:t xml:space="preserve"> </w:t>
      </w:r>
      <w:r w:rsidR="00084161">
        <w:rPr>
          <w:rFonts w:ascii="Times New Roman" w:hAnsi="Times New Roman" w:cs="Times New Roman"/>
          <w:sz w:val="24"/>
          <w:szCs w:val="24"/>
        </w:rPr>
        <w:t>jawabkan secara ilmiah, dan kepastian (</w:t>
      </w:r>
      <w:r w:rsidR="00084161">
        <w:rPr>
          <w:rFonts w:ascii="Times New Roman" w:hAnsi="Times New Roman" w:cs="Times New Roman"/>
          <w:i/>
          <w:sz w:val="24"/>
          <w:szCs w:val="24"/>
        </w:rPr>
        <w:t>confirmability</w:t>
      </w:r>
      <w:r w:rsidR="00084161">
        <w:rPr>
          <w:rFonts w:ascii="Times New Roman" w:hAnsi="Times New Roman" w:cs="Times New Roman"/>
          <w:sz w:val="24"/>
          <w:szCs w:val="24"/>
        </w:rPr>
        <w:t xml:space="preserve">), dalam penelitian </w:t>
      </w:r>
      <w:r w:rsidR="00084161">
        <w:rPr>
          <w:rFonts w:ascii="Times New Roman" w:hAnsi="Times New Roman" w:cs="Times New Roman"/>
          <w:sz w:val="24"/>
          <w:szCs w:val="24"/>
        </w:rPr>
        <w:lastRenderedPageBreak/>
        <w:t xml:space="preserve">dilakukan bersamaan dengan dependebilitas, perbedaannya terletak pada orientasi penilainnya. </w:t>
      </w:r>
    </w:p>
    <w:p w:rsidR="001C1F7D" w:rsidRPr="001C1F7D" w:rsidRDefault="001C1F7D" w:rsidP="001C1F7D">
      <w:pPr>
        <w:pStyle w:val="ListParagraph"/>
        <w:numPr>
          <w:ilvl w:val="0"/>
          <w:numId w:val="4"/>
        </w:numPr>
        <w:spacing w:line="480" w:lineRule="auto"/>
        <w:ind w:left="540" w:hanging="283"/>
        <w:jc w:val="both"/>
        <w:rPr>
          <w:rFonts w:ascii="Times New Roman" w:hAnsi="Times New Roman" w:cs="Times New Roman"/>
          <w:sz w:val="24"/>
          <w:szCs w:val="24"/>
        </w:rPr>
      </w:pPr>
      <w:r w:rsidRPr="001C1F7D">
        <w:rPr>
          <w:rFonts w:ascii="Times New Roman" w:hAnsi="Times New Roman" w:cs="Times New Roman"/>
          <w:sz w:val="24"/>
          <w:szCs w:val="24"/>
        </w:rPr>
        <w:t>Konfirmabilitas</w:t>
      </w:r>
    </w:p>
    <w:p w:rsidR="006F138D" w:rsidRDefault="001C1F7D" w:rsidP="001C1F7D">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D</w:t>
      </w:r>
      <w:r w:rsidR="00084161">
        <w:rPr>
          <w:rFonts w:ascii="Times New Roman" w:hAnsi="Times New Roman" w:cs="Times New Roman"/>
          <w:sz w:val="24"/>
          <w:szCs w:val="24"/>
        </w:rPr>
        <w:t>iguna</w:t>
      </w:r>
      <w:r w:rsidR="005E596E">
        <w:rPr>
          <w:rFonts w:ascii="Times New Roman" w:hAnsi="Times New Roman" w:cs="Times New Roman"/>
          <w:sz w:val="24"/>
          <w:szCs w:val="24"/>
        </w:rPr>
        <w:t>kan untuk menilai hasil (</w:t>
      </w:r>
      <w:r w:rsidR="005E596E" w:rsidRPr="005E596E">
        <w:rPr>
          <w:rFonts w:ascii="Times New Roman" w:hAnsi="Times New Roman" w:cs="Times New Roman"/>
          <w:i/>
          <w:iCs/>
          <w:sz w:val="24"/>
          <w:szCs w:val="24"/>
        </w:rPr>
        <w:t>produk</w:t>
      </w:r>
      <w:r w:rsidR="00084161">
        <w:rPr>
          <w:rFonts w:ascii="Times New Roman" w:hAnsi="Times New Roman" w:cs="Times New Roman"/>
          <w:sz w:val="24"/>
          <w:szCs w:val="24"/>
        </w:rPr>
        <w:t xml:space="preserve">) penelitian, sedangkan dependebilitas digunakan untuk menilai proses penelitian, mulai mengumpulkan data sampai pada bentuk laporan yang terstruktur dengan baik. </w:t>
      </w:r>
      <w:proofErr w:type="gramStart"/>
      <w:r w:rsidR="00084161">
        <w:rPr>
          <w:rFonts w:ascii="Times New Roman" w:hAnsi="Times New Roman" w:cs="Times New Roman"/>
          <w:sz w:val="24"/>
          <w:szCs w:val="24"/>
        </w:rPr>
        <w:t>Jadi untuk mengecek keabsahan data, dengan alasan bahwa ketiga kriteria tersebut bisa dijadikan tolok ukur untuk menjamin kevalidan data yang diperoleh dalam penelitian</w:t>
      </w:r>
      <w:r w:rsidR="006F138D">
        <w:t>.</w:t>
      </w:r>
      <w:proofErr w:type="gramEnd"/>
    </w:p>
    <w:p w:rsidR="00252995" w:rsidRPr="00FF2BEB" w:rsidRDefault="00252995" w:rsidP="00252995">
      <w:pPr>
        <w:pStyle w:val="ListParagraph"/>
        <w:tabs>
          <w:tab w:val="left" w:pos="1440"/>
        </w:tabs>
        <w:spacing w:line="480" w:lineRule="auto"/>
        <w:ind w:left="1134"/>
        <w:jc w:val="both"/>
        <w:rPr>
          <w:rFonts w:ascii="Times New Roman" w:hAnsi="Times New Roman" w:cs="Times New Roman"/>
          <w:sz w:val="24"/>
          <w:szCs w:val="24"/>
        </w:rPr>
      </w:pPr>
    </w:p>
    <w:p w:rsidR="00084161" w:rsidRDefault="00084161" w:rsidP="006000BB">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Tahap-Tahap Penelitian</w:t>
      </w:r>
    </w:p>
    <w:p w:rsidR="00084161" w:rsidRPr="00576325" w:rsidRDefault="00084161" w:rsidP="006000BB">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memperoleh hasil penelitian yang baik, p</w:t>
      </w:r>
      <w:r w:rsidR="000E5000">
        <w:rPr>
          <w:rFonts w:ascii="Times New Roman" w:hAnsi="Times New Roman" w:cs="Times New Roman"/>
          <w:sz w:val="24"/>
          <w:szCs w:val="24"/>
        </w:rPr>
        <w:t>eneliti</w:t>
      </w:r>
      <w:r w:rsidRPr="000E5000">
        <w:rPr>
          <w:rFonts w:ascii="Times New Roman" w:hAnsi="Times New Roman" w:cs="Times New Roman"/>
          <w:sz w:val="24"/>
          <w:szCs w:val="24"/>
        </w:rPr>
        <w:t xml:space="preserve"> memakai prosedur atau tahapan-tahapan sehingga peneliti nantinya lebih terarah dan terfokus untuk mencapai hasil yang maksimal.</w:t>
      </w:r>
      <w:proofErr w:type="gramEnd"/>
      <w:r w:rsidRPr="000E5000">
        <w:rPr>
          <w:rFonts w:ascii="Times New Roman" w:hAnsi="Times New Roman" w:cs="Times New Roman"/>
          <w:sz w:val="24"/>
          <w:szCs w:val="24"/>
        </w:rPr>
        <w:t xml:space="preserve"> </w:t>
      </w:r>
      <w:proofErr w:type="gramStart"/>
      <w:r w:rsidRPr="000E5000">
        <w:rPr>
          <w:rFonts w:ascii="Times New Roman" w:hAnsi="Times New Roman" w:cs="Times New Roman"/>
          <w:sz w:val="24"/>
          <w:szCs w:val="24"/>
        </w:rPr>
        <w:t xml:space="preserve">Tahapan-tahapan penelitian kualitatif </w:t>
      </w:r>
      <w:r w:rsidR="004B3580">
        <w:rPr>
          <w:rFonts w:ascii="Times New Roman" w:hAnsi="Times New Roman" w:cs="Times New Roman"/>
          <w:sz w:val="24"/>
          <w:szCs w:val="24"/>
        </w:rPr>
        <w:t>menurut Lexy J. Moleong terdiri atas “tahapan pra</w:t>
      </w:r>
      <w:r w:rsidR="004A6460">
        <w:rPr>
          <w:rFonts w:ascii="Times New Roman" w:hAnsi="Times New Roman" w:cs="Times New Roman"/>
          <w:sz w:val="24"/>
          <w:szCs w:val="24"/>
        </w:rPr>
        <w:t>-</w:t>
      </w:r>
      <w:r w:rsidR="004B3580">
        <w:rPr>
          <w:rFonts w:ascii="Times New Roman" w:hAnsi="Times New Roman" w:cs="Times New Roman"/>
          <w:sz w:val="24"/>
          <w:szCs w:val="24"/>
        </w:rPr>
        <w:t>lapangan, tahap pekerjaan lapangan dan tahap analisa data”.</w:t>
      </w:r>
      <w:proofErr w:type="gramEnd"/>
      <w:r>
        <w:rPr>
          <w:rStyle w:val="FootnoteReference"/>
        </w:rPr>
        <w:footnoteReference w:id="19"/>
      </w:r>
      <w:r w:rsidR="00576325">
        <w:rPr>
          <w:rFonts w:ascii="Times New Roman" w:hAnsi="Times New Roman" w:cs="Times New Roman"/>
          <w:sz w:val="24"/>
          <w:szCs w:val="24"/>
        </w:rPr>
        <w:t xml:space="preserve"> Maka dalam penelitian ini tahapan-tahapan penelitiannya </w:t>
      </w:r>
      <w:proofErr w:type="gramStart"/>
      <w:r w:rsidR="00576325">
        <w:rPr>
          <w:rFonts w:ascii="Times New Roman" w:hAnsi="Times New Roman" w:cs="Times New Roman"/>
          <w:sz w:val="24"/>
          <w:szCs w:val="24"/>
        </w:rPr>
        <w:t>adalah :</w:t>
      </w:r>
      <w:proofErr w:type="gramEnd"/>
    </w:p>
    <w:p w:rsidR="006F138D" w:rsidRPr="004177D6" w:rsidRDefault="004B3580" w:rsidP="006F138D">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Tahap Pra-lapangan, meliputi menyusun rancangan penelitian, memilih lapangan penelitian</w:t>
      </w:r>
      <w:r w:rsidR="00371EAA">
        <w:rPr>
          <w:rFonts w:ascii="Times New Roman" w:hAnsi="Times New Roman" w:cs="Times New Roman"/>
          <w:sz w:val="24"/>
          <w:szCs w:val="24"/>
        </w:rPr>
        <w:t xml:space="preserve"> dengan menyesuaikan dengan permasalahan yang akan diteliti</w:t>
      </w:r>
      <w:r>
        <w:rPr>
          <w:rFonts w:ascii="Times New Roman" w:hAnsi="Times New Roman" w:cs="Times New Roman"/>
          <w:sz w:val="24"/>
          <w:szCs w:val="24"/>
        </w:rPr>
        <w:t>, mengurus perizinan</w:t>
      </w:r>
      <w:r w:rsidR="00371EAA">
        <w:rPr>
          <w:rFonts w:ascii="Times New Roman" w:hAnsi="Times New Roman" w:cs="Times New Roman"/>
          <w:sz w:val="24"/>
          <w:szCs w:val="24"/>
        </w:rPr>
        <w:t xml:space="preserve"> mulai dari silaturrahmi untuk meminta izin penelitian hingga meminta surat izin dari STAIN Tulungagung untuk memohon </w:t>
      </w:r>
      <w:r w:rsidR="00371EAA">
        <w:rPr>
          <w:rFonts w:ascii="Times New Roman" w:hAnsi="Times New Roman" w:cs="Times New Roman"/>
          <w:sz w:val="24"/>
          <w:szCs w:val="24"/>
        </w:rPr>
        <w:lastRenderedPageBreak/>
        <w:t xml:space="preserve">izin penelitian di Lembaga yang dituju yakni MAN Wlingi Kab. Blitar dengan </w:t>
      </w:r>
      <w:proofErr w:type="gramStart"/>
      <w:r w:rsidR="00371EAA">
        <w:rPr>
          <w:rFonts w:ascii="Times New Roman" w:hAnsi="Times New Roman" w:cs="Times New Roman"/>
          <w:sz w:val="24"/>
          <w:szCs w:val="24"/>
        </w:rPr>
        <w:t>surat</w:t>
      </w:r>
      <w:proofErr w:type="gramEnd"/>
      <w:r w:rsidR="00371EAA">
        <w:rPr>
          <w:rFonts w:ascii="Times New Roman" w:hAnsi="Times New Roman" w:cs="Times New Roman"/>
          <w:sz w:val="24"/>
          <w:szCs w:val="24"/>
        </w:rPr>
        <w:t xml:space="preserve"> tembusan dari Kementrian Agama Kab. Blitar</w:t>
      </w:r>
      <w:r>
        <w:rPr>
          <w:rFonts w:ascii="Times New Roman" w:hAnsi="Times New Roman" w:cs="Times New Roman"/>
          <w:sz w:val="24"/>
          <w:szCs w:val="24"/>
        </w:rPr>
        <w:t>, menjajaki dan menilai lapangan</w:t>
      </w:r>
      <w:r w:rsidR="00371EAA">
        <w:rPr>
          <w:rFonts w:ascii="Times New Roman" w:hAnsi="Times New Roman" w:cs="Times New Roman"/>
          <w:sz w:val="24"/>
          <w:szCs w:val="24"/>
        </w:rPr>
        <w:t xml:space="preserve"> untuk menyesuaikan dengan lingkungan dan me</w:t>
      </w:r>
      <w:r w:rsidR="0032567D">
        <w:rPr>
          <w:rFonts w:ascii="Times New Roman" w:hAnsi="Times New Roman" w:cs="Times New Roman"/>
          <w:sz w:val="24"/>
          <w:szCs w:val="24"/>
        </w:rPr>
        <w:t>n</w:t>
      </w:r>
      <w:r w:rsidR="00371EAA">
        <w:rPr>
          <w:rFonts w:ascii="Times New Roman" w:hAnsi="Times New Roman" w:cs="Times New Roman"/>
          <w:sz w:val="24"/>
          <w:szCs w:val="24"/>
        </w:rPr>
        <w:t>genal lebih dalam tentang apa yang akan diteliti</w:t>
      </w:r>
      <w:r>
        <w:rPr>
          <w:rFonts w:ascii="Times New Roman" w:hAnsi="Times New Roman" w:cs="Times New Roman"/>
          <w:sz w:val="24"/>
          <w:szCs w:val="24"/>
        </w:rPr>
        <w:t>, memilih dan memanfaatkan informan</w:t>
      </w:r>
      <w:r w:rsidR="0032567D">
        <w:rPr>
          <w:rFonts w:ascii="Times New Roman" w:hAnsi="Times New Roman" w:cs="Times New Roman"/>
          <w:sz w:val="24"/>
          <w:szCs w:val="24"/>
        </w:rPr>
        <w:t xml:space="preserve"> guna mempermudah memperoleh informasi dan untuk keaslian informasi yang diperoleh</w:t>
      </w:r>
      <w:r>
        <w:rPr>
          <w:rFonts w:ascii="Times New Roman" w:hAnsi="Times New Roman" w:cs="Times New Roman"/>
          <w:sz w:val="24"/>
          <w:szCs w:val="24"/>
        </w:rPr>
        <w:t>, menyiapkan perlengkapan penelitian</w:t>
      </w:r>
      <w:r w:rsidR="0032567D">
        <w:rPr>
          <w:rFonts w:ascii="Times New Roman" w:hAnsi="Times New Roman" w:cs="Times New Roman"/>
          <w:sz w:val="24"/>
          <w:szCs w:val="24"/>
        </w:rPr>
        <w:t xml:space="preserve"> mulai dari pengaturan jadwal penelitian dan menyiapkan materi dan alat-alat yang akan digunakan untuk memperlancar penelitian</w:t>
      </w:r>
      <w:r>
        <w:rPr>
          <w:rFonts w:ascii="Times New Roman" w:hAnsi="Times New Roman" w:cs="Times New Roman"/>
          <w:sz w:val="24"/>
          <w:szCs w:val="24"/>
        </w:rPr>
        <w:t>, persoalan etika penelitian</w:t>
      </w:r>
      <w:r w:rsidR="0032567D">
        <w:rPr>
          <w:rFonts w:ascii="Times New Roman" w:hAnsi="Times New Roman" w:cs="Times New Roman"/>
          <w:sz w:val="24"/>
          <w:szCs w:val="24"/>
        </w:rPr>
        <w:t xml:space="preserve"> terkait dengan hubungan antara peneliti dengan informan</w:t>
      </w:r>
      <w:r>
        <w:rPr>
          <w:rFonts w:ascii="Times New Roman" w:hAnsi="Times New Roman" w:cs="Times New Roman"/>
          <w:sz w:val="24"/>
          <w:szCs w:val="24"/>
        </w:rPr>
        <w:t>.</w:t>
      </w:r>
    </w:p>
    <w:p w:rsidR="00583F51" w:rsidRDefault="004B3580" w:rsidP="006000BB">
      <w:pPr>
        <w:pStyle w:val="ListParagraph"/>
        <w:numPr>
          <w:ilvl w:val="0"/>
          <w:numId w:val="5"/>
        </w:numPr>
        <w:spacing w:line="480" w:lineRule="auto"/>
        <w:ind w:left="567" w:hanging="283"/>
        <w:jc w:val="both"/>
        <w:rPr>
          <w:rFonts w:ascii="Times New Roman" w:hAnsi="Times New Roman" w:cs="Times New Roman"/>
          <w:sz w:val="24"/>
          <w:szCs w:val="24"/>
        </w:rPr>
      </w:pPr>
      <w:r w:rsidRPr="004B3580">
        <w:rPr>
          <w:rFonts w:ascii="Times New Roman" w:hAnsi="Times New Roman" w:cs="Times New Roman"/>
          <w:sz w:val="24"/>
          <w:szCs w:val="24"/>
        </w:rPr>
        <w:t>Tahap Pekerjaan Lapangan, meliputi pemahaman latar penelitian dan persiapan diri, memasuki lapangan, berperan serta sambil mengumpulkan data</w:t>
      </w:r>
      <w:r w:rsidR="0032567D">
        <w:rPr>
          <w:rFonts w:ascii="Times New Roman" w:hAnsi="Times New Roman" w:cs="Times New Roman"/>
          <w:sz w:val="24"/>
          <w:szCs w:val="24"/>
        </w:rPr>
        <w:t xml:space="preserve"> dengan mengikuti kegiatan didalam kelas dengan subjek penelitian</w:t>
      </w:r>
      <w:r w:rsidRPr="004B3580">
        <w:rPr>
          <w:rFonts w:ascii="Times New Roman" w:hAnsi="Times New Roman" w:cs="Times New Roman"/>
          <w:sz w:val="24"/>
          <w:szCs w:val="24"/>
        </w:rPr>
        <w:t xml:space="preserve"> yang semuanya dilakukan secara berurutan</w:t>
      </w:r>
      <w:r w:rsidR="0032567D">
        <w:rPr>
          <w:rFonts w:ascii="Times New Roman" w:hAnsi="Times New Roman" w:cs="Times New Roman"/>
          <w:sz w:val="24"/>
          <w:szCs w:val="24"/>
        </w:rPr>
        <w:t>.</w:t>
      </w:r>
    </w:p>
    <w:p w:rsidR="0032567D" w:rsidRPr="004B3580" w:rsidRDefault="0032567D" w:rsidP="006000BB">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Tahap </w:t>
      </w:r>
      <w:r w:rsidR="007272FB">
        <w:rPr>
          <w:rFonts w:ascii="Times New Roman" w:hAnsi="Times New Roman" w:cs="Times New Roman"/>
          <w:sz w:val="24"/>
          <w:szCs w:val="24"/>
        </w:rPr>
        <w:t>penulisan laporan penelitian, setelah semua data terkumpul dan di analisis maka langkah terakhir adalah penulisan laporan penelitian dengan bantuan pembimbing, hingga terselesainya penelitian ini.</w:t>
      </w:r>
    </w:p>
    <w:sectPr w:rsidR="0032567D" w:rsidRPr="004B3580" w:rsidSect="00502B52">
      <w:headerReference w:type="default" r:id="rId10"/>
      <w:footerReference w:type="default" r:id="rId11"/>
      <w:footerReference w:type="first" r:id="rId12"/>
      <w:pgSz w:w="12240" w:h="15840" w:code="1"/>
      <w:pgMar w:top="2268" w:right="1701" w:bottom="1701" w:left="2268" w:header="1134" w:footer="1134" w:gutter="0"/>
      <w:pgNumType w:start="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51" w:rsidRDefault="00E72951" w:rsidP="00084161">
      <w:pPr>
        <w:spacing w:after="0" w:line="240" w:lineRule="auto"/>
      </w:pPr>
      <w:r>
        <w:separator/>
      </w:r>
    </w:p>
  </w:endnote>
  <w:endnote w:type="continuationSeparator" w:id="0">
    <w:p w:rsidR="00E72951" w:rsidRDefault="00E72951" w:rsidP="0008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9D" w:rsidRDefault="00C3579D" w:rsidP="00C357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73" w:rsidRDefault="00502B52" w:rsidP="008D5508">
    <w:pPr>
      <w:pStyle w:val="Footer"/>
      <w:jc w:val="center"/>
    </w:pPr>
    <w:r>
      <w:t>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51" w:rsidRDefault="00E72951" w:rsidP="00084161">
      <w:pPr>
        <w:spacing w:after="0" w:line="240" w:lineRule="auto"/>
      </w:pPr>
      <w:r>
        <w:separator/>
      </w:r>
    </w:p>
  </w:footnote>
  <w:footnote w:type="continuationSeparator" w:id="0">
    <w:p w:rsidR="00E72951" w:rsidRDefault="00E72951" w:rsidP="00084161">
      <w:pPr>
        <w:spacing w:after="0" w:line="240" w:lineRule="auto"/>
      </w:pPr>
      <w:r>
        <w:continuationSeparator/>
      </w:r>
    </w:p>
  </w:footnote>
  <w:footnote w:id="1">
    <w:p w:rsidR="00084161" w:rsidRDefault="00084161" w:rsidP="006D0FA2">
      <w:pPr>
        <w:pStyle w:val="FootnoteText"/>
        <w:ind w:firstLine="567"/>
      </w:pPr>
      <w:r>
        <w:rPr>
          <w:rStyle w:val="FootnoteReference"/>
        </w:rPr>
        <w:footnoteRef/>
      </w:r>
      <w:r>
        <w:t xml:space="preserve"> </w:t>
      </w:r>
      <w:proofErr w:type="gramStart"/>
      <w:r>
        <w:t>Joko Subagyo.</w:t>
      </w:r>
      <w:r>
        <w:rPr>
          <w:i/>
        </w:rPr>
        <w:t>Metode Penelitian Dalam Teori dan Praktek.</w:t>
      </w:r>
      <w:proofErr w:type="gramEnd"/>
      <w:r>
        <w:rPr>
          <w:i/>
        </w:rPr>
        <w:t xml:space="preserve"> </w:t>
      </w:r>
      <w:r>
        <w:t>(Jakarta: Rineka Cipta. 2006). Hal.1</w:t>
      </w:r>
    </w:p>
  </w:footnote>
  <w:footnote w:id="2">
    <w:p w:rsidR="00452844" w:rsidRDefault="00452844" w:rsidP="006D0FA2">
      <w:pPr>
        <w:pStyle w:val="FootnoteText"/>
        <w:ind w:firstLine="567"/>
      </w:pPr>
      <w:r>
        <w:rPr>
          <w:rStyle w:val="FootnoteReference"/>
        </w:rPr>
        <w:footnoteRef/>
      </w:r>
      <w:r>
        <w:t xml:space="preserve"> </w:t>
      </w:r>
      <w:proofErr w:type="gramStart"/>
      <w:r w:rsidR="00A9165F" w:rsidRPr="0037165A">
        <w:t>Sukardi.</w:t>
      </w:r>
      <w:proofErr w:type="gramEnd"/>
      <w:r w:rsidR="00A9165F" w:rsidRPr="0037165A">
        <w:t xml:space="preserve"> </w:t>
      </w:r>
      <w:r w:rsidR="00A9165F" w:rsidRPr="0037165A">
        <w:rPr>
          <w:i/>
        </w:rPr>
        <w:t>Metodelogi Penelitian Pendidikan: kompetensi dan praktiknya</w:t>
      </w:r>
      <w:r w:rsidR="00A9165F" w:rsidRPr="0037165A">
        <w:t xml:space="preserve">, Cet.2, (Jakarta: PT Bumi Aksara, 2004), hal. 3  </w:t>
      </w:r>
    </w:p>
  </w:footnote>
  <w:footnote w:id="3">
    <w:p w:rsidR="00084161" w:rsidRDefault="00084161" w:rsidP="006D0FA2">
      <w:pPr>
        <w:pStyle w:val="FootnoteText"/>
        <w:ind w:firstLine="567"/>
      </w:pPr>
      <w:r>
        <w:rPr>
          <w:rStyle w:val="FootnoteReference"/>
        </w:rPr>
        <w:footnoteRef/>
      </w:r>
      <w:r>
        <w:t xml:space="preserve"> Basrowi Sukidin.</w:t>
      </w:r>
      <w:r w:rsidRPr="00D945D7">
        <w:rPr>
          <w:i/>
          <w:iCs/>
        </w:rPr>
        <w:t>Metode Penelitian Kualitatif Perspektif Mikro</w:t>
      </w:r>
      <w:proofErr w:type="gramStart"/>
      <w:r>
        <w:t>.(</w:t>
      </w:r>
      <w:proofErr w:type="gramEnd"/>
      <w:r>
        <w:t>Surabaya: Insan Cendekia.2002).  Hal.2</w:t>
      </w:r>
    </w:p>
  </w:footnote>
  <w:footnote w:id="4">
    <w:p w:rsidR="00084161" w:rsidRDefault="00084161" w:rsidP="006D0FA2">
      <w:pPr>
        <w:pStyle w:val="FootnoteText"/>
        <w:ind w:firstLine="567"/>
      </w:pPr>
      <w:r>
        <w:rPr>
          <w:rStyle w:val="FootnoteReference"/>
        </w:rPr>
        <w:footnoteRef/>
      </w:r>
      <w:r>
        <w:t xml:space="preserve"> </w:t>
      </w:r>
      <w:proofErr w:type="gramStart"/>
      <w:r>
        <w:t>Lexy Moleong</w:t>
      </w:r>
      <w:r w:rsidRPr="00D945D7">
        <w:rPr>
          <w:i/>
          <w:iCs/>
        </w:rPr>
        <w:t>.</w:t>
      </w:r>
      <w:proofErr w:type="gramEnd"/>
      <w:r w:rsidRPr="00D945D7">
        <w:rPr>
          <w:i/>
          <w:iCs/>
        </w:rPr>
        <w:t xml:space="preserve"> Metodelogi Penelitian Kualitatif</w:t>
      </w:r>
      <w:r>
        <w:t xml:space="preserve">. (Bandung: Remaja Rosdakarya. 2008). </w:t>
      </w:r>
      <w:proofErr w:type="gramStart"/>
      <w:r>
        <w:t>Hal.</w:t>
      </w:r>
      <w:proofErr w:type="gramEnd"/>
      <w:r>
        <w:t xml:space="preserve"> 6</w:t>
      </w:r>
    </w:p>
  </w:footnote>
  <w:footnote w:id="5">
    <w:p w:rsidR="00084161" w:rsidRPr="00A9165F" w:rsidRDefault="00084161" w:rsidP="00D945D7">
      <w:pPr>
        <w:pStyle w:val="ListParagraph"/>
        <w:spacing w:after="0" w:line="240" w:lineRule="auto"/>
        <w:ind w:left="0"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00D945D7" w:rsidRPr="00D945D7">
        <w:rPr>
          <w:rFonts w:asciiTheme="majorBidi" w:hAnsiTheme="majorBidi" w:cstheme="majorBidi"/>
          <w:sz w:val="20"/>
          <w:szCs w:val="20"/>
        </w:rPr>
        <w:t>Ahmad Tanzeh</w:t>
      </w:r>
      <w:r w:rsidR="00D945D7" w:rsidRPr="00D945D7">
        <w:rPr>
          <w:rFonts w:asciiTheme="majorBidi" w:hAnsiTheme="majorBidi" w:cstheme="majorBidi"/>
          <w:i/>
          <w:iCs/>
          <w:sz w:val="20"/>
          <w:szCs w:val="20"/>
        </w:rPr>
        <w:t>, Pengantar Metode Penelitian</w:t>
      </w:r>
      <w:r w:rsidR="00D945D7" w:rsidRPr="00D945D7">
        <w:rPr>
          <w:rFonts w:asciiTheme="majorBidi" w:hAnsiTheme="majorBidi" w:cstheme="majorBidi"/>
          <w:sz w:val="20"/>
          <w:szCs w:val="20"/>
        </w:rPr>
        <w:t>, cet.1(Yogyakarta: TERAS, 2009), hal.12</w:t>
      </w:r>
    </w:p>
  </w:footnote>
  <w:footnote w:id="6">
    <w:p w:rsidR="00A9165F" w:rsidRDefault="00A9165F" w:rsidP="006D0FA2">
      <w:pPr>
        <w:pStyle w:val="FootnoteText"/>
        <w:ind w:firstLine="567"/>
      </w:pPr>
      <w:r>
        <w:rPr>
          <w:rStyle w:val="FootnoteReference"/>
        </w:rPr>
        <w:footnoteRef/>
      </w:r>
      <w:r>
        <w:t xml:space="preserve"> </w:t>
      </w:r>
      <w:r w:rsidRPr="00A9165F">
        <w:rPr>
          <w:bCs/>
        </w:rPr>
        <w:t xml:space="preserve">Winarno Surakhmad, </w:t>
      </w:r>
      <w:r w:rsidRPr="00A9165F">
        <w:rPr>
          <w:bCs/>
          <w:i/>
          <w:iCs/>
        </w:rPr>
        <w:t>Pengantar Penelitian Ilmiah Dasar Metode Tekhnik</w:t>
      </w:r>
      <w:r w:rsidRPr="00A9165F">
        <w:rPr>
          <w:bCs/>
        </w:rPr>
        <w:t>, (Bandung: Tarsito, 1994), Hal.143</w:t>
      </w:r>
    </w:p>
  </w:footnote>
  <w:footnote w:id="7">
    <w:p w:rsidR="00310F7E" w:rsidRDefault="00310F7E" w:rsidP="006D0FA2">
      <w:pPr>
        <w:pStyle w:val="FootnoteText"/>
        <w:ind w:firstLine="567"/>
      </w:pPr>
      <w:r>
        <w:rPr>
          <w:rStyle w:val="FootnoteReference"/>
        </w:rPr>
        <w:footnoteRef/>
      </w:r>
      <w:r>
        <w:t xml:space="preserve"> </w:t>
      </w:r>
      <w:r w:rsidRPr="00310F7E">
        <w:rPr>
          <w:bCs/>
        </w:rPr>
        <w:t xml:space="preserve">Suharsimi Arikunto, </w:t>
      </w:r>
      <w:r w:rsidRPr="00310F7E">
        <w:rPr>
          <w:bCs/>
          <w:i/>
          <w:iCs/>
        </w:rPr>
        <w:t>Metode Penelitian Masyarakat</w:t>
      </w:r>
      <w:r w:rsidRPr="00310F7E">
        <w:rPr>
          <w:bCs/>
        </w:rPr>
        <w:t>, (Jakarta: PT Gramedia, 1998), hal.38</w:t>
      </w:r>
    </w:p>
  </w:footnote>
  <w:footnote w:id="8">
    <w:p w:rsidR="00705CD3" w:rsidRDefault="00705CD3" w:rsidP="00D945D7">
      <w:pPr>
        <w:pStyle w:val="FootnoteText"/>
        <w:ind w:firstLine="567"/>
      </w:pPr>
      <w:r>
        <w:rPr>
          <w:rStyle w:val="FootnoteReference"/>
        </w:rPr>
        <w:footnoteRef/>
      </w:r>
      <w:r>
        <w:t xml:space="preserve"> </w:t>
      </w:r>
      <w:r w:rsidR="00D945D7" w:rsidRPr="006D50D3">
        <w:t xml:space="preserve">Burhan Bungin, </w:t>
      </w:r>
      <w:r w:rsidR="00D945D7" w:rsidRPr="006D50D3">
        <w:rPr>
          <w:i/>
          <w:iCs/>
        </w:rPr>
        <w:t>Penelitian Kualitatif</w:t>
      </w:r>
      <w:r w:rsidR="00D945D7" w:rsidRPr="006D50D3">
        <w:t xml:space="preserve">, </w:t>
      </w:r>
      <w:proofErr w:type="gramStart"/>
      <w:r w:rsidR="00D945D7" w:rsidRPr="006D50D3">
        <w:t>cet.1(</w:t>
      </w:r>
      <w:proofErr w:type="gramEnd"/>
      <w:r w:rsidR="00D945D7" w:rsidRPr="006D50D3">
        <w:t>Jakarta: Ken</w:t>
      </w:r>
      <w:r w:rsidR="00D945D7">
        <w:t>cana Media Group, 2007</w:t>
      </w:r>
      <w:r w:rsidR="0081173D">
        <w:t xml:space="preserve">), </w:t>
      </w:r>
      <w:r w:rsidR="00E7045B">
        <w:t>hal. 23</w:t>
      </w:r>
    </w:p>
  </w:footnote>
  <w:footnote w:id="9">
    <w:p w:rsidR="0081173D" w:rsidRDefault="0081173D" w:rsidP="0081173D">
      <w:pPr>
        <w:pStyle w:val="FootnoteText"/>
        <w:ind w:firstLine="567"/>
      </w:pPr>
      <w:r w:rsidRPr="0081173D">
        <w:rPr>
          <w:rStyle w:val="FootnoteReference"/>
          <w:i/>
          <w:iCs/>
        </w:rPr>
        <w:footnoteRef/>
      </w:r>
      <w:r w:rsidRPr="0081173D">
        <w:rPr>
          <w:i/>
          <w:iCs/>
        </w:rPr>
        <w:t xml:space="preserve"> Ibid</w:t>
      </w:r>
      <w:r>
        <w:t>, hal.26</w:t>
      </w:r>
    </w:p>
  </w:footnote>
  <w:footnote w:id="10">
    <w:p w:rsidR="00705CD3" w:rsidRDefault="00705CD3" w:rsidP="00D945D7">
      <w:pPr>
        <w:pStyle w:val="FootnoteText"/>
        <w:ind w:firstLine="567"/>
      </w:pPr>
      <w:r>
        <w:rPr>
          <w:rStyle w:val="FootnoteReference"/>
        </w:rPr>
        <w:footnoteRef/>
      </w:r>
      <w:r>
        <w:t xml:space="preserve"> Ahmad Tanzeh</w:t>
      </w:r>
      <w:r w:rsidRPr="00A41DD6">
        <w:rPr>
          <w:i/>
          <w:iCs/>
        </w:rPr>
        <w:t>, Pengantar Metode Penelitian</w:t>
      </w:r>
      <w:r w:rsidR="00D945D7">
        <w:t xml:space="preserve">…, </w:t>
      </w:r>
      <w:r>
        <w:t>hal.100</w:t>
      </w:r>
    </w:p>
  </w:footnote>
  <w:footnote w:id="11">
    <w:p w:rsidR="00084161" w:rsidRDefault="00084161" w:rsidP="006D0FA2">
      <w:pPr>
        <w:pStyle w:val="FootnoteText"/>
        <w:ind w:firstLine="567"/>
      </w:pPr>
      <w:r>
        <w:rPr>
          <w:rStyle w:val="FootnoteReference"/>
        </w:rPr>
        <w:footnoteRef/>
      </w:r>
      <w:r>
        <w:t xml:space="preserve"> </w:t>
      </w:r>
      <w:proofErr w:type="gramStart"/>
      <w:r>
        <w:t>Lexy Moleong.</w:t>
      </w:r>
      <w:proofErr w:type="gramEnd"/>
      <w:r>
        <w:t xml:space="preserve"> Metodelogi Penelitian Kualitatif…</w:t>
      </w:r>
      <w:proofErr w:type="gramStart"/>
      <w:r>
        <w:t>,  Hal</w:t>
      </w:r>
      <w:proofErr w:type="gramEnd"/>
      <w:r>
        <w:t>. 168</w:t>
      </w:r>
    </w:p>
  </w:footnote>
  <w:footnote w:id="12">
    <w:p w:rsidR="00084161" w:rsidRDefault="00084161" w:rsidP="006D0FA2">
      <w:pPr>
        <w:pStyle w:val="FootnoteText"/>
        <w:ind w:firstLine="567"/>
      </w:pPr>
      <w:r>
        <w:rPr>
          <w:rStyle w:val="FootnoteReference"/>
        </w:rPr>
        <w:footnoteRef/>
      </w:r>
      <w:r>
        <w:t xml:space="preserve"> </w:t>
      </w:r>
      <w:r>
        <w:rPr>
          <w:lang w:val="de-DE"/>
        </w:rPr>
        <w:t>Sugiyono.</w:t>
      </w:r>
      <w:r>
        <w:rPr>
          <w:i/>
          <w:lang w:val="de-DE"/>
        </w:rPr>
        <w:t>Metode Penelitian Pendidikan</w:t>
      </w:r>
      <w:r>
        <w:rPr>
          <w:lang w:val="de-DE"/>
        </w:rPr>
        <w:t>.(Bandung:Alfabeta.2009). hal.300</w:t>
      </w:r>
    </w:p>
  </w:footnote>
  <w:footnote w:id="13">
    <w:p w:rsidR="00F74DE5" w:rsidRPr="00F74DE5" w:rsidRDefault="00F74DE5" w:rsidP="001F46C7">
      <w:pPr>
        <w:spacing w:after="0" w:line="240" w:lineRule="auto"/>
        <w:ind w:firstLine="567"/>
        <w:jc w:val="both"/>
        <w:rPr>
          <w:rFonts w:ascii="Times New Roman" w:hAnsi="Times New Roman" w:cs="Times New Roman"/>
          <w:b/>
          <w:sz w:val="24"/>
          <w:szCs w:val="24"/>
        </w:rPr>
      </w:pPr>
      <w:r>
        <w:rPr>
          <w:rStyle w:val="FootnoteReference"/>
        </w:rPr>
        <w:footnoteRef/>
      </w:r>
      <w:r>
        <w:t xml:space="preserve"> </w:t>
      </w:r>
      <w:r w:rsidRPr="00F74DE5">
        <w:rPr>
          <w:rFonts w:ascii="Times New Roman" w:hAnsi="Times New Roman" w:cs="Times New Roman"/>
          <w:bCs/>
          <w:sz w:val="20"/>
          <w:szCs w:val="20"/>
        </w:rPr>
        <w:t xml:space="preserve">Suharsimi Arikunto, </w:t>
      </w:r>
      <w:r w:rsidRPr="00A41DD6">
        <w:rPr>
          <w:rFonts w:ascii="Times New Roman" w:hAnsi="Times New Roman" w:cs="Times New Roman"/>
          <w:bCs/>
          <w:i/>
          <w:iCs/>
          <w:sz w:val="20"/>
          <w:szCs w:val="20"/>
        </w:rPr>
        <w:t>Prosedur Penelitian Suatu Pendekatan Praktek</w:t>
      </w:r>
      <w:r w:rsidRPr="00F74DE5">
        <w:rPr>
          <w:rFonts w:ascii="Times New Roman" w:hAnsi="Times New Roman" w:cs="Times New Roman"/>
          <w:bCs/>
          <w:sz w:val="20"/>
          <w:szCs w:val="20"/>
        </w:rPr>
        <w:t>…, Hal.128</w:t>
      </w:r>
    </w:p>
  </w:footnote>
  <w:footnote w:id="14">
    <w:p w:rsidR="006D50D3" w:rsidRPr="006D50D3" w:rsidRDefault="006D50D3" w:rsidP="0081173D">
      <w:pPr>
        <w:spacing w:after="0" w:line="240" w:lineRule="auto"/>
        <w:ind w:firstLine="567"/>
        <w:jc w:val="both"/>
        <w:rPr>
          <w:rFonts w:ascii="Times New Roman" w:hAnsi="Times New Roman" w:cs="Times New Roman"/>
          <w:sz w:val="20"/>
          <w:szCs w:val="20"/>
        </w:rPr>
      </w:pPr>
      <w:r>
        <w:rPr>
          <w:rStyle w:val="FootnoteReference"/>
        </w:rPr>
        <w:footnoteRef/>
      </w:r>
      <w:r>
        <w:t xml:space="preserve"> </w:t>
      </w:r>
      <w:r w:rsidRPr="006D50D3">
        <w:rPr>
          <w:rFonts w:ascii="Times New Roman" w:hAnsi="Times New Roman" w:cs="Times New Roman"/>
          <w:sz w:val="20"/>
          <w:szCs w:val="20"/>
        </w:rPr>
        <w:t xml:space="preserve">Burhan Bungin, </w:t>
      </w:r>
      <w:r w:rsidRPr="006D50D3">
        <w:rPr>
          <w:rFonts w:ascii="Times New Roman" w:hAnsi="Times New Roman" w:cs="Times New Roman"/>
          <w:i/>
          <w:iCs/>
          <w:sz w:val="20"/>
          <w:szCs w:val="20"/>
        </w:rPr>
        <w:t>Penelitian Kualitatif</w:t>
      </w:r>
      <w:r w:rsidR="0081173D">
        <w:rPr>
          <w:rFonts w:ascii="Times New Roman" w:hAnsi="Times New Roman" w:cs="Times New Roman"/>
          <w:sz w:val="20"/>
          <w:szCs w:val="20"/>
        </w:rPr>
        <w:t xml:space="preserve">…, </w:t>
      </w:r>
      <w:r w:rsidRPr="006D50D3">
        <w:rPr>
          <w:rFonts w:ascii="Times New Roman" w:hAnsi="Times New Roman" w:cs="Times New Roman"/>
          <w:sz w:val="20"/>
          <w:szCs w:val="20"/>
        </w:rPr>
        <w:t>hal.115</w:t>
      </w:r>
    </w:p>
  </w:footnote>
  <w:footnote w:id="15">
    <w:p w:rsidR="00077F5C" w:rsidRPr="00077F5C" w:rsidRDefault="00077F5C" w:rsidP="004177D6">
      <w:pPr>
        <w:pStyle w:val="FootnoteText"/>
        <w:ind w:firstLine="540"/>
        <w:rPr>
          <w:lang w:val="de-DE"/>
        </w:rPr>
      </w:pPr>
      <w:r>
        <w:rPr>
          <w:rStyle w:val="FootnoteReference"/>
        </w:rPr>
        <w:footnoteRef/>
      </w:r>
      <w:r>
        <w:t xml:space="preserve"> </w:t>
      </w:r>
      <w:r>
        <w:rPr>
          <w:lang w:val="de-DE"/>
        </w:rPr>
        <w:t>Sugiyono.</w:t>
      </w:r>
      <w:r>
        <w:rPr>
          <w:i/>
          <w:lang w:val="de-DE"/>
        </w:rPr>
        <w:t>Metode Penelitian Pendidikan</w:t>
      </w:r>
      <w:r w:rsidR="00A41DD6">
        <w:rPr>
          <w:lang w:val="de-DE"/>
        </w:rPr>
        <w:t xml:space="preserve">..., </w:t>
      </w:r>
      <w:r>
        <w:rPr>
          <w:lang w:val="de-DE"/>
        </w:rPr>
        <w:t xml:space="preserve"> hal.314</w:t>
      </w:r>
    </w:p>
  </w:footnote>
  <w:footnote w:id="16">
    <w:p w:rsidR="006D50D3" w:rsidRDefault="006D50D3" w:rsidP="005E596E">
      <w:pPr>
        <w:pStyle w:val="FootnoteText"/>
      </w:pPr>
      <w:r>
        <w:rPr>
          <w:rStyle w:val="FootnoteReference"/>
        </w:rPr>
        <w:footnoteRef/>
      </w:r>
      <w:r>
        <w:t xml:space="preserve"> </w:t>
      </w:r>
      <w:r w:rsidR="005E596E" w:rsidRPr="006D50D3">
        <w:t xml:space="preserve">Burhan Bungin, </w:t>
      </w:r>
      <w:r w:rsidR="005E596E" w:rsidRPr="006D50D3">
        <w:rPr>
          <w:i/>
          <w:iCs/>
        </w:rPr>
        <w:t>Penelitian Kualitatif</w:t>
      </w:r>
      <w:r w:rsidR="005E596E" w:rsidRPr="006D50D3">
        <w:t>,</w:t>
      </w:r>
      <w:r w:rsidR="005E596E">
        <w:t>…</w:t>
      </w:r>
      <w:r w:rsidR="005E596E" w:rsidRPr="006D50D3">
        <w:t xml:space="preserve"> </w:t>
      </w:r>
      <w:r w:rsidR="005E596E">
        <w:t>hal.108</w:t>
      </w:r>
    </w:p>
  </w:footnote>
  <w:footnote w:id="17">
    <w:p w:rsidR="00084161" w:rsidRDefault="00084161" w:rsidP="00084161">
      <w:pPr>
        <w:pStyle w:val="FootnoteText"/>
      </w:pPr>
      <w:r>
        <w:rPr>
          <w:rStyle w:val="FootnoteReference"/>
        </w:rPr>
        <w:footnoteRef/>
      </w:r>
      <w:r>
        <w:t xml:space="preserve"> </w:t>
      </w:r>
      <w:proofErr w:type="gramStart"/>
      <w:r>
        <w:t>Lexy Moleong</w:t>
      </w:r>
      <w:r w:rsidRPr="00A41DD6">
        <w:rPr>
          <w:i/>
          <w:iCs/>
        </w:rPr>
        <w:t>.</w:t>
      </w:r>
      <w:proofErr w:type="gramEnd"/>
      <w:r w:rsidRPr="00A41DD6">
        <w:rPr>
          <w:i/>
          <w:iCs/>
        </w:rPr>
        <w:t xml:space="preserve"> Metodelogi Penelitian Kualitatif</w:t>
      </w:r>
      <w:r>
        <w:t>…</w:t>
      </w:r>
      <w:proofErr w:type="gramStart"/>
      <w:r>
        <w:t>,  Hal</w:t>
      </w:r>
      <w:proofErr w:type="gramEnd"/>
      <w:r>
        <w:t>. 324</w:t>
      </w:r>
    </w:p>
    <w:p w:rsidR="00084161" w:rsidRDefault="00084161" w:rsidP="00084161">
      <w:pPr>
        <w:pStyle w:val="FootnoteText"/>
      </w:pPr>
    </w:p>
  </w:footnote>
  <w:footnote w:id="18">
    <w:p w:rsidR="005E596E" w:rsidRDefault="005E596E" w:rsidP="00A41DD6">
      <w:pPr>
        <w:pStyle w:val="FootnoteText"/>
        <w:ind w:firstLine="567"/>
      </w:pPr>
      <w:r>
        <w:rPr>
          <w:rStyle w:val="FootnoteReference"/>
        </w:rPr>
        <w:footnoteRef/>
      </w:r>
      <w:r>
        <w:t xml:space="preserve"> </w:t>
      </w:r>
      <w:r w:rsidR="00A41DD6">
        <w:t xml:space="preserve">Ahmad Tanzeh, </w:t>
      </w:r>
      <w:r w:rsidR="00A41DD6" w:rsidRPr="00A41DD6">
        <w:rPr>
          <w:i/>
          <w:iCs/>
        </w:rPr>
        <w:t>Pengantar Metode Penelitian</w:t>
      </w:r>
      <w:r w:rsidR="00A41DD6">
        <w:t>, cet.1(Yogyakarta: TERAS, 2009), hal.7-9</w:t>
      </w:r>
    </w:p>
  </w:footnote>
  <w:footnote w:id="19">
    <w:p w:rsidR="00084161" w:rsidRDefault="00084161" w:rsidP="006D0FA2">
      <w:pPr>
        <w:pStyle w:val="FootnoteText"/>
        <w:ind w:firstLine="567"/>
      </w:pPr>
      <w:r>
        <w:rPr>
          <w:rStyle w:val="FootnoteReference"/>
        </w:rPr>
        <w:footnoteRef/>
      </w:r>
      <w:r>
        <w:t xml:space="preserve"> </w:t>
      </w:r>
      <w:proofErr w:type="gramStart"/>
      <w:r>
        <w:t>Lexy Moleong</w:t>
      </w:r>
      <w:r w:rsidRPr="00A41DD6">
        <w:rPr>
          <w:i/>
          <w:iCs/>
        </w:rPr>
        <w:t>.</w:t>
      </w:r>
      <w:proofErr w:type="gramEnd"/>
      <w:r w:rsidRPr="00A41DD6">
        <w:rPr>
          <w:i/>
          <w:iCs/>
        </w:rPr>
        <w:t xml:space="preserve"> Metodelogi Penelitian Kualitatif</w:t>
      </w:r>
      <w:r>
        <w:t>…</w:t>
      </w:r>
      <w:proofErr w:type="gramStart"/>
      <w:r>
        <w:t>,  Hal</w:t>
      </w:r>
      <w:proofErr w:type="gramEnd"/>
      <w:r>
        <w:t>. 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7197"/>
      <w:docPartObj>
        <w:docPartGallery w:val="Page Numbers (Top of Page)"/>
        <w:docPartUnique/>
      </w:docPartObj>
    </w:sdtPr>
    <w:sdtEndPr/>
    <w:sdtContent>
      <w:p w:rsidR="00C3579D" w:rsidRDefault="00C3579D">
        <w:pPr>
          <w:pStyle w:val="Header"/>
          <w:jc w:val="right"/>
        </w:pPr>
        <w:r>
          <w:fldChar w:fldCharType="begin"/>
        </w:r>
        <w:r>
          <w:instrText xml:space="preserve"> PAGE   \* MERGEFORMAT </w:instrText>
        </w:r>
        <w:r>
          <w:fldChar w:fldCharType="separate"/>
        </w:r>
        <w:r w:rsidR="00B26966">
          <w:rPr>
            <w:noProof/>
          </w:rPr>
          <w:t>69</w:t>
        </w:r>
        <w:r>
          <w:rPr>
            <w:noProof/>
          </w:rPr>
          <w:fldChar w:fldCharType="end"/>
        </w:r>
      </w:p>
    </w:sdtContent>
  </w:sdt>
  <w:p w:rsidR="00C3579D" w:rsidRDefault="00C35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2E6"/>
    <w:multiLevelType w:val="hybridMultilevel"/>
    <w:tmpl w:val="61A2D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A3713F"/>
    <w:multiLevelType w:val="hybridMultilevel"/>
    <w:tmpl w:val="AFD40144"/>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
    <w:nsid w:val="1C1051F0"/>
    <w:multiLevelType w:val="hybridMultilevel"/>
    <w:tmpl w:val="39EEE0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20494E1A"/>
    <w:multiLevelType w:val="hybridMultilevel"/>
    <w:tmpl w:val="FD703E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CAB4F26"/>
    <w:multiLevelType w:val="hybridMultilevel"/>
    <w:tmpl w:val="E2B033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EBD46CC"/>
    <w:multiLevelType w:val="hybridMultilevel"/>
    <w:tmpl w:val="A9DC001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3CCB7C1D"/>
    <w:multiLevelType w:val="hybridMultilevel"/>
    <w:tmpl w:val="F1DAB9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7">
    <w:nsid w:val="492A0437"/>
    <w:multiLevelType w:val="hybridMultilevel"/>
    <w:tmpl w:val="DAAC805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DC42BBD"/>
    <w:multiLevelType w:val="hybridMultilevel"/>
    <w:tmpl w:val="1C6841BA"/>
    <w:lvl w:ilvl="0" w:tplc="04090019">
      <w:start w:val="1"/>
      <w:numFmt w:val="lowerLetter"/>
      <w:lvlText w:val="%1."/>
      <w:lvlJc w:val="left"/>
      <w:pPr>
        <w:ind w:left="2225" w:hanging="360"/>
      </w:p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9">
    <w:nsid w:val="50767B8D"/>
    <w:multiLevelType w:val="hybridMultilevel"/>
    <w:tmpl w:val="5B4CED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88E7E8E"/>
    <w:multiLevelType w:val="hybridMultilevel"/>
    <w:tmpl w:val="BB3EF0C8"/>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58BE3C59"/>
    <w:multiLevelType w:val="hybridMultilevel"/>
    <w:tmpl w:val="A6A0F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D410985"/>
    <w:multiLevelType w:val="hybridMultilevel"/>
    <w:tmpl w:val="5FAA7830"/>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4"/>
  </w:num>
  <w:num w:numId="7">
    <w:abstractNumId w:val="9"/>
  </w:num>
  <w:num w:numId="8">
    <w:abstractNumId w:val="2"/>
  </w:num>
  <w:num w:numId="9">
    <w:abstractNumId w:val="11"/>
  </w:num>
  <w:num w:numId="10">
    <w:abstractNumId w:val="0"/>
  </w:num>
  <w:num w:numId="11">
    <w:abstractNumId w:val="8"/>
  </w:num>
  <w:num w:numId="12">
    <w:abstractNumId w:val="1"/>
  </w:num>
  <w:num w:numId="13">
    <w:abstractNumId w:val="7"/>
  </w:num>
  <w:num w:numId="14">
    <w:abstractNumId w:val="3"/>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4161"/>
    <w:rsid w:val="0000439A"/>
    <w:rsid w:val="000100EC"/>
    <w:rsid w:val="00032DB8"/>
    <w:rsid w:val="00035906"/>
    <w:rsid w:val="00040BB9"/>
    <w:rsid w:val="00047324"/>
    <w:rsid w:val="00052680"/>
    <w:rsid w:val="00065195"/>
    <w:rsid w:val="00076408"/>
    <w:rsid w:val="00077F5C"/>
    <w:rsid w:val="00084161"/>
    <w:rsid w:val="00085862"/>
    <w:rsid w:val="00090047"/>
    <w:rsid w:val="0009007B"/>
    <w:rsid w:val="000A7719"/>
    <w:rsid w:val="000C26B4"/>
    <w:rsid w:val="000C37F8"/>
    <w:rsid w:val="000C6B09"/>
    <w:rsid w:val="000C754A"/>
    <w:rsid w:val="000D2BE5"/>
    <w:rsid w:val="000D4C44"/>
    <w:rsid w:val="000E5000"/>
    <w:rsid w:val="000F178F"/>
    <w:rsid w:val="000F2864"/>
    <w:rsid w:val="000F4A8B"/>
    <w:rsid w:val="00101B42"/>
    <w:rsid w:val="0010207C"/>
    <w:rsid w:val="00102D9A"/>
    <w:rsid w:val="001032C6"/>
    <w:rsid w:val="00111F5F"/>
    <w:rsid w:val="00112199"/>
    <w:rsid w:val="001122D1"/>
    <w:rsid w:val="001146D8"/>
    <w:rsid w:val="001202F5"/>
    <w:rsid w:val="00144B2D"/>
    <w:rsid w:val="00153E8B"/>
    <w:rsid w:val="00163A76"/>
    <w:rsid w:val="00175308"/>
    <w:rsid w:val="001B07AE"/>
    <w:rsid w:val="001B1470"/>
    <w:rsid w:val="001B45BD"/>
    <w:rsid w:val="001B7E57"/>
    <w:rsid w:val="001C1F7D"/>
    <w:rsid w:val="001C22D2"/>
    <w:rsid w:val="001D2274"/>
    <w:rsid w:val="001D5F81"/>
    <w:rsid w:val="001E0EE4"/>
    <w:rsid w:val="001E7527"/>
    <w:rsid w:val="001F46C7"/>
    <w:rsid w:val="0020103E"/>
    <w:rsid w:val="00202350"/>
    <w:rsid w:val="002135F3"/>
    <w:rsid w:val="00227CA6"/>
    <w:rsid w:val="00241BAF"/>
    <w:rsid w:val="00252995"/>
    <w:rsid w:val="0026041A"/>
    <w:rsid w:val="00273442"/>
    <w:rsid w:val="00275D77"/>
    <w:rsid w:val="00280470"/>
    <w:rsid w:val="00293A3C"/>
    <w:rsid w:val="002A1C28"/>
    <w:rsid w:val="002B1240"/>
    <w:rsid w:val="002B3741"/>
    <w:rsid w:val="002B61BA"/>
    <w:rsid w:val="002C355D"/>
    <w:rsid w:val="002C3AE2"/>
    <w:rsid w:val="002C3D83"/>
    <w:rsid w:val="002E4442"/>
    <w:rsid w:val="002E57A7"/>
    <w:rsid w:val="0030232C"/>
    <w:rsid w:val="00310F7E"/>
    <w:rsid w:val="00312CF1"/>
    <w:rsid w:val="0032567D"/>
    <w:rsid w:val="00325A91"/>
    <w:rsid w:val="00330E8D"/>
    <w:rsid w:val="003343A5"/>
    <w:rsid w:val="00334790"/>
    <w:rsid w:val="00335CA8"/>
    <w:rsid w:val="00337EA4"/>
    <w:rsid w:val="00345031"/>
    <w:rsid w:val="00365C1C"/>
    <w:rsid w:val="00370FBA"/>
    <w:rsid w:val="0037165A"/>
    <w:rsid w:val="00371EAA"/>
    <w:rsid w:val="003831C1"/>
    <w:rsid w:val="00384983"/>
    <w:rsid w:val="00391CD5"/>
    <w:rsid w:val="003A3321"/>
    <w:rsid w:val="003B0157"/>
    <w:rsid w:val="003B12AF"/>
    <w:rsid w:val="003D1B44"/>
    <w:rsid w:val="00403981"/>
    <w:rsid w:val="004177D6"/>
    <w:rsid w:val="00425758"/>
    <w:rsid w:val="004265C8"/>
    <w:rsid w:val="00430C4A"/>
    <w:rsid w:val="00452844"/>
    <w:rsid w:val="00453D01"/>
    <w:rsid w:val="00456F85"/>
    <w:rsid w:val="00470601"/>
    <w:rsid w:val="00474827"/>
    <w:rsid w:val="00474A8F"/>
    <w:rsid w:val="00480934"/>
    <w:rsid w:val="00481A13"/>
    <w:rsid w:val="00483F53"/>
    <w:rsid w:val="00491CB7"/>
    <w:rsid w:val="004957F9"/>
    <w:rsid w:val="004A1275"/>
    <w:rsid w:val="004A6460"/>
    <w:rsid w:val="004B3580"/>
    <w:rsid w:val="004B55C4"/>
    <w:rsid w:val="004C736D"/>
    <w:rsid w:val="004D34B0"/>
    <w:rsid w:val="00502B52"/>
    <w:rsid w:val="00503E7E"/>
    <w:rsid w:val="00512293"/>
    <w:rsid w:val="005135EF"/>
    <w:rsid w:val="0051379B"/>
    <w:rsid w:val="00513CDF"/>
    <w:rsid w:val="0051655C"/>
    <w:rsid w:val="00534F05"/>
    <w:rsid w:val="00542E7B"/>
    <w:rsid w:val="00556197"/>
    <w:rsid w:val="00556599"/>
    <w:rsid w:val="00562D3F"/>
    <w:rsid w:val="0056580A"/>
    <w:rsid w:val="005677A2"/>
    <w:rsid w:val="00573C22"/>
    <w:rsid w:val="00576325"/>
    <w:rsid w:val="00583068"/>
    <w:rsid w:val="00583F51"/>
    <w:rsid w:val="005879AA"/>
    <w:rsid w:val="005907F5"/>
    <w:rsid w:val="00594646"/>
    <w:rsid w:val="005A3B5A"/>
    <w:rsid w:val="005A55AB"/>
    <w:rsid w:val="005A5DF2"/>
    <w:rsid w:val="005C0F84"/>
    <w:rsid w:val="005C4CEC"/>
    <w:rsid w:val="005D02EE"/>
    <w:rsid w:val="005E596E"/>
    <w:rsid w:val="006000BB"/>
    <w:rsid w:val="006037C2"/>
    <w:rsid w:val="006134F5"/>
    <w:rsid w:val="00617CCB"/>
    <w:rsid w:val="00630D68"/>
    <w:rsid w:val="00656353"/>
    <w:rsid w:val="006719A7"/>
    <w:rsid w:val="00696CD8"/>
    <w:rsid w:val="006B1DD2"/>
    <w:rsid w:val="006C19FF"/>
    <w:rsid w:val="006D0E74"/>
    <w:rsid w:val="006D0FA2"/>
    <w:rsid w:val="006D1C7E"/>
    <w:rsid w:val="006D50D3"/>
    <w:rsid w:val="006E79F7"/>
    <w:rsid w:val="006E7EFD"/>
    <w:rsid w:val="006F138D"/>
    <w:rsid w:val="00702CC1"/>
    <w:rsid w:val="00705CD3"/>
    <w:rsid w:val="007174F5"/>
    <w:rsid w:val="007272FB"/>
    <w:rsid w:val="00733495"/>
    <w:rsid w:val="00733C73"/>
    <w:rsid w:val="0074301F"/>
    <w:rsid w:val="00744F0B"/>
    <w:rsid w:val="007469EB"/>
    <w:rsid w:val="0075011C"/>
    <w:rsid w:val="0077325A"/>
    <w:rsid w:val="00794969"/>
    <w:rsid w:val="007A245A"/>
    <w:rsid w:val="007B18A4"/>
    <w:rsid w:val="007B28EE"/>
    <w:rsid w:val="007B6301"/>
    <w:rsid w:val="007C1C12"/>
    <w:rsid w:val="007D5F36"/>
    <w:rsid w:val="007E685F"/>
    <w:rsid w:val="007F14F8"/>
    <w:rsid w:val="007F207A"/>
    <w:rsid w:val="007F20C2"/>
    <w:rsid w:val="007F2148"/>
    <w:rsid w:val="007F5A57"/>
    <w:rsid w:val="00801845"/>
    <w:rsid w:val="0081173D"/>
    <w:rsid w:val="008142A2"/>
    <w:rsid w:val="008209CB"/>
    <w:rsid w:val="008277B7"/>
    <w:rsid w:val="00827E1B"/>
    <w:rsid w:val="00844688"/>
    <w:rsid w:val="00851895"/>
    <w:rsid w:val="0085586C"/>
    <w:rsid w:val="00864F7D"/>
    <w:rsid w:val="008814A2"/>
    <w:rsid w:val="00896D0D"/>
    <w:rsid w:val="008A2032"/>
    <w:rsid w:val="008A3B7F"/>
    <w:rsid w:val="008A77F3"/>
    <w:rsid w:val="008B367B"/>
    <w:rsid w:val="008D06E5"/>
    <w:rsid w:val="008D2E9C"/>
    <w:rsid w:val="008D4D41"/>
    <w:rsid w:val="008D5508"/>
    <w:rsid w:val="008D77B9"/>
    <w:rsid w:val="008E2978"/>
    <w:rsid w:val="008F1FC0"/>
    <w:rsid w:val="008F7B6E"/>
    <w:rsid w:val="009025D2"/>
    <w:rsid w:val="00906B3C"/>
    <w:rsid w:val="00910230"/>
    <w:rsid w:val="0091089D"/>
    <w:rsid w:val="00913539"/>
    <w:rsid w:val="009150F5"/>
    <w:rsid w:val="00933BB0"/>
    <w:rsid w:val="00933E18"/>
    <w:rsid w:val="0093506A"/>
    <w:rsid w:val="00947198"/>
    <w:rsid w:val="00950CAD"/>
    <w:rsid w:val="00960741"/>
    <w:rsid w:val="00961F6F"/>
    <w:rsid w:val="00971A36"/>
    <w:rsid w:val="009720FE"/>
    <w:rsid w:val="00973744"/>
    <w:rsid w:val="00974858"/>
    <w:rsid w:val="009800C9"/>
    <w:rsid w:val="00980FD0"/>
    <w:rsid w:val="00995204"/>
    <w:rsid w:val="009A4769"/>
    <w:rsid w:val="009B5C55"/>
    <w:rsid w:val="009E4495"/>
    <w:rsid w:val="009E4BB0"/>
    <w:rsid w:val="009E5786"/>
    <w:rsid w:val="00A1139F"/>
    <w:rsid w:val="00A2689D"/>
    <w:rsid w:val="00A36308"/>
    <w:rsid w:val="00A367AE"/>
    <w:rsid w:val="00A41DD6"/>
    <w:rsid w:val="00A42107"/>
    <w:rsid w:val="00A50138"/>
    <w:rsid w:val="00A60174"/>
    <w:rsid w:val="00A67078"/>
    <w:rsid w:val="00A9165F"/>
    <w:rsid w:val="00A9298F"/>
    <w:rsid w:val="00A96914"/>
    <w:rsid w:val="00AA4442"/>
    <w:rsid w:val="00AA5087"/>
    <w:rsid w:val="00AD536B"/>
    <w:rsid w:val="00AF620C"/>
    <w:rsid w:val="00B06382"/>
    <w:rsid w:val="00B107E9"/>
    <w:rsid w:val="00B11676"/>
    <w:rsid w:val="00B15AB7"/>
    <w:rsid w:val="00B174AE"/>
    <w:rsid w:val="00B17727"/>
    <w:rsid w:val="00B23D1F"/>
    <w:rsid w:val="00B26966"/>
    <w:rsid w:val="00B31E11"/>
    <w:rsid w:val="00B33C44"/>
    <w:rsid w:val="00B34E12"/>
    <w:rsid w:val="00B358FC"/>
    <w:rsid w:val="00B35F9D"/>
    <w:rsid w:val="00B4195D"/>
    <w:rsid w:val="00B430FD"/>
    <w:rsid w:val="00B44E03"/>
    <w:rsid w:val="00B64837"/>
    <w:rsid w:val="00B658E7"/>
    <w:rsid w:val="00B84672"/>
    <w:rsid w:val="00B91599"/>
    <w:rsid w:val="00B96792"/>
    <w:rsid w:val="00B96D4E"/>
    <w:rsid w:val="00BB24A8"/>
    <w:rsid w:val="00BC26B2"/>
    <w:rsid w:val="00BE2B34"/>
    <w:rsid w:val="00BE5DF5"/>
    <w:rsid w:val="00BF1065"/>
    <w:rsid w:val="00BF1E58"/>
    <w:rsid w:val="00BF33F5"/>
    <w:rsid w:val="00C10A9C"/>
    <w:rsid w:val="00C10FAB"/>
    <w:rsid w:val="00C20A23"/>
    <w:rsid w:val="00C26C3C"/>
    <w:rsid w:val="00C314A5"/>
    <w:rsid w:val="00C3185A"/>
    <w:rsid w:val="00C3579D"/>
    <w:rsid w:val="00C43C1D"/>
    <w:rsid w:val="00C45D19"/>
    <w:rsid w:val="00C526F0"/>
    <w:rsid w:val="00C5722B"/>
    <w:rsid w:val="00C842D1"/>
    <w:rsid w:val="00C84471"/>
    <w:rsid w:val="00CA1AFD"/>
    <w:rsid w:val="00CB50EA"/>
    <w:rsid w:val="00CC0156"/>
    <w:rsid w:val="00CC4B8A"/>
    <w:rsid w:val="00CE5F06"/>
    <w:rsid w:val="00CF18E7"/>
    <w:rsid w:val="00CF564F"/>
    <w:rsid w:val="00D0145C"/>
    <w:rsid w:val="00D13C31"/>
    <w:rsid w:val="00D1518F"/>
    <w:rsid w:val="00D1737E"/>
    <w:rsid w:val="00D216CC"/>
    <w:rsid w:val="00D255D4"/>
    <w:rsid w:val="00D335C3"/>
    <w:rsid w:val="00D47D61"/>
    <w:rsid w:val="00D50B42"/>
    <w:rsid w:val="00D54E99"/>
    <w:rsid w:val="00D62A20"/>
    <w:rsid w:val="00D84122"/>
    <w:rsid w:val="00D85C85"/>
    <w:rsid w:val="00D92505"/>
    <w:rsid w:val="00D92C60"/>
    <w:rsid w:val="00D945D7"/>
    <w:rsid w:val="00DA3172"/>
    <w:rsid w:val="00DC0EB8"/>
    <w:rsid w:val="00DD4F1D"/>
    <w:rsid w:val="00DD6659"/>
    <w:rsid w:val="00DE3CAC"/>
    <w:rsid w:val="00DF1D8D"/>
    <w:rsid w:val="00DF2F11"/>
    <w:rsid w:val="00DF4129"/>
    <w:rsid w:val="00E02017"/>
    <w:rsid w:val="00E03954"/>
    <w:rsid w:val="00E13242"/>
    <w:rsid w:val="00E22B44"/>
    <w:rsid w:val="00E2655C"/>
    <w:rsid w:val="00E35B0A"/>
    <w:rsid w:val="00E40770"/>
    <w:rsid w:val="00E51982"/>
    <w:rsid w:val="00E54DE3"/>
    <w:rsid w:val="00E64B07"/>
    <w:rsid w:val="00E67883"/>
    <w:rsid w:val="00E7045B"/>
    <w:rsid w:val="00E72342"/>
    <w:rsid w:val="00E72951"/>
    <w:rsid w:val="00E752ED"/>
    <w:rsid w:val="00E861F5"/>
    <w:rsid w:val="00E863AA"/>
    <w:rsid w:val="00E87AD2"/>
    <w:rsid w:val="00E92313"/>
    <w:rsid w:val="00EB38E6"/>
    <w:rsid w:val="00EB64DD"/>
    <w:rsid w:val="00EB66DD"/>
    <w:rsid w:val="00ED5EF5"/>
    <w:rsid w:val="00EE040C"/>
    <w:rsid w:val="00EE6B18"/>
    <w:rsid w:val="00F1430B"/>
    <w:rsid w:val="00F2673D"/>
    <w:rsid w:val="00F3761B"/>
    <w:rsid w:val="00F44B93"/>
    <w:rsid w:val="00F5325E"/>
    <w:rsid w:val="00F573F0"/>
    <w:rsid w:val="00F57BB3"/>
    <w:rsid w:val="00F6691B"/>
    <w:rsid w:val="00F74DE5"/>
    <w:rsid w:val="00F81F6B"/>
    <w:rsid w:val="00F922DF"/>
    <w:rsid w:val="00F95EB7"/>
    <w:rsid w:val="00F95FBF"/>
    <w:rsid w:val="00F97C2F"/>
    <w:rsid w:val="00FB1B9B"/>
    <w:rsid w:val="00FB3587"/>
    <w:rsid w:val="00FE10C9"/>
    <w:rsid w:val="00FF2B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9"/>
        <o:r id="V:Rule3" type="connector" idref="#_x0000_s1038"/>
        <o:r id="V:Rule4" type="connector" idref="#_x0000_s1040"/>
        <o:r id="V:Rule5"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841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84161"/>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0841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84161"/>
    <w:rPr>
      <w:rFonts w:ascii="Times New Roman" w:eastAsia="Times New Roman" w:hAnsi="Times New Roman" w:cs="Times New Roman"/>
      <w:sz w:val="24"/>
      <w:szCs w:val="24"/>
    </w:rPr>
  </w:style>
  <w:style w:type="paragraph" w:styleId="ListParagraph">
    <w:name w:val="List Paragraph"/>
    <w:basedOn w:val="Normal"/>
    <w:uiPriority w:val="34"/>
    <w:qFormat/>
    <w:rsid w:val="00084161"/>
    <w:pPr>
      <w:ind w:left="720"/>
      <w:contextualSpacing/>
    </w:pPr>
  </w:style>
  <w:style w:type="character" w:styleId="FootnoteReference">
    <w:name w:val="footnote reference"/>
    <w:semiHidden/>
    <w:unhideWhenUsed/>
    <w:rsid w:val="00084161"/>
    <w:rPr>
      <w:vertAlign w:val="superscript"/>
    </w:rPr>
  </w:style>
  <w:style w:type="paragraph" w:styleId="Header">
    <w:name w:val="header"/>
    <w:basedOn w:val="Normal"/>
    <w:link w:val="HeaderChar"/>
    <w:uiPriority w:val="99"/>
    <w:unhideWhenUsed/>
    <w:rsid w:val="00C3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79D"/>
  </w:style>
  <w:style w:type="paragraph" w:styleId="Footer">
    <w:name w:val="footer"/>
    <w:basedOn w:val="Normal"/>
    <w:link w:val="FooterChar"/>
    <w:uiPriority w:val="99"/>
    <w:unhideWhenUsed/>
    <w:rsid w:val="00C3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79D"/>
  </w:style>
  <w:style w:type="paragraph" w:customStyle="1" w:styleId="F304496EF73641F8A91F44B0D14A43C6">
    <w:name w:val="F304496EF73641F8A91F44B0D14A43C6"/>
    <w:rsid w:val="002C3D83"/>
    <w:rPr>
      <w:rFonts w:eastAsiaTheme="minorEastAsia"/>
    </w:rPr>
  </w:style>
  <w:style w:type="paragraph" w:styleId="BalloonText">
    <w:name w:val="Balloon Text"/>
    <w:basedOn w:val="Normal"/>
    <w:link w:val="BalloonTextChar"/>
    <w:uiPriority w:val="99"/>
    <w:semiHidden/>
    <w:unhideWhenUsed/>
    <w:rsid w:val="002C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D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2010-06-27T08:37:00Z</outs:dateTime>
      <outs:isPinned>true</outs:isPinned>
    </outs:relatedDate>
    <outs:relatedDate>
      <outs:type>2</outs:type>
      <outs:displayName>Created</outs:displayName>
      <outs:dateTime>2012-06-11T19:26:00Z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Momammad Abdul Wahab</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98C3-1D44-4F9D-9D80-99105B9C4B3C}">
  <ds:schemaRefs>
    <ds:schemaRef ds:uri="http://schemas.microsoft.com/office/2009/outspace/metadata"/>
  </ds:schemaRefs>
</ds:datastoreItem>
</file>

<file path=customXml/itemProps2.xml><?xml version="1.0" encoding="utf-8"?>
<ds:datastoreItem xmlns:ds="http://schemas.openxmlformats.org/officeDocument/2006/customXml" ds:itemID="{F011BA6D-A04E-42CE-8AD2-E1235FC5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18</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92</cp:revision>
  <dcterms:created xsi:type="dcterms:W3CDTF">2012-06-11T19:26:00Z</dcterms:created>
  <dcterms:modified xsi:type="dcterms:W3CDTF">2012-08-04T15:33:00Z</dcterms:modified>
</cp:coreProperties>
</file>