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E3" w:rsidRPr="007A10C3" w:rsidRDefault="00D845E3" w:rsidP="00D845E3">
      <w:pPr>
        <w:spacing w:after="0" w:line="480" w:lineRule="auto"/>
        <w:jc w:val="center"/>
        <w:rPr>
          <w:rFonts w:asciiTheme="majorBidi" w:hAnsiTheme="majorBidi" w:cstheme="majorBidi"/>
          <w:b/>
          <w:bCs/>
          <w:sz w:val="28"/>
          <w:szCs w:val="28"/>
          <w:lang w:val="id-ID"/>
        </w:rPr>
      </w:pPr>
      <w:r w:rsidRPr="007A10C3">
        <w:rPr>
          <w:rFonts w:asciiTheme="majorBidi" w:hAnsiTheme="majorBidi" w:cstheme="majorBidi"/>
          <w:b/>
          <w:bCs/>
          <w:sz w:val="28"/>
          <w:szCs w:val="28"/>
          <w:lang w:val="id-ID"/>
        </w:rPr>
        <w:t>BAB III</w:t>
      </w:r>
    </w:p>
    <w:p w:rsidR="00D845E3" w:rsidRDefault="00D845E3" w:rsidP="00D845E3">
      <w:pPr>
        <w:spacing w:after="0" w:line="480" w:lineRule="auto"/>
        <w:jc w:val="center"/>
        <w:rPr>
          <w:rFonts w:asciiTheme="majorBidi" w:hAnsiTheme="majorBidi" w:cstheme="majorBidi"/>
          <w:b/>
          <w:bCs/>
          <w:sz w:val="28"/>
          <w:szCs w:val="28"/>
          <w:lang w:val="id-ID"/>
        </w:rPr>
      </w:pPr>
      <w:r w:rsidRPr="007A10C3">
        <w:rPr>
          <w:rFonts w:asciiTheme="majorBidi" w:hAnsiTheme="majorBidi" w:cstheme="majorBidi"/>
          <w:b/>
          <w:bCs/>
          <w:sz w:val="28"/>
          <w:szCs w:val="28"/>
          <w:lang w:val="id-ID"/>
        </w:rPr>
        <w:t>METODE PENELITIAN</w:t>
      </w:r>
    </w:p>
    <w:p w:rsidR="00D845E3" w:rsidRPr="00A71079" w:rsidRDefault="00D845E3" w:rsidP="00D845E3">
      <w:pPr>
        <w:spacing w:after="0" w:line="480" w:lineRule="auto"/>
        <w:rPr>
          <w:rFonts w:asciiTheme="majorBidi" w:hAnsiTheme="majorBidi" w:cstheme="majorBidi"/>
          <w:b/>
          <w:bCs/>
          <w:sz w:val="24"/>
          <w:szCs w:val="24"/>
          <w:lang w:val="id-ID"/>
        </w:rPr>
      </w:pPr>
    </w:p>
    <w:p w:rsidR="00D845E3" w:rsidRDefault="00D845E3" w:rsidP="00D845E3">
      <w:pPr>
        <w:pStyle w:val="ListParagraph"/>
        <w:numPr>
          <w:ilvl w:val="0"/>
          <w:numId w:val="1"/>
        </w:numPr>
        <w:spacing w:line="480" w:lineRule="auto"/>
        <w:jc w:val="both"/>
        <w:rPr>
          <w:rFonts w:asciiTheme="majorBidi" w:hAnsiTheme="majorBidi" w:cstheme="majorBidi"/>
          <w:b/>
          <w:bCs/>
          <w:sz w:val="24"/>
          <w:szCs w:val="24"/>
          <w:lang w:val="id-ID"/>
        </w:rPr>
      </w:pPr>
      <w:r w:rsidRPr="00A71079">
        <w:rPr>
          <w:rFonts w:asciiTheme="majorBidi" w:hAnsiTheme="majorBidi" w:cstheme="majorBidi"/>
          <w:b/>
          <w:bCs/>
          <w:sz w:val="24"/>
          <w:szCs w:val="24"/>
          <w:lang w:val="id-ID"/>
        </w:rPr>
        <w:t>Pola Penelitian</w:t>
      </w:r>
    </w:p>
    <w:p w:rsidR="00D845E3" w:rsidRDefault="00D845E3" w:rsidP="00D845E3">
      <w:pPr>
        <w:pStyle w:val="ListParagraph"/>
        <w:spacing w:line="480" w:lineRule="auto"/>
        <w:ind w:firstLine="720"/>
        <w:jc w:val="both"/>
        <w:rPr>
          <w:rFonts w:asciiTheme="majorBidi" w:hAnsiTheme="majorBidi" w:cstheme="majorBidi"/>
          <w:sz w:val="24"/>
          <w:szCs w:val="24"/>
          <w:lang w:val="id-ID"/>
        </w:rPr>
      </w:pPr>
      <w:proofErr w:type="gramStart"/>
      <w:r w:rsidRPr="00A71079">
        <w:rPr>
          <w:rFonts w:asciiTheme="majorBidi" w:hAnsiTheme="majorBidi" w:cstheme="majorBidi"/>
          <w:sz w:val="24"/>
          <w:szCs w:val="24"/>
        </w:rPr>
        <w:t>Penelitian adalah terjemahan dari kata research.</w:t>
      </w:r>
      <w:proofErr w:type="gramEnd"/>
      <w:r w:rsidRPr="00A71079">
        <w:rPr>
          <w:rFonts w:asciiTheme="majorBidi" w:hAnsiTheme="majorBidi" w:cstheme="majorBidi"/>
          <w:sz w:val="24"/>
          <w:szCs w:val="24"/>
        </w:rPr>
        <w:t xml:space="preserve"> </w:t>
      </w:r>
      <w:proofErr w:type="gramStart"/>
      <w:r w:rsidRPr="00A71079">
        <w:rPr>
          <w:rFonts w:asciiTheme="majorBidi" w:hAnsiTheme="majorBidi" w:cstheme="majorBidi"/>
          <w:sz w:val="24"/>
          <w:szCs w:val="24"/>
        </w:rPr>
        <w:t>Research berasal dari kata re yang berarti "kembali" dan to research yang berarti mencari.</w:t>
      </w:r>
      <w:proofErr w:type="gramEnd"/>
      <w:r w:rsidRPr="00A71079">
        <w:rPr>
          <w:rFonts w:asciiTheme="majorBidi" w:hAnsiTheme="majorBidi" w:cstheme="majorBidi"/>
          <w:sz w:val="24"/>
          <w:szCs w:val="24"/>
        </w:rPr>
        <w:t xml:space="preserve"> </w:t>
      </w:r>
      <w:proofErr w:type="gramStart"/>
      <w:r w:rsidRPr="00A71079">
        <w:rPr>
          <w:rFonts w:asciiTheme="majorBidi" w:hAnsiTheme="majorBidi" w:cstheme="majorBidi"/>
          <w:sz w:val="24"/>
          <w:szCs w:val="24"/>
        </w:rPr>
        <w:t>Dengan demikian arti sebenarnya dari research adalah mencari kembali.</w:t>
      </w:r>
      <w:proofErr w:type="gramEnd"/>
      <w:r w:rsidRPr="00A71079">
        <w:rPr>
          <w:rFonts w:asciiTheme="majorBidi" w:hAnsiTheme="majorBidi" w:cstheme="majorBidi"/>
          <w:sz w:val="24"/>
          <w:szCs w:val="24"/>
        </w:rPr>
        <w:t xml:space="preserve"> </w:t>
      </w:r>
      <w:proofErr w:type="gramStart"/>
      <w:r w:rsidRPr="00A71079">
        <w:rPr>
          <w:rFonts w:asciiTheme="majorBidi" w:hAnsiTheme="majorBidi" w:cstheme="majorBidi"/>
          <w:sz w:val="24"/>
          <w:szCs w:val="24"/>
        </w:rPr>
        <w:t>Menurut Hilway penelitian adalah suatu metode studi yang dilakukan seseorang melalui penyelidikan yang hati-hati dan sempurna, sehingga diperoleh pemecahan dari masalah tersebut</w:t>
      </w:r>
      <w:r>
        <w:rPr>
          <w:rFonts w:asciiTheme="majorBidi" w:hAnsiTheme="majorBidi" w:cstheme="majorBidi"/>
          <w:sz w:val="24"/>
          <w:szCs w:val="24"/>
          <w:lang w:val="id-ID"/>
        </w:rPr>
        <w:t>.</w:t>
      </w:r>
      <w:proofErr w:type="gramEnd"/>
      <w:r>
        <w:rPr>
          <w:rStyle w:val="FootnoteReference"/>
          <w:rFonts w:asciiTheme="majorBidi" w:hAnsiTheme="majorBidi" w:cstheme="majorBidi"/>
          <w:sz w:val="24"/>
          <w:szCs w:val="24"/>
          <w:lang w:val="id-ID"/>
        </w:rPr>
        <w:footnoteReference w:id="2"/>
      </w:r>
    </w:p>
    <w:p w:rsidR="00D845E3" w:rsidRDefault="00D845E3" w:rsidP="00D845E3">
      <w:pPr>
        <w:pStyle w:val="ListParagraph"/>
        <w:spacing w:after="0" w:line="480" w:lineRule="auto"/>
        <w:ind w:firstLine="720"/>
        <w:jc w:val="both"/>
        <w:rPr>
          <w:rFonts w:asciiTheme="majorBidi" w:hAnsiTheme="majorBidi" w:cstheme="majorBidi"/>
          <w:sz w:val="24"/>
          <w:szCs w:val="24"/>
        </w:rPr>
      </w:pPr>
      <w:proofErr w:type="gramStart"/>
      <w:r w:rsidRPr="00A71079">
        <w:rPr>
          <w:rFonts w:asciiTheme="majorBidi" w:hAnsiTheme="majorBidi" w:cstheme="majorBidi"/>
          <w:sz w:val="24"/>
          <w:szCs w:val="24"/>
        </w:rPr>
        <w:t>Pendekatan kualitatif menurut Bogdan dan Taylor adalah penelitian yang menghasilkan data deskriptif berupa kata-kata terstruktur atau lisan dari orang-orang dan perilaku yang dapat diamati.</w:t>
      </w:r>
      <w:proofErr w:type="gramEnd"/>
      <w:r>
        <w:rPr>
          <w:rStyle w:val="FootnoteReference"/>
          <w:rFonts w:asciiTheme="majorBidi" w:hAnsiTheme="majorBidi" w:cstheme="majorBidi"/>
          <w:sz w:val="24"/>
          <w:szCs w:val="24"/>
        </w:rPr>
        <w:footnoteReference w:id="3"/>
      </w:r>
      <w:r w:rsidRPr="00A71079">
        <w:rPr>
          <w:rFonts w:asciiTheme="majorBidi" w:hAnsiTheme="majorBidi" w:cstheme="majorBidi"/>
          <w:sz w:val="24"/>
          <w:szCs w:val="24"/>
        </w:rPr>
        <w:t xml:space="preserve"> Sementara itu Kirk dan Miller mendefinisikan bahwa penelitian kualitatif adalah tradisi tertentu dalam ilmu pengetahuan sosial yang secara fundamental bergantung pada pengamatan terhadap manusia dalam kawasannya </w:t>
      </w:r>
      <w:proofErr w:type="gramStart"/>
      <w:r w:rsidRPr="00A71079">
        <w:rPr>
          <w:rFonts w:asciiTheme="majorBidi" w:hAnsiTheme="majorBidi" w:cstheme="majorBidi"/>
          <w:sz w:val="24"/>
          <w:szCs w:val="24"/>
        </w:rPr>
        <w:t>sendiri  dan</w:t>
      </w:r>
      <w:proofErr w:type="gramEnd"/>
      <w:r w:rsidRPr="00A71079">
        <w:rPr>
          <w:rFonts w:asciiTheme="majorBidi" w:hAnsiTheme="majorBidi" w:cstheme="majorBidi"/>
          <w:sz w:val="24"/>
          <w:szCs w:val="24"/>
        </w:rPr>
        <w:t xml:space="preserve"> berhubungan dengan orang-orang tersebut dalam bahasanya dan dalam peristiwanya</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4"/>
      </w:r>
    </w:p>
    <w:p w:rsidR="00D845E3" w:rsidRPr="0044437D" w:rsidRDefault="00D845E3" w:rsidP="00D845E3">
      <w:pPr>
        <w:pStyle w:val="BodyText"/>
        <w:spacing w:line="480" w:lineRule="auto"/>
        <w:ind w:left="720" w:firstLine="698"/>
      </w:pPr>
      <w:proofErr w:type="gramStart"/>
      <w:r w:rsidRPr="00AA7255">
        <w:t>Metode kualitatif adalah metode penelitian yang digunakan untuk meneliti pada</w:t>
      </w:r>
      <w:r>
        <w:t xml:space="preserve"> kondisi obyek yang alamiah, di</w:t>
      </w:r>
      <w:r w:rsidRPr="00AA7255">
        <w:t xml:space="preserve">mana peneliti adalah sebagai </w:t>
      </w:r>
      <w:r w:rsidRPr="00AA7255">
        <w:lastRenderedPageBreak/>
        <w:t>instrumen kunci, teknik pengumpulan data dilakukan secara triangulasi, analisis data bersifat induktif, dan hasil kualitatif lebih menekankan makna pada generalisasi</w:t>
      </w:r>
      <w:r>
        <w:t>.</w:t>
      </w:r>
      <w:proofErr w:type="gramEnd"/>
      <w:r w:rsidRPr="00AA7255">
        <w:rPr>
          <w:rStyle w:val="FootnoteReference"/>
        </w:rPr>
        <w:footnoteReference w:id="5"/>
      </w:r>
    </w:p>
    <w:p w:rsidR="00D845E3" w:rsidRPr="004B2F82" w:rsidRDefault="00D845E3" w:rsidP="00D845E3">
      <w:pPr>
        <w:spacing w:after="0" w:line="480" w:lineRule="auto"/>
        <w:ind w:left="709" w:firstLine="709"/>
        <w:jc w:val="both"/>
        <w:rPr>
          <w:rFonts w:ascii="Times New Roman" w:eastAsia="Calibri" w:hAnsi="Times New Roman" w:cs="Times New Roman"/>
          <w:sz w:val="24"/>
          <w:szCs w:val="24"/>
        </w:rPr>
      </w:pPr>
      <w:r w:rsidRPr="00AA7255">
        <w:rPr>
          <w:rFonts w:ascii="Times New Roman" w:eastAsia="Calibri" w:hAnsi="Times New Roman" w:cs="Times New Roman"/>
          <w:sz w:val="24"/>
          <w:szCs w:val="24"/>
        </w:rPr>
        <w:t xml:space="preserve">Sesuai dengan pendekatan kualitatif, maka hasil data penelitian </w:t>
      </w:r>
      <w:proofErr w:type="gramStart"/>
      <w:r w:rsidRPr="00AA7255">
        <w:rPr>
          <w:rFonts w:ascii="Times New Roman" w:eastAsia="Calibri" w:hAnsi="Times New Roman" w:cs="Times New Roman"/>
          <w:sz w:val="24"/>
          <w:szCs w:val="24"/>
        </w:rPr>
        <w:t>akan</w:t>
      </w:r>
      <w:proofErr w:type="gramEnd"/>
      <w:r w:rsidRPr="00AA7255">
        <w:rPr>
          <w:rFonts w:ascii="Times New Roman" w:eastAsia="Calibri" w:hAnsi="Times New Roman" w:cs="Times New Roman"/>
          <w:sz w:val="24"/>
          <w:szCs w:val="24"/>
        </w:rPr>
        <w:t xml:space="preserve"> diinformasikan secara deskriptif dan tidak menguji suatu hipotesa </w:t>
      </w:r>
      <w:r>
        <w:rPr>
          <w:rFonts w:ascii="Times New Roman" w:eastAsia="Calibri" w:hAnsi="Times New Roman" w:cs="Times New Roman"/>
          <w:sz w:val="24"/>
          <w:szCs w:val="24"/>
        </w:rPr>
        <w:t>serta tidak mengkorelasi variab</w:t>
      </w:r>
      <w:r w:rsidRPr="00AA7255">
        <w:rPr>
          <w:rFonts w:ascii="Times New Roman" w:eastAsia="Calibri" w:hAnsi="Times New Roman" w:cs="Times New Roman"/>
          <w:sz w:val="24"/>
          <w:szCs w:val="24"/>
        </w:rPr>
        <w:t>e</w:t>
      </w:r>
      <w:r>
        <w:rPr>
          <w:rFonts w:ascii="Times New Roman" w:eastAsia="Calibri" w:hAnsi="Times New Roman" w:cs="Times New Roman"/>
          <w:sz w:val="24"/>
          <w:szCs w:val="24"/>
        </w:rPr>
        <w:t>l</w:t>
      </w:r>
      <w:r w:rsidRPr="00AA7255">
        <w:rPr>
          <w:rFonts w:ascii="Times New Roman" w:eastAsia="Calibri" w:hAnsi="Times New Roman" w:cs="Times New Roman"/>
          <w:sz w:val="24"/>
          <w:szCs w:val="24"/>
        </w:rPr>
        <w:t>.</w:t>
      </w:r>
    </w:p>
    <w:p w:rsidR="00D845E3" w:rsidRPr="007A10C3" w:rsidRDefault="00D845E3" w:rsidP="00D845E3">
      <w:pPr>
        <w:pStyle w:val="ListParagraph"/>
        <w:spacing w:after="0" w:line="480" w:lineRule="auto"/>
        <w:ind w:firstLine="720"/>
        <w:jc w:val="both"/>
        <w:rPr>
          <w:rFonts w:asciiTheme="majorBidi" w:hAnsiTheme="majorBidi" w:cstheme="majorBidi"/>
          <w:sz w:val="24"/>
          <w:szCs w:val="24"/>
        </w:rPr>
      </w:pPr>
      <w:r w:rsidRPr="00A71079">
        <w:rPr>
          <w:rFonts w:asciiTheme="majorBidi" w:hAnsiTheme="majorBidi" w:cstheme="majorBidi"/>
          <w:sz w:val="24"/>
          <w:szCs w:val="24"/>
        </w:rPr>
        <w:t xml:space="preserve">Penelitian ini mengungkapkan gejala secara holistik-konstektual (secara menyeluruh dan sesuai dengan konteks atau </w:t>
      </w:r>
      <w:proofErr w:type="gramStart"/>
      <w:r w:rsidRPr="00A71079">
        <w:rPr>
          <w:rFonts w:asciiTheme="majorBidi" w:hAnsiTheme="majorBidi" w:cstheme="majorBidi"/>
          <w:sz w:val="24"/>
          <w:szCs w:val="24"/>
        </w:rPr>
        <w:t>apa</w:t>
      </w:r>
      <w:proofErr w:type="gramEnd"/>
      <w:r w:rsidRPr="00A71079">
        <w:rPr>
          <w:rFonts w:asciiTheme="majorBidi" w:hAnsiTheme="majorBidi" w:cstheme="majorBidi"/>
          <w:sz w:val="24"/>
          <w:szCs w:val="24"/>
        </w:rPr>
        <w:t xml:space="preserve"> adanya) melalui pengumpulan data dari latar alami sebagai sumber langsung dengan instrument peneliti itu sendiri</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6"/>
      </w:r>
    </w:p>
    <w:p w:rsidR="00D845E3" w:rsidRPr="00CF51BD" w:rsidRDefault="00D845E3" w:rsidP="00D845E3">
      <w:pPr>
        <w:spacing w:after="0" w:line="480" w:lineRule="auto"/>
        <w:ind w:left="709" w:firstLine="708"/>
        <w:jc w:val="both"/>
        <w:rPr>
          <w:rFonts w:ascii="Times New Roman" w:eastAsia="Calibri" w:hAnsi="Times New Roman" w:cs="Times New Roman"/>
          <w:sz w:val="24"/>
          <w:szCs w:val="24"/>
        </w:rPr>
      </w:pPr>
      <w:proofErr w:type="gramStart"/>
      <w:r w:rsidRPr="00AA7255">
        <w:rPr>
          <w:rFonts w:ascii="Times New Roman" w:eastAsia="Calibri" w:hAnsi="Times New Roman" w:cs="Times New Roman"/>
          <w:sz w:val="24"/>
          <w:szCs w:val="24"/>
        </w:rPr>
        <w:t>Penelitian ini menggunakan rancangan pen</w:t>
      </w:r>
      <w:r>
        <w:rPr>
          <w:rFonts w:ascii="Times New Roman" w:eastAsia="Calibri" w:hAnsi="Times New Roman" w:cs="Times New Roman"/>
          <w:sz w:val="24"/>
          <w:szCs w:val="24"/>
        </w:rPr>
        <w:t>e</w:t>
      </w:r>
      <w:r w:rsidRPr="00AA7255">
        <w:rPr>
          <w:rFonts w:ascii="Times New Roman" w:eastAsia="Calibri" w:hAnsi="Times New Roman" w:cs="Times New Roman"/>
          <w:sz w:val="24"/>
          <w:szCs w:val="24"/>
        </w:rPr>
        <w:t>litian dengan pendekatan deskriptif kualitatif.</w:t>
      </w:r>
      <w:proofErr w:type="gramEnd"/>
      <w:r w:rsidRPr="00AA7255">
        <w:rPr>
          <w:rFonts w:ascii="Times New Roman" w:eastAsia="Calibri" w:hAnsi="Times New Roman" w:cs="Times New Roman"/>
          <w:sz w:val="24"/>
          <w:szCs w:val="24"/>
        </w:rPr>
        <w:t xml:space="preserve"> </w:t>
      </w:r>
      <w:proofErr w:type="gramStart"/>
      <w:r w:rsidRPr="00AA7255">
        <w:rPr>
          <w:rFonts w:ascii="Times New Roman" w:eastAsia="Calibri" w:hAnsi="Times New Roman" w:cs="Times New Roman"/>
          <w:sz w:val="24"/>
          <w:szCs w:val="24"/>
        </w:rPr>
        <w:t>Pendekatan deskriptif kualitatif merupakan penelitian yang didasarkan pada data alamiah yang berupa kata-kata dalam mendeskripsikan obyek yang diteliti.</w:t>
      </w:r>
      <w:proofErr w:type="gramEnd"/>
      <w:r w:rsidRPr="00AA7255">
        <w:rPr>
          <w:rFonts w:ascii="Times New Roman" w:eastAsia="Calibri" w:hAnsi="Times New Roman" w:cs="Times New Roman"/>
          <w:sz w:val="24"/>
          <w:szCs w:val="24"/>
        </w:rPr>
        <w:t xml:space="preserve"> </w:t>
      </w:r>
      <w:proofErr w:type="gramStart"/>
      <w:r w:rsidRPr="00AA7255">
        <w:rPr>
          <w:rFonts w:ascii="Times New Roman" w:eastAsia="Calibri" w:hAnsi="Times New Roman" w:cs="Times New Roman"/>
          <w:sz w:val="24"/>
          <w:szCs w:val="24"/>
        </w:rPr>
        <w:t>Pendekatan deskriptif kualitatif berusaha mengungkapkan gejala secara holistik-kontekstual (secara utuh sesuai dengan konteks) melalui kegiatan pengumpulan data dari latar yang alami.</w:t>
      </w:r>
      <w:proofErr w:type="gramEnd"/>
      <w:r>
        <w:rPr>
          <w:rStyle w:val="FootnoteReference"/>
          <w:rFonts w:ascii="Times New Roman" w:eastAsia="Calibri" w:hAnsi="Times New Roman" w:cs="Times New Roman"/>
          <w:sz w:val="24"/>
          <w:szCs w:val="24"/>
        </w:rPr>
        <w:footnoteReference w:id="7"/>
      </w:r>
    </w:p>
    <w:p w:rsidR="00D845E3" w:rsidRPr="00AA7255" w:rsidRDefault="00D845E3" w:rsidP="00D845E3">
      <w:pPr>
        <w:spacing w:after="0" w:line="480" w:lineRule="auto"/>
        <w:ind w:left="709" w:firstLine="708"/>
        <w:jc w:val="both"/>
        <w:rPr>
          <w:rFonts w:ascii="Times New Roman" w:eastAsia="Calibri" w:hAnsi="Times New Roman" w:cs="Times New Roman"/>
          <w:b/>
          <w:bCs/>
          <w:sz w:val="24"/>
          <w:szCs w:val="24"/>
          <w:lang w:val="id-ID"/>
        </w:rPr>
      </w:pPr>
      <w:proofErr w:type="gramStart"/>
      <w:r w:rsidRPr="00AA7255">
        <w:rPr>
          <w:rFonts w:ascii="Times New Roman" w:eastAsia="Calibri" w:hAnsi="Times New Roman" w:cs="Times New Roman"/>
          <w:sz w:val="24"/>
          <w:szCs w:val="24"/>
        </w:rPr>
        <w:t>Penelitian ini sebagai prosedur penelitian yang menghasilkan data deskriptif dan berupa kata-kata tertulis.</w:t>
      </w:r>
      <w:proofErr w:type="gramEnd"/>
      <w:r w:rsidRPr="00AA7255">
        <w:rPr>
          <w:rFonts w:ascii="Times New Roman" w:eastAsia="Calibri" w:hAnsi="Times New Roman" w:cs="Times New Roman"/>
          <w:sz w:val="24"/>
          <w:szCs w:val="24"/>
        </w:rPr>
        <w:t xml:space="preserve"> Dengan demikian, laporan penelitian </w:t>
      </w:r>
      <w:proofErr w:type="gramStart"/>
      <w:r w:rsidRPr="00AA7255">
        <w:rPr>
          <w:rFonts w:ascii="Times New Roman" w:eastAsia="Calibri" w:hAnsi="Times New Roman" w:cs="Times New Roman"/>
          <w:sz w:val="24"/>
          <w:szCs w:val="24"/>
        </w:rPr>
        <w:lastRenderedPageBreak/>
        <w:t>akan</w:t>
      </w:r>
      <w:proofErr w:type="gramEnd"/>
      <w:r w:rsidRPr="00AA7255">
        <w:rPr>
          <w:rFonts w:ascii="Times New Roman" w:eastAsia="Calibri" w:hAnsi="Times New Roman" w:cs="Times New Roman"/>
          <w:sz w:val="24"/>
          <w:szCs w:val="24"/>
        </w:rPr>
        <w:t xml:space="preserve"> berisi kutipan-kutipan data untuk memberikan gambaran penyajian laporan tersebut</w:t>
      </w:r>
      <w:r w:rsidRPr="00AA7255">
        <w:rPr>
          <w:rStyle w:val="FootnoteReference"/>
          <w:rFonts w:ascii="Times New Roman" w:eastAsia="Calibri" w:hAnsi="Times New Roman" w:cs="Times New Roman"/>
          <w:sz w:val="24"/>
          <w:szCs w:val="24"/>
        </w:rPr>
        <w:footnoteReference w:id="8"/>
      </w:r>
      <w:r w:rsidRPr="00AA7255">
        <w:rPr>
          <w:rFonts w:ascii="Times New Roman" w:eastAsia="Calibri" w:hAnsi="Times New Roman" w:cs="Times New Roman"/>
          <w:sz w:val="24"/>
          <w:szCs w:val="24"/>
        </w:rPr>
        <w:t>.</w:t>
      </w:r>
    </w:p>
    <w:p w:rsidR="00D845E3" w:rsidRPr="00AA7255" w:rsidRDefault="00D845E3" w:rsidP="00D845E3">
      <w:pPr>
        <w:spacing w:after="0" w:line="480" w:lineRule="auto"/>
        <w:ind w:left="709" w:firstLine="708"/>
        <w:jc w:val="both"/>
        <w:rPr>
          <w:rFonts w:ascii="Times New Roman" w:eastAsia="Calibri" w:hAnsi="Times New Roman" w:cs="Times New Roman"/>
          <w:sz w:val="24"/>
          <w:szCs w:val="24"/>
        </w:rPr>
      </w:pPr>
      <w:proofErr w:type="gramStart"/>
      <w:r w:rsidRPr="00AA7255">
        <w:rPr>
          <w:rFonts w:ascii="Times New Roman" w:eastAsia="Calibri" w:hAnsi="Times New Roman" w:cs="Times New Roman"/>
          <w:sz w:val="24"/>
          <w:szCs w:val="24"/>
        </w:rPr>
        <w:t>Pendekatan deskriptif kualitatif sebagai prosedur penelitian karena dalam penelitian ini peneliti hanya mendeskripsikan, menjelaskan, memaparkan, menuliskan serta melaporkan suatu keadaan obyek atau data yang telah diperoleh dari sumber data.</w:t>
      </w:r>
      <w:proofErr w:type="gramEnd"/>
      <w:r w:rsidRPr="00AA7255">
        <w:rPr>
          <w:rFonts w:ascii="Times New Roman" w:eastAsia="Calibri" w:hAnsi="Times New Roman" w:cs="Times New Roman"/>
          <w:sz w:val="24"/>
          <w:szCs w:val="24"/>
        </w:rPr>
        <w:t xml:space="preserve"> </w:t>
      </w:r>
      <w:proofErr w:type="gramStart"/>
      <w:r w:rsidRPr="00AA7255">
        <w:rPr>
          <w:rFonts w:ascii="Times New Roman" w:eastAsia="Calibri" w:hAnsi="Times New Roman" w:cs="Times New Roman"/>
          <w:sz w:val="24"/>
          <w:szCs w:val="24"/>
        </w:rPr>
        <w:t>Tujuan pendekatan penelitian ini adalah untuk melukiskan variabel atau kondisi yang ada dalam suatu situasi.</w:t>
      </w:r>
      <w:proofErr w:type="gramEnd"/>
    </w:p>
    <w:p w:rsidR="00D845E3" w:rsidRPr="00AA7255" w:rsidRDefault="00D845E3" w:rsidP="00D845E3">
      <w:pPr>
        <w:pStyle w:val="BodyText"/>
        <w:spacing w:line="480" w:lineRule="auto"/>
        <w:ind w:left="720" w:firstLine="698"/>
      </w:pPr>
      <w:r w:rsidRPr="00AA7255">
        <w:t xml:space="preserve">Penelitian deskriptif adalah penelitian yang bersifat menggambarkan, menguraikan suatu hal menurut </w:t>
      </w:r>
      <w:proofErr w:type="gramStart"/>
      <w:r w:rsidRPr="00AA7255">
        <w:t>apa</w:t>
      </w:r>
      <w:proofErr w:type="gramEnd"/>
      <w:r w:rsidRPr="00AA7255">
        <w:t xml:space="preserve"> adanya. </w:t>
      </w:r>
      <w:proofErr w:type="gramStart"/>
      <w:r w:rsidRPr="00AA7255">
        <w:t>Maksudnya adalah data yang dikumpulkan berupa kata-kata atau pen</w:t>
      </w:r>
      <w:r>
        <w:t>a</w:t>
      </w:r>
      <w:r w:rsidRPr="00AA7255">
        <w:t>laran, gambar, dan bukan angka-angka.</w:t>
      </w:r>
      <w:proofErr w:type="gramEnd"/>
      <w:r w:rsidRPr="00AA7255">
        <w:t xml:space="preserve"> Hal ini disebabkan oleh adanya penerapan kualitatif</w:t>
      </w:r>
      <w:proofErr w:type="gramStart"/>
      <w:r>
        <w:rPr>
          <w:rFonts w:asciiTheme="majorBidi" w:hAnsiTheme="majorBidi" w:cstheme="majorBidi"/>
        </w:rPr>
        <w:t>.</w:t>
      </w:r>
      <w:proofErr w:type="gramEnd"/>
      <w:r w:rsidRPr="00AA7255">
        <w:rPr>
          <w:rStyle w:val="FootnoteReference"/>
        </w:rPr>
        <w:footnoteReference w:id="9"/>
      </w:r>
      <w:r w:rsidRPr="00AA7255">
        <w:t>.</w:t>
      </w:r>
    </w:p>
    <w:p w:rsidR="00433D54" w:rsidRDefault="00D845E3" w:rsidP="00D845E3">
      <w:pPr>
        <w:spacing w:after="0" w:line="480" w:lineRule="auto"/>
        <w:ind w:left="709" w:firstLine="708"/>
        <w:jc w:val="both"/>
        <w:rPr>
          <w:rFonts w:ascii="Times New Roman" w:eastAsia="Calibri" w:hAnsi="Times New Roman" w:cs="Times New Roman"/>
          <w:sz w:val="24"/>
          <w:szCs w:val="24"/>
        </w:rPr>
      </w:pPr>
      <w:proofErr w:type="gramStart"/>
      <w:r w:rsidRPr="00AA7255">
        <w:rPr>
          <w:rFonts w:ascii="Times New Roman" w:eastAsia="Calibri" w:hAnsi="Times New Roman" w:cs="Times New Roman"/>
          <w:sz w:val="24"/>
          <w:szCs w:val="24"/>
        </w:rPr>
        <w:t>Berdasarkan definisi tersebut dapat diambil kesimpulan bahwa penelitian yang menghasilkan data deskriptif berupa kata-kata tertulis atau lisan dari orang-orang atau perilaku yang dapat diamati dan hasil penemuannya bukan dengan jalan pengukuran angka-angka atau statistik.</w:t>
      </w:r>
      <w:proofErr w:type="gramEnd"/>
      <w:r w:rsidRPr="00AA7255">
        <w:rPr>
          <w:rFonts w:ascii="Times New Roman" w:eastAsia="Calibri" w:hAnsi="Times New Roman" w:cs="Times New Roman"/>
          <w:sz w:val="24"/>
          <w:szCs w:val="24"/>
        </w:rPr>
        <w:t xml:space="preserve"> </w:t>
      </w:r>
    </w:p>
    <w:p w:rsidR="00433D54" w:rsidRPr="00433D54" w:rsidRDefault="00433D54" w:rsidP="00D845E3">
      <w:pPr>
        <w:spacing w:after="0" w:line="480" w:lineRule="auto"/>
        <w:ind w:left="709" w:firstLine="708"/>
        <w:jc w:val="both"/>
        <w:rPr>
          <w:rFonts w:asciiTheme="majorBidi" w:eastAsia="Calibri" w:hAnsiTheme="majorBidi" w:cstheme="majorBidi"/>
          <w:sz w:val="24"/>
          <w:szCs w:val="24"/>
        </w:rPr>
      </w:pPr>
      <w:proofErr w:type="gramStart"/>
      <w:r w:rsidRPr="00433D54">
        <w:rPr>
          <w:rFonts w:asciiTheme="majorBidi" w:hAnsiTheme="majorBidi" w:cstheme="majorBidi"/>
          <w:sz w:val="24"/>
          <w:szCs w:val="24"/>
        </w:rPr>
        <w:t>Pendekatan deskriptif kualitatif sebagai prosedur penelitian karena dalam penelitian ini peneliti hanya mendeskripsikan, menjelaskan, memaparkan, menuliskan serta melaporkan suatu keadaan obyek atau data yang telah diperoleh dari sumber data.</w:t>
      </w:r>
      <w:proofErr w:type="gramEnd"/>
      <w:r w:rsidRPr="00433D54">
        <w:rPr>
          <w:rFonts w:asciiTheme="majorBidi" w:hAnsiTheme="majorBidi" w:cstheme="majorBidi"/>
          <w:sz w:val="24"/>
          <w:szCs w:val="24"/>
        </w:rPr>
        <w:t xml:space="preserve"> </w:t>
      </w:r>
      <w:proofErr w:type="gramStart"/>
      <w:r w:rsidRPr="00433D54">
        <w:rPr>
          <w:rFonts w:asciiTheme="majorBidi" w:hAnsiTheme="majorBidi" w:cstheme="majorBidi"/>
          <w:sz w:val="24"/>
          <w:szCs w:val="24"/>
        </w:rPr>
        <w:t>Tujuan pendekatan penelitian ini adalah untuk melukiskan variabel atau kondisi yang ada dalam suatu situasi.</w:t>
      </w:r>
      <w:proofErr w:type="gramEnd"/>
    </w:p>
    <w:p w:rsidR="00D845E3" w:rsidRDefault="00D845E3" w:rsidP="00D845E3">
      <w:pPr>
        <w:spacing w:after="0" w:line="480" w:lineRule="auto"/>
        <w:ind w:left="709" w:firstLine="708"/>
        <w:jc w:val="both"/>
        <w:rPr>
          <w:rFonts w:ascii="Times New Roman" w:eastAsia="Calibri" w:hAnsi="Times New Roman" w:cs="Times New Roman"/>
          <w:sz w:val="24"/>
          <w:szCs w:val="24"/>
          <w:lang w:val="id-ID"/>
        </w:rPr>
      </w:pPr>
      <w:r w:rsidRPr="00AA7255">
        <w:rPr>
          <w:rFonts w:ascii="Times New Roman" w:eastAsia="Calibri" w:hAnsi="Times New Roman" w:cs="Times New Roman"/>
          <w:sz w:val="24"/>
          <w:szCs w:val="24"/>
        </w:rPr>
        <w:lastRenderedPageBreak/>
        <w:t>Penelitian kualitatif disebut juga penelitian naturalistik yang dalam proses pelaksanaannya memiliki ciri-ciri sebagai berikut</w:t>
      </w:r>
      <w:r>
        <w:rPr>
          <w:rFonts w:ascii="Times New Roman" w:eastAsia="Calibri" w:hAnsi="Times New Roman" w:cs="Times New Roman"/>
          <w:sz w:val="24"/>
          <w:szCs w:val="24"/>
          <w:lang w:val="id-ID"/>
        </w:rPr>
        <w:t xml:space="preserve"> </w:t>
      </w:r>
      <w:r w:rsidRPr="00AA7255">
        <w:rPr>
          <w:rFonts w:ascii="Times New Roman" w:eastAsia="Calibri" w:hAnsi="Times New Roman" w:cs="Times New Roman"/>
          <w:sz w:val="24"/>
          <w:szCs w:val="24"/>
        </w:rPr>
        <w:t>: 1) latar alamiah, 2) manusia sebagai alat instrumen, 3) metode kualitatif, 4) analisa data secara induktif, 5) teori dari dasar, 6) deskriptif, 7) lebih mementingkan proses dari pada hasil, 8) adanya batas yang ditentukan oleh fokus, 9) adanya kriteria khusus untuk keabsahan data, 10) desain yang bersifat sementara, 11) hasil penelitian dirundingkan dan disepakati bersama</w:t>
      </w:r>
      <w:r w:rsidRPr="00AA7255">
        <w:rPr>
          <w:rStyle w:val="FootnoteReference"/>
          <w:rFonts w:ascii="Times New Roman" w:eastAsia="Calibri" w:hAnsi="Times New Roman" w:cs="Times New Roman"/>
          <w:sz w:val="24"/>
          <w:szCs w:val="24"/>
        </w:rPr>
        <w:footnoteReference w:id="10"/>
      </w:r>
      <w:r w:rsidRPr="00AA7255">
        <w:rPr>
          <w:rFonts w:ascii="Times New Roman" w:eastAsia="Calibri" w:hAnsi="Times New Roman" w:cs="Times New Roman"/>
          <w:sz w:val="24"/>
          <w:szCs w:val="24"/>
        </w:rPr>
        <w:t xml:space="preserve">. </w:t>
      </w:r>
    </w:p>
    <w:p w:rsidR="00D845E3" w:rsidRPr="00AF2E0F" w:rsidRDefault="00D845E3" w:rsidP="00D845E3">
      <w:pPr>
        <w:spacing w:after="0" w:line="480" w:lineRule="auto"/>
        <w:ind w:left="709" w:firstLine="708"/>
        <w:jc w:val="both"/>
        <w:rPr>
          <w:rFonts w:asciiTheme="majorBidi" w:hAnsiTheme="majorBidi" w:cstheme="majorBidi"/>
          <w:sz w:val="24"/>
          <w:szCs w:val="24"/>
          <w:lang w:val="id-ID"/>
        </w:rPr>
      </w:pPr>
    </w:p>
    <w:p w:rsidR="00D845E3" w:rsidRPr="00AA7255" w:rsidRDefault="00D845E3" w:rsidP="00D845E3">
      <w:pPr>
        <w:pStyle w:val="ListParagraph"/>
        <w:numPr>
          <w:ilvl w:val="0"/>
          <w:numId w:val="1"/>
        </w:numPr>
        <w:spacing w:after="0" w:line="480" w:lineRule="auto"/>
        <w:jc w:val="both"/>
        <w:rPr>
          <w:rFonts w:asciiTheme="majorBidi" w:hAnsiTheme="majorBidi" w:cstheme="majorBidi"/>
          <w:b/>
          <w:bCs/>
          <w:sz w:val="24"/>
          <w:szCs w:val="24"/>
          <w:lang w:val="id-ID"/>
        </w:rPr>
      </w:pPr>
      <w:r w:rsidRPr="00A71079">
        <w:rPr>
          <w:rFonts w:asciiTheme="majorBidi" w:hAnsiTheme="majorBidi" w:cstheme="majorBidi"/>
          <w:b/>
          <w:bCs/>
          <w:sz w:val="24"/>
          <w:szCs w:val="24"/>
          <w:lang w:val="id-ID"/>
        </w:rPr>
        <w:t>Lokasi Penelitian</w:t>
      </w:r>
    </w:p>
    <w:p w:rsidR="00D845E3" w:rsidRPr="006E7C3B" w:rsidRDefault="00D845E3" w:rsidP="00571C5E">
      <w:pPr>
        <w:spacing w:after="0" w:line="480" w:lineRule="auto"/>
        <w:ind w:left="709" w:firstLine="708"/>
        <w:jc w:val="both"/>
        <w:rPr>
          <w:rFonts w:ascii="Times New Roman" w:eastAsia="Calibri" w:hAnsi="Times New Roman" w:cs="Times New Roman"/>
          <w:sz w:val="24"/>
          <w:szCs w:val="24"/>
          <w:lang w:val="id-ID"/>
        </w:rPr>
      </w:pPr>
      <w:r w:rsidRPr="006E7C3B">
        <w:rPr>
          <w:rFonts w:ascii="Times New Roman" w:eastAsia="Calibri" w:hAnsi="Times New Roman" w:cs="Times New Roman"/>
          <w:sz w:val="24"/>
          <w:szCs w:val="24"/>
          <w:lang w:val="id-ID"/>
        </w:rPr>
        <w:t xml:space="preserve">Penelitian ini </w:t>
      </w:r>
      <w:r w:rsidRPr="006E7C3B">
        <w:rPr>
          <w:rFonts w:ascii="Times New Roman" w:eastAsia="Calibri" w:hAnsi="Times New Roman" w:cs="Times New Roman"/>
          <w:sz w:val="24"/>
          <w:szCs w:val="24"/>
        </w:rPr>
        <w:t>dilaksanakan</w:t>
      </w:r>
      <w:r w:rsidRPr="006E7C3B">
        <w:rPr>
          <w:rFonts w:ascii="Times New Roman" w:eastAsia="Calibri" w:hAnsi="Times New Roman" w:cs="Times New Roman"/>
          <w:sz w:val="24"/>
          <w:szCs w:val="24"/>
          <w:lang w:val="id-ID"/>
        </w:rPr>
        <w:t xml:space="preserve"> di sekolah yang siswanya berasal dari berbagai daerah di Indonesia, yakni SMP Islam Sunan Gunung Jati. Lembaga ini berdiri pada Tahun 199</w:t>
      </w:r>
      <w:r w:rsidR="00571C5E">
        <w:rPr>
          <w:rFonts w:ascii="Times New Roman" w:eastAsia="Calibri" w:hAnsi="Times New Roman" w:cs="Times New Roman"/>
          <w:sz w:val="24"/>
          <w:szCs w:val="24"/>
        </w:rPr>
        <w:t>5</w:t>
      </w:r>
      <w:r w:rsidRPr="006E7C3B">
        <w:rPr>
          <w:rFonts w:ascii="Times New Roman" w:eastAsia="Calibri" w:hAnsi="Times New Roman" w:cs="Times New Roman"/>
          <w:sz w:val="24"/>
          <w:szCs w:val="24"/>
          <w:lang w:val="id-ID"/>
        </w:rPr>
        <w:t xml:space="preserve"> sebagai kelanjutan dari </w:t>
      </w:r>
      <w:r>
        <w:rPr>
          <w:rFonts w:ascii="Times New Roman" w:eastAsia="Calibri" w:hAnsi="Times New Roman" w:cs="Times New Roman"/>
          <w:sz w:val="24"/>
          <w:szCs w:val="24"/>
        </w:rPr>
        <w:t>SD</w:t>
      </w:r>
      <w:r w:rsidRPr="006E7C3B">
        <w:rPr>
          <w:rFonts w:ascii="Times New Roman" w:eastAsia="Calibri" w:hAnsi="Times New Roman" w:cs="Times New Roman"/>
          <w:sz w:val="24"/>
          <w:szCs w:val="24"/>
          <w:lang w:val="id-ID"/>
        </w:rPr>
        <w:t xml:space="preserve"> Islam Sunan </w:t>
      </w:r>
      <w:r>
        <w:rPr>
          <w:rFonts w:ascii="Times New Roman" w:eastAsia="Calibri" w:hAnsi="Times New Roman" w:cs="Times New Roman"/>
          <w:sz w:val="24"/>
          <w:szCs w:val="24"/>
          <w:lang w:val="id-ID"/>
        </w:rPr>
        <w:t>G</w:t>
      </w:r>
      <w:r>
        <w:rPr>
          <w:rFonts w:ascii="Times New Roman" w:eastAsia="Calibri" w:hAnsi="Times New Roman" w:cs="Times New Roman"/>
          <w:sz w:val="24"/>
          <w:szCs w:val="24"/>
        </w:rPr>
        <w:t>ir</w:t>
      </w:r>
      <w:r w:rsidRPr="006E7C3B">
        <w:rPr>
          <w:rFonts w:ascii="Times New Roman" w:eastAsia="Calibri" w:hAnsi="Times New Roman" w:cs="Times New Roman"/>
          <w:sz w:val="24"/>
          <w:szCs w:val="24"/>
          <w:lang w:val="id-ID"/>
        </w:rPr>
        <w:t xml:space="preserve">i. Lembaga ini marupakan lembaga swasta yang berada di bawah Yayasan Sunan Giri milik </w:t>
      </w:r>
      <w:r w:rsidRPr="006E7C3B">
        <w:rPr>
          <w:rFonts w:ascii="Times New Roman" w:eastAsia="Calibri" w:hAnsi="Times New Roman" w:cs="Times New Roman"/>
          <w:sz w:val="24"/>
          <w:szCs w:val="24"/>
        </w:rPr>
        <w:t>Pondok Pesantren Hidayatul Mubtadiien</w:t>
      </w:r>
      <w:r w:rsidRPr="006E7C3B">
        <w:rPr>
          <w:rFonts w:ascii="Times New Roman" w:eastAsia="Calibri" w:hAnsi="Times New Roman" w:cs="Times New Roman"/>
          <w:sz w:val="24"/>
          <w:szCs w:val="24"/>
          <w:lang w:val="id-ID"/>
        </w:rPr>
        <w:t xml:space="preserve"> Ngunut. Perbedaan yang mencolok lembaga ini dengan lembaga yang lain adalah :</w:t>
      </w:r>
    </w:p>
    <w:p w:rsidR="00D845E3" w:rsidRPr="006E7C3B" w:rsidRDefault="00D845E3" w:rsidP="00D845E3">
      <w:pPr>
        <w:pStyle w:val="ListParagraph"/>
        <w:numPr>
          <w:ilvl w:val="0"/>
          <w:numId w:val="2"/>
        </w:numPr>
        <w:tabs>
          <w:tab w:val="left" w:pos="1276"/>
        </w:tabs>
        <w:spacing w:after="0" w:line="480" w:lineRule="auto"/>
        <w:ind w:left="1134" w:hanging="284"/>
        <w:jc w:val="both"/>
        <w:rPr>
          <w:rFonts w:ascii="Times New Roman" w:eastAsia="Calibri" w:hAnsi="Times New Roman" w:cs="Times New Roman"/>
          <w:sz w:val="24"/>
          <w:szCs w:val="24"/>
        </w:rPr>
      </w:pPr>
      <w:r w:rsidRPr="006E7C3B">
        <w:rPr>
          <w:rFonts w:ascii="Times New Roman" w:eastAsia="Calibri" w:hAnsi="Times New Roman" w:cs="Times New Roman"/>
          <w:sz w:val="24"/>
          <w:szCs w:val="24"/>
        </w:rPr>
        <w:t xml:space="preserve">Seluruh siswa mukim di asrama Pondok Pesantren Hidayatul Mubtadiien (PPHM), yakni unit PPHM Asrama Sunan Gunung Jati (khusus putra) </w:t>
      </w:r>
      <w:r w:rsidRPr="006E7C3B">
        <w:rPr>
          <w:rFonts w:ascii="Times New Roman" w:eastAsia="Calibri" w:hAnsi="Times New Roman" w:cs="Times New Roman"/>
          <w:sz w:val="24"/>
          <w:szCs w:val="24"/>
          <w:lang w:val="id-ID"/>
        </w:rPr>
        <w:t xml:space="preserve">dengan alamat di Jl. Raya I Gg. PDAM Ngunut </w:t>
      </w:r>
      <w:r w:rsidRPr="006E7C3B">
        <w:rPr>
          <w:rFonts w:ascii="Times New Roman" w:eastAsia="Calibri" w:hAnsi="Times New Roman" w:cs="Times New Roman"/>
          <w:sz w:val="24"/>
          <w:szCs w:val="24"/>
        </w:rPr>
        <w:t>dan unit PPHM Asrama Sunan Pandanaran</w:t>
      </w:r>
      <w:r w:rsidRPr="006E7C3B">
        <w:rPr>
          <w:rFonts w:ascii="Times New Roman" w:eastAsia="Calibri" w:hAnsi="Times New Roman" w:cs="Times New Roman"/>
          <w:sz w:val="24"/>
          <w:szCs w:val="24"/>
          <w:lang w:val="id-ID"/>
        </w:rPr>
        <w:t xml:space="preserve"> </w:t>
      </w:r>
      <w:r w:rsidRPr="006E7C3B">
        <w:rPr>
          <w:rFonts w:ascii="Times New Roman" w:eastAsia="Calibri" w:hAnsi="Times New Roman" w:cs="Times New Roman"/>
          <w:sz w:val="24"/>
          <w:szCs w:val="24"/>
        </w:rPr>
        <w:t xml:space="preserve">(khusus putri) </w:t>
      </w:r>
      <w:r w:rsidRPr="006E7C3B">
        <w:rPr>
          <w:rFonts w:ascii="Times New Roman" w:eastAsia="Calibri" w:hAnsi="Times New Roman" w:cs="Times New Roman"/>
          <w:sz w:val="24"/>
          <w:szCs w:val="24"/>
          <w:lang w:val="id-ID"/>
        </w:rPr>
        <w:t>dengan alamat Jl. Demuk Gg. Roda Ngunut</w:t>
      </w:r>
      <w:r>
        <w:rPr>
          <w:rFonts w:ascii="Times New Roman" w:eastAsia="Calibri" w:hAnsi="Times New Roman" w:cs="Times New Roman"/>
          <w:sz w:val="24"/>
          <w:szCs w:val="24"/>
          <w:lang w:val="id-ID"/>
        </w:rPr>
        <w:t>.</w:t>
      </w:r>
    </w:p>
    <w:p w:rsidR="00D845E3" w:rsidRPr="006E7C3B" w:rsidRDefault="00D845E3" w:rsidP="00D845E3">
      <w:pPr>
        <w:pStyle w:val="ListParagraph"/>
        <w:numPr>
          <w:ilvl w:val="0"/>
          <w:numId w:val="2"/>
        </w:numPr>
        <w:tabs>
          <w:tab w:val="left" w:pos="1276"/>
        </w:tabs>
        <w:spacing w:after="0" w:line="480" w:lineRule="auto"/>
        <w:ind w:left="113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Mayoritas pengajar pendidikan agama Islam terekrut dari lulusan lembaga pondok pesantren tersebut</w:t>
      </w:r>
    </w:p>
    <w:p w:rsidR="00266123" w:rsidRPr="00433D54" w:rsidRDefault="00D845E3" w:rsidP="00433D54">
      <w:pPr>
        <w:pStyle w:val="ListParagraph"/>
        <w:numPr>
          <w:ilvl w:val="0"/>
          <w:numId w:val="2"/>
        </w:numPr>
        <w:tabs>
          <w:tab w:val="left" w:pos="1276"/>
        </w:tabs>
        <w:spacing w:after="0" w:line="480" w:lineRule="auto"/>
        <w:ind w:left="1134" w:hanging="284"/>
        <w:jc w:val="both"/>
        <w:rPr>
          <w:rFonts w:ascii="Times New Roman" w:eastAsia="Calibri" w:hAnsi="Times New Roman" w:cs="Times New Roman"/>
          <w:sz w:val="24"/>
          <w:szCs w:val="24"/>
          <w:lang w:val="id-ID"/>
        </w:rPr>
      </w:pPr>
      <w:r w:rsidRPr="006E7C3B">
        <w:rPr>
          <w:rFonts w:ascii="Times New Roman" w:eastAsia="Calibri" w:hAnsi="Times New Roman" w:cs="Times New Roman"/>
          <w:sz w:val="24"/>
          <w:szCs w:val="24"/>
          <w:lang w:val="id-ID"/>
        </w:rPr>
        <w:t xml:space="preserve">Minimnya </w:t>
      </w:r>
      <w:r>
        <w:rPr>
          <w:rFonts w:ascii="Times New Roman" w:eastAsia="Calibri" w:hAnsi="Times New Roman" w:cs="Times New Roman"/>
          <w:sz w:val="24"/>
          <w:szCs w:val="24"/>
        </w:rPr>
        <w:t>akses informasi seperti : internet, hand phone, surat kabar dsb, dikarenakan larangan dari pengasuh pondok pesantren.</w:t>
      </w:r>
    </w:p>
    <w:p w:rsidR="00D845E3" w:rsidRPr="006E7C3B" w:rsidRDefault="00D845E3" w:rsidP="00D845E3">
      <w:pPr>
        <w:spacing w:after="0" w:line="480" w:lineRule="auto"/>
        <w:ind w:left="426" w:firstLine="294"/>
        <w:jc w:val="both"/>
        <w:rPr>
          <w:rFonts w:ascii="Times New Roman" w:eastAsia="Calibri" w:hAnsi="Times New Roman" w:cs="Times New Roman"/>
          <w:sz w:val="24"/>
          <w:szCs w:val="24"/>
        </w:rPr>
      </w:pPr>
      <w:r w:rsidRPr="006E7C3B">
        <w:rPr>
          <w:rFonts w:ascii="Times New Roman" w:eastAsia="Calibri" w:hAnsi="Times New Roman" w:cs="Times New Roman"/>
          <w:sz w:val="24"/>
          <w:szCs w:val="24"/>
        </w:rPr>
        <w:t xml:space="preserve">Terpilihnya </w:t>
      </w:r>
      <w:r w:rsidRPr="006E7C3B">
        <w:rPr>
          <w:rFonts w:ascii="Times New Roman" w:eastAsia="Calibri" w:hAnsi="Times New Roman" w:cs="Times New Roman"/>
          <w:sz w:val="24"/>
          <w:szCs w:val="24"/>
          <w:lang w:val="id-ID"/>
        </w:rPr>
        <w:t>lokasi</w:t>
      </w:r>
      <w:r w:rsidRPr="006E7C3B">
        <w:rPr>
          <w:rFonts w:ascii="Times New Roman" w:eastAsia="Calibri" w:hAnsi="Times New Roman" w:cs="Times New Roman"/>
          <w:sz w:val="24"/>
          <w:szCs w:val="24"/>
        </w:rPr>
        <w:t xml:space="preserve"> tersebut dikarenakan:</w:t>
      </w:r>
    </w:p>
    <w:p w:rsidR="00F2297F" w:rsidRDefault="00F2297F" w:rsidP="00D845E3">
      <w:pPr>
        <w:pStyle w:val="ListParagraph"/>
        <w:numPr>
          <w:ilvl w:val="0"/>
          <w:numId w:val="3"/>
        </w:numPr>
        <w:tabs>
          <w:tab w:val="left" w:pos="1276"/>
        </w:tabs>
        <w:spacing w:after="0" w:line="480" w:lineRule="auto"/>
        <w:ind w:left="1276"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Lembaga tersebutterkenal  memiliki guru - guru atau staf yang profesional</w:t>
      </w:r>
    </w:p>
    <w:p w:rsidR="00D845E3" w:rsidRPr="006E7C3B" w:rsidRDefault="00D845E3" w:rsidP="00D845E3">
      <w:pPr>
        <w:pStyle w:val="ListParagraph"/>
        <w:numPr>
          <w:ilvl w:val="0"/>
          <w:numId w:val="3"/>
        </w:numPr>
        <w:tabs>
          <w:tab w:val="left" w:pos="1276"/>
        </w:tabs>
        <w:spacing w:after="0" w:line="480" w:lineRule="auto"/>
        <w:ind w:left="1276" w:hanging="425"/>
        <w:jc w:val="both"/>
        <w:rPr>
          <w:rFonts w:ascii="Times New Roman" w:eastAsia="Calibri" w:hAnsi="Times New Roman" w:cs="Times New Roman"/>
          <w:sz w:val="24"/>
          <w:szCs w:val="24"/>
        </w:rPr>
      </w:pPr>
      <w:r w:rsidRPr="006E7C3B">
        <w:rPr>
          <w:rFonts w:ascii="Times New Roman" w:eastAsia="Calibri" w:hAnsi="Times New Roman" w:cs="Times New Roman"/>
          <w:sz w:val="24"/>
          <w:szCs w:val="24"/>
        </w:rPr>
        <w:t>Sebagai salah satu sekolah swasta terbesar di Kabupaten Tulungagung</w:t>
      </w:r>
    </w:p>
    <w:p w:rsidR="00D845E3" w:rsidRPr="006E7C3B" w:rsidRDefault="00D845E3" w:rsidP="009425EE">
      <w:pPr>
        <w:pStyle w:val="ListParagraph"/>
        <w:numPr>
          <w:ilvl w:val="0"/>
          <w:numId w:val="3"/>
        </w:numPr>
        <w:tabs>
          <w:tab w:val="left" w:pos="1276"/>
        </w:tabs>
        <w:spacing w:after="0" w:line="480" w:lineRule="auto"/>
        <w:ind w:left="1276"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Sedikit banyak p</w:t>
      </w:r>
      <w:r w:rsidRPr="006E7C3B">
        <w:rPr>
          <w:rFonts w:ascii="Times New Roman" w:eastAsia="Calibri" w:hAnsi="Times New Roman" w:cs="Times New Roman"/>
          <w:sz w:val="24"/>
          <w:szCs w:val="24"/>
        </w:rPr>
        <w:t xml:space="preserve">eneliti telah mengetahui karakteristik </w:t>
      </w:r>
      <w:r>
        <w:rPr>
          <w:rFonts w:ascii="Times New Roman" w:eastAsia="Calibri" w:hAnsi="Times New Roman" w:cs="Times New Roman"/>
          <w:sz w:val="24"/>
          <w:szCs w:val="24"/>
        </w:rPr>
        <w:t>lembaga tersebut,</w:t>
      </w:r>
      <w:r w:rsidRPr="006E7C3B">
        <w:rPr>
          <w:rFonts w:ascii="Times New Roman" w:eastAsia="Calibri" w:hAnsi="Times New Roman" w:cs="Times New Roman"/>
          <w:sz w:val="24"/>
          <w:szCs w:val="24"/>
        </w:rPr>
        <w:t xml:space="preserve"> dikarenakan peneliti juga sebagai salah satu </w:t>
      </w:r>
      <w:r w:rsidRPr="006E7C3B">
        <w:rPr>
          <w:rFonts w:ascii="Times New Roman" w:eastAsia="Calibri" w:hAnsi="Times New Roman" w:cs="Times New Roman"/>
          <w:i/>
          <w:iCs/>
          <w:sz w:val="24"/>
          <w:szCs w:val="24"/>
        </w:rPr>
        <w:t>khudama’</w:t>
      </w:r>
      <w:r w:rsidRPr="006E7C3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9425EE">
        <w:rPr>
          <w:rFonts w:ascii="Times New Roman" w:eastAsia="Calibri" w:hAnsi="Times New Roman" w:cs="Times New Roman"/>
          <w:sz w:val="24"/>
          <w:szCs w:val="24"/>
        </w:rPr>
        <w:t>staf</w:t>
      </w:r>
      <w:r>
        <w:rPr>
          <w:rFonts w:ascii="Times New Roman" w:eastAsia="Calibri" w:hAnsi="Times New Roman" w:cs="Times New Roman"/>
          <w:sz w:val="24"/>
          <w:szCs w:val="24"/>
        </w:rPr>
        <w:t xml:space="preserve">) </w:t>
      </w:r>
      <w:r w:rsidRPr="006E7C3B">
        <w:rPr>
          <w:rFonts w:ascii="Times New Roman" w:eastAsia="Calibri" w:hAnsi="Times New Roman" w:cs="Times New Roman"/>
          <w:sz w:val="24"/>
          <w:szCs w:val="24"/>
        </w:rPr>
        <w:t xml:space="preserve">di lembaga </w:t>
      </w:r>
      <w:r w:rsidR="00243D54">
        <w:rPr>
          <w:rFonts w:ascii="Times New Roman" w:eastAsia="Calibri" w:hAnsi="Times New Roman" w:cs="Times New Roman"/>
          <w:sz w:val="24"/>
          <w:szCs w:val="24"/>
        </w:rPr>
        <w:t xml:space="preserve">pondok pesantren yang menaungi lembaga formal </w:t>
      </w:r>
      <w:r w:rsidRPr="006E7C3B">
        <w:rPr>
          <w:rFonts w:ascii="Times New Roman" w:eastAsia="Calibri" w:hAnsi="Times New Roman" w:cs="Times New Roman"/>
          <w:sz w:val="24"/>
          <w:szCs w:val="24"/>
        </w:rPr>
        <w:t>tersebut</w:t>
      </w:r>
    </w:p>
    <w:p w:rsidR="00D845E3" w:rsidRPr="006E7C3B" w:rsidRDefault="00D845E3" w:rsidP="00D845E3">
      <w:pPr>
        <w:pStyle w:val="ListParagraph"/>
        <w:spacing w:after="0" w:line="480" w:lineRule="auto"/>
        <w:jc w:val="both"/>
        <w:rPr>
          <w:rFonts w:asciiTheme="majorBidi" w:hAnsiTheme="majorBidi" w:cstheme="majorBidi"/>
          <w:b/>
          <w:bCs/>
          <w:sz w:val="24"/>
          <w:szCs w:val="24"/>
        </w:rPr>
      </w:pPr>
    </w:p>
    <w:p w:rsidR="00D845E3" w:rsidRPr="00E649CD" w:rsidRDefault="00D845E3" w:rsidP="00D845E3">
      <w:pPr>
        <w:pStyle w:val="ListParagraph"/>
        <w:numPr>
          <w:ilvl w:val="0"/>
          <w:numId w:val="1"/>
        </w:numPr>
        <w:spacing w:after="0" w:line="480" w:lineRule="auto"/>
        <w:jc w:val="both"/>
        <w:rPr>
          <w:rFonts w:asciiTheme="majorBidi" w:hAnsiTheme="majorBidi" w:cstheme="majorBidi"/>
          <w:b/>
          <w:bCs/>
          <w:sz w:val="24"/>
          <w:szCs w:val="24"/>
          <w:lang w:val="id-ID"/>
        </w:rPr>
      </w:pPr>
      <w:r w:rsidRPr="00A71079">
        <w:rPr>
          <w:rFonts w:asciiTheme="majorBidi" w:hAnsiTheme="majorBidi" w:cstheme="majorBidi"/>
          <w:b/>
          <w:bCs/>
          <w:sz w:val="24"/>
          <w:szCs w:val="24"/>
          <w:lang w:val="id-ID"/>
        </w:rPr>
        <w:t>Kehadiran Peneliti</w:t>
      </w:r>
    </w:p>
    <w:p w:rsidR="00D845E3" w:rsidRPr="0097510D" w:rsidRDefault="00D845E3" w:rsidP="00D845E3">
      <w:pPr>
        <w:pStyle w:val="ListParagraph"/>
        <w:spacing w:after="0" w:line="480" w:lineRule="auto"/>
        <w:ind w:firstLine="720"/>
        <w:jc w:val="both"/>
        <w:rPr>
          <w:rFonts w:ascii="Times New Roman" w:eastAsia="Calibri" w:hAnsi="Times New Roman" w:cs="Times New Roman"/>
          <w:sz w:val="24"/>
          <w:szCs w:val="24"/>
          <w:lang w:val="id-ID"/>
        </w:rPr>
      </w:pPr>
      <w:r w:rsidRPr="00AA7255">
        <w:rPr>
          <w:rFonts w:ascii="Times New Roman" w:eastAsia="Calibri" w:hAnsi="Times New Roman" w:cs="Times New Roman"/>
          <w:sz w:val="24"/>
          <w:szCs w:val="24"/>
          <w:lang w:val="id-ID"/>
        </w:rPr>
        <w:t>K</w:t>
      </w:r>
      <w:r w:rsidRPr="00AA7255">
        <w:rPr>
          <w:rFonts w:ascii="Times New Roman" w:eastAsia="Calibri" w:hAnsi="Times New Roman" w:cs="Times New Roman"/>
          <w:sz w:val="24"/>
          <w:szCs w:val="24"/>
        </w:rPr>
        <w:t xml:space="preserve">ehadiran peneliti </w:t>
      </w:r>
      <w:r w:rsidRPr="00AA7255">
        <w:rPr>
          <w:rFonts w:ascii="Times New Roman" w:eastAsia="Calibri" w:hAnsi="Times New Roman" w:cs="Times New Roman"/>
          <w:sz w:val="24"/>
          <w:szCs w:val="24"/>
          <w:lang w:val="id-ID"/>
        </w:rPr>
        <w:t>d</w:t>
      </w:r>
      <w:r w:rsidRPr="00AA7255">
        <w:rPr>
          <w:rFonts w:ascii="Times New Roman" w:eastAsia="Calibri" w:hAnsi="Times New Roman" w:cs="Times New Roman"/>
          <w:sz w:val="24"/>
          <w:szCs w:val="24"/>
        </w:rPr>
        <w:t>i</w:t>
      </w:r>
      <w:r w:rsidRPr="00AA7255">
        <w:rPr>
          <w:rFonts w:ascii="Times New Roman" w:eastAsia="Calibri" w:hAnsi="Times New Roman" w:cs="Times New Roman"/>
          <w:sz w:val="24"/>
          <w:szCs w:val="24"/>
          <w:lang w:val="id-ID"/>
        </w:rPr>
        <w:t>lapangan</w:t>
      </w:r>
      <w:r w:rsidRPr="00AA7255">
        <w:rPr>
          <w:rFonts w:ascii="Times New Roman" w:eastAsia="Calibri" w:hAnsi="Times New Roman" w:cs="Times New Roman"/>
          <w:sz w:val="24"/>
          <w:szCs w:val="24"/>
        </w:rPr>
        <w:t xml:space="preserve"> merupakan salah satu langkah penting yang harus dilakukan secara berhati-hati karena akan menentukan proses pencarian dan penemuan data secara alamiah </w:t>
      </w:r>
      <w:r w:rsidRPr="00AA7255">
        <w:rPr>
          <w:rFonts w:ascii="Times New Roman" w:eastAsia="Calibri" w:hAnsi="Times New Roman" w:cs="Times New Roman"/>
          <w:sz w:val="24"/>
          <w:szCs w:val="24"/>
          <w:lang w:val="id-ID"/>
        </w:rPr>
        <w:t>yang s</w:t>
      </w:r>
      <w:r w:rsidRPr="00AA7255">
        <w:rPr>
          <w:rFonts w:ascii="Times New Roman" w:eastAsia="Calibri" w:hAnsi="Times New Roman" w:cs="Times New Roman"/>
          <w:sz w:val="24"/>
          <w:szCs w:val="24"/>
        </w:rPr>
        <w:t>esuai dengan jenis penelitian ini yaitu penelitian kualitatif.</w:t>
      </w:r>
      <w:r w:rsidRPr="00AA7255">
        <w:rPr>
          <w:rFonts w:ascii="Times New Roman" w:eastAsia="Calibri" w:hAnsi="Times New Roman" w:cs="Times New Roman"/>
          <w:sz w:val="24"/>
          <w:szCs w:val="24"/>
          <w:lang w:val="id-ID"/>
        </w:rPr>
        <w:t xml:space="preserve"> Bahkan peneliti </w:t>
      </w:r>
      <w:r w:rsidRPr="0097510D">
        <w:rPr>
          <w:rFonts w:ascii="Times New Roman" w:eastAsia="Calibri" w:hAnsi="Times New Roman" w:cs="Times New Roman"/>
          <w:sz w:val="24"/>
          <w:szCs w:val="24"/>
          <w:lang w:val="id-ID"/>
        </w:rPr>
        <w:t>selalu mencari info kelembagaan di SMP Islam Sunan Gunung Jati</w:t>
      </w:r>
      <w:r w:rsidRPr="00AA7255">
        <w:rPr>
          <w:rFonts w:ascii="Times New Roman" w:eastAsia="Calibri" w:hAnsi="Times New Roman" w:cs="Times New Roman"/>
          <w:sz w:val="24"/>
          <w:szCs w:val="24"/>
          <w:lang w:val="id-ID"/>
        </w:rPr>
        <w:t xml:space="preserve"> Semua itu disebabkan karena peneliti juga salah seorang  alumni</w:t>
      </w:r>
      <w:r w:rsidRPr="00AA7255">
        <w:rPr>
          <w:rFonts w:ascii="Times New Roman" w:eastAsia="Calibri" w:hAnsi="Times New Roman" w:cs="Times New Roman"/>
          <w:i/>
          <w:iCs/>
          <w:sz w:val="24"/>
          <w:szCs w:val="24"/>
          <w:lang w:val="id-ID"/>
        </w:rPr>
        <w:t xml:space="preserve"> </w:t>
      </w:r>
      <w:r w:rsidRPr="00AA7255">
        <w:rPr>
          <w:rFonts w:ascii="Times New Roman" w:eastAsia="Calibri" w:hAnsi="Times New Roman" w:cs="Times New Roman"/>
          <w:sz w:val="24"/>
          <w:szCs w:val="24"/>
          <w:lang w:val="id-ID"/>
        </w:rPr>
        <w:t xml:space="preserve">di PPHM Asrama Sunan Gunung Jati yang mana </w:t>
      </w:r>
      <w:r w:rsidRPr="0097510D">
        <w:rPr>
          <w:rFonts w:ascii="Times New Roman" w:eastAsia="Calibri" w:hAnsi="Times New Roman" w:cs="Times New Roman"/>
          <w:sz w:val="24"/>
          <w:szCs w:val="24"/>
          <w:lang w:val="id-ID"/>
        </w:rPr>
        <w:t>sekarangpun masih aktif dilembaga tersebut.</w:t>
      </w:r>
    </w:p>
    <w:p w:rsidR="00D845E3" w:rsidRPr="00AA7255" w:rsidRDefault="00D845E3" w:rsidP="00D845E3">
      <w:pPr>
        <w:pStyle w:val="ListParagraph"/>
        <w:spacing w:after="0" w:line="480" w:lineRule="auto"/>
        <w:ind w:firstLine="720"/>
        <w:jc w:val="both"/>
        <w:rPr>
          <w:rFonts w:ascii="Times New Roman" w:eastAsia="Calibri" w:hAnsi="Times New Roman" w:cs="Times New Roman"/>
          <w:sz w:val="24"/>
          <w:szCs w:val="24"/>
        </w:rPr>
      </w:pPr>
      <w:r w:rsidRPr="00AA7255">
        <w:rPr>
          <w:rFonts w:ascii="Times New Roman" w:eastAsia="Calibri" w:hAnsi="Times New Roman" w:cs="Times New Roman"/>
          <w:sz w:val="24"/>
          <w:szCs w:val="24"/>
          <w:lang w:val="id-ID"/>
        </w:rPr>
        <w:t xml:space="preserve">Dalam penelitian kualitatif </w:t>
      </w:r>
      <w:r w:rsidRPr="00AA7255">
        <w:rPr>
          <w:rFonts w:ascii="Times New Roman" w:eastAsia="Calibri" w:hAnsi="Times New Roman" w:cs="Times New Roman"/>
          <w:sz w:val="24"/>
          <w:szCs w:val="24"/>
        </w:rPr>
        <w:t>peneliti</w:t>
      </w:r>
      <w:r w:rsidRPr="00AA7255">
        <w:rPr>
          <w:rFonts w:ascii="Times New Roman" w:eastAsia="Calibri" w:hAnsi="Times New Roman" w:cs="Times New Roman"/>
          <w:sz w:val="24"/>
          <w:szCs w:val="24"/>
          <w:lang w:val="id-ID"/>
        </w:rPr>
        <w:t xml:space="preserve"> tidak hanya meneliti segi kemampuan dalam sekolah saja akan tetapi </w:t>
      </w:r>
      <w:r w:rsidRPr="00AA7255">
        <w:rPr>
          <w:rFonts w:ascii="Times New Roman" w:eastAsia="Calibri" w:hAnsi="Times New Roman" w:cs="Times New Roman"/>
          <w:sz w:val="24"/>
          <w:szCs w:val="24"/>
        </w:rPr>
        <w:t xml:space="preserve">kegiatan </w:t>
      </w:r>
      <w:r w:rsidRPr="00AA7255">
        <w:rPr>
          <w:rFonts w:ascii="Times New Roman" w:eastAsia="Calibri" w:hAnsi="Times New Roman" w:cs="Times New Roman"/>
          <w:sz w:val="24"/>
          <w:szCs w:val="24"/>
          <w:lang w:val="id-ID"/>
        </w:rPr>
        <w:t xml:space="preserve">secara keseluruhan </w:t>
      </w:r>
      <w:r w:rsidRPr="00AA7255">
        <w:rPr>
          <w:rFonts w:ascii="Times New Roman" w:eastAsia="Calibri" w:hAnsi="Times New Roman" w:cs="Times New Roman"/>
          <w:sz w:val="24"/>
          <w:szCs w:val="24"/>
          <w:lang w:val="id-ID"/>
        </w:rPr>
        <w:lastRenderedPageBreak/>
        <w:t xml:space="preserve">meliputi kegiatan keseharian siswa. </w:t>
      </w:r>
      <w:proofErr w:type="gramStart"/>
      <w:r w:rsidRPr="00AA7255">
        <w:rPr>
          <w:rFonts w:ascii="Times New Roman" w:eastAsia="Calibri" w:hAnsi="Times New Roman" w:cs="Times New Roman"/>
          <w:sz w:val="24"/>
          <w:szCs w:val="24"/>
        </w:rPr>
        <w:t>Selain itu peneliti juga berperan sebagai perencana tindakan, pengumpul data, penafsir data, dan lain-lain.</w:t>
      </w:r>
      <w:proofErr w:type="gramEnd"/>
      <w:r w:rsidRPr="00AA7255">
        <w:rPr>
          <w:rFonts w:ascii="Times New Roman" w:eastAsia="Calibri" w:hAnsi="Times New Roman" w:cs="Times New Roman"/>
          <w:sz w:val="24"/>
          <w:szCs w:val="24"/>
        </w:rPr>
        <w:t xml:space="preserve"> Sehingga harus bisa mendapatkan kepercayaan subjek, artinya peneliti harus bisa menjalin </w:t>
      </w:r>
      <w:proofErr w:type="gramStart"/>
      <w:r w:rsidRPr="00AA7255">
        <w:rPr>
          <w:rFonts w:ascii="Times New Roman" w:eastAsia="Calibri" w:hAnsi="Times New Roman" w:cs="Times New Roman"/>
          <w:sz w:val="24"/>
          <w:szCs w:val="24"/>
        </w:rPr>
        <w:t>hubungan  baik</w:t>
      </w:r>
      <w:proofErr w:type="gramEnd"/>
      <w:r w:rsidRPr="00AA7255">
        <w:rPr>
          <w:rFonts w:ascii="Times New Roman" w:eastAsia="Calibri" w:hAnsi="Times New Roman" w:cs="Times New Roman"/>
          <w:sz w:val="24"/>
          <w:szCs w:val="24"/>
        </w:rPr>
        <w:t xml:space="preserve"> dengan mereka, agar mereka memberikan jawaban secara terbuka sehingga mendukung perolehan data yang dapat dipercaya dan dipertanggungjawabkan. </w:t>
      </w:r>
      <w:proofErr w:type="gramStart"/>
      <w:r w:rsidRPr="00AA7255">
        <w:rPr>
          <w:rFonts w:ascii="Times New Roman" w:eastAsia="Calibri" w:hAnsi="Times New Roman" w:cs="Times New Roman"/>
          <w:sz w:val="24"/>
          <w:szCs w:val="24"/>
        </w:rPr>
        <w:t xml:space="preserve">Kehadiran peneliti juga bisa dikatakan sewaktu-waktu maksudnya peneliti termasuk salah satu </w:t>
      </w:r>
      <w:r w:rsidRPr="00AA7255">
        <w:rPr>
          <w:rFonts w:ascii="Times New Roman" w:eastAsia="Calibri" w:hAnsi="Times New Roman" w:cs="Times New Roman"/>
          <w:i/>
          <w:iCs/>
          <w:sz w:val="24"/>
          <w:szCs w:val="24"/>
        </w:rPr>
        <w:t>khudama’</w:t>
      </w:r>
      <w:r w:rsidRPr="00AA7255">
        <w:rPr>
          <w:rFonts w:ascii="Times New Roman" w:eastAsia="Calibri" w:hAnsi="Times New Roman" w:cs="Times New Roman"/>
          <w:sz w:val="24"/>
          <w:szCs w:val="24"/>
        </w:rPr>
        <w:t xml:space="preserve"> </w:t>
      </w:r>
      <w:r w:rsidR="00747B55">
        <w:rPr>
          <w:rFonts w:ascii="Times New Roman" w:eastAsia="Calibri" w:hAnsi="Times New Roman" w:cs="Times New Roman"/>
          <w:sz w:val="24"/>
          <w:szCs w:val="24"/>
        </w:rPr>
        <w:t xml:space="preserve">(staf) </w:t>
      </w:r>
      <w:r w:rsidRPr="00AA7255">
        <w:rPr>
          <w:rFonts w:ascii="Times New Roman" w:eastAsia="Calibri" w:hAnsi="Times New Roman" w:cs="Times New Roman"/>
          <w:sz w:val="24"/>
          <w:szCs w:val="24"/>
        </w:rPr>
        <w:t>sehingga penelitian bisa dilaksanakan secara langsung dan menyeluruh</w:t>
      </w:r>
      <w:r>
        <w:rPr>
          <w:rFonts w:ascii="Times New Roman" w:eastAsia="Calibri" w:hAnsi="Times New Roman" w:cs="Times New Roman"/>
          <w:sz w:val="24"/>
          <w:szCs w:val="24"/>
        </w:rPr>
        <w:t>.</w:t>
      </w:r>
      <w:proofErr w:type="gramEnd"/>
    </w:p>
    <w:p w:rsidR="00D845E3" w:rsidRPr="00AA7255" w:rsidRDefault="00D845E3" w:rsidP="00D845E3">
      <w:pPr>
        <w:pStyle w:val="ListParagraph"/>
        <w:spacing w:after="0" w:line="480" w:lineRule="auto"/>
        <w:jc w:val="both"/>
        <w:rPr>
          <w:rFonts w:asciiTheme="majorBidi" w:hAnsiTheme="majorBidi" w:cstheme="majorBidi"/>
          <w:b/>
          <w:bCs/>
          <w:sz w:val="24"/>
          <w:szCs w:val="24"/>
        </w:rPr>
      </w:pPr>
    </w:p>
    <w:p w:rsidR="00D845E3" w:rsidRPr="00AA7255" w:rsidRDefault="00D845E3" w:rsidP="00D845E3">
      <w:pPr>
        <w:pStyle w:val="ListParagraph"/>
        <w:numPr>
          <w:ilvl w:val="0"/>
          <w:numId w:val="1"/>
        </w:numPr>
        <w:spacing w:after="0" w:line="480" w:lineRule="auto"/>
        <w:jc w:val="both"/>
        <w:rPr>
          <w:rFonts w:asciiTheme="majorBidi" w:hAnsiTheme="majorBidi" w:cstheme="majorBidi"/>
          <w:b/>
          <w:bCs/>
          <w:sz w:val="24"/>
          <w:szCs w:val="24"/>
          <w:lang w:val="id-ID"/>
        </w:rPr>
      </w:pPr>
      <w:r w:rsidRPr="00A71079">
        <w:rPr>
          <w:rFonts w:asciiTheme="majorBidi" w:hAnsiTheme="majorBidi" w:cstheme="majorBidi"/>
          <w:b/>
          <w:bCs/>
          <w:sz w:val="24"/>
          <w:szCs w:val="24"/>
          <w:lang w:val="id-ID"/>
        </w:rPr>
        <w:t>Sumber Data</w:t>
      </w:r>
    </w:p>
    <w:p w:rsidR="00D845E3" w:rsidRPr="00577F32" w:rsidRDefault="00D845E3" w:rsidP="00D845E3">
      <w:pPr>
        <w:pStyle w:val="ListParagraph"/>
        <w:spacing w:line="480" w:lineRule="auto"/>
        <w:ind w:firstLine="720"/>
        <w:jc w:val="both"/>
        <w:rPr>
          <w:rFonts w:asciiTheme="majorBidi" w:hAnsiTheme="majorBidi" w:cstheme="majorBidi"/>
          <w:sz w:val="24"/>
          <w:szCs w:val="24"/>
          <w:lang w:val="de-DE"/>
        </w:rPr>
      </w:pPr>
      <w:proofErr w:type="gramStart"/>
      <w:r w:rsidRPr="00577F32">
        <w:rPr>
          <w:rFonts w:asciiTheme="majorBidi" w:hAnsiTheme="majorBidi" w:cstheme="majorBidi"/>
          <w:sz w:val="24"/>
          <w:szCs w:val="24"/>
        </w:rPr>
        <w:t>Yang dimaksud dengan sumber data dalam penelitian adalah subjek dari mana data-data dapat diperoleh</w:t>
      </w:r>
      <w:r w:rsidRPr="00577F32">
        <w:rPr>
          <w:rFonts w:asciiTheme="majorBidi" w:hAnsiTheme="majorBidi" w:cstheme="majorBidi"/>
          <w:sz w:val="24"/>
          <w:szCs w:val="24"/>
          <w:lang w:val="de-DE"/>
        </w:rPr>
        <w:t>.</w:t>
      </w:r>
      <w:proofErr w:type="gramEnd"/>
      <w:r w:rsidRPr="00577F32">
        <w:rPr>
          <w:rFonts w:asciiTheme="majorBidi" w:hAnsiTheme="majorBidi" w:cstheme="majorBidi"/>
          <w:sz w:val="24"/>
          <w:szCs w:val="24"/>
          <w:lang w:val="de-DE"/>
        </w:rPr>
        <w:t xml:space="preserve"> Sumber data bisa berupa benda, gerak atau proses sesuatu.</w:t>
      </w:r>
      <w:r w:rsidRPr="00577F32">
        <w:rPr>
          <w:rStyle w:val="FootnoteReference"/>
          <w:rFonts w:asciiTheme="majorBidi" w:hAnsiTheme="majorBidi" w:cstheme="majorBidi"/>
          <w:sz w:val="24"/>
          <w:szCs w:val="24"/>
          <w:lang w:val="de-DE"/>
        </w:rPr>
        <w:footnoteReference w:id="11"/>
      </w:r>
    </w:p>
    <w:p w:rsidR="00EB394E" w:rsidRDefault="00D845E3" w:rsidP="00EB394E">
      <w:pPr>
        <w:pStyle w:val="ListParagraph"/>
        <w:spacing w:line="480" w:lineRule="auto"/>
        <w:ind w:firstLine="720"/>
        <w:jc w:val="both"/>
        <w:rPr>
          <w:rFonts w:asciiTheme="majorBidi" w:hAnsiTheme="majorBidi" w:cstheme="majorBidi"/>
          <w:sz w:val="24"/>
          <w:szCs w:val="24"/>
          <w:lang w:val="de-DE"/>
        </w:rPr>
      </w:pPr>
      <w:r w:rsidRPr="00577F32">
        <w:rPr>
          <w:rFonts w:asciiTheme="majorBidi" w:hAnsiTheme="majorBidi" w:cstheme="majorBidi"/>
          <w:sz w:val="24"/>
          <w:szCs w:val="24"/>
          <w:lang w:val="de-DE"/>
        </w:rPr>
        <w:t>Data adalah bahan keterangan tentang sesuatu obyek penelitian.</w:t>
      </w:r>
      <w:r w:rsidRPr="00577F32">
        <w:rPr>
          <w:rStyle w:val="FootnoteReference"/>
          <w:rFonts w:asciiTheme="majorBidi" w:hAnsiTheme="majorBidi" w:cstheme="majorBidi"/>
          <w:sz w:val="24"/>
          <w:szCs w:val="24"/>
          <w:lang w:val="de-DE"/>
        </w:rPr>
        <w:footnoteReference w:id="12"/>
      </w:r>
      <w:r w:rsidRPr="00577F32">
        <w:rPr>
          <w:rFonts w:asciiTheme="majorBidi" w:hAnsiTheme="majorBidi" w:cstheme="majorBidi"/>
          <w:sz w:val="24"/>
          <w:szCs w:val="24"/>
          <w:lang w:val="de-DE"/>
        </w:rPr>
        <w:t xml:space="preserve"> Untuk memperoleh informasi tentang jawaban penelitian diperlukan data. Adapun yang dimaksud adalah sejumlah fakta atau keterangan yang digunakan sebagai sumber atau bahan dalam mengambil keputusan.</w:t>
      </w:r>
    </w:p>
    <w:p w:rsidR="00D845E3" w:rsidRPr="00EB394E" w:rsidRDefault="00D845E3" w:rsidP="00EB394E">
      <w:pPr>
        <w:pStyle w:val="ListParagraph"/>
        <w:spacing w:line="480" w:lineRule="auto"/>
        <w:ind w:firstLine="720"/>
        <w:jc w:val="both"/>
        <w:rPr>
          <w:rFonts w:asciiTheme="majorBidi" w:hAnsiTheme="majorBidi" w:cstheme="majorBidi"/>
          <w:sz w:val="24"/>
          <w:szCs w:val="24"/>
          <w:lang w:val="de-DE"/>
        </w:rPr>
      </w:pPr>
      <w:r w:rsidRPr="00EB394E">
        <w:rPr>
          <w:rFonts w:asciiTheme="majorBidi" w:hAnsiTheme="majorBidi" w:cstheme="majorBidi"/>
          <w:sz w:val="24"/>
          <w:szCs w:val="24"/>
          <w:lang w:val="de-DE"/>
        </w:rPr>
        <w:lastRenderedPageBreak/>
        <w:t>Sumber data yang peneliti gunakan adalah sumber data seperti yang dikemukakan oleh Suharsimi. Yaitu sumber data yang berasal dari (</w:t>
      </w:r>
      <w:r w:rsidRPr="00EB394E">
        <w:rPr>
          <w:rFonts w:asciiTheme="majorBidi" w:hAnsiTheme="majorBidi" w:cstheme="majorBidi"/>
          <w:i/>
          <w:iCs/>
          <w:sz w:val="24"/>
          <w:szCs w:val="24"/>
          <w:lang w:val="de-DE"/>
        </w:rPr>
        <w:t>person</w:t>
      </w:r>
      <w:r w:rsidRPr="00EB394E">
        <w:rPr>
          <w:rFonts w:asciiTheme="majorBidi" w:hAnsiTheme="majorBidi" w:cstheme="majorBidi"/>
          <w:sz w:val="24"/>
          <w:szCs w:val="24"/>
          <w:lang w:val="de-DE"/>
        </w:rPr>
        <w:t>) berupa orang, (</w:t>
      </w:r>
      <w:r w:rsidRPr="00EB394E">
        <w:rPr>
          <w:rFonts w:asciiTheme="majorBidi" w:hAnsiTheme="majorBidi" w:cstheme="majorBidi"/>
          <w:i/>
          <w:iCs/>
          <w:sz w:val="24"/>
          <w:szCs w:val="24"/>
          <w:lang w:val="de-DE"/>
        </w:rPr>
        <w:t>place</w:t>
      </w:r>
      <w:r w:rsidRPr="00EB394E">
        <w:rPr>
          <w:rFonts w:asciiTheme="majorBidi" w:hAnsiTheme="majorBidi" w:cstheme="majorBidi"/>
          <w:sz w:val="24"/>
          <w:szCs w:val="24"/>
          <w:lang w:val="de-DE"/>
        </w:rPr>
        <w:t>) berupa tempat dan, (</w:t>
      </w:r>
      <w:r w:rsidRPr="00EB394E">
        <w:rPr>
          <w:rFonts w:asciiTheme="majorBidi" w:hAnsiTheme="majorBidi" w:cstheme="majorBidi"/>
          <w:i/>
          <w:iCs/>
          <w:sz w:val="24"/>
          <w:szCs w:val="24"/>
          <w:lang w:val="de-DE"/>
        </w:rPr>
        <w:t>paper</w:t>
      </w:r>
      <w:r w:rsidRPr="00EB394E">
        <w:rPr>
          <w:rFonts w:asciiTheme="majorBidi" w:hAnsiTheme="majorBidi" w:cstheme="majorBidi"/>
          <w:sz w:val="24"/>
          <w:szCs w:val="24"/>
          <w:lang w:val="de-DE"/>
        </w:rPr>
        <w:t>) berupa simbol.</w:t>
      </w:r>
      <w:r w:rsidRPr="00577F32">
        <w:rPr>
          <w:rStyle w:val="FootnoteReference"/>
          <w:rFonts w:asciiTheme="majorBidi" w:hAnsiTheme="majorBidi" w:cstheme="majorBidi"/>
          <w:sz w:val="24"/>
          <w:szCs w:val="24"/>
          <w:lang w:val="de-DE"/>
        </w:rPr>
        <w:footnoteReference w:id="13"/>
      </w:r>
    </w:p>
    <w:p w:rsidR="00433D54" w:rsidRPr="00433D54" w:rsidRDefault="00D845E3" w:rsidP="00433D54">
      <w:pPr>
        <w:pStyle w:val="ListParagraph"/>
        <w:spacing w:after="0" w:line="480" w:lineRule="auto"/>
        <w:ind w:firstLine="720"/>
        <w:jc w:val="both"/>
        <w:rPr>
          <w:rFonts w:asciiTheme="majorBidi" w:hAnsiTheme="majorBidi" w:cstheme="majorBidi"/>
          <w:sz w:val="24"/>
          <w:szCs w:val="24"/>
          <w:lang w:val="de-DE"/>
        </w:rPr>
      </w:pPr>
      <w:r w:rsidRPr="00577F32">
        <w:rPr>
          <w:rFonts w:asciiTheme="majorBidi" w:hAnsiTheme="majorBidi" w:cstheme="majorBidi"/>
          <w:sz w:val="24"/>
          <w:szCs w:val="24"/>
          <w:lang w:val="de-DE"/>
        </w:rPr>
        <w:t>Sumber data berupa orang (</w:t>
      </w:r>
      <w:r w:rsidRPr="00577F32">
        <w:rPr>
          <w:rFonts w:asciiTheme="majorBidi" w:hAnsiTheme="majorBidi" w:cstheme="majorBidi"/>
          <w:i/>
          <w:iCs/>
          <w:sz w:val="24"/>
          <w:szCs w:val="24"/>
          <w:lang w:val="de-DE"/>
        </w:rPr>
        <w:t>person</w:t>
      </w:r>
      <w:r>
        <w:rPr>
          <w:rFonts w:asciiTheme="majorBidi" w:hAnsiTheme="majorBidi" w:cstheme="majorBidi"/>
          <w:sz w:val="24"/>
          <w:szCs w:val="24"/>
          <w:lang w:val="de-DE"/>
        </w:rPr>
        <w:t xml:space="preserve">) </w:t>
      </w:r>
      <w:r w:rsidRPr="00577F32">
        <w:rPr>
          <w:rFonts w:asciiTheme="majorBidi" w:hAnsiTheme="majorBidi" w:cstheme="majorBidi"/>
          <w:sz w:val="24"/>
          <w:szCs w:val="24"/>
          <w:lang w:val="de-DE"/>
        </w:rPr>
        <w:t>y</w:t>
      </w:r>
      <w:r>
        <w:rPr>
          <w:rFonts w:asciiTheme="majorBidi" w:hAnsiTheme="majorBidi" w:cstheme="majorBidi"/>
          <w:sz w:val="24"/>
          <w:szCs w:val="24"/>
          <w:lang w:val="de-DE"/>
        </w:rPr>
        <w:t>a</w:t>
      </w:r>
      <w:r w:rsidRPr="00577F32">
        <w:rPr>
          <w:rFonts w:asciiTheme="majorBidi" w:hAnsiTheme="majorBidi" w:cstheme="majorBidi"/>
          <w:sz w:val="24"/>
          <w:szCs w:val="24"/>
          <w:lang w:val="de-DE"/>
        </w:rPr>
        <w:t>itu kepala sekolah SMP Islam Sunan Gunung Jati Ngunut, guru Pendidikan Agama Islam. Sedangkan yang berupa tempat (</w:t>
      </w:r>
      <w:r w:rsidRPr="00577F32">
        <w:rPr>
          <w:rFonts w:asciiTheme="majorBidi" w:hAnsiTheme="majorBidi" w:cstheme="majorBidi"/>
          <w:i/>
          <w:iCs/>
          <w:sz w:val="24"/>
          <w:szCs w:val="24"/>
          <w:lang w:val="de-DE"/>
        </w:rPr>
        <w:t>place</w:t>
      </w:r>
      <w:r w:rsidRPr="00577F32">
        <w:rPr>
          <w:rFonts w:asciiTheme="majorBidi" w:hAnsiTheme="majorBidi" w:cstheme="majorBidi"/>
          <w:sz w:val="24"/>
          <w:szCs w:val="24"/>
          <w:lang w:val="de-DE"/>
        </w:rPr>
        <w:t>) adalah lokasi penelitian yang digunakan yaitu SMP Islam Sunan Gunung Ja</w:t>
      </w:r>
      <w:r w:rsidR="00747B55">
        <w:rPr>
          <w:rFonts w:asciiTheme="majorBidi" w:hAnsiTheme="majorBidi" w:cstheme="majorBidi"/>
          <w:sz w:val="24"/>
          <w:szCs w:val="24"/>
          <w:lang w:val="de-DE"/>
        </w:rPr>
        <w:t>ti Ngunut. Serta yang berupa s</w:t>
      </w:r>
      <w:r w:rsidRPr="00577F32">
        <w:rPr>
          <w:rFonts w:asciiTheme="majorBidi" w:hAnsiTheme="majorBidi" w:cstheme="majorBidi"/>
          <w:sz w:val="24"/>
          <w:szCs w:val="24"/>
          <w:lang w:val="de-DE"/>
        </w:rPr>
        <w:t>imbol (</w:t>
      </w:r>
      <w:r w:rsidRPr="00577F32">
        <w:rPr>
          <w:rFonts w:asciiTheme="majorBidi" w:hAnsiTheme="majorBidi" w:cstheme="majorBidi"/>
          <w:i/>
          <w:iCs/>
          <w:sz w:val="24"/>
          <w:szCs w:val="24"/>
          <w:lang w:val="de-DE"/>
        </w:rPr>
        <w:t>paper</w:t>
      </w:r>
      <w:r w:rsidRPr="00577F32">
        <w:rPr>
          <w:rFonts w:asciiTheme="majorBidi" w:hAnsiTheme="majorBidi" w:cstheme="majorBidi"/>
          <w:sz w:val="24"/>
          <w:szCs w:val="24"/>
          <w:lang w:val="de-DE"/>
        </w:rPr>
        <w:t xml:space="preserve">) yaitu sumber data yang peneliti gunakan seperti: benda-benda tertulis yang berupa buku harian atau catatan, transkrip, majalah, catatan program kegiatan peneningkatan kualitas pendidikan, arsip dan data lain dalam lembaga penelitian. </w:t>
      </w:r>
    </w:p>
    <w:p w:rsidR="00D845E3" w:rsidRPr="00433D54" w:rsidRDefault="00D845E3" w:rsidP="00433D54">
      <w:pPr>
        <w:pStyle w:val="ListParagraph"/>
        <w:spacing w:after="0" w:line="480" w:lineRule="auto"/>
        <w:ind w:firstLine="720"/>
        <w:jc w:val="both"/>
        <w:rPr>
          <w:rFonts w:asciiTheme="majorBidi" w:hAnsiTheme="majorBidi" w:cstheme="majorBidi"/>
          <w:sz w:val="24"/>
          <w:szCs w:val="24"/>
        </w:rPr>
      </w:pPr>
      <w:r w:rsidRPr="00433D54">
        <w:rPr>
          <w:rFonts w:asciiTheme="majorBidi" w:hAnsiTheme="majorBidi" w:cstheme="majorBidi"/>
          <w:sz w:val="24"/>
          <w:szCs w:val="24"/>
          <w:lang w:val="de-DE"/>
        </w:rPr>
        <w:t xml:space="preserve"> </w:t>
      </w:r>
      <w:proofErr w:type="gramStart"/>
      <w:r w:rsidR="00433D54" w:rsidRPr="00433D54">
        <w:rPr>
          <w:rFonts w:asciiTheme="majorBidi" w:hAnsiTheme="majorBidi" w:cstheme="majorBidi"/>
          <w:sz w:val="24"/>
          <w:szCs w:val="24"/>
        </w:rPr>
        <w:t>Jenis data yang berupa data verbal dalam penelitian kualitatif hanya berwujud kata-kata bukan angka.</w:t>
      </w:r>
      <w:proofErr w:type="gramEnd"/>
      <w:r w:rsidR="00433D54" w:rsidRPr="00433D54">
        <w:rPr>
          <w:rFonts w:asciiTheme="majorBidi" w:hAnsiTheme="majorBidi" w:cstheme="majorBidi"/>
          <w:sz w:val="24"/>
          <w:szCs w:val="24"/>
        </w:rPr>
        <w:t xml:space="preserve"> </w:t>
      </w:r>
      <w:proofErr w:type="gramStart"/>
      <w:r w:rsidR="00433D54" w:rsidRPr="00433D54">
        <w:rPr>
          <w:rFonts w:asciiTheme="majorBidi" w:hAnsiTheme="majorBidi" w:cstheme="majorBidi"/>
          <w:sz w:val="24"/>
          <w:szCs w:val="24"/>
        </w:rPr>
        <w:t>Data kualitatif merupakan sumber deskripsi yang luas dan berlandasan kokoh, serta memuat penjelasan tentang proses-proses yang terjadi dalam lingkup tertentu.</w:t>
      </w:r>
      <w:proofErr w:type="gramEnd"/>
    </w:p>
    <w:p w:rsidR="00D845E3" w:rsidRPr="00AF2E0F" w:rsidRDefault="00D845E3" w:rsidP="00433D54">
      <w:pPr>
        <w:pStyle w:val="ListParagraph"/>
        <w:spacing w:after="0" w:line="480" w:lineRule="auto"/>
        <w:ind w:firstLine="720"/>
        <w:jc w:val="both"/>
        <w:rPr>
          <w:rFonts w:asciiTheme="majorBidi" w:hAnsiTheme="majorBidi" w:cstheme="majorBidi"/>
          <w:sz w:val="24"/>
          <w:szCs w:val="24"/>
          <w:lang w:val="id-ID"/>
        </w:rPr>
      </w:pPr>
    </w:p>
    <w:p w:rsidR="00D845E3" w:rsidRPr="00AF2E0F" w:rsidRDefault="00D845E3" w:rsidP="00D845E3">
      <w:pPr>
        <w:pStyle w:val="ListParagraph"/>
        <w:numPr>
          <w:ilvl w:val="0"/>
          <w:numId w:val="1"/>
        </w:numPr>
        <w:tabs>
          <w:tab w:val="left" w:pos="4253"/>
        </w:tabs>
        <w:spacing w:after="0" w:line="480" w:lineRule="auto"/>
        <w:jc w:val="both"/>
        <w:rPr>
          <w:rFonts w:asciiTheme="majorBidi" w:hAnsiTheme="majorBidi" w:cstheme="majorBidi"/>
          <w:b/>
          <w:bCs/>
          <w:sz w:val="24"/>
          <w:szCs w:val="24"/>
          <w:lang w:val="id-ID"/>
        </w:rPr>
      </w:pPr>
      <w:r w:rsidRPr="0097510D">
        <w:rPr>
          <w:rFonts w:asciiTheme="majorBidi" w:hAnsiTheme="majorBidi" w:cstheme="majorBidi"/>
          <w:b/>
          <w:bCs/>
          <w:sz w:val="24"/>
          <w:szCs w:val="24"/>
          <w:lang w:val="id-ID"/>
        </w:rPr>
        <w:t>Prosedur Pengumpulan Data</w:t>
      </w:r>
    </w:p>
    <w:p w:rsidR="00D845E3" w:rsidRPr="00C05B83" w:rsidRDefault="00D845E3" w:rsidP="00D845E3">
      <w:pPr>
        <w:pStyle w:val="ListParagraph"/>
        <w:tabs>
          <w:tab w:val="left" w:pos="1418"/>
        </w:tabs>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proofErr w:type="gramStart"/>
      <w:r w:rsidRPr="00C05B83">
        <w:rPr>
          <w:rFonts w:asciiTheme="majorBidi" w:hAnsiTheme="majorBidi" w:cstheme="majorBidi"/>
          <w:sz w:val="24"/>
          <w:szCs w:val="24"/>
        </w:rPr>
        <w:t>Metode pengu</w:t>
      </w:r>
      <w:r>
        <w:rPr>
          <w:rFonts w:asciiTheme="majorBidi" w:hAnsiTheme="majorBidi" w:cstheme="majorBidi"/>
          <w:sz w:val="24"/>
          <w:szCs w:val="24"/>
        </w:rPr>
        <w:t>mpulan data menurut Burhan Bungin adalah bagian instrument pengumpulan data yang menentukan berhasil atau tidaknya suatu penelitian.</w:t>
      </w:r>
      <w:proofErr w:type="gramEnd"/>
      <w:r>
        <w:rPr>
          <w:rStyle w:val="FootnoteReference"/>
          <w:rFonts w:asciiTheme="majorBidi" w:hAnsiTheme="majorBidi" w:cstheme="majorBidi"/>
          <w:sz w:val="24"/>
          <w:szCs w:val="24"/>
        </w:rPr>
        <w:footnoteReference w:id="14"/>
      </w:r>
    </w:p>
    <w:p w:rsidR="00D845E3" w:rsidRPr="005A79C3" w:rsidRDefault="00D845E3" w:rsidP="00D845E3">
      <w:pPr>
        <w:spacing w:after="0" w:line="480" w:lineRule="auto"/>
        <w:ind w:left="720" w:firstLine="720"/>
        <w:jc w:val="both"/>
        <w:rPr>
          <w:rFonts w:ascii="Times New Roman" w:eastAsia="Calibri" w:hAnsi="Times New Roman" w:cs="Times New Roman"/>
          <w:sz w:val="24"/>
          <w:szCs w:val="24"/>
        </w:rPr>
      </w:pPr>
      <w:r w:rsidRPr="005A79C3">
        <w:rPr>
          <w:rFonts w:ascii="Times New Roman" w:eastAsia="Calibri" w:hAnsi="Times New Roman" w:cs="Times New Roman"/>
          <w:sz w:val="24"/>
          <w:szCs w:val="24"/>
        </w:rPr>
        <w:lastRenderedPageBreak/>
        <w:t>Dalam rangka memperoleh data yang dibutuhkan, maka peneliti menetapkan beberapa teknik pengumpulan data yang sesuai dengan tujuan penelitian yaitu:</w:t>
      </w:r>
    </w:p>
    <w:p w:rsidR="00D845E3" w:rsidRPr="006E7C3B" w:rsidRDefault="00D845E3" w:rsidP="00D845E3">
      <w:pPr>
        <w:pStyle w:val="ListParagraph"/>
        <w:numPr>
          <w:ilvl w:val="0"/>
          <w:numId w:val="6"/>
        </w:numPr>
        <w:spacing w:after="0" w:line="480" w:lineRule="auto"/>
        <w:ind w:left="1134"/>
        <w:jc w:val="both"/>
        <w:rPr>
          <w:rFonts w:ascii="Times New Roman" w:eastAsia="Calibri" w:hAnsi="Times New Roman" w:cs="Times New Roman"/>
          <w:sz w:val="24"/>
          <w:szCs w:val="24"/>
        </w:rPr>
      </w:pPr>
      <w:r w:rsidRPr="006E7C3B">
        <w:rPr>
          <w:rFonts w:ascii="Times New Roman" w:eastAsia="Calibri" w:hAnsi="Times New Roman" w:cs="Times New Roman"/>
          <w:sz w:val="24"/>
          <w:szCs w:val="24"/>
        </w:rPr>
        <w:t>Interview</w:t>
      </w:r>
    </w:p>
    <w:p w:rsidR="00D845E3" w:rsidRPr="005A79C3" w:rsidRDefault="00D845E3" w:rsidP="00747B55">
      <w:pPr>
        <w:pStyle w:val="ListParagraph"/>
        <w:spacing w:after="0" w:line="480" w:lineRule="auto"/>
        <w:ind w:left="1134" w:firstLine="567"/>
        <w:jc w:val="both"/>
        <w:rPr>
          <w:rFonts w:ascii="Times New Roman" w:eastAsia="Calibri" w:hAnsi="Times New Roman" w:cs="Times New Roman"/>
          <w:sz w:val="24"/>
          <w:szCs w:val="24"/>
        </w:rPr>
      </w:pPr>
      <w:proofErr w:type="gramStart"/>
      <w:r w:rsidRPr="005A79C3">
        <w:rPr>
          <w:rFonts w:ascii="Times New Roman" w:eastAsia="Calibri" w:hAnsi="Times New Roman" w:cs="Times New Roman"/>
          <w:sz w:val="24"/>
          <w:szCs w:val="24"/>
        </w:rPr>
        <w:t>Interview atau wawancara adalah percakapan dengan maksud tertentu.</w:t>
      </w:r>
      <w:proofErr w:type="gramEnd"/>
      <w:r w:rsidRPr="005A79C3">
        <w:rPr>
          <w:rFonts w:ascii="Times New Roman" w:eastAsia="Calibri" w:hAnsi="Times New Roman" w:cs="Times New Roman"/>
          <w:sz w:val="24"/>
          <w:szCs w:val="24"/>
        </w:rPr>
        <w:t xml:space="preserve"> </w:t>
      </w:r>
      <w:proofErr w:type="gramStart"/>
      <w:r w:rsidRPr="005A79C3">
        <w:rPr>
          <w:rFonts w:ascii="Times New Roman" w:eastAsia="Calibri" w:hAnsi="Times New Roman" w:cs="Times New Roman"/>
          <w:sz w:val="24"/>
          <w:szCs w:val="24"/>
        </w:rPr>
        <w:t>Percakapan ini dilakukan oleh dua pihak, yaitu pewancara (</w:t>
      </w:r>
      <w:r w:rsidRPr="005A79C3">
        <w:rPr>
          <w:rFonts w:ascii="Times New Roman" w:eastAsia="Calibri" w:hAnsi="Times New Roman" w:cs="Times New Roman"/>
          <w:i/>
          <w:iCs/>
          <w:sz w:val="24"/>
          <w:szCs w:val="24"/>
        </w:rPr>
        <w:t>interviewer</w:t>
      </w:r>
      <w:r w:rsidRPr="005A79C3">
        <w:rPr>
          <w:rFonts w:ascii="Times New Roman" w:eastAsia="Calibri" w:hAnsi="Times New Roman" w:cs="Times New Roman"/>
          <w:sz w:val="24"/>
          <w:szCs w:val="24"/>
        </w:rPr>
        <w:t>) yang mengajukan pertanyaan dan terwawancara (</w:t>
      </w:r>
      <w:r w:rsidRPr="005A79C3">
        <w:rPr>
          <w:rFonts w:ascii="Times New Roman" w:eastAsia="Calibri" w:hAnsi="Times New Roman" w:cs="Times New Roman"/>
          <w:i/>
          <w:iCs/>
          <w:sz w:val="24"/>
          <w:szCs w:val="24"/>
        </w:rPr>
        <w:t>interviewee</w:t>
      </w:r>
      <w:r w:rsidRPr="005A79C3">
        <w:rPr>
          <w:rFonts w:ascii="Times New Roman" w:eastAsia="Calibri" w:hAnsi="Times New Roman" w:cs="Times New Roman"/>
          <w:sz w:val="24"/>
          <w:szCs w:val="24"/>
        </w:rPr>
        <w:t>) yang memberikan jawaban atas pertanyaan itu.</w:t>
      </w:r>
      <w:proofErr w:type="gramEnd"/>
      <w:r w:rsidRPr="005A79C3">
        <w:rPr>
          <w:rStyle w:val="FootnoteReference"/>
          <w:rFonts w:ascii="Times New Roman" w:eastAsia="Calibri" w:hAnsi="Times New Roman" w:cs="Times New Roman"/>
          <w:sz w:val="24"/>
          <w:szCs w:val="24"/>
        </w:rPr>
        <w:footnoteReference w:id="15"/>
      </w:r>
    </w:p>
    <w:p w:rsidR="00D845E3" w:rsidRPr="005A79C3" w:rsidRDefault="00D845E3" w:rsidP="00747B55">
      <w:pPr>
        <w:pStyle w:val="ListParagraph"/>
        <w:spacing w:after="0" w:line="480" w:lineRule="auto"/>
        <w:ind w:left="1134" w:firstLine="567"/>
        <w:jc w:val="both"/>
        <w:rPr>
          <w:rFonts w:ascii="Times New Roman" w:eastAsia="Calibri" w:hAnsi="Times New Roman" w:cs="Times New Roman"/>
          <w:sz w:val="24"/>
          <w:szCs w:val="24"/>
        </w:rPr>
      </w:pPr>
      <w:proofErr w:type="gramStart"/>
      <w:r w:rsidRPr="005A79C3">
        <w:rPr>
          <w:rFonts w:ascii="Times New Roman" w:eastAsia="Calibri" w:hAnsi="Times New Roman" w:cs="Times New Roman"/>
          <w:sz w:val="24"/>
          <w:szCs w:val="24"/>
        </w:rPr>
        <w:t>Dalam penelitian ini peneliti menggunakan metode interview dalam bentuk interview bebas terpimpin.</w:t>
      </w:r>
      <w:proofErr w:type="gramEnd"/>
      <w:r w:rsidRPr="005A79C3">
        <w:rPr>
          <w:rFonts w:ascii="Times New Roman" w:eastAsia="Calibri" w:hAnsi="Times New Roman" w:cs="Times New Roman"/>
          <w:sz w:val="24"/>
          <w:szCs w:val="24"/>
        </w:rPr>
        <w:t xml:space="preserve"> Dalam komentarnya Suharsimi Arikunto mengemukakan, interview bebas terpimpin yaitu dalam melaksanakan interview, pewawancara membawa pedoman yang hanya merupakan garis besar tentang hal-hal yang </w:t>
      </w:r>
      <w:proofErr w:type="gramStart"/>
      <w:r w:rsidRPr="005A79C3">
        <w:rPr>
          <w:rFonts w:ascii="Times New Roman" w:eastAsia="Calibri" w:hAnsi="Times New Roman" w:cs="Times New Roman"/>
          <w:sz w:val="24"/>
          <w:szCs w:val="24"/>
        </w:rPr>
        <w:t>akan</w:t>
      </w:r>
      <w:proofErr w:type="gramEnd"/>
      <w:r w:rsidRPr="005A79C3">
        <w:rPr>
          <w:rFonts w:ascii="Times New Roman" w:eastAsia="Calibri" w:hAnsi="Times New Roman" w:cs="Times New Roman"/>
          <w:sz w:val="24"/>
          <w:szCs w:val="24"/>
        </w:rPr>
        <w:t xml:space="preserve"> ditanyakan dan untuk selanjutnya pertanyaan-pertanyaan tersebut diperdalam.</w:t>
      </w:r>
      <w:r w:rsidRPr="005A79C3">
        <w:rPr>
          <w:rStyle w:val="FootnoteReference"/>
          <w:rFonts w:ascii="Times New Roman" w:eastAsia="Calibri" w:hAnsi="Times New Roman" w:cs="Times New Roman"/>
          <w:sz w:val="24"/>
          <w:szCs w:val="24"/>
        </w:rPr>
        <w:footnoteReference w:id="16"/>
      </w:r>
    </w:p>
    <w:p w:rsidR="00D845E3" w:rsidRPr="00747B55" w:rsidRDefault="00AC18DD" w:rsidP="00AC18DD">
      <w:pPr>
        <w:pStyle w:val="ListParagraph"/>
        <w:spacing w:after="0" w:line="480" w:lineRule="auto"/>
        <w:ind w:left="1134" w:firstLine="567"/>
        <w:jc w:val="both"/>
        <w:rPr>
          <w:rFonts w:ascii="Times New Roman" w:eastAsia="Calibri" w:hAnsi="Times New Roman" w:cs="Times New Roman"/>
          <w:sz w:val="24"/>
          <w:szCs w:val="24"/>
          <w:lang w:val="id-ID"/>
        </w:rPr>
      </w:pPr>
      <w:r w:rsidRPr="00AC18DD">
        <w:rPr>
          <w:rFonts w:asciiTheme="majorBidi" w:hAnsiTheme="majorBidi" w:cstheme="majorBidi"/>
          <w:sz w:val="24"/>
          <w:szCs w:val="24"/>
        </w:rPr>
        <w:t xml:space="preserve">Wawancara ini digunakan untuk mengumpulkan data dengan jalan </w:t>
      </w:r>
      <w:proofErr w:type="gramStart"/>
      <w:r w:rsidRPr="00AC18DD">
        <w:rPr>
          <w:rFonts w:asciiTheme="majorBidi" w:hAnsiTheme="majorBidi" w:cstheme="majorBidi"/>
          <w:sz w:val="24"/>
          <w:szCs w:val="24"/>
        </w:rPr>
        <w:t>tanya</w:t>
      </w:r>
      <w:proofErr w:type="gramEnd"/>
      <w:r w:rsidRPr="00AC18DD">
        <w:rPr>
          <w:rFonts w:asciiTheme="majorBidi" w:hAnsiTheme="majorBidi" w:cstheme="majorBidi"/>
          <w:sz w:val="24"/>
          <w:szCs w:val="24"/>
        </w:rPr>
        <w:t xml:space="preserve"> jawab sepihak dengan sumber data, yang dikerjakan dengan sistematik dan berlandaskan pada tujuan penelitian. </w:t>
      </w:r>
      <w:r w:rsidR="00D845E3" w:rsidRPr="005A79C3">
        <w:rPr>
          <w:rFonts w:ascii="Times New Roman" w:eastAsia="Calibri" w:hAnsi="Times New Roman" w:cs="Times New Roman"/>
          <w:sz w:val="24"/>
          <w:szCs w:val="24"/>
        </w:rPr>
        <w:t xml:space="preserve">Metode interview ini penulis gunakan untuk mencari informasi tentang gambaran singkat sejarah berdirinya SMP Islam Sunan Gunung Jati ngunut Tulungagung, </w:t>
      </w:r>
      <w:r w:rsidR="00D845E3" w:rsidRPr="005A79C3">
        <w:rPr>
          <w:rFonts w:ascii="Times New Roman" w:eastAsia="Calibri" w:hAnsi="Times New Roman" w:cs="Times New Roman"/>
          <w:sz w:val="24"/>
          <w:szCs w:val="24"/>
        </w:rPr>
        <w:lastRenderedPageBreak/>
        <w:t xml:space="preserve">tentang </w:t>
      </w:r>
      <w:r w:rsidR="00D845E3">
        <w:rPr>
          <w:rFonts w:ascii="Times New Roman" w:eastAsia="Calibri" w:hAnsi="Times New Roman" w:cs="Times New Roman"/>
          <w:sz w:val="24"/>
          <w:szCs w:val="24"/>
        </w:rPr>
        <w:t>profesi</w:t>
      </w:r>
      <w:r w:rsidR="009425EE">
        <w:rPr>
          <w:rFonts w:ascii="Times New Roman" w:eastAsia="Calibri" w:hAnsi="Times New Roman" w:cs="Times New Roman"/>
          <w:sz w:val="24"/>
          <w:szCs w:val="24"/>
        </w:rPr>
        <w:t xml:space="preserve">onalisme guru pendidikan agama </w:t>
      </w:r>
      <w:proofErr w:type="gramStart"/>
      <w:r w:rsidR="009425EE">
        <w:rPr>
          <w:rFonts w:ascii="Times New Roman" w:eastAsia="Calibri" w:hAnsi="Times New Roman" w:cs="Times New Roman"/>
          <w:sz w:val="24"/>
          <w:szCs w:val="24"/>
        </w:rPr>
        <w:t>I</w:t>
      </w:r>
      <w:r w:rsidR="00D845E3">
        <w:rPr>
          <w:rFonts w:ascii="Times New Roman" w:eastAsia="Calibri" w:hAnsi="Times New Roman" w:cs="Times New Roman"/>
          <w:sz w:val="24"/>
          <w:szCs w:val="24"/>
        </w:rPr>
        <w:t>slam</w:t>
      </w:r>
      <w:r w:rsidR="00D845E3" w:rsidRPr="005A79C3">
        <w:rPr>
          <w:rFonts w:ascii="Times New Roman" w:eastAsia="Calibri" w:hAnsi="Times New Roman" w:cs="Times New Roman"/>
          <w:sz w:val="24"/>
          <w:szCs w:val="24"/>
        </w:rPr>
        <w:t xml:space="preserve">  (</w:t>
      </w:r>
      <w:proofErr w:type="gramEnd"/>
      <w:r w:rsidR="00D845E3">
        <w:rPr>
          <w:rFonts w:ascii="Times New Roman" w:eastAsia="Calibri" w:hAnsi="Times New Roman" w:cs="Times New Roman"/>
          <w:sz w:val="24"/>
          <w:szCs w:val="24"/>
        </w:rPr>
        <w:t>keprofesionalan guru,</w:t>
      </w:r>
      <w:r w:rsidR="009425EE">
        <w:rPr>
          <w:rFonts w:ascii="Times New Roman" w:eastAsia="Calibri" w:hAnsi="Times New Roman" w:cs="Times New Roman"/>
          <w:sz w:val="24"/>
          <w:szCs w:val="24"/>
        </w:rPr>
        <w:t xml:space="preserve"> </w:t>
      </w:r>
      <w:r w:rsidR="00D845E3" w:rsidRPr="005A79C3">
        <w:rPr>
          <w:rFonts w:ascii="Times New Roman" w:eastAsia="Calibri" w:hAnsi="Times New Roman" w:cs="Times New Roman"/>
          <w:sz w:val="24"/>
          <w:szCs w:val="24"/>
        </w:rPr>
        <w:t>upaya peningkatan</w:t>
      </w:r>
      <w:r w:rsidR="00D845E3">
        <w:rPr>
          <w:rFonts w:ascii="Times New Roman" w:eastAsia="Calibri" w:hAnsi="Times New Roman" w:cs="Times New Roman"/>
          <w:sz w:val="24"/>
          <w:szCs w:val="24"/>
        </w:rPr>
        <w:t xml:space="preserve"> profesionalisme</w:t>
      </w:r>
      <w:r w:rsidR="009425EE">
        <w:rPr>
          <w:rFonts w:ascii="Times New Roman" w:eastAsia="Calibri" w:hAnsi="Times New Roman" w:cs="Times New Roman"/>
          <w:sz w:val="24"/>
          <w:szCs w:val="24"/>
        </w:rPr>
        <w:t xml:space="preserve"> </w:t>
      </w:r>
      <w:r w:rsidR="00D845E3">
        <w:rPr>
          <w:rFonts w:ascii="Times New Roman" w:eastAsia="Calibri" w:hAnsi="Times New Roman" w:cs="Times New Roman"/>
          <w:sz w:val="24"/>
          <w:szCs w:val="24"/>
        </w:rPr>
        <w:t>guru</w:t>
      </w:r>
      <w:r w:rsidR="00D845E3" w:rsidRPr="005A79C3">
        <w:rPr>
          <w:rFonts w:ascii="Times New Roman" w:eastAsia="Calibri" w:hAnsi="Times New Roman" w:cs="Times New Roman"/>
          <w:sz w:val="24"/>
          <w:szCs w:val="24"/>
        </w:rPr>
        <w:t xml:space="preserve">, </w:t>
      </w:r>
      <w:r w:rsidR="00EB394E">
        <w:rPr>
          <w:rFonts w:ascii="Times New Roman" w:eastAsia="Calibri" w:hAnsi="Times New Roman" w:cs="Times New Roman"/>
          <w:sz w:val="24"/>
          <w:szCs w:val="24"/>
        </w:rPr>
        <w:t>faktor–</w:t>
      </w:r>
      <w:r w:rsidR="00D845E3">
        <w:rPr>
          <w:rFonts w:ascii="Times New Roman" w:eastAsia="Calibri" w:hAnsi="Times New Roman" w:cs="Times New Roman"/>
          <w:sz w:val="24"/>
          <w:szCs w:val="24"/>
        </w:rPr>
        <w:t>faktor yang mempengaruhi upaya</w:t>
      </w:r>
      <w:r w:rsidR="00D845E3" w:rsidRPr="005A79C3">
        <w:rPr>
          <w:rFonts w:ascii="Times New Roman" w:eastAsia="Calibri" w:hAnsi="Times New Roman" w:cs="Times New Roman"/>
          <w:sz w:val="24"/>
          <w:szCs w:val="24"/>
        </w:rPr>
        <w:t xml:space="preserve"> peningkatan </w:t>
      </w:r>
      <w:r w:rsidR="00D845E3">
        <w:rPr>
          <w:rFonts w:ascii="Times New Roman" w:eastAsia="Calibri" w:hAnsi="Times New Roman" w:cs="Times New Roman"/>
          <w:sz w:val="24"/>
          <w:szCs w:val="24"/>
        </w:rPr>
        <w:t>profesionalisme guru</w:t>
      </w:r>
      <w:r w:rsidR="00D845E3" w:rsidRPr="005A79C3">
        <w:rPr>
          <w:rFonts w:ascii="Times New Roman" w:eastAsia="Calibri" w:hAnsi="Times New Roman" w:cs="Times New Roman"/>
          <w:sz w:val="24"/>
          <w:szCs w:val="24"/>
        </w:rPr>
        <w:t>), di SMP Islam Sunan Gunung Jati Ngunut Tulungagung.</w:t>
      </w:r>
    </w:p>
    <w:p w:rsidR="00D845E3" w:rsidRPr="005A79C3" w:rsidRDefault="00D845E3" w:rsidP="00D845E3">
      <w:pPr>
        <w:pStyle w:val="ListParagraph"/>
        <w:numPr>
          <w:ilvl w:val="0"/>
          <w:numId w:val="6"/>
        </w:numPr>
        <w:spacing w:after="0" w:line="480" w:lineRule="auto"/>
        <w:ind w:left="1134"/>
        <w:jc w:val="both"/>
        <w:rPr>
          <w:rFonts w:ascii="Times New Roman" w:eastAsia="Calibri" w:hAnsi="Times New Roman" w:cs="Times New Roman"/>
          <w:sz w:val="24"/>
          <w:szCs w:val="24"/>
        </w:rPr>
      </w:pPr>
      <w:r w:rsidRPr="005A79C3">
        <w:rPr>
          <w:rFonts w:ascii="Times New Roman" w:eastAsia="Calibri" w:hAnsi="Times New Roman" w:cs="Times New Roman"/>
          <w:sz w:val="24"/>
          <w:szCs w:val="24"/>
        </w:rPr>
        <w:t xml:space="preserve">Observasi </w:t>
      </w:r>
    </w:p>
    <w:p w:rsidR="00D845E3" w:rsidRPr="005A79C3" w:rsidRDefault="00D845E3" w:rsidP="00747B55">
      <w:pPr>
        <w:pStyle w:val="ListParagraph"/>
        <w:spacing w:after="0" w:line="480" w:lineRule="auto"/>
        <w:ind w:left="1134" w:firstLine="567"/>
        <w:jc w:val="both"/>
        <w:rPr>
          <w:rFonts w:ascii="Times New Roman" w:eastAsia="Calibri" w:hAnsi="Times New Roman" w:cs="Times New Roman"/>
          <w:sz w:val="24"/>
          <w:szCs w:val="24"/>
        </w:rPr>
      </w:pPr>
      <w:proofErr w:type="gramStart"/>
      <w:r w:rsidRPr="005A79C3">
        <w:rPr>
          <w:rFonts w:ascii="Times New Roman" w:eastAsia="Calibri" w:hAnsi="Times New Roman" w:cs="Times New Roman"/>
          <w:sz w:val="24"/>
          <w:szCs w:val="24"/>
        </w:rPr>
        <w:t>Observasi merupakan pengamatan dan pencatatan secara sisitematis terhadap gejala atau fenomena yang diselidiki.</w:t>
      </w:r>
      <w:proofErr w:type="gramEnd"/>
      <w:r w:rsidRPr="005A79C3">
        <w:rPr>
          <w:rStyle w:val="FootnoteReference"/>
          <w:rFonts w:ascii="Times New Roman" w:eastAsia="Calibri" w:hAnsi="Times New Roman" w:cs="Times New Roman"/>
          <w:sz w:val="24"/>
          <w:szCs w:val="24"/>
        </w:rPr>
        <w:footnoteReference w:id="17"/>
      </w:r>
      <w:r w:rsidR="009425EE">
        <w:rPr>
          <w:rFonts w:ascii="Times New Roman" w:eastAsia="Calibri" w:hAnsi="Times New Roman" w:cs="Times New Roman"/>
          <w:sz w:val="24"/>
          <w:szCs w:val="24"/>
        </w:rPr>
        <w:t xml:space="preserve"> </w:t>
      </w:r>
      <w:proofErr w:type="gramStart"/>
      <w:r w:rsidR="009425EE">
        <w:rPr>
          <w:rFonts w:ascii="Times New Roman" w:eastAsia="Calibri" w:hAnsi="Times New Roman" w:cs="Times New Roman"/>
          <w:sz w:val="24"/>
          <w:szCs w:val="24"/>
        </w:rPr>
        <w:t>O</w:t>
      </w:r>
      <w:r w:rsidRPr="005A79C3">
        <w:rPr>
          <w:rFonts w:ascii="Times New Roman" w:eastAsia="Calibri" w:hAnsi="Times New Roman" w:cs="Times New Roman"/>
          <w:sz w:val="24"/>
          <w:szCs w:val="24"/>
        </w:rPr>
        <w:t>bservasi juga diartikan sebagai kegiatan pengamatan melalui pemusatan terhadap suatu objek dengan menggunakan seluruh alat indera, yaitu penglihatan, perabaan, penciuman, pendengaran dan pengecapan.</w:t>
      </w:r>
      <w:proofErr w:type="gramEnd"/>
      <w:r w:rsidRPr="005A79C3">
        <w:rPr>
          <w:rStyle w:val="FootnoteReference"/>
          <w:rFonts w:ascii="Times New Roman" w:eastAsia="Calibri" w:hAnsi="Times New Roman" w:cs="Times New Roman"/>
          <w:sz w:val="24"/>
          <w:szCs w:val="24"/>
        </w:rPr>
        <w:footnoteReference w:id="18"/>
      </w:r>
    </w:p>
    <w:p w:rsidR="00D845E3" w:rsidRPr="005A79C3" w:rsidRDefault="00D845E3" w:rsidP="00747B55">
      <w:pPr>
        <w:pStyle w:val="ListParagraph"/>
        <w:spacing w:after="0" w:line="480" w:lineRule="auto"/>
        <w:ind w:left="1134" w:firstLine="567"/>
        <w:jc w:val="both"/>
        <w:rPr>
          <w:rFonts w:ascii="Times New Roman" w:eastAsia="Calibri" w:hAnsi="Times New Roman" w:cs="Times New Roman"/>
          <w:sz w:val="24"/>
          <w:szCs w:val="24"/>
        </w:rPr>
      </w:pPr>
      <w:proofErr w:type="gramStart"/>
      <w:r w:rsidRPr="005A79C3">
        <w:rPr>
          <w:rFonts w:ascii="Times New Roman" w:eastAsia="Calibri" w:hAnsi="Times New Roman" w:cs="Times New Roman"/>
          <w:sz w:val="24"/>
          <w:szCs w:val="24"/>
        </w:rPr>
        <w:t>Observasi atau pengamatan ini dilakukan agar peneliti dapat melihat obyek penelitian secara langsung dan mencatat hal-hal yang diperlukan.</w:t>
      </w:r>
      <w:proofErr w:type="gramEnd"/>
      <w:r w:rsidRPr="005A79C3">
        <w:rPr>
          <w:rFonts w:ascii="Times New Roman" w:eastAsia="Calibri" w:hAnsi="Times New Roman" w:cs="Times New Roman"/>
          <w:sz w:val="24"/>
          <w:szCs w:val="24"/>
        </w:rPr>
        <w:t xml:space="preserve"> </w:t>
      </w:r>
      <w:proofErr w:type="gramStart"/>
      <w:r w:rsidRPr="005A79C3">
        <w:rPr>
          <w:rFonts w:ascii="Times New Roman" w:eastAsia="Calibri" w:hAnsi="Times New Roman" w:cs="Times New Roman"/>
          <w:sz w:val="24"/>
          <w:szCs w:val="24"/>
        </w:rPr>
        <w:t>Dalam mencermati keberadaan lembaga, keadaan atau suasana kerja kepala sekolah di SMP Islam Sunan Gunung Jati Ngunut Tulungagung dalam melaksanakan Pembelajaran Pendidikan Agama</w:t>
      </w:r>
      <w:r>
        <w:rPr>
          <w:rFonts w:ascii="Times New Roman" w:eastAsia="Calibri" w:hAnsi="Times New Roman" w:cs="Times New Roman"/>
          <w:sz w:val="24"/>
          <w:szCs w:val="24"/>
        </w:rPr>
        <w:t xml:space="preserve"> Islam di SMP Islam Sunan Gunun</w:t>
      </w:r>
      <w:r w:rsidRPr="005A79C3">
        <w:rPr>
          <w:rFonts w:ascii="Times New Roman" w:eastAsia="Calibri" w:hAnsi="Times New Roman" w:cs="Times New Roman"/>
          <w:sz w:val="24"/>
          <w:szCs w:val="24"/>
        </w:rPr>
        <w:t>g Jati.</w:t>
      </w:r>
      <w:proofErr w:type="gramEnd"/>
    </w:p>
    <w:p w:rsidR="00D845E3" w:rsidRPr="005A79C3" w:rsidRDefault="00D845E3" w:rsidP="00D845E3">
      <w:pPr>
        <w:pStyle w:val="ListParagraph"/>
        <w:numPr>
          <w:ilvl w:val="0"/>
          <w:numId w:val="6"/>
        </w:numPr>
        <w:spacing w:after="0" w:line="480" w:lineRule="auto"/>
        <w:ind w:left="1134"/>
        <w:jc w:val="both"/>
        <w:rPr>
          <w:rFonts w:ascii="Times New Roman" w:eastAsia="Calibri" w:hAnsi="Times New Roman" w:cs="Times New Roman"/>
          <w:sz w:val="24"/>
          <w:szCs w:val="24"/>
        </w:rPr>
      </w:pPr>
      <w:r w:rsidRPr="005A79C3">
        <w:rPr>
          <w:rFonts w:ascii="Times New Roman" w:eastAsia="Calibri" w:hAnsi="Times New Roman" w:cs="Times New Roman"/>
          <w:sz w:val="24"/>
          <w:szCs w:val="24"/>
        </w:rPr>
        <w:t xml:space="preserve">Dokumentasi </w:t>
      </w:r>
    </w:p>
    <w:p w:rsidR="00D845E3" w:rsidRPr="005A79C3" w:rsidRDefault="00D845E3" w:rsidP="00747B55">
      <w:pPr>
        <w:pStyle w:val="ListParagraph"/>
        <w:spacing w:after="0" w:line="480" w:lineRule="auto"/>
        <w:ind w:left="1134" w:firstLine="567"/>
        <w:jc w:val="both"/>
        <w:rPr>
          <w:rFonts w:ascii="Times New Roman" w:eastAsia="Calibri" w:hAnsi="Times New Roman" w:cs="Times New Roman"/>
          <w:sz w:val="24"/>
          <w:szCs w:val="24"/>
        </w:rPr>
      </w:pPr>
      <w:proofErr w:type="gramStart"/>
      <w:r w:rsidRPr="005A79C3">
        <w:rPr>
          <w:rFonts w:ascii="Times New Roman" w:eastAsia="Calibri" w:hAnsi="Times New Roman" w:cs="Times New Roman"/>
          <w:sz w:val="24"/>
          <w:szCs w:val="24"/>
        </w:rPr>
        <w:t>Dokumentasi, dari asal katanya dokumen yang artinya barang-barang tertulis.</w:t>
      </w:r>
      <w:proofErr w:type="gramEnd"/>
      <w:r w:rsidRPr="005A79C3">
        <w:rPr>
          <w:rFonts w:ascii="Times New Roman" w:eastAsia="Calibri" w:hAnsi="Times New Roman" w:cs="Times New Roman"/>
          <w:sz w:val="24"/>
          <w:szCs w:val="24"/>
        </w:rPr>
        <w:t xml:space="preserve"> Metode dokumentasi merupakan metode mencari</w:t>
      </w:r>
      <w:r>
        <w:rPr>
          <w:rFonts w:ascii="Times New Roman" w:eastAsia="Calibri" w:hAnsi="Times New Roman" w:cs="Times New Roman"/>
          <w:sz w:val="24"/>
          <w:szCs w:val="24"/>
        </w:rPr>
        <w:t xml:space="preserve"> </w:t>
      </w:r>
      <w:r w:rsidRPr="005A79C3">
        <w:rPr>
          <w:rFonts w:ascii="Times New Roman" w:eastAsia="Calibri" w:hAnsi="Times New Roman" w:cs="Times New Roman"/>
          <w:sz w:val="24"/>
          <w:szCs w:val="24"/>
        </w:rPr>
        <w:t xml:space="preserve">data </w:t>
      </w:r>
      <w:r w:rsidRPr="005A79C3">
        <w:rPr>
          <w:rFonts w:ascii="Times New Roman" w:eastAsia="Calibri" w:hAnsi="Times New Roman" w:cs="Times New Roman"/>
          <w:sz w:val="24"/>
          <w:szCs w:val="24"/>
        </w:rPr>
        <w:lastRenderedPageBreak/>
        <w:t xml:space="preserve">mengenai hal-hal atau variable yang berupa catatan, transkrip, buku, </w:t>
      </w:r>
      <w:proofErr w:type="gramStart"/>
      <w:r w:rsidRPr="005A79C3">
        <w:rPr>
          <w:rFonts w:ascii="Times New Roman" w:eastAsia="Calibri" w:hAnsi="Times New Roman" w:cs="Times New Roman"/>
          <w:sz w:val="24"/>
          <w:szCs w:val="24"/>
        </w:rPr>
        <w:t>surat</w:t>
      </w:r>
      <w:proofErr w:type="gramEnd"/>
      <w:r w:rsidRPr="005A79C3">
        <w:rPr>
          <w:rFonts w:ascii="Times New Roman" w:eastAsia="Calibri" w:hAnsi="Times New Roman" w:cs="Times New Roman"/>
          <w:sz w:val="24"/>
          <w:szCs w:val="24"/>
        </w:rPr>
        <w:t xml:space="preserve"> kabar, ma</w:t>
      </w:r>
      <w:r w:rsidR="009425EE">
        <w:rPr>
          <w:rFonts w:ascii="Times New Roman" w:eastAsia="Calibri" w:hAnsi="Times New Roman" w:cs="Times New Roman"/>
          <w:sz w:val="24"/>
          <w:szCs w:val="24"/>
        </w:rPr>
        <w:t>jalah, prasasti, notulen rapat</w:t>
      </w:r>
      <w:r w:rsidRPr="005A79C3">
        <w:rPr>
          <w:rFonts w:ascii="Times New Roman" w:eastAsia="Calibri" w:hAnsi="Times New Roman" w:cs="Times New Roman"/>
          <w:sz w:val="24"/>
          <w:szCs w:val="24"/>
        </w:rPr>
        <w:t>, agenda dan sebagainya.</w:t>
      </w:r>
      <w:r w:rsidRPr="005A79C3">
        <w:rPr>
          <w:rStyle w:val="FootnoteReference"/>
          <w:rFonts w:ascii="Times New Roman" w:eastAsia="Calibri" w:hAnsi="Times New Roman" w:cs="Times New Roman"/>
          <w:sz w:val="24"/>
          <w:szCs w:val="24"/>
        </w:rPr>
        <w:footnoteReference w:id="19"/>
      </w:r>
    </w:p>
    <w:p w:rsidR="00D845E3" w:rsidRPr="005A79C3" w:rsidRDefault="00D845E3" w:rsidP="00747B55">
      <w:pPr>
        <w:pStyle w:val="ListParagraph"/>
        <w:spacing w:after="0" w:line="480" w:lineRule="auto"/>
        <w:ind w:left="1134" w:firstLine="567"/>
        <w:jc w:val="both"/>
        <w:rPr>
          <w:rFonts w:ascii="Times New Roman" w:eastAsia="Calibri" w:hAnsi="Times New Roman" w:cs="Times New Roman"/>
          <w:sz w:val="24"/>
          <w:szCs w:val="24"/>
        </w:rPr>
      </w:pPr>
      <w:r w:rsidRPr="005A79C3">
        <w:rPr>
          <w:rFonts w:ascii="Times New Roman" w:eastAsia="Calibri" w:hAnsi="Times New Roman" w:cs="Times New Roman"/>
          <w:sz w:val="24"/>
          <w:szCs w:val="24"/>
        </w:rPr>
        <w:t>Metode dokumentasi ini peneliti gunakan untuk memperoleh data-data yang berupa sejarah dan perkembangan SMP Islam Sunan Gunung Jati Ngunut Tulungagung, keadaan kepala sekolah, dokumentasi sarana dan prasarana, denah sekolah, struktur sekolah, serta beberapa arsip yang terkait dengan sekolah.</w:t>
      </w:r>
    </w:p>
    <w:p w:rsidR="00D845E3" w:rsidRPr="005A79C3" w:rsidRDefault="00D845E3" w:rsidP="00D845E3">
      <w:pPr>
        <w:pStyle w:val="ListParagraph"/>
        <w:tabs>
          <w:tab w:val="left" w:pos="4253"/>
        </w:tabs>
        <w:spacing w:after="0" w:line="480" w:lineRule="auto"/>
        <w:jc w:val="both"/>
        <w:rPr>
          <w:rFonts w:asciiTheme="majorBidi" w:hAnsiTheme="majorBidi" w:cstheme="majorBidi"/>
          <w:b/>
          <w:bCs/>
          <w:sz w:val="24"/>
          <w:szCs w:val="24"/>
        </w:rPr>
      </w:pPr>
    </w:p>
    <w:p w:rsidR="00D845E3" w:rsidRDefault="00D845E3" w:rsidP="00D845E3">
      <w:pPr>
        <w:pStyle w:val="ListParagraph"/>
        <w:numPr>
          <w:ilvl w:val="0"/>
          <w:numId w:val="1"/>
        </w:numPr>
        <w:tabs>
          <w:tab w:val="left" w:pos="4253"/>
        </w:tabs>
        <w:spacing w:after="0" w:line="480" w:lineRule="auto"/>
        <w:jc w:val="both"/>
        <w:rPr>
          <w:rFonts w:asciiTheme="majorBidi" w:hAnsiTheme="majorBidi" w:cstheme="majorBidi"/>
          <w:b/>
          <w:bCs/>
          <w:sz w:val="24"/>
          <w:szCs w:val="24"/>
          <w:lang w:val="id-ID"/>
        </w:rPr>
      </w:pPr>
      <w:r w:rsidRPr="006E7C3B">
        <w:rPr>
          <w:rFonts w:asciiTheme="majorBidi" w:hAnsiTheme="majorBidi" w:cstheme="majorBidi"/>
          <w:b/>
          <w:bCs/>
          <w:sz w:val="24"/>
          <w:szCs w:val="24"/>
          <w:lang w:val="id-ID"/>
        </w:rPr>
        <w:t>Teknik Analisis Data</w:t>
      </w:r>
    </w:p>
    <w:p w:rsidR="00D845E3" w:rsidRPr="00AF22F9" w:rsidRDefault="00D845E3" w:rsidP="00D845E3">
      <w:pPr>
        <w:pStyle w:val="ListParagraph"/>
        <w:tabs>
          <w:tab w:val="left" w:pos="1560"/>
        </w:tabs>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t>Teknik analisis data adalah proses pengorganisasian dan mengurutkan data kedalam pola kategori dan satuan uraian dasar sehingga dapat ditemukan tema yang dapat dirumuskan hipotesis kerja seperti yang disarankan oleh data.</w:t>
      </w:r>
      <w:r>
        <w:rPr>
          <w:rStyle w:val="FootnoteReference"/>
          <w:rFonts w:asciiTheme="majorBidi" w:hAnsiTheme="majorBidi" w:cstheme="majorBidi"/>
          <w:sz w:val="24"/>
          <w:szCs w:val="24"/>
          <w:lang w:val="id-ID"/>
        </w:rPr>
        <w:footnoteReference w:id="20"/>
      </w:r>
      <w:r>
        <w:rPr>
          <w:rFonts w:asciiTheme="majorBidi" w:hAnsiTheme="majorBidi" w:cstheme="majorBidi"/>
          <w:sz w:val="24"/>
          <w:szCs w:val="24"/>
        </w:rPr>
        <w:t xml:space="preserve"> Sedangkan menurut Imron Arifin a</w:t>
      </w:r>
      <w:r w:rsidRPr="002A48E1">
        <w:rPr>
          <w:rFonts w:asciiTheme="majorBidi" w:hAnsiTheme="majorBidi" w:cstheme="majorBidi"/>
          <w:sz w:val="24"/>
          <w:szCs w:val="24"/>
        </w:rPr>
        <w:t>nalisis data adalah p</w:t>
      </w:r>
      <w:r>
        <w:rPr>
          <w:rFonts w:asciiTheme="majorBidi" w:hAnsiTheme="majorBidi" w:cstheme="majorBidi"/>
          <w:sz w:val="24"/>
          <w:szCs w:val="24"/>
        </w:rPr>
        <w:t>roses pelacakan dan pengaturan secara sistematik, transkip wawancara, catatan lapangan dan bahan-bahan lain yang dikumpulkan untuk meningkatkan pemahaman terhadap bahan-bahan tersebut agar dapat dipresentasikan semuanya kepada orang lain.</w:t>
      </w:r>
      <w:r>
        <w:rPr>
          <w:rStyle w:val="FootnoteReference"/>
          <w:rFonts w:asciiTheme="majorBidi" w:hAnsiTheme="majorBidi" w:cstheme="majorBidi"/>
          <w:sz w:val="24"/>
          <w:szCs w:val="24"/>
        </w:rPr>
        <w:footnoteReference w:id="21"/>
      </w:r>
    </w:p>
    <w:p w:rsidR="00D845E3" w:rsidRDefault="00D845E3" w:rsidP="00D845E3">
      <w:pPr>
        <w:pStyle w:val="ListParagraph"/>
        <w:spacing w:after="0" w:line="480" w:lineRule="auto"/>
        <w:ind w:firstLine="840"/>
        <w:jc w:val="both"/>
        <w:rPr>
          <w:rFonts w:ascii="Times New Roman" w:eastAsia="Calibri" w:hAnsi="Times New Roman" w:cs="Times New Roman"/>
          <w:sz w:val="24"/>
          <w:szCs w:val="24"/>
        </w:rPr>
      </w:pPr>
      <w:r w:rsidRPr="005A79C3">
        <w:rPr>
          <w:rFonts w:ascii="Times New Roman" w:eastAsia="Calibri" w:hAnsi="Times New Roman" w:cs="Times New Roman"/>
          <w:sz w:val="24"/>
          <w:szCs w:val="24"/>
        </w:rPr>
        <w:lastRenderedPageBreak/>
        <w:t xml:space="preserve">Analisis data penelitian merupakan bagian yang sangat penting, karena dengan </w:t>
      </w:r>
      <w:r>
        <w:rPr>
          <w:rFonts w:ascii="Times New Roman" w:eastAsia="Calibri" w:hAnsi="Times New Roman" w:cs="Times New Roman"/>
          <w:sz w:val="24"/>
          <w:szCs w:val="24"/>
        </w:rPr>
        <w:t xml:space="preserve">analisis inilah data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n</w:t>
      </w:r>
      <w:r>
        <w:rPr>
          <w:rFonts w:ascii="Times New Roman" w:eastAsia="Calibri" w:hAnsi="Times New Roman" w:cs="Times New Roman"/>
          <w:sz w:val="24"/>
          <w:szCs w:val="24"/>
        </w:rPr>
        <w:t>ampak m</w:t>
      </w:r>
      <w:r>
        <w:rPr>
          <w:rFonts w:ascii="Times New Roman" w:eastAsia="Calibri" w:hAnsi="Times New Roman" w:cs="Times New Roman"/>
          <w:sz w:val="24"/>
          <w:szCs w:val="24"/>
          <w:lang w:val="id-ID"/>
        </w:rPr>
        <w:t>a</w:t>
      </w:r>
      <w:r w:rsidRPr="005A79C3">
        <w:rPr>
          <w:rFonts w:ascii="Times New Roman" w:eastAsia="Calibri" w:hAnsi="Times New Roman" w:cs="Times New Roman"/>
          <w:sz w:val="24"/>
          <w:szCs w:val="24"/>
        </w:rPr>
        <w:t>nfaatnya terutama dalam memecahkan masalah penelitian dan mencapai tujuan akhir penelitian.</w:t>
      </w:r>
    </w:p>
    <w:p w:rsidR="009A28FA" w:rsidRPr="008929DE" w:rsidRDefault="009A28FA" w:rsidP="009A28FA">
      <w:pPr>
        <w:spacing w:after="0" w:line="480" w:lineRule="auto"/>
        <w:ind w:left="426" w:firstLine="850"/>
        <w:jc w:val="both"/>
        <w:rPr>
          <w:rFonts w:ascii="Times New Roman" w:eastAsia="Times New Roman" w:hAnsi="Times New Roman"/>
          <w:sz w:val="24"/>
          <w:szCs w:val="24"/>
        </w:rPr>
      </w:pPr>
      <w:r w:rsidRPr="00625CC6">
        <w:rPr>
          <w:rFonts w:ascii="Times New Roman" w:eastAsia="Times New Roman" w:hAnsi="Times New Roman"/>
          <w:sz w:val="24"/>
          <w:szCs w:val="24"/>
        </w:rPr>
        <w:t xml:space="preserve">Dalam penelitian ini menggunakan analisis kualitatif model alir (flow model, </w:t>
      </w:r>
      <w:proofErr w:type="gramStart"/>
      <w:r w:rsidRPr="00625CC6">
        <w:rPr>
          <w:rFonts w:ascii="Times New Roman" w:eastAsia="Times New Roman" w:hAnsi="Times New Roman"/>
          <w:sz w:val="24"/>
          <w:szCs w:val="24"/>
        </w:rPr>
        <w:t>yaitu :</w:t>
      </w:r>
      <w:proofErr w:type="gramEnd"/>
      <w:r w:rsidRPr="00625CC6">
        <w:rPr>
          <w:rFonts w:ascii="Times New Roman" w:eastAsia="Times New Roman" w:hAnsi="Times New Roman"/>
          <w:sz w:val="24"/>
          <w:szCs w:val="24"/>
        </w:rPr>
        <w:t xml:space="preserve"> 1</w:t>
      </w:r>
      <w:r>
        <w:rPr>
          <w:rFonts w:ascii="Times New Roman" w:eastAsia="Times New Roman" w:hAnsi="Times New Roman"/>
          <w:sz w:val="24"/>
          <w:szCs w:val="24"/>
        </w:rPr>
        <w:t>) Reduksi data, 2) Penyajian data, 3)</w:t>
      </w:r>
      <w:r w:rsidRPr="00625CC6">
        <w:rPr>
          <w:rFonts w:ascii="Times New Roman" w:eastAsia="Times New Roman" w:hAnsi="Times New Roman"/>
          <w:sz w:val="24"/>
          <w:szCs w:val="24"/>
        </w:rPr>
        <w:t xml:space="preserve"> penarikan kesimpulan / verifikasi data.</w:t>
      </w:r>
      <w:r w:rsidRPr="00625CC6">
        <w:rPr>
          <w:rFonts w:ascii="Times New Roman" w:eastAsia="Times New Roman" w:hAnsi="Times New Roman"/>
          <w:sz w:val="24"/>
          <w:szCs w:val="24"/>
          <w:vertAlign w:val="superscript"/>
        </w:rPr>
        <w:footnoteReference w:id="22"/>
      </w:r>
    </w:p>
    <w:p w:rsidR="009A28FA" w:rsidRPr="00625CC6" w:rsidRDefault="009A28FA" w:rsidP="001A4FE1">
      <w:pPr>
        <w:numPr>
          <w:ilvl w:val="0"/>
          <w:numId w:val="10"/>
        </w:numPr>
        <w:tabs>
          <w:tab w:val="clear" w:pos="1140"/>
          <w:tab w:val="num" w:pos="851"/>
        </w:tabs>
        <w:spacing w:after="0" w:line="480" w:lineRule="auto"/>
        <w:ind w:left="851"/>
        <w:jc w:val="both"/>
        <w:rPr>
          <w:rFonts w:ascii="Times New Roman" w:eastAsia="Times New Roman" w:hAnsi="Times New Roman"/>
          <w:sz w:val="24"/>
          <w:szCs w:val="24"/>
        </w:rPr>
      </w:pPr>
      <w:r w:rsidRPr="00625CC6">
        <w:rPr>
          <w:rFonts w:ascii="Times New Roman" w:eastAsia="Times New Roman" w:hAnsi="Times New Roman"/>
          <w:sz w:val="24"/>
          <w:szCs w:val="24"/>
        </w:rPr>
        <w:t>Reduksi data</w:t>
      </w:r>
    </w:p>
    <w:p w:rsidR="009A28FA" w:rsidRPr="00625CC6" w:rsidRDefault="009A28FA" w:rsidP="001A4FE1">
      <w:pPr>
        <w:spacing w:after="0" w:line="480" w:lineRule="auto"/>
        <w:ind w:left="851" w:firstLine="720"/>
        <w:jc w:val="both"/>
        <w:rPr>
          <w:rFonts w:ascii="Times New Roman" w:eastAsia="Times New Roman" w:hAnsi="Times New Roman"/>
          <w:sz w:val="24"/>
          <w:szCs w:val="24"/>
        </w:rPr>
      </w:pPr>
      <w:r w:rsidRPr="00625CC6">
        <w:rPr>
          <w:rFonts w:ascii="Times New Roman" w:eastAsia="Times New Roman" w:hAnsi="Times New Roman"/>
          <w:sz w:val="24"/>
          <w:szCs w:val="24"/>
        </w:rPr>
        <w:t>Reduksi data dapat diartikan sebagai proses pemilihan, pemusatan perhatian pada penyederhanaan, pengabstrakan, dan tranformasi data kasar yang muncul dari catatan-catatan tertulis dilapangan.</w:t>
      </w:r>
      <w:r w:rsidRPr="00625CC6">
        <w:rPr>
          <w:rFonts w:ascii="Times New Roman" w:eastAsia="Times New Roman" w:hAnsi="Times New Roman"/>
          <w:sz w:val="24"/>
          <w:szCs w:val="24"/>
          <w:vertAlign w:val="superscript"/>
        </w:rPr>
        <w:footnoteReference w:id="23"/>
      </w:r>
    </w:p>
    <w:p w:rsidR="009A28FA" w:rsidRPr="00625CC6" w:rsidRDefault="009A28FA" w:rsidP="001A4FE1">
      <w:pPr>
        <w:spacing w:after="0" w:line="480" w:lineRule="auto"/>
        <w:ind w:left="851" w:firstLine="720"/>
        <w:jc w:val="both"/>
        <w:rPr>
          <w:rFonts w:ascii="Times New Roman" w:eastAsia="Times New Roman" w:hAnsi="Times New Roman"/>
          <w:sz w:val="24"/>
          <w:szCs w:val="24"/>
        </w:rPr>
      </w:pPr>
      <w:proofErr w:type="gramStart"/>
      <w:r w:rsidRPr="00625CC6">
        <w:rPr>
          <w:rFonts w:ascii="Times New Roman" w:eastAsia="Times New Roman" w:hAnsi="Times New Roman"/>
          <w:sz w:val="24"/>
          <w:szCs w:val="24"/>
        </w:rPr>
        <w:t>Pada tahap ini kegiatan yang d</w:t>
      </w:r>
      <w:r>
        <w:rPr>
          <w:rFonts w:ascii="Times New Roman" w:eastAsia="Times New Roman" w:hAnsi="Times New Roman"/>
          <w:sz w:val="24"/>
          <w:szCs w:val="24"/>
        </w:rPr>
        <w:t>ilakukan adalah menyeleksi, mem</w:t>
      </w:r>
      <w:r w:rsidRPr="00625CC6">
        <w:rPr>
          <w:rFonts w:ascii="Times New Roman" w:eastAsia="Times New Roman" w:hAnsi="Times New Roman"/>
          <w:sz w:val="24"/>
          <w:szCs w:val="24"/>
        </w:rPr>
        <w:t>fokuskan dan menyederhanakan semua data yang diperoleh mulai dari awal pengumpulan data hingga penyusunan laporan penelitian.</w:t>
      </w:r>
      <w:proofErr w:type="gramEnd"/>
    </w:p>
    <w:p w:rsidR="009A28FA" w:rsidRPr="00625CC6" w:rsidRDefault="009A28FA" w:rsidP="001A4FE1">
      <w:pPr>
        <w:spacing w:after="0" w:line="480" w:lineRule="auto"/>
        <w:ind w:left="851" w:firstLine="720"/>
        <w:jc w:val="both"/>
        <w:rPr>
          <w:rFonts w:ascii="Times New Roman" w:eastAsia="Times New Roman" w:hAnsi="Times New Roman"/>
          <w:sz w:val="24"/>
          <w:szCs w:val="24"/>
        </w:rPr>
      </w:pPr>
      <w:proofErr w:type="gramStart"/>
      <w:r w:rsidRPr="00625CC6">
        <w:rPr>
          <w:rFonts w:ascii="Times New Roman" w:eastAsia="Times New Roman" w:hAnsi="Times New Roman"/>
          <w:sz w:val="24"/>
          <w:szCs w:val="24"/>
        </w:rPr>
        <w:t>Hasil tes dan transkip hasil wawancara tentang pekerjaan siswa pada tes yang diberikan, serta catatan observasi dimungkinkan masih belum dapat memberikan informasi yang jelas, maka dilakukan reduksi data.</w:t>
      </w:r>
      <w:proofErr w:type="gramEnd"/>
      <w:r w:rsidRPr="00625CC6">
        <w:rPr>
          <w:rFonts w:ascii="Times New Roman" w:eastAsia="Times New Roman" w:hAnsi="Times New Roman"/>
          <w:sz w:val="24"/>
          <w:szCs w:val="24"/>
        </w:rPr>
        <w:t xml:space="preserve"> Reduksi data dilakukan dengan menggunakan </w:t>
      </w:r>
      <w:proofErr w:type="gramStart"/>
      <w:r w:rsidRPr="00625CC6">
        <w:rPr>
          <w:rFonts w:ascii="Times New Roman" w:eastAsia="Times New Roman" w:hAnsi="Times New Roman"/>
          <w:sz w:val="24"/>
          <w:szCs w:val="24"/>
        </w:rPr>
        <w:t>cara</w:t>
      </w:r>
      <w:proofErr w:type="gramEnd"/>
      <w:r w:rsidRPr="00625CC6">
        <w:rPr>
          <w:rFonts w:ascii="Times New Roman" w:eastAsia="Times New Roman" w:hAnsi="Times New Roman"/>
          <w:sz w:val="24"/>
          <w:szCs w:val="24"/>
        </w:rPr>
        <w:t xml:space="preserve"> pemilihan, pemusatan perhatian pada penyederhanaan dan tranformasi data yang diperoleh dari wawancara, observasi</w:t>
      </w:r>
      <w:r>
        <w:rPr>
          <w:rFonts w:ascii="Times New Roman" w:eastAsia="Times New Roman" w:hAnsi="Times New Roman"/>
          <w:sz w:val="24"/>
          <w:szCs w:val="24"/>
        </w:rPr>
        <w:t>, dan dokumentasi</w:t>
      </w:r>
      <w:r w:rsidRPr="00625CC6">
        <w:rPr>
          <w:rFonts w:ascii="Times New Roman" w:eastAsia="Times New Roman" w:hAnsi="Times New Roman"/>
          <w:sz w:val="24"/>
          <w:szCs w:val="24"/>
        </w:rPr>
        <w:t xml:space="preserve">. </w:t>
      </w:r>
      <w:proofErr w:type="gramStart"/>
      <w:r w:rsidRPr="00625CC6">
        <w:rPr>
          <w:rFonts w:ascii="Times New Roman" w:eastAsia="Times New Roman" w:hAnsi="Times New Roman"/>
          <w:sz w:val="24"/>
          <w:szCs w:val="24"/>
        </w:rPr>
        <w:t xml:space="preserve">Hal ini dilakukan dengan tujuan untuk </w:t>
      </w:r>
      <w:r w:rsidRPr="00625CC6">
        <w:rPr>
          <w:rFonts w:ascii="Times New Roman" w:eastAsia="Times New Roman" w:hAnsi="Times New Roman"/>
          <w:sz w:val="24"/>
          <w:szCs w:val="24"/>
        </w:rPr>
        <w:lastRenderedPageBreak/>
        <w:t>memperoleh informasi yang jelas dari data tersebut, sehingga peneliti dapat membuat kesi</w:t>
      </w:r>
      <w:r>
        <w:rPr>
          <w:rFonts w:ascii="Times New Roman" w:eastAsia="Times New Roman" w:hAnsi="Times New Roman"/>
          <w:sz w:val="24"/>
          <w:szCs w:val="24"/>
        </w:rPr>
        <w:t>mpulan yang dapat dipertanggung</w:t>
      </w:r>
      <w:r w:rsidRPr="00625CC6">
        <w:rPr>
          <w:rFonts w:ascii="Times New Roman" w:eastAsia="Times New Roman" w:hAnsi="Times New Roman"/>
          <w:sz w:val="24"/>
          <w:szCs w:val="24"/>
        </w:rPr>
        <w:t>jawabkan.</w:t>
      </w:r>
      <w:proofErr w:type="gramEnd"/>
      <w:r w:rsidRPr="00625CC6">
        <w:rPr>
          <w:rFonts w:ascii="Times New Roman" w:eastAsia="Times New Roman" w:hAnsi="Times New Roman"/>
          <w:sz w:val="24"/>
          <w:szCs w:val="24"/>
        </w:rPr>
        <w:t xml:space="preserve">  </w:t>
      </w:r>
    </w:p>
    <w:p w:rsidR="009A28FA" w:rsidRPr="00625CC6" w:rsidRDefault="009A28FA" w:rsidP="001A4FE1">
      <w:pPr>
        <w:numPr>
          <w:ilvl w:val="0"/>
          <w:numId w:val="10"/>
        </w:numPr>
        <w:spacing w:after="0" w:line="480" w:lineRule="auto"/>
        <w:ind w:left="851"/>
        <w:jc w:val="both"/>
        <w:rPr>
          <w:rFonts w:ascii="Times New Roman" w:eastAsia="Times New Roman" w:hAnsi="Times New Roman"/>
          <w:sz w:val="24"/>
          <w:szCs w:val="24"/>
        </w:rPr>
      </w:pPr>
      <w:r w:rsidRPr="00625CC6">
        <w:rPr>
          <w:rFonts w:ascii="Times New Roman" w:eastAsia="Times New Roman" w:hAnsi="Times New Roman"/>
          <w:sz w:val="24"/>
          <w:szCs w:val="24"/>
        </w:rPr>
        <w:t>Penyajian Data</w:t>
      </w:r>
    </w:p>
    <w:p w:rsidR="009A28FA" w:rsidRPr="007C0788" w:rsidRDefault="009A28FA" w:rsidP="001A4FE1">
      <w:pPr>
        <w:spacing w:after="0" w:line="480" w:lineRule="auto"/>
        <w:ind w:left="851" w:firstLine="720"/>
        <w:jc w:val="both"/>
        <w:rPr>
          <w:rFonts w:ascii="Times New Roman" w:eastAsia="Times New Roman" w:hAnsi="Times New Roman"/>
          <w:sz w:val="24"/>
          <w:szCs w:val="24"/>
        </w:rPr>
      </w:pPr>
      <w:r w:rsidRPr="00625CC6">
        <w:rPr>
          <w:rFonts w:ascii="Times New Roman" w:eastAsia="Times New Roman" w:hAnsi="Times New Roman"/>
          <w:sz w:val="24"/>
          <w:szCs w:val="24"/>
        </w:rPr>
        <w:t xml:space="preserve">Penyajian data dilakukan dalam rangka mengorganisasikan hasil reduksi dengan </w:t>
      </w:r>
      <w:proofErr w:type="gramStart"/>
      <w:r w:rsidRPr="00625CC6">
        <w:rPr>
          <w:rFonts w:ascii="Times New Roman" w:eastAsia="Times New Roman" w:hAnsi="Times New Roman"/>
          <w:sz w:val="24"/>
          <w:szCs w:val="24"/>
        </w:rPr>
        <w:t>cara</w:t>
      </w:r>
      <w:proofErr w:type="gramEnd"/>
      <w:r w:rsidRPr="00625CC6">
        <w:rPr>
          <w:rFonts w:ascii="Times New Roman" w:eastAsia="Times New Roman" w:hAnsi="Times New Roman"/>
          <w:sz w:val="24"/>
          <w:szCs w:val="24"/>
        </w:rPr>
        <w:t xml:space="preserve"> menyusun secara naratif sekumpulan informasi yang telah diperoleh dari hasil reduksi, sehingga dapat memberikan kemungkinan penarikan kesimpulan dan pengambilan tindakan. </w:t>
      </w:r>
      <w:proofErr w:type="gramStart"/>
      <w:r w:rsidRPr="00625CC6">
        <w:rPr>
          <w:rFonts w:ascii="Times New Roman" w:eastAsia="Times New Roman" w:hAnsi="Times New Roman"/>
          <w:sz w:val="24"/>
          <w:szCs w:val="24"/>
        </w:rPr>
        <w:t>Hasil yang diperoleh adalah mendapatkan informasi yuang mencakup data uraian, proses kegiatan, pembelajaran, aktifitas siswa terhadap kegiatan pembelajaran serta hasil perpaduan data dari</w:t>
      </w:r>
      <w:r>
        <w:rPr>
          <w:rFonts w:ascii="Times New Roman" w:eastAsia="Times New Roman" w:hAnsi="Times New Roman"/>
          <w:sz w:val="24"/>
          <w:szCs w:val="24"/>
        </w:rPr>
        <w:t xml:space="preserve"> observasi, wawancara dan dokumentasi.</w:t>
      </w:r>
      <w:proofErr w:type="gramEnd"/>
    </w:p>
    <w:p w:rsidR="009A28FA" w:rsidRPr="00625CC6" w:rsidRDefault="009A28FA" w:rsidP="001A4FE1">
      <w:pPr>
        <w:numPr>
          <w:ilvl w:val="0"/>
          <w:numId w:val="10"/>
        </w:numPr>
        <w:spacing w:after="0" w:line="480" w:lineRule="auto"/>
        <w:ind w:left="851"/>
        <w:jc w:val="both"/>
        <w:rPr>
          <w:rFonts w:ascii="Times New Roman" w:eastAsia="Times New Roman" w:hAnsi="Times New Roman"/>
          <w:sz w:val="24"/>
          <w:szCs w:val="24"/>
        </w:rPr>
      </w:pPr>
      <w:r w:rsidRPr="00625CC6">
        <w:rPr>
          <w:rFonts w:ascii="Times New Roman" w:eastAsia="Times New Roman" w:hAnsi="Times New Roman"/>
          <w:sz w:val="24"/>
          <w:szCs w:val="24"/>
        </w:rPr>
        <w:t>Penarikan kesimpulan / verifikasi data.</w:t>
      </w:r>
    </w:p>
    <w:p w:rsidR="009A28FA" w:rsidRPr="001A4FE1" w:rsidRDefault="009A28FA" w:rsidP="001A4FE1">
      <w:pPr>
        <w:spacing w:after="0" w:line="480" w:lineRule="auto"/>
        <w:ind w:left="851" w:firstLine="720"/>
        <w:jc w:val="both"/>
        <w:rPr>
          <w:rFonts w:ascii="Times New Roman" w:eastAsia="Times New Roman" w:hAnsi="Times New Roman"/>
          <w:sz w:val="24"/>
          <w:szCs w:val="24"/>
        </w:rPr>
      </w:pPr>
      <w:proofErr w:type="gramStart"/>
      <w:r w:rsidRPr="00625CC6">
        <w:rPr>
          <w:rFonts w:ascii="Times New Roman" w:eastAsia="Times New Roman" w:hAnsi="Times New Roman"/>
          <w:sz w:val="24"/>
          <w:szCs w:val="24"/>
        </w:rPr>
        <w:t>Pada tahap ini kegiatan yang dilakukan adalah penarikan kesimpualan terhadap hasil penafsiran dan evaluasi.</w:t>
      </w:r>
      <w:proofErr w:type="gramEnd"/>
      <w:r w:rsidRPr="00625CC6">
        <w:rPr>
          <w:rFonts w:ascii="Times New Roman" w:eastAsia="Times New Roman" w:hAnsi="Times New Roman"/>
          <w:sz w:val="24"/>
          <w:szCs w:val="24"/>
        </w:rPr>
        <w:t xml:space="preserve"> </w:t>
      </w:r>
      <w:proofErr w:type="gramStart"/>
      <w:r w:rsidRPr="00625CC6">
        <w:rPr>
          <w:rFonts w:ascii="Times New Roman" w:eastAsia="Times New Roman" w:hAnsi="Times New Roman"/>
          <w:sz w:val="24"/>
          <w:szCs w:val="24"/>
        </w:rPr>
        <w:t>Kegiatan ini mencakup pencarian makna serta memberi penjelasan.</w:t>
      </w:r>
      <w:proofErr w:type="gramEnd"/>
      <w:r w:rsidRPr="00625CC6">
        <w:rPr>
          <w:rFonts w:ascii="Times New Roman" w:eastAsia="Times New Roman" w:hAnsi="Times New Roman"/>
          <w:sz w:val="24"/>
          <w:szCs w:val="24"/>
        </w:rPr>
        <w:t xml:space="preserve"> </w:t>
      </w:r>
      <w:proofErr w:type="gramStart"/>
      <w:r w:rsidRPr="00625CC6">
        <w:rPr>
          <w:rFonts w:ascii="Times New Roman" w:eastAsia="Times New Roman" w:hAnsi="Times New Roman"/>
          <w:sz w:val="24"/>
          <w:szCs w:val="24"/>
        </w:rPr>
        <w:t>Untuk selanjutnya apabila penarikan kesimpulan masih belum kuat maka perlu dilakukan verifikasi dari hasil data di lapangan.</w:t>
      </w:r>
      <w:proofErr w:type="gramEnd"/>
      <w:r w:rsidRPr="00625CC6">
        <w:rPr>
          <w:rFonts w:ascii="Times New Roman" w:eastAsia="Times New Roman" w:hAnsi="Times New Roman"/>
          <w:sz w:val="24"/>
          <w:szCs w:val="24"/>
        </w:rPr>
        <w:t xml:space="preserve"> </w:t>
      </w:r>
      <w:proofErr w:type="gramStart"/>
      <w:r w:rsidRPr="00625CC6">
        <w:rPr>
          <w:rFonts w:ascii="Times New Roman" w:eastAsia="Times New Roman" w:hAnsi="Times New Roman"/>
          <w:sz w:val="24"/>
          <w:szCs w:val="24"/>
        </w:rPr>
        <w:t>Untuk kegiatan verifikasi yaitu menguji kebenaran, kekokohan dan mencocokkan makna-makna yang muncul dari data yang diperoleh.</w:t>
      </w:r>
      <w:proofErr w:type="gramEnd"/>
    </w:p>
    <w:p w:rsidR="001A4FE1" w:rsidRDefault="00D845E3" w:rsidP="001A4FE1">
      <w:pPr>
        <w:pStyle w:val="ListParagraph"/>
        <w:tabs>
          <w:tab w:val="left" w:pos="1560"/>
          <w:tab w:val="left" w:pos="4253"/>
        </w:tabs>
        <w:spacing w:after="0" w:line="480" w:lineRule="auto"/>
        <w:jc w:val="both"/>
        <w:rPr>
          <w:rFonts w:asciiTheme="majorBidi" w:hAnsiTheme="majorBidi" w:cstheme="majorBidi"/>
          <w:sz w:val="24"/>
          <w:szCs w:val="24"/>
        </w:rPr>
      </w:pPr>
      <w:r>
        <w:rPr>
          <w:rFonts w:ascii="Times New Roman" w:eastAsia="Calibri" w:hAnsi="Times New Roman" w:cs="Times New Roman"/>
          <w:color w:val="FF0000"/>
          <w:sz w:val="24"/>
          <w:szCs w:val="24"/>
        </w:rPr>
        <w:tab/>
      </w:r>
    </w:p>
    <w:p w:rsidR="00D845E3" w:rsidRPr="005A79C3" w:rsidRDefault="00D845E3" w:rsidP="00D845E3">
      <w:pPr>
        <w:pStyle w:val="ListParagraph"/>
        <w:numPr>
          <w:ilvl w:val="0"/>
          <w:numId w:val="1"/>
        </w:numPr>
        <w:tabs>
          <w:tab w:val="left" w:pos="4253"/>
        </w:tabs>
        <w:spacing w:line="480" w:lineRule="auto"/>
        <w:jc w:val="both"/>
        <w:rPr>
          <w:rFonts w:asciiTheme="majorBidi" w:hAnsiTheme="majorBidi" w:cstheme="majorBidi"/>
          <w:b/>
          <w:bCs/>
          <w:sz w:val="24"/>
          <w:szCs w:val="24"/>
          <w:lang w:val="id-ID"/>
        </w:rPr>
      </w:pPr>
      <w:r w:rsidRPr="00A71079">
        <w:rPr>
          <w:rFonts w:asciiTheme="majorBidi" w:hAnsiTheme="majorBidi" w:cstheme="majorBidi"/>
          <w:b/>
          <w:bCs/>
          <w:sz w:val="24"/>
          <w:szCs w:val="24"/>
          <w:lang w:val="id-ID"/>
        </w:rPr>
        <w:t>Pengecekan Keabsahan Temuan</w:t>
      </w:r>
    </w:p>
    <w:p w:rsidR="00D845E3" w:rsidRPr="00751B4C" w:rsidRDefault="00D845E3" w:rsidP="00D845E3">
      <w:pPr>
        <w:pStyle w:val="ListParagraph"/>
        <w:spacing w:after="0" w:line="480" w:lineRule="auto"/>
        <w:ind w:left="709" w:firstLine="709"/>
        <w:jc w:val="both"/>
        <w:rPr>
          <w:rFonts w:asciiTheme="majorBidi" w:hAnsiTheme="majorBidi" w:cstheme="majorBidi"/>
          <w:sz w:val="24"/>
          <w:szCs w:val="24"/>
        </w:rPr>
      </w:pPr>
      <w:r w:rsidRPr="00751B4C">
        <w:rPr>
          <w:rFonts w:asciiTheme="majorBidi" w:hAnsiTheme="majorBidi" w:cstheme="majorBidi"/>
          <w:sz w:val="24"/>
          <w:szCs w:val="24"/>
        </w:rPr>
        <w:t>Keabsahan data merupakan konsep penting yang diperbaharui dari konsep kesahihan (</w:t>
      </w:r>
      <w:r w:rsidRPr="00751B4C">
        <w:rPr>
          <w:rFonts w:asciiTheme="majorBidi" w:hAnsiTheme="majorBidi" w:cstheme="majorBidi"/>
          <w:i/>
          <w:iCs/>
          <w:sz w:val="24"/>
          <w:szCs w:val="24"/>
        </w:rPr>
        <w:t>validitas</w:t>
      </w:r>
      <w:r w:rsidRPr="00751B4C">
        <w:rPr>
          <w:rFonts w:asciiTheme="majorBidi" w:hAnsiTheme="majorBidi" w:cstheme="majorBidi"/>
          <w:sz w:val="24"/>
          <w:szCs w:val="24"/>
        </w:rPr>
        <w:t>) dan keandalan (</w:t>
      </w:r>
      <w:r w:rsidRPr="00751B4C">
        <w:rPr>
          <w:rFonts w:asciiTheme="majorBidi" w:hAnsiTheme="majorBidi" w:cstheme="majorBidi"/>
          <w:i/>
          <w:iCs/>
          <w:sz w:val="24"/>
          <w:szCs w:val="24"/>
        </w:rPr>
        <w:t>reliabilitas</w:t>
      </w:r>
      <w:r w:rsidRPr="00751B4C">
        <w:rPr>
          <w:rFonts w:asciiTheme="majorBidi" w:hAnsiTheme="majorBidi" w:cstheme="majorBidi"/>
          <w:sz w:val="24"/>
          <w:szCs w:val="24"/>
        </w:rPr>
        <w:t xml:space="preserve">) menurut versi </w:t>
      </w:r>
      <w:r w:rsidRPr="00751B4C">
        <w:rPr>
          <w:rFonts w:asciiTheme="majorBidi" w:hAnsiTheme="majorBidi" w:cstheme="majorBidi"/>
          <w:sz w:val="24"/>
          <w:szCs w:val="24"/>
        </w:rPr>
        <w:lastRenderedPageBreak/>
        <w:t>“positivisme” dan disesuaikan dengan tuntutan pengetahuan, kriteria, dan paradigmanya sendiri.</w:t>
      </w:r>
      <w:r w:rsidRPr="00751B4C">
        <w:rPr>
          <w:rStyle w:val="FootnoteReference"/>
          <w:rFonts w:asciiTheme="majorBidi" w:hAnsiTheme="majorBidi" w:cstheme="majorBidi"/>
          <w:sz w:val="24"/>
          <w:szCs w:val="24"/>
        </w:rPr>
        <w:footnoteReference w:id="24"/>
      </w:r>
    </w:p>
    <w:p w:rsidR="00D845E3" w:rsidRPr="00751B4C" w:rsidRDefault="00D845E3" w:rsidP="00D845E3">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Setiap </w:t>
      </w:r>
      <w:r>
        <w:rPr>
          <w:rFonts w:asciiTheme="majorBidi" w:hAnsiTheme="majorBidi" w:cstheme="majorBidi"/>
          <w:sz w:val="24"/>
          <w:szCs w:val="24"/>
          <w:lang w:val="id-ID"/>
        </w:rPr>
        <w:t>k</w:t>
      </w:r>
      <w:r w:rsidRPr="00751B4C">
        <w:rPr>
          <w:rFonts w:asciiTheme="majorBidi" w:hAnsiTheme="majorBidi" w:cstheme="majorBidi"/>
          <w:sz w:val="24"/>
          <w:szCs w:val="24"/>
        </w:rPr>
        <w:t>riteria yang ada menggunakan teknik untuk pemeriksaan, antara lain:</w:t>
      </w:r>
    </w:p>
    <w:p w:rsidR="00D845E3" w:rsidRPr="00751B4C" w:rsidRDefault="00D845E3" w:rsidP="00D845E3">
      <w:pPr>
        <w:pStyle w:val="ListParagraph"/>
        <w:numPr>
          <w:ilvl w:val="0"/>
          <w:numId w:val="7"/>
        </w:numPr>
        <w:spacing w:after="0" w:line="480" w:lineRule="auto"/>
        <w:ind w:left="1134" w:hanging="142"/>
        <w:jc w:val="both"/>
        <w:rPr>
          <w:rFonts w:asciiTheme="majorBidi" w:hAnsiTheme="majorBidi" w:cstheme="majorBidi"/>
          <w:sz w:val="24"/>
          <w:szCs w:val="24"/>
        </w:rPr>
      </w:pPr>
      <w:r w:rsidRPr="00751B4C">
        <w:rPr>
          <w:rFonts w:asciiTheme="majorBidi" w:hAnsiTheme="majorBidi" w:cstheme="majorBidi"/>
          <w:sz w:val="24"/>
          <w:szCs w:val="24"/>
        </w:rPr>
        <w:t>Ketekunan pengamatan, bermaksud menemukan ciri-ciri dan unsur-unsur dalam situasi yang sangat relevan dengan persoalan atau isu yang sedang dicari dan kemudian memusatkan diri pada hal-hal tersebut secara rinci.</w:t>
      </w:r>
    </w:p>
    <w:p w:rsidR="00D845E3" w:rsidRPr="00751B4C" w:rsidRDefault="00D845E3" w:rsidP="00D845E3">
      <w:pPr>
        <w:pStyle w:val="ListParagraph"/>
        <w:numPr>
          <w:ilvl w:val="0"/>
          <w:numId w:val="7"/>
        </w:numPr>
        <w:spacing w:after="0" w:line="480" w:lineRule="auto"/>
        <w:ind w:left="1134" w:hanging="142"/>
        <w:jc w:val="both"/>
        <w:rPr>
          <w:rFonts w:asciiTheme="majorBidi" w:hAnsiTheme="majorBidi" w:cstheme="majorBidi"/>
          <w:sz w:val="24"/>
          <w:szCs w:val="24"/>
        </w:rPr>
      </w:pPr>
      <w:r w:rsidRPr="00751B4C">
        <w:rPr>
          <w:rFonts w:asciiTheme="majorBidi" w:hAnsiTheme="majorBidi" w:cstheme="majorBidi"/>
          <w:sz w:val="24"/>
          <w:szCs w:val="24"/>
        </w:rPr>
        <w:t>Triangulasi, adalah teknik pemeriksaan keabsahan data yang memanfaatkan sesuatu yang lain di luar data itu untuk keperluan pengecekan atau sebagai pembanding terhadap data itu. Teknik triangulasi yang paling banyak digunakan ialah pemeriksaan melalui sumber lainnya. Denzin, membedakan empat macam triangulasi sebagai teknik pemeriksaan yang memanfaatkan penggunaan sumber, metode, penyidik dan teori.</w:t>
      </w:r>
    </w:p>
    <w:p w:rsidR="00D845E3" w:rsidRPr="00751B4C" w:rsidRDefault="00D845E3" w:rsidP="00D845E3">
      <w:pPr>
        <w:pStyle w:val="ListParagraph"/>
        <w:numPr>
          <w:ilvl w:val="0"/>
          <w:numId w:val="7"/>
        </w:numPr>
        <w:spacing w:after="0" w:line="480" w:lineRule="auto"/>
        <w:ind w:left="1134" w:hanging="142"/>
        <w:jc w:val="both"/>
        <w:rPr>
          <w:rFonts w:asciiTheme="majorBidi" w:hAnsiTheme="majorBidi" w:cstheme="majorBidi"/>
          <w:sz w:val="24"/>
          <w:szCs w:val="24"/>
        </w:rPr>
      </w:pPr>
      <w:r w:rsidRPr="00751B4C">
        <w:rPr>
          <w:rFonts w:asciiTheme="majorBidi" w:hAnsiTheme="majorBidi" w:cstheme="majorBidi"/>
          <w:sz w:val="24"/>
          <w:szCs w:val="24"/>
        </w:rPr>
        <w:t xml:space="preserve">Diskusi sejawat, tehnik ini dilakukan dengan </w:t>
      </w:r>
      <w:proofErr w:type="gramStart"/>
      <w:r w:rsidRPr="00751B4C">
        <w:rPr>
          <w:rFonts w:asciiTheme="majorBidi" w:hAnsiTheme="majorBidi" w:cstheme="majorBidi"/>
          <w:sz w:val="24"/>
          <w:szCs w:val="24"/>
        </w:rPr>
        <w:t>cara</w:t>
      </w:r>
      <w:proofErr w:type="gramEnd"/>
      <w:r w:rsidRPr="00751B4C">
        <w:rPr>
          <w:rFonts w:asciiTheme="majorBidi" w:hAnsiTheme="majorBidi" w:cstheme="majorBidi"/>
          <w:sz w:val="24"/>
          <w:szCs w:val="24"/>
        </w:rPr>
        <w:t xml:space="preserve"> mengekspos hasil sementara atau hasil akhir yang diperoleh dalam bentuk diskusi analitik dengan rekan-rekan sejawat.</w:t>
      </w:r>
    </w:p>
    <w:p w:rsidR="00D845E3" w:rsidRPr="00751B4C" w:rsidRDefault="00D845E3" w:rsidP="00D845E3">
      <w:pPr>
        <w:pStyle w:val="ListParagraph"/>
        <w:numPr>
          <w:ilvl w:val="0"/>
          <w:numId w:val="7"/>
        </w:numPr>
        <w:spacing w:after="0" w:line="480" w:lineRule="auto"/>
        <w:ind w:left="1134" w:hanging="142"/>
        <w:jc w:val="both"/>
        <w:rPr>
          <w:rFonts w:asciiTheme="majorBidi" w:hAnsiTheme="majorBidi" w:cstheme="majorBidi"/>
          <w:sz w:val="24"/>
          <w:szCs w:val="24"/>
        </w:rPr>
      </w:pPr>
      <w:r w:rsidRPr="00751B4C">
        <w:rPr>
          <w:rFonts w:asciiTheme="majorBidi" w:hAnsiTheme="majorBidi" w:cstheme="majorBidi"/>
          <w:sz w:val="24"/>
          <w:szCs w:val="24"/>
        </w:rPr>
        <w:t>Pengecekan anggota, yang dicek dengan anggota yang terlibat meliputi data, kategori analisis, penafsiran, dan kesimpulan. Yaitu salah satunya seperti ikhtisar wawancara dapat diperlihatkan untuk dipelajari oleh satu atau beberapa anggota yang terlibat, dan mereka diminta pendapatnya.</w:t>
      </w:r>
    </w:p>
    <w:p w:rsidR="00D845E3" w:rsidRPr="00751B4C" w:rsidRDefault="00D845E3" w:rsidP="00D845E3">
      <w:pPr>
        <w:pStyle w:val="ListParagraph"/>
        <w:tabs>
          <w:tab w:val="left" w:pos="4253"/>
        </w:tabs>
        <w:spacing w:after="0" w:line="480" w:lineRule="auto"/>
        <w:jc w:val="both"/>
        <w:rPr>
          <w:rFonts w:asciiTheme="majorBidi" w:hAnsiTheme="majorBidi" w:cstheme="majorBidi"/>
          <w:b/>
          <w:bCs/>
          <w:sz w:val="24"/>
          <w:szCs w:val="24"/>
        </w:rPr>
      </w:pPr>
    </w:p>
    <w:p w:rsidR="00D845E3" w:rsidRPr="00A71079" w:rsidRDefault="00D845E3" w:rsidP="00D845E3">
      <w:pPr>
        <w:pStyle w:val="ListParagraph"/>
        <w:numPr>
          <w:ilvl w:val="0"/>
          <w:numId w:val="1"/>
        </w:numPr>
        <w:tabs>
          <w:tab w:val="left" w:pos="4253"/>
        </w:tabs>
        <w:spacing w:line="480" w:lineRule="auto"/>
        <w:jc w:val="both"/>
        <w:rPr>
          <w:rFonts w:asciiTheme="majorBidi" w:hAnsiTheme="majorBidi" w:cstheme="majorBidi"/>
          <w:b/>
          <w:bCs/>
          <w:sz w:val="24"/>
          <w:szCs w:val="24"/>
          <w:lang w:val="id-ID"/>
        </w:rPr>
      </w:pPr>
      <w:r w:rsidRPr="00A71079">
        <w:rPr>
          <w:rFonts w:asciiTheme="majorBidi" w:hAnsiTheme="majorBidi" w:cstheme="majorBidi"/>
          <w:b/>
          <w:bCs/>
          <w:sz w:val="24"/>
          <w:szCs w:val="24"/>
          <w:lang w:val="id-ID"/>
        </w:rPr>
        <w:t>Tahap-Tahap Penelitian</w:t>
      </w:r>
    </w:p>
    <w:p w:rsidR="00D845E3" w:rsidRPr="004A542A" w:rsidRDefault="00D845E3" w:rsidP="00D845E3">
      <w:pPr>
        <w:pStyle w:val="ListParagraph"/>
        <w:spacing w:after="0" w:line="480" w:lineRule="auto"/>
        <w:ind w:left="1146" w:firstLine="294"/>
        <w:jc w:val="both"/>
        <w:rPr>
          <w:rFonts w:ascii="Times New Roman" w:eastAsia="Calibri" w:hAnsi="Times New Roman" w:cs="Times New Roman"/>
          <w:sz w:val="24"/>
          <w:szCs w:val="24"/>
        </w:rPr>
      </w:pPr>
      <w:r w:rsidRPr="004A542A">
        <w:rPr>
          <w:rFonts w:ascii="Times New Roman" w:eastAsia="Calibri" w:hAnsi="Times New Roman" w:cs="Times New Roman"/>
          <w:sz w:val="24"/>
          <w:szCs w:val="24"/>
        </w:rPr>
        <w:t>Dalam penelitian ini, ada beberapa tahapan penelitian:</w:t>
      </w:r>
    </w:p>
    <w:p w:rsidR="00D845E3" w:rsidRPr="004A542A" w:rsidRDefault="00D845E3" w:rsidP="00D845E3">
      <w:pPr>
        <w:pStyle w:val="ListParagraph"/>
        <w:numPr>
          <w:ilvl w:val="0"/>
          <w:numId w:val="4"/>
        </w:numPr>
        <w:tabs>
          <w:tab w:val="clear" w:pos="720"/>
          <w:tab w:val="num" w:pos="2127"/>
        </w:tabs>
        <w:spacing w:after="0" w:line="480" w:lineRule="auto"/>
        <w:ind w:left="1134"/>
        <w:jc w:val="both"/>
        <w:rPr>
          <w:rFonts w:ascii="Times New Roman" w:eastAsia="Calibri" w:hAnsi="Times New Roman" w:cs="Times New Roman"/>
          <w:sz w:val="24"/>
          <w:szCs w:val="24"/>
        </w:rPr>
      </w:pPr>
      <w:r w:rsidRPr="004A542A">
        <w:rPr>
          <w:rFonts w:ascii="Times New Roman" w:eastAsia="Calibri" w:hAnsi="Times New Roman" w:cs="Times New Roman"/>
          <w:sz w:val="24"/>
          <w:szCs w:val="24"/>
        </w:rPr>
        <w:t>Tahap pra lapangan</w:t>
      </w:r>
    </w:p>
    <w:p w:rsidR="00D845E3" w:rsidRPr="004A542A" w:rsidRDefault="00D845E3" w:rsidP="00D845E3">
      <w:pPr>
        <w:pStyle w:val="ListParagraph"/>
        <w:numPr>
          <w:ilvl w:val="3"/>
          <w:numId w:val="4"/>
        </w:numPr>
        <w:tabs>
          <w:tab w:val="clear" w:pos="2700"/>
          <w:tab w:val="num" w:pos="1985"/>
        </w:tabs>
        <w:spacing w:after="0" w:line="480" w:lineRule="auto"/>
        <w:ind w:left="1560" w:hanging="425"/>
        <w:jc w:val="both"/>
        <w:rPr>
          <w:rFonts w:ascii="Times New Roman" w:eastAsia="Calibri" w:hAnsi="Times New Roman" w:cs="Times New Roman"/>
          <w:sz w:val="24"/>
          <w:szCs w:val="24"/>
        </w:rPr>
      </w:pPr>
      <w:r w:rsidRPr="004A542A">
        <w:rPr>
          <w:rFonts w:ascii="Times New Roman" w:eastAsia="Calibri" w:hAnsi="Times New Roman" w:cs="Times New Roman"/>
          <w:sz w:val="24"/>
          <w:szCs w:val="24"/>
        </w:rPr>
        <w:t>Menentukan lapangan, dengan pertimbangan bahwa SMP Islam Sunan Gunung Jati Ngunut Tulungagung adalah salah satu sekolah umum yang ada dibawah naungan P</w:t>
      </w:r>
      <w:r>
        <w:rPr>
          <w:rFonts w:asciiTheme="majorBidi" w:hAnsiTheme="majorBidi" w:cstheme="majorBidi"/>
          <w:sz w:val="24"/>
          <w:szCs w:val="24"/>
        </w:rPr>
        <w:t>o</w:t>
      </w:r>
      <w:r w:rsidRPr="004A542A">
        <w:rPr>
          <w:rFonts w:ascii="Times New Roman" w:eastAsia="Calibri" w:hAnsi="Times New Roman" w:cs="Times New Roman"/>
          <w:sz w:val="24"/>
          <w:szCs w:val="24"/>
        </w:rPr>
        <w:t>ndok Pesantren Hidayatul Mubtadi-ien Ngunut.</w:t>
      </w:r>
    </w:p>
    <w:p w:rsidR="003E0FCB" w:rsidRPr="00636505" w:rsidRDefault="00D845E3" w:rsidP="00636505">
      <w:pPr>
        <w:pStyle w:val="ListParagraph"/>
        <w:numPr>
          <w:ilvl w:val="3"/>
          <w:numId w:val="4"/>
        </w:numPr>
        <w:tabs>
          <w:tab w:val="clear" w:pos="2700"/>
          <w:tab w:val="num" w:pos="1985"/>
        </w:tabs>
        <w:spacing w:after="0" w:line="480" w:lineRule="auto"/>
        <w:ind w:left="1560" w:hanging="425"/>
        <w:jc w:val="both"/>
        <w:rPr>
          <w:rFonts w:ascii="Times New Roman" w:eastAsia="Calibri" w:hAnsi="Times New Roman" w:cs="Times New Roman"/>
          <w:sz w:val="24"/>
          <w:szCs w:val="24"/>
        </w:rPr>
      </w:pPr>
      <w:r w:rsidRPr="004A542A">
        <w:rPr>
          <w:rFonts w:ascii="Times New Roman" w:eastAsia="Calibri" w:hAnsi="Times New Roman" w:cs="Times New Roman"/>
          <w:sz w:val="24"/>
          <w:szCs w:val="24"/>
        </w:rPr>
        <w:t>Mengurus perijinan, baik secara internal (Kampus), maupun secara eksternal (Pihak Sekolah).</w:t>
      </w:r>
    </w:p>
    <w:p w:rsidR="00D845E3" w:rsidRPr="004A542A" w:rsidRDefault="00D845E3" w:rsidP="00D845E3">
      <w:pPr>
        <w:pStyle w:val="ListParagraph"/>
        <w:numPr>
          <w:ilvl w:val="0"/>
          <w:numId w:val="4"/>
        </w:numPr>
        <w:tabs>
          <w:tab w:val="clear" w:pos="720"/>
          <w:tab w:val="num" w:pos="1418"/>
        </w:tabs>
        <w:spacing w:after="0" w:line="480" w:lineRule="auto"/>
        <w:ind w:left="1134"/>
        <w:jc w:val="both"/>
        <w:rPr>
          <w:rFonts w:ascii="Times New Roman" w:eastAsia="Calibri" w:hAnsi="Times New Roman" w:cs="Times New Roman"/>
          <w:sz w:val="24"/>
          <w:szCs w:val="24"/>
        </w:rPr>
      </w:pPr>
      <w:r w:rsidRPr="004A542A">
        <w:rPr>
          <w:rFonts w:ascii="Times New Roman" w:eastAsia="Calibri" w:hAnsi="Times New Roman" w:cs="Times New Roman"/>
          <w:sz w:val="24"/>
          <w:szCs w:val="24"/>
        </w:rPr>
        <w:t>Tahap pekerjaan lapangan</w:t>
      </w:r>
    </w:p>
    <w:p w:rsidR="00D845E3" w:rsidRPr="004A542A" w:rsidRDefault="00D845E3" w:rsidP="00D845E3">
      <w:pPr>
        <w:pStyle w:val="ListParagraph"/>
        <w:numPr>
          <w:ilvl w:val="3"/>
          <w:numId w:val="5"/>
        </w:numPr>
        <w:tabs>
          <w:tab w:val="clear" w:pos="2700"/>
          <w:tab w:val="num" w:pos="1560"/>
        </w:tabs>
        <w:spacing w:after="0" w:line="480" w:lineRule="auto"/>
        <w:ind w:left="1560" w:hanging="425"/>
        <w:jc w:val="both"/>
        <w:rPr>
          <w:rFonts w:ascii="Times New Roman" w:eastAsia="Calibri" w:hAnsi="Times New Roman" w:cs="Times New Roman"/>
          <w:sz w:val="24"/>
          <w:szCs w:val="24"/>
        </w:rPr>
      </w:pPr>
      <w:r w:rsidRPr="004A542A">
        <w:rPr>
          <w:rFonts w:ascii="Times New Roman" w:eastAsia="Calibri" w:hAnsi="Times New Roman" w:cs="Times New Roman"/>
          <w:sz w:val="24"/>
          <w:szCs w:val="24"/>
        </w:rPr>
        <w:t xml:space="preserve">Mengadakan observasi langsung ke SMP Islam Sunan Gunung Jati Ngunut dengan Keprofesionalitasan guru dalam pembelajaran Pendidikan Agama </w:t>
      </w:r>
      <w:proofErr w:type="gramStart"/>
      <w:r w:rsidRPr="004A542A">
        <w:rPr>
          <w:rFonts w:ascii="Times New Roman" w:eastAsia="Calibri" w:hAnsi="Times New Roman" w:cs="Times New Roman"/>
          <w:sz w:val="24"/>
          <w:szCs w:val="24"/>
        </w:rPr>
        <w:t>Islam ,</w:t>
      </w:r>
      <w:proofErr w:type="gramEnd"/>
      <w:r w:rsidRPr="004A542A">
        <w:rPr>
          <w:rFonts w:ascii="Times New Roman" w:eastAsia="Calibri" w:hAnsi="Times New Roman" w:cs="Times New Roman"/>
          <w:sz w:val="24"/>
          <w:szCs w:val="24"/>
        </w:rPr>
        <w:t xml:space="preserve"> dengan melibatkan beberapa informan untuk memperoleh data.</w:t>
      </w:r>
    </w:p>
    <w:p w:rsidR="00D845E3" w:rsidRPr="004A542A" w:rsidRDefault="00D845E3" w:rsidP="00D845E3">
      <w:pPr>
        <w:pStyle w:val="ListParagraph"/>
        <w:numPr>
          <w:ilvl w:val="3"/>
          <w:numId w:val="5"/>
        </w:numPr>
        <w:tabs>
          <w:tab w:val="clear" w:pos="2700"/>
          <w:tab w:val="num" w:pos="1560"/>
        </w:tabs>
        <w:spacing w:after="0" w:line="480" w:lineRule="auto"/>
        <w:ind w:left="1560" w:hanging="425"/>
        <w:jc w:val="both"/>
        <w:rPr>
          <w:rFonts w:ascii="Times New Roman" w:eastAsia="Calibri" w:hAnsi="Times New Roman" w:cs="Times New Roman"/>
          <w:sz w:val="24"/>
          <w:szCs w:val="24"/>
        </w:rPr>
      </w:pPr>
      <w:r w:rsidRPr="004A542A">
        <w:rPr>
          <w:rFonts w:ascii="Times New Roman" w:eastAsia="Calibri" w:hAnsi="Times New Roman" w:cs="Times New Roman"/>
          <w:sz w:val="24"/>
          <w:szCs w:val="24"/>
        </w:rPr>
        <w:t>Memasuki lapangan, dengan mengamati beberapa fenomena proses pembelajaran dan wawancara dengan beberapa pihak yang bersangkutan.</w:t>
      </w:r>
    </w:p>
    <w:p w:rsidR="00D845E3" w:rsidRPr="004A542A" w:rsidRDefault="00D845E3" w:rsidP="00D845E3">
      <w:pPr>
        <w:pStyle w:val="ListParagraph"/>
        <w:numPr>
          <w:ilvl w:val="3"/>
          <w:numId w:val="5"/>
        </w:numPr>
        <w:tabs>
          <w:tab w:val="clear" w:pos="2700"/>
          <w:tab w:val="num" w:pos="1560"/>
        </w:tabs>
        <w:spacing w:after="0" w:line="480" w:lineRule="auto"/>
        <w:ind w:left="1560" w:hanging="425"/>
        <w:jc w:val="both"/>
        <w:rPr>
          <w:rFonts w:ascii="Times New Roman" w:eastAsia="Calibri" w:hAnsi="Times New Roman" w:cs="Times New Roman"/>
          <w:sz w:val="24"/>
          <w:szCs w:val="24"/>
        </w:rPr>
      </w:pPr>
      <w:r w:rsidRPr="004A542A">
        <w:rPr>
          <w:rFonts w:ascii="Times New Roman" w:eastAsia="Calibri" w:hAnsi="Times New Roman" w:cs="Times New Roman"/>
          <w:sz w:val="24"/>
          <w:szCs w:val="24"/>
        </w:rPr>
        <w:t>Berperan serta sambil mengumpulkan data.</w:t>
      </w:r>
    </w:p>
    <w:p w:rsidR="00D845E3" w:rsidRDefault="00D845E3" w:rsidP="009425EE">
      <w:pPr>
        <w:pStyle w:val="ListParagraph"/>
        <w:numPr>
          <w:ilvl w:val="0"/>
          <w:numId w:val="4"/>
        </w:numPr>
        <w:spacing w:line="480" w:lineRule="auto"/>
        <w:jc w:val="left"/>
      </w:pPr>
      <w:r>
        <w:rPr>
          <w:rFonts w:ascii="Times New Roman" w:eastAsia="Calibri" w:hAnsi="Times New Roman" w:cs="Times New Roman"/>
          <w:sz w:val="24"/>
          <w:szCs w:val="24"/>
        </w:rPr>
        <w:t>Tahap p</w:t>
      </w:r>
      <w:r w:rsidRPr="00D845E3">
        <w:rPr>
          <w:rFonts w:ascii="Times New Roman" w:eastAsia="Calibri" w:hAnsi="Times New Roman" w:cs="Times New Roman"/>
          <w:sz w:val="24"/>
          <w:szCs w:val="24"/>
        </w:rPr>
        <w:t>enyusunan laporan penelitian, berdasarkan hasil data yang diperoleh</w:t>
      </w:r>
    </w:p>
    <w:p w:rsidR="0046574A" w:rsidRDefault="0046574A" w:rsidP="00D845E3">
      <w:pPr>
        <w:spacing w:line="480" w:lineRule="auto"/>
      </w:pPr>
    </w:p>
    <w:sectPr w:rsidR="0046574A" w:rsidSect="00830DF5">
      <w:headerReference w:type="default" r:id="rId8"/>
      <w:footerReference w:type="default" r:id="rId9"/>
      <w:pgSz w:w="12240" w:h="15840" w:code="1"/>
      <w:pgMar w:top="2268" w:right="1701" w:bottom="1701" w:left="2268" w:header="708" w:footer="708" w:gutter="0"/>
      <w:pgNumType w:start="5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E45" w:rsidRDefault="00E47E45" w:rsidP="00D845E3">
      <w:pPr>
        <w:spacing w:after="0" w:line="240" w:lineRule="auto"/>
      </w:pPr>
      <w:r>
        <w:separator/>
      </w:r>
    </w:p>
  </w:endnote>
  <w:endnote w:type="continuationSeparator" w:id="1">
    <w:p w:rsidR="00E47E45" w:rsidRDefault="00E47E45" w:rsidP="00D84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9456"/>
      <w:docPartObj>
        <w:docPartGallery w:val="Page Numbers (Bottom of Page)"/>
        <w:docPartUnique/>
      </w:docPartObj>
    </w:sdtPr>
    <w:sdtContent>
      <w:p w:rsidR="002D73AB" w:rsidRDefault="002D73AB">
        <w:pPr>
          <w:pStyle w:val="Footer"/>
          <w:jc w:val="center"/>
        </w:pPr>
        <w:fldSimple w:instr=" PAGE   \* MERGEFORMAT ">
          <w:r>
            <w:rPr>
              <w:noProof/>
            </w:rPr>
            <w:t>52</w:t>
          </w:r>
        </w:fldSimple>
      </w:p>
    </w:sdtContent>
  </w:sdt>
  <w:p w:rsidR="006D7359" w:rsidRDefault="006D7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E45" w:rsidRDefault="00E47E45" w:rsidP="00D845E3">
      <w:pPr>
        <w:spacing w:after="0" w:line="240" w:lineRule="auto"/>
      </w:pPr>
      <w:r>
        <w:separator/>
      </w:r>
    </w:p>
  </w:footnote>
  <w:footnote w:type="continuationSeparator" w:id="1">
    <w:p w:rsidR="00E47E45" w:rsidRDefault="00E47E45" w:rsidP="00D845E3">
      <w:pPr>
        <w:spacing w:after="0" w:line="240" w:lineRule="auto"/>
      </w:pPr>
      <w:r>
        <w:continuationSeparator/>
      </w:r>
    </w:p>
  </w:footnote>
  <w:footnote w:id="2">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tl/>
        </w:rPr>
        <w:t xml:space="preserve"> </w:t>
      </w:r>
      <w:r w:rsidRPr="00D845E3">
        <w:rPr>
          <w:rFonts w:asciiTheme="majorBidi" w:hAnsiTheme="majorBidi" w:cstheme="majorBidi"/>
        </w:rPr>
        <w:t xml:space="preserve">Moh Nazir, </w:t>
      </w:r>
      <w:r w:rsidRPr="00D845E3">
        <w:rPr>
          <w:rFonts w:asciiTheme="majorBidi" w:hAnsiTheme="majorBidi" w:cstheme="majorBidi"/>
          <w:i/>
          <w:iCs/>
        </w:rPr>
        <w:t>Metode Penelitian</w:t>
      </w:r>
      <w:r w:rsidRPr="00D845E3">
        <w:rPr>
          <w:rFonts w:asciiTheme="majorBidi" w:hAnsiTheme="majorBidi" w:cstheme="majorBidi"/>
        </w:rPr>
        <w:t>, (</w:t>
      </w:r>
      <w:proofErr w:type="gramStart"/>
      <w:r w:rsidRPr="00D845E3">
        <w:rPr>
          <w:rFonts w:asciiTheme="majorBidi" w:hAnsiTheme="majorBidi" w:cstheme="majorBidi"/>
        </w:rPr>
        <w:t>Jakarta :</w:t>
      </w:r>
      <w:proofErr w:type="gramEnd"/>
      <w:r w:rsidRPr="00D845E3">
        <w:rPr>
          <w:rFonts w:asciiTheme="majorBidi" w:hAnsiTheme="majorBidi" w:cstheme="majorBidi"/>
        </w:rPr>
        <w:t xml:space="preserve"> Ghalia Indonesia, 1988), hal. 13</w:t>
      </w:r>
    </w:p>
  </w:footnote>
  <w:footnote w:id="3">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tl/>
        </w:rPr>
        <w:t xml:space="preserve"> </w:t>
      </w:r>
      <w:r w:rsidRPr="00D845E3">
        <w:rPr>
          <w:rFonts w:asciiTheme="majorBidi" w:hAnsiTheme="majorBidi" w:cstheme="majorBidi"/>
        </w:rPr>
        <w:t xml:space="preserve">Lexy J. Moleong, </w:t>
      </w:r>
      <w:r w:rsidRPr="00D845E3">
        <w:rPr>
          <w:rFonts w:asciiTheme="majorBidi" w:hAnsiTheme="majorBidi" w:cstheme="majorBidi"/>
          <w:i/>
          <w:iCs/>
        </w:rPr>
        <w:t>Metode Penelitian Kualitatif</w:t>
      </w:r>
      <w:r w:rsidRPr="00D845E3">
        <w:rPr>
          <w:rFonts w:asciiTheme="majorBidi" w:hAnsiTheme="majorBidi" w:cstheme="majorBidi"/>
        </w:rPr>
        <w:t>, (</w:t>
      </w:r>
      <w:proofErr w:type="gramStart"/>
      <w:r w:rsidRPr="00D845E3">
        <w:rPr>
          <w:rFonts w:asciiTheme="majorBidi" w:hAnsiTheme="majorBidi" w:cstheme="majorBidi"/>
        </w:rPr>
        <w:t>Bandung :</w:t>
      </w:r>
      <w:proofErr w:type="gramEnd"/>
      <w:r w:rsidRPr="00D845E3">
        <w:rPr>
          <w:rFonts w:asciiTheme="majorBidi" w:hAnsiTheme="majorBidi" w:cstheme="majorBidi"/>
        </w:rPr>
        <w:t xml:space="preserve"> Remaja Rosda Karya, 2002), hal.</w:t>
      </w:r>
      <w:r w:rsidRPr="00D845E3">
        <w:rPr>
          <w:rFonts w:asciiTheme="majorBidi" w:hAnsiTheme="majorBidi" w:cstheme="majorBidi"/>
          <w:lang w:val="id-ID"/>
        </w:rPr>
        <w:t xml:space="preserve"> </w:t>
      </w:r>
      <w:r w:rsidRPr="00D845E3">
        <w:rPr>
          <w:rFonts w:asciiTheme="majorBidi" w:hAnsiTheme="majorBidi" w:cstheme="majorBidi"/>
        </w:rPr>
        <w:t>3</w:t>
      </w:r>
    </w:p>
  </w:footnote>
  <w:footnote w:id="4">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tl/>
        </w:rPr>
        <w:t xml:space="preserve"> </w:t>
      </w:r>
      <w:r w:rsidRPr="00D845E3">
        <w:rPr>
          <w:rFonts w:asciiTheme="majorBidi" w:hAnsiTheme="majorBidi" w:cstheme="majorBidi"/>
        </w:rPr>
        <w:t xml:space="preserve">Margono, </w:t>
      </w:r>
      <w:r w:rsidRPr="00D845E3">
        <w:rPr>
          <w:rFonts w:asciiTheme="majorBidi" w:hAnsiTheme="majorBidi" w:cstheme="majorBidi"/>
          <w:i/>
          <w:iCs/>
        </w:rPr>
        <w:t>Metode Penelitian Pendidikan</w:t>
      </w:r>
      <w:r w:rsidRPr="00D845E3">
        <w:rPr>
          <w:rFonts w:asciiTheme="majorBidi" w:hAnsiTheme="majorBidi" w:cstheme="majorBidi"/>
        </w:rPr>
        <w:t>, (</w:t>
      </w:r>
      <w:proofErr w:type="gramStart"/>
      <w:r w:rsidRPr="00D845E3">
        <w:rPr>
          <w:rFonts w:asciiTheme="majorBidi" w:hAnsiTheme="majorBidi" w:cstheme="majorBidi"/>
        </w:rPr>
        <w:t>Jakarta :</w:t>
      </w:r>
      <w:proofErr w:type="gramEnd"/>
      <w:r w:rsidRPr="00D845E3">
        <w:rPr>
          <w:rFonts w:asciiTheme="majorBidi" w:hAnsiTheme="majorBidi" w:cstheme="majorBidi"/>
        </w:rPr>
        <w:t xml:space="preserve"> PT RIneka Cipta, 2003), hal. 36</w:t>
      </w:r>
    </w:p>
  </w:footnote>
  <w:footnote w:id="5">
    <w:p w:rsidR="00D845E3" w:rsidRPr="00D845E3" w:rsidRDefault="00D845E3" w:rsidP="00D845E3">
      <w:pPr>
        <w:pStyle w:val="FootnoteText"/>
        <w:ind w:firstLine="720"/>
        <w:jc w:val="both"/>
        <w:rPr>
          <w:rFonts w:asciiTheme="majorBidi" w:hAnsiTheme="majorBidi" w:cstheme="majorBidi"/>
          <w:lang w:val="id-ID"/>
        </w:rPr>
      </w:pPr>
      <w:r w:rsidRPr="00D845E3">
        <w:rPr>
          <w:rStyle w:val="FootnoteReference"/>
          <w:rFonts w:asciiTheme="majorBidi" w:hAnsiTheme="majorBidi" w:cstheme="majorBidi"/>
        </w:rPr>
        <w:footnoteRef/>
      </w:r>
      <w:r w:rsidRPr="00D845E3">
        <w:rPr>
          <w:rFonts w:asciiTheme="majorBidi" w:hAnsiTheme="majorBidi" w:cstheme="majorBidi"/>
        </w:rPr>
        <w:t xml:space="preserve">Sugiono, </w:t>
      </w:r>
      <w:r w:rsidRPr="00D845E3">
        <w:rPr>
          <w:rFonts w:asciiTheme="majorBidi" w:hAnsiTheme="majorBidi" w:cstheme="majorBidi"/>
          <w:i/>
          <w:iCs/>
        </w:rPr>
        <w:t>Memahami Penelitian Kualitatif</w:t>
      </w:r>
      <w:proofErr w:type="gramStart"/>
      <w:r w:rsidRPr="00D845E3">
        <w:rPr>
          <w:rFonts w:asciiTheme="majorBidi" w:hAnsiTheme="majorBidi" w:cstheme="majorBidi"/>
        </w:rPr>
        <w:t>.</w:t>
      </w:r>
      <w:r w:rsidRPr="00D845E3">
        <w:rPr>
          <w:rFonts w:asciiTheme="majorBidi" w:hAnsiTheme="majorBidi" w:cstheme="majorBidi"/>
          <w:lang w:val="id-ID"/>
        </w:rPr>
        <w:t>(</w:t>
      </w:r>
      <w:proofErr w:type="gramEnd"/>
      <w:r w:rsidRPr="00D845E3">
        <w:rPr>
          <w:rFonts w:asciiTheme="majorBidi" w:hAnsiTheme="majorBidi" w:cstheme="majorBidi"/>
        </w:rPr>
        <w:t xml:space="preserve"> Bandung: Alfab</w:t>
      </w:r>
      <w:r w:rsidRPr="00D845E3">
        <w:rPr>
          <w:rFonts w:asciiTheme="majorBidi" w:hAnsiTheme="majorBidi" w:cstheme="majorBidi"/>
          <w:lang w:val="id-ID"/>
        </w:rPr>
        <w:t>e</w:t>
      </w:r>
      <w:r w:rsidRPr="00D845E3">
        <w:rPr>
          <w:rFonts w:asciiTheme="majorBidi" w:hAnsiTheme="majorBidi" w:cstheme="majorBidi"/>
        </w:rPr>
        <w:t>ta, 2005</w:t>
      </w:r>
      <w:r w:rsidRPr="00D845E3">
        <w:rPr>
          <w:rFonts w:asciiTheme="majorBidi" w:hAnsiTheme="majorBidi" w:cstheme="majorBidi"/>
          <w:lang w:val="id-ID"/>
        </w:rPr>
        <w:t>)</w:t>
      </w:r>
      <w:r w:rsidRPr="00D845E3">
        <w:rPr>
          <w:rFonts w:asciiTheme="majorBidi" w:hAnsiTheme="majorBidi" w:cstheme="majorBidi"/>
        </w:rPr>
        <w:t>,</w:t>
      </w:r>
      <w:r w:rsidRPr="00D845E3">
        <w:rPr>
          <w:rFonts w:asciiTheme="majorBidi" w:hAnsiTheme="majorBidi" w:cstheme="majorBidi"/>
          <w:lang w:val="id-ID"/>
        </w:rPr>
        <w:t xml:space="preserve"> hal.</w:t>
      </w:r>
      <w:r w:rsidRPr="00D845E3">
        <w:rPr>
          <w:rFonts w:asciiTheme="majorBidi" w:hAnsiTheme="majorBidi" w:cstheme="majorBidi"/>
        </w:rPr>
        <w:t xml:space="preserve">  1</w:t>
      </w:r>
    </w:p>
  </w:footnote>
  <w:footnote w:id="6">
    <w:p w:rsidR="00D845E3" w:rsidRPr="00D845E3" w:rsidRDefault="00D845E3" w:rsidP="00D845E3">
      <w:pPr>
        <w:pStyle w:val="FootnoteText"/>
        <w:ind w:firstLine="720"/>
        <w:jc w:val="both"/>
        <w:rPr>
          <w:rFonts w:asciiTheme="majorBidi" w:hAnsiTheme="majorBidi" w:cstheme="majorBidi"/>
          <w:lang w:val="id-ID"/>
        </w:rPr>
      </w:pPr>
      <w:r w:rsidRPr="00D845E3">
        <w:rPr>
          <w:rStyle w:val="FootnoteReference"/>
          <w:rFonts w:asciiTheme="majorBidi" w:hAnsiTheme="majorBidi" w:cstheme="majorBidi"/>
        </w:rPr>
        <w:footnoteRef/>
      </w:r>
      <w:r w:rsidRPr="00D845E3">
        <w:rPr>
          <w:rFonts w:asciiTheme="majorBidi" w:hAnsiTheme="majorBidi" w:cstheme="majorBidi"/>
          <w:rtl/>
        </w:rPr>
        <w:t xml:space="preserve"> </w:t>
      </w:r>
      <w:r w:rsidRPr="00D845E3">
        <w:rPr>
          <w:rFonts w:asciiTheme="majorBidi" w:hAnsiTheme="majorBidi" w:cstheme="majorBidi"/>
          <w:lang w:val="id-ID"/>
        </w:rPr>
        <w:t xml:space="preserve">Ahmad Tanzeh, </w:t>
      </w:r>
      <w:r w:rsidRPr="00D845E3">
        <w:rPr>
          <w:rFonts w:asciiTheme="majorBidi" w:hAnsiTheme="majorBidi" w:cstheme="majorBidi"/>
          <w:i/>
          <w:iCs/>
          <w:lang w:val="id-ID"/>
        </w:rPr>
        <w:t>Metode Penelitian Praktis</w:t>
      </w:r>
      <w:r w:rsidRPr="00D845E3">
        <w:rPr>
          <w:rFonts w:asciiTheme="majorBidi" w:hAnsiTheme="majorBidi" w:cstheme="majorBidi"/>
          <w:lang w:val="id-ID"/>
        </w:rPr>
        <w:t>, (Tulungagung : STAIN Tulungagung, 2006), hal. 3</w:t>
      </w:r>
    </w:p>
  </w:footnote>
  <w:footnote w:id="7">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tl/>
        </w:rPr>
        <w:t xml:space="preserve"> </w:t>
      </w:r>
      <w:r w:rsidRPr="00D845E3">
        <w:rPr>
          <w:rFonts w:asciiTheme="majorBidi" w:hAnsiTheme="majorBidi" w:cstheme="majorBidi"/>
        </w:rPr>
        <w:t xml:space="preserve">Nana Syaodih Sukmadinata, </w:t>
      </w:r>
      <w:r w:rsidRPr="00D845E3">
        <w:rPr>
          <w:rFonts w:asciiTheme="majorBidi" w:hAnsiTheme="majorBidi" w:cstheme="majorBidi"/>
          <w:i/>
          <w:iCs/>
        </w:rPr>
        <w:t>Metode Penelitian Pendidikan</w:t>
      </w:r>
      <w:r w:rsidRPr="00D845E3">
        <w:rPr>
          <w:rFonts w:asciiTheme="majorBidi" w:hAnsiTheme="majorBidi" w:cstheme="majorBidi"/>
        </w:rPr>
        <w:t>. (</w:t>
      </w:r>
      <w:proofErr w:type="gramStart"/>
      <w:r w:rsidRPr="00D845E3">
        <w:rPr>
          <w:rFonts w:asciiTheme="majorBidi" w:hAnsiTheme="majorBidi" w:cstheme="majorBidi"/>
        </w:rPr>
        <w:t>Bandung :</w:t>
      </w:r>
      <w:proofErr w:type="gramEnd"/>
      <w:r w:rsidRPr="00D845E3">
        <w:rPr>
          <w:rFonts w:asciiTheme="majorBidi" w:hAnsiTheme="majorBidi" w:cstheme="majorBidi"/>
        </w:rPr>
        <w:t xml:space="preserve"> PT Remaja Rosda Karya, 2009), hal. 72</w:t>
      </w:r>
    </w:p>
  </w:footnote>
  <w:footnote w:id="8">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Pr>
        <w:t xml:space="preserve">Arif Furqon, </w:t>
      </w:r>
      <w:r w:rsidRPr="00D845E3">
        <w:rPr>
          <w:rFonts w:asciiTheme="majorBidi" w:hAnsiTheme="majorBidi" w:cstheme="majorBidi"/>
          <w:i/>
          <w:iCs/>
        </w:rPr>
        <w:t>Pengantar penelitian dalam Pendidikan</w:t>
      </w:r>
      <w:r w:rsidRPr="00D845E3">
        <w:rPr>
          <w:rFonts w:asciiTheme="majorBidi" w:hAnsiTheme="majorBidi" w:cstheme="majorBidi"/>
        </w:rPr>
        <w:t xml:space="preserve">. </w:t>
      </w:r>
      <w:proofErr w:type="gramStart"/>
      <w:r w:rsidRPr="00D845E3">
        <w:rPr>
          <w:rFonts w:asciiTheme="majorBidi" w:hAnsiTheme="majorBidi" w:cstheme="majorBidi"/>
        </w:rPr>
        <w:t>(Surabaya: Usaha Nasional, 1982), hal.</w:t>
      </w:r>
      <w:proofErr w:type="gramEnd"/>
      <w:r w:rsidRPr="00D845E3">
        <w:rPr>
          <w:rFonts w:asciiTheme="majorBidi" w:hAnsiTheme="majorBidi" w:cstheme="majorBidi"/>
        </w:rPr>
        <w:t xml:space="preserve">  415.</w:t>
      </w:r>
    </w:p>
  </w:footnote>
  <w:footnote w:id="9">
    <w:p w:rsidR="00D845E3" w:rsidRPr="00D845E3" w:rsidRDefault="00D845E3" w:rsidP="0026612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proofErr w:type="gramStart"/>
      <w:r w:rsidRPr="00D845E3">
        <w:rPr>
          <w:rFonts w:asciiTheme="majorBidi" w:hAnsiTheme="majorBidi" w:cstheme="majorBidi"/>
        </w:rPr>
        <w:t xml:space="preserve">Lexy J Moleong, </w:t>
      </w:r>
      <w:r w:rsidRPr="00D845E3">
        <w:rPr>
          <w:rFonts w:asciiTheme="majorBidi" w:hAnsiTheme="majorBidi" w:cstheme="majorBidi"/>
          <w:i/>
          <w:iCs/>
        </w:rPr>
        <w:t>Metodologi Penelitian Kualitatif</w:t>
      </w:r>
      <w:r w:rsidR="00266123">
        <w:rPr>
          <w:rFonts w:asciiTheme="majorBidi" w:hAnsiTheme="majorBidi" w:cstheme="majorBidi"/>
        </w:rPr>
        <w:t xml:space="preserve">…, </w:t>
      </w:r>
      <w:r w:rsidRPr="00D845E3">
        <w:rPr>
          <w:rFonts w:asciiTheme="majorBidi" w:hAnsiTheme="majorBidi" w:cstheme="majorBidi"/>
          <w:lang w:val="id-ID"/>
        </w:rPr>
        <w:t>.</w:t>
      </w:r>
      <w:r w:rsidRPr="00D845E3">
        <w:rPr>
          <w:rFonts w:asciiTheme="majorBidi" w:hAnsiTheme="majorBidi" w:cstheme="majorBidi"/>
        </w:rPr>
        <w:t>hal.</w:t>
      </w:r>
      <w:proofErr w:type="gramEnd"/>
      <w:r w:rsidRPr="00D845E3">
        <w:rPr>
          <w:rFonts w:asciiTheme="majorBidi" w:hAnsiTheme="majorBidi" w:cstheme="majorBidi"/>
        </w:rPr>
        <w:t xml:space="preserve"> 6.</w:t>
      </w:r>
    </w:p>
  </w:footnote>
  <w:footnote w:id="10">
    <w:p w:rsidR="00D845E3" w:rsidRPr="00D845E3" w:rsidRDefault="00D845E3" w:rsidP="00D845E3">
      <w:pPr>
        <w:pStyle w:val="FootnoteText"/>
        <w:ind w:firstLine="720"/>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i/>
          <w:iCs/>
          <w:lang w:val="id-ID"/>
        </w:rPr>
        <w:t>Ibid</w:t>
      </w:r>
      <w:r w:rsidRPr="00D845E3">
        <w:rPr>
          <w:rFonts w:asciiTheme="majorBidi" w:hAnsiTheme="majorBidi" w:cstheme="majorBidi"/>
        </w:rPr>
        <w:t xml:space="preserve">., </w:t>
      </w:r>
      <w:proofErr w:type="gramStart"/>
      <w:r w:rsidRPr="00D845E3">
        <w:rPr>
          <w:rFonts w:asciiTheme="majorBidi" w:hAnsiTheme="majorBidi" w:cstheme="majorBidi"/>
        </w:rPr>
        <w:t>hal</w:t>
      </w:r>
      <w:proofErr w:type="gramEnd"/>
      <w:r w:rsidRPr="00D845E3">
        <w:rPr>
          <w:rFonts w:asciiTheme="majorBidi" w:hAnsiTheme="majorBidi" w:cstheme="majorBidi"/>
        </w:rPr>
        <w:t>. 4-8.</w:t>
      </w:r>
    </w:p>
  </w:footnote>
  <w:footnote w:id="11">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Pr>
        <w:t xml:space="preserve">Suharsimi Arikunto, </w:t>
      </w:r>
      <w:r w:rsidRPr="00D845E3">
        <w:rPr>
          <w:rFonts w:asciiTheme="majorBidi" w:hAnsiTheme="majorBidi" w:cstheme="majorBidi"/>
          <w:i/>
          <w:iCs/>
        </w:rPr>
        <w:t>Prosedur Penelitian Suatu Pendekatan Praktek</w:t>
      </w:r>
      <w:r w:rsidRPr="00D845E3">
        <w:rPr>
          <w:rFonts w:asciiTheme="majorBidi" w:hAnsiTheme="majorBidi" w:cstheme="majorBidi"/>
        </w:rPr>
        <w:t xml:space="preserve">. </w:t>
      </w:r>
      <w:proofErr w:type="gramStart"/>
      <w:r w:rsidRPr="00D845E3">
        <w:rPr>
          <w:rFonts w:asciiTheme="majorBidi" w:hAnsiTheme="majorBidi" w:cstheme="majorBidi"/>
        </w:rPr>
        <w:t>(Jakarta: Rineka Cipta, 1997), hal.</w:t>
      </w:r>
      <w:proofErr w:type="gramEnd"/>
      <w:r w:rsidRPr="00D845E3">
        <w:rPr>
          <w:rFonts w:asciiTheme="majorBidi" w:hAnsiTheme="majorBidi" w:cstheme="majorBidi"/>
        </w:rPr>
        <w:t xml:space="preserve"> 107</w:t>
      </w:r>
    </w:p>
  </w:footnote>
  <w:footnote w:id="12">
    <w:p w:rsidR="00D845E3" w:rsidRPr="00D845E3" w:rsidRDefault="00D845E3" w:rsidP="0026612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Pr>
        <w:t xml:space="preserve">Lexy J. Moleong, </w:t>
      </w:r>
      <w:r w:rsidRPr="00D845E3">
        <w:rPr>
          <w:rFonts w:asciiTheme="majorBidi" w:hAnsiTheme="majorBidi" w:cstheme="majorBidi"/>
          <w:i/>
          <w:iCs/>
        </w:rPr>
        <w:t>Metodologi Penelitian Kualitatif</w:t>
      </w:r>
      <w:r w:rsidR="00266123">
        <w:rPr>
          <w:rFonts w:asciiTheme="majorBidi" w:hAnsiTheme="majorBidi" w:cstheme="majorBidi"/>
        </w:rPr>
        <w:t>…</w:t>
      </w:r>
      <w:proofErr w:type="gramStart"/>
      <w:r w:rsidR="00266123">
        <w:rPr>
          <w:rFonts w:asciiTheme="majorBidi" w:hAnsiTheme="majorBidi" w:cstheme="majorBidi"/>
        </w:rPr>
        <w:t xml:space="preserve">, </w:t>
      </w:r>
      <w:r w:rsidRPr="00D845E3">
        <w:rPr>
          <w:rFonts w:asciiTheme="majorBidi" w:hAnsiTheme="majorBidi" w:cstheme="majorBidi"/>
        </w:rPr>
        <w:t xml:space="preserve"> hal</w:t>
      </w:r>
      <w:proofErr w:type="gramEnd"/>
      <w:r w:rsidRPr="00D845E3">
        <w:rPr>
          <w:rFonts w:asciiTheme="majorBidi" w:hAnsiTheme="majorBidi" w:cstheme="majorBidi"/>
        </w:rPr>
        <w:t>. 105</w:t>
      </w:r>
    </w:p>
  </w:footnote>
  <w:footnote w:id="13">
    <w:p w:rsidR="00D845E3" w:rsidRPr="00D845E3" w:rsidRDefault="00D845E3" w:rsidP="0026612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Pr>
        <w:t xml:space="preserve">Suharsimi Arikunto, </w:t>
      </w:r>
      <w:r w:rsidRPr="00D845E3">
        <w:rPr>
          <w:rFonts w:asciiTheme="majorBidi" w:hAnsiTheme="majorBidi" w:cstheme="majorBidi"/>
          <w:i/>
          <w:iCs/>
        </w:rPr>
        <w:t>Prosedur Penelitian</w:t>
      </w:r>
      <w:r w:rsidR="00266123">
        <w:rPr>
          <w:rFonts w:asciiTheme="majorBidi" w:hAnsiTheme="majorBidi" w:cstheme="majorBidi"/>
        </w:rPr>
        <w:t>…,</w:t>
      </w:r>
      <w:r w:rsidRPr="00D845E3">
        <w:rPr>
          <w:rFonts w:asciiTheme="majorBidi" w:hAnsiTheme="majorBidi" w:cstheme="majorBidi"/>
        </w:rPr>
        <w:t xml:space="preserve"> hal. 114</w:t>
      </w:r>
    </w:p>
  </w:footnote>
  <w:footnote w:id="14">
    <w:p w:rsidR="00D845E3" w:rsidRPr="00D845E3" w:rsidRDefault="00D845E3" w:rsidP="00D845E3">
      <w:pPr>
        <w:pStyle w:val="FootnoteText"/>
        <w:ind w:firstLine="720"/>
        <w:jc w:val="both"/>
        <w:rPr>
          <w:rFonts w:asciiTheme="majorBidi" w:hAnsiTheme="majorBidi" w:cstheme="majorBidi"/>
          <w:lang w:val="id-ID"/>
        </w:rPr>
      </w:pPr>
      <w:r w:rsidRPr="00D845E3">
        <w:rPr>
          <w:rStyle w:val="FootnoteReference"/>
          <w:rFonts w:asciiTheme="majorBidi" w:hAnsiTheme="majorBidi" w:cstheme="majorBidi"/>
        </w:rPr>
        <w:footnoteRef/>
      </w:r>
      <w:r w:rsidRPr="00D845E3">
        <w:rPr>
          <w:rFonts w:asciiTheme="majorBidi" w:hAnsiTheme="majorBidi" w:cstheme="majorBidi"/>
          <w:rtl/>
        </w:rPr>
        <w:t xml:space="preserve"> </w:t>
      </w:r>
      <w:r w:rsidRPr="00D845E3">
        <w:rPr>
          <w:rFonts w:asciiTheme="majorBidi" w:hAnsiTheme="majorBidi" w:cstheme="majorBidi"/>
          <w:lang w:val="id-ID"/>
        </w:rPr>
        <w:t xml:space="preserve">Burhan Bungin, </w:t>
      </w:r>
      <w:r w:rsidRPr="00D845E3">
        <w:rPr>
          <w:rFonts w:asciiTheme="majorBidi" w:hAnsiTheme="majorBidi" w:cstheme="majorBidi"/>
          <w:i/>
          <w:iCs/>
          <w:lang w:val="id-ID"/>
        </w:rPr>
        <w:t>Metode Penelitian Sosial Format-Format Kuantitatif dan Kualitatif</w:t>
      </w:r>
      <w:r w:rsidRPr="00D845E3">
        <w:rPr>
          <w:rFonts w:asciiTheme="majorBidi" w:hAnsiTheme="majorBidi" w:cstheme="majorBidi"/>
          <w:lang w:val="id-ID"/>
        </w:rPr>
        <w:t>, (Surabaya : Airlangga University Press, 2000), hal. 129</w:t>
      </w:r>
    </w:p>
  </w:footnote>
  <w:footnote w:id="15">
    <w:p w:rsidR="00D845E3" w:rsidRPr="00D845E3" w:rsidRDefault="00D845E3" w:rsidP="00266123">
      <w:pPr>
        <w:pStyle w:val="FootnoteText"/>
        <w:ind w:firstLine="720"/>
        <w:jc w:val="both"/>
        <w:rPr>
          <w:rFonts w:asciiTheme="majorBidi" w:hAnsiTheme="majorBidi" w:cstheme="majorBidi"/>
          <w:lang w:val="id-ID"/>
        </w:rPr>
      </w:pPr>
      <w:r w:rsidRPr="00D845E3">
        <w:rPr>
          <w:rStyle w:val="FootnoteReference"/>
          <w:rFonts w:asciiTheme="majorBidi" w:hAnsiTheme="majorBidi" w:cstheme="majorBidi"/>
        </w:rPr>
        <w:footnoteRef/>
      </w:r>
      <w:r w:rsidRPr="00D845E3">
        <w:rPr>
          <w:rFonts w:asciiTheme="majorBidi" w:hAnsiTheme="majorBidi" w:cstheme="majorBidi"/>
          <w:lang w:val="id-ID"/>
        </w:rPr>
        <w:t>Le</w:t>
      </w:r>
      <w:r w:rsidRPr="00D845E3">
        <w:rPr>
          <w:rFonts w:asciiTheme="majorBidi" w:hAnsiTheme="majorBidi" w:cstheme="majorBidi"/>
        </w:rPr>
        <w:t xml:space="preserve">xy J. </w:t>
      </w:r>
      <w:proofErr w:type="gramStart"/>
      <w:r w:rsidRPr="00D845E3">
        <w:rPr>
          <w:rFonts w:asciiTheme="majorBidi" w:hAnsiTheme="majorBidi" w:cstheme="majorBidi"/>
        </w:rPr>
        <w:t xml:space="preserve">Moleong, </w:t>
      </w:r>
      <w:r w:rsidRPr="00D845E3">
        <w:rPr>
          <w:rFonts w:asciiTheme="majorBidi" w:hAnsiTheme="majorBidi" w:cstheme="majorBidi"/>
          <w:i/>
          <w:iCs/>
        </w:rPr>
        <w:t>metodologi Penelitian Kualitatif</w:t>
      </w:r>
      <w:r w:rsidR="00266123">
        <w:rPr>
          <w:rFonts w:asciiTheme="majorBidi" w:hAnsiTheme="majorBidi" w:cstheme="majorBidi"/>
        </w:rPr>
        <w:t xml:space="preserve">…, </w:t>
      </w:r>
      <w:r w:rsidRPr="00D845E3">
        <w:rPr>
          <w:rFonts w:asciiTheme="majorBidi" w:hAnsiTheme="majorBidi" w:cstheme="majorBidi"/>
          <w:lang w:val="id-ID"/>
        </w:rPr>
        <w:t>hal.</w:t>
      </w:r>
      <w:proofErr w:type="gramEnd"/>
      <w:r w:rsidRPr="00D845E3">
        <w:rPr>
          <w:rFonts w:asciiTheme="majorBidi" w:hAnsiTheme="majorBidi" w:cstheme="majorBidi"/>
          <w:lang w:val="id-ID"/>
        </w:rPr>
        <w:t xml:space="preserve"> </w:t>
      </w:r>
      <w:r w:rsidRPr="00D845E3">
        <w:rPr>
          <w:rFonts w:asciiTheme="majorBidi" w:hAnsiTheme="majorBidi" w:cstheme="majorBidi"/>
        </w:rPr>
        <w:t xml:space="preserve"> 186</w:t>
      </w:r>
    </w:p>
  </w:footnote>
  <w:footnote w:id="16">
    <w:p w:rsidR="00D845E3" w:rsidRDefault="00D845E3" w:rsidP="00D845E3">
      <w:pPr>
        <w:pStyle w:val="FootnoteText"/>
        <w:ind w:firstLine="720"/>
        <w:jc w:val="both"/>
      </w:pPr>
      <w:r w:rsidRPr="00D845E3">
        <w:rPr>
          <w:rStyle w:val="FootnoteReference"/>
          <w:rFonts w:asciiTheme="majorBidi" w:hAnsiTheme="majorBidi" w:cstheme="majorBidi"/>
        </w:rPr>
        <w:footnoteRef/>
      </w:r>
      <w:proofErr w:type="gramStart"/>
      <w:r w:rsidRPr="00D845E3">
        <w:rPr>
          <w:rFonts w:asciiTheme="majorBidi" w:hAnsiTheme="majorBidi" w:cstheme="majorBidi"/>
          <w:i/>
          <w:iCs/>
        </w:rPr>
        <w:t>Ibid</w:t>
      </w:r>
      <w:r w:rsidRPr="00D845E3">
        <w:rPr>
          <w:rFonts w:asciiTheme="majorBidi" w:hAnsiTheme="majorBidi" w:cstheme="majorBidi"/>
        </w:rPr>
        <w:t>.,</w:t>
      </w:r>
      <w:proofErr w:type="gramEnd"/>
      <w:r w:rsidRPr="00D845E3">
        <w:rPr>
          <w:rFonts w:asciiTheme="majorBidi" w:hAnsiTheme="majorBidi" w:cstheme="majorBidi"/>
        </w:rPr>
        <w:t xml:space="preserve"> </w:t>
      </w:r>
      <w:r w:rsidRPr="00D845E3">
        <w:rPr>
          <w:rFonts w:asciiTheme="majorBidi" w:hAnsiTheme="majorBidi" w:cstheme="majorBidi"/>
          <w:lang w:val="id-ID"/>
        </w:rPr>
        <w:t xml:space="preserve">hal. </w:t>
      </w:r>
      <w:r w:rsidRPr="00D845E3">
        <w:rPr>
          <w:rFonts w:asciiTheme="majorBidi" w:hAnsiTheme="majorBidi" w:cstheme="majorBidi"/>
        </w:rPr>
        <w:t>202</w:t>
      </w:r>
    </w:p>
  </w:footnote>
  <w:footnote w:id="17">
    <w:p w:rsidR="00D845E3" w:rsidRPr="00D845E3" w:rsidRDefault="00D845E3" w:rsidP="00D845E3">
      <w:pPr>
        <w:pStyle w:val="FootnoteText"/>
        <w:ind w:firstLine="720"/>
        <w:jc w:val="both"/>
        <w:rPr>
          <w:rFonts w:asciiTheme="majorBidi" w:hAnsiTheme="majorBidi" w:cstheme="majorBidi"/>
          <w:lang w:val="id-ID"/>
        </w:rPr>
      </w:pPr>
      <w:r w:rsidRPr="00D845E3">
        <w:rPr>
          <w:rStyle w:val="FootnoteReference"/>
          <w:rFonts w:asciiTheme="majorBidi" w:hAnsiTheme="majorBidi" w:cstheme="majorBidi"/>
        </w:rPr>
        <w:footnoteRef/>
      </w:r>
      <w:r w:rsidRPr="00D845E3">
        <w:rPr>
          <w:rFonts w:asciiTheme="majorBidi" w:hAnsiTheme="majorBidi" w:cstheme="majorBidi"/>
        </w:rPr>
        <w:t xml:space="preserve">Marzuki, </w:t>
      </w:r>
      <w:r w:rsidRPr="00D845E3">
        <w:rPr>
          <w:rFonts w:asciiTheme="majorBidi" w:hAnsiTheme="majorBidi" w:cstheme="majorBidi"/>
          <w:i/>
          <w:iCs/>
        </w:rPr>
        <w:t>Metodologi Riset</w:t>
      </w:r>
      <w:r w:rsidRPr="00D845E3">
        <w:rPr>
          <w:rFonts w:asciiTheme="majorBidi" w:hAnsiTheme="majorBidi" w:cstheme="majorBidi"/>
        </w:rPr>
        <w:t xml:space="preserve">. </w:t>
      </w:r>
      <w:r w:rsidRPr="00D845E3">
        <w:rPr>
          <w:rFonts w:asciiTheme="majorBidi" w:hAnsiTheme="majorBidi" w:cstheme="majorBidi"/>
          <w:lang w:val="id-ID"/>
        </w:rPr>
        <w:t>(</w:t>
      </w:r>
      <w:r w:rsidRPr="00D845E3">
        <w:rPr>
          <w:rFonts w:asciiTheme="majorBidi" w:hAnsiTheme="majorBidi" w:cstheme="majorBidi"/>
        </w:rPr>
        <w:t>Yo</w:t>
      </w:r>
      <w:r w:rsidRPr="00D845E3">
        <w:rPr>
          <w:rFonts w:asciiTheme="majorBidi" w:hAnsiTheme="majorBidi" w:cstheme="majorBidi"/>
          <w:lang w:val="id-ID"/>
        </w:rPr>
        <w:t>g</w:t>
      </w:r>
      <w:r w:rsidRPr="00D845E3">
        <w:rPr>
          <w:rFonts w:asciiTheme="majorBidi" w:hAnsiTheme="majorBidi" w:cstheme="majorBidi"/>
        </w:rPr>
        <w:t>yakarta: Fakultas Ekonomi UII, 2000</w:t>
      </w:r>
      <w:r w:rsidRPr="00D845E3">
        <w:rPr>
          <w:rFonts w:asciiTheme="majorBidi" w:hAnsiTheme="majorBidi" w:cstheme="majorBidi"/>
          <w:lang w:val="id-ID"/>
        </w:rPr>
        <w:t>)</w:t>
      </w:r>
      <w:r w:rsidRPr="00D845E3">
        <w:rPr>
          <w:rFonts w:asciiTheme="majorBidi" w:hAnsiTheme="majorBidi" w:cstheme="majorBidi"/>
        </w:rPr>
        <w:t>,</w:t>
      </w:r>
      <w:r w:rsidRPr="00D845E3">
        <w:rPr>
          <w:rFonts w:asciiTheme="majorBidi" w:hAnsiTheme="majorBidi" w:cstheme="majorBidi"/>
          <w:lang w:val="id-ID"/>
        </w:rPr>
        <w:t xml:space="preserve"> hal.</w:t>
      </w:r>
      <w:r w:rsidRPr="00D845E3">
        <w:rPr>
          <w:rFonts w:asciiTheme="majorBidi" w:hAnsiTheme="majorBidi" w:cstheme="majorBidi"/>
        </w:rPr>
        <w:t xml:space="preserve"> 58</w:t>
      </w:r>
    </w:p>
  </w:footnote>
  <w:footnote w:id="18">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proofErr w:type="gramStart"/>
      <w:r w:rsidRPr="00D845E3">
        <w:rPr>
          <w:rFonts w:asciiTheme="majorBidi" w:hAnsiTheme="majorBidi" w:cstheme="majorBidi"/>
          <w:i/>
          <w:iCs/>
        </w:rPr>
        <w:t>Ibid</w:t>
      </w:r>
      <w:r w:rsidRPr="00D845E3">
        <w:rPr>
          <w:rFonts w:asciiTheme="majorBidi" w:hAnsiTheme="majorBidi" w:cstheme="majorBidi"/>
        </w:rPr>
        <w:t>.,</w:t>
      </w:r>
      <w:proofErr w:type="gramEnd"/>
      <w:r w:rsidRPr="00D845E3">
        <w:rPr>
          <w:rFonts w:asciiTheme="majorBidi" w:hAnsiTheme="majorBidi" w:cstheme="majorBidi"/>
        </w:rPr>
        <w:t xml:space="preserve"> </w:t>
      </w:r>
      <w:r w:rsidRPr="00D845E3">
        <w:rPr>
          <w:rFonts w:asciiTheme="majorBidi" w:hAnsiTheme="majorBidi" w:cstheme="majorBidi"/>
          <w:lang w:val="id-ID"/>
        </w:rPr>
        <w:t xml:space="preserve">hal. </w:t>
      </w:r>
      <w:r w:rsidRPr="00D845E3">
        <w:rPr>
          <w:rFonts w:asciiTheme="majorBidi" w:hAnsiTheme="majorBidi" w:cstheme="majorBidi"/>
        </w:rPr>
        <w:t>133.</w:t>
      </w:r>
    </w:p>
  </w:footnote>
  <w:footnote w:id="19">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proofErr w:type="gramStart"/>
      <w:r w:rsidRPr="00D845E3">
        <w:rPr>
          <w:rFonts w:asciiTheme="majorBidi" w:hAnsiTheme="majorBidi" w:cstheme="majorBidi"/>
          <w:i/>
          <w:iCs/>
        </w:rPr>
        <w:t>Ibid</w:t>
      </w:r>
      <w:r w:rsidRPr="00D845E3">
        <w:rPr>
          <w:rFonts w:asciiTheme="majorBidi" w:hAnsiTheme="majorBidi" w:cstheme="majorBidi"/>
        </w:rPr>
        <w:t>.,</w:t>
      </w:r>
      <w:proofErr w:type="gramEnd"/>
      <w:r w:rsidRPr="00D845E3">
        <w:rPr>
          <w:rFonts w:asciiTheme="majorBidi" w:hAnsiTheme="majorBidi" w:cstheme="majorBidi"/>
          <w:lang w:val="id-ID"/>
        </w:rPr>
        <w:t xml:space="preserve"> hal. </w:t>
      </w:r>
      <w:r w:rsidRPr="00D845E3">
        <w:rPr>
          <w:rFonts w:asciiTheme="majorBidi" w:hAnsiTheme="majorBidi" w:cstheme="majorBidi"/>
        </w:rPr>
        <w:t xml:space="preserve"> 206.</w:t>
      </w:r>
    </w:p>
  </w:footnote>
  <w:footnote w:id="20">
    <w:p w:rsidR="00D845E3" w:rsidRPr="00D845E3" w:rsidRDefault="00D845E3" w:rsidP="00266123">
      <w:pPr>
        <w:pStyle w:val="FootnoteText"/>
        <w:ind w:firstLine="720"/>
        <w:jc w:val="both"/>
        <w:rPr>
          <w:rFonts w:asciiTheme="majorBidi" w:hAnsiTheme="majorBidi" w:cstheme="majorBidi"/>
          <w:lang w:val="id-ID"/>
        </w:rPr>
      </w:pPr>
      <w:r w:rsidRPr="00D845E3">
        <w:rPr>
          <w:rStyle w:val="FootnoteReference"/>
          <w:rFonts w:asciiTheme="majorBidi" w:hAnsiTheme="majorBidi" w:cstheme="majorBidi"/>
        </w:rPr>
        <w:footnoteRef/>
      </w:r>
      <w:r w:rsidRPr="00D845E3">
        <w:rPr>
          <w:rFonts w:asciiTheme="majorBidi" w:hAnsiTheme="majorBidi" w:cstheme="majorBidi"/>
          <w:rtl/>
        </w:rPr>
        <w:t xml:space="preserve"> </w:t>
      </w:r>
      <w:r w:rsidRPr="00D845E3">
        <w:rPr>
          <w:rFonts w:asciiTheme="majorBidi" w:hAnsiTheme="majorBidi" w:cstheme="majorBidi"/>
          <w:lang w:val="id-ID"/>
        </w:rPr>
        <w:t xml:space="preserve">Lexy J. Moleong, </w:t>
      </w:r>
      <w:r w:rsidRPr="00D845E3">
        <w:rPr>
          <w:rFonts w:asciiTheme="majorBidi" w:hAnsiTheme="majorBidi" w:cstheme="majorBidi"/>
          <w:i/>
          <w:iCs/>
          <w:lang w:val="id-ID"/>
        </w:rPr>
        <w:t>Metode Penelitian Kualitatif</w:t>
      </w:r>
      <w:r w:rsidR="00266123">
        <w:rPr>
          <w:rFonts w:asciiTheme="majorBidi" w:hAnsiTheme="majorBidi" w:cstheme="majorBidi"/>
        </w:rPr>
        <w:t xml:space="preserve">…, </w:t>
      </w:r>
      <w:r w:rsidRPr="00D845E3">
        <w:rPr>
          <w:rFonts w:asciiTheme="majorBidi" w:hAnsiTheme="majorBidi" w:cstheme="majorBidi"/>
          <w:lang w:val="id-ID"/>
        </w:rPr>
        <w:t xml:space="preserve"> hal. 103 </w:t>
      </w:r>
    </w:p>
  </w:footnote>
  <w:footnote w:id="21">
    <w:p w:rsidR="00D845E3" w:rsidRPr="00D845E3" w:rsidRDefault="00D845E3" w:rsidP="00D845E3">
      <w:pPr>
        <w:pStyle w:val="FootnoteText"/>
        <w:ind w:firstLine="720"/>
        <w:jc w:val="both"/>
        <w:rPr>
          <w:rFonts w:asciiTheme="majorBidi" w:hAnsiTheme="majorBidi" w:cstheme="majorBidi"/>
        </w:rPr>
      </w:pPr>
      <w:r w:rsidRPr="00D845E3">
        <w:rPr>
          <w:rStyle w:val="FootnoteReference"/>
          <w:rFonts w:asciiTheme="majorBidi" w:hAnsiTheme="majorBidi" w:cstheme="majorBidi"/>
        </w:rPr>
        <w:footnoteRef/>
      </w:r>
      <w:r w:rsidRPr="00D845E3">
        <w:rPr>
          <w:rFonts w:asciiTheme="majorBidi" w:hAnsiTheme="majorBidi" w:cstheme="majorBidi"/>
          <w:rtl/>
        </w:rPr>
        <w:t xml:space="preserve"> </w:t>
      </w:r>
      <w:r w:rsidRPr="00D845E3">
        <w:rPr>
          <w:rFonts w:asciiTheme="majorBidi" w:hAnsiTheme="majorBidi" w:cstheme="majorBidi"/>
        </w:rPr>
        <w:t xml:space="preserve">Imron Arifin, </w:t>
      </w:r>
      <w:r w:rsidRPr="00D845E3">
        <w:rPr>
          <w:rFonts w:asciiTheme="majorBidi" w:hAnsiTheme="majorBidi" w:cstheme="majorBidi"/>
          <w:i/>
          <w:iCs/>
        </w:rPr>
        <w:t>Penelitian Kualitatif Dalam Ilmu-Ilmu Sosial dan Keagamaan</w:t>
      </w:r>
      <w:r w:rsidRPr="00D845E3">
        <w:rPr>
          <w:rFonts w:asciiTheme="majorBidi" w:hAnsiTheme="majorBidi" w:cstheme="majorBidi"/>
        </w:rPr>
        <w:t>, (</w:t>
      </w:r>
      <w:proofErr w:type="gramStart"/>
      <w:r w:rsidRPr="00D845E3">
        <w:rPr>
          <w:rFonts w:asciiTheme="majorBidi" w:hAnsiTheme="majorBidi" w:cstheme="majorBidi"/>
        </w:rPr>
        <w:t>Malang :</w:t>
      </w:r>
      <w:proofErr w:type="gramEnd"/>
      <w:r w:rsidRPr="00D845E3">
        <w:rPr>
          <w:rFonts w:asciiTheme="majorBidi" w:hAnsiTheme="majorBidi" w:cstheme="majorBidi"/>
        </w:rPr>
        <w:t xml:space="preserve"> Kalimasahada Press, 1996), hal. 74</w:t>
      </w:r>
    </w:p>
  </w:footnote>
  <w:footnote w:id="22">
    <w:p w:rsidR="009A28FA" w:rsidRPr="00547EF6" w:rsidRDefault="009A28FA" w:rsidP="009A28FA">
      <w:pPr>
        <w:pStyle w:val="FootnoteText"/>
        <w:ind w:firstLine="567"/>
        <w:rPr>
          <w:rFonts w:ascii="Times New Roman" w:hAnsi="Times New Roman"/>
        </w:rPr>
      </w:pPr>
      <w:r w:rsidRPr="00547EF6">
        <w:rPr>
          <w:rStyle w:val="FootnoteReference"/>
          <w:rFonts w:ascii="Times New Roman" w:hAnsi="Times New Roman"/>
        </w:rPr>
        <w:footnoteRef/>
      </w:r>
      <w:r>
        <w:rPr>
          <w:rFonts w:ascii="Times New Roman" w:hAnsi="Times New Roman"/>
          <w:lang w:val="id-ID"/>
        </w:rPr>
        <w:t xml:space="preserve">Matthew B. </w:t>
      </w:r>
      <w:r w:rsidRPr="00547EF6">
        <w:rPr>
          <w:rFonts w:ascii="Times New Roman" w:hAnsi="Times New Roman"/>
        </w:rPr>
        <w:t>Miles dan</w:t>
      </w:r>
      <w:r>
        <w:rPr>
          <w:rFonts w:ascii="Times New Roman" w:hAnsi="Times New Roman"/>
          <w:lang w:val="id-ID"/>
        </w:rPr>
        <w:t xml:space="preserve"> A. Michael</w:t>
      </w:r>
      <w:r w:rsidRPr="00547EF6">
        <w:rPr>
          <w:rFonts w:ascii="Times New Roman" w:hAnsi="Times New Roman"/>
        </w:rPr>
        <w:t xml:space="preserve"> Huberman,</w:t>
      </w:r>
      <w:r w:rsidRPr="00547EF6">
        <w:rPr>
          <w:rFonts w:ascii="Times New Roman" w:hAnsi="Times New Roman"/>
          <w:i/>
          <w:iCs/>
        </w:rPr>
        <w:t xml:space="preserve"> Analisis Da</w:t>
      </w:r>
      <w:r>
        <w:rPr>
          <w:rFonts w:ascii="Times New Roman" w:hAnsi="Times New Roman"/>
          <w:i/>
          <w:iCs/>
        </w:rPr>
        <w:t>ta Kualitatif</w:t>
      </w:r>
      <w:r>
        <w:rPr>
          <w:rFonts w:ascii="Times New Roman" w:hAnsi="Times New Roman"/>
          <w:i/>
          <w:iCs/>
          <w:lang w:val="id-ID"/>
        </w:rPr>
        <w:t>: Buku Sumber Tentang Metode-Metode Baru</w:t>
      </w:r>
      <w:proofErr w:type="gramStart"/>
      <w:r>
        <w:rPr>
          <w:rFonts w:ascii="Times New Roman" w:hAnsi="Times New Roman"/>
          <w:i/>
          <w:iCs/>
          <w:lang w:val="id-ID"/>
        </w:rPr>
        <w:t xml:space="preserve">, </w:t>
      </w:r>
      <w:r>
        <w:rPr>
          <w:rFonts w:ascii="Times New Roman" w:hAnsi="Times New Roman"/>
        </w:rPr>
        <w:t xml:space="preserve"> </w:t>
      </w:r>
      <w:r>
        <w:rPr>
          <w:rFonts w:ascii="Times New Roman" w:hAnsi="Times New Roman"/>
          <w:lang w:val="id-ID"/>
        </w:rPr>
        <w:t>terj</w:t>
      </w:r>
      <w:proofErr w:type="gramEnd"/>
      <w:r>
        <w:rPr>
          <w:rFonts w:ascii="Times New Roman" w:hAnsi="Times New Roman"/>
          <w:lang w:val="id-ID"/>
        </w:rPr>
        <w:t>. Tjetjep Rohendi</w:t>
      </w:r>
      <w:r w:rsidRPr="00547EF6">
        <w:rPr>
          <w:rFonts w:ascii="Times New Roman" w:hAnsi="Times New Roman"/>
        </w:rPr>
        <w:t xml:space="preserve"> Rahid</w:t>
      </w:r>
      <w:r>
        <w:rPr>
          <w:rFonts w:ascii="Times New Roman" w:hAnsi="Times New Roman"/>
        </w:rPr>
        <w:t>i, ( Jakarta : UI Press, 1992),</w:t>
      </w:r>
      <w:r>
        <w:rPr>
          <w:rFonts w:ascii="Times New Roman" w:hAnsi="Times New Roman"/>
          <w:lang w:val="id-ID"/>
        </w:rPr>
        <w:t xml:space="preserve"> h</w:t>
      </w:r>
      <w:r w:rsidRPr="00547EF6">
        <w:rPr>
          <w:rFonts w:ascii="Times New Roman" w:hAnsi="Times New Roman"/>
        </w:rPr>
        <w:t>al</w:t>
      </w:r>
      <w:r>
        <w:rPr>
          <w:rFonts w:ascii="Times New Roman" w:hAnsi="Times New Roman"/>
          <w:lang w:val="id-ID"/>
        </w:rPr>
        <w:t>.</w:t>
      </w:r>
      <w:r w:rsidRPr="00547EF6">
        <w:rPr>
          <w:rFonts w:ascii="Times New Roman" w:hAnsi="Times New Roman"/>
        </w:rPr>
        <w:t xml:space="preserve"> 15</w:t>
      </w:r>
    </w:p>
  </w:footnote>
  <w:footnote w:id="23">
    <w:p w:rsidR="009A28FA" w:rsidRPr="00547EF6" w:rsidRDefault="009A28FA" w:rsidP="009A28FA">
      <w:pPr>
        <w:pStyle w:val="FootnoteText"/>
        <w:ind w:firstLine="567"/>
        <w:rPr>
          <w:rFonts w:ascii="Times New Roman" w:hAnsi="Times New Roman"/>
        </w:rPr>
      </w:pPr>
      <w:r w:rsidRPr="00547EF6">
        <w:rPr>
          <w:rStyle w:val="FootnoteReference"/>
          <w:rFonts w:ascii="Times New Roman" w:hAnsi="Times New Roman"/>
        </w:rPr>
        <w:footnoteRef/>
      </w:r>
      <w:proofErr w:type="gramStart"/>
      <w:r>
        <w:rPr>
          <w:rFonts w:ascii="Times New Roman" w:hAnsi="Times New Roman"/>
          <w:i/>
        </w:rPr>
        <w:t>Ib</w:t>
      </w:r>
      <w:r>
        <w:rPr>
          <w:rFonts w:ascii="Times New Roman" w:hAnsi="Times New Roman"/>
          <w:i/>
          <w:lang w:val="id-ID"/>
        </w:rPr>
        <w:t>id.,</w:t>
      </w:r>
      <w:proofErr w:type="gramEnd"/>
      <w:r>
        <w:rPr>
          <w:rFonts w:ascii="Times New Roman" w:hAnsi="Times New Roman"/>
          <w:i/>
          <w:lang w:val="id-ID"/>
        </w:rPr>
        <w:t xml:space="preserve"> </w:t>
      </w:r>
      <w:r w:rsidRPr="00547EF6">
        <w:rPr>
          <w:rFonts w:ascii="Times New Roman" w:hAnsi="Times New Roman"/>
        </w:rPr>
        <w:t>hal</w:t>
      </w:r>
      <w:r>
        <w:rPr>
          <w:rFonts w:ascii="Times New Roman" w:hAnsi="Times New Roman"/>
          <w:lang w:val="id-ID"/>
        </w:rPr>
        <w:t>.</w:t>
      </w:r>
      <w:r w:rsidRPr="00547EF6">
        <w:rPr>
          <w:rFonts w:ascii="Times New Roman" w:hAnsi="Times New Roman"/>
        </w:rPr>
        <w:t xml:space="preserve"> 16</w:t>
      </w:r>
    </w:p>
  </w:footnote>
  <w:footnote w:id="24">
    <w:p w:rsidR="00D845E3" w:rsidRPr="009425EE" w:rsidRDefault="00D845E3" w:rsidP="00266123">
      <w:pPr>
        <w:pStyle w:val="FootnoteText"/>
        <w:ind w:firstLine="720"/>
        <w:jc w:val="both"/>
        <w:rPr>
          <w:rFonts w:asciiTheme="majorBidi" w:hAnsiTheme="majorBidi" w:cstheme="majorBidi"/>
          <w:lang w:val="id-ID"/>
        </w:rPr>
      </w:pPr>
      <w:r w:rsidRPr="009425EE">
        <w:rPr>
          <w:rStyle w:val="FootnoteReference"/>
          <w:rFonts w:asciiTheme="majorBidi" w:hAnsiTheme="majorBidi" w:cstheme="majorBidi"/>
        </w:rPr>
        <w:footnoteRef/>
      </w:r>
      <w:r w:rsidRPr="009425EE">
        <w:rPr>
          <w:rFonts w:asciiTheme="majorBidi" w:hAnsiTheme="majorBidi" w:cstheme="majorBidi"/>
        </w:rPr>
        <w:t xml:space="preserve">Lexy J. Moleong, </w:t>
      </w:r>
      <w:r w:rsidRPr="009425EE">
        <w:rPr>
          <w:rFonts w:asciiTheme="majorBidi" w:hAnsiTheme="majorBidi" w:cstheme="majorBidi"/>
          <w:i/>
          <w:iCs/>
        </w:rPr>
        <w:t>Metodologi Penelitian Kualitatif</w:t>
      </w:r>
      <w:r w:rsidR="00266123">
        <w:rPr>
          <w:rFonts w:asciiTheme="majorBidi" w:hAnsiTheme="majorBidi" w:cstheme="majorBidi"/>
        </w:rPr>
        <w:t>…</w:t>
      </w:r>
      <w:r w:rsidRPr="009425EE">
        <w:rPr>
          <w:rFonts w:asciiTheme="majorBidi" w:hAnsiTheme="majorBidi" w:cstheme="majorBidi"/>
        </w:rPr>
        <w:t>,</w:t>
      </w:r>
      <w:r w:rsidRPr="009425EE">
        <w:rPr>
          <w:rFonts w:asciiTheme="majorBidi" w:hAnsiTheme="majorBidi" w:cstheme="majorBidi"/>
          <w:lang w:val="id-ID"/>
        </w:rPr>
        <w:t xml:space="preserve"> hal.</w:t>
      </w:r>
      <w:r w:rsidRPr="009425EE">
        <w:rPr>
          <w:rFonts w:asciiTheme="majorBidi" w:hAnsiTheme="majorBidi" w:cstheme="majorBidi"/>
        </w:rPr>
        <w:t xml:space="preserve"> 171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DF5" w:rsidRDefault="00830DF5" w:rsidP="002D73AB">
    <w:pPr>
      <w:pStyle w:val="Header"/>
      <w:jc w:val="right"/>
    </w:pPr>
  </w:p>
  <w:p w:rsidR="00830DF5" w:rsidRDefault="00830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150"/>
    <w:multiLevelType w:val="hybridMultilevel"/>
    <w:tmpl w:val="DF74E27A"/>
    <w:lvl w:ilvl="0" w:tplc="B2366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53ED6"/>
    <w:multiLevelType w:val="hybridMultilevel"/>
    <w:tmpl w:val="9D8A4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D646E"/>
    <w:multiLevelType w:val="hybridMultilevel"/>
    <w:tmpl w:val="14D22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75B47"/>
    <w:multiLevelType w:val="hybridMultilevel"/>
    <w:tmpl w:val="0F7C84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47554B"/>
    <w:multiLevelType w:val="hybridMultilevel"/>
    <w:tmpl w:val="9850E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F366A"/>
    <w:multiLevelType w:val="hybridMultilevel"/>
    <w:tmpl w:val="63B6ADCC"/>
    <w:lvl w:ilvl="0" w:tplc="82BAA4E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75424F"/>
    <w:multiLevelType w:val="hybridMultilevel"/>
    <w:tmpl w:val="699E64D2"/>
    <w:lvl w:ilvl="0" w:tplc="6C5EC31A">
      <w:start w:val="1"/>
      <w:numFmt w:val="decimal"/>
      <w:lvlText w:val="%1."/>
      <w:lvlJc w:val="left"/>
      <w:pPr>
        <w:tabs>
          <w:tab w:val="num" w:pos="720"/>
        </w:tabs>
        <w:ind w:left="720" w:hanging="360"/>
      </w:pPr>
      <w:rPr>
        <w:rFonts w:asciiTheme="majorBidi" w:hAnsiTheme="majorBidi" w:cstheme="majorBidi" w:hint="default"/>
        <w:sz w:val="24"/>
        <w:szCs w:val="24"/>
      </w:rPr>
    </w:lvl>
    <w:lvl w:ilvl="1" w:tplc="0409000F">
      <w:start w:val="1"/>
      <w:numFmt w:val="decimal"/>
      <w:lvlText w:val="%2."/>
      <w:lvlJc w:val="left"/>
      <w:pPr>
        <w:tabs>
          <w:tab w:val="num" w:pos="1440"/>
        </w:tabs>
        <w:ind w:left="1440" w:hanging="360"/>
      </w:pPr>
      <w:rPr>
        <w:rFonts w:hint="default"/>
      </w:rPr>
    </w:lvl>
    <w:lvl w:ilvl="2" w:tplc="0809000F">
      <w:start w:val="1"/>
      <w:numFmt w:val="decimal"/>
      <w:lvlText w:val="%3."/>
      <w:lvlJc w:val="left"/>
      <w:pPr>
        <w:tabs>
          <w:tab w:val="num" w:pos="2340"/>
        </w:tabs>
        <w:ind w:left="2340" w:hanging="360"/>
      </w:pPr>
      <w:rPr>
        <w:rFonts w:cs="Times New Roman" w:hint="default"/>
      </w:rPr>
    </w:lvl>
    <w:lvl w:ilvl="3" w:tplc="5BB0EF92">
      <w:start w:val="1"/>
      <w:numFmt w:val="lowerLetter"/>
      <w:lvlText w:val="%4."/>
      <w:lvlJc w:val="left"/>
      <w:pPr>
        <w:tabs>
          <w:tab w:val="num" w:pos="2700"/>
        </w:tabs>
        <w:ind w:left="2700" w:hanging="180"/>
      </w:pPr>
      <w:rPr>
        <w:rFonts w:hint="default"/>
      </w:rPr>
    </w:lvl>
    <w:lvl w:ilvl="4" w:tplc="0809000F">
      <w:start w:val="1"/>
      <w:numFmt w:val="decimal"/>
      <w:lvlText w:val="%5."/>
      <w:lvlJc w:val="left"/>
      <w:pPr>
        <w:tabs>
          <w:tab w:val="num" w:pos="3600"/>
        </w:tabs>
        <w:ind w:left="3600" w:hanging="360"/>
      </w:pPr>
      <w:rPr>
        <w:rFonts w:cs="Times New Roman" w:hint="default"/>
      </w:rPr>
    </w:lvl>
    <w:lvl w:ilvl="5" w:tplc="08090019">
      <w:start w:val="1"/>
      <w:numFmt w:val="lowerLetter"/>
      <w:lvlText w:val="%6."/>
      <w:lvlJc w:val="left"/>
      <w:pPr>
        <w:tabs>
          <w:tab w:val="num" w:pos="4500"/>
        </w:tabs>
        <w:ind w:left="4500" w:hanging="360"/>
      </w:pPr>
      <w:rPr>
        <w:rFonts w:cs="Times New Roman" w:hint="default"/>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632013A7"/>
    <w:multiLevelType w:val="hybridMultilevel"/>
    <w:tmpl w:val="3EE2F35C"/>
    <w:lvl w:ilvl="0" w:tplc="224E5E1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0121BD"/>
    <w:multiLevelType w:val="hybridMultilevel"/>
    <w:tmpl w:val="FC7E379A"/>
    <w:lvl w:ilvl="0" w:tplc="C016975A">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hint="default"/>
      </w:rPr>
    </w:lvl>
    <w:lvl w:ilvl="2" w:tplc="0809000F">
      <w:start w:val="1"/>
      <w:numFmt w:val="decimal"/>
      <w:lvlText w:val="%3."/>
      <w:lvlJc w:val="left"/>
      <w:pPr>
        <w:tabs>
          <w:tab w:val="num" w:pos="2340"/>
        </w:tabs>
        <w:ind w:left="2340" w:hanging="360"/>
      </w:pPr>
      <w:rPr>
        <w:rFonts w:cs="Times New Roman" w:hint="default"/>
      </w:rPr>
    </w:lvl>
    <w:lvl w:ilvl="3" w:tplc="5BB0EF92">
      <w:start w:val="1"/>
      <w:numFmt w:val="lowerLetter"/>
      <w:lvlText w:val="%4."/>
      <w:lvlJc w:val="left"/>
      <w:pPr>
        <w:tabs>
          <w:tab w:val="num" w:pos="2700"/>
        </w:tabs>
        <w:ind w:left="2700" w:hanging="180"/>
      </w:pPr>
      <w:rPr>
        <w:rFonts w:hint="default"/>
      </w:rPr>
    </w:lvl>
    <w:lvl w:ilvl="4" w:tplc="0809000F">
      <w:start w:val="1"/>
      <w:numFmt w:val="decimal"/>
      <w:lvlText w:val="%5."/>
      <w:lvlJc w:val="left"/>
      <w:pPr>
        <w:tabs>
          <w:tab w:val="num" w:pos="3600"/>
        </w:tabs>
        <w:ind w:left="3600" w:hanging="360"/>
      </w:pPr>
      <w:rPr>
        <w:rFonts w:cs="Times New Roman" w:hint="default"/>
      </w:rPr>
    </w:lvl>
    <w:lvl w:ilvl="5" w:tplc="08090019">
      <w:start w:val="1"/>
      <w:numFmt w:val="lowerLetter"/>
      <w:lvlText w:val="%6."/>
      <w:lvlJc w:val="left"/>
      <w:pPr>
        <w:tabs>
          <w:tab w:val="num" w:pos="4500"/>
        </w:tabs>
        <w:ind w:left="4500" w:hanging="360"/>
      </w:pPr>
      <w:rPr>
        <w:rFonts w:cs="Times New Roman" w:hint="default"/>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nsid w:val="72DD4DAE"/>
    <w:multiLevelType w:val="hybridMultilevel"/>
    <w:tmpl w:val="831C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6"/>
  </w:num>
  <w:num w:numId="5">
    <w:abstractNumId w:val="8"/>
  </w:num>
  <w:num w:numId="6">
    <w:abstractNumId w:val="2"/>
  </w:num>
  <w:num w:numId="7">
    <w:abstractNumId w:val="5"/>
  </w:num>
  <w:num w:numId="8">
    <w:abstractNumId w:val="0"/>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845E3"/>
    <w:rsid w:val="00066E1F"/>
    <w:rsid w:val="000B6546"/>
    <w:rsid w:val="0014679D"/>
    <w:rsid w:val="001A4FE1"/>
    <w:rsid w:val="001D0BCE"/>
    <w:rsid w:val="00217528"/>
    <w:rsid w:val="00231B4B"/>
    <w:rsid w:val="00243D54"/>
    <w:rsid w:val="00266123"/>
    <w:rsid w:val="002D73AB"/>
    <w:rsid w:val="00302EE8"/>
    <w:rsid w:val="00367B22"/>
    <w:rsid w:val="003E0FCB"/>
    <w:rsid w:val="004153AD"/>
    <w:rsid w:val="004228D0"/>
    <w:rsid w:val="0043073C"/>
    <w:rsid w:val="00433D54"/>
    <w:rsid w:val="0043534B"/>
    <w:rsid w:val="0046574A"/>
    <w:rsid w:val="004F66B5"/>
    <w:rsid w:val="00504BD0"/>
    <w:rsid w:val="00520F44"/>
    <w:rsid w:val="00571C5E"/>
    <w:rsid w:val="005E5438"/>
    <w:rsid w:val="00636505"/>
    <w:rsid w:val="00653C34"/>
    <w:rsid w:val="00671B06"/>
    <w:rsid w:val="006D7359"/>
    <w:rsid w:val="00747B55"/>
    <w:rsid w:val="00750B8C"/>
    <w:rsid w:val="00826145"/>
    <w:rsid w:val="00830DF5"/>
    <w:rsid w:val="008B57F4"/>
    <w:rsid w:val="009425EE"/>
    <w:rsid w:val="009A28FA"/>
    <w:rsid w:val="00A256DA"/>
    <w:rsid w:val="00AC18DD"/>
    <w:rsid w:val="00BD2F92"/>
    <w:rsid w:val="00D1090D"/>
    <w:rsid w:val="00D16A4A"/>
    <w:rsid w:val="00D845E3"/>
    <w:rsid w:val="00DF7845"/>
    <w:rsid w:val="00E47E45"/>
    <w:rsid w:val="00EB394E"/>
    <w:rsid w:val="00F229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845E3"/>
    <w:pPr>
      <w:spacing w:after="0" w:line="240" w:lineRule="auto"/>
    </w:pPr>
    <w:rPr>
      <w:sz w:val="20"/>
      <w:szCs w:val="20"/>
    </w:rPr>
  </w:style>
  <w:style w:type="character" w:customStyle="1" w:styleId="FootnoteTextChar">
    <w:name w:val="Footnote Text Char"/>
    <w:basedOn w:val="DefaultParagraphFont"/>
    <w:link w:val="FootnoteText"/>
    <w:rsid w:val="00D845E3"/>
    <w:rPr>
      <w:sz w:val="20"/>
      <w:szCs w:val="20"/>
    </w:rPr>
  </w:style>
  <w:style w:type="character" w:styleId="FootnoteReference">
    <w:name w:val="footnote reference"/>
    <w:basedOn w:val="DefaultParagraphFont"/>
    <w:semiHidden/>
    <w:unhideWhenUsed/>
    <w:rsid w:val="00D845E3"/>
    <w:rPr>
      <w:vertAlign w:val="superscript"/>
    </w:rPr>
  </w:style>
  <w:style w:type="paragraph" w:styleId="ListParagraph">
    <w:name w:val="List Paragraph"/>
    <w:basedOn w:val="Normal"/>
    <w:uiPriority w:val="34"/>
    <w:qFormat/>
    <w:rsid w:val="00D845E3"/>
    <w:pPr>
      <w:spacing w:line="360" w:lineRule="auto"/>
      <w:ind w:left="720"/>
      <w:contextualSpacing/>
      <w:jc w:val="center"/>
    </w:pPr>
    <w:rPr>
      <w:rFonts w:eastAsiaTheme="minorHAnsi"/>
    </w:rPr>
  </w:style>
  <w:style w:type="paragraph" w:styleId="BodyText">
    <w:name w:val="Body Text"/>
    <w:basedOn w:val="Normal"/>
    <w:link w:val="BodyTextChar"/>
    <w:semiHidden/>
    <w:rsid w:val="00D845E3"/>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845E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33D54"/>
    <w:pPr>
      <w:spacing w:after="120"/>
      <w:ind w:left="283"/>
    </w:pPr>
  </w:style>
  <w:style w:type="character" w:customStyle="1" w:styleId="BodyTextIndentChar">
    <w:name w:val="Body Text Indent Char"/>
    <w:basedOn w:val="DefaultParagraphFont"/>
    <w:link w:val="BodyTextIndent"/>
    <w:uiPriority w:val="99"/>
    <w:rsid w:val="00433D54"/>
  </w:style>
  <w:style w:type="paragraph" w:styleId="Header">
    <w:name w:val="header"/>
    <w:basedOn w:val="Normal"/>
    <w:link w:val="HeaderChar"/>
    <w:uiPriority w:val="99"/>
    <w:unhideWhenUsed/>
    <w:rsid w:val="00830D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0DF5"/>
  </w:style>
  <w:style w:type="paragraph" w:styleId="Footer">
    <w:name w:val="footer"/>
    <w:basedOn w:val="Normal"/>
    <w:link w:val="FooterChar"/>
    <w:uiPriority w:val="99"/>
    <w:unhideWhenUsed/>
    <w:rsid w:val="00830D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0DF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B00E3-B5DC-4FDA-A592-30B8BDFE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MHM</cp:lastModifiedBy>
  <cp:revision>16</cp:revision>
  <cp:lastPrinted>2012-07-12T05:13:00Z</cp:lastPrinted>
  <dcterms:created xsi:type="dcterms:W3CDTF">2012-05-02T01:23:00Z</dcterms:created>
  <dcterms:modified xsi:type="dcterms:W3CDTF">2012-07-12T05:14:00Z</dcterms:modified>
</cp:coreProperties>
</file>