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1B" w:rsidRPr="0028509C" w:rsidRDefault="00147565" w:rsidP="00285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9C">
        <w:rPr>
          <w:rFonts w:ascii="Times New Roman" w:hAnsi="Times New Roman" w:cs="Times New Roman"/>
          <w:b/>
          <w:sz w:val="28"/>
          <w:szCs w:val="28"/>
        </w:rPr>
        <w:t xml:space="preserve">DAFTAR </w:t>
      </w:r>
      <w:r w:rsidR="005C5594">
        <w:rPr>
          <w:rFonts w:ascii="Times New Roman" w:hAnsi="Times New Roman" w:cs="Times New Roman"/>
          <w:b/>
          <w:sz w:val="28"/>
          <w:szCs w:val="28"/>
        </w:rPr>
        <w:t>RUJUKAN</w:t>
      </w:r>
    </w:p>
    <w:p w:rsidR="00853A8D" w:rsidRPr="007F70ED" w:rsidRDefault="00853A8D" w:rsidP="009B3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969" w:rsidRDefault="00247EB0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Akhyak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Elkaf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2005.</w:t>
      </w:r>
    </w:p>
    <w:p w:rsidR="0028509C" w:rsidRPr="007F70ED" w:rsidRDefault="0028509C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247EB0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Ali, Muhammad,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Start"/>
      <w:r w:rsidRPr="007F70ED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7F70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2001.</w:t>
      </w:r>
    </w:p>
    <w:p w:rsidR="0028509C" w:rsidRPr="007F70ED" w:rsidRDefault="0028509C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247EB0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 xml:space="preserve">Suharsimi, </w:t>
      </w:r>
      <w:r w:rsidRPr="007F70ED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</w:t>
      </w:r>
      <w:r w:rsidRPr="007F70E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F70E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Suatu Pendekatan Praktek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 w:rsidRPr="007F70ED">
        <w:rPr>
          <w:rFonts w:ascii="Times New Roman" w:hAnsi="Times New Roman" w:cs="Times New Roman"/>
          <w:sz w:val="24"/>
          <w:szCs w:val="24"/>
          <w:lang w:val="id-ID"/>
        </w:rPr>
        <w:t>Jakarta :</w:t>
      </w:r>
      <w:proofErr w:type="gramEnd"/>
      <w:r w:rsidRPr="007F70ED">
        <w:rPr>
          <w:rFonts w:ascii="Times New Roman" w:hAnsi="Times New Roman" w:cs="Times New Roman"/>
          <w:sz w:val="24"/>
          <w:szCs w:val="24"/>
          <w:lang w:val="id-ID"/>
        </w:rPr>
        <w:t xml:space="preserve"> Rineka Cipta, 20</w:t>
      </w:r>
      <w:r w:rsidRPr="007F70ED">
        <w:rPr>
          <w:rFonts w:ascii="Times New Roman" w:hAnsi="Times New Roman" w:cs="Times New Roman"/>
          <w:sz w:val="24"/>
          <w:szCs w:val="24"/>
        </w:rPr>
        <w:t>10.</w:t>
      </w:r>
    </w:p>
    <w:p w:rsidR="00BA2160" w:rsidRDefault="00BA2160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A2160" w:rsidRDefault="00BA2160" w:rsidP="00BA2160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Ar-rifa’i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160">
        <w:rPr>
          <w:rFonts w:ascii="Times New Roman" w:hAnsi="Times New Roman" w:cs="Times New Roman"/>
          <w:sz w:val="24"/>
          <w:szCs w:val="24"/>
        </w:rPr>
        <w:t>Muhamma</w:t>
      </w:r>
      <w:proofErr w:type="spellEnd"/>
      <w:r w:rsidRPr="00BA2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160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Pr="00BA2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2160">
        <w:rPr>
          <w:rFonts w:ascii="Times New Roman" w:hAnsi="Times New Roman" w:cs="Times New Roman"/>
          <w:i/>
          <w:sz w:val="24"/>
          <w:szCs w:val="24"/>
        </w:rPr>
        <w:t>Kemudahan</w:t>
      </w:r>
      <w:proofErr w:type="spellEnd"/>
      <w:r w:rsidRPr="00BA2160">
        <w:rPr>
          <w:rFonts w:ascii="Times New Roman" w:hAnsi="Times New Roman" w:cs="Times New Roman"/>
          <w:i/>
          <w:sz w:val="24"/>
          <w:szCs w:val="24"/>
        </w:rPr>
        <w:t xml:space="preserve"> Dari Allah: </w:t>
      </w:r>
      <w:proofErr w:type="spellStart"/>
      <w:r w:rsidRPr="00BA2160">
        <w:rPr>
          <w:rFonts w:ascii="Times New Roman" w:hAnsi="Times New Roman" w:cs="Times New Roman"/>
          <w:i/>
          <w:sz w:val="24"/>
          <w:szCs w:val="24"/>
        </w:rPr>
        <w:t>Ringkasan</w:t>
      </w:r>
      <w:proofErr w:type="spellEnd"/>
      <w:r w:rsidRPr="00BA21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160">
        <w:rPr>
          <w:rFonts w:ascii="Times New Roman" w:hAnsi="Times New Roman" w:cs="Times New Roman"/>
          <w:i/>
          <w:sz w:val="24"/>
          <w:szCs w:val="24"/>
        </w:rPr>
        <w:t>Tafsir</w:t>
      </w:r>
      <w:proofErr w:type="spellEnd"/>
      <w:r w:rsidRPr="00BA21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160">
        <w:rPr>
          <w:rFonts w:ascii="Times New Roman" w:hAnsi="Times New Roman" w:cs="Times New Roman"/>
          <w:i/>
          <w:sz w:val="24"/>
          <w:szCs w:val="24"/>
        </w:rPr>
        <w:t>Ibnu</w:t>
      </w:r>
      <w:proofErr w:type="spellEnd"/>
      <w:r w:rsidRPr="00BA21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160">
        <w:rPr>
          <w:rFonts w:ascii="Times New Roman" w:hAnsi="Times New Roman" w:cs="Times New Roman"/>
          <w:i/>
          <w:sz w:val="24"/>
          <w:szCs w:val="24"/>
        </w:rPr>
        <w:t>Katsir</w:t>
      </w:r>
      <w:proofErr w:type="spellEnd"/>
      <w:r w:rsidRPr="00BA21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160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BA2160">
        <w:rPr>
          <w:rFonts w:ascii="Times New Roman" w:hAnsi="Times New Roman" w:cs="Times New Roman"/>
          <w:i/>
          <w:sz w:val="24"/>
          <w:szCs w:val="24"/>
        </w:rPr>
        <w:t xml:space="preserve"> 3,</w:t>
      </w:r>
      <w:r w:rsidRPr="00BA216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BA2160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BA2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160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BA2160">
        <w:rPr>
          <w:rFonts w:ascii="Times New Roman" w:hAnsi="Times New Roman" w:cs="Times New Roman"/>
          <w:sz w:val="24"/>
          <w:szCs w:val="24"/>
        </w:rPr>
        <w:t xml:space="preserve"> Press, 1999</w:t>
      </w:r>
    </w:p>
    <w:p w:rsidR="00BA2160" w:rsidRPr="007F70ED" w:rsidRDefault="00BA2160" w:rsidP="00BA2160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247EB0" w:rsidRDefault="00247EB0" w:rsidP="009B3C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Daradjat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Zakiah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2000.</w:t>
      </w:r>
    </w:p>
    <w:p w:rsidR="0028509C" w:rsidRPr="007F70ED" w:rsidRDefault="0028509C" w:rsidP="009B3C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F26969" w:rsidP="009B3C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0ED">
        <w:rPr>
          <w:rFonts w:ascii="Times New Roman" w:hAnsi="Times New Roman" w:cs="Times New Roman"/>
          <w:sz w:val="24"/>
          <w:szCs w:val="24"/>
        </w:rPr>
        <w:t xml:space="preserve">--------,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Agama,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Jakarta, PT: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2003.</w:t>
      </w:r>
      <w:proofErr w:type="gramEnd"/>
    </w:p>
    <w:p w:rsidR="0028509C" w:rsidRPr="007F70ED" w:rsidRDefault="0028509C" w:rsidP="009B3C7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F26969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0ED">
        <w:rPr>
          <w:rFonts w:ascii="Times New Roman" w:hAnsi="Times New Roman" w:cs="Times New Roman"/>
          <w:sz w:val="24"/>
          <w:szCs w:val="24"/>
        </w:rPr>
        <w:t>--------</w:t>
      </w:r>
      <w:r w:rsidR="00247EB0"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EB0" w:rsidRPr="007F70E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247EB0"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EB0" w:rsidRPr="007F70ED">
        <w:rPr>
          <w:rFonts w:ascii="Times New Roman" w:hAnsi="Times New Roman" w:cs="Times New Roman"/>
          <w:i/>
          <w:sz w:val="24"/>
          <w:szCs w:val="24"/>
        </w:rPr>
        <w:t>Metodik</w:t>
      </w:r>
      <w:proofErr w:type="spellEnd"/>
      <w:r w:rsidR="00247EB0"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EB0" w:rsidRPr="007F70ED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="00247EB0"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47EB0" w:rsidRPr="007F70E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247EB0" w:rsidRPr="007F70ED">
        <w:rPr>
          <w:rFonts w:ascii="Times New Roman" w:hAnsi="Times New Roman" w:cs="Times New Roman"/>
          <w:i/>
          <w:sz w:val="24"/>
          <w:szCs w:val="24"/>
        </w:rPr>
        <w:t xml:space="preserve"> Agama Islam, </w:t>
      </w:r>
      <w:r w:rsidR="00247EB0" w:rsidRPr="007F70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247EB0" w:rsidRPr="007F70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247EB0"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B0" w:rsidRPr="007F70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247EB0" w:rsidRPr="007F70ED">
        <w:rPr>
          <w:rFonts w:ascii="Times New Roman" w:hAnsi="Times New Roman" w:cs="Times New Roman"/>
          <w:sz w:val="24"/>
          <w:szCs w:val="24"/>
        </w:rPr>
        <w:t>, 2001.</w:t>
      </w:r>
      <w:proofErr w:type="gramEnd"/>
    </w:p>
    <w:p w:rsidR="0028509C" w:rsidRPr="007F70ED" w:rsidRDefault="0028509C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Pr="007F70ED" w:rsidRDefault="00247EB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Fajri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EM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Zul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Senja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1984.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26969" w:rsidRDefault="00F26969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Hadis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>.</w:t>
      </w:r>
      <w:r w:rsidRPr="007F70ED">
        <w:rPr>
          <w:rFonts w:ascii="Times New Roman" w:hAnsi="Times New Roman" w:cs="Times New Roman"/>
          <w:sz w:val="24"/>
          <w:szCs w:val="24"/>
        </w:rPr>
        <w:t xml:space="preserve"> Bandung:  Alphabet, 2010.</w:t>
      </w:r>
    </w:p>
    <w:p w:rsidR="0028509C" w:rsidRPr="007F70ED" w:rsidRDefault="0028509C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Pr="007F70ED" w:rsidRDefault="00247EB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Ridwan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Tindak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Pidana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Filosofis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Indonesia, 1985.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Pr="007F70ED" w:rsidRDefault="00247EB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Muhammaad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Tholchah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70E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Visipress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Offset, 2003.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247EB0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Kahmad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Dadang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Agama: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Perbandingan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Agama, </w:t>
      </w:r>
      <w:r w:rsidRPr="007F70ED">
        <w:rPr>
          <w:rFonts w:ascii="Times New Roman" w:hAnsi="Times New Roman" w:cs="Times New Roman"/>
          <w:sz w:val="24"/>
          <w:szCs w:val="24"/>
        </w:rPr>
        <w:t xml:space="preserve">Bandung: CV.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2000.</w:t>
      </w:r>
    </w:p>
    <w:p w:rsidR="0028509C" w:rsidRPr="007F70ED" w:rsidRDefault="0028509C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Pr="007F70ED" w:rsidRDefault="00247EB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Replobik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Indonesia, </w:t>
      </w:r>
      <w:r w:rsidRPr="007F70ED">
        <w:rPr>
          <w:rFonts w:ascii="Times New Roman" w:hAnsi="Times New Roman" w:cs="Times New Roman"/>
          <w:i/>
          <w:sz w:val="24"/>
          <w:szCs w:val="24"/>
        </w:rPr>
        <w:t xml:space="preserve">Al-Qur’an Dan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Terjemah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Semarang: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Kumudasmoro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1994.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210A" w:rsidRPr="007F70ED" w:rsidRDefault="00247EB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i/>
          <w:sz w:val="24"/>
          <w:szCs w:val="24"/>
        </w:rPr>
        <w:t xml:space="preserve">Guru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(KTSP)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2009.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Pr="007F70ED" w:rsidRDefault="0088210A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7F70ED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7F7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7F70E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2011.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Default="00C24957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lastRenderedPageBreak/>
        <w:t>Muhaimin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Nuansa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Islam: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Mengurai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Benang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Kusut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2006.</w:t>
      </w:r>
    </w:p>
    <w:p w:rsidR="00DB6B3D" w:rsidRDefault="00DB6B3D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A2160" w:rsidRDefault="00DB6B3D" w:rsidP="00DB6B3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</w:t>
      </w:r>
      <w:r w:rsidRPr="00A42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B8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A42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B87">
        <w:rPr>
          <w:rFonts w:ascii="Times New Roman" w:hAnsi="Times New Roman" w:cs="Times New Roman"/>
          <w:i/>
          <w:sz w:val="24"/>
          <w:szCs w:val="24"/>
        </w:rPr>
        <w:t>Strate</w:t>
      </w:r>
      <w:r>
        <w:rPr>
          <w:rFonts w:ascii="Times New Roman" w:hAnsi="Times New Roman" w:cs="Times New Roman"/>
          <w:i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A42B87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A42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B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42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2B8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42B87">
        <w:rPr>
          <w:rFonts w:ascii="Times New Roman" w:hAnsi="Times New Roman" w:cs="Times New Roman"/>
          <w:i/>
          <w:sz w:val="24"/>
          <w:szCs w:val="24"/>
        </w:rPr>
        <w:t xml:space="preserve"> Agama, </w:t>
      </w:r>
      <w:r w:rsidRPr="00A42B87">
        <w:rPr>
          <w:rFonts w:ascii="Times New Roman" w:hAnsi="Times New Roman" w:cs="Times New Roman"/>
          <w:sz w:val="24"/>
          <w:szCs w:val="24"/>
        </w:rPr>
        <w:t>Surabaya: Citra Media, 1996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54E" w:rsidRPr="007F70ED" w:rsidRDefault="00E7154E" w:rsidP="00DB6B3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47EB0" w:rsidRPr="007F70ED" w:rsidRDefault="00247EB0" w:rsidP="00DB6B3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Disempurnakan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Bandung,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2006</w:t>
      </w:r>
      <w:r w:rsidR="00C24957" w:rsidRPr="007F70ED">
        <w:rPr>
          <w:rFonts w:ascii="Times New Roman" w:hAnsi="Times New Roman" w:cs="Times New Roman"/>
          <w:sz w:val="24"/>
          <w:szCs w:val="24"/>
        </w:rPr>
        <w:t>.</w:t>
      </w:r>
    </w:p>
    <w:p w:rsidR="00080FC0" w:rsidRPr="007F70ED" w:rsidRDefault="00080FC0" w:rsidP="00DB6B3D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Pr="007F70ED" w:rsidRDefault="00C24957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Nahlawi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Abdurrahman </w:t>
      </w:r>
      <w:proofErr w:type="gramStart"/>
      <w:r w:rsidRPr="007F70E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Islam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1995.</w:t>
      </w:r>
    </w:p>
    <w:p w:rsidR="00C24957" w:rsidRPr="007F70ED" w:rsidRDefault="00C24957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210A" w:rsidRDefault="00247EB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Naim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Ngainum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Inspiratif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Menguah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2009.</w:t>
      </w:r>
    </w:p>
    <w:p w:rsidR="00161138" w:rsidRDefault="00161138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F70ED" w:rsidRDefault="00161138" w:rsidP="0016113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--------, </w:t>
      </w:r>
      <w:r w:rsidRPr="00161138">
        <w:rPr>
          <w:rFonts w:ascii="Times New Roman" w:hAnsi="Times New Roman" w:cs="Times New Roman"/>
          <w:sz w:val="24"/>
          <w:szCs w:val="24"/>
          <w:lang w:val="id-ID"/>
        </w:rPr>
        <w:t xml:space="preserve">Ngainun, </w:t>
      </w:r>
      <w:r w:rsidRPr="00161138">
        <w:rPr>
          <w:rFonts w:ascii="Times New Roman" w:hAnsi="Times New Roman" w:cs="Times New Roman"/>
          <w:i/>
          <w:iCs/>
          <w:sz w:val="24"/>
          <w:szCs w:val="24"/>
          <w:lang w:val="id-ID"/>
        </w:rPr>
        <w:t>Sejarah Pemikiran Hukum Islam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138">
        <w:rPr>
          <w:rFonts w:ascii="Times New Roman" w:hAnsi="Times New Roman" w:cs="Times New Roman"/>
          <w:sz w:val="24"/>
          <w:szCs w:val="24"/>
          <w:lang w:val="id-ID"/>
        </w:rPr>
        <w:t xml:space="preserve"> Surabaya: Elkaf, 2006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1138" w:rsidRPr="007F70ED" w:rsidRDefault="00161138" w:rsidP="0016113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80FC0" w:rsidRDefault="007F70ED" w:rsidP="0028509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Syafaruddin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Basyiruddin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i/>
          <w:sz w:val="24"/>
          <w:szCs w:val="24"/>
        </w:rPr>
        <w:t xml:space="preserve">Guru Professional dam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Ciputat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Pres, 2002.</w:t>
      </w:r>
    </w:p>
    <w:p w:rsidR="0028509C" w:rsidRPr="007F70ED" w:rsidRDefault="0028509C" w:rsidP="0028509C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210A" w:rsidRPr="007F70ED" w:rsidRDefault="0088210A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Agama/IAIN,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Metodik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Khusus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Agama Islam,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Jakarata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Agama Islam, 1985.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210A" w:rsidRDefault="0088210A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2011.</w:t>
      </w:r>
    </w:p>
    <w:p w:rsidR="0028509C" w:rsidRPr="007F70ED" w:rsidRDefault="0028509C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210A" w:rsidRPr="007F70ED" w:rsidRDefault="0088210A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2002.</w:t>
      </w:r>
    </w:p>
    <w:p w:rsidR="00080FC0" w:rsidRPr="007F70ED" w:rsidRDefault="00080FC0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Default="00C24957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Rahmad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Jalaluddin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dilengkapai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Statistic</w:t>
      </w:r>
      <w:proofErr w:type="gramStart"/>
      <w:r w:rsidRPr="007F70ED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7F70ED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Rosdakarya.1999.</w:t>
      </w:r>
    </w:p>
    <w:p w:rsidR="0028509C" w:rsidRPr="007F70ED" w:rsidRDefault="0028509C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Default="007F70ED" w:rsidP="002850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Rimang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Suwadah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Meraih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Predikat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Paripurna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2011.</w:t>
      </w:r>
    </w:p>
    <w:p w:rsidR="0028509C" w:rsidRPr="007F70ED" w:rsidRDefault="0028509C" w:rsidP="0028509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Default="0088210A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Roqib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70ED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Islam: 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Intregatif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LKiS</w:t>
      </w:r>
      <w:r w:rsidRPr="007F70ED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2009.</w:t>
      </w:r>
    </w:p>
    <w:p w:rsidR="00601549" w:rsidRDefault="00601549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80FC0" w:rsidRDefault="00601549" w:rsidP="00E7154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601549">
        <w:rPr>
          <w:rFonts w:ascii="Times New Roman" w:hAnsi="Times New Roman" w:cs="Times New Roman"/>
          <w:sz w:val="24"/>
          <w:szCs w:val="24"/>
        </w:rPr>
        <w:t>Sahlan</w:t>
      </w:r>
      <w:proofErr w:type="spellEnd"/>
      <w:r w:rsidRPr="00601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549">
        <w:rPr>
          <w:rFonts w:ascii="Times New Roman" w:hAnsi="Times New Roman" w:cs="Times New Roman"/>
          <w:sz w:val="24"/>
          <w:szCs w:val="24"/>
        </w:rPr>
        <w:t>Asmaun</w:t>
      </w:r>
      <w:proofErr w:type="spellEnd"/>
      <w:r w:rsidRPr="00601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Relijius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PAI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1549">
        <w:rPr>
          <w:rFonts w:ascii="Times New Roman" w:hAnsi="Times New Roman" w:cs="Times New Roman"/>
          <w:i/>
          <w:sz w:val="24"/>
          <w:szCs w:val="24"/>
        </w:rPr>
        <w:t>Aksi</w:t>
      </w:r>
      <w:proofErr w:type="spellEnd"/>
      <w:r w:rsidRPr="0060154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01549">
        <w:rPr>
          <w:rFonts w:ascii="Times New Roman" w:hAnsi="Times New Roman" w:cs="Times New Roman"/>
          <w:sz w:val="24"/>
          <w:szCs w:val="24"/>
        </w:rPr>
        <w:t>Malang: UIN-</w:t>
      </w:r>
      <w:proofErr w:type="spellStart"/>
      <w:r w:rsidRPr="00601549">
        <w:rPr>
          <w:rFonts w:ascii="Times New Roman" w:hAnsi="Times New Roman" w:cs="Times New Roman"/>
          <w:sz w:val="24"/>
          <w:szCs w:val="24"/>
        </w:rPr>
        <w:t>Maliki</w:t>
      </w:r>
      <w:proofErr w:type="spellEnd"/>
      <w:r w:rsidRPr="00601549">
        <w:rPr>
          <w:rFonts w:ascii="Times New Roman" w:hAnsi="Times New Roman" w:cs="Times New Roman"/>
          <w:sz w:val="24"/>
          <w:szCs w:val="24"/>
        </w:rPr>
        <w:t xml:space="preserve"> Press, 2009.</w:t>
      </w:r>
    </w:p>
    <w:p w:rsidR="00E7154E" w:rsidRPr="007F70ED" w:rsidRDefault="00E7154E" w:rsidP="00E7154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8210A" w:rsidRDefault="0088210A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lastRenderedPageBreak/>
        <w:t>Sukmadinata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2003.</w:t>
      </w:r>
    </w:p>
    <w:p w:rsidR="0028509C" w:rsidRPr="007F70ED" w:rsidRDefault="0028509C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9160B" w:rsidRPr="007F70ED" w:rsidRDefault="0039160B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Sulistyorini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Islam: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2009</w:t>
      </w:r>
    </w:p>
    <w:p w:rsidR="0039160B" w:rsidRPr="007F70ED" w:rsidRDefault="0039160B" w:rsidP="009B3C7E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210A" w:rsidRDefault="0088210A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Bagong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70ED">
        <w:rPr>
          <w:rFonts w:ascii="Times New Roman" w:hAnsi="Times New Roman" w:cs="Times New Roman"/>
          <w:sz w:val="24"/>
          <w:szCs w:val="24"/>
        </w:rPr>
        <w:t>Sutinah</w:t>
      </w:r>
      <w:proofErr w:type="spellEnd"/>
      <w:proofErr w:type="gram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media group, 2005.</w:t>
      </w:r>
    </w:p>
    <w:p w:rsidR="00161138" w:rsidRDefault="00161138" w:rsidP="00161138">
      <w:pPr>
        <w:pStyle w:val="FootnoteText"/>
        <w:ind w:firstLine="709"/>
        <w:rPr>
          <w:rFonts w:ascii="Times New Roman" w:hAnsi="Times New Roman" w:cs="Times New Roman"/>
          <w:sz w:val="24"/>
          <w:szCs w:val="24"/>
        </w:rPr>
      </w:pPr>
    </w:p>
    <w:p w:rsidR="00080FC0" w:rsidRDefault="00161138" w:rsidP="0016113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61138">
        <w:rPr>
          <w:rFonts w:ascii="Times New Roman" w:hAnsi="Times New Roman" w:cs="Times New Roman"/>
          <w:sz w:val="24"/>
          <w:szCs w:val="24"/>
          <w:lang w:val="id-ID"/>
        </w:rPr>
        <w:t>Syrifudin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138">
        <w:rPr>
          <w:rFonts w:ascii="Times New Roman" w:hAnsi="Times New Roman" w:cs="Times New Roman"/>
          <w:sz w:val="24"/>
          <w:szCs w:val="24"/>
          <w:lang w:val="id-ID"/>
        </w:rPr>
        <w:t xml:space="preserve">Amir , </w:t>
      </w:r>
      <w:r w:rsidRPr="00161138">
        <w:rPr>
          <w:rFonts w:ascii="Times New Roman" w:hAnsi="Times New Roman" w:cs="Times New Roman"/>
          <w:i/>
          <w:iCs/>
          <w:sz w:val="24"/>
          <w:szCs w:val="24"/>
          <w:lang w:val="id-ID"/>
        </w:rPr>
        <w:t>Usul Fiqih Jilid I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61138">
        <w:rPr>
          <w:rFonts w:ascii="Times New Roman" w:hAnsi="Times New Roman" w:cs="Times New Roman"/>
          <w:sz w:val="24"/>
          <w:szCs w:val="24"/>
          <w:lang w:val="id-ID"/>
        </w:rPr>
        <w:t>Jakarta: Logos Wacana Ilmu,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138" w:rsidRDefault="00161138" w:rsidP="0016113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6B3D" w:rsidRPr="00DB6B3D" w:rsidRDefault="00DB6B3D" w:rsidP="00E7154E">
      <w:pPr>
        <w:pStyle w:val="FootnoteText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DB6B3D">
        <w:rPr>
          <w:rFonts w:ascii="Times New Roman" w:hAnsi="Times New Roman" w:cs="Times New Roman"/>
          <w:sz w:val="24"/>
          <w:szCs w:val="24"/>
        </w:rPr>
        <w:t>Tafsir</w:t>
      </w:r>
      <w:proofErr w:type="spellEnd"/>
      <w:r w:rsidRPr="00DB6B3D">
        <w:rPr>
          <w:rFonts w:ascii="Times New Roman" w:hAnsi="Times New Roman" w:cs="Times New Roman"/>
          <w:sz w:val="24"/>
          <w:szCs w:val="24"/>
        </w:rPr>
        <w:t xml:space="preserve">, Ahmad, </w:t>
      </w:r>
      <w:proofErr w:type="spellStart"/>
      <w:r w:rsidRPr="00DB6B3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B6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6B3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DB6B3D">
        <w:rPr>
          <w:rFonts w:ascii="Times New Roman" w:hAnsi="Times New Roman" w:cs="Times New Roman"/>
          <w:i/>
          <w:sz w:val="24"/>
          <w:szCs w:val="24"/>
        </w:rPr>
        <w:t xml:space="preserve"> Agama Islam, </w:t>
      </w:r>
      <w:r w:rsidRPr="00DB6B3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B6B3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B6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B3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B6B3D">
        <w:rPr>
          <w:rFonts w:ascii="Times New Roman" w:hAnsi="Times New Roman" w:cs="Times New Roman"/>
          <w:sz w:val="24"/>
          <w:szCs w:val="24"/>
        </w:rPr>
        <w:t>, 2004.</w:t>
      </w:r>
    </w:p>
    <w:p w:rsidR="00DB6B3D" w:rsidRPr="007F70ED" w:rsidRDefault="00DB6B3D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8210A" w:rsidRDefault="0088210A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Metodoligi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Start"/>
      <w:r w:rsidRPr="007F70ED">
        <w:rPr>
          <w:rFonts w:ascii="Times New Roman" w:hAnsi="Times New Roman" w:cs="Times New Roman"/>
          <w:sz w:val="24"/>
          <w:szCs w:val="24"/>
        </w:rPr>
        <w:t>,  Yogyakarta</w:t>
      </w:r>
      <w:proofErr w:type="gramEnd"/>
      <w:r w:rsidRPr="007F70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2009.</w:t>
      </w:r>
    </w:p>
    <w:p w:rsidR="0028509C" w:rsidRPr="007F70ED" w:rsidRDefault="0028509C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88210A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Pabundu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Geografi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Jakarta:  PT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2005.</w:t>
      </w:r>
    </w:p>
    <w:p w:rsidR="00893199" w:rsidRPr="007F70ED" w:rsidRDefault="00893199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47EB0" w:rsidRDefault="0088210A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  <w:lang w:val="id-ID"/>
        </w:rPr>
        <w:t>Tim Laboratorium Jurusan,</w:t>
      </w:r>
      <w:r w:rsidRPr="007F70E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Pedoman Penyusunan Skripsi STAIN</w:t>
      </w:r>
      <w:r w:rsidRPr="007F7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0ED">
        <w:rPr>
          <w:rFonts w:ascii="Times New Roman" w:hAnsi="Times New Roman" w:cs="Times New Roman"/>
          <w:i/>
          <w:iCs/>
          <w:sz w:val="24"/>
          <w:szCs w:val="24"/>
          <w:lang w:val="id-ID"/>
        </w:rPr>
        <w:t>Tulungagung,</w:t>
      </w:r>
      <w:r w:rsidRPr="007F7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>Tulungagung:</w:t>
      </w:r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>STAIN Tulungagung,</w:t>
      </w:r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7F70ED">
        <w:rPr>
          <w:rFonts w:ascii="Times New Roman" w:hAnsi="Times New Roman" w:cs="Times New Roman"/>
          <w:sz w:val="24"/>
          <w:szCs w:val="24"/>
        </w:rPr>
        <w:t>.</w:t>
      </w:r>
    </w:p>
    <w:p w:rsidR="0028509C" w:rsidRPr="007F70ED" w:rsidRDefault="0028509C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Pr="007F70ED" w:rsidRDefault="00C24957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Replobik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t.t.p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t.p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.</w:t>
      </w:r>
    </w:p>
    <w:p w:rsidR="00415B45" w:rsidRPr="007F70ED" w:rsidRDefault="00415B45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0DD6" w:rsidRPr="007F70ED" w:rsidRDefault="00147565" w:rsidP="009B3C7E">
      <w:pPr>
        <w:pStyle w:val="FootnoteText"/>
        <w:ind w:left="851" w:hanging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Undang-UndangReplobik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Indonesia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14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2005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Guru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Dosen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serta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Undang-Undang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Replobik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Indonesia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20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2003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bCs/>
          <w:i/>
          <w:sz w:val="24"/>
          <w:szCs w:val="24"/>
        </w:rPr>
        <w:t>Sisdiknas</w:t>
      </w:r>
      <w:proofErr w:type="spellEnd"/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F70ED">
        <w:rPr>
          <w:rFonts w:ascii="Times New Roman" w:hAnsi="Times New Roman" w:cs="Times New Roman"/>
          <w:bCs/>
          <w:sz w:val="24"/>
          <w:szCs w:val="24"/>
        </w:rPr>
        <w:t>Bandung:</w:t>
      </w:r>
      <w:r w:rsidR="00ED0DD6" w:rsidRPr="007F7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0ED">
        <w:rPr>
          <w:rFonts w:ascii="Times New Roman" w:hAnsi="Times New Roman" w:cs="Times New Roman"/>
          <w:bCs/>
          <w:sz w:val="24"/>
          <w:szCs w:val="24"/>
        </w:rPr>
        <w:t xml:space="preserve">Citra </w:t>
      </w:r>
      <w:proofErr w:type="spellStart"/>
      <w:r w:rsidRPr="007F70ED">
        <w:rPr>
          <w:rFonts w:ascii="Times New Roman" w:hAnsi="Times New Roman" w:cs="Times New Roman"/>
          <w:bCs/>
          <w:sz w:val="24"/>
          <w:szCs w:val="24"/>
        </w:rPr>
        <w:t>Umbara</w:t>
      </w:r>
      <w:proofErr w:type="spellEnd"/>
      <w:r w:rsidRPr="007F70ED">
        <w:rPr>
          <w:rFonts w:ascii="Times New Roman" w:hAnsi="Times New Roman" w:cs="Times New Roman"/>
          <w:bCs/>
          <w:sz w:val="24"/>
          <w:szCs w:val="24"/>
        </w:rPr>
        <w:t>, 2006</w:t>
      </w:r>
      <w:r w:rsidR="00146867" w:rsidRPr="007F70ED">
        <w:rPr>
          <w:rFonts w:ascii="Times New Roman" w:hAnsi="Times New Roman" w:cs="Times New Roman"/>
          <w:bCs/>
          <w:sz w:val="24"/>
          <w:szCs w:val="24"/>
        </w:rPr>
        <w:t>.</w:t>
      </w:r>
      <w:r w:rsidRPr="007F70E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415B45" w:rsidRPr="007F70ED" w:rsidRDefault="00415B45" w:rsidP="009B3C7E">
      <w:pPr>
        <w:pStyle w:val="FootnoteText"/>
        <w:ind w:left="851" w:hanging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24957" w:rsidRDefault="00C24957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0ED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Husaini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Setiady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Akbar,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Sosian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Dua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2009.</w:t>
      </w:r>
    </w:p>
    <w:p w:rsidR="0028509C" w:rsidRPr="007F70ED" w:rsidRDefault="0028509C" w:rsidP="009B3C7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24957" w:rsidRPr="007F70ED" w:rsidRDefault="00C24957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</w:rPr>
        <w:t xml:space="preserve">Uno,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B.,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Kependidikan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, Problem,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Solusi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7F70ED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r w:rsidRPr="007F70ED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0E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F70ED">
        <w:rPr>
          <w:rFonts w:ascii="Times New Roman" w:hAnsi="Times New Roman" w:cs="Times New Roman"/>
          <w:sz w:val="24"/>
          <w:szCs w:val="24"/>
        </w:rPr>
        <w:t>, 2007.</w:t>
      </w:r>
    </w:p>
    <w:p w:rsidR="00415B45" w:rsidRPr="007F70ED" w:rsidRDefault="00415B45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803B0" w:rsidRPr="007F70ED" w:rsidRDefault="00ED0DD6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70ED">
        <w:rPr>
          <w:rFonts w:ascii="Times New Roman" w:hAnsi="Times New Roman" w:cs="Times New Roman"/>
          <w:sz w:val="24"/>
          <w:szCs w:val="24"/>
          <w:lang w:val="id-ID"/>
        </w:rPr>
        <w:t>Usman</w:t>
      </w:r>
      <w:r w:rsidRPr="007F70ED">
        <w:rPr>
          <w:rFonts w:ascii="Times New Roman" w:hAnsi="Times New Roman" w:cs="Times New Roman"/>
          <w:sz w:val="24"/>
          <w:szCs w:val="24"/>
        </w:rPr>
        <w:t>,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47565" w:rsidRPr="007F70ED">
        <w:rPr>
          <w:rFonts w:ascii="Times New Roman" w:hAnsi="Times New Roman" w:cs="Times New Roman"/>
          <w:sz w:val="24"/>
          <w:szCs w:val="24"/>
          <w:lang w:val="id-ID"/>
        </w:rPr>
        <w:t>Muhammad Uzer</w:t>
      </w:r>
      <w:r w:rsidR="00147565" w:rsidRPr="007F70ED">
        <w:rPr>
          <w:rFonts w:ascii="Times New Roman" w:hAnsi="Times New Roman" w:cs="Times New Roman"/>
          <w:i/>
          <w:iCs/>
          <w:sz w:val="24"/>
          <w:szCs w:val="24"/>
          <w:lang w:val="id-ID"/>
        </w:rPr>
        <w:t>, Menjadi Guru Profesional</w:t>
      </w:r>
      <w:r w:rsidRPr="007F70E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47565" w:rsidRPr="007F70ED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="00147565" w:rsidRPr="007F70ED">
        <w:rPr>
          <w:rFonts w:ascii="Times New Roman" w:hAnsi="Times New Roman" w:cs="Times New Roman"/>
          <w:sz w:val="24"/>
          <w:szCs w:val="24"/>
        </w:rPr>
        <w:t>:</w:t>
      </w:r>
      <w:r w:rsidR="00147565" w:rsidRPr="007F70ED">
        <w:rPr>
          <w:rFonts w:ascii="Times New Roman" w:hAnsi="Times New Roman" w:cs="Times New Roman"/>
          <w:sz w:val="24"/>
          <w:szCs w:val="24"/>
          <w:lang w:val="id-ID"/>
        </w:rPr>
        <w:t xml:space="preserve"> Remaja Rosdakarya</w:t>
      </w:r>
      <w:r w:rsidR="00147565" w:rsidRPr="007F70ED">
        <w:rPr>
          <w:rFonts w:ascii="Times New Roman" w:hAnsi="Times New Roman" w:cs="Times New Roman"/>
          <w:sz w:val="24"/>
          <w:szCs w:val="24"/>
        </w:rPr>
        <w:t xml:space="preserve">, </w:t>
      </w:r>
      <w:r w:rsidR="00147565" w:rsidRPr="007F70ED">
        <w:rPr>
          <w:rFonts w:ascii="Times New Roman" w:hAnsi="Times New Roman" w:cs="Times New Roman"/>
          <w:sz w:val="24"/>
          <w:szCs w:val="24"/>
          <w:lang w:val="id-ID"/>
        </w:rPr>
        <w:t>2006</w:t>
      </w:r>
      <w:r w:rsidR="00146867" w:rsidRPr="007F70ED">
        <w:rPr>
          <w:rFonts w:ascii="Times New Roman" w:hAnsi="Times New Roman" w:cs="Times New Roman"/>
          <w:sz w:val="24"/>
          <w:szCs w:val="24"/>
        </w:rPr>
        <w:t>.</w:t>
      </w:r>
    </w:p>
    <w:p w:rsidR="00415B45" w:rsidRPr="007F70ED" w:rsidRDefault="00415B45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72834" w:rsidRPr="007F70ED" w:rsidRDefault="00302865" w:rsidP="009B3C7E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440C40"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B0" w:rsidRPr="007F70ED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="009803B0" w:rsidRPr="007F70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03B0" w:rsidRPr="007F70ED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="009803B0" w:rsidRPr="007F7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03B0" w:rsidRPr="007F70ED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="009803B0" w:rsidRPr="007F70E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="009803B0" w:rsidRPr="007F70ED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="009803B0" w:rsidRPr="007F70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03B0" w:rsidRPr="007F70ED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="009803B0" w:rsidRPr="007F70E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9803B0" w:rsidRPr="007F7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3B0" w:rsidRPr="007F70ED">
        <w:rPr>
          <w:rFonts w:ascii="Times New Roman" w:hAnsi="Times New Roman" w:cs="Times New Roman"/>
          <w:sz w:val="24"/>
          <w:szCs w:val="24"/>
        </w:rPr>
        <w:t>Rodakarya</w:t>
      </w:r>
      <w:proofErr w:type="spellEnd"/>
      <w:r w:rsidR="009803B0" w:rsidRPr="007F70ED">
        <w:rPr>
          <w:rFonts w:ascii="Times New Roman" w:hAnsi="Times New Roman" w:cs="Times New Roman"/>
          <w:sz w:val="24"/>
          <w:szCs w:val="24"/>
        </w:rPr>
        <w:t>, 2007</w:t>
      </w:r>
      <w:r w:rsidR="00146867" w:rsidRPr="007F70ED">
        <w:rPr>
          <w:rFonts w:ascii="Times New Roman" w:hAnsi="Times New Roman" w:cs="Times New Roman"/>
          <w:sz w:val="24"/>
          <w:szCs w:val="24"/>
        </w:rPr>
        <w:t>.</w:t>
      </w:r>
    </w:p>
    <w:p w:rsidR="00E37321" w:rsidRPr="007F70ED" w:rsidRDefault="00E37321" w:rsidP="009B3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321" w:rsidRPr="007F70ED" w:rsidSect="00853A8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7565"/>
    <w:rsid w:val="00005035"/>
    <w:rsid w:val="00006713"/>
    <w:rsid w:val="00006FBD"/>
    <w:rsid w:val="00010406"/>
    <w:rsid w:val="00010F59"/>
    <w:rsid w:val="0002050A"/>
    <w:rsid w:val="0002508B"/>
    <w:rsid w:val="00026325"/>
    <w:rsid w:val="00037E8B"/>
    <w:rsid w:val="00041CF3"/>
    <w:rsid w:val="00042412"/>
    <w:rsid w:val="00047B26"/>
    <w:rsid w:val="000549DC"/>
    <w:rsid w:val="00057381"/>
    <w:rsid w:val="00061215"/>
    <w:rsid w:val="0007076F"/>
    <w:rsid w:val="000727F9"/>
    <w:rsid w:val="00080904"/>
    <w:rsid w:val="00080F3E"/>
    <w:rsid w:val="00080FC0"/>
    <w:rsid w:val="00086177"/>
    <w:rsid w:val="000914FD"/>
    <w:rsid w:val="000A0C51"/>
    <w:rsid w:val="000A0FCA"/>
    <w:rsid w:val="000A2A30"/>
    <w:rsid w:val="000A2B98"/>
    <w:rsid w:val="000A6FDD"/>
    <w:rsid w:val="000A79B9"/>
    <w:rsid w:val="000B22EA"/>
    <w:rsid w:val="000B742D"/>
    <w:rsid w:val="000D3558"/>
    <w:rsid w:val="000E0484"/>
    <w:rsid w:val="000E3628"/>
    <w:rsid w:val="000F24F9"/>
    <w:rsid w:val="000F5ECC"/>
    <w:rsid w:val="000F708F"/>
    <w:rsid w:val="00100AF5"/>
    <w:rsid w:val="00103E4E"/>
    <w:rsid w:val="001117F9"/>
    <w:rsid w:val="0011332C"/>
    <w:rsid w:val="00115E5E"/>
    <w:rsid w:val="00124508"/>
    <w:rsid w:val="00133471"/>
    <w:rsid w:val="00140127"/>
    <w:rsid w:val="00143341"/>
    <w:rsid w:val="001464CC"/>
    <w:rsid w:val="001465BF"/>
    <w:rsid w:val="00146867"/>
    <w:rsid w:val="00147565"/>
    <w:rsid w:val="00153560"/>
    <w:rsid w:val="00161138"/>
    <w:rsid w:val="00162360"/>
    <w:rsid w:val="00166C4B"/>
    <w:rsid w:val="00167F2D"/>
    <w:rsid w:val="0017789F"/>
    <w:rsid w:val="00183B2B"/>
    <w:rsid w:val="00192201"/>
    <w:rsid w:val="001A6983"/>
    <w:rsid w:val="001A6BF6"/>
    <w:rsid w:val="001B1C12"/>
    <w:rsid w:val="001B6173"/>
    <w:rsid w:val="001B63C2"/>
    <w:rsid w:val="001B7954"/>
    <w:rsid w:val="001B7FCC"/>
    <w:rsid w:val="001C09DF"/>
    <w:rsid w:val="001C353A"/>
    <w:rsid w:val="001D059F"/>
    <w:rsid w:val="001D1E0E"/>
    <w:rsid w:val="001D3EE0"/>
    <w:rsid w:val="001E0FC4"/>
    <w:rsid w:val="001E4487"/>
    <w:rsid w:val="001E7859"/>
    <w:rsid w:val="0020483A"/>
    <w:rsid w:val="00207C6D"/>
    <w:rsid w:val="00214AFC"/>
    <w:rsid w:val="00220725"/>
    <w:rsid w:val="00240100"/>
    <w:rsid w:val="00243863"/>
    <w:rsid w:val="0024398D"/>
    <w:rsid w:val="00246545"/>
    <w:rsid w:val="00246F93"/>
    <w:rsid w:val="00247EB0"/>
    <w:rsid w:val="00250806"/>
    <w:rsid w:val="00254640"/>
    <w:rsid w:val="002560F6"/>
    <w:rsid w:val="00264AE3"/>
    <w:rsid w:val="00266D05"/>
    <w:rsid w:val="002676C5"/>
    <w:rsid w:val="00271FC2"/>
    <w:rsid w:val="00272CFE"/>
    <w:rsid w:val="00273035"/>
    <w:rsid w:val="00281DAF"/>
    <w:rsid w:val="0028509C"/>
    <w:rsid w:val="00285527"/>
    <w:rsid w:val="002866A2"/>
    <w:rsid w:val="00286FD4"/>
    <w:rsid w:val="002942C0"/>
    <w:rsid w:val="002A1658"/>
    <w:rsid w:val="002A368A"/>
    <w:rsid w:val="002A4A5E"/>
    <w:rsid w:val="002B29B9"/>
    <w:rsid w:val="002C2387"/>
    <w:rsid w:val="002C2B1F"/>
    <w:rsid w:val="002D284D"/>
    <w:rsid w:val="002D44E1"/>
    <w:rsid w:val="002D6075"/>
    <w:rsid w:val="002D7B0E"/>
    <w:rsid w:val="002E58F1"/>
    <w:rsid w:val="0030209F"/>
    <w:rsid w:val="00302865"/>
    <w:rsid w:val="00304351"/>
    <w:rsid w:val="00305066"/>
    <w:rsid w:val="00306347"/>
    <w:rsid w:val="00310E0A"/>
    <w:rsid w:val="00324D1C"/>
    <w:rsid w:val="00333180"/>
    <w:rsid w:val="00335153"/>
    <w:rsid w:val="003461EF"/>
    <w:rsid w:val="00350C61"/>
    <w:rsid w:val="0035410E"/>
    <w:rsid w:val="00354451"/>
    <w:rsid w:val="00364402"/>
    <w:rsid w:val="00370199"/>
    <w:rsid w:val="003729D9"/>
    <w:rsid w:val="00377094"/>
    <w:rsid w:val="00377FA1"/>
    <w:rsid w:val="00381DDF"/>
    <w:rsid w:val="0038334B"/>
    <w:rsid w:val="003858F0"/>
    <w:rsid w:val="0039160B"/>
    <w:rsid w:val="00397D89"/>
    <w:rsid w:val="003A2C40"/>
    <w:rsid w:val="003A376A"/>
    <w:rsid w:val="003A39AF"/>
    <w:rsid w:val="003B063A"/>
    <w:rsid w:val="003B5E2C"/>
    <w:rsid w:val="003C2F4B"/>
    <w:rsid w:val="003C59ED"/>
    <w:rsid w:val="003D1EEA"/>
    <w:rsid w:val="003E6DB0"/>
    <w:rsid w:val="003F3D6B"/>
    <w:rsid w:val="003F66BC"/>
    <w:rsid w:val="00400709"/>
    <w:rsid w:val="00400B9D"/>
    <w:rsid w:val="00403696"/>
    <w:rsid w:val="00415B45"/>
    <w:rsid w:val="00417EBA"/>
    <w:rsid w:val="004253FA"/>
    <w:rsid w:val="00430834"/>
    <w:rsid w:val="00433C40"/>
    <w:rsid w:val="00440C40"/>
    <w:rsid w:val="00443471"/>
    <w:rsid w:val="00444DF4"/>
    <w:rsid w:val="00445B29"/>
    <w:rsid w:val="00452F6B"/>
    <w:rsid w:val="004673B2"/>
    <w:rsid w:val="00471A29"/>
    <w:rsid w:val="00484B20"/>
    <w:rsid w:val="00484CF2"/>
    <w:rsid w:val="00486C95"/>
    <w:rsid w:val="00490819"/>
    <w:rsid w:val="00492BFE"/>
    <w:rsid w:val="0049644E"/>
    <w:rsid w:val="004A1FC2"/>
    <w:rsid w:val="004A2F1A"/>
    <w:rsid w:val="004A65E7"/>
    <w:rsid w:val="004B2E98"/>
    <w:rsid w:val="004B5218"/>
    <w:rsid w:val="004B67F7"/>
    <w:rsid w:val="004C1E83"/>
    <w:rsid w:val="004C20E5"/>
    <w:rsid w:val="004C5909"/>
    <w:rsid w:val="004C7CE1"/>
    <w:rsid w:val="004E014C"/>
    <w:rsid w:val="004E24F4"/>
    <w:rsid w:val="004E5E5E"/>
    <w:rsid w:val="004E6477"/>
    <w:rsid w:val="004F0A72"/>
    <w:rsid w:val="004F27E6"/>
    <w:rsid w:val="004F39C6"/>
    <w:rsid w:val="004F507B"/>
    <w:rsid w:val="004F57C8"/>
    <w:rsid w:val="004F5E6F"/>
    <w:rsid w:val="004F6E97"/>
    <w:rsid w:val="00501B4B"/>
    <w:rsid w:val="00502068"/>
    <w:rsid w:val="00504F99"/>
    <w:rsid w:val="00511DA2"/>
    <w:rsid w:val="00512F81"/>
    <w:rsid w:val="00514487"/>
    <w:rsid w:val="005236FE"/>
    <w:rsid w:val="005244C8"/>
    <w:rsid w:val="00533B52"/>
    <w:rsid w:val="00535A47"/>
    <w:rsid w:val="00536910"/>
    <w:rsid w:val="005406B5"/>
    <w:rsid w:val="005439EF"/>
    <w:rsid w:val="00545A68"/>
    <w:rsid w:val="00547A1B"/>
    <w:rsid w:val="00552EA8"/>
    <w:rsid w:val="0055327C"/>
    <w:rsid w:val="00560C00"/>
    <w:rsid w:val="0056179A"/>
    <w:rsid w:val="00566E35"/>
    <w:rsid w:val="00576789"/>
    <w:rsid w:val="005912E5"/>
    <w:rsid w:val="005A0264"/>
    <w:rsid w:val="005A2A56"/>
    <w:rsid w:val="005A3060"/>
    <w:rsid w:val="005A40BC"/>
    <w:rsid w:val="005B03CE"/>
    <w:rsid w:val="005B05C3"/>
    <w:rsid w:val="005B27DD"/>
    <w:rsid w:val="005B3E16"/>
    <w:rsid w:val="005B53ED"/>
    <w:rsid w:val="005C5594"/>
    <w:rsid w:val="005C6DC0"/>
    <w:rsid w:val="005C6F8A"/>
    <w:rsid w:val="005D1FF4"/>
    <w:rsid w:val="005E0A5C"/>
    <w:rsid w:val="005E33DE"/>
    <w:rsid w:val="006002BF"/>
    <w:rsid w:val="00601549"/>
    <w:rsid w:val="00601D27"/>
    <w:rsid w:val="00602610"/>
    <w:rsid w:val="00604BAC"/>
    <w:rsid w:val="00612291"/>
    <w:rsid w:val="00621FC7"/>
    <w:rsid w:val="00631189"/>
    <w:rsid w:val="00631987"/>
    <w:rsid w:val="0063749F"/>
    <w:rsid w:val="00644A9A"/>
    <w:rsid w:val="006450F8"/>
    <w:rsid w:val="006542AA"/>
    <w:rsid w:val="00655364"/>
    <w:rsid w:val="00666284"/>
    <w:rsid w:val="00672F37"/>
    <w:rsid w:val="006757A4"/>
    <w:rsid w:val="00683D7B"/>
    <w:rsid w:val="00694C69"/>
    <w:rsid w:val="006A129E"/>
    <w:rsid w:val="006A6106"/>
    <w:rsid w:val="006A6E16"/>
    <w:rsid w:val="006B13FE"/>
    <w:rsid w:val="006B48EB"/>
    <w:rsid w:val="006C6426"/>
    <w:rsid w:val="006C6428"/>
    <w:rsid w:val="006C7E0B"/>
    <w:rsid w:val="006D1E95"/>
    <w:rsid w:val="006D3054"/>
    <w:rsid w:val="006D5926"/>
    <w:rsid w:val="006D7F53"/>
    <w:rsid w:val="006E45BD"/>
    <w:rsid w:val="006E55E5"/>
    <w:rsid w:val="006E5632"/>
    <w:rsid w:val="006E7183"/>
    <w:rsid w:val="006F5F44"/>
    <w:rsid w:val="006F7B7E"/>
    <w:rsid w:val="00705178"/>
    <w:rsid w:val="00711F5F"/>
    <w:rsid w:val="00713C9C"/>
    <w:rsid w:val="007168E9"/>
    <w:rsid w:val="00721EB2"/>
    <w:rsid w:val="0074111B"/>
    <w:rsid w:val="007466E3"/>
    <w:rsid w:val="007528BD"/>
    <w:rsid w:val="00754AB3"/>
    <w:rsid w:val="00756D0B"/>
    <w:rsid w:val="00761B78"/>
    <w:rsid w:val="00761D70"/>
    <w:rsid w:val="00771C78"/>
    <w:rsid w:val="00774749"/>
    <w:rsid w:val="00774DDD"/>
    <w:rsid w:val="00783E71"/>
    <w:rsid w:val="00786B14"/>
    <w:rsid w:val="00791119"/>
    <w:rsid w:val="007A07DF"/>
    <w:rsid w:val="007A27C0"/>
    <w:rsid w:val="007A63EA"/>
    <w:rsid w:val="007B3C4A"/>
    <w:rsid w:val="007B52F5"/>
    <w:rsid w:val="007B684C"/>
    <w:rsid w:val="007B74FE"/>
    <w:rsid w:val="007B7C6B"/>
    <w:rsid w:val="007C46C7"/>
    <w:rsid w:val="007C4A9D"/>
    <w:rsid w:val="007C6D03"/>
    <w:rsid w:val="007D16AE"/>
    <w:rsid w:val="007D708B"/>
    <w:rsid w:val="007E0CBF"/>
    <w:rsid w:val="007E56E0"/>
    <w:rsid w:val="007E79D6"/>
    <w:rsid w:val="007F4788"/>
    <w:rsid w:val="007F70ED"/>
    <w:rsid w:val="00814284"/>
    <w:rsid w:val="008156F1"/>
    <w:rsid w:val="00825833"/>
    <w:rsid w:val="00831257"/>
    <w:rsid w:val="00842DFF"/>
    <w:rsid w:val="008441B5"/>
    <w:rsid w:val="00847CC0"/>
    <w:rsid w:val="00847E53"/>
    <w:rsid w:val="00850AD6"/>
    <w:rsid w:val="00851F68"/>
    <w:rsid w:val="00852A7D"/>
    <w:rsid w:val="00853A8D"/>
    <w:rsid w:val="00856E83"/>
    <w:rsid w:val="0086269C"/>
    <w:rsid w:val="00875E1E"/>
    <w:rsid w:val="0088210A"/>
    <w:rsid w:val="008873BD"/>
    <w:rsid w:val="00891604"/>
    <w:rsid w:val="00893199"/>
    <w:rsid w:val="008A3F66"/>
    <w:rsid w:val="008A6B1F"/>
    <w:rsid w:val="008A71CF"/>
    <w:rsid w:val="008A779D"/>
    <w:rsid w:val="008D059B"/>
    <w:rsid w:val="008D0605"/>
    <w:rsid w:val="008D0735"/>
    <w:rsid w:val="008D1139"/>
    <w:rsid w:val="008D6C44"/>
    <w:rsid w:val="008E0FE4"/>
    <w:rsid w:val="008E7003"/>
    <w:rsid w:val="008F06F4"/>
    <w:rsid w:val="008F0780"/>
    <w:rsid w:val="008F5C3D"/>
    <w:rsid w:val="008F64D7"/>
    <w:rsid w:val="008F6F9D"/>
    <w:rsid w:val="00901930"/>
    <w:rsid w:val="00902DF9"/>
    <w:rsid w:val="009044FB"/>
    <w:rsid w:val="0090638A"/>
    <w:rsid w:val="00906D20"/>
    <w:rsid w:val="0090705D"/>
    <w:rsid w:val="00910326"/>
    <w:rsid w:val="00910A05"/>
    <w:rsid w:val="00917F01"/>
    <w:rsid w:val="009210F2"/>
    <w:rsid w:val="00921662"/>
    <w:rsid w:val="00922D05"/>
    <w:rsid w:val="00923394"/>
    <w:rsid w:val="00924501"/>
    <w:rsid w:val="009257A2"/>
    <w:rsid w:val="009431E7"/>
    <w:rsid w:val="0094516A"/>
    <w:rsid w:val="00954C58"/>
    <w:rsid w:val="00954FAE"/>
    <w:rsid w:val="00955932"/>
    <w:rsid w:val="00956B0B"/>
    <w:rsid w:val="00964A39"/>
    <w:rsid w:val="00964CDB"/>
    <w:rsid w:val="00965E36"/>
    <w:rsid w:val="009733A1"/>
    <w:rsid w:val="00975EDD"/>
    <w:rsid w:val="009803B0"/>
    <w:rsid w:val="00981187"/>
    <w:rsid w:val="00984F3F"/>
    <w:rsid w:val="00986822"/>
    <w:rsid w:val="009876E4"/>
    <w:rsid w:val="00991B10"/>
    <w:rsid w:val="009973AE"/>
    <w:rsid w:val="009A24CF"/>
    <w:rsid w:val="009A7A33"/>
    <w:rsid w:val="009B3C7E"/>
    <w:rsid w:val="009B4852"/>
    <w:rsid w:val="009C03C9"/>
    <w:rsid w:val="009C2898"/>
    <w:rsid w:val="009C551B"/>
    <w:rsid w:val="009C7829"/>
    <w:rsid w:val="009D4E7F"/>
    <w:rsid w:val="009D635F"/>
    <w:rsid w:val="009E6D13"/>
    <w:rsid w:val="009E7020"/>
    <w:rsid w:val="009F4111"/>
    <w:rsid w:val="009F4446"/>
    <w:rsid w:val="009F4C8A"/>
    <w:rsid w:val="00A02263"/>
    <w:rsid w:val="00A03586"/>
    <w:rsid w:val="00A13245"/>
    <w:rsid w:val="00A142F7"/>
    <w:rsid w:val="00A227D3"/>
    <w:rsid w:val="00A234DC"/>
    <w:rsid w:val="00A27673"/>
    <w:rsid w:val="00A347A5"/>
    <w:rsid w:val="00A371E5"/>
    <w:rsid w:val="00A43345"/>
    <w:rsid w:val="00A4418A"/>
    <w:rsid w:val="00A60D5A"/>
    <w:rsid w:val="00A60F74"/>
    <w:rsid w:val="00A67581"/>
    <w:rsid w:val="00A70439"/>
    <w:rsid w:val="00A82D46"/>
    <w:rsid w:val="00A83FF0"/>
    <w:rsid w:val="00A91BCB"/>
    <w:rsid w:val="00A93048"/>
    <w:rsid w:val="00AA0D36"/>
    <w:rsid w:val="00AB5DD1"/>
    <w:rsid w:val="00AB60FE"/>
    <w:rsid w:val="00AB7AD8"/>
    <w:rsid w:val="00AB7B67"/>
    <w:rsid w:val="00AC5D4F"/>
    <w:rsid w:val="00AD43FD"/>
    <w:rsid w:val="00AE237B"/>
    <w:rsid w:val="00AF7D51"/>
    <w:rsid w:val="00B135AB"/>
    <w:rsid w:val="00B16FFA"/>
    <w:rsid w:val="00B23EE7"/>
    <w:rsid w:val="00B262EF"/>
    <w:rsid w:val="00B27F8B"/>
    <w:rsid w:val="00B332FE"/>
    <w:rsid w:val="00B338A6"/>
    <w:rsid w:val="00B34328"/>
    <w:rsid w:val="00B378B6"/>
    <w:rsid w:val="00B41919"/>
    <w:rsid w:val="00B51025"/>
    <w:rsid w:val="00B51C20"/>
    <w:rsid w:val="00B6359A"/>
    <w:rsid w:val="00B706AA"/>
    <w:rsid w:val="00B72834"/>
    <w:rsid w:val="00B7422E"/>
    <w:rsid w:val="00B85935"/>
    <w:rsid w:val="00B920D1"/>
    <w:rsid w:val="00BA0BB1"/>
    <w:rsid w:val="00BA1C0B"/>
    <w:rsid w:val="00BA2160"/>
    <w:rsid w:val="00BA4CA6"/>
    <w:rsid w:val="00BA5D08"/>
    <w:rsid w:val="00BB4761"/>
    <w:rsid w:val="00BB497E"/>
    <w:rsid w:val="00BC2693"/>
    <w:rsid w:val="00BC3071"/>
    <w:rsid w:val="00BD19FA"/>
    <w:rsid w:val="00BD5941"/>
    <w:rsid w:val="00BD612D"/>
    <w:rsid w:val="00BD7387"/>
    <w:rsid w:val="00BE247D"/>
    <w:rsid w:val="00BE2F3D"/>
    <w:rsid w:val="00BE3334"/>
    <w:rsid w:val="00BE7255"/>
    <w:rsid w:val="00BF4543"/>
    <w:rsid w:val="00BF67DC"/>
    <w:rsid w:val="00C010D6"/>
    <w:rsid w:val="00C0173D"/>
    <w:rsid w:val="00C07673"/>
    <w:rsid w:val="00C10DFB"/>
    <w:rsid w:val="00C11DA4"/>
    <w:rsid w:val="00C1297F"/>
    <w:rsid w:val="00C13C3B"/>
    <w:rsid w:val="00C168A9"/>
    <w:rsid w:val="00C2094F"/>
    <w:rsid w:val="00C2168B"/>
    <w:rsid w:val="00C21BCF"/>
    <w:rsid w:val="00C22DC3"/>
    <w:rsid w:val="00C24957"/>
    <w:rsid w:val="00C27B97"/>
    <w:rsid w:val="00C30B91"/>
    <w:rsid w:val="00C32A90"/>
    <w:rsid w:val="00C42B33"/>
    <w:rsid w:val="00C43943"/>
    <w:rsid w:val="00C515FD"/>
    <w:rsid w:val="00C5441B"/>
    <w:rsid w:val="00C556C5"/>
    <w:rsid w:val="00C56F44"/>
    <w:rsid w:val="00C60C98"/>
    <w:rsid w:val="00C634AE"/>
    <w:rsid w:val="00C64472"/>
    <w:rsid w:val="00C67EDB"/>
    <w:rsid w:val="00C71172"/>
    <w:rsid w:val="00C72355"/>
    <w:rsid w:val="00C851BE"/>
    <w:rsid w:val="00C957DD"/>
    <w:rsid w:val="00CB1C5D"/>
    <w:rsid w:val="00CB2623"/>
    <w:rsid w:val="00CC7416"/>
    <w:rsid w:val="00CD65DE"/>
    <w:rsid w:val="00CE162D"/>
    <w:rsid w:val="00CF10A2"/>
    <w:rsid w:val="00CF725C"/>
    <w:rsid w:val="00CF7388"/>
    <w:rsid w:val="00D05043"/>
    <w:rsid w:val="00D22A08"/>
    <w:rsid w:val="00D25F55"/>
    <w:rsid w:val="00D27E7B"/>
    <w:rsid w:val="00D433DF"/>
    <w:rsid w:val="00D4420E"/>
    <w:rsid w:val="00D53B5E"/>
    <w:rsid w:val="00D56583"/>
    <w:rsid w:val="00D63C20"/>
    <w:rsid w:val="00D677FB"/>
    <w:rsid w:val="00D70E24"/>
    <w:rsid w:val="00D72246"/>
    <w:rsid w:val="00D73D33"/>
    <w:rsid w:val="00D74476"/>
    <w:rsid w:val="00D75A16"/>
    <w:rsid w:val="00D7703F"/>
    <w:rsid w:val="00D7736F"/>
    <w:rsid w:val="00D80FDB"/>
    <w:rsid w:val="00D849B8"/>
    <w:rsid w:val="00D84F87"/>
    <w:rsid w:val="00D86B4B"/>
    <w:rsid w:val="00D941B5"/>
    <w:rsid w:val="00D97538"/>
    <w:rsid w:val="00D97F30"/>
    <w:rsid w:val="00DA3AAB"/>
    <w:rsid w:val="00DA4434"/>
    <w:rsid w:val="00DB5A01"/>
    <w:rsid w:val="00DB6B3D"/>
    <w:rsid w:val="00DB6FB0"/>
    <w:rsid w:val="00DC492C"/>
    <w:rsid w:val="00DD1060"/>
    <w:rsid w:val="00DD6A2B"/>
    <w:rsid w:val="00DE1F8C"/>
    <w:rsid w:val="00DE4E84"/>
    <w:rsid w:val="00DE6259"/>
    <w:rsid w:val="00DF2D36"/>
    <w:rsid w:val="00DF5089"/>
    <w:rsid w:val="00E010C0"/>
    <w:rsid w:val="00E031EA"/>
    <w:rsid w:val="00E067B7"/>
    <w:rsid w:val="00E12BB7"/>
    <w:rsid w:val="00E151A6"/>
    <w:rsid w:val="00E34FCA"/>
    <w:rsid w:val="00E367A4"/>
    <w:rsid w:val="00E37075"/>
    <w:rsid w:val="00E37321"/>
    <w:rsid w:val="00E40BB6"/>
    <w:rsid w:val="00E42DAF"/>
    <w:rsid w:val="00E44E70"/>
    <w:rsid w:val="00E537AF"/>
    <w:rsid w:val="00E53847"/>
    <w:rsid w:val="00E5560F"/>
    <w:rsid w:val="00E55A49"/>
    <w:rsid w:val="00E60BA2"/>
    <w:rsid w:val="00E65194"/>
    <w:rsid w:val="00E65A34"/>
    <w:rsid w:val="00E66A67"/>
    <w:rsid w:val="00E7154E"/>
    <w:rsid w:val="00E75612"/>
    <w:rsid w:val="00E85060"/>
    <w:rsid w:val="00E85E70"/>
    <w:rsid w:val="00E86DD1"/>
    <w:rsid w:val="00E92D06"/>
    <w:rsid w:val="00E941C6"/>
    <w:rsid w:val="00EA12B8"/>
    <w:rsid w:val="00EA15D1"/>
    <w:rsid w:val="00EA38F7"/>
    <w:rsid w:val="00EA3C18"/>
    <w:rsid w:val="00EA5EB0"/>
    <w:rsid w:val="00EB0866"/>
    <w:rsid w:val="00EB7281"/>
    <w:rsid w:val="00EC647F"/>
    <w:rsid w:val="00ED0DD6"/>
    <w:rsid w:val="00ED36F8"/>
    <w:rsid w:val="00ED3EAB"/>
    <w:rsid w:val="00ED3F30"/>
    <w:rsid w:val="00ED4AD8"/>
    <w:rsid w:val="00ED7188"/>
    <w:rsid w:val="00EE3363"/>
    <w:rsid w:val="00EF4A61"/>
    <w:rsid w:val="00EF5313"/>
    <w:rsid w:val="00EF5A97"/>
    <w:rsid w:val="00EF5BA0"/>
    <w:rsid w:val="00EF6AEC"/>
    <w:rsid w:val="00F01C5F"/>
    <w:rsid w:val="00F03E7D"/>
    <w:rsid w:val="00F03EFD"/>
    <w:rsid w:val="00F06D49"/>
    <w:rsid w:val="00F10813"/>
    <w:rsid w:val="00F12C0A"/>
    <w:rsid w:val="00F20D82"/>
    <w:rsid w:val="00F26969"/>
    <w:rsid w:val="00F311BE"/>
    <w:rsid w:val="00F360F2"/>
    <w:rsid w:val="00F438F0"/>
    <w:rsid w:val="00F549FC"/>
    <w:rsid w:val="00F567D8"/>
    <w:rsid w:val="00F6013A"/>
    <w:rsid w:val="00F60369"/>
    <w:rsid w:val="00F65C4E"/>
    <w:rsid w:val="00F65FA3"/>
    <w:rsid w:val="00F8041A"/>
    <w:rsid w:val="00F86B3E"/>
    <w:rsid w:val="00F92C92"/>
    <w:rsid w:val="00F94886"/>
    <w:rsid w:val="00F94A44"/>
    <w:rsid w:val="00F9563C"/>
    <w:rsid w:val="00F97282"/>
    <w:rsid w:val="00FA25F0"/>
    <w:rsid w:val="00FA6F1E"/>
    <w:rsid w:val="00FA7DCA"/>
    <w:rsid w:val="00FC0988"/>
    <w:rsid w:val="00FC2132"/>
    <w:rsid w:val="00FC7C71"/>
    <w:rsid w:val="00FD1439"/>
    <w:rsid w:val="00FD224E"/>
    <w:rsid w:val="00FE432D"/>
    <w:rsid w:val="00FE4605"/>
    <w:rsid w:val="00FE71FB"/>
    <w:rsid w:val="00FF28B3"/>
    <w:rsid w:val="00FF6159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475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756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1475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22</cp:revision>
  <dcterms:created xsi:type="dcterms:W3CDTF">2012-05-11T14:34:00Z</dcterms:created>
  <dcterms:modified xsi:type="dcterms:W3CDTF">2012-07-10T10:33:00Z</dcterms:modified>
</cp:coreProperties>
</file>