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2B" w:rsidRPr="00ED730C" w:rsidRDefault="0047543F" w:rsidP="00AB73BD">
      <w:pPr>
        <w:pStyle w:val="ListParagraph"/>
        <w:autoSpaceDE w:val="0"/>
        <w:autoSpaceDN w:val="0"/>
        <w:adjustRightInd w:val="0"/>
        <w:spacing w:after="0" w:line="480" w:lineRule="auto"/>
        <w:ind w:left="426"/>
        <w:jc w:val="center"/>
        <w:rPr>
          <w:rFonts w:ascii="Times New Roman" w:hAnsi="Times New Roman" w:cs="Times New Roman"/>
          <w:b/>
          <w:sz w:val="28"/>
          <w:szCs w:val="28"/>
        </w:rPr>
      </w:pPr>
      <w:r>
        <w:rPr>
          <w:rFonts w:ascii="Times New Roman" w:hAnsi="Times New Roman" w:cs="Times New Roman"/>
          <w:b/>
          <w:noProof/>
          <w:sz w:val="28"/>
          <w:szCs w:val="28"/>
        </w:rPr>
        <w:pict>
          <v:rect id="_x0000_s1026" style="position:absolute;left:0;text-align:left;margin-left:386.5pt;margin-top:-86.9pt;width:38.05pt;height:31.25pt;z-index:251660288" stroked="f"/>
        </w:pict>
      </w:r>
      <w:r w:rsidR="005B4A2B" w:rsidRPr="00ED730C">
        <w:rPr>
          <w:rFonts w:ascii="Times New Roman" w:hAnsi="Times New Roman" w:cs="Times New Roman"/>
          <w:b/>
          <w:sz w:val="28"/>
          <w:szCs w:val="28"/>
        </w:rPr>
        <w:t>BAB III</w:t>
      </w:r>
    </w:p>
    <w:p w:rsidR="005B4A2B" w:rsidRPr="00ED730C" w:rsidRDefault="005B4A2B" w:rsidP="00AB73BD">
      <w:pPr>
        <w:pStyle w:val="ListParagraph"/>
        <w:autoSpaceDE w:val="0"/>
        <w:autoSpaceDN w:val="0"/>
        <w:adjustRightInd w:val="0"/>
        <w:spacing w:after="0" w:line="480" w:lineRule="auto"/>
        <w:ind w:left="426"/>
        <w:jc w:val="center"/>
        <w:rPr>
          <w:rFonts w:ascii="Times New Roman" w:hAnsi="Times New Roman" w:cs="Times New Roman"/>
          <w:b/>
          <w:sz w:val="28"/>
          <w:szCs w:val="28"/>
        </w:rPr>
      </w:pPr>
      <w:r w:rsidRPr="00ED730C">
        <w:rPr>
          <w:rFonts w:ascii="Times New Roman" w:hAnsi="Times New Roman" w:cs="Times New Roman"/>
          <w:b/>
          <w:sz w:val="28"/>
          <w:szCs w:val="28"/>
        </w:rPr>
        <w:t>METODE PENELITIAN</w:t>
      </w:r>
    </w:p>
    <w:p w:rsidR="005B4A2B" w:rsidRPr="00ED730C" w:rsidRDefault="005B4A2B" w:rsidP="00AB73BD">
      <w:pPr>
        <w:pStyle w:val="ListParagraph"/>
        <w:autoSpaceDE w:val="0"/>
        <w:autoSpaceDN w:val="0"/>
        <w:adjustRightInd w:val="0"/>
        <w:spacing w:after="0" w:line="480" w:lineRule="auto"/>
        <w:ind w:left="426"/>
        <w:jc w:val="both"/>
        <w:rPr>
          <w:rFonts w:ascii="Times New Roman" w:hAnsi="Times New Roman" w:cs="Times New Roman"/>
          <w:b/>
          <w:sz w:val="24"/>
          <w:szCs w:val="24"/>
        </w:rPr>
      </w:pPr>
    </w:p>
    <w:p w:rsidR="005B4A2B" w:rsidRPr="00ED730C" w:rsidRDefault="005B4A2B" w:rsidP="00AB73BD">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lang w:val="id-ID"/>
        </w:rPr>
      </w:pPr>
      <w:r w:rsidRPr="00ED730C">
        <w:rPr>
          <w:rFonts w:ascii="Times New Roman" w:hAnsi="Times New Roman" w:cs="Times New Roman"/>
          <w:b/>
          <w:sz w:val="24"/>
          <w:szCs w:val="24"/>
          <w:lang w:val="id-ID"/>
        </w:rPr>
        <w:t>Jenis Penelitian</w:t>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rPr>
      </w:pPr>
      <w:r w:rsidRPr="00ED730C">
        <w:rPr>
          <w:rFonts w:ascii="Times New Roman" w:hAnsi="Times New Roman" w:cs="Times New Roman"/>
          <w:sz w:val="24"/>
          <w:szCs w:val="24"/>
          <w:lang w:val="id-ID"/>
        </w:rPr>
        <w:t>Ditinjau dari segi prosedur dan pola yang ditempuh oleh peneliti, penelitian ini termasuk dalam jenis penelitian kualitatif</w:t>
      </w:r>
      <w:r w:rsidRPr="00ED730C">
        <w:rPr>
          <w:rFonts w:ascii="Times New Roman" w:hAnsi="Times New Roman" w:cs="Times New Roman"/>
          <w:sz w:val="24"/>
          <w:szCs w:val="24"/>
        </w:rPr>
        <w:t xml:space="preserve">. Bogdan dan Taylor </w:t>
      </w:r>
      <w:r w:rsidRPr="00ED730C">
        <w:rPr>
          <w:rFonts w:ascii="Times New Roman" w:hAnsi="Times New Roman" w:cs="Times New Roman"/>
          <w:sz w:val="24"/>
          <w:szCs w:val="24"/>
          <w:lang w:val="id-ID"/>
        </w:rPr>
        <w:t>seperti yang dikutip oleh Moleong,</w:t>
      </w:r>
      <w:r w:rsidRPr="00ED730C">
        <w:rPr>
          <w:rFonts w:ascii="Times New Roman" w:hAnsi="Times New Roman" w:cs="Times New Roman"/>
          <w:sz w:val="24"/>
          <w:szCs w:val="24"/>
        </w:rPr>
        <w:t xml:space="preserve"> </w:t>
      </w:r>
      <w:r w:rsidRPr="00ED730C">
        <w:rPr>
          <w:rFonts w:ascii="Times New Roman" w:hAnsi="Times New Roman" w:cs="Times New Roman"/>
          <w:sz w:val="24"/>
          <w:szCs w:val="24"/>
          <w:lang w:val="id-ID"/>
        </w:rPr>
        <w:t>mendefinisikan metodologi kualitatif sebagai</w:t>
      </w:r>
      <w:r w:rsidRPr="00ED730C">
        <w:rPr>
          <w:rFonts w:ascii="Times New Roman" w:hAnsi="Times New Roman" w:cs="Times New Roman"/>
          <w:sz w:val="24"/>
          <w:szCs w:val="24"/>
        </w:rPr>
        <w:t xml:space="preserve"> prosedur penelitian yang menghasilkan data deskriptif berupa kata-kata tertulis atau lisan dari orang-orang dan perilaku yang dapat diamati.</w:t>
      </w:r>
      <w:r w:rsidRPr="00ED730C">
        <w:rPr>
          <w:rStyle w:val="FootnoteReference"/>
          <w:rFonts w:ascii="Times New Roman" w:hAnsi="Times New Roman"/>
          <w:sz w:val="24"/>
          <w:szCs w:val="24"/>
        </w:rPr>
        <w:footnoteReference w:id="2"/>
      </w:r>
      <w:r w:rsidRPr="00ED730C">
        <w:rPr>
          <w:rFonts w:ascii="Times New Roman" w:hAnsi="Times New Roman" w:cs="Times New Roman"/>
          <w:sz w:val="24"/>
          <w:szCs w:val="24"/>
        </w:rPr>
        <w:t xml:space="preserve"> </w:t>
      </w:r>
      <w:r w:rsidRPr="00ED730C">
        <w:rPr>
          <w:rFonts w:ascii="Times New Roman" w:hAnsi="Times New Roman" w:cs="Times New Roman"/>
          <w:sz w:val="24"/>
          <w:szCs w:val="24"/>
          <w:lang w:val="id-ID"/>
        </w:rPr>
        <w:t>Jadi penelitian kualitatif adalah penelitian yang akan menghasilkan kesimpulan berupa data yang menggambarkan secara rinci, bukan menghasilkan data yang berupa angka-angka.</w:t>
      </w:r>
    </w:p>
    <w:p w:rsidR="005B4A2B" w:rsidRPr="00ED730C" w:rsidRDefault="0047543F" w:rsidP="00AB73BD">
      <w:pPr>
        <w:pStyle w:val="ListParagraph"/>
        <w:spacing w:after="0" w:line="480" w:lineRule="auto"/>
        <w:ind w:left="426" w:firstLine="567"/>
        <w:jc w:val="both"/>
        <w:rPr>
          <w:rFonts w:ascii="Times New Roman" w:hAnsi="Times New Roman" w:cs="Times New Roman"/>
          <w:color w:val="FF0000"/>
          <w:sz w:val="24"/>
          <w:szCs w:val="24"/>
          <w:lang w:val="id-ID"/>
        </w:rPr>
      </w:pPr>
      <w:r w:rsidRPr="0047543F">
        <w:rPr>
          <w:rFonts w:ascii="Times New Roman" w:hAnsi="Times New Roman" w:cs="Times New Roman"/>
          <w:noProof/>
          <w:sz w:val="24"/>
          <w:szCs w:val="24"/>
        </w:rPr>
        <w:pict>
          <v:rect id="_x0000_s1027" style="position:absolute;left:0;text-align:left;margin-left:200pt;margin-top:257.85pt;width:37.4pt;height:28.55pt;z-index:251661312" stroked="f">
            <v:textbox>
              <w:txbxContent>
                <w:p w:rsidR="005B4A2B" w:rsidRPr="00AE0916" w:rsidRDefault="00D92C8D" w:rsidP="005B4A2B">
                  <w:pPr>
                    <w:jc w:val="center"/>
                    <w:rPr>
                      <w:rFonts w:ascii="Times New Roman" w:hAnsi="Times New Roman" w:cs="Times New Roman"/>
                    </w:rPr>
                  </w:pPr>
                  <w:r>
                    <w:rPr>
                      <w:rFonts w:ascii="Times New Roman" w:hAnsi="Times New Roman" w:cs="Times New Roman"/>
                    </w:rPr>
                    <w:t>58</w:t>
                  </w:r>
                </w:p>
              </w:txbxContent>
            </v:textbox>
          </v:rect>
        </w:pict>
      </w:r>
      <w:r w:rsidR="005B4A2B" w:rsidRPr="00ED730C">
        <w:rPr>
          <w:rFonts w:ascii="Times New Roman" w:hAnsi="Times New Roman" w:cs="Times New Roman"/>
          <w:sz w:val="24"/>
          <w:szCs w:val="24"/>
          <w:lang w:val="id-ID"/>
        </w:rPr>
        <w:t>Sejalan dengan definisi tersebut diatas, Kirk dan Miller dalam Moleong, mendefinisikan bahwa penelitian kualitatif adalah tradisi tertentu dalam ilmu pengetahuan sosial yang secara fundamental bergantung dari pengamatan pada manusia, baik dalam kawasannya dalam peristilahannya</w:t>
      </w:r>
      <w:r w:rsidR="005B4A2B" w:rsidRPr="00ED730C">
        <w:rPr>
          <w:rFonts w:ascii="Times New Roman" w:hAnsi="Times New Roman" w:cs="Times New Roman"/>
          <w:sz w:val="24"/>
          <w:szCs w:val="24"/>
        </w:rPr>
        <w:t>.</w:t>
      </w:r>
      <w:r w:rsidR="005B4A2B" w:rsidRPr="00ED730C">
        <w:rPr>
          <w:rStyle w:val="FootnoteReference"/>
          <w:rFonts w:ascii="Times New Roman" w:hAnsi="Times New Roman"/>
          <w:sz w:val="24"/>
          <w:szCs w:val="24"/>
        </w:rPr>
        <w:footnoteReference w:id="3"/>
      </w:r>
      <w:r w:rsidR="005B4A2B" w:rsidRPr="00ED730C">
        <w:rPr>
          <w:rFonts w:ascii="Times New Roman" w:hAnsi="Times New Roman" w:cs="Times New Roman"/>
          <w:sz w:val="24"/>
          <w:szCs w:val="24"/>
          <w:lang w:val="id-ID"/>
        </w:rPr>
        <w:t xml:space="preserve"> Dengan kata lain dapat dijelaskan bahwa penelitian kualitatif adalah penelitian yang m</w:t>
      </w:r>
      <w:r w:rsidR="005B4A2B" w:rsidRPr="00ED730C">
        <w:rPr>
          <w:rFonts w:ascii="Times New Roman" w:hAnsi="Times New Roman" w:cs="Times New Roman"/>
          <w:sz w:val="24"/>
          <w:szCs w:val="24"/>
        </w:rPr>
        <w:t>e</w:t>
      </w:r>
      <w:r w:rsidR="005B4A2B" w:rsidRPr="00ED730C">
        <w:rPr>
          <w:rFonts w:ascii="Times New Roman" w:hAnsi="Times New Roman" w:cs="Times New Roman"/>
          <w:sz w:val="24"/>
          <w:szCs w:val="24"/>
          <w:lang w:val="id-ID"/>
        </w:rPr>
        <w:t>ngandalkan pengamatan, wawancara, dan dokumentasi pada obyek</w:t>
      </w:r>
      <w:r w:rsidR="005B4A2B" w:rsidRPr="00ED730C">
        <w:rPr>
          <w:rFonts w:ascii="Times New Roman" w:hAnsi="Times New Roman" w:cs="Times New Roman"/>
          <w:color w:val="FF0000"/>
          <w:sz w:val="24"/>
          <w:szCs w:val="24"/>
          <w:lang w:val="id-ID"/>
        </w:rPr>
        <w:t xml:space="preserve"> </w:t>
      </w:r>
      <w:r w:rsidR="005B4A2B" w:rsidRPr="00ED730C">
        <w:rPr>
          <w:rFonts w:ascii="Times New Roman" w:hAnsi="Times New Roman" w:cs="Times New Roman"/>
          <w:sz w:val="24"/>
          <w:szCs w:val="24"/>
          <w:lang w:val="id-ID"/>
        </w:rPr>
        <w:t xml:space="preserve">penelitian sehingga </w:t>
      </w:r>
      <w:r w:rsidR="005B4A2B" w:rsidRPr="00ED730C">
        <w:rPr>
          <w:rFonts w:ascii="Times New Roman" w:hAnsi="Times New Roman" w:cs="Times New Roman"/>
          <w:sz w:val="24"/>
          <w:szCs w:val="24"/>
          <w:lang w:val="id-ID"/>
        </w:rPr>
        <w:lastRenderedPageBreak/>
        <w:t>dihasilkan data yang menggambarkan secara rinci dan lengkap tentang obyek penelitian</w:t>
      </w:r>
      <w:r w:rsidR="005B4A2B" w:rsidRPr="00ED730C">
        <w:rPr>
          <w:rFonts w:ascii="Times New Roman" w:hAnsi="Times New Roman" w:cs="Times New Roman"/>
          <w:color w:val="FF0000"/>
          <w:sz w:val="24"/>
          <w:szCs w:val="24"/>
          <w:lang w:val="id-ID"/>
        </w:rPr>
        <w:t>.</w:t>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lang w:val="id-ID"/>
        </w:rPr>
      </w:pPr>
      <w:r w:rsidRPr="00ED730C">
        <w:rPr>
          <w:rFonts w:ascii="Times New Roman" w:hAnsi="Times New Roman" w:cs="Times New Roman"/>
          <w:sz w:val="24"/>
          <w:szCs w:val="24"/>
        </w:rPr>
        <w:t>Adapun  p</w:t>
      </w:r>
      <w:r w:rsidRPr="00ED730C">
        <w:rPr>
          <w:rFonts w:ascii="Times New Roman" w:hAnsi="Times New Roman" w:cs="Times New Roman"/>
          <w:sz w:val="24"/>
          <w:szCs w:val="24"/>
          <w:lang w:val="id-ID"/>
        </w:rPr>
        <w:t>enelitian ini termasuk dalam katagori penelian kualitatif, sebab pendekatan yang dilakukan adalah melalui pendekatan kualitatif deskriptif,  maksudnya dalam penelitian kualitatif data yang dikumpulkan bukan berupa angka-angka, melainkan data tersebut berasal dari wawancara, catatan lapangan, dokumen pribadi, catatan memo dan dokumen resmi lainnya.</w:t>
      </w:r>
    </w:p>
    <w:p w:rsidR="005B4A2B" w:rsidRPr="007A121C" w:rsidRDefault="005B4A2B" w:rsidP="00AB73BD">
      <w:pPr>
        <w:pStyle w:val="ListParagraph"/>
        <w:spacing w:after="0" w:line="480" w:lineRule="auto"/>
        <w:ind w:left="426" w:firstLine="567"/>
        <w:jc w:val="both"/>
        <w:rPr>
          <w:rFonts w:ascii="Times New Roman" w:hAnsi="Times New Roman" w:cs="Times New Roman"/>
          <w:sz w:val="24"/>
          <w:szCs w:val="24"/>
        </w:rPr>
      </w:pPr>
      <w:r w:rsidRPr="0018778B">
        <w:rPr>
          <w:rFonts w:ascii="Times New Roman" w:hAnsi="Times New Roman" w:cs="Times New Roman"/>
          <w:sz w:val="24"/>
          <w:szCs w:val="24"/>
          <w:lang w:val="id-ID"/>
        </w:rPr>
        <w:t>Jadi dapat dijelaskan bahwa penelitian deskriptif merupakan penelitian yang berusaha memaparkan berbagai aspek yang berkaitan dengan gejala maupun fakta, sehingga obyek penelitian akan menjadi lebih jelas.</w:t>
      </w:r>
      <w:r w:rsidRPr="0018778B">
        <w:rPr>
          <w:rFonts w:ascii="Times New Roman" w:hAnsi="Times New Roman" w:cs="Times New Roman"/>
          <w:sz w:val="24"/>
          <w:szCs w:val="24"/>
        </w:rPr>
        <w:t>Penelitian deskriptif ini ditujukan untuk :</w:t>
      </w:r>
      <w:r w:rsidR="007A121C">
        <w:rPr>
          <w:rFonts w:ascii="Times New Roman" w:hAnsi="Times New Roman" w:cs="Times New Roman"/>
          <w:sz w:val="24"/>
          <w:szCs w:val="24"/>
        </w:rPr>
        <w:t xml:space="preserve"> 1) </w:t>
      </w:r>
      <w:r w:rsidRPr="007A121C">
        <w:rPr>
          <w:rFonts w:ascii="Times New Roman" w:hAnsi="Times New Roman" w:cs="Times New Roman"/>
          <w:sz w:val="24"/>
          <w:szCs w:val="24"/>
        </w:rPr>
        <w:t>Mengumpulkan informasi aktual secara rinci yang melukiskan gejala yang ada.</w:t>
      </w:r>
      <w:r w:rsidR="007A121C">
        <w:rPr>
          <w:rFonts w:ascii="Times New Roman" w:hAnsi="Times New Roman" w:cs="Times New Roman"/>
          <w:sz w:val="24"/>
          <w:szCs w:val="24"/>
        </w:rPr>
        <w:t xml:space="preserve"> 2) </w:t>
      </w:r>
      <w:r w:rsidRPr="007A121C">
        <w:rPr>
          <w:rFonts w:ascii="Times New Roman" w:hAnsi="Times New Roman" w:cs="Times New Roman"/>
          <w:sz w:val="24"/>
          <w:szCs w:val="24"/>
        </w:rPr>
        <w:t>Mengidentifikasi masalah atau memeriksa kondisi dan praktek-praktek yang berlaku.</w:t>
      </w:r>
      <w:r w:rsidR="007A121C">
        <w:rPr>
          <w:rFonts w:ascii="Times New Roman" w:hAnsi="Times New Roman" w:cs="Times New Roman"/>
          <w:sz w:val="24"/>
          <w:szCs w:val="24"/>
        </w:rPr>
        <w:t xml:space="preserve"> 3) </w:t>
      </w:r>
      <w:r w:rsidRPr="007A121C">
        <w:rPr>
          <w:rFonts w:ascii="Times New Roman" w:hAnsi="Times New Roman" w:cs="Times New Roman"/>
          <w:sz w:val="24"/>
          <w:szCs w:val="24"/>
        </w:rPr>
        <w:t>Membuat perbandingan atau evaluasi.</w:t>
      </w:r>
      <w:r w:rsidR="007A121C">
        <w:rPr>
          <w:rFonts w:ascii="Times New Roman" w:hAnsi="Times New Roman" w:cs="Times New Roman"/>
          <w:sz w:val="24"/>
          <w:szCs w:val="24"/>
        </w:rPr>
        <w:t xml:space="preserve"> 4) </w:t>
      </w:r>
      <w:r w:rsidRPr="007A121C">
        <w:rPr>
          <w:rFonts w:ascii="Times New Roman" w:hAnsi="Times New Roman" w:cs="Times New Roman"/>
          <w:sz w:val="24"/>
          <w:szCs w:val="24"/>
        </w:rPr>
        <w:t>Menentukan apa yang ditentukan orang lain dalam menghadapi masalah yang sama dan belajar dari pengalaman mereka untuk menetapkan rencana dan keputusan waktu yang akan datang.</w:t>
      </w:r>
      <w:r w:rsidRPr="0018778B">
        <w:rPr>
          <w:rStyle w:val="FootnoteReference"/>
          <w:rFonts w:ascii="Times New Roman" w:hAnsi="Times New Roman"/>
          <w:sz w:val="24"/>
          <w:szCs w:val="24"/>
        </w:rPr>
        <w:footnoteReference w:id="4"/>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Penelitian ini berkaitan erat dengan upaya guru dalam men</w:t>
      </w:r>
      <w:r w:rsidR="007A42C7">
        <w:rPr>
          <w:rFonts w:ascii="Times New Roman" w:hAnsi="Times New Roman" w:cs="Times New Roman"/>
          <w:sz w:val="24"/>
          <w:szCs w:val="24"/>
        </w:rPr>
        <w:t>gembang</w:t>
      </w:r>
      <w:r w:rsidRPr="00ED730C">
        <w:rPr>
          <w:rFonts w:ascii="Times New Roman" w:hAnsi="Times New Roman" w:cs="Times New Roman"/>
          <w:sz w:val="24"/>
          <w:szCs w:val="24"/>
          <w:lang w:val="id-ID"/>
        </w:rPr>
        <w:t>kan sikap keberagamaan siswa di MTs As-Syafi’iyah Gondang Tulungagung. Untuk mendapatkan data deskriptif berupa kata-kata tertulis, perbuatan dan dokumentasi yang diambil secara menyeluruh dan apa adanya</w:t>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lastRenderedPageBreak/>
        <w:t>Ditinjau dari segi tempatnya, penelitian ini termasuk jenis penelitian lapangan, menurut Arikunto “tempat penelitian dapat dilakukan di sekolah tetapi dapat dikeluarga, di masyarakat, di pabrik, di rumah sakit, asal semuanya mengarah tercapainya tujuan pendidikan.</w:t>
      </w:r>
      <w:r w:rsidRPr="00ED730C">
        <w:rPr>
          <w:rStyle w:val="FootnoteReference"/>
          <w:rFonts w:ascii="Times New Roman" w:hAnsi="Times New Roman"/>
          <w:sz w:val="24"/>
          <w:szCs w:val="24"/>
          <w:lang w:val="id-ID"/>
        </w:rPr>
        <w:footnoteReference w:id="5"/>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rPr>
      </w:pPr>
      <w:r w:rsidRPr="00ED730C">
        <w:rPr>
          <w:rFonts w:ascii="Times New Roman" w:hAnsi="Times New Roman" w:cs="Times New Roman"/>
          <w:sz w:val="24"/>
          <w:szCs w:val="24"/>
          <w:lang w:val="id-ID"/>
        </w:rPr>
        <w:t>Penulis mengambil l</w:t>
      </w:r>
      <w:r w:rsidR="00F44FDC">
        <w:rPr>
          <w:rFonts w:ascii="Times New Roman" w:hAnsi="Times New Roman" w:cs="Times New Roman"/>
          <w:sz w:val="24"/>
          <w:szCs w:val="24"/>
          <w:lang w:val="id-ID"/>
        </w:rPr>
        <w:t xml:space="preserve">okasi di </w:t>
      </w:r>
      <w:r w:rsidR="00F44FDC">
        <w:rPr>
          <w:rFonts w:ascii="Times New Roman" w:hAnsi="Times New Roman" w:cs="Times New Roman"/>
          <w:sz w:val="24"/>
          <w:szCs w:val="24"/>
        </w:rPr>
        <w:t>MTs</w:t>
      </w:r>
      <w:r w:rsidR="00F44FDC">
        <w:rPr>
          <w:rFonts w:ascii="Times New Roman" w:hAnsi="Times New Roman" w:cs="Times New Roman"/>
          <w:sz w:val="24"/>
          <w:szCs w:val="24"/>
          <w:lang w:val="id-ID"/>
        </w:rPr>
        <w:t xml:space="preserve"> As</w:t>
      </w:r>
      <w:r w:rsidR="00F44FDC">
        <w:rPr>
          <w:rFonts w:ascii="Times New Roman" w:hAnsi="Times New Roman" w:cs="Times New Roman"/>
          <w:sz w:val="24"/>
          <w:szCs w:val="24"/>
        </w:rPr>
        <w:t>s</w:t>
      </w:r>
      <w:r w:rsidRPr="00ED730C">
        <w:rPr>
          <w:rFonts w:ascii="Times New Roman" w:hAnsi="Times New Roman" w:cs="Times New Roman"/>
          <w:sz w:val="24"/>
          <w:szCs w:val="24"/>
          <w:lang w:val="id-ID"/>
        </w:rPr>
        <w:t>yafi’iyah Gondang Tulungagung dengan menggunakan pendekatan kualitatif agar diperoleh pemahaman dan memperoleh gambaran yang akurat mengenai sikap, pandangan aktifitas orang-orang yang menjadi pelaku serta untuk memperoleh kejelasan tentang situasi dan kondisi yang dihadapi dengan cara “data yang dikumpulkan berupa kata-kata, gambar, dan bukan angka-angka”</w:t>
      </w:r>
      <w:r w:rsidRPr="00ED730C">
        <w:rPr>
          <w:rStyle w:val="FootnoteReference"/>
          <w:rFonts w:ascii="Times New Roman" w:hAnsi="Times New Roman"/>
          <w:sz w:val="24"/>
          <w:szCs w:val="24"/>
          <w:lang w:val="id-ID"/>
        </w:rPr>
        <w:footnoteReference w:id="6"/>
      </w:r>
      <w:r w:rsidRPr="00ED730C">
        <w:rPr>
          <w:rFonts w:ascii="Times New Roman" w:hAnsi="Times New Roman" w:cs="Times New Roman"/>
          <w:sz w:val="24"/>
          <w:szCs w:val="24"/>
          <w:lang w:val="id-ID"/>
        </w:rPr>
        <w:t xml:space="preserve"> maka skripsi ini termasuk kategori penelitian deskriptif.</w:t>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rPr>
      </w:pPr>
    </w:p>
    <w:p w:rsidR="005B4A2B" w:rsidRPr="00ED730C" w:rsidRDefault="005B4A2B" w:rsidP="00AB73BD">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lang w:val="id-ID"/>
        </w:rPr>
      </w:pPr>
      <w:r w:rsidRPr="00ED730C">
        <w:rPr>
          <w:rFonts w:ascii="Times New Roman" w:hAnsi="Times New Roman" w:cs="Times New Roman"/>
          <w:b/>
          <w:sz w:val="24"/>
          <w:szCs w:val="24"/>
          <w:lang w:val="id-ID"/>
        </w:rPr>
        <w:t>Lokasi Penelitian</w:t>
      </w:r>
    </w:p>
    <w:p w:rsidR="005B4A2B" w:rsidRPr="00AE24E1" w:rsidRDefault="005B4A2B" w:rsidP="00AB73BD">
      <w:pPr>
        <w:pStyle w:val="ListParagraph"/>
        <w:spacing w:after="0" w:line="480" w:lineRule="auto"/>
        <w:ind w:left="426" w:firstLine="567"/>
        <w:jc w:val="both"/>
        <w:rPr>
          <w:rFonts w:ascii="Times New Roman" w:hAnsi="Times New Roman" w:cs="Times New Roman"/>
          <w:bCs/>
          <w:sz w:val="24"/>
          <w:szCs w:val="24"/>
          <w:lang w:val="id-ID"/>
        </w:rPr>
      </w:pPr>
      <w:r w:rsidRPr="00AE24E1">
        <w:rPr>
          <w:rFonts w:ascii="Times New Roman" w:hAnsi="Times New Roman" w:cs="Times New Roman"/>
          <w:bCs/>
          <w:sz w:val="24"/>
          <w:szCs w:val="24"/>
        </w:rPr>
        <w:t xml:space="preserve">Tempat atau lokasi yang berkaitan dengan sasaran atau permasalahan penelitian juga merupakan salah jenis sumber data yang bisa dimanfaatkan oleh peneliti. Informasi mengenai kondisi dari lokasi peristiwa atau aktivitas bisa digali lewat sumber lokasinya, baik yang berupa tempat maupun lingkunagnnya. Dari pemahaman lokasi dan lingkungannya peniliti bisa secara cermat mencoba </w:t>
      </w:r>
      <w:r w:rsidRPr="00AE24E1">
        <w:rPr>
          <w:rFonts w:ascii="Times New Roman" w:hAnsi="Times New Roman" w:cs="Times New Roman"/>
          <w:bCs/>
          <w:sz w:val="24"/>
          <w:szCs w:val="24"/>
        </w:rPr>
        <w:lastRenderedPageBreak/>
        <w:t>mengkaji dan secara kritis menarik kemungkinan kesimpulan yang berkaita dengan permasalahn penelitian.</w:t>
      </w:r>
      <w:r w:rsidRPr="00AE24E1">
        <w:rPr>
          <w:rStyle w:val="FootnoteReference"/>
          <w:rFonts w:ascii="Times New Roman" w:hAnsi="Times New Roman"/>
          <w:bCs/>
          <w:sz w:val="24"/>
          <w:szCs w:val="24"/>
        </w:rPr>
        <w:footnoteReference w:id="7"/>
      </w:r>
      <w:r w:rsidRPr="00AE24E1">
        <w:rPr>
          <w:rFonts w:ascii="Times New Roman" w:hAnsi="Times New Roman" w:cs="Times New Roman"/>
          <w:bCs/>
          <w:sz w:val="24"/>
          <w:szCs w:val="24"/>
        </w:rPr>
        <w:t xml:space="preserve"> </w:t>
      </w:r>
    </w:p>
    <w:p w:rsidR="005B4A2B" w:rsidRPr="00ED730C" w:rsidRDefault="005B4A2B" w:rsidP="00AB73BD">
      <w:pPr>
        <w:pStyle w:val="ListParagraph"/>
        <w:spacing w:after="0" w:line="480" w:lineRule="auto"/>
        <w:ind w:left="426" w:firstLine="567"/>
        <w:jc w:val="both"/>
        <w:rPr>
          <w:rFonts w:ascii="Times New Roman" w:hAnsi="Times New Roman" w:cs="Times New Roman"/>
          <w:noProof/>
          <w:sz w:val="24"/>
          <w:szCs w:val="24"/>
        </w:rPr>
      </w:pPr>
      <w:r w:rsidRPr="00ED730C">
        <w:rPr>
          <w:rFonts w:ascii="Times New Roman" w:hAnsi="Times New Roman" w:cs="Times New Roman"/>
          <w:noProof/>
          <w:sz w:val="24"/>
          <w:szCs w:val="24"/>
          <w:lang w:val="id-ID"/>
        </w:rPr>
        <w:t xml:space="preserve">Penelitian ini dilaksanakan di </w:t>
      </w:r>
      <w:r w:rsidR="00492F27">
        <w:rPr>
          <w:rFonts w:ascii="Times New Roman" w:hAnsi="Times New Roman" w:cs="Times New Roman"/>
          <w:noProof/>
          <w:sz w:val="24"/>
          <w:szCs w:val="24"/>
        </w:rPr>
        <w:t>MTs</w:t>
      </w:r>
      <w:r w:rsidRPr="00ED730C">
        <w:rPr>
          <w:rFonts w:ascii="Times New Roman" w:hAnsi="Times New Roman" w:cs="Times New Roman"/>
          <w:noProof/>
          <w:sz w:val="24"/>
          <w:szCs w:val="24"/>
          <w:lang w:val="id-ID"/>
        </w:rPr>
        <w:t xml:space="preserve"> As-Syafi’iyah Gondang Tulungagung, ini merupakan salah satu sekolah yang berada di bawah naungan Departemen Agama. Madrasah ini memiliki struktur organisasi sekolah yang begitu baik, terlihat dengan adanya kerjasama antara elemen sekolah yang dapat menunjang peningkatan mutu dan kualitas Madrasah kedisiplinan yang tinggi, dan visi misi yang tercapai mencerminkan sekolahan yang dapat bersaing di dunia pendidikan. Seperti supervisi kepala sekolah dan juga keterlibatan semua pihak dalam pengembangan Madrasah berjalan dengan baik sesuai dengan tujuan pendidikan yang ingin dicapai.</w:t>
      </w:r>
    </w:p>
    <w:p w:rsidR="005B4A2B" w:rsidRPr="00ED730C" w:rsidRDefault="005B4A2B" w:rsidP="00AB73BD">
      <w:pPr>
        <w:spacing w:after="0" w:line="480" w:lineRule="auto"/>
        <w:ind w:left="426" w:firstLine="567"/>
        <w:jc w:val="both"/>
        <w:rPr>
          <w:rFonts w:ascii="Times New Roman" w:hAnsi="Times New Roman" w:cs="Times New Roman"/>
          <w:noProof/>
          <w:sz w:val="24"/>
          <w:szCs w:val="24"/>
          <w:lang w:val="id-ID"/>
        </w:rPr>
      </w:pPr>
      <w:r w:rsidRPr="00ED730C">
        <w:rPr>
          <w:rFonts w:ascii="Times New Roman" w:hAnsi="Times New Roman" w:cs="Times New Roman"/>
          <w:noProof/>
          <w:sz w:val="24"/>
          <w:szCs w:val="24"/>
          <w:lang w:val="id-ID"/>
        </w:rPr>
        <w:t>Alasan pemilihan lokasi ini :</w:t>
      </w:r>
    </w:p>
    <w:p w:rsidR="005B4A2B" w:rsidRPr="00ED730C" w:rsidRDefault="005B4A2B" w:rsidP="00AB73BD">
      <w:pPr>
        <w:numPr>
          <w:ilvl w:val="0"/>
          <w:numId w:val="4"/>
        </w:numPr>
        <w:tabs>
          <w:tab w:val="clear" w:pos="1080"/>
        </w:tabs>
        <w:spacing w:after="0" w:line="480" w:lineRule="auto"/>
        <w:ind w:left="851"/>
        <w:jc w:val="both"/>
        <w:rPr>
          <w:rFonts w:ascii="Times New Roman" w:hAnsi="Times New Roman" w:cs="Times New Roman"/>
          <w:noProof/>
          <w:sz w:val="24"/>
          <w:szCs w:val="24"/>
          <w:lang w:val="id-ID"/>
        </w:rPr>
      </w:pPr>
      <w:r w:rsidRPr="00ED730C">
        <w:rPr>
          <w:rFonts w:ascii="Times New Roman" w:hAnsi="Times New Roman" w:cs="Times New Roman"/>
          <w:noProof/>
          <w:sz w:val="24"/>
          <w:szCs w:val="24"/>
          <w:lang w:val="id-ID"/>
        </w:rPr>
        <w:t xml:space="preserve">Karena Madrasah ini </w:t>
      </w:r>
      <w:r w:rsidR="00492F27">
        <w:rPr>
          <w:rFonts w:ascii="Times New Roman" w:hAnsi="Times New Roman" w:cs="Times New Roman"/>
          <w:noProof/>
          <w:sz w:val="24"/>
          <w:szCs w:val="24"/>
          <w:lang w:val="id-ID"/>
        </w:rPr>
        <w:t xml:space="preserve">satu-satunya </w:t>
      </w:r>
      <w:r w:rsidR="00492F27">
        <w:rPr>
          <w:rFonts w:ascii="Times New Roman" w:hAnsi="Times New Roman" w:cs="Times New Roman"/>
          <w:noProof/>
          <w:sz w:val="24"/>
          <w:szCs w:val="24"/>
        </w:rPr>
        <w:t>M</w:t>
      </w:r>
      <w:r w:rsidRPr="00ED730C">
        <w:rPr>
          <w:rFonts w:ascii="Times New Roman" w:hAnsi="Times New Roman" w:cs="Times New Roman"/>
          <w:noProof/>
          <w:sz w:val="24"/>
          <w:szCs w:val="24"/>
          <w:lang w:val="id-ID"/>
        </w:rPr>
        <w:t>adrasah Tsanawiyah di Kecamatan Gondang Tulungagung</w:t>
      </w:r>
    </w:p>
    <w:p w:rsidR="005B4A2B" w:rsidRPr="00ED730C" w:rsidRDefault="005B4A2B" w:rsidP="00AB73BD">
      <w:pPr>
        <w:numPr>
          <w:ilvl w:val="0"/>
          <w:numId w:val="4"/>
        </w:numPr>
        <w:tabs>
          <w:tab w:val="clear" w:pos="1080"/>
        </w:tabs>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noProof/>
          <w:sz w:val="24"/>
          <w:szCs w:val="24"/>
          <w:lang w:val="id-ID"/>
        </w:rPr>
        <w:t>Mulai terlihat banyak yan</w:t>
      </w:r>
      <w:r w:rsidR="00492F27">
        <w:rPr>
          <w:rFonts w:ascii="Times New Roman" w:hAnsi="Times New Roman" w:cs="Times New Roman"/>
          <w:noProof/>
          <w:sz w:val="24"/>
          <w:szCs w:val="24"/>
          <w:lang w:val="id-ID"/>
        </w:rPr>
        <w:t>g berminat bersekolah ke MTs As</w:t>
      </w:r>
      <w:r w:rsidR="00492F27">
        <w:rPr>
          <w:rFonts w:ascii="Times New Roman" w:hAnsi="Times New Roman" w:cs="Times New Roman"/>
          <w:noProof/>
          <w:sz w:val="24"/>
          <w:szCs w:val="24"/>
        </w:rPr>
        <w:t>s</w:t>
      </w:r>
      <w:r w:rsidRPr="00ED730C">
        <w:rPr>
          <w:rFonts w:ascii="Times New Roman" w:hAnsi="Times New Roman" w:cs="Times New Roman"/>
          <w:noProof/>
          <w:sz w:val="24"/>
          <w:szCs w:val="24"/>
          <w:lang w:val="id-ID"/>
        </w:rPr>
        <w:t>yafi’iyah Gondang Tulungagung</w:t>
      </w:r>
    </w:p>
    <w:p w:rsidR="005B4A2B" w:rsidRPr="00ED730C" w:rsidRDefault="005B4A2B" w:rsidP="00AB73BD">
      <w:pPr>
        <w:numPr>
          <w:ilvl w:val="0"/>
          <w:numId w:val="4"/>
        </w:numPr>
        <w:tabs>
          <w:tab w:val="clear" w:pos="1080"/>
        </w:tabs>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noProof/>
          <w:sz w:val="24"/>
          <w:szCs w:val="24"/>
          <w:lang w:val="id-ID"/>
        </w:rPr>
        <w:t xml:space="preserve">Bagaimana upaya guru dalam </w:t>
      </w:r>
      <w:r w:rsidR="007A42C7">
        <w:rPr>
          <w:rFonts w:ascii="Times New Roman" w:hAnsi="Times New Roman" w:cs="Times New Roman"/>
          <w:noProof/>
          <w:sz w:val="24"/>
          <w:szCs w:val="24"/>
        </w:rPr>
        <w:t xml:space="preserve">mengembangkan </w:t>
      </w:r>
      <w:r w:rsidRPr="00ED730C">
        <w:rPr>
          <w:rFonts w:ascii="Times New Roman" w:hAnsi="Times New Roman" w:cs="Times New Roman"/>
          <w:noProof/>
          <w:sz w:val="24"/>
          <w:szCs w:val="24"/>
          <w:lang w:val="id-ID"/>
        </w:rPr>
        <w:t xml:space="preserve">sikap keberagamaan siswa di </w:t>
      </w:r>
      <w:r w:rsidR="00492F27">
        <w:rPr>
          <w:rFonts w:ascii="Times New Roman" w:hAnsi="Times New Roman" w:cs="Times New Roman"/>
          <w:noProof/>
          <w:sz w:val="24"/>
          <w:szCs w:val="24"/>
        </w:rPr>
        <w:t>MTs</w:t>
      </w:r>
      <w:r w:rsidR="00492F27">
        <w:rPr>
          <w:rFonts w:ascii="Times New Roman" w:hAnsi="Times New Roman" w:cs="Times New Roman"/>
          <w:noProof/>
          <w:sz w:val="24"/>
          <w:szCs w:val="24"/>
          <w:lang w:val="id-ID"/>
        </w:rPr>
        <w:t xml:space="preserve"> As</w:t>
      </w:r>
      <w:r w:rsidR="00492F27">
        <w:rPr>
          <w:rFonts w:ascii="Times New Roman" w:hAnsi="Times New Roman" w:cs="Times New Roman"/>
          <w:noProof/>
          <w:sz w:val="24"/>
          <w:szCs w:val="24"/>
        </w:rPr>
        <w:t>s</w:t>
      </w:r>
      <w:r w:rsidRPr="00ED730C">
        <w:rPr>
          <w:rFonts w:ascii="Times New Roman" w:hAnsi="Times New Roman" w:cs="Times New Roman"/>
          <w:noProof/>
          <w:sz w:val="24"/>
          <w:szCs w:val="24"/>
          <w:lang w:val="id-ID"/>
        </w:rPr>
        <w:t>yafi’iyah Gondang Tulungagung</w:t>
      </w:r>
      <w:r w:rsidRPr="00ED730C">
        <w:rPr>
          <w:rFonts w:ascii="Times New Roman" w:hAnsi="Times New Roman" w:cs="Times New Roman"/>
          <w:noProof/>
          <w:sz w:val="24"/>
          <w:szCs w:val="24"/>
        </w:rPr>
        <w:t>.</w:t>
      </w:r>
    </w:p>
    <w:p w:rsidR="005B4A2B" w:rsidRDefault="005B4A2B" w:rsidP="00AB73BD">
      <w:pPr>
        <w:spacing w:after="0" w:line="480" w:lineRule="auto"/>
        <w:ind w:left="1080"/>
        <w:jc w:val="both"/>
        <w:rPr>
          <w:rFonts w:ascii="Times New Roman" w:hAnsi="Times New Roman" w:cs="Times New Roman"/>
          <w:sz w:val="24"/>
          <w:szCs w:val="24"/>
        </w:rPr>
      </w:pPr>
    </w:p>
    <w:p w:rsidR="00492F27" w:rsidRPr="00492F27" w:rsidRDefault="00492F27" w:rsidP="00AB73BD">
      <w:pPr>
        <w:spacing w:after="0" w:line="480" w:lineRule="auto"/>
        <w:ind w:left="1080"/>
        <w:jc w:val="both"/>
        <w:rPr>
          <w:rFonts w:ascii="Times New Roman" w:hAnsi="Times New Roman" w:cs="Times New Roman"/>
          <w:sz w:val="24"/>
          <w:szCs w:val="24"/>
        </w:rPr>
      </w:pPr>
    </w:p>
    <w:p w:rsidR="005B4A2B" w:rsidRPr="00ED730C" w:rsidRDefault="005B4A2B" w:rsidP="00AB73BD">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lang w:val="id-ID"/>
        </w:rPr>
      </w:pPr>
      <w:r w:rsidRPr="00ED730C">
        <w:rPr>
          <w:rFonts w:ascii="Times New Roman" w:hAnsi="Times New Roman" w:cs="Times New Roman"/>
          <w:b/>
          <w:sz w:val="24"/>
          <w:szCs w:val="24"/>
          <w:lang w:val="id-ID"/>
        </w:rPr>
        <w:lastRenderedPageBreak/>
        <w:t>Kehadiran Peneliti</w:t>
      </w:r>
    </w:p>
    <w:p w:rsidR="005B4A2B" w:rsidRPr="00655916" w:rsidRDefault="005B4A2B" w:rsidP="00AB73BD">
      <w:pPr>
        <w:pStyle w:val="ListParagraph"/>
        <w:spacing w:after="0" w:line="480" w:lineRule="auto"/>
        <w:ind w:left="426" w:firstLine="567"/>
        <w:jc w:val="both"/>
        <w:rPr>
          <w:rFonts w:ascii="Times New Roman" w:hAnsi="Times New Roman" w:cs="Times New Roman"/>
          <w:sz w:val="24"/>
          <w:szCs w:val="24"/>
          <w:lang w:val="id-ID"/>
        </w:rPr>
      </w:pPr>
      <w:r w:rsidRPr="00655916">
        <w:rPr>
          <w:rFonts w:ascii="Times New Roman" w:hAnsi="Times New Roman" w:cs="Times New Roman"/>
          <w:sz w:val="24"/>
          <w:szCs w:val="24"/>
          <w:lang w:val="id-ID"/>
        </w:rPr>
        <w:t>Dalam penelitian kualitatif yang menjadi instrumen atau alat penelitian adalah peneliti sendiri. Instrumen selain manusia dapat pula digunakan, tetapi fungsinya terbatas sebagai pendukung tugas peneliti sebagai instrumen.</w:t>
      </w:r>
      <w:r w:rsidRPr="00655916">
        <w:rPr>
          <w:rStyle w:val="FootnoteReference"/>
          <w:rFonts w:ascii="Times New Roman" w:hAnsi="Times New Roman"/>
          <w:sz w:val="24"/>
          <w:szCs w:val="24"/>
          <w:lang w:val="id-ID"/>
        </w:rPr>
        <w:footnoteReference w:id="8"/>
      </w:r>
      <w:r w:rsidRPr="00655916">
        <w:rPr>
          <w:rFonts w:ascii="Times New Roman" w:hAnsi="Times New Roman" w:cs="Times New Roman"/>
          <w:sz w:val="24"/>
          <w:szCs w:val="24"/>
          <w:lang w:val="id-ID"/>
        </w:rPr>
        <w:t xml:space="preserve"> Dalam hal ini dinyatakan oleh moleong bahwa kedudukan peneliti dalam penelitian kualitatif cukup rumit. Ia sekaligus merupakan perencana, pelaksana pengumpulan data, analisis, penafsir data, dan pada akhirnya ia menjadi pelapor hasil penelitiannya. Pengertian instrumen atau alat penelitian disini tepat karena ia menjadi segalanya dari keseluruhan proses penelitian.</w:t>
      </w:r>
      <w:r w:rsidRPr="00655916">
        <w:rPr>
          <w:rStyle w:val="FootnoteReference"/>
          <w:rFonts w:ascii="Times New Roman" w:hAnsi="Times New Roman"/>
          <w:sz w:val="24"/>
          <w:szCs w:val="24"/>
          <w:lang w:val="id-ID"/>
        </w:rPr>
        <w:footnoteReference w:id="9"/>
      </w:r>
      <w:r w:rsidRPr="00655916">
        <w:rPr>
          <w:rFonts w:ascii="Times New Roman" w:hAnsi="Times New Roman" w:cs="Times New Roman"/>
          <w:sz w:val="24"/>
          <w:szCs w:val="24"/>
          <w:lang w:val="id-ID"/>
        </w:rPr>
        <w:t xml:space="preserve"> Peneliti dalam penelitian kualitatif mempunyai posisi kunci. Hal ini dikarenakan keberadaan atau kehadirannya dalam obyek penelitian merupakan hal yang harus. Tanpa kehadiran peneliti, maka data yang didapatkan tidak dapat dijamin keakuratannya.</w:t>
      </w:r>
    </w:p>
    <w:p w:rsidR="005B4A2B" w:rsidRDefault="005B4A2B" w:rsidP="00AB73BD">
      <w:pPr>
        <w:pStyle w:val="ListParagraph"/>
        <w:spacing w:after="0" w:line="480" w:lineRule="auto"/>
        <w:ind w:left="426" w:firstLine="567"/>
        <w:jc w:val="both"/>
        <w:rPr>
          <w:rFonts w:ascii="Times New Roman" w:hAnsi="Times New Roman" w:cs="Times New Roman"/>
          <w:sz w:val="24"/>
          <w:szCs w:val="24"/>
          <w:lang w:val="it-IT"/>
        </w:rPr>
      </w:pPr>
      <w:r w:rsidRPr="00ED730C">
        <w:rPr>
          <w:rFonts w:ascii="Times New Roman" w:hAnsi="Times New Roman" w:cs="Times New Roman"/>
          <w:sz w:val="24"/>
          <w:szCs w:val="24"/>
          <w:lang w:val="id-ID"/>
        </w:rPr>
        <w:t>Berdasarkan pada pandangan diatas</w:t>
      </w:r>
      <w:r w:rsidRPr="00ED730C">
        <w:rPr>
          <w:rFonts w:ascii="Times New Roman" w:hAnsi="Times New Roman" w:cs="Times New Roman"/>
          <w:sz w:val="24"/>
          <w:szCs w:val="24"/>
        </w:rPr>
        <w:t>,</w:t>
      </w:r>
      <w:r w:rsidRPr="00ED730C">
        <w:rPr>
          <w:rFonts w:ascii="Times New Roman" w:hAnsi="Times New Roman" w:cs="Times New Roman"/>
          <w:sz w:val="24"/>
          <w:szCs w:val="24"/>
          <w:lang w:val="id-ID"/>
        </w:rPr>
        <w:t xml:space="preserve"> u</w:t>
      </w:r>
      <w:r w:rsidRPr="00ED730C">
        <w:rPr>
          <w:rFonts w:ascii="Times New Roman" w:hAnsi="Times New Roman" w:cs="Times New Roman"/>
          <w:sz w:val="24"/>
          <w:szCs w:val="24"/>
          <w:lang w:val="it-IT"/>
        </w:rPr>
        <w:t xml:space="preserve">ntuk </w:t>
      </w:r>
      <w:r w:rsidRPr="00ED730C">
        <w:rPr>
          <w:rFonts w:ascii="Times New Roman" w:hAnsi="Times New Roman" w:cs="Times New Roman"/>
          <w:sz w:val="24"/>
          <w:szCs w:val="24"/>
        </w:rPr>
        <w:t>mendapatkan</w:t>
      </w:r>
      <w:r w:rsidRPr="00ED730C">
        <w:rPr>
          <w:rFonts w:ascii="Times New Roman" w:hAnsi="Times New Roman" w:cs="Times New Roman"/>
          <w:sz w:val="24"/>
          <w:szCs w:val="24"/>
          <w:lang w:val="it-IT"/>
        </w:rPr>
        <w:t xml:space="preserve"> data tentang upaya </w:t>
      </w:r>
      <w:r w:rsidRPr="00ED730C">
        <w:rPr>
          <w:rFonts w:ascii="Times New Roman" w:hAnsi="Times New Roman" w:cs="Times New Roman"/>
          <w:sz w:val="24"/>
          <w:szCs w:val="24"/>
        </w:rPr>
        <w:t>guru dalam men</w:t>
      </w:r>
      <w:r w:rsidR="007A42C7">
        <w:rPr>
          <w:rFonts w:ascii="Times New Roman" w:hAnsi="Times New Roman" w:cs="Times New Roman"/>
          <w:sz w:val="24"/>
          <w:szCs w:val="24"/>
        </w:rPr>
        <w:t>gembang</w:t>
      </w:r>
      <w:r w:rsidRPr="00ED730C">
        <w:rPr>
          <w:rFonts w:ascii="Times New Roman" w:hAnsi="Times New Roman" w:cs="Times New Roman"/>
          <w:sz w:val="24"/>
          <w:szCs w:val="24"/>
        </w:rPr>
        <w:t>kan sikap keberagamaan siswa</w:t>
      </w:r>
      <w:r w:rsidRPr="00ED730C">
        <w:rPr>
          <w:rFonts w:ascii="Times New Roman" w:hAnsi="Times New Roman" w:cs="Times New Roman"/>
          <w:sz w:val="24"/>
          <w:szCs w:val="24"/>
          <w:lang w:val="it-IT"/>
        </w:rPr>
        <w:t>, maka kehadiran peneliti di lokasi penelitian mutlak diperlukan</w:t>
      </w:r>
      <w:r w:rsidRPr="00ED730C">
        <w:rPr>
          <w:rFonts w:ascii="Times New Roman" w:hAnsi="Times New Roman" w:cs="Times New Roman"/>
          <w:sz w:val="24"/>
          <w:szCs w:val="24"/>
        </w:rPr>
        <w:t xml:space="preserve">. Peneliti melakukan pengamatan terhadap kondisi dan fenomena yang terjadi </w:t>
      </w:r>
      <w:r w:rsidRPr="00ED730C">
        <w:rPr>
          <w:rFonts w:ascii="Times New Roman" w:hAnsi="Times New Roman" w:cs="Times New Roman"/>
          <w:sz w:val="24"/>
          <w:szCs w:val="24"/>
          <w:lang w:val="id-ID"/>
        </w:rPr>
        <w:t xml:space="preserve">di </w:t>
      </w:r>
      <w:r w:rsidRPr="00ED730C">
        <w:rPr>
          <w:rFonts w:ascii="Times New Roman" w:hAnsi="Times New Roman" w:cs="Times New Roman"/>
          <w:sz w:val="24"/>
          <w:szCs w:val="24"/>
        </w:rPr>
        <w:t>MTs As</w:t>
      </w:r>
      <w:r w:rsidR="00492F27">
        <w:rPr>
          <w:rFonts w:ascii="Times New Roman" w:hAnsi="Times New Roman" w:cs="Times New Roman"/>
          <w:sz w:val="24"/>
          <w:szCs w:val="24"/>
        </w:rPr>
        <w:t>s</w:t>
      </w:r>
      <w:r w:rsidRPr="00ED730C">
        <w:rPr>
          <w:rFonts w:ascii="Times New Roman" w:hAnsi="Times New Roman" w:cs="Times New Roman"/>
          <w:sz w:val="24"/>
          <w:szCs w:val="24"/>
        </w:rPr>
        <w:t>yafi’iyah  Gondang Tulungagung</w:t>
      </w:r>
      <w:r w:rsidRPr="00ED730C">
        <w:rPr>
          <w:rFonts w:ascii="Times New Roman" w:hAnsi="Times New Roman" w:cs="Times New Roman"/>
          <w:sz w:val="24"/>
          <w:szCs w:val="24"/>
          <w:lang w:val="it-IT"/>
        </w:rPr>
        <w:t>.</w:t>
      </w:r>
    </w:p>
    <w:p w:rsidR="007A121C" w:rsidRPr="00ED730C" w:rsidRDefault="007A121C" w:rsidP="00AB73BD">
      <w:pPr>
        <w:pStyle w:val="ListParagraph"/>
        <w:spacing w:after="0" w:line="480" w:lineRule="auto"/>
        <w:ind w:left="426" w:firstLine="567"/>
        <w:jc w:val="both"/>
        <w:rPr>
          <w:rFonts w:ascii="Times New Roman" w:hAnsi="Times New Roman" w:cs="Times New Roman"/>
          <w:sz w:val="24"/>
          <w:szCs w:val="24"/>
          <w:lang w:val="it-IT"/>
        </w:rPr>
      </w:pPr>
    </w:p>
    <w:p w:rsidR="005B4A2B" w:rsidRPr="00ED730C" w:rsidRDefault="005B4A2B" w:rsidP="00AB73BD">
      <w:pPr>
        <w:pStyle w:val="ListParagraph"/>
        <w:spacing w:after="0" w:line="480" w:lineRule="auto"/>
        <w:ind w:left="0"/>
        <w:jc w:val="both"/>
        <w:rPr>
          <w:rFonts w:ascii="Times New Roman" w:hAnsi="Times New Roman" w:cs="Times New Roman"/>
          <w:sz w:val="24"/>
          <w:szCs w:val="24"/>
        </w:rPr>
      </w:pPr>
    </w:p>
    <w:p w:rsidR="005B4A2B" w:rsidRPr="00ED730C" w:rsidRDefault="005B4A2B" w:rsidP="00AB73BD">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lang w:val="id-ID"/>
        </w:rPr>
      </w:pPr>
      <w:r w:rsidRPr="00ED730C">
        <w:rPr>
          <w:rFonts w:ascii="Times New Roman" w:hAnsi="Times New Roman" w:cs="Times New Roman"/>
          <w:b/>
          <w:sz w:val="24"/>
          <w:szCs w:val="24"/>
          <w:lang w:val="id-ID"/>
        </w:rPr>
        <w:lastRenderedPageBreak/>
        <w:t>Sumber Data</w:t>
      </w:r>
    </w:p>
    <w:p w:rsidR="005B4A2B" w:rsidRPr="00223139" w:rsidRDefault="005B4A2B" w:rsidP="00AB73BD">
      <w:pPr>
        <w:pStyle w:val="ListParagraph"/>
        <w:spacing w:after="0" w:line="480" w:lineRule="auto"/>
        <w:ind w:left="426" w:firstLine="567"/>
        <w:jc w:val="both"/>
        <w:rPr>
          <w:rFonts w:ascii="Times New Roman" w:hAnsi="Times New Roman" w:cs="Times New Roman"/>
          <w:sz w:val="24"/>
          <w:szCs w:val="24"/>
          <w:lang w:val="id-ID"/>
        </w:rPr>
      </w:pPr>
      <w:r w:rsidRPr="00223139">
        <w:rPr>
          <w:rFonts w:ascii="Times New Roman" w:hAnsi="Times New Roman" w:cs="Times New Roman"/>
          <w:sz w:val="24"/>
          <w:szCs w:val="24"/>
        </w:rPr>
        <w:t>Menurut Arikunto, sumber data adalah “subyek dari mana data dapat diperoleh.”</w:t>
      </w:r>
      <w:r w:rsidRPr="00223139">
        <w:rPr>
          <w:rStyle w:val="FootnoteReference"/>
          <w:rFonts w:ascii="Times New Roman" w:hAnsi="Times New Roman"/>
          <w:sz w:val="24"/>
          <w:szCs w:val="24"/>
        </w:rPr>
        <w:footnoteReference w:id="10"/>
      </w:r>
      <w:r w:rsidRPr="00223139">
        <w:rPr>
          <w:rFonts w:ascii="Times New Roman" w:hAnsi="Times New Roman" w:cs="Times New Roman"/>
          <w:sz w:val="24"/>
          <w:szCs w:val="24"/>
        </w:rPr>
        <w:t>Sedangkan m</w:t>
      </w:r>
      <w:r w:rsidRPr="00223139">
        <w:rPr>
          <w:rFonts w:ascii="Times New Roman" w:hAnsi="Times New Roman" w:cs="Times New Roman"/>
          <w:sz w:val="24"/>
          <w:szCs w:val="24"/>
          <w:lang w:val="id-ID"/>
        </w:rPr>
        <w:t xml:space="preserve">enurut Lofland dan Lofland </w:t>
      </w:r>
      <w:r w:rsidRPr="00223139">
        <w:rPr>
          <w:rFonts w:ascii="Times New Roman" w:hAnsi="Times New Roman" w:cs="Times New Roman"/>
          <w:sz w:val="24"/>
          <w:szCs w:val="24"/>
        </w:rPr>
        <w:t xml:space="preserve">yang dikutip </w:t>
      </w:r>
      <w:r w:rsidRPr="00223139">
        <w:rPr>
          <w:rFonts w:ascii="Times New Roman" w:hAnsi="Times New Roman" w:cs="Times New Roman"/>
          <w:sz w:val="24"/>
          <w:szCs w:val="24"/>
          <w:lang w:val="id-ID"/>
        </w:rPr>
        <w:t xml:space="preserve"> Moleong, Sumber data utama dalam penelitian kualitatif ialah kata-kata, dan tindakan, selebihnya adalah data tambahan seperti dokumen dan lain-lain. Kata-kata dan tindakan orang-orang yang diamati atau diwawancarai merupakan sumber data utama. Sumber data utama dicatat melalui catatan tertulis atau melalui perekaman video / audio tapes, pengambilan foto atau film.</w:t>
      </w:r>
      <w:r w:rsidRPr="00223139">
        <w:rPr>
          <w:rStyle w:val="FootnoteReference"/>
          <w:rFonts w:ascii="Times New Roman" w:hAnsi="Times New Roman"/>
          <w:sz w:val="24"/>
          <w:szCs w:val="24"/>
          <w:lang w:val="id-ID"/>
        </w:rPr>
        <w:footnoteReference w:id="11"/>
      </w:r>
      <w:r w:rsidRPr="00223139">
        <w:rPr>
          <w:rFonts w:ascii="Times New Roman" w:hAnsi="Times New Roman" w:cs="Times New Roman"/>
          <w:sz w:val="24"/>
          <w:szCs w:val="24"/>
          <w:lang w:val="id-ID"/>
        </w:rPr>
        <w:t xml:space="preserve"> </w:t>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Sumber data dalam penelitian ini adalah subjek dari mana data diperoleh. Apabila peneliti menggunakan kuesioner/wawancara dalam pengumpulan datanya,maka sumber data tersebut respoden, yaitu orang-orang yang mer</w:t>
      </w:r>
      <w:r w:rsidRPr="00ED730C">
        <w:rPr>
          <w:rFonts w:ascii="Times New Roman" w:hAnsi="Times New Roman" w:cs="Times New Roman"/>
          <w:sz w:val="24"/>
          <w:szCs w:val="24"/>
        </w:rPr>
        <w:t>e</w:t>
      </w:r>
      <w:r w:rsidRPr="00ED730C">
        <w:rPr>
          <w:rFonts w:ascii="Times New Roman" w:hAnsi="Times New Roman" w:cs="Times New Roman"/>
          <w:sz w:val="24"/>
          <w:szCs w:val="24"/>
          <w:lang w:val="id-ID"/>
        </w:rPr>
        <w:t>spon atau menjawab pertanya-pertanyaan peneliti, baik pertanyaan</w:t>
      </w:r>
      <w:r w:rsidRPr="00ED730C">
        <w:rPr>
          <w:rFonts w:ascii="Times New Roman" w:hAnsi="Times New Roman" w:cs="Times New Roman"/>
          <w:sz w:val="24"/>
          <w:szCs w:val="24"/>
        </w:rPr>
        <w:t xml:space="preserve"> </w:t>
      </w:r>
      <w:r w:rsidRPr="00ED730C">
        <w:rPr>
          <w:rFonts w:ascii="Times New Roman" w:hAnsi="Times New Roman" w:cs="Times New Roman"/>
          <w:sz w:val="24"/>
          <w:szCs w:val="24"/>
          <w:lang w:val="id-ID"/>
        </w:rPr>
        <w:t>tertulis atau lisan dan apabila peneliti menggunakan teknik observasi, maka sumber datanya bias berupa benda, gerak dan proses sesuatu, serta apabila peneliti menggunakan dokumentasi, maka dokumentasi atau catatanlah yang menjadi sumber data. Sedang catatan sebagai subjek penelitian atau variable penelitian.</w:t>
      </w:r>
      <w:r w:rsidRPr="00ED730C">
        <w:rPr>
          <w:rStyle w:val="FootnoteReference"/>
          <w:rFonts w:ascii="Times New Roman" w:hAnsi="Times New Roman"/>
          <w:sz w:val="24"/>
          <w:szCs w:val="24"/>
          <w:lang w:val="id-ID"/>
        </w:rPr>
        <w:footnoteReference w:id="12"/>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rPr>
      </w:pPr>
      <w:r w:rsidRPr="00ED730C">
        <w:rPr>
          <w:rFonts w:ascii="Times New Roman" w:hAnsi="Times New Roman" w:cs="Times New Roman"/>
          <w:sz w:val="24"/>
          <w:szCs w:val="24"/>
          <w:lang w:val="id-ID"/>
        </w:rPr>
        <w:t>Dengan demikian, data yang digunakan dalam penelitian ini y</w:t>
      </w:r>
      <w:r w:rsidRPr="00ED730C">
        <w:rPr>
          <w:rFonts w:ascii="Times New Roman" w:hAnsi="Times New Roman" w:cs="Times New Roman"/>
          <w:sz w:val="24"/>
          <w:szCs w:val="24"/>
        </w:rPr>
        <w:t>a</w:t>
      </w:r>
      <w:r w:rsidRPr="00ED730C">
        <w:rPr>
          <w:rFonts w:ascii="Times New Roman" w:hAnsi="Times New Roman" w:cs="Times New Roman"/>
          <w:sz w:val="24"/>
          <w:szCs w:val="24"/>
          <w:lang w:val="id-ID"/>
        </w:rPr>
        <w:t>itu data yang klasifikasikan maupun analisis untuk mempermudah dalam menghadapkan pada pemecahan permasalahan, perolehanya dapat berasal dari;</w:t>
      </w:r>
    </w:p>
    <w:p w:rsidR="005B4A2B" w:rsidRPr="00ED730C" w:rsidRDefault="005B4A2B" w:rsidP="00AB73BD">
      <w:pPr>
        <w:pStyle w:val="ListParagraph"/>
        <w:numPr>
          <w:ilvl w:val="0"/>
          <w:numId w:val="6"/>
        </w:numPr>
        <w:spacing w:after="0" w:line="480" w:lineRule="auto"/>
        <w:ind w:left="851"/>
        <w:jc w:val="both"/>
        <w:rPr>
          <w:rFonts w:ascii="Times New Roman" w:hAnsi="Times New Roman" w:cs="Times New Roman"/>
          <w:sz w:val="24"/>
          <w:szCs w:val="24"/>
        </w:rPr>
      </w:pPr>
      <w:r w:rsidRPr="00ED730C">
        <w:rPr>
          <w:rFonts w:ascii="Times New Roman" w:hAnsi="Times New Roman" w:cs="Times New Roman"/>
          <w:sz w:val="24"/>
          <w:szCs w:val="24"/>
        </w:rPr>
        <w:lastRenderedPageBreak/>
        <w:t>Data Primer</w:t>
      </w:r>
    </w:p>
    <w:p w:rsidR="005B4A2B" w:rsidRPr="00D53BCA" w:rsidRDefault="005B4A2B" w:rsidP="00AB73BD">
      <w:pPr>
        <w:pStyle w:val="ListParagraph"/>
        <w:spacing w:after="0" w:line="480" w:lineRule="auto"/>
        <w:ind w:left="851" w:firstLine="567"/>
        <w:jc w:val="both"/>
        <w:rPr>
          <w:rFonts w:ascii="Times New Roman" w:hAnsi="Times New Roman" w:cs="Times New Roman"/>
          <w:sz w:val="24"/>
          <w:szCs w:val="24"/>
        </w:rPr>
      </w:pPr>
      <w:r w:rsidRPr="00D53BCA">
        <w:rPr>
          <w:rFonts w:ascii="Times New Roman" w:hAnsi="Times New Roman" w:cs="Times New Roman"/>
          <w:sz w:val="24"/>
          <w:szCs w:val="24"/>
        </w:rPr>
        <w:t>Data primer adalah data yang diperoleh langsung dari objek yang akan diteliti (responden).</w:t>
      </w:r>
      <w:r w:rsidRPr="00D53BCA">
        <w:rPr>
          <w:rStyle w:val="FootnoteReference"/>
          <w:rFonts w:ascii="Times New Roman" w:hAnsi="Times New Roman"/>
          <w:sz w:val="24"/>
          <w:szCs w:val="24"/>
        </w:rPr>
        <w:footnoteReference w:id="13"/>
      </w:r>
      <w:r>
        <w:rPr>
          <w:rFonts w:ascii="Times New Roman" w:hAnsi="Times New Roman" w:cs="Times New Roman"/>
          <w:sz w:val="24"/>
          <w:szCs w:val="24"/>
        </w:rPr>
        <w:t xml:space="preserve"> Seperti kepala</w:t>
      </w:r>
      <w:r w:rsidRPr="00D53BCA">
        <w:rPr>
          <w:rFonts w:ascii="Times New Roman" w:hAnsi="Times New Roman" w:cs="Times New Roman"/>
          <w:sz w:val="24"/>
          <w:szCs w:val="24"/>
          <w:lang w:val="id-ID"/>
        </w:rPr>
        <w:t xml:space="preserve"> sekolah dan guru Pendidikan Agama Islam</w:t>
      </w:r>
      <w:r w:rsidRPr="00D53BCA">
        <w:rPr>
          <w:rFonts w:ascii="Times New Roman" w:hAnsi="Times New Roman" w:cs="Times New Roman"/>
          <w:sz w:val="24"/>
          <w:szCs w:val="24"/>
        </w:rPr>
        <w:t xml:space="preserve"> yang berkaitan dengan upaya menumbuhkan sikap keberagamaan siswa</w:t>
      </w:r>
      <w:r w:rsidRPr="00D53BCA">
        <w:rPr>
          <w:rFonts w:ascii="Times New Roman" w:hAnsi="Times New Roman" w:cs="Times New Roman"/>
          <w:sz w:val="24"/>
          <w:szCs w:val="24"/>
          <w:lang w:val="id-ID"/>
        </w:rPr>
        <w:t>.</w:t>
      </w:r>
    </w:p>
    <w:p w:rsidR="005B4A2B" w:rsidRPr="00ED730C" w:rsidRDefault="005B4A2B" w:rsidP="00AB73BD">
      <w:pPr>
        <w:pStyle w:val="ListParagraph"/>
        <w:numPr>
          <w:ilvl w:val="0"/>
          <w:numId w:val="6"/>
        </w:numPr>
        <w:spacing w:after="0" w:line="480" w:lineRule="auto"/>
        <w:ind w:left="851"/>
        <w:jc w:val="both"/>
        <w:rPr>
          <w:rFonts w:ascii="Times New Roman" w:hAnsi="Times New Roman" w:cs="Times New Roman"/>
          <w:sz w:val="24"/>
          <w:szCs w:val="24"/>
        </w:rPr>
      </w:pPr>
      <w:r w:rsidRPr="00ED730C">
        <w:rPr>
          <w:rFonts w:ascii="Times New Roman" w:hAnsi="Times New Roman" w:cs="Times New Roman"/>
          <w:sz w:val="24"/>
          <w:szCs w:val="24"/>
        </w:rPr>
        <w:t>Data Sekunder</w:t>
      </w:r>
    </w:p>
    <w:p w:rsidR="005B4A2B" w:rsidRPr="00ED730C" w:rsidRDefault="005B4A2B" w:rsidP="00AB73BD">
      <w:pPr>
        <w:pStyle w:val="ListParagraph"/>
        <w:spacing w:after="0" w:line="480" w:lineRule="auto"/>
        <w:ind w:left="851" w:firstLine="567"/>
        <w:jc w:val="both"/>
        <w:rPr>
          <w:rFonts w:ascii="Times New Roman" w:hAnsi="Times New Roman" w:cs="Times New Roman"/>
          <w:sz w:val="24"/>
          <w:szCs w:val="24"/>
        </w:rPr>
      </w:pPr>
      <w:r w:rsidRPr="00A52D4F">
        <w:rPr>
          <w:rFonts w:ascii="Times New Roman" w:hAnsi="Times New Roman" w:cs="Times New Roman"/>
          <w:sz w:val="24"/>
          <w:szCs w:val="24"/>
        </w:rPr>
        <w:t>Data sekunder adalah data yang bersumber dari dokumen –dokumen, foto-foto, dan benda-benda yang  dapat digunakan sebagai pelengkap data primer.</w:t>
      </w:r>
      <w:r w:rsidRPr="00A52D4F">
        <w:rPr>
          <w:rStyle w:val="FootnoteReference"/>
          <w:rFonts w:ascii="Times New Roman" w:hAnsi="Times New Roman"/>
          <w:sz w:val="24"/>
          <w:szCs w:val="24"/>
        </w:rPr>
        <w:footnoteReference w:id="14"/>
      </w:r>
      <w:r w:rsidRPr="00A52D4F">
        <w:rPr>
          <w:rFonts w:ascii="Times New Roman" w:hAnsi="Times New Roman" w:cs="Times New Roman"/>
          <w:sz w:val="24"/>
          <w:szCs w:val="24"/>
        </w:rPr>
        <w:t xml:space="preserve"> M</w:t>
      </w:r>
      <w:r w:rsidRPr="00A52D4F">
        <w:rPr>
          <w:rFonts w:ascii="Times New Roman" w:hAnsi="Times New Roman" w:cs="Times New Roman"/>
          <w:sz w:val="24"/>
          <w:szCs w:val="24"/>
          <w:lang w:val="id-ID"/>
        </w:rPr>
        <w:t>isalnya data mengenai keadaan geografis, data mengenai produktivitas suatu perguruan</w:t>
      </w:r>
      <w:r w:rsidRPr="00ED730C">
        <w:rPr>
          <w:rFonts w:ascii="Times New Roman" w:hAnsi="Times New Roman" w:cs="Times New Roman"/>
          <w:sz w:val="24"/>
          <w:szCs w:val="24"/>
          <w:lang w:val="id-ID"/>
        </w:rPr>
        <w:t xml:space="preserve"> tinggi, data mengenai persediaan pangan di suatu daerah dan sebagainya. Data ini di peroleh penulis langsung dari pihak yang berkaitan, berupa jumlah siswa, struktur kurikulum serta sebagai literature yang relevan dengan penelitia.</w:t>
      </w:r>
    </w:p>
    <w:p w:rsidR="005B4A2B" w:rsidRPr="004C2A86" w:rsidRDefault="005B4A2B" w:rsidP="00AB73BD">
      <w:pPr>
        <w:pStyle w:val="ListParagraph"/>
        <w:spacing w:after="0" w:line="480" w:lineRule="auto"/>
        <w:ind w:left="851" w:firstLine="567"/>
        <w:jc w:val="both"/>
        <w:rPr>
          <w:rFonts w:ascii="Times New Roman" w:hAnsi="Times New Roman" w:cs="Times New Roman"/>
          <w:sz w:val="24"/>
          <w:szCs w:val="24"/>
          <w:lang w:val="id-ID"/>
        </w:rPr>
      </w:pPr>
      <w:r w:rsidRPr="001B2A35">
        <w:rPr>
          <w:rFonts w:ascii="Times New Roman" w:hAnsi="Times New Roman" w:cs="Times New Roman"/>
          <w:sz w:val="24"/>
          <w:szCs w:val="24"/>
          <w:lang w:val="nb-NO"/>
        </w:rPr>
        <w:t xml:space="preserve">Dalam penelitian ini, </w:t>
      </w:r>
      <w:r w:rsidRPr="001B2A35">
        <w:rPr>
          <w:rFonts w:ascii="Times New Roman" w:hAnsi="Times New Roman" w:cs="Times New Roman"/>
          <w:sz w:val="24"/>
          <w:szCs w:val="24"/>
        </w:rPr>
        <w:t>yang</w:t>
      </w:r>
      <w:r w:rsidRPr="001B2A35">
        <w:rPr>
          <w:rFonts w:ascii="Times New Roman" w:hAnsi="Times New Roman" w:cs="Times New Roman"/>
          <w:sz w:val="24"/>
          <w:szCs w:val="24"/>
          <w:lang w:val="nb-NO"/>
        </w:rPr>
        <w:t xml:space="preserve"> menjadi sumber data (informan) adalah :</w:t>
      </w:r>
      <w:r w:rsidR="007A121C">
        <w:rPr>
          <w:rFonts w:ascii="Times New Roman" w:hAnsi="Times New Roman" w:cs="Times New Roman"/>
          <w:sz w:val="24"/>
          <w:szCs w:val="24"/>
          <w:lang w:val="nb-NO"/>
        </w:rPr>
        <w:t xml:space="preserve"> a) </w:t>
      </w:r>
      <w:r w:rsidRPr="001B2A35">
        <w:rPr>
          <w:rFonts w:ascii="Times New Roman" w:hAnsi="Times New Roman" w:cs="Times New Roman"/>
          <w:sz w:val="24"/>
          <w:szCs w:val="24"/>
          <w:lang w:val="it-IT"/>
        </w:rPr>
        <w:t>Kepala sekolah, berupa wawancara</w:t>
      </w:r>
      <w:r w:rsidRPr="001B2A35">
        <w:rPr>
          <w:rFonts w:ascii="Times New Roman" w:hAnsi="Times New Roman" w:cs="Times New Roman"/>
          <w:sz w:val="24"/>
          <w:szCs w:val="24"/>
          <w:lang w:val="id-ID"/>
        </w:rPr>
        <w:t>.</w:t>
      </w:r>
      <w:r w:rsidR="007A121C">
        <w:rPr>
          <w:rFonts w:ascii="Times New Roman" w:hAnsi="Times New Roman" w:cs="Times New Roman"/>
          <w:sz w:val="24"/>
          <w:szCs w:val="24"/>
        </w:rPr>
        <w:t xml:space="preserve"> b) </w:t>
      </w:r>
      <w:r w:rsidRPr="001B2A35">
        <w:rPr>
          <w:rFonts w:ascii="Times New Roman" w:hAnsi="Times New Roman" w:cs="Times New Roman"/>
          <w:sz w:val="24"/>
          <w:szCs w:val="24"/>
          <w:lang w:val="it-IT"/>
        </w:rPr>
        <w:t xml:space="preserve">Guru pendidikan </w:t>
      </w:r>
      <w:r>
        <w:rPr>
          <w:rFonts w:ascii="Times New Roman" w:hAnsi="Times New Roman" w:cs="Times New Roman"/>
          <w:sz w:val="24"/>
          <w:szCs w:val="24"/>
          <w:lang w:val="it-IT"/>
        </w:rPr>
        <w:t>a</w:t>
      </w:r>
      <w:r w:rsidRPr="001B2A35">
        <w:rPr>
          <w:rFonts w:ascii="Times New Roman" w:hAnsi="Times New Roman" w:cs="Times New Roman"/>
          <w:sz w:val="24"/>
          <w:szCs w:val="24"/>
          <w:lang w:val="it-IT"/>
        </w:rPr>
        <w:t>qidah, berupa wawancara</w:t>
      </w:r>
      <w:r>
        <w:rPr>
          <w:rFonts w:ascii="Times New Roman" w:hAnsi="Times New Roman" w:cs="Times New Roman"/>
          <w:sz w:val="24"/>
          <w:szCs w:val="24"/>
          <w:lang w:val="it-IT"/>
        </w:rPr>
        <w:t>.</w:t>
      </w:r>
      <w:r w:rsidR="004C2A86">
        <w:rPr>
          <w:rFonts w:ascii="Times New Roman" w:hAnsi="Times New Roman" w:cs="Times New Roman"/>
          <w:sz w:val="24"/>
          <w:szCs w:val="24"/>
          <w:lang w:val="it-IT"/>
        </w:rPr>
        <w:t xml:space="preserve"> c) </w:t>
      </w:r>
      <w:r>
        <w:rPr>
          <w:rFonts w:ascii="Times New Roman" w:hAnsi="Times New Roman" w:cs="Times New Roman"/>
          <w:sz w:val="24"/>
          <w:szCs w:val="24"/>
          <w:lang w:val="it-IT"/>
        </w:rPr>
        <w:t xml:space="preserve">Guru pendidikan </w:t>
      </w:r>
      <w:r w:rsidR="007A42C7">
        <w:rPr>
          <w:rFonts w:ascii="Times New Roman" w:hAnsi="Times New Roman" w:cs="Times New Roman"/>
          <w:sz w:val="24"/>
          <w:szCs w:val="24"/>
          <w:lang w:val="it-IT"/>
        </w:rPr>
        <w:t>fikih</w:t>
      </w:r>
      <w:r w:rsidRPr="001B2A35">
        <w:rPr>
          <w:rFonts w:ascii="Times New Roman" w:hAnsi="Times New Roman" w:cs="Times New Roman"/>
          <w:sz w:val="24"/>
          <w:szCs w:val="24"/>
          <w:lang w:val="it-IT"/>
        </w:rPr>
        <w:t>, berupa wawancara</w:t>
      </w:r>
      <w:r w:rsidRPr="001B2A35">
        <w:rPr>
          <w:rFonts w:ascii="Times New Roman" w:hAnsi="Times New Roman" w:cs="Times New Roman"/>
          <w:sz w:val="24"/>
          <w:szCs w:val="24"/>
          <w:lang w:val="id-ID"/>
        </w:rPr>
        <w:t>.</w:t>
      </w:r>
      <w:r w:rsidR="004C2A86">
        <w:rPr>
          <w:rFonts w:ascii="Times New Roman" w:hAnsi="Times New Roman" w:cs="Times New Roman"/>
          <w:sz w:val="24"/>
          <w:szCs w:val="24"/>
        </w:rPr>
        <w:t xml:space="preserve"> d) </w:t>
      </w:r>
      <w:r>
        <w:rPr>
          <w:rFonts w:ascii="Times New Roman" w:hAnsi="Times New Roman" w:cs="Times New Roman"/>
          <w:sz w:val="24"/>
          <w:szCs w:val="24"/>
        </w:rPr>
        <w:t>Guru pen</w:t>
      </w:r>
      <w:r w:rsidR="00492F27">
        <w:rPr>
          <w:rFonts w:ascii="Times New Roman" w:hAnsi="Times New Roman" w:cs="Times New Roman"/>
          <w:sz w:val="24"/>
          <w:szCs w:val="24"/>
        </w:rPr>
        <w:t>didikan akhlak, berupa wawancara</w:t>
      </w:r>
      <w:r>
        <w:rPr>
          <w:rFonts w:ascii="Times New Roman" w:hAnsi="Times New Roman" w:cs="Times New Roman"/>
          <w:sz w:val="24"/>
          <w:szCs w:val="24"/>
        </w:rPr>
        <w:t>.</w:t>
      </w:r>
      <w:r w:rsidR="004C2A86">
        <w:rPr>
          <w:rFonts w:ascii="Times New Roman" w:hAnsi="Times New Roman" w:cs="Times New Roman"/>
          <w:sz w:val="24"/>
          <w:szCs w:val="24"/>
        </w:rPr>
        <w:t xml:space="preserve"> e) </w:t>
      </w:r>
      <w:r>
        <w:rPr>
          <w:rFonts w:ascii="Times New Roman" w:hAnsi="Times New Roman" w:cs="Times New Roman"/>
          <w:sz w:val="24"/>
          <w:szCs w:val="24"/>
          <w:lang w:val="it-IT"/>
        </w:rPr>
        <w:t>Guru bimbingan konseling, berupa wawancara.</w:t>
      </w:r>
      <w:r w:rsidR="004C2A86">
        <w:rPr>
          <w:rFonts w:ascii="Times New Roman" w:hAnsi="Times New Roman" w:cs="Times New Roman"/>
          <w:sz w:val="24"/>
          <w:szCs w:val="24"/>
          <w:lang w:val="it-IT"/>
        </w:rPr>
        <w:t xml:space="preserve"> f) </w:t>
      </w:r>
      <w:r>
        <w:rPr>
          <w:rFonts w:ascii="Times New Roman" w:hAnsi="Times New Roman" w:cs="Times New Roman"/>
          <w:sz w:val="24"/>
          <w:szCs w:val="24"/>
          <w:lang w:val="it-IT"/>
        </w:rPr>
        <w:t>Waka kesiswaan, berupa waw</w:t>
      </w:r>
      <w:r w:rsidR="00492F27">
        <w:rPr>
          <w:rFonts w:ascii="Times New Roman" w:hAnsi="Times New Roman" w:cs="Times New Roman"/>
          <w:sz w:val="24"/>
          <w:szCs w:val="24"/>
          <w:lang w:val="it-IT"/>
        </w:rPr>
        <w:t>a</w:t>
      </w:r>
      <w:r>
        <w:rPr>
          <w:rFonts w:ascii="Times New Roman" w:hAnsi="Times New Roman" w:cs="Times New Roman"/>
          <w:sz w:val="24"/>
          <w:szCs w:val="24"/>
          <w:lang w:val="it-IT"/>
        </w:rPr>
        <w:t>ncara.</w:t>
      </w:r>
      <w:r w:rsidR="004C2A86">
        <w:rPr>
          <w:rFonts w:ascii="Times New Roman" w:hAnsi="Times New Roman" w:cs="Times New Roman"/>
          <w:sz w:val="24"/>
          <w:szCs w:val="24"/>
          <w:lang w:val="it-IT"/>
        </w:rPr>
        <w:t xml:space="preserve"> g) </w:t>
      </w:r>
      <w:r>
        <w:rPr>
          <w:rFonts w:ascii="Times New Roman" w:hAnsi="Times New Roman" w:cs="Times New Roman"/>
          <w:sz w:val="24"/>
          <w:szCs w:val="24"/>
          <w:lang w:val="it-IT"/>
        </w:rPr>
        <w:t xml:space="preserve">Satpam </w:t>
      </w:r>
      <w:r w:rsidR="00492F27">
        <w:rPr>
          <w:rFonts w:ascii="Times New Roman" w:hAnsi="Times New Roman" w:cs="Times New Roman"/>
          <w:sz w:val="24"/>
          <w:szCs w:val="24"/>
          <w:lang w:val="it-IT"/>
        </w:rPr>
        <w:t>madrasah</w:t>
      </w:r>
      <w:r>
        <w:rPr>
          <w:rFonts w:ascii="Times New Roman" w:hAnsi="Times New Roman" w:cs="Times New Roman"/>
          <w:sz w:val="24"/>
          <w:szCs w:val="24"/>
          <w:lang w:val="it-IT"/>
        </w:rPr>
        <w:t xml:space="preserve">, </w:t>
      </w:r>
      <w:r>
        <w:rPr>
          <w:rFonts w:ascii="Times New Roman" w:hAnsi="Times New Roman" w:cs="Times New Roman"/>
          <w:sz w:val="24"/>
          <w:szCs w:val="24"/>
          <w:lang w:val="it-IT"/>
        </w:rPr>
        <w:lastRenderedPageBreak/>
        <w:t>berupa wawancara.</w:t>
      </w:r>
      <w:r w:rsidR="004C2A86">
        <w:rPr>
          <w:rFonts w:ascii="Times New Roman" w:hAnsi="Times New Roman" w:cs="Times New Roman"/>
          <w:sz w:val="24"/>
          <w:szCs w:val="24"/>
          <w:lang w:val="it-IT"/>
        </w:rPr>
        <w:t xml:space="preserve"> h) </w:t>
      </w:r>
      <w:r>
        <w:rPr>
          <w:rFonts w:ascii="Times New Roman" w:hAnsi="Times New Roman" w:cs="Times New Roman"/>
          <w:sz w:val="24"/>
          <w:szCs w:val="24"/>
          <w:lang w:val="it-IT"/>
        </w:rPr>
        <w:t>Siswa, berupa wawancara</w:t>
      </w:r>
      <w:r w:rsidR="004C2A86">
        <w:rPr>
          <w:rFonts w:ascii="Times New Roman" w:hAnsi="Times New Roman" w:cs="Times New Roman"/>
          <w:sz w:val="24"/>
          <w:szCs w:val="24"/>
          <w:lang w:val="it-IT"/>
        </w:rPr>
        <w:t xml:space="preserve">. i) </w:t>
      </w:r>
      <w:r w:rsidRPr="001B2A35">
        <w:rPr>
          <w:rFonts w:ascii="Times New Roman" w:hAnsi="Times New Roman" w:cs="Times New Roman"/>
          <w:sz w:val="24"/>
          <w:szCs w:val="24"/>
          <w:lang w:val="it-IT"/>
        </w:rPr>
        <w:t>Tata Usaha, berupa dokumen sekolah</w:t>
      </w:r>
      <w:r w:rsidR="00492F27">
        <w:rPr>
          <w:rFonts w:ascii="Times New Roman" w:hAnsi="Times New Roman" w:cs="Times New Roman"/>
          <w:sz w:val="24"/>
          <w:szCs w:val="24"/>
          <w:lang w:val="it-IT"/>
        </w:rPr>
        <w:t>.</w:t>
      </w:r>
    </w:p>
    <w:p w:rsidR="005B4A2B" w:rsidRPr="001B2A35" w:rsidRDefault="005B4A2B" w:rsidP="00AB73BD">
      <w:pPr>
        <w:spacing w:after="0" w:line="480" w:lineRule="auto"/>
        <w:ind w:left="875"/>
        <w:jc w:val="both"/>
        <w:rPr>
          <w:rFonts w:ascii="Times New Roman" w:hAnsi="Times New Roman" w:cs="Times New Roman"/>
          <w:sz w:val="24"/>
          <w:szCs w:val="24"/>
          <w:lang w:val="it-IT"/>
        </w:rPr>
      </w:pPr>
    </w:p>
    <w:p w:rsidR="005B4A2B" w:rsidRPr="00ED730C" w:rsidRDefault="005B4A2B" w:rsidP="00AB73BD">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lang w:val="id-ID"/>
        </w:rPr>
      </w:pPr>
      <w:r w:rsidRPr="00ED730C">
        <w:rPr>
          <w:rFonts w:ascii="Times New Roman" w:hAnsi="Times New Roman" w:cs="Times New Roman"/>
          <w:b/>
          <w:sz w:val="24"/>
          <w:szCs w:val="24"/>
          <w:lang w:val="id-ID"/>
        </w:rPr>
        <w:t>Prosedur pengupulan Data</w:t>
      </w:r>
    </w:p>
    <w:p w:rsidR="005B4A2B" w:rsidRPr="00441DBF" w:rsidRDefault="005B4A2B" w:rsidP="00AB73BD">
      <w:pPr>
        <w:pStyle w:val="ListParagraph"/>
        <w:spacing w:after="0" w:line="480" w:lineRule="auto"/>
        <w:ind w:left="426" w:firstLine="567"/>
        <w:jc w:val="both"/>
        <w:rPr>
          <w:rFonts w:ascii="Times New Roman" w:hAnsi="Times New Roman" w:cs="Times New Roman"/>
          <w:sz w:val="24"/>
          <w:szCs w:val="24"/>
        </w:rPr>
      </w:pPr>
      <w:r w:rsidRPr="00666825">
        <w:rPr>
          <w:rFonts w:ascii="Times New Roman" w:hAnsi="Times New Roman" w:cs="Times New Roman"/>
          <w:sz w:val="24"/>
          <w:szCs w:val="24"/>
          <w:lang w:val="id-ID"/>
        </w:rPr>
        <w:t>Dalam suatu penelitian selalu terjadi prosedur pengumpulan data. Dan data tersebut terdapat bermacam-macam jenis metode. Jenis metode yang digunakan dalam pengumpulan data, disesuaikan dengan sifat penelitian yang dilakukan. Untuk memperoleh data yang sebanyak-banyaknya kemudian disajikan dalam skripsi dengan pendekatan kualitatif yang berisi kutipan-kutipan data, maka peneliti tempat penelitian yang telah ditentukan dengan menerapkan teknik pengumpulan data sebagai berikut:</w:t>
      </w:r>
    </w:p>
    <w:p w:rsidR="005B4A2B" w:rsidRPr="00233E88" w:rsidRDefault="005B4A2B" w:rsidP="00AB73BD">
      <w:pPr>
        <w:pStyle w:val="ListParagraph"/>
        <w:numPr>
          <w:ilvl w:val="0"/>
          <w:numId w:val="5"/>
        </w:numPr>
        <w:tabs>
          <w:tab w:val="clear" w:pos="1080"/>
          <w:tab w:val="num" w:pos="851"/>
        </w:tabs>
        <w:spacing w:after="0" w:line="480" w:lineRule="auto"/>
        <w:ind w:left="1134" w:hanging="644"/>
        <w:jc w:val="both"/>
        <w:rPr>
          <w:rFonts w:ascii="Times New Roman" w:hAnsi="Times New Roman" w:cs="Times New Roman"/>
          <w:sz w:val="24"/>
          <w:szCs w:val="24"/>
          <w:lang w:val="id-ID"/>
        </w:rPr>
      </w:pPr>
      <w:r w:rsidRPr="00233E88">
        <w:rPr>
          <w:rFonts w:ascii="Times New Roman" w:hAnsi="Times New Roman" w:cs="Times New Roman"/>
          <w:sz w:val="24"/>
          <w:szCs w:val="24"/>
          <w:lang w:val="id-ID"/>
        </w:rPr>
        <w:t>Metode observasi</w:t>
      </w:r>
    </w:p>
    <w:p w:rsidR="005B4A2B" w:rsidRPr="00233E88" w:rsidRDefault="005B4A2B" w:rsidP="00AB73BD">
      <w:pPr>
        <w:pStyle w:val="ListParagraph"/>
        <w:spacing w:after="0" w:line="480" w:lineRule="auto"/>
        <w:ind w:left="851" w:firstLine="567"/>
        <w:jc w:val="both"/>
        <w:rPr>
          <w:rFonts w:ascii="Times New Roman" w:hAnsi="Times New Roman" w:cs="Times New Roman"/>
          <w:sz w:val="24"/>
          <w:szCs w:val="24"/>
          <w:lang w:val="id-ID"/>
        </w:rPr>
      </w:pPr>
      <w:r w:rsidRPr="00233E88">
        <w:rPr>
          <w:rFonts w:ascii="Times New Roman" w:hAnsi="Times New Roman" w:cs="Times New Roman"/>
          <w:sz w:val="24"/>
          <w:szCs w:val="24"/>
        </w:rPr>
        <w:t>Metode Observasi</w:t>
      </w:r>
      <w:r w:rsidRPr="00233E88">
        <w:rPr>
          <w:rFonts w:ascii="Times New Roman" w:hAnsi="Times New Roman" w:cs="Times New Roman"/>
          <w:sz w:val="24"/>
          <w:szCs w:val="24"/>
          <w:lang w:val="id-ID"/>
        </w:rPr>
        <w:t xml:space="preserve"> adalah kegiatan pemusatan perhatian terhadap suatu obyek denga</w:t>
      </w:r>
      <w:r w:rsidRPr="00233E88">
        <w:rPr>
          <w:rFonts w:ascii="Times New Roman" w:hAnsi="Times New Roman" w:cs="Times New Roman"/>
          <w:sz w:val="24"/>
          <w:szCs w:val="24"/>
        </w:rPr>
        <w:t>n</w:t>
      </w:r>
      <w:r w:rsidRPr="00233E88">
        <w:rPr>
          <w:rFonts w:ascii="Times New Roman" w:hAnsi="Times New Roman" w:cs="Times New Roman"/>
          <w:sz w:val="24"/>
          <w:szCs w:val="24"/>
          <w:lang w:val="id-ID"/>
        </w:rPr>
        <w:t xml:space="preserve"> menggunakan alat indra. Jadi observasi dapat dilakukan melalui pengeliatan, penciuman, pendengaran, peraba dan pengecap.</w:t>
      </w:r>
      <w:r w:rsidRPr="00233E88">
        <w:rPr>
          <w:rStyle w:val="FootnoteReference"/>
          <w:rFonts w:ascii="Times New Roman" w:hAnsi="Times New Roman"/>
          <w:sz w:val="24"/>
          <w:szCs w:val="24"/>
          <w:lang w:val="id-ID"/>
        </w:rPr>
        <w:footnoteReference w:id="15"/>
      </w:r>
      <w:r w:rsidRPr="00233E88">
        <w:rPr>
          <w:rFonts w:ascii="Times New Roman" w:hAnsi="Times New Roman" w:cs="Times New Roman"/>
          <w:sz w:val="24"/>
          <w:szCs w:val="24"/>
          <w:lang w:val="id-ID"/>
        </w:rPr>
        <w:t xml:space="preserve"> </w:t>
      </w:r>
    </w:p>
    <w:p w:rsidR="005B4A2B" w:rsidRPr="00233E88" w:rsidRDefault="005B4A2B" w:rsidP="00AB73BD">
      <w:pPr>
        <w:pStyle w:val="ListParagraph"/>
        <w:spacing w:after="0" w:line="480" w:lineRule="auto"/>
        <w:ind w:left="851" w:firstLine="567"/>
        <w:jc w:val="both"/>
        <w:rPr>
          <w:rFonts w:ascii="Times New Roman" w:hAnsi="Times New Roman" w:cs="Times New Roman"/>
          <w:sz w:val="24"/>
          <w:szCs w:val="24"/>
          <w:lang w:val="id-ID"/>
        </w:rPr>
      </w:pPr>
      <w:r w:rsidRPr="00233E88">
        <w:rPr>
          <w:rFonts w:ascii="Times New Roman" w:hAnsi="Times New Roman" w:cs="Times New Roman"/>
          <w:sz w:val="24"/>
          <w:szCs w:val="24"/>
        </w:rPr>
        <w:t xml:space="preserve">Husaini Usman, Purnomo Setiady Akbar, dalam bukunya Metodologi penelitian sosian edisi ke dua menjelaskan. Observasi ialah pengamatan dan pencatatan yang sistematis terhadap gejala-gejala yang diteliti.observasi menjadi salah satu teknik pengumpulan data apabila sesuai dengan tujuan </w:t>
      </w:r>
      <w:r w:rsidRPr="00233E88">
        <w:rPr>
          <w:rFonts w:ascii="Times New Roman" w:hAnsi="Times New Roman" w:cs="Times New Roman"/>
          <w:sz w:val="24"/>
          <w:szCs w:val="24"/>
        </w:rPr>
        <w:lastRenderedPageBreak/>
        <w:t>penelitian, direncanakan dan di catat secara sistematis, se</w:t>
      </w:r>
      <w:r w:rsidR="00A9483B">
        <w:rPr>
          <w:rFonts w:ascii="Times New Roman" w:hAnsi="Times New Roman" w:cs="Times New Roman"/>
          <w:sz w:val="24"/>
          <w:szCs w:val="24"/>
        </w:rPr>
        <w:t>rta dapat dikontrol keandalan (</w:t>
      </w:r>
      <w:r w:rsidRPr="00233E88">
        <w:rPr>
          <w:rFonts w:ascii="Times New Roman" w:hAnsi="Times New Roman" w:cs="Times New Roman"/>
          <w:sz w:val="24"/>
          <w:szCs w:val="24"/>
        </w:rPr>
        <w:t>reliabilitas</w:t>
      </w:r>
      <w:r w:rsidR="00A9483B">
        <w:rPr>
          <w:rFonts w:ascii="Times New Roman" w:hAnsi="Times New Roman" w:cs="Times New Roman"/>
          <w:sz w:val="24"/>
          <w:szCs w:val="24"/>
        </w:rPr>
        <w:t>) dan keshahihannya (</w:t>
      </w:r>
      <w:r w:rsidRPr="00233E88">
        <w:rPr>
          <w:rFonts w:ascii="Times New Roman" w:hAnsi="Times New Roman" w:cs="Times New Roman"/>
          <w:sz w:val="24"/>
          <w:szCs w:val="24"/>
        </w:rPr>
        <w:t>validitas).</w:t>
      </w:r>
      <w:r w:rsidRPr="00233E88">
        <w:rPr>
          <w:rStyle w:val="FootnoteReference"/>
          <w:rFonts w:ascii="Times New Roman" w:hAnsi="Times New Roman"/>
          <w:sz w:val="24"/>
          <w:szCs w:val="24"/>
        </w:rPr>
        <w:footnoteReference w:id="16"/>
      </w:r>
    </w:p>
    <w:p w:rsidR="005B4A2B" w:rsidRPr="00233E88" w:rsidRDefault="005B4A2B" w:rsidP="00AB73BD">
      <w:pPr>
        <w:pStyle w:val="ListParagraph"/>
        <w:tabs>
          <w:tab w:val="left" w:pos="0"/>
        </w:tabs>
        <w:spacing w:after="0" w:line="480" w:lineRule="auto"/>
        <w:ind w:left="851" w:firstLine="567"/>
        <w:jc w:val="both"/>
        <w:rPr>
          <w:rFonts w:ascii="Times New Roman" w:hAnsi="Times New Roman" w:cs="Times New Roman"/>
          <w:sz w:val="24"/>
          <w:szCs w:val="24"/>
          <w:lang w:val="id-ID"/>
        </w:rPr>
      </w:pPr>
      <w:r w:rsidRPr="00233E88">
        <w:rPr>
          <w:rFonts w:ascii="Times New Roman" w:hAnsi="Times New Roman" w:cs="Times New Roman"/>
          <w:sz w:val="24"/>
          <w:szCs w:val="24"/>
          <w:lang w:val="id-ID"/>
        </w:rPr>
        <w:t>Menurut Guba dan Lincoln yang dikutip Maleong metode ini dimanfaatkan karena beberapa alasan, yaitu: Pertama, teknik pengamatan ini didasarkan atas pengalaman secara langsung. Kedua, teknik pengamatan juga memungkinkan melihat dan mengamati sendiri, kemudian mencatat perilaku dan kejadian sebagaimana  yang terjadi pada keadaan sebenarnya. Ketiga, pengamatan memungkinkan peneliti mencatat peristiwa dalam situasi yang berkaitan dengan pengetahuan proporsional maupun pengetahuan yang langsung diperoleh data. Keempat, sering terjadi ada keraguan pada peneliti, jangan-jangan pada data yang dijaringnya ada yang “menceng” atau bias. Kelima, teknik pengamatan memungkinkan peneliti</w:t>
      </w:r>
      <w:r w:rsidRPr="00ED730C">
        <w:rPr>
          <w:rFonts w:ascii="Times New Roman" w:hAnsi="Times New Roman" w:cs="Times New Roman"/>
          <w:color w:val="00B050"/>
          <w:sz w:val="24"/>
          <w:szCs w:val="24"/>
          <w:lang w:val="id-ID"/>
        </w:rPr>
        <w:t xml:space="preserve"> </w:t>
      </w:r>
      <w:r w:rsidRPr="00233E88">
        <w:rPr>
          <w:rFonts w:ascii="Times New Roman" w:hAnsi="Times New Roman" w:cs="Times New Roman"/>
          <w:sz w:val="24"/>
          <w:szCs w:val="24"/>
          <w:lang w:val="id-ID"/>
        </w:rPr>
        <w:t>mampu memahami situasi-situasi yang rumit. Keenam, dalam kasus-kasus tertentu dimana teknik komunikasi lainnya tidak memungkinkan, pengamatan dapat menjadi alat yang sangat bermanfaat.</w:t>
      </w:r>
      <w:r w:rsidRPr="00233E88">
        <w:rPr>
          <w:rStyle w:val="FootnoteReference"/>
          <w:rFonts w:ascii="Times New Roman" w:hAnsi="Times New Roman"/>
          <w:sz w:val="24"/>
          <w:szCs w:val="24"/>
          <w:lang w:val="id-ID"/>
        </w:rPr>
        <w:footnoteReference w:id="17"/>
      </w:r>
      <w:r w:rsidRPr="00233E88">
        <w:rPr>
          <w:rFonts w:ascii="Times New Roman" w:hAnsi="Times New Roman" w:cs="Times New Roman"/>
          <w:sz w:val="24"/>
          <w:szCs w:val="24"/>
          <w:lang w:val="id-ID"/>
        </w:rPr>
        <w:t xml:space="preserve"> </w:t>
      </w:r>
    </w:p>
    <w:p w:rsidR="005B4A2B" w:rsidRPr="00233E88" w:rsidRDefault="005B4A2B" w:rsidP="00AB73BD">
      <w:pPr>
        <w:pStyle w:val="ListParagraph"/>
        <w:spacing w:after="0" w:line="480" w:lineRule="auto"/>
        <w:ind w:left="851" w:firstLine="567"/>
        <w:jc w:val="both"/>
        <w:rPr>
          <w:rFonts w:ascii="Times New Roman" w:hAnsi="Times New Roman" w:cs="Times New Roman"/>
          <w:sz w:val="24"/>
          <w:szCs w:val="24"/>
          <w:lang w:val="id-ID"/>
        </w:rPr>
      </w:pPr>
      <w:r w:rsidRPr="00233E88">
        <w:rPr>
          <w:rFonts w:ascii="Times New Roman" w:hAnsi="Times New Roman" w:cs="Times New Roman"/>
          <w:sz w:val="24"/>
          <w:szCs w:val="24"/>
          <w:lang w:val="id-ID"/>
        </w:rPr>
        <w:t xml:space="preserve">Terkait dengan hal tersebut, peneliti menggunakan teknik ini karena memungkinkan bagi peneliti untuk melihat dan mengamati sendiri fenomena-fenomena yang terjadi  di lapangan dan memudahkannya dalam bentuk tulisan. Selama di lapangan peneliti melaksanakan pengamatan berperan serta yaitu “penelitian yang berdirikan interaksi sosial yang </w:t>
      </w:r>
      <w:r w:rsidRPr="00233E88">
        <w:rPr>
          <w:rFonts w:ascii="Times New Roman" w:hAnsi="Times New Roman" w:cs="Times New Roman"/>
          <w:sz w:val="24"/>
          <w:szCs w:val="24"/>
          <w:lang w:val="id-ID"/>
        </w:rPr>
        <w:lastRenderedPageBreak/>
        <w:t>mengemukakan waktu cukup lama antara peneliti dengan subyek dalam lingkungan subyek dan selama itu data dalam bentuk catatan lapangan dikumpulkan secara sistematis dan berlaku tanpa gangguan”.</w:t>
      </w:r>
      <w:r w:rsidRPr="00233E88">
        <w:rPr>
          <w:rStyle w:val="FootnoteReference"/>
          <w:rFonts w:ascii="Times New Roman" w:hAnsi="Times New Roman"/>
          <w:sz w:val="24"/>
          <w:szCs w:val="24"/>
          <w:lang w:val="id-ID"/>
        </w:rPr>
        <w:footnoteReference w:id="18"/>
      </w:r>
      <w:r w:rsidRPr="00233E88">
        <w:rPr>
          <w:rFonts w:ascii="Times New Roman" w:hAnsi="Times New Roman" w:cs="Times New Roman"/>
          <w:sz w:val="24"/>
          <w:szCs w:val="24"/>
          <w:lang w:val="id-ID"/>
        </w:rPr>
        <w:t xml:space="preserve"> </w:t>
      </w:r>
    </w:p>
    <w:p w:rsidR="005B4A2B" w:rsidRPr="00233E88" w:rsidRDefault="005B4A2B" w:rsidP="00AB73BD">
      <w:pPr>
        <w:pStyle w:val="ListParagraph"/>
        <w:spacing w:after="0" w:line="480" w:lineRule="auto"/>
        <w:ind w:left="851" w:firstLine="567"/>
        <w:jc w:val="both"/>
        <w:rPr>
          <w:rFonts w:ascii="Times New Roman" w:hAnsi="Times New Roman" w:cs="Times New Roman"/>
          <w:sz w:val="24"/>
          <w:szCs w:val="24"/>
          <w:lang w:val="id-ID"/>
        </w:rPr>
      </w:pPr>
      <w:r w:rsidRPr="00233E88">
        <w:rPr>
          <w:rFonts w:ascii="Times New Roman" w:hAnsi="Times New Roman" w:cs="Times New Roman"/>
          <w:sz w:val="24"/>
          <w:szCs w:val="24"/>
          <w:lang w:val="id-ID"/>
        </w:rPr>
        <w:t>Dengan teknik seperti ini maka mengharuskan penel</w:t>
      </w:r>
      <w:r>
        <w:rPr>
          <w:rFonts w:ascii="Times New Roman" w:hAnsi="Times New Roman" w:cs="Times New Roman"/>
          <w:sz w:val="24"/>
          <w:szCs w:val="24"/>
          <w:lang w:val="id-ID"/>
        </w:rPr>
        <w:t xml:space="preserve">iti hadir di lokasi penelitian </w:t>
      </w:r>
      <w:r w:rsidRPr="00233E88">
        <w:rPr>
          <w:rFonts w:ascii="Times New Roman" w:hAnsi="Times New Roman" w:cs="Times New Roman"/>
          <w:sz w:val="24"/>
          <w:szCs w:val="24"/>
          <w:lang w:val="id-ID"/>
        </w:rPr>
        <w:t xml:space="preserve">MTs </w:t>
      </w:r>
      <w:r w:rsidR="00492F27">
        <w:rPr>
          <w:rFonts w:ascii="Times New Roman" w:hAnsi="Times New Roman" w:cs="Times New Roman"/>
          <w:sz w:val="24"/>
          <w:szCs w:val="24"/>
        </w:rPr>
        <w:t>Ass</w:t>
      </w:r>
      <w:r w:rsidRPr="00233E88">
        <w:rPr>
          <w:rFonts w:ascii="Times New Roman" w:hAnsi="Times New Roman" w:cs="Times New Roman"/>
          <w:sz w:val="24"/>
          <w:szCs w:val="24"/>
        </w:rPr>
        <w:t>yafi’iyah</w:t>
      </w:r>
      <w:r w:rsidRPr="00233E88">
        <w:rPr>
          <w:rFonts w:ascii="Times New Roman" w:hAnsi="Times New Roman" w:cs="Times New Roman"/>
          <w:sz w:val="24"/>
          <w:szCs w:val="24"/>
          <w:lang w:val="id-ID"/>
        </w:rPr>
        <w:t xml:space="preserve"> </w:t>
      </w:r>
      <w:r w:rsidRPr="00233E88">
        <w:rPr>
          <w:rFonts w:ascii="Times New Roman" w:hAnsi="Times New Roman" w:cs="Times New Roman"/>
          <w:sz w:val="24"/>
          <w:szCs w:val="24"/>
        </w:rPr>
        <w:t xml:space="preserve">Gondang </w:t>
      </w:r>
      <w:r w:rsidRPr="00233E88">
        <w:rPr>
          <w:rFonts w:ascii="Times New Roman" w:hAnsi="Times New Roman" w:cs="Times New Roman"/>
          <w:sz w:val="24"/>
          <w:szCs w:val="24"/>
          <w:lang w:val="id-ID"/>
        </w:rPr>
        <w:t>Tulungagung untuk memperoleh data penelitian yang diperlukan.</w:t>
      </w:r>
    </w:p>
    <w:p w:rsidR="005B4A2B" w:rsidRPr="00233E88" w:rsidRDefault="005B4A2B" w:rsidP="00AB73BD">
      <w:pPr>
        <w:pStyle w:val="ListParagraph"/>
        <w:tabs>
          <w:tab w:val="left" w:pos="1418"/>
        </w:tabs>
        <w:spacing w:after="0" w:line="480" w:lineRule="auto"/>
        <w:ind w:left="851" w:firstLine="567"/>
        <w:jc w:val="both"/>
        <w:rPr>
          <w:rFonts w:ascii="Times New Roman" w:hAnsi="Times New Roman" w:cs="Times New Roman"/>
          <w:sz w:val="24"/>
          <w:szCs w:val="24"/>
          <w:lang w:val="id-ID"/>
        </w:rPr>
      </w:pPr>
      <w:r w:rsidRPr="00233E88">
        <w:rPr>
          <w:rFonts w:ascii="Times New Roman" w:hAnsi="Times New Roman" w:cs="Times New Roman"/>
          <w:sz w:val="24"/>
          <w:szCs w:val="24"/>
          <w:lang w:val="id-ID"/>
        </w:rPr>
        <w:t>Metode ini peneliti arahkan guru, siswa, kagiatan belajar mengajar serta sumber</w:t>
      </w:r>
      <w:r>
        <w:rPr>
          <w:rFonts w:ascii="Times New Roman" w:hAnsi="Times New Roman" w:cs="Times New Roman"/>
          <w:sz w:val="24"/>
          <w:szCs w:val="24"/>
        </w:rPr>
        <w:t xml:space="preserve"> </w:t>
      </w:r>
      <w:r w:rsidRPr="00233E88">
        <w:rPr>
          <w:rFonts w:ascii="Times New Roman" w:hAnsi="Times New Roman" w:cs="Times New Roman"/>
          <w:sz w:val="24"/>
          <w:szCs w:val="24"/>
          <w:lang w:val="id-ID"/>
        </w:rPr>
        <w:t>data lain untuk mendapatkan data  alami,</w:t>
      </w:r>
      <w:r>
        <w:rPr>
          <w:rFonts w:ascii="Times New Roman" w:hAnsi="Times New Roman" w:cs="Times New Roman"/>
          <w:sz w:val="24"/>
          <w:szCs w:val="24"/>
        </w:rPr>
        <w:t xml:space="preserve"> </w:t>
      </w:r>
      <w:r w:rsidRPr="00233E88">
        <w:rPr>
          <w:rFonts w:ascii="Times New Roman" w:hAnsi="Times New Roman" w:cs="Times New Roman"/>
          <w:sz w:val="24"/>
          <w:szCs w:val="24"/>
          <w:lang w:val="id-ID"/>
        </w:rPr>
        <w:t>sehingga peneliti hadir di lokasi penelitian mencatat gejala yang terkait dengan penelitian ini.</w:t>
      </w:r>
    </w:p>
    <w:p w:rsidR="005B4A2B" w:rsidRPr="00ED730C" w:rsidRDefault="005B4A2B" w:rsidP="00AB73BD">
      <w:pPr>
        <w:pStyle w:val="ListParagraph"/>
        <w:spacing w:after="0" w:line="480" w:lineRule="auto"/>
        <w:ind w:left="851"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Metode ini digunakan untuk memperoleh data yang berkaitan dengan geogrfis, keadaan se</w:t>
      </w:r>
      <w:r w:rsidRPr="00ED730C">
        <w:rPr>
          <w:rFonts w:ascii="Times New Roman" w:hAnsi="Times New Roman" w:cs="Times New Roman"/>
          <w:sz w:val="24"/>
          <w:szCs w:val="24"/>
        </w:rPr>
        <w:t>r</w:t>
      </w:r>
      <w:r w:rsidRPr="00ED730C">
        <w:rPr>
          <w:rFonts w:ascii="Times New Roman" w:hAnsi="Times New Roman" w:cs="Times New Roman"/>
          <w:sz w:val="24"/>
          <w:szCs w:val="24"/>
          <w:lang w:val="id-ID"/>
        </w:rPr>
        <w:t>ta proses belajar mengajar</w:t>
      </w:r>
      <w:r w:rsidR="00492F27">
        <w:rPr>
          <w:rFonts w:ascii="Times New Roman" w:hAnsi="Times New Roman" w:cs="Times New Roman"/>
          <w:sz w:val="24"/>
          <w:szCs w:val="24"/>
        </w:rPr>
        <w:t xml:space="preserve"> di MTs Assyafi’iyah Gondang</w:t>
      </w:r>
      <w:r w:rsidRPr="00ED730C">
        <w:rPr>
          <w:rFonts w:ascii="Times New Roman" w:hAnsi="Times New Roman" w:cs="Times New Roman"/>
          <w:sz w:val="24"/>
          <w:szCs w:val="24"/>
        </w:rPr>
        <w:t xml:space="preserve"> Tulungagung</w:t>
      </w:r>
      <w:r w:rsidRPr="00ED730C">
        <w:rPr>
          <w:rFonts w:ascii="Times New Roman" w:hAnsi="Times New Roman" w:cs="Times New Roman"/>
          <w:sz w:val="24"/>
          <w:szCs w:val="24"/>
          <w:lang w:val="id-ID"/>
        </w:rPr>
        <w:t>.</w:t>
      </w:r>
    </w:p>
    <w:p w:rsidR="005B4A2B" w:rsidRPr="00ED730C" w:rsidRDefault="005B4A2B" w:rsidP="00AB73BD">
      <w:pPr>
        <w:pStyle w:val="ListParagraph"/>
        <w:numPr>
          <w:ilvl w:val="0"/>
          <w:numId w:val="5"/>
        </w:numPr>
        <w:tabs>
          <w:tab w:val="clear" w:pos="1080"/>
          <w:tab w:val="num" w:pos="1276"/>
        </w:tabs>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 xml:space="preserve">Metode wawancara </w:t>
      </w:r>
    </w:p>
    <w:p w:rsidR="005B4A2B" w:rsidRPr="0016324D" w:rsidRDefault="005B4A2B" w:rsidP="00AB73BD">
      <w:pPr>
        <w:pStyle w:val="ListParagraph"/>
        <w:tabs>
          <w:tab w:val="left" w:pos="709"/>
          <w:tab w:val="num" w:pos="1701"/>
        </w:tabs>
        <w:spacing w:after="0" w:line="480" w:lineRule="auto"/>
        <w:ind w:left="851" w:firstLine="567"/>
        <w:jc w:val="both"/>
        <w:rPr>
          <w:rFonts w:ascii="Times New Roman" w:hAnsi="Times New Roman" w:cs="Times New Roman"/>
          <w:sz w:val="24"/>
          <w:szCs w:val="24"/>
        </w:rPr>
      </w:pPr>
      <w:r w:rsidRPr="00ED730C">
        <w:rPr>
          <w:rFonts w:ascii="Times New Roman" w:hAnsi="Times New Roman" w:cs="Times New Roman"/>
          <w:sz w:val="24"/>
          <w:szCs w:val="24"/>
        </w:rPr>
        <w:t xml:space="preserve">Wawancara merupakan metode pengumpulan data dengan cara </w:t>
      </w:r>
      <w:r w:rsidR="00A9483B">
        <w:rPr>
          <w:rFonts w:ascii="Times New Roman" w:hAnsi="Times New Roman" w:cs="Times New Roman"/>
          <w:sz w:val="24"/>
          <w:szCs w:val="24"/>
        </w:rPr>
        <w:t>t</w:t>
      </w:r>
      <w:r w:rsidRPr="00ED730C">
        <w:rPr>
          <w:rFonts w:ascii="Times New Roman" w:hAnsi="Times New Roman" w:cs="Times New Roman"/>
          <w:sz w:val="24"/>
          <w:szCs w:val="24"/>
        </w:rPr>
        <w:t>anya jawab yang dikerjakan dengan  sistematis dan berlandaskan pada tujuan peneliti.</w:t>
      </w:r>
      <w:r>
        <w:rPr>
          <w:rFonts w:ascii="Times New Roman" w:hAnsi="Times New Roman" w:cs="Times New Roman"/>
          <w:sz w:val="24"/>
          <w:szCs w:val="24"/>
        </w:rPr>
        <w:t xml:space="preserve"> </w:t>
      </w:r>
      <w:r w:rsidRPr="0016324D">
        <w:rPr>
          <w:rFonts w:ascii="Times New Roman" w:hAnsi="Times New Roman" w:cs="Times New Roman"/>
          <w:sz w:val="24"/>
          <w:szCs w:val="24"/>
        </w:rPr>
        <w:t xml:space="preserve">Pada umumnya dua orang atau lebih hadir secara fisik dalam proses </w:t>
      </w:r>
      <w:r w:rsidR="00A9483B">
        <w:rPr>
          <w:rFonts w:ascii="Times New Roman" w:hAnsi="Times New Roman" w:cs="Times New Roman"/>
          <w:sz w:val="24"/>
          <w:szCs w:val="24"/>
        </w:rPr>
        <w:t>t</w:t>
      </w:r>
      <w:r w:rsidRPr="0016324D">
        <w:rPr>
          <w:rFonts w:ascii="Times New Roman" w:hAnsi="Times New Roman" w:cs="Times New Roman"/>
          <w:sz w:val="24"/>
          <w:szCs w:val="24"/>
        </w:rPr>
        <w:t>anya jawab dan masing – masing pihak dapat menggunakan saluran-saluran komunikasi secara wajar dan lancar.</w:t>
      </w:r>
      <w:r w:rsidRPr="00ED730C">
        <w:rPr>
          <w:rStyle w:val="FootnoteReference"/>
          <w:rFonts w:ascii="Times New Roman" w:hAnsi="Times New Roman"/>
          <w:sz w:val="24"/>
          <w:szCs w:val="24"/>
        </w:rPr>
        <w:footnoteReference w:id="19"/>
      </w:r>
    </w:p>
    <w:p w:rsidR="005B4A2B" w:rsidRPr="00ED730C" w:rsidRDefault="005B4A2B" w:rsidP="00AB73BD">
      <w:pPr>
        <w:tabs>
          <w:tab w:val="left" w:pos="851"/>
          <w:tab w:val="num" w:pos="1276"/>
        </w:tabs>
        <w:spacing w:after="0" w:line="480" w:lineRule="auto"/>
        <w:ind w:left="851" w:firstLine="518"/>
        <w:jc w:val="both"/>
        <w:rPr>
          <w:rFonts w:ascii="Times New Roman" w:hAnsi="Times New Roman" w:cs="Times New Roman"/>
          <w:sz w:val="24"/>
          <w:szCs w:val="24"/>
        </w:rPr>
      </w:pPr>
      <w:r w:rsidRPr="00ED730C">
        <w:rPr>
          <w:rFonts w:ascii="Times New Roman" w:hAnsi="Times New Roman" w:cs="Times New Roman"/>
          <w:sz w:val="24"/>
          <w:szCs w:val="24"/>
        </w:rPr>
        <w:t>Metode wawancara</w:t>
      </w:r>
      <w:r>
        <w:rPr>
          <w:rFonts w:ascii="Times New Roman" w:hAnsi="Times New Roman" w:cs="Times New Roman"/>
          <w:sz w:val="24"/>
          <w:szCs w:val="24"/>
        </w:rPr>
        <w:t xml:space="preserve"> </w:t>
      </w:r>
      <w:r w:rsidRPr="00ED730C">
        <w:rPr>
          <w:rFonts w:ascii="Times New Roman" w:hAnsi="Times New Roman" w:cs="Times New Roman"/>
          <w:sz w:val="24"/>
          <w:szCs w:val="24"/>
          <w:lang w:val="id-ID"/>
        </w:rPr>
        <w:t xml:space="preserve">(interview) menurut Moleong adalah “percakapan dengan maksud tertentu”. Percakappan itu dilakukan oleh dua pihak, yaitu </w:t>
      </w:r>
      <w:r w:rsidRPr="00ED730C">
        <w:rPr>
          <w:rFonts w:ascii="Times New Roman" w:hAnsi="Times New Roman" w:cs="Times New Roman"/>
          <w:sz w:val="24"/>
          <w:szCs w:val="24"/>
          <w:lang w:val="id-ID"/>
        </w:rPr>
        <w:lastRenderedPageBreak/>
        <w:t>pewawancara yang mengajukan pertanyaan dan terwawancara yang memberikan jawaban atas pertanyan itu.</w:t>
      </w:r>
      <w:r w:rsidRPr="00ED730C">
        <w:rPr>
          <w:rStyle w:val="FootnoteReference"/>
          <w:rFonts w:ascii="Times New Roman" w:hAnsi="Times New Roman"/>
          <w:sz w:val="24"/>
          <w:szCs w:val="24"/>
          <w:lang w:val="id-ID"/>
        </w:rPr>
        <w:footnoteReference w:id="20"/>
      </w:r>
      <w:r w:rsidRPr="00ED730C">
        <w:rPr>
          <w:rFonts w:ascii="Times New Roman" w:hAnsi="Times New Roman" w:cs="Times New Roman"/>
          <w:sz w:val="24"/>
          <w:szCs w:val="24"/>
          <w:lang w:val="id-ID"/>
        </w:rPr>
        <w:t xml:space="preserve"> </w:t>
      </w:r>
    </w:p>
    <w:p w:rsidR="005B4A2B" w:rsidRPr="00ED730C" w:rsidRDefault="005B4A2B" w:rsidP="00AB73BD">
      <w:pPr>
        <w:pStyle w:val="ListParagraph"/>
        <w:tabs>
          <w:tab w:val="left" w:pos="1276"/>
        </w:tabs>
        <w:spacing w:after="0" w:line="480" w:lineRule="auto"/>
        <w:ind w:left="851" w:firstLine="518"/>
        <w:jc w:val="both"/>
        <w:rPr>
          <w:rFonts w:ascii="Times New Roman" w:hAnsi="Times New Roman" w:cs="Times New Roman"/>
          <w:sz w:val="24"/>
          <w:szCs w:val="24"/>
        </w:rPr>
      </w:pPr>
      <w:r w:rsidRPr="00ED730C">
        <w:rPr>
          <w:rFonts w:ascii="Times New Roman" w:hAnsi="Times New Roman" w:cs="Times New Roman"/>
          <w:sz w:val="24"/>
          <w:szCs w:val="24"/>
          <w:lang w:val="sv-SE"/>
        </w:rPr>
        <w:t>Di sini penelitilah yang berperan aktif untuk bertanya dan memancing pembicaraan menuju masalah tertentu kepada sumber data ata</w:t>
      </w:r>
      <w:r w:rsidRPr="00ED730C">
        <w:rPr>
          <w:rFonts w:ascii="Times New Roman" w:hAnsi="Times New Roman" w:cs="Times New Roman"/>
          <w:sz w:val="24"/>
          <w:szCs w:val="24"/>
        </w:rPr>
        <w:t>u informan, agar memperoleh jawaban dari permasalahan yang ada, sehingga diperoleh data penelitian.</w:t>
      </w:r>
    </w:p>
    <w:p w:rsidR="005B4A2B" w:rsidRPr="00ED730C" w:rsidRDefault="005B4A2B" w:rsidP="00AB73BD">
      <w:pPr>
        <w:spacing w:after="0" w:line="480" w:lineRule="auto"/>
        <w:ind w:left="851"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Peneliti menerapkan jenis pembicaraan informal, pertanyaan yang diajukan muncul secara spontanitas.wawancara ini dilakukan dengan maksud untuk memperoleh informasi tentang sesuatu yang ter</w:t>
      </w:r>
      <w:r w:rsidRPr="00ED730C">
        <w:rPr>
          <w:rFonts w:ascii="Times New Roman" w:hAnsi="Times New Roman" w:cs="Times New Roman"/>
          <w:sz w:val="24"/>
          <w:szCs w:val="24"/>
        </w:rPr>
        <w:t>j</w:t>
      </w:r>
      <w:r w:rsidRPr="00ED730C">
        <w:rPr>
          <w:rFonts w:ascii="Times New Roman" w:hAnsi="Times New Roman" w:cs="Times New Roman"/>
          <w:sz w:val="24"/>
          <w:szCs w:val="24"/>
          <w:lang w:val="id-ID"/>
        </w:rPr>
        <w:t>adi pada masa lalu , sekarang, serta prospek sesuatu yang bisa diharapkan terjadi di masa mendatang. Selain itu juga untuk pengecekan dan pengembangan informasi. Pembicaraan dimulai dari segi umum menuju yang khusus. Peneliti mengajukan pertanyaan yang bebas kepada subyek menuju fokus penelitian.</w:t>
      </w:r>
      <w:r w:rsidR="00A9483B">
        <w:rPr>
          <w:rFonts w:ascii="Times New Roman" w:hAnsi="Times New Roman" w:cs="Times New Roman"/>
          <w:sz w:val="24"/>
          <w:szCs w:val="24"/>
        </w:rPr>
        <w:t xml:space="preserve"> S</w:t>
      </w:r>
      <w:r w:rsidRPr="00ED730C">
        <w:rPr>
          <w:rFonts w:ascii="Times New Roman" w:hAnsi="Times New Roman" w:cs="Times New Roman"/>
          <w:sz w:val="24"/>
          <w:szCs w:val="24"/>
          <w:lang w:val="id-ID"/>
        </w:rPr>
        <w:t>ekaligus</w:t>
      </w:r>
      <w:r w:rsidR="00A9483B">
        <w:rPr>
          <w:rFonts w:ascii="Times New Roman" w:hAnsi="Times New Roman" w:cs="Times New Roman"/>
          <w:sz w:val="24"/>
          <w:szCs w:val="24"/>
          <w:lang w:val="id-ID"/>
        </w:rPr>
        <w:t xml:space="preserve"> mencatat garis besar wawancara</w:t>
      </w:r>
      <w:r w:rsidRPr="00ED730C">
        <w:rPr>
          <w:rFonts w:ascii="Times New Roman" w:hAnsi="Times New Roman" w:cs="Times New Roman"/>
          <w:sz w:val="24"/>
          <w:szCs w:val="24"/>
          <w:lang w:val="id-ID"/>
        </w:rPr>
        <w:t xml:space="preserve"> sebagai catatan awal.</w:t>
      </w:r>
    </w:p>
    <w:p w:rsidR="005B4A2B" w:rsidRPr="00ED730C" w:rsidRDefault="005B4A2B" w:rsidP="00AB73BD">
      <w:pPr>
        <w:tabs>
          <w:tab w:val="left" w:pos="851"/>
          <w:tab w:val="num" w:pos="1276"/>
        </w:tabs>
        <w:spacing w:after="0" w:line="480" w:lineRule="auto"/>
        <w:ind w:left="851" w:firstLine="518"/>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Penggunaan metode interview ini juga dimaksudkan untuk mendapatkan keterangan secara face to face, artinya secara langsung berhadapan dengan informan. Hal ini juga dimaksudkan untuk mencari kelengkapan data yang diperoleh selama menggunakan metode observasi.</w:t>
      </w:r>
    </w:p>
    <w:p w:rsidR="005B4A2B" w:rsidRPr="00ED730C" w:rsidRDefault="005B4A2B" w:rsidP="00AB73BD">
      <w:pPr>
        <w:pStyle w:val="ListParagraph"/>
        <w:tabs>
          <w:tab w:val="num" w:pos="1276"/>
        </w:tabs>
        <w:spacing w:after="0" w:line="480" w:lineRule="auto"/>
        <w:ind w:left="851" w:firstLine="567"/>
        <w:jc w:val="both"/>
        <w:rPr>
          <w:rFonts w:ascii="Times New Roman" w:hAnsi="Times New Roman" w:cs="Times New Roman"/>
          <w:sz w:val="24"/>
          <w:szCs w:val="24"/>
        </w:rPr>
      </w:pPr>
      <w:r w:rsidRPr="00ED730C">
        <w:rPr>
          <w:rFonts w:ascii="Times New Roman" w:hAnsi="Times New Roman" w:cs="Times New Roman"/>
          <w:sz w:val="24"/>
          <w:szCs w:val="24"/>
          <w:lang w:val="id-ID"/>
        </w:rPr>
        <w:t xml:space="preserve">Secara rinci data yang di hasilkan dari wawancara ini digunakan untuk mengetahui: a) Sejarah berdirinya </w:t>
      </w:r>
      <w:r w:rsidR="00492F27">
        <w:rPr>
          <w:rFonts w:ascii="Times New Roman" w:hAnsi="Times New Roman" w:cs="Times New Roman"/>
          <w:sz w:val="24"/>
          <w:szCs w:val="24"/>
        </w:rPr>
        <w:t>MTs Ass</w:t>
      </w:r>
      <w:r w:rsidRPr="00ED730C">
        <w:rPr>
          <w:rFonts w:ascii="Times New Roman" w:hAnsi="Times New Roman" w:cs="Times New Roman"/>
          <w:sz w:val="24"/>
          <w:szCs w:val="24"/>
        </w:rPr>
        <w:t>yafi’iyah Gondang,</w:t>
      </w:r>
      <w:r w:rsidRPr="00ED730C">
        <w:rPr>
          <w:rFonts w:ascii="Times New Roman" w:hAnsi="Times New Roman" w:cs="Times New Roman"/>
          <w:sz w:val="24"/>
          <w:szCs w:val="24"/>
          <w:lang w:val="id-ID"/>
        </w:rPr>
        <w:t xml:space="preserve"> b) </w:t>
      </w:r>
      <w:r w:rsidR="00492F27">
        <w:rPr>
          <w:rFonts w:ascii="Times New Roman" w:hAnsi="Times New Roman" w:cs="Times New Roman"/>
          <w:sz w:val="24"/>
          <w:szCs w:val="24"/>
        </w:rPr>
        <w:t>Perkembangan MTs Ass</w:t>
      </w:r>
      <w:r>
        <w:rPr>
          <w:rFonts w:ascii="Times New Roman" w:hAnsi="Times New Roman" w:cs="Times New Roman"/>
          <w:sz w:val="24"/>
          <w:szCs w:val="24"/>
        </w:rPr>
        <w:t>yafi’iyah Gond</w:t>
      </w:r>
      <w:r w:rsidR="00492F27">
        <w:rPr>
          <w:rFonts w:ascii="Times New Roman" w:hAnsi="Times New Roman" w:cs="Times New Roman"/>
          <w:sz w:val="24"/>
          <w:szCs w:val="24"/>
        </w:rPr>
        <w:t>a</w:t>
      </w:r>
      <w:r>
        <w:rPr>
          <w:rFonts w:ascii="Times New Roman" w:hAnsi="Times New Roman" w:cs="Times New Roman"/>
          <w:sz w:val="24"/>
          <w:szCs w:val="24"/>
        </w:rPr>
        <w:t xml:space="preserve">ng, c) Yang pernah menjabat </w:t>
      </w:r>
      <w:r w:rsidR="00492F27">
        <w:rPr>
          <w:rFonts w:ascii="Times New Roman" w:hAnsi="Times New Roman" w:cs="Times New Roman"/>
          <w:sz w:val="24"/>
          <w:szCs w:val="24"/>
        </w:rPr>
        <w:lastRenderedPageBreak/>
        <w:t>menjadi kepala sekolah MTs Ass</w:t>
      </w:r>
      <w:r>
        <w:rPr>
          <w:rFonts w:ascii="Times New Roman" w:hAnsi="Times New Roman" w:cs="Times New Roman"/>
          <w:sz w:val="24"/>
          <w:szCs w:val="24"/>
        </w:rPr>
        <w:t>yafi’iyah Gondang, d) Pre</w:t>
      </w:r>
      <w:r w:rsidR="00492F27">
        <w:rPr>
          <w:rFonts w:ascii="Times New Roman" w:hAnsi="Times New Roman" w:cs="Times New Roman"/>
          <w:sz w:val="24"/>
          <w:szCs w:val="24"/>
        </w:rPr>
        <w:t>stasi yang pernah diraih MTs Ass</w:t>
      </w:r>
      <w:r>
        <w:rPr>
          <w:rFonts w:ascii="Times New Roman" w:hAnsi="Times New Roman" w:cs="Times New Roman"/>
          <w:sz w:val="24"/>
          <w:szCs w:val="24"/>
        </w:rPr>
        <w:t xml:space="preserve">yafi’iyah Gondang, e) </w:t>
      </w:r>
      <w:r w:rsidRPr="00ED730C">
        <w:rPr>
          <w:rFonts w:ascii="Times New Roman" w:hAnsi="Times New Roman" w:cs="Times New Roman"/>
          <w:sz w:val="24"/>
          <w:szCs w:val="24"/>
          <w:lang w:val="id-ID"/>
        </w:rPr>
        <w:t xml:space="preserve">Letak </w:t>
      </w:r>
      <w:r w:rsidR="00492F27">
        <w:rPr>
          <w:rFonts w:ascii="Times New Roman" w:hAnsi="Times New Roman" w:cs="Times New Roman"/>
          <w:sz w:val="24"/>
          <w:szCs w:val="24"/>
        </w:rPr>
        <w:t>MTs Ass</w:t>
      </w:r>
      <w:r w:rsidRPr="00ED730C">
        <w:rPr>
          <w:rFonts w:ascii="Times New Roman" w:hAnsi="Times New Roman" w:cs="Times New Roman"/>
          <w:sz w:val="24"/>
          <w:szCs w:val="24"/>
        </w:rPr>
        <w:t>yafi’iyah Gondang</w:t>
      </w:r>
      <w:r>
        <w:rPr>
          <w:rFonts w:ascii="Times New Roman" w:hAnsi="Times New Roman" w:cs="Times New Roman"/>
          <w:sz w:val="24"/>
          <w:szCs w:val="24"/>
          <w:lang w:val="id-ID"/>
        </w:rPr>
        <w:t xml:space="preserve"> , </w:t>
      </w:r>
      <w:r>
        <w:rPr>
          <w:rFonts w:ascii="Times New Roman" w:hAnsi="Times New Roman" w:cs="Times New Roman"/>
          <w:sz w:val="24"/>
          <w:szCs w:val="24"/>
        </w:rPr>
        <w:t>f</w:t>
      </w:r>
      <w:r w:rsidRPr="00ED730C">
        <w:rPr>
          <w:rFonts w:ascii="Times New Roman" w:hAnsi="Times New Roman" w:cs="Times New Roman"/>
          <w:sz w:val="24"/>
          <w:szCs w:val="24"/>
          <w:lang w:val="id-ID"/>
        </w:rPr>
        <w:t>) Keadaan Lingkungan</w:t>
      </w:r>
      <w:r w:rsidR="00492F27">
        <w:rPr>
          <w:rFonts w:ascii="Times New Roman" w:hAnsi="Times New Roman" w:cs="Times New Roman"/>
          <w:sz w:val="24"/>
          <w:szCs w:val="24"/>
        </w:rPr>
        <w:t xml:space="preserve"> MTs Ass</w:t>
      </w:r>
      <w:r w:rsidRPr="00ED730C">
        <w:rPr>
          <w:rFonts w:ascii="Times New Roman" w:hAnsi="Times New Roman" w:cs="Times New Roman"/>
          <w:sz w:val="24"/>
          <w:szCs w:val="24"/>
        </w:rPr>
        <w:t>yafi’iyah Gondang</w:t>
      </w:r>
      <w:r>
        <w:rPr>
          <w:rFonts w:ascii="Times New Roman" w:hAnsi="Times New Roman" w:cs="Times New Roman"/>
          <w:sz w:val="24"/>
          <w:szCs w:val="24"/>
          <w:lang w:val="id-ID"/>
        </w:rPr>
        <w:t xml:space="preserve">, </w:t>
      </w:r>
      <w:r>
        <w:rPr>
          <w:rFonts w:ascii="Times New Roman" w:hAnsi="Times New Roman" w:cs="Times New Roman"/>
          <w:sz w:val="24"/>
          <w:szCs w:val="24"/>
        </w:rPr>
        <w:t>g</w:t>
      </w:r>
      <w:r w:rsidRPr="00ED730C">
        <w:rPr>
          <w:rFonts w:ascii="Times New Roman" w:hAnsi="Times New Roman" w:cs="Times New Roman"/>
          <w:sz w:val="24"/>
          <w:szCs w:val="24"/>
          <w:lang w:val="id-ID"/>
        </w:rPr>
        <w:t xml:space="preserve">) Jumlah tenaga pendidik / guru </w:t>
      </w:r>
      <w:r w:rsidR="00492F27">
        <w:rPr>
          <w:rFonts w:ascii="Times New Roman" w:hAnsi="Times New Roman" w:cs="Times New Roman"/>
          <w:sz w:val="24"/>
          <w:szCs w:val="24"/>
        </w:rPr>
        <w:t>MTs Ass</w:t>
      </w:r>
      <w:r w:rsidRPr="00ED730C">
        <w:rPr>
          <w:rFonts w:ascii="Times New Roman" w:hAnsi="Times New Roman" w:cs="Times New Roman"/>
          <w:sz w:val="24"/>
          <w:szCs w:val="24"/>
        </w:rPr>
        <w:t>yafi’iyah Gondang</w:t>
      </w:r>
      <w:r>
        <w:rPr>
          <w:rFonts w:ascii="Times New Roman" w:hAnsi="Times New Roman" w:cs="Times New Roman"/>
          <w:sz w:val="24"/>
          <w:szCs w:val="24"/>
          <w:lang w:val="id-ID"/>
        </w:rPr>
        <w:t xml:space="preserve">, </w:t>
      </w:r>
      <w:r>
        <w:rPr>
          <w:rFonts w:ascii="Times New Roman" w:hAnsi="Times New Roman" w:cs="Times New Roman"/>
          <w:sz w:val="24"/>
          <w:szCs w:val="24"/>
        </w:rPr>
        <w:t>h</w:t>
      </w:r>
      <w:r w:rsidRPr="00ED730C">
        <w:rPr>
          <w:rFonts w:ascii="Times New Roman" w:hAnsi="Times New Roman" w:cs="Times New Roman"/>
          <w:sz w:val="24"/>
          <w:szCs w:val="24"/>
          <w:lang w:val="id-ID"/>
        </w:rPr>
        <w:t xml:space="preserve">) Jumlah siswa </w:t>
      </w:r>
      <w:r w:rsidR="00492F27">
        <w:rPr>
          <w:rFonts w:ascii="Times New Roman" w:hAnsi="Times New Roman" w:cs="Times New Roman"/>
          <w:sz w:val="24"/>
          <w:szCs w:val="24"/>
        </w:rPr>
        <w:t>MTs Ass</w:t>
      </w:r>
      <w:r w:rsidRPr="00ED730C">
        <w:rPr>
          <w:rFonts w:ascii="Times New Roman" w:hAnsi="Times New Roman" w:cs="Times New Roman"/>
          <w:sz w:val="24"/>
          <w:szCs w:val="24"/>
        </w:rPr>
        <w:t>yafi’iyah Gondang</w:t>
      </w:r>
      <w:r>
        <w:rPr>
          <w:rFonts w:ascii="Times New Roman" w:hAnsi="Times New Roman" w:cs="Times New Roman"/>
          <w:sz w:val="24"/>
          <w:szCs w:val="24"/>
          <w:lang w:val="id-ID"/>
        </w:rPr>
        <w:t xml:space="preserve"> Tahun Ajaran 2011-2012, </w:t>
      </w:r>
      <w:r>
        <w:rPr>
          <w:rFonts w:ascii="Times New Roman" w:hAnsi="Times New Roman" w:cs="Times New Roman"/>
          <w:sz w:val="24"/>
          <w:szCs w:val="24"/>
        </w:rPr>
        <w:t>i</w:t>
      </w:r>
      <w:r w:rsidRPr="00ED730C">
        <w:rPr>
          <w:rFonts w:ascii="Times New Roman" w:hAnsi="Times New Roman" w:cs="Times New Roman"/>
          <w:sz w:val="24"/>
          <w:szCs w:val="24"/>
          <w:lang w:val="id-ID"/>
        </w:rPr>
        <w:t xml:space="preserve">) </w:t>
      </w:r>
      <w:r w:rsidRPr="00ED730C">
        <w:rPr>
          <w:rFonts w:ascii="Times New Roman" w:hAnsi="Times New Roman" w:cs="Times New Roman"/>
          <w:sz w:val="24"/>
          <w:szCs w:val="24"/>
        </w:rPr>
        <w:t>Upaya guru pendidikan Aqidah dalam men</w:t>
      </w:r>
      <w:r w:rsidR="007A42C7">
        <w:rPr>
          <w:rFonts w:ascii="Times New Roman" w:hAnsi="Times New Roman" w:cs="Times New Roman"/>
          <w:sz w:val="24"/>
          <w:szCs w:val="24"/>
        </w:rPr>
        <w:t>gembang</w:t>
      </w:r>
      <w:r w:rsidRPr="00ED730C">
        <w:rPr>
          <w:rFonts w:ascii="Times New Roman" w:hAnsi="Times New Roman" w:cs="Times New Roman"/>
          <w:sz w:val="24"/>
          <w:szCs w:val="24"/>
        </w:rPr>
        <w:t>kan sik</w:t>
      </w:r>
      <w:r w:rsidR="00492F27">
        <w:rPr>
          <w:rFonts w:ascii="Times New Roman" w:hAnsi="Times New Roman" w:cs="Times New Roman"/>
          <w:sz w:val="24"/>
          <w:szCs w:val="24"/>
        </w:rPr>
        <w:t>ap keberagamaan siswa di MTs Ass</w:t>
      </w:r>
      <w:r w:rsidRPr="00ED730C">
        <w:rPr>
          <w:rFonts w:ascii="Times New Roman" w:hAnsi="Times New Roman" w:cs="Times New Roman"/>
          <w:sz w:val="24"/>
          <w:szCs w:val="24"/>
        </w:rPr>
        <w:t>yafi’iyah Gondang Tulungagung</w:t>
      </w:r>
      <w:r>
        <w:rPr>
          <w:rFonts w:ascii="Times New Roman" w:hAnsi="Times New Roman" w:cs="Times New Roman"/>
          <w:sz w:val="24"/>
          <w:szCs w:val="24"/>
          <w:lang w:val="id-ID"/>
        </w:rPr>
        <w:t xml:space="preserve">, </w:t>
      </w:r>
      <w:r>
        <w:rPr>
          <w:rFonts w:ascii="Times New Roman" w:hAnsi="Times New Roman" w:cs="Times New Roman"/>
          <w:sz w:val="24"/>
          <w:szCs w:val="24"/>
        </w:rPr>
        <w:t>j</w:t>
      </w:r>
      <w:r w:rsidRPr="00ED730C">
        <w:rPr>
          <w:rFonts w:ascii="Times New Roman" w:hAnsi="Times New Roman" w:cs="Times New Roman"/>
          <w:sz w:val="24"/>
          <w:szCs w:val="24"/>
          <w:lang w:val="id-ID"/>
        </w:rPr>
        <w:t>)</w:t>
      </w:r>
      <w:r w:rsidRPr="00ED730C">
        <w:rPr>
          <w:rFonts w:ascii="Times New Roman" w:hAnsi="Times New Roman" w:cs="Times New Roman"/>
          <w:sz w:val="24"/>
          <w:szCs w:val="24"/>
        </w:rPr>
        <w:t xml:space="preserve"> Upaya guru pendidikan </w:t>
      </w:r>
      <w:r w:rsidR="007A42C7">
        <w:rPr>
          <w:rFonts w:ascii="Times New Roman" w:hAnsi="Times New Roman" w:cs="Times New Roman"/>
          <w:sz w:val="24"/>
          <w:szCs w:val="24"/>
        </w:rPr>
        <w:t xml:space="preserve">fikih </w:t>
      </w:r>
      <w:r w:rsidRPr="00ED730C">
        <w:rPr>
          <w:rFonts w:ascii="Times New Roman" w:hAnsi="Times New Roman" w:cs="Times New Roman"/>
          <w:sz w:val="24"/>
          <w:szCs w:val="24"/>
        </w:rPr>
        <w:t>dalam men</w:t>
      </w:r>
      <w:r w:rsidR="007A42C7">
        <w:rPr>
          <w:rFonts w:ascii="Times New Roman" w:hAnsi="Times New Roman" w:cs="Times New Roman"/>
          <w:sz w:val="24"/>
          <w:szCs w:val="24"/>
        </w:rPr>
        <w:t>gembang</w:t>
      </w:r>
      <w:r w:rsidRPr="00ED730C">
        <w:rPr>
          <w:rFonts w:ascii="Times New Roman" w:hAnsi="Times New Roman" w:cs="Times New Roman"/>
          <w:sz w:val="24"/>
          <w:szCs w:val="24"/>
        </w:rPr>
        <w:t>kan sik</w:t>
      </w:r>
      <w:r w:rsidR="00492F27">
        <w:rPr>
          <w:rFonts w:ascii="Times New Roman" w:hAnsi="Times New Roman" w:cs="Times New Roman"/>
          <w:sz w:val="24"/>
          <w:szCs w:val="24"/>
        </w:rPr>
        <w:t>ap keberagamaan siswa di MTs Ass</w:t>
      </w:r>
      <w:r w:rsidRPr="00ED730C">
        <w:rPr>
          <w:rFonts w:ascii="Times New Roman" w:hAnsi="Times New Roman" w:cs="Times New Roman"/>
          <w:sz w:val="24"/>
          <w:szCs w:val="24"/>
        </w:rPr>
        <w:t>yafi’iyah Gondang Tulungagung</w:t>
      </w:r>
      <w:r>
        <w:rPr>
          <w:rFonts w:ascii="Times New Roman" w:hAnsi="Times New Roman" w:cs="Times New Roman"/>
          <w:sz w:val="24"/>
          <w:szCs w:val="24"/>
          <w:lang w:val="id-ID"/>
        </w:rPr>
        <w:t xml:space="preserve">, </w:t>
      </w:r>
      <w:r>
        <w:rPr>
          <w:rFonts w:ascii="Times New Roman" w:hAnsi="Times New Roman" w:cs="Times New Roman"/>
          <w:sz w:val="24"/>
          <w:szCs w:val="24"/>
        </w:rPr>
        <w:t>k</w:t>
      </w:r>
      <w:r w:rsidRPr="00ED730C">
        <w:rPr>
          <w:rFonts w:ascii="Times New Roman" w:hAnsi="Times New Roman" w:cs="Times New Roman"/>
          <w:sz w:val="24"/>
          <w:szCs w:val="24"/>
          <w:lang w:val="id-ID"/>
        </w:rPr>
        <w:t xml:space="preserve">) </w:t>
      </w:r>
      <w:r w:rsidRPr="00ED730C">
        <w:rPr>
          <w:rFonts w:ascii="Times New Roman" w:hAnsi="Times New Roman" w:cs="Times New Roman"/>
          <w:sz w:val="24"/>
          <w:szCs w:val="24"/>
        </w:rPr>
        <w:t>Upaya guru pendidikan Akhlak dalam men</w:t>
      </w:r>
      <w:r w:rsidR="007A42C7">
        <w:rPr>
          <w:rFonts w:ascii="Times New Roman" w:hAnsi="Times New Roman" w:cs="Times New Roman"/>
          <w:sz w:val="24"/>
          <w:szCs w:val="24"/>
        </w:rPr>
        <w:t>gembangk</w:t>
      </w:r>
      <w:r w:rsidRPr="00ED730C">
        <w:rPr>
          <w:rFonts w:ascii="Times New Roman" w:hAnsi="Times New Roman" w:cs="Times New Roman"/>
          <w:sz w:val="24"/>
          <w:szCs w:val="24"/>
        </w:rPr>
        <w:t>an sik</w:t>
      </w:r>
      <w:r w:rsidR="00492F27">
        <w:rPr>
          <w:rFonts w:ascii="Times New Roman" w:hAnsi="Times New Roman" w:cs="Times New Roman"/>
          <w:sz w:val="24"/>
          <w:szCs w:val="24"/>
        </w:rPr>
        <w:t>ap keberagamaan siswa di MTs Ass</w:t>
      </w:r>
      <w:r w:rsidRPr="00ED730C">
        <w:rPr>
          <w:rFonts w:ascii="Times New Roman" w:hAnsi="Times New Roman" w:cs="Times New Roman"/>
          <w:sz w:val="24"/>
          <w:szCs w:val="24"/>
        </w:rPr>
        <w:t>yafi’iyah Gondang Tulungagung.</w:t>
      </w:r>
    </w:p>
    <w:p w:rsidR="005B4A2B" w:rsidRPr="00ED730C" w:rsidRDefault="005B4A2B" w:rsidP="00AB73BD">
      <w:pPr>
        <w:tabs>
          <w:tab w:val="num" w:pos="1276"/>
        </w:tabs>
        <w:spacing w:after="0" w:line="480" w:lineRule="auto"/>
        <w:ind w:left="851"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 xml:space="preserve">Adapun hubungan antara peneliti dengan subyek yang diwawancarai adalah dalam suasana biasa dalam kehidupan sehari-hari saja, sehingga tidak terlihat kaku dan menakutkan. Setelah selesai wawancara, peneliti menyusun hasil wawancara sebagai hasil catatan dasar sekaligus abstraksi untuk keperluan analisis data. </w:t>
      </w:r>
    </w:p>
    <w:p w:rsidR="005B4A2B" w:rsidRPr="00ED730C" w:rsidRDefault="005B4A2B" w:rsidP="00AB73BD">
      <w:pPr>
        <w:pStyle w:val="ListParagraph"/>
        <w:numPr>
          <w:ilvl w:val="0"/>
          <w:numId w:val="5"/>
        </w:numPr>
        <w:tabs>
          <w:tab w:val="clear" w:pos="1080"/>
        </w:tabs>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Metode Dokumentasi</w:t>
      </w:r>
    </w:p>
    <w:p w:rsidR="005B4A2B" w:rsidRPr="00ED730C" w:rsidRDefault="005B4A2B" w:rsidP="00AB73BD">
      <w:pPr>
        <w:pStyle w:val="ListParagraph"/>
        <w:spacing w:after="0" w:line="480" w:lineRule="auto"/>
        <w:ind w:left="851" w:firstLine="621"/>
        <w:jc w:val="both"/>
        <w:rPr>
          <w:rFonts w:ascii="Times New Roman" w:hAnsi="Times New Roman" w:cs="Times New Roman"/>
          <w:sz w:val="24"/>
          <w:szCs w:val="24"/>
        </w:rPr>
      </w:pPr>
      <w:r w:rsidRPr="00ED730C">
        <w:rPr>
          <w:rFonts w:ascii="Times New Roman" w:hAnsi="Times New Roman" w:cs="Times New Roman"/>
          <w:sz w:val="24"/>
          <w:szCs w:val="24"/>
        </w:rPr>
        <w:t xml:space="preserve">Dokumentasi berasal </w:t>
      </w:r>
      <w:r w:rsidRPr="00ED730C">
        <w:rPr>
          <w:rFonts w:ascii="Times New Roman" w:hAnsi="Times New Roman" w:cs="Times New Roman"/>
          <w:sz w:val="24"/>
          <w:szCs w:val="24"/>
          <w:lang w:val="sv-SE"/>
        </w:rPr>
        <w:t>dari</w:t>
      </w:r>
      <w:r w:rsidRPr="00ED730C">
        <w:rPr>
          <w:rFonts w:ascii="Times New Roman" w:hAnsi="Times New Roman" w:cs="Times New Roman"/>
          <w:sz w:val="24"/>
          <w:szCs w:val="24"/>
        </w:rPr>
        <w:t xml:space="preserve"> kata dasar dokumen. Dalam Kamus </w:t>
      </w:r>
      <w:r w:rsidRPr="00ED730C">
        <w:rPr>
          <w:rFonts w:ascii="Times New Roman" w:hAnsi="Times New Roman" w:cs="Times New Roman"/>
          <w:sz w:val="24"/>
          <w:szCs w:val="24"/>
          <w:lang w:val="id-ID"/>
        </w:rPr>
        <w:t xml:space="preserve">Lengkap </w:t>
      </w:r>
      <w:r w:rsidRPr="00ED730C">
        <w:rPr>
          <w:rFonts w:ascii="Times New Roman" w:hAnsi="Times New Roman" w:cs="Times New Roman"/>
          <w:sz w:val="24"/>
          <w:szCs w:val="24"/>
        </w:rPr>
        <w:t xml:space="preserve">Bahasa Indonesia </w:t>
      </w:r>
      <w:r w:rsidRPr="00ED730C">
        <w:rPr>
          <w:rFonts w:ascii="Times New Roman" w:hAnsi="Times New Roman" w:cs="Times New Roman"/>
          <w:sz w:val="24"/>
          <w:szCs w:val="24"/>
          <w:lang w:val="sv-SE"/>
        </w:rPr>
        <w:t>dokumen</w:t>
      </w:r>
      <w:r w:rsidRPr="00ED730C">
        <w:rPr>
          <w:rFonts w:ascii="Times New Roman" w:hAnsi="Times New Roman" w:cs="Times New Roman"/>
          <w:sz w:val="24"/>
          <w:szCs w:val="24"/>
        </w:rPr>
        <w:t xml:space="preserve"> diartikan dengan “sesuatu yang tertulis atau tercetak, yang dapat dipakai sebagai bukti atau keterangan.” Sedangkan </w:t>
      </w:r>
      <w:r w:rsidRPr="00ED730C">
        <w:rPr>
          <w:rFonts w:ascii="Times New Roman" w:hAnsi="Times New Roman" w:cs="Times New Roman"/>
          <w:sz w:val="24"/>
          <w:szCs w:val="24"/>
        </w:rPr>
        <w:lastRenderedPageBreak/>
        <w:t>istilah domumentasi berarti “</w:t>
      </w:r>
      <w:r w:rsidRPr="00ED730C">
        <w:rPr>
          <w:rFonts w:ascii="Times New Roman" w:hAnsi="Times New Roman" w:cs="Times New Roman"/>
          <w:sz w:val="24"/>
          <w:szCs w:val="24"/>
          <w:lang w:val="id-ID"/>
        </w:rPr>
        <w:t>pengumpulan, pengolah</w:t>
      </w:r>
      <w:r w:rsidR="00A9483B">
        <w:rPr>
          <w:rFonts w:ascii="Times New Roman" w:hAnsi="Times New Roman" w:cs="Times New Roman"/>
          <w:sz w:val="24"/>
          <w:szCs w:val="24"/>
          <w:lang w:val="id-ID"/>
        </w:rPr>
        <w:t>an, dan penyimpana informasi di</w:t>
      </w:r>
      <w:r w:rsidRPr="00ED730C">
        <w:rPr>
          <w:rFonts w:ascii="Times New Roman" w:hAnsi="Times New Roman" w:cs="Times New Roman"/>
          <w:sz w:val="24"/>
          <w:szCs w:val="24"/>
          <w:lang w:val="id-ID"/>
        </w:rPr>
        <w:t>bidang pengetahuan</w:t>
      </w:r>
      <w:r w:rsidRPr="00ED730C">
        <w:rPr>
          <w:rFonts w:ascii="Times New Roman" w:hAnsi="Times New Roman" w:cs="Times New Roman"/>
          <w:sz w:val="24"/>
          <w:szCs w:val="24"/>
        </w:rPr>
        <w:t>.”</w:t>
      </w:r>
      <w:r w:rsidRPr="00ED730C">
        <w:rPr>
          <w:rStyle w:val="FootnoteReference"/>
          <w:rFonts w:ascii="Times New Roman" w:hAnsi="Times New Roman"/>
          <w:sz w:val="24"/>
          <w:szCs w:val="24"/>
        </w:rPr>
        <w:footnoteReference w:id="21"/>
      </w:r>
      <w:r w:rsidRPr="00ED730C">
        <w:rPr>
          <w:rFonts w:ascii="Times New Roman" w:hAnsi="Times New Roman" w:cs="Times New Roman"/>
          <w:sz w:val="24"/>
          <w:szCs w:val="24"/>
        </w:rPr>
        <w:t xml:space="preserve"> </w:t>
      </w:r>
    </w:p>
    <w:p w:rsidR="005B4A2B" w:rsidRPr="00ED730C" w:rsidRDefault="005B4A2B" w:rsidP="00AB73BD">
      <w:pPr>
        <w:pStyle w:val="ListParagraph"/>
        <w:tabs>
          <w:tab w:val="left" w:pos="360"/>
        </w:tabs>
        <w:spacing w:after="0" w:line="480" w:lineRule="auto"/>
        <w:ind w:left="851" w:firstLine="621"/>
        <w:jc w:val="both"/>
        <w:rPr>
          <w:rFonts w:ascii="Times New Roman" w:hAnsi="Times New Roman" w:cs="Times New Roman"/>
          <w:sz w:val="24"/>
          <w:szCs w:val="24"/>
        </w:rPr>
      </w:pPr>
      <w:r w:rsidRPr="00ED730C">
        <w:rPr>
          <w:rFonts w:ascii="Times New Roman" w:hAnsi="Times New Roman" w:cs="Times New Roman"/>
          <w:sz w:val="24"/>
          <w:szCs w:val="24"/>
        </w:rPr>
        <w:t>Dokumentasi yaitu mengumpulkan data dengan melihat atau mencatat suatu laporan yang sudah tersedia. Metode ini dilakukan dengan melihat dokumen-dokumen resmi seperti monografi, catatan-catatan serta buku-buku peraturan yang ada. Dokumen sebagai metode pengumpulan data adalah setiap pernyataan tertulis yang disusun oleh seseorang atau lembaga untuk keperluan pengujian suatu peristiwa.</w:t>
      </w:r>
      <w:r w:rsidRPr="00ED730C">
        <w:rPr>
          <w:rStyle w:val="FootnoteReference"/>
          <w:rFonts w:ascii="Times New Roman" w:hAnsi="Times New Roman"/>
          <w:sz w:val="24"/>
          <w:szCs w:val="24"/>
        </w:rPr>
        <w:footnoteReference w:id="22"/>
      </w:r>
    </w:p>
    <w:p w:rsidR="005B4A2B" w:rsidRPr="00ED730C" w:rsidRDefault="005B4A2B" w:rsidP="00AB73BD">
      <w:pPr>
        <w:pStyle w:val="ListParagraph"/>
        <w:spacing w:after="0" w:line="480" w:lineRule="auto"/>
        <w:ind w:left="851" w:firstLine="621"/>
        <w:jc w:val="both"/>
        <w:rPr>
          <w:rFonts w:ascii="Times New Roman" w:hAnsi="Times New Roman" w:cs="Times New Roman"/>
          <w:sz w:val="24"/>
          <w:szCs w:val="24"/>
        </w:rPr>
      </w:pPr>
      <w:r w:rsidRPr="00ED730C">
        <w:rPr>
          <w:rFonts w:ascii="Times New Roman" w:hAnsi="Times New Roman" w:cs="Times New Roman"/>
          <w:sz w:val="24"/>
          <w:szCs w:val="24"/>
        </w:rPr>
        <w:t>Metode Dokumentasi</w:t>
      </w:r>
      <w:r w:rsidRPr="00ED730C">
        <w:rPr>
          <w:rFonts w:ascii="Times New Roman" w:hAnsi="Times New Roman" w:cs="Times New Roman"/>
          <w:sz w:val="24"/>
          <w:szCs w:val="24"/>
          <w:lang w:val="id-ID"/>
        </w:rPr>
        <w:t>, menurut Arikunto adalah “mencari data mengenai hal-hal atau variabel yang berupa catatan, transaksi, buku, surat kabar, majalah, prasasti notulen, agenda dan sebagainya”.</w:t>
      </w:r>
      <w:r w:rsidRPr="00ED730C">
        <w:rPr>
          <w:rStyle w:val="FootnoteReference"/>
          <w:rFonts w:ascii="Times New Roman" w:hAnsi="Times New Roman"/>
          <w:sz w:val="24"/>
          <w:szCs w:val="24"/>
          <w:lang w:val="id-ID"/>
        </w:rPr>
        <w:footnoteReference w:id="23"/>
      </w:r>
      <w:r w:rsidRPr="00ED730C">
        <w:rPr>
          <w:rFonts w:ascii="Times New Roman" w:hAnsi="Times New Roman" w:cs="Times New Roman"/>
          <w:sz w:val="24"/>
          <w:szCs w:val="24"/>
          <w:lang w:val="id-ID"/>
        </w:rPr>
        <w:t xml:space="preserve"> </w:t>
      </w:r>
    </w:p>
    <w:p w:rsidR="00441DBF" w:rsidRPr="00441DBF" w:rsidRDefault="005B4A2B" w:rsidP="00AB73BD">
      <w:pPr>
        <w:tabs>
          <w:tab w:val="left" w:pos="540"/>
          <w:tab w:val="left" w:pos="993"/>
        </w:tabs>
        <w:spacing w:after="0" w:line="480" w:lineRule="auto"/>
        <w:ind w:left="851" w:firstLine="518"/>
        <w:jc w:val="both"/>
        <w:rPr>
          <w:rFonts w:ascii="Times New Roman" w:hAnsi="Times New Roman" w:cs="Times New Roman"/>
          <w:sz w:val="24"/>
          <w:szCs w:val="24"/>
        </w:rPr>
      </w:pPr>
      <w:r w:rsidRPr="00ED730C">
        <w:rPr>
          <w:rFonts w:ascii="Times New Roman" w:hAnsi="Times New Roman" w:cs="Times New Roman"/>
          <w:sz w:val="24"/>
          <w:szCs w:val="24"/>
          <w:lang w:val="id-ID"/>
        </w:rPr>
        <w:t xml:space="preserve">Sesuai dengan pandangan tersebut, peneliti menggunakan metode dokumentasi untuk dijadikan alat pengumpul data dari sumber bahan tertulis yang terdiri dari dokumen resmi. Dalam penelitian ini peneliti melakukan pencatatan terhadap hal-hal yang dianggap penting dan berkaitan dengan fokus penelitian dan memphotocopy dokumen yang berkaitan dengan data yang diperlukan, yang kemudian peneliti menyusunnya untuk keperluan analisis data, misalnya mengenai denah lokasi penelitian, data guru dan sejarah MTs </w:t>
      </w:r>
      <w:r w:rsidR="00492F27">
        <w:rPr>
          <w:rFonts w:ascii="Times New Roman" w:hAnsi="Times New Roman" w:cs="Times New Roman"/>
          <w:sz w:val="24"/>
          <w:szCs w:val="24"/>
        </w:rPr>
        <w:t>Ass</w:t>
      </w:r>
      <w:r w:rsidRPr="00ED730C">
        <w:rPr>
          <w:rFonts w:ascii="Times New Roman" w:hAnsi="Times New Roman" w:cs="Times New Roman"/>
          <w:sz w:val="24"/>
          <w:szCs w:val="24"/>
        </w:rPr>
        <w:t>yafi’iyah</w:t>
      </w:r>
      <w:r w:rsidRPr="00ED730C">
        <w:rPr>
          <w:rFonts w:ascii="Times New Roman" w:hAnsi="Times New Roman" w:cs="Times New Roman"/>
          <w:sz w:val="24"/>
          <w:szCs w:val="24"/>
          <w:lang w:val="id-ID"/>
        </w:rPr>
        <w:t xml:space="preserve"> dan lain sebagainya.</w:t>
      </w:r>
    </w:p>
    <w:p w:rsidR="005B4A2B" w:rsidRPr="00ED730C" w:rsidRDefault="005B4A2B" w:rsidP="00AB73BD">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lang w:val="id-ID"/>
        </w:rPr>
      </w:pPr>
      <w:r w:rsidRPr="00ED730C">
        <w:rPr>
          <w:rFonts w:ascii="Times New Roman" w:hAnsi="Times New Roman" w:cs="Times New Roman"/>
          <w:b/>
          <w:sz w:val="24"/>
          <w:szCs w:val="24"/>
          <w:lang w:val="id-ID"/>
        </w:rPr>
        <w:lastRenderedPageBreak/>
        <w:t>Teknik Analisis Data</w:t>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Moleong mengatakan analisis data kualitatif adalah upaya yang dilakukan dengan jalan bekerja dengan data, memilah-milah menjadi satuan yang dapat dikelola, mensistensikanya, mencari dan menemukan apa yang penting dan apa yang dipelajari, dan menemukan apa yang dapat diceritakan pada orang lain.</w:t>
      </w:r>
      <w:r w:rsidRPr="00ED730C">
        <w:rPr>
          <w:rStyle w:val="FootnoteReference"/>
          <w:rFonts w:ascii="Times New Roman" w:hAnsi="Times New Roman"/>
          <w:sz w:val="24"/>
          <w:szCs w:val="24"/>
          <w:lang w:val="id-ID"/>
        </w:rPr>
        <w:footnoteReference w:id="24"/>
      </w:r>
    </w:p>
    <w:p w:rsidR="005B4A2B" w:rsidRPr="00985A67" w:rsidRDefault="005B4A2B" w:rsidP="00AB73BD">
      <w:pPr>
        <w:pStyle w:val="ListParagraph"/>
        <w:spacing w:after="0" w:line="480" w:lineRule="auto"/>
        <w:ind w:left="426" w:firstLine="567"/>
        <w:jc w:val="both"/>
        <w:rPr>
          <w:rFonts w:ascii="Times New Roman" w:hAnsi="Times New Roman" w:cs="Times New Roman"/>
          <w:sz w:val="24"/>
          <w:szCs w:val="24"/>
        </w:rPr>
      </w:pPr>
      <w:r w:rsidRPr="00985A67">
        <w:rPr>
          <w:rFonts w:ascii="Times New Roman" w:hAnsi="Times New Roman" w:cs="Times New Roman"/>
          <w:sz w:val="24"/>
          <w:szCs w:val="24"/>
          <w:lang w:val="id-ID"/>
        </w:rPr>
        <w:t>Agar data yang diperoleh mempuny</w:t>
      </w:r>
      <w:r w:rsidRPr="00985A67">
        <w:rPr>
          <w:rFonts w:ascii="Times New Roman" w:hAnsi="Times New Roman" w:cs="Times New Roman"/>
          <w:sz w:val="24"/>
          <w:szCs w:val="24"/>
        </w:rPr>
        <w:t>a</w:t>
      </w:r>
      <w:r w:rsidRPr="00985A67">
        <w:rPr>
          <w:rFonts w:ascii="Times New Roman" w:hAnsi="Times New Roman" w:cs="Times New Roman"/>
          <w:sz w:val="24"/>
          <w:szCs w:val="24"/>
          <w:lang w:val="id-ID"/>
        </w:rPr>
        <w:t>i makna, maka data tersebut perlu dianalisis dengan cara tertentu sesuai dengan sifat dan jenis data, karena data yang diperoleh dalam penelitian ini berupa data yang bersifat kualitatif, sebagai hasil dari observasi dan interview</w:t>
      </w:r>
      <w:r w:rsidRPr="00985A67">
        <w:rPr>
          <w:rFonts w:ascii="Times New Roman" w:hAnsi="Times New Roman" w:cs="Times New Roman"/>
          <w:sz w:val="24"/>
          <w:szCs w:val="24"/>
        </w:rPr>
        <w:t>.</w:t>
      </w:r>
      <w:r w:rsidRPr="00985A67">
        <w:rPr>
          <w:rFonts w:ascii="Times New Roman" w:hAnsi="Times New Roman" w:cs="Times New Roman"/>
          <w:sz w:val="24"/>
          <w:szCs w:val="24"/>
          <w:lang w:val="id-ID"/>
        </w:rPr>
        <w:t xml:space="preserve"> </w:t>
      </w:r>
    </w:p>
    <w:p w:rsidR="005B4A2B" w:rsidRPr="00985A67" w:rsidRDefault="005B4A2B" w:rsidP="00AB73BD">
      <w:pPr>
        <w:pStyle w:val="ListParagraph"/>
        <w:spacing w:after="0" w:line="480" w:lineRule="auto"/>
        <w:ind w:left="426" w:firstLine="567"/>
        <w:jc w:val="both"/>
        <w:rPr>
          <w:rFonts w:ascii="Times New Roman" w:hAnsi="Times New Roman" w:cs="Times New Roman"/>
          <w:sz w:val="24"/>
          <w:szCs w:val="24"/>
        </w:rPr>
      </w:pPr>
      <w:r w:rsidRPr="00985A67">
        <w:rPr>
          <w:rFonts w:ascii="Times New Roman" w:hAnsi="Times New Roman" w:cs="Times New Roman"/>
          <w:sz w:val="24"/>
          <w:szCs w:val="24"/>
        </w:rPr>
        <w:t xml:space="preserve">Adapun analisis data setelah data terkumpul dilakukan terkait dengan perumusan penemuan penelitian itu sendiri. Sebagaimana diketahui dalam penelitian kualitatif jenis data yang dihasilkan adalah </w:t>
      </w:r>
      <w:r w:rsidRPr="00985A67">
        <w:rPr>
          <w:rFonts w:ascii="Times New Roman" w:hAnsi="Times New Roman" w:cs="Times New Roman"/>
          <w:i/>
          <w:sz w:val="24"/>
          <w:szCs w:val="24"/>
        </w:rPr>
        <w:t>data lunak</w:t>
      </w:r>
      <w:r w:rsidRPr="00985A67">
        <w:rPr>
          <w:rFonts w:ascii="Times New Roman" w:hAnsi="Times New Roman" w:cs="Times New Roman"/>
          <w:sz w:val="24"/>
          <w:szCs w:val="24"/>
        </w:rPr>
        <w:t>, yang berupa kata-kata, baik yang diperoleh dari wawancara, observasi dan analisis dokumen. Dalam pengumpulan data seperti itu, terutama bila penelitian dilakukan oleh orang yang belum berpengalaman, ada kemungkinan data yang terkumpul tidak sesuai dengan kerangka kerja maupun fokus masalahnya. Oleh karena itu analisis data menempuh tiga langkah utama, yaitu reduksi data, display atau sajian data, dan verifikasi/ penyimpulan data</w:t>
      </w:r>
      <w:r w:rsidR="00A9483B">
        <w:rPr>
          <w:rFonts w:ascii="Times New Roman" w:hAnsi="Times New Roman" w:cs="Times New Roman"/>
          <w:sz w:val="24"/>
          <w:szCs w:val="24"/>
        </w:rPr>
        <w:t>.</w:t>
      </w:r>
    </w:p>
    <w:p w:rsidR="005B4A2B" w:rsidRPr="00C327C0" w:rsidRDefault="005B4A2B" w:rsidP="00AB73BD">
      <w:pPr>
        <w:pStyle w:val="ListParagraph"/>
        <w:spacing w:after="0" w:line="480" w:lineRule="auto"/>
        <w:ind w:left="426" w:firstLine="567"/>
        <w:jc w:val="both"/>
      </w:pPr>
      <w:r w:rsidRPr="00985A67">
        <w:rPr>
          <w:rFonts w:ascii="Times New Roman" w:hAnsi="Times New Roman" w:cs="Times New Roman"/>
          <w:sz w:val="24"/>
          <w:szCs w:val="24"/>
        </w:rPr>
        <w:t xml:space="preserve">Reduksi data adalah proses memilih, menyederhanakan, memfokuskan, mengabtraksi, dan mengubah data kasar ke dalam catatan lapangan. Sajian data merupakan suatu cara merangkai data dalam suatu organisasi yang memudahkan </w:t>
      </w:r>
      <w:r w:rsidRPr="00985A67">
        <w:rPr>
          <w:rFonts w:ascii="Times New Roman" w:hAnsi="Times New Roman" w:cs="Times New Roman"/>
          <w:sz w:val="24"/>
          <w:szCs w:val="24"/>
        </w:rPr>
        <w:lastRenderedPageBreak/>
        <w:t>untuk pembuatan kesimpulan atau tindakan yang diusulkan. Adapun verifikasi data adalah penjelasan tentang makna data dalam suatu konfigurasi yang secara jelas menunjukkan alur kausalnya, sehingga dapat diajukan proposisi-proposisi yang terkait dengannya.</w:t>
      </w:r>
      <w:r w:rsidRPr="00985A67">
        <w:rPr>
          <w:rStyle w:val="FootnoteReference"/>
          <w:rFonts w:ascii="Times New Roman" w:hAnsi="Times New Roman"/>
          <w:sz w:val="24"/>
          <w:szCs w:val="24"/>
        </w:rPr>
        <w:footnoteReference w:id="25"/>
      </w:r>
    </w:p>
    <w:p w:rsidR="005B4A2B" w:rsidRPr="00ED730C" w:rsidRDefault="005B4A2B" w:rsidP="00AB73BD">
      <w:pPr>
        <w:pStyle w:val="ListParagraph"/>
        <w:spacing w:after="0" w:line="480" w:lineRule="auto"/>
        <w:ind w:left="426"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Sehubungan dengan penelitian ini peneliti hanya ingin mengetahui hal-hal yang berhubungan dengan keadaan atau kondisi yang diteliti yaitu:</w:t>
      </w:r>
    </w:p>
    <w:p w:rsidR="005B4A2B" w:rsidRPr="00ED730C" w:rsidRDefault="005B4A2B" w:rsidP="00AB73BD">
      <w:pPr>
        <w:pStyle w:val="ListParagraph"/>
        <w:numPr>
          <w:ilvl w:val="0"/>
          <w:numId w:val="2"/>
        </w:numPr>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Upaya guru aqidah dalam men</w:t>
      </w:r>
      <w:r w:rsidR="007A42C7">
        <w:rPr>
          <w:rFonts w:ascii="Times New Roman" w:hAnsi="Times New Roman" w:cs="Times New Roman"/>
          <w:sz w:val="24"/>
          <w:szCs w:val="24"/>
        </w:rPr>
        <w:t>gembang</w:t>
      </w:r>
      <w:r w:rsidRPr="00ED730C">
        <w:rPr>
          <w:rFonts w:ascii="Times New Roman" w:hAnsi="Times New Roman" w:cs="Times New Roman"/>
          <w:sz w:val="24"/>
          <w:szCs w:val="24"/>
          <w:lang w:val="id-ID"/>
        </w:rPr>
        <w:t>kan sikap keberagamaan  siswa.</w:t>
      </w:r>
    </w:p>
    <w:p w:rsidR="005B4A2B" w:rsidRPr="00ED730C" w:rsidRDefault="005B4A2B" w:rsidP="00AB73BD">
      <w:pPr>
        <w:pStyle w:val="ListParagraph"/>
        <w:numPr>
          <w:ilvl w:val="0"/>
          <w:numId w:val="2"/>
        </w:numPr>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 xml:space="preserve">Upaya guru </w:t>
      </w:r>
      <w:r w:rsidR="007A42C7">
        <w:rPr>
          <w:rFonts w:ascii="Times New Roman" w:hAnsi="Times New Roman" w:cs="Times New Roman"/>
          <w:sz w:val="24"/>
          <w:szCs w:val="24"/>
        </w:rPr>
        <w:t xml:space="preserve">fikih </w:t>
      </w:r>
      <w:r w:rsidRPr="00ED730C">
        <w:rPr>
          <w:rFonts w:ascii="Times New Roman" w:hAnsi="Times New Roman" w:cs="Times New Roman"/>
          <w:sz w:val="24"/>
          <w:szCs w:val="24"/>
          <w:lang w:val="id-ID"/>
        </w:rPr>
        <w:t>dalam men</w:t>
      </w:r>
      <w:r w:rsidR="007A42C7">
        <w:rPr>
          <w:rFonts w:ascii="Times New Roman" w:hAnsi="Times New Roman" w:cs="Times New Roman"/>
          <w:sz w:val="24"/>
          <w:szCs w:val="24"/>
        </w:rPr>
        <w:t>gembang</w:t>
      </w:r>
      <w:r w:rsidRPr="00ED730C">
        <w:rPr>
          <w:rFonts w:ascii="Times New Roman" w:hAnsi="Times New Roman" w:cs="Times New Roman"/>
          <w:sz w:val="24"/>
          <w:szCs w:val="24"/>
          <w:lang w:val="id-ID"/>
        </w:rPr>
        <w:t>kan sikap keberagamaan  siswa.</w:t>
      </w:r>
    </w:p>
    <w:p w:rsidR="005B4A2B" w:rsidRPr="00ED730C" w:rsidRDefault="005B4A2B" w:rsidP="00AB73BD">
      <w:pPr>
        <w:pStyle w:val="ListParagraph"/>
        <w:numPr>
          <w:ilvl w:val="0"/>
          <w:numId w:val="2"/>
        </w:numPr>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 xml:space="preserve">Upaya guru </w:t>
      </w:r>
      <w:r>
        <w:rPr>
          <w:rFonts w:ascii="Times New Roman" w:hAnsi="Times New Roman" w:cs="Times New Roman"/>
          <w:sz w:val="24"/>
          <w:szCs w:val="24"/>
        </w:rPr>
        <w:t>akhlak</w:t>
      </w:r>
      <w:r w:rsidRPr="00ED730C">
        <w:rPr>
          <w:rFonts w:ascii="Times New Roman" w:hAnsi="Times New Roman" w:cs="Times New Roman"/>
          <w:sz w:val="24"/>
          <w:szCs w:val="24"/>
          <w:lang w:val="id-ID"/>
        </w:rPr>
        <w:t xml:space="preserve"> dalam men</w:t>
      </w:r>
      <w:r w:rsidR="007A42C7">
        <w:rPr>
          <w:rFonts w:ascii="Times New Roman" w:hAnsi="Times New Roman" w:cs="Times New Roman"/>
          <w:sz w:val="24"/>
          <w:szCs w:val="24"/>
        </w:rPr>
        <w:t>gembang</w:t>
      </w:r>
      <w:r w:rsidRPr="00ED730C">
        <w:rPr>
          <w:rFonts w:ascii="Times New Roman" w:hAnsi="Times New Roman" w:cs="Times New Roman"/>
          <w:sz w:val="24"/>
          <w:szCs w:val="24"/>
          <w:lang w:val="id-ID"/>
        </w:rPr>
        <w:t>kan sikap keberagamaan  siswa.</w:t>
      </w:r>
    </w:p>
    <w:p w:rsidR="005B4A2B" w:rsidRDefault="005B4A2B" w:rsidP="00AB73BD">
      <w:pPr>
        <w:pStyle w:val="ListParagraph"/>
        <w:spacing w:after="0" w:line="480" w:lineRule="auto"/>
        <w:ind w:left="426" w:firstLine="567"/>
        <w:jc w:val="both"/>
        <w:rPr>
          <w:rFonts w:ascii="Times New Roman" w:hAnsi="Times New Roman" w:cs="Times New Roman"/>
          <w:sz w:val="24"/>
          <w:szCs w:val="24"/>
        </w:rPr>
      </w:pPr>
      <w:r w:rsidRPr="00ED730C">
        <w:rPr>
          <w:rFonts w:ascii="Times New Roman" w:hAnsi="Times New Roman" w:cs="Times New Roman"/>
          <w:sz w:val="24"/>
          <w:szCs w:val="24"/>
          <w:lang w:val="id-ID"/>
        </w:rPr>
        <w:t>Serta data-data lain yang relevan dengan masalah yang diteliti. Apabila datanya sudah terkumpul semua kemudian diklasifikasikan yaitu mengambarkan dengan kata-kata atau kalimat yang dipisah-pisahkan menurut kata gori untuk memperoleh kesimpulan.</w:t>
      </w:r>
    </w:p>
    <w:p w:rsidR="00441DBF" w:rsidRPr="00441DBF" w:rsidRDefault="00441DBF" w:rsidP="00AB73BD">
      <w:pPr>
        <w:pStyle w:val="ListParagraph"/>
        <w:spacing w:after="0" w:line="480" w:lineRule="auto"/>
        <w:ind w:left="426" w:firstLine="567"/>
        <w:jc w:val="both"/>
        <w:rPr>
          <w:rFonts w:ascii="Times New Roman" w:hAnsi="Times New Roman" w:cs="Times New Roman"/>
          <w:sz w:val="24"/>
          <w:szCs w:val="24"/>
        </w:rPr>
      </w:pPr>
    </w:p>
    <w:p w:rsidR="005B4A2B" w:rsidRPr="00ED730C" w:rsidRDefault="005B4A2B" w:rsidP="00AB73BD">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lang w:val="id-ID"/>
        </w:rPr>
      </w:pPr>
      <w:r w:rsidRPr="00ED730C">
        <w:rPr>
          <w:rFonts w:ascii="Times New Roman" w:hAnsi="Times New Roman" w:cs="Times New Roman"/>
          <w:b/>
          <w:sz w:val="24"/>
          <w:szCs w:val="24"/>
          <w:lang w:val="id-ID"/>
        </w:rPr>
        <w:t>Pengecekan keabsaan temuan</w:t>
      </w:r>
    </w:p>
    <w:p w:rsidR="005B4A2B" w:rsidRPr="0011463E" w:rsidRDefault="005B4A2B" w:rsidP="00AB73BD">
      <w:pPr>
        <w:pStyle w:val="ListParagraph"/>
        <w:spacing w:after="0" w:line="480" w:lineRule="auto"/>
        <w:ind w:left="426" w:firstLine="567"/>
        <w:jc w:val="both"/>
        <w:rPr>
          <w:rFonts w:ascii="Times New Roman" w:hAnsi="Times New Roman" w:cs="Times New Roman"/>
          <w:sz w:val="24"/>
          <w:szCs w:val="24"/>
        </w:rPr>
      </w:pPr>
      <w:r w:rsidRPr="00C23822">
        <w:rPr>
          <w:rFonts w:ascii="Times New Roman" w:hAnsi="Times New Roman" w:cs="Times New Roman"/>
          <w:sz w:val="24"/>
          <w:szCs w:val="24"/>
          <w:lang w:val="id-ID"/>
        </w:rPr>
        <w:t>Moleong berpendapat bahwa:</w:t>
      </w:r>
      <w:r w:rsidRPr="00C23822">
        <w:rPr>
          <w:rFonts w:ascii="Times New Roman" w:hAnsi="Times New Roman" w:cs="Times New Roman"/>
          <w:sz w:val="24"/>
          <w:szCs w:val="24"/>
        </w:rPr>
        <w:t xml:space="preserve"> </w:t>
      </w:r>
      <w:r w:rsidRPr="00C23822">
        <w:rPr>
          <w:rFonts w:ascii="Times New Roman" w:hAnsi="Times New Roman" w:cs="Times New Roman"/>
          <w:sz w:val="24"/>
          <w:szCs w:val="24"/>
          <w:lang w:val="id-ID"/>
        </w:rPr>
        <w:t>“Dalam penelitian diperlukan suatu tehnik pemeriksaan keabsahan data”</w:t>
      </w:r>
      <w:r w:rsidR="00A9483B">
        <w:rPr>
          <w:rFonts w:ascii="Times New Roman" w:hAnsi="Times New Roman" w:cs="Times New Roman"/>
          <w:sz w:val="24"/>
          <w:szCs w:val="24"/>
        </w:rPr>
        <w:t>.</w:t>
      </w:r>
      <w:r w:rsidRPr="00C23822">
        <w:rPr>
          <w:rStyle w:val="FootnoteReference"/>
          <w:rFonts w:ascii="Times New Roman" w:hAnsi="Times New Roman"/>
          <w:sz w:val="24"/>
          <w:szCs w:val="24"/>
          <w:lang w:val="id-ID"/>
        </w:rPr>
        <w:footnoteReference w:id="26"/>
      </w:r>
      <w:r w:rsidRPr="00FC2BF9">
        <w:rPr>
          <w:lang w:val="id-ID"/>
        </w:rPr>
        <w:t xml:space="preserve"> </w:t>
      </w:r>
      <w:r w:rsidRPr="00ED730C">
        <w:rPr>
          <w:rFonts w:ascii="Times New Roman" w:hAnsi="Times New Roman" w:cs="Times New Roman"/>
          <w:sz w:val="24"/>
          <w:szCs w:val="24"/>
          <w:lang w:val="id-ID"/>
        </w:rPr>
        <w:t>Untuk memperoleh data yang valid maka peneliti menggunakan keabsaan data dengan cara mengadakan perpanjangan keikut sertaan,</w:t>
      </w:r>
      <w:r>
        <w:rPr>
          <w:rFonts w:ascii="Times New Roman" w:hAnsi="Times New Roman" w:cs="Times New Roman"/>
          <w:sz w:val="24"/>
          <w:szCs w:val="24"/>
        </w:rPr>
        <w:t xml:space="preserve"> </w:t>
      </w:r>
      <w:r w:rsidRPr="00ED730C">
        <w:rPr>
          <w:rFonts w:ascii="Times New Roman" w:hAnsi="Times New Roman" w:cs="Times New Roman"/>
          <w:sz w:val="24"/>
          <w:szCs w:val="24"/>
          <w:lang w:val="id-ID"/>
        </w:rPr>
        <w:t>ketekunan pengamatan, triangulasi (membandingkan/mem</w:t>
      </w:r>
      <w:r>
        <w:rPr>
          <w:rFonts w:ascii="Times New Roman" w:hAnsi="Times New Roman" w:cs="Times New Roman"/>
          <w:sz w:val="24"/>
          <w:szCs w:val="24"/>
          <w:lang w:val="id-ID"/>
        </w:rPr>
        <w:t>eriksa, mengecek keabsaan data)</w:t>
      </w:r>
      <w:r>
        <w:rPr>
          <w:rFonts w:ascii="Times New Roman" w:hAnsi="Times New Roman" w:cs="Times New Roman"/>
          <w:sz w:val="24"/>
          <w:szCs w:val="24"/>
        </w:rPr>
        <w:t>.</w:t>
      </w:r>
    </w:p>
    <w:p w:rsidR="005B4A2B" w:rsidRPr="00C23822" w:rsidRDefault="005B4A2B" w:rsidP="00AB73BD">
      <w:pPr>
        <w:pStyle w:val="ListParagraph"/>
        <w:numPr>
          <w:ilvl w:val="0"/>
          <w:numId w:val="9"/>
        </w:numPr>
        <w:spacing w:after="0" w:line="480" w:lineRule="auto"/>
        <w:ind w:left="851"/>
        <w:jc w:val="both"/>
        <w:rPr>
          <w:rFonts w:ascii="Times New Roman" w:hAnsi="Times New Roman" w:cs="Times New Roman"/>
          <w:sz w:val="24"/>
          <w:szCs w:val="24"/>
          <w:lang w:val="id-ID"/>
        </w:rPr>
      </w:pPr>
      <w:r w:rsidRPr="00C23822">
        <w:rPr>
          <w:rFonts w:ascii="Times New Roman" w:hAnsi="Times New Roman" w:cs="Times New Roman"/>
          <w:sz w:val="24"/>
          <w:szCs w:val="24"/>
          <w:lang w:val="id-ID"/>
        </w:rPr>
        <w:lastRenderedPageBreak/>
        <w:t>Perpanjangan Keikutsertaan</w:t>
      </w:r>
    </w:p>
    <w:p w:rsidR="00441DBF" w:rsidRPr="003B59A0" w:rsidRDefault="005B4A2B" w:rsidP="00AB73BD">
      <w:pPr>
        <w:pStyle w:val="ListParagraph"/>
        <w:spacing w:after="0" w:line="480" w:lineRule="auto"/>
        <w:ind w:left="851" w:firstLine="567"/>
        <w:jc w:val="both"/>
        <w:rPr>
          <w:rFonts w:ascii="Times New Roman" w:hAnsi="Times New Roman" w:cs="Times New Roman"/>
          <w:sz w:val="24"/>
          <w:szCs w:val="24"/>
        </w:rPr>
      </w:pPr>
      <w:r w:rsidRPr="00C23822">
        <w:rPr>
          <w:rFonts w:ascii="Times New Roman" w:hAnsi="Times New Roman" w:cs="Times New Roman"/>
          <w:sz w:val="24"/>
          <w:szCs w:val="24"/>
          <w:lang w:val="id-ID"/>
        </w:rPr>
        <w:t>Perpanjangan keikutsertaan berarti peneliti tinggal di lapangan penelitian sampai kejenuhan pengumpulan data tercapai.</w:t>
      </w:r>
      <w:r w:rsidRPr="00C23822">
        <w:rPr>
          <w:rStyle w:val="FootnoteReference"/>
          <w:rFonts w:ascii="Times New Roman" w:hAnsi="Times New Roman"/>
          <w:sz w:val="24"/>
          <w:szCs w:val="24"/>
          <w:lang w:val="id-ID"/>
        </w:rPr>
        <w:footnoteReference w:id="27"/>
      </w:r>
      <w:r w:rsidRPr="00C23822">
        <w:rPr>
          <w:rFonts w:ascii="Times New Roman" w:hAnsi="Times New Roman" w:cs="Times New Roman"/>
          <w:sz w:val="24"/>
          <w:szCs w:val="24"/>
          <w:lang w:val="id-ID"/>
        </w:rPr>
        <w:t xml:space="preserve"> Keikutsertaan peneliti sangat menentukan dalam pengumpulan data. Perpanjangan keikutsertaan peneliti akan memungkinkan peningkatan derajat kepercayaan data yang dikumpulkan.</w:t>
      </w:r>
    </w:p>
    <w:p w:rsidR="005B4A2B" w:rsidRPr="00C23822" w:rsidRDefault="005B4A2B" w:rsidP="00AB73BD">
      <w:pPr>
        <w:pStyle w:val="ListParagraph"/>
        <w:numPr>
          <w:ilvl w:val="0"/>
          <w:numId w:val="9"/>
        </w:numPr>
        <w:spacing w:after="0" w:line="480" w:lineRule="auto"/>
        <w:ind w:left="851" w:hanging="284"/>
        <w:jc w:val="both"/>
        <w:rPr>
          <w:rFonts w:ascii="Times New Roman" w:hAnsi="Times New Roman" w:cs="Times New Roman"/>
          <w:sz w:val="24"/>
          <w:szCs w:val="24"/>
          <w:lang w:val="id-ID"/>
        </w:rPr>
      </w:pPr>
      <w:r w:rsidRPr="00C23822">
        <w:rPr>
          <w:rFonts w:ascii="Times New Roman" w:hAnsi="Times New Roman" w:cs="Times New Roman"/>
          <w:sz w:val="24"/>
          <w:szCs w:val="24"/>
          <w:lang w:val="id-ID"/>
        </w:rPr>
        <w:t>Ketekunan/Keajegan Pengamatan</w:t>
      </w:r>
    </w:p>
    <w:p w:rsidR="005B4A2B" w:rsidRPr="00C23822" w:rsidRDefault="005B4A2B" w:rsidP="00AB73BD">
      <w:pPr>
        <w:pStyle w:val="ListParagraph"/>
        <w:spacing w:after="0" w:line="480" w:lineRule="auto"/>
        <w:ind w:left="851" w:firstLine="567"/>
        <w:jc w:val="both"/>
        <w:rPr>
          <w:rFonts w:ascii="Times New Roman" w:hAnsi="Times New Roman" w:cs="Times New Roman"/>
          <w:sz w:val="24"/>
          <w:szCs w:val="24"/>
          <w:lang w:val="id-ID"/>
        </w:rPr>
      </w:pPr>
      <w:r w:rsidRPr="00C23822">
        <w:rPr>
          <w:rFonts w:ascii="Times New Roman" w:hAnsi="Times New Roman" w:cs="Times New Roman"/>
          <w:sz w:val="24"/>
          <w:szCs w:val="24"/>
          <w:lang w:val="id-ID"/>
        </w:rPr>
        <w:t>Ketekunan pengamat bermaksud menemukan ciri-ciri unsur-unsur dalam situasi yang sangat relevan dengan persoalan atau isu yang sedang dicari dan kemudian memusatkan hal-hal tersebut secara terperinci.</w:t>
      </w:r>
      <w:r w:rsidRPr="00C23822">
        <w:rPr>
          <w:rStyle w:val="FootnoteReference"/>
          <w:rFonts w:ascii="Times New Roman" w:hAnsi="Times New Roman"/>
          <w:sz w:val="24"/>
          <w:szCs w:val="24"/>
          <w:lang w:val="id-ID"/>
        </w:rPr>
        <w:footnoteReference w:id="28"/>
      </w:r>
      <w:r w:rsidRPr="00C23822">
        <w:rPr>
          <w:rFonts w:ascii="Times New Roman" w:hAnsi="Times New Roman" w:cs="Times New Roman"/>
          <w:sz w:val="24"/>
          <w:szCs w:val="24"/>
          <w:lang w:val="id-ID"/>
        </w:rPr>
        <w:t xml:space="preserve"> Dengan ketekunan pengamatan ini, peneliti dapat melekukan kembali apakah data yang telah ditemukan itu salah atau tidak, dan peneliti juga dapat memberikan deskripsi data yang akurat dan sistematis tentang apa yang diamati. </w:t>
      </w:r>
    </w:p>
    <w:p w:rsidR="005B4A2B" w:rsidRPr="006A5842" w:rsidRDefault="005B4A2B" w:rsidP="00AB73BD">
      <w:pPr>
        <w:pStyle w:val="ListParagraph"/>
        <w:spacing w:after="0" w:line="480" w:lineRule="auto"/>
        <w:ind w:left="851" w:firstLine="567"/>
        <w:jc w:val="both"/>
        <w:rPr>
          <w:rFonts w:ascii="Times New Roman" w:hAnsi="Times New Roman" w:cs="Times New Roman"/>
          <w:sz w:val="24"/>
          <w:szCs w:val="24"/>
        </w:rPr>
      </w:pPr>
      <w:r w:rsidRPr="00C23822">
        <w:rPr>
          <w:rFonts w:ascii="Times New Roman" w:hAnsi="Times New Roman" w:cs="Times New Roman"/>
          <w:sz w:val="24"/>
          <w:szCs w:val="24"/>
          <w:lang w:val="id-ID"/>
        </w:rPr>
        <w:t xml:space="preserve">Dalam penelitian ini, peneliti melakukan ketekunan pengamatan dengan melaksanakan beberapa hal diantaranya : a) meneliti kebenaran dokumen yang di dapatkan, b) meneliti data yang di dapatkan, baik dari hasil wawancara, observasi, dan hasil dokumentasi, dan c) mencatat dan mengumpulkan dengan sedetail-detailnya yang berhubungan dengan fokus penelitian. </w:t>
      </w:r>
    </w:p>
    <w:p w:rsidR="005B4A2B" w:rsidRPr="00C23822" w:rsidRDefault="005B4A2B" w:rsidP="00AB73BD">
      <w:pPr>
        <w:pStyle w:val="ListParagraph"/>
        <w:numPr>
          <w:ilvl w:val="0"/>
          <w:numId w:val="9"/>
        </w:numPr>
        <w:spacing w:after="0" w:line="480" w:lineRule="auto"/>
        <w:ind w:left="851"/>
        <w:jc w:val="both"/>
        <w:rPr>
          <w:rFonts w:ascii="Times New Roman" w:hAnsi="Times New Roman" w:cs="Times New Roman"/>
          <w:sz w:val="24"/>
          <w:szCs w:val="24"/>
          <w:lang w:val="id-ID"/>
        </w:rPr>
      </w:pPr>
      <w:r w:rsidRPr="00C23822">
        <w:rPr>
          <w:rFonts w:ascii="Times New Roman" w:hAnsi="Times New Roman" w:cs="Times New Roman"/>
          <w:sz w:val="24"/>
          <w:szCs w:val="24"/>
          <w:lang w:val="id-ID"/>
        </w:rPr>
        <w:lastRenderedPageBreak/>
        <w:t xml:space="preserve">Triangulasi </w:t>
      </w:r>
    </w:p>
    <w:p w:rsidR="005B4A2B" w:rsidRPr="00C23822" w:rsidRDefault="005B4A2B" w:rsidP="00AB73BD">
      <w:pPr>
        <w:pStyle w:val="ListParagraph"/>
        <w:spacing w:after="0" w:line="480" w:lineRule="auto"/>
        <w:ind w:left="851" w:firstLine="567"/>
        <w:jc w:val="both"/>
        <w:rPr>
          <w:rFonts w:ascii="Times New Roman" w:hAnsi="Times New Roman" w:cs="Times New Roman"/>
          <w:sz w:val="24"/>
          <w:szCs w:val="24"/>
        </w:rPr>
      </w:pPr>
      <w:r w:rsidRPr="00C23822">
        <w:rPr>
          <w:rFonts w:ascii="Times New Roman" w:hAnsi="Times New Roman" w:cs="Times New Roman"/>
          <w:sz w:val="24"/>
          <w:szCs w:val="24"/>
          <w:lang w:val="id-ID"/>
        </w:rPr>
        <w:t>Triangulasi konteks penelitian kualitatif merupakan kegiatan pemeriksaan keabsahan data yang memanfaatkan sesuatu dari luar data yang dimaksud untuk keperluan pengecekan atau pembanding. Menurut denzin sebagaimana dikutip oleh Tanzeh, “membedakan empat macam triangulasi sebagai tehnik pemeriksaan</w:t>
      </w:r>
      <w:r w:rsidRPr="00C23822">
        <w:rPr>
          <w:rFonts w:ascii="Times New Roman" w:hAnsi="Times New Roman" w:cs="Times New Roman"/>
          <w:sz w:val="24"/>
          <w:szCs w:val="24"/>
        </w:rPr>
        <w:t xml:space="preserve"> </w:t>
      </w:r>
      <w:r w:rsidRPr="00C23822">
        <w:rPr>
          <w:rFonts w:ascii="Times New Roman" w:hAnsi="Times New Roman" w:cs="Times New Roman"/>
          <w:sz w:val="24"/>
          <w:szCs w:val="24"/>
          <w:lang w:val="id-ID"/>
        </w:rPr>
        <w:t>yang memanfaatkam penggunaan sumber, metode, penyidik dan teori.</w:t>
      </w:r>
      <w:r w:rsidRPr="00C23822">
        <w:rPr>
          <w:rStyle w:val="FootnoteReference"/>
          <w:rFonts w:ascii="Times New Roman" w:hAnsi="Times New Roman"/>
          <w:sz w:val="24"/>
          <w:szCs w:val="24"/>
          <w:lang w:val="id-ID"/>
        </w:rPr>
        <w:footnoteReference w:id="29"/>
      </w:r>
      <w:r w:rsidRPr="00C23822">
        <w:rPr>
          <w:rFonts w:ascii="Times New Roman" w:hAnsi="Times New Roman" w:cs="Times New Roman"/>
          <w:sz w:val="24"/>
          <w:szCs w:val="24"/>
          <w:lang w:val="id-ID"/>
        </w:rPr>
        <w:t xml:space="preserve"> Adapun triangulasi yang dipakai dalam penelitian ini adalah triangulasi metode, yakni menggunakan berbagai jenis metode pengumpulan data untuk mendapatkan data sejenis.</w:t>
      </w:r>
      <w:r w:rsidRPr="00C23822">
        <w:rPr>
          <w:rStyle w:val="FootnoteReference"/>
          <w:rFonts w:ascii="Times New Roman" w:hAnsi="Times New Roman"/>
          <w:sz w:val="24"/>
          <w:szCs w:val="24"/>
          <w:lang w:val="id-ID"/>
        </w:rPr>
        <w:footnoteReference w:id="30"/>
      </w:r>
      <w:r w:rsidRPr="00C23822">
        <w:rPr>
          <w:rFonts w:ascii="Times New Roman" w:hAnsi="Times New Roman" w:cs="Times New Roman"/>
          <w:sz w:val="24"/>
          <w:szCs w:val="24"/>
          <w:lang w:val="id-ID"/>
        </w:rPr>
        <w:t xml:space="preserve"> </w:t>
      </w:r>
    </w:p>
    <w:p w:rsidR="00121FC3" w:rsidRDefault="005B4A2B" w:rsidP="007A42C7">
      <w:pPr>
        <w:pStyle w:val="ListParagraph"/>
        <w:spacing w:after="0" w:line="480" w:lineRule="auto"/>
        <w:ind w:left="851" w:firstLine="567"/>
        <w:jc w:val="both"/>
        <w:rPr>
          <w:rFonts w:ascii="Times New Roman" w:hAnsi="Times New Roman" w:cs="Times New Roman"/>
          <w:sz w:val="24"/>
          <w:szCs w:val="24"/>
        </w:rPr>
      </w:pPr>
      <w:r w:rsidRPr="00C23822">
        <w:rPr>
          <w:rFonts w:ascii="Times New Roman" w:hAnsi="Times New Roman" w:cs="Times New Roman"/>
          <w:sz w:val="24"/>
          <w:szCs w:val="24"/>
          <w:lang w:val="id-ID"/>
        </w:rPr>
        <w:t>Peneliti dalam penelitian ini menggunakan metode</w:t>
      </w:r>
      <w:r w:rsidRPr="00C23822">
        <w:rPr>
          <w:rFonts w:ascii="Times New Roman" w:hAnsi="Times New Roman" w:cs="Times New Roman"/>
          <w:sz w:val="24"/>
          <w:szCs w:val="24"/>
        </w:rPr>
        <w:t xml:space="preserve"> wawancara</w:t>
      </w:r>
      <w:r w:rsidRPr="00C23822">
        <w:rPr>
          <w:rFonts w:ascii="Times New Roman" w:hAnsi="Times New Roman" w:cs="Times New Roman"/>
          <w:sz w:val="24"/>
          <w:szCs w:val="24"/>
          <w:lang w:val="id-ID"/>
        </w:rPr>
        <w:t xml:space="preserve">, metode observasi, dan metode dokumentasi untuk mengetahui </w:t>
      </w:r>
      <w:r>
        <w:rPr>
          <w:rFonts w:ascii="Times New Roman" w:hAnsi="Times New Roman" w:cs="Times New Roman"/>
          <w:sz w:val="24"/>
          <w:szCs w:val="24"/>
        </w:rPr>
        <w:t>upaya guru dalam men</w:t>
      </w:r>
      <w:r w:rsidR="007A42C7">
        <w:rPr>
          <w:rFonts w:ascii="Times New Roman" w:hAnsi="Times New Roman" w:cs="Times New Roman"/>
          <w:sz w:val="24"/>
          <w:szCs w:val="24"/>
        </w:rPr>
        <w:t>gembang</w:t>
      </w:r>
      <w:r>
        <w:rPr>
          <w:rFonts w:ascii="Times New Roman" w:hAnsi="Times New Roman" w:cs="Times New Roman"/>
          <w:sz w:val="24"/>
          <w:szCs w:val="24"/>
        </w:rPr>
        <w:t>kan sikap keberagamaan siswa di MTs As</w:t>
      </w:r>
      <w:r w:rsidR="00492F27">
        <w:rPr>
          <w:rFonts w:ascii="Times New Roman" w:hAnsi="Times New Roman" w:cs="Times New Roman"/>
          <w:sz w:val="24"/>
          <w:szCs w:val="24"/>
        </w:rPr>
        <w:t>s</w:t>
      </w:r>
      <w:r>
        <w:rPr>
          <w:rFonts w:ascii="Times New Roman" w:hAnsi="Times New Roman" w:cs="Times New Roman"/>
          <w:sz w:val="24"/>
          <w:szCs w:val="24"/>
        </w:rPr>
        <w:t>yafi’iyah Gondang.</w:t>
      </w:r>
      <w:r w:rsidR="00F4324A">
        <w:rPr>
          <w:rFonts w:ascii="Times New Roman" w:hAnsi="Times New Roman" w:cs="Times New Roman"/>
          <w:sz w:val="24"/>
          <w:szCs w:val="24"/>
        </w:rPr>
        <w:t xml:space="preserve"> </w:t>
      </w:r>
      <w:r w:rsidRPr="00DB4DAD">
        <w:rPr>
          <w:rFonts w:ascii="Times New Roman" w:hAnsi="Times New Roman" w:cs="Times New Roman"/>
          <w:sz w:val="24"/>
          <w:szCs w:val="24"/>
          <w:lang w:val="id-ID"/>
        </w:rPr>
        <w:t>Kemudian setelah peneliti mencatat hasil pengamatan atau menelaah dokumen, mendiskripsikan, menginterprestasikan dan memaknai secara keabsahanny</w:t>
      </w:r>
      <w:r w:rsidRPr="00DB4DAD">
        <w:rPr>
          <w:rFonts w:ascii="Times New Roman" w:hAnsi="Times New Roman" w:cs="Times New Roman"/>
          <w:sz w:val="24"/>
          <w:szCs w:val="24"/>
        </w:rPr>
        <w:t>a</w:t>
      </w:r>
      <w:r w:rsidRPr="00DB4DAD">
        <w:rPr>
          <w:rFonts w:ascii="Times New Roman" w:hAnsi="Times New Roman" w:cs="Times New Roman"/>
          <w:sz w:val="24"/>
          <w:szCs w:val="24"/>
          <w:lang w:val="id-ID"/>
        </w:rPr>
        <w:t>, ditanggapi dan jika perlu ada penambahan data baru.</w:t>
      </w:r>
    </w:p>
    <w:p w:rsidR="007A42C7" w:rsidRPr="007A42C7" w:rsidRDefault="007A42C7" w:rsidP="007A42C7">
      <w:pPr>
        <w:pStyle w:val="ListParagraph"/>
        <w:spacing w:after="0" w:line="480" w:lineRule="auto"/>
        <w:ind w:left="851" w:firstLine="567"/>
        <w:jc w:val="both"/>
        <w:rPr>
          <w:rFonts w:ascii="Times New Roman" w:hAnsi="Times New Roman" w:cs="Times New Roman"/>
          <w:sz w:val="24"/>
          <w:szCs w:val="24"/>
        </w:rPr>
      </w:pPr>
    </w:p>
    <w:p w:rsidR="005B4A2B" w:rsidRPr="00ED730C" w:rsidRDefault="005B4A2B" w:rsidP="00AB73BD">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lang w:val="id-ID"/>
        </w:rPr>
      </w:pPr>
      <w:r w:rsidRPr="00ED730C">
        <w:rPr>
          <w:rFonts w:ascii="Times New Roman" w:hAnsi="Times New Roman" w:cs="Times New Roman"/>
          <w:b/>
          <w:sz w:val="24"/>
          <w:szCs w:val="24"/>
          <w:lang w:val="id-ID"/>
        </w:rPr>
        <w:t>Tahap-tahap penelitian</w:t>
      </w:r>
    </w:p>
    <w:p w:rsidR="005B4A2B" w:rsidRPr="00111FD5" w:rsidRDefault="005B4A2B" w:rsidP="00AB73BD">
      <w:pPr>
        <w:pStyle w:val="ListParagraph"/>
        <w:tabs>
          <w:tab w:val="left" w:pos="360"/>
        </w:tabs>
        <w:spacing w:after="0" w:line="480" w:lineRule="auto"/>
        <w:ind w:left="426" w:firstLine="567"/>
        <w:jc w:val="both"/>
        <w:rPr>
          <w:rFonts w:ascii="Times New Roman" w:hAnsi="Times New Roman" w:cs="Times New Roman"/>
          <w:sz w:val="24"/>
          <w:szCs w:val="24"/>
        </w:rPr>
      </w:pPr>
      <w:r w:rsidRPr="00111FD5">
        <w:rPr>
          <w:rFonts w:ascii="Times New Roman" w:hAnsi="Times New Roman" w:cs="Times New Roman"/>
          <w:sz w:val="24"/>
          <w:szCs w:val="24"/>
        </w:rPr>
        <w:t xml:space="preserve">Agar pelaksanaan penelitian ini terarah dan mencapai tujuannya dengan tidak melupakan faktor efisien dan efektif, maka </w:t>
      </w:r>
      <w:r>
        <w:rPr>
          <w:rFonts w:ascii="Times New Roman" w:hAnsi="Times New Roman" w:cs="Times New Roman"/>
          <w:sz w:val="24"/>
          <w:szCs w:val="24"/>
        </w:rPr>
        <w:t>p</w:t>
      </w:r>
      <w:r w:rsidRPr="00111FD5">
        <w:rPr>
          <w:rFonts w:ascii="Times New Roman" w:hAnsi="Times New Roman" w:cs="Times New Roman"/>
          <w:sz w:val="24"/>
          <w:szCs w:val="24"/>
          <w:lang w:val="id-ID"/>
        </w:rPr>
        <w:t>enelit</w:t>
      </w:r>
      <w:r>
        <w:rPr>
          <w:rFonts w:ascii="Times New Roman" w:hAnsi="Times New Roman" w:cs="Times New Roman"/>
          <w:sz w:val="24"/>
          <w:szCs w:val="24"/>
          <w:lang w:val="id-ID"/>
        </w:rPr>
        <w:t xml:space="preserve">ian ini akan dilakukan melalui </w:t>
      </w:r>
      <w:r>
        <w:rPr>
          <w:rFonts w:ascii="Times New Roman" w:hAnsi="Times New Roman" w:cs="Times New Roman"/>
          <w:sz w:val="24"/>
          <w:szCs w:val="24"/>
        </w:rPr>
        <w:t>empat</w:t>
      </w:r>
      <w:r w:rsidRPr="00111FD5">
        <w:rPr>
          <w:rFonts w:ascii="Times New Roman" w:hAnsi="Times New Roman" w:cs="Times New Roman"/>
          <w:sz w:val="24"/>
          <w:szCs w:val="24"/>
          <w:lang w:val="id-ID"/>
        </w:rPr>
        <w:t xml:space="preserve"> tahap:</w:t>
      </w:r>
    </w:p>
    <w:p w:rsidR="005B4A2B" w:rsidRPr="00ED730C" w:rsidRDefault="005B4A2B" w:rsidP="00AB73BD">
      <w:pPr>
        <w:pStyle w:val="ListParagraph"/>
        <w:numPr>
          <w:ilvl w:val="0"/>
          <w:numId w:val="3"/>
        </w:numPr>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lastRenderedPageBreak/>
        <w:t>Tahap Pra Lapangan</w:t>
      </w:r>
    </w:p>
    <w:p w:rsidR="005B4A2B" w:rsidRPr="00ED730C" w:rsidRDefault="005B4A2B" w:rsidP="00AB73BD">
      <w:pPr>
        <w:pStyle w:val="ListParagraph"/>
        <w:spacing w:after="0" w:line="480" w:lineRule="auto"/>
        <w:ind w:left="851" w:firstLine="567"/>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Tahap ini peneliti membuat proposal penelitian, setelah proposal disetujui oleh dosen pembimbing dilanjutkan dengan mengurus perizinan dari kampos yang ditujukan kepada pihak sekolah setempat agar diberikan izin untuk melakukan penelitian</w:t>
      </w:r>
    </w:p>
    <w:p w:rsidR="005B4A2B" w:rsidRPr="00ED730C" w:rsidRDefault="005B4A2B" w:rsidP="00AB73BD">
      <w:pPr>
        <w:pStyle w:val="ListParagraph"/>
        <w:numPr>
          <w:ilvl w:val="0"/>
          <w:numId w:val="3"/>
        </w:numPr>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Tahap Pekerjaan Lapangan</w:t>
      </w:r>
    </w:p>
    <w:p w:rsidR="005B4A2B" w:rsidRPr="00441DBF" w:rsidRDefault="005B4A2B" w:rsidP="00AB73BD">
      <w:pPr>
        <w:pStyle w:val="ListParagraph"/>
        <w:spacing w:after="0" w:line="480" w:lineRule="auto"/>
        <w:ind w:left="851" w:firstLine="567"/>
        <w:jc w:val="both"/>
        <w:rPr>
          <w:rFonts w:ascii="Times New Roman" w:hAnsi="Times New Roman" w:cs="Times New Roman"/>
          <w:sz w:val="24"/>
          <w:szCs w:val="24"/>
        </w:rPr>
      </w:pPr>
      <w:r w:rsidRPr="00ED730C">
        <w:rPr>
          <w:rFonts w:ascii="Times New Roman" w:hAnsi="Times New Roman" w:cs="Times New Roman"/>
          <w:sz w:val="24"/>
          <w:szCs w:val="24"/>
          <w:lang w:val="id-ID"/>
        </w:rPr>
        <w:t>Tahap ini dilakukan dengan cara mengumpulkan data-data yang berkaitan dengan fokus peneliti dilokasi penelitian. Dalam proses pengumpulan data ini penulis menggunakan metode wawancara, observasi dan dokumentasi.</w:t>
      </w:r>
    </w:p>
    <w:p w:rsidR="005B4A2B" w:rsidRPr="00DB0022" w:rsidRDefault="005B4A2B" w:rsidP="00AB73BD">
      <w:pPr>
        <w:pStyle w:val="ListParagraph"/>
        <w:numPr>
          <w:ilvl w:val="0"/>
          <w:numId w:val="3"/>
        </w:numPr>
        <w:spacing w:after="0" w:line="480" w:lineRule="auto"/>
        <w:ind w:left="851"/>
        <w:jc w:val="both"/>
        <w:rPr>
          <w:rFonts w:ascii="Times New Roman" w:hAnsi="Times New Roman" w:cs="Times New Roman"/>
          <w:sz w:val="24"/>
          <w:szCs w:val="24"/>
          <w:lang w:val="id-ID"/>
        </w:rPr>
      </w:pPr>
      <w:r>
        <w:rPr>
          <w:rFonts w:ascii="Times New Roman" w:hAnsi="Times New Roman" w:cs="Times New Roman"/>
          <w:sz w:val="24"/>
          <w:szCs w:val="24"/>
        </w:rPr>
        <w:t>Tahab Analisis Data</w:t>
      </w:r>
    </w:p>
    <w:p w:rsidR="003B59A0" w:rsidRPr="007A42C7" w:rsidRDefault="005B4A2B" w:rsidP="007A42C7">
      <w:pPr>
        <w:pStyle w:val="ListParagraph"/>
        <w:spacing w:after="0" w:line="480" w:lineRule="auto"/>
        <w:ind w:left="851" w:firstLine="567"/>
        <w:jc w:val="both"/>
        <w:rPr>
          <w:rFonts w:ascii="Times New Roman" w:hAnsi="Times New Roman" w:cs="Times New Roman"/>
          <w:sz w:val="24"/>
          <w:szCs w:val="24"/>
          <w:lang w:val="sv-SE"/>
        </w:rPr>
      </w:pPr>
      <w:r w:rsidRPr="00DB0022">
        <w:rPr>
          <w:rFonts w:ascii="Times New Roman" w:hAnsi="Times New Roman" w:cs="Times New Roman"/>
          <w:sz w:val="24"/>
          <w:szCs w:val="24"/>
          <w:lang w:val="id-ID"/>
        </w:rPr>
        <w:t xml:space="preserve">Pada tahap ini kegiatan yang dilaksanakan meliputi:  reduksi data, penyajian data, dan verifikasi/penarikan kesimpulan. </w:t>
      </w:r>
      <w:r w:rsidRPr="00DB0022">
        <w:rPr>
          <w:rFonts w:ascii="Times New Roman" w:hAnsi="Times New Roman" w:cs="Times New Roman"/>
          <w:sz w:val="24"/>
          <w:szCs w:val="24"/>
          <w:lang w:val="sv-SE"/>
        </w:rPr>
        <w:t xml:space="preserve">Pada </w:t>
      </w:r>
      <w:r w:rsidRPr="00DB0022">
        <w:rPr>
          <w:rFonts w:ascii="Times New Roman" w:hAnsi="Times New Roman" w:cs="Times New Roman"/>
          <w:sz w:val="24"/>
          <w:szCs w:val="24"/>
          <w:lang w:val="id-ID"/>
        </w:rPr>
        <w:t>tahapan</w:t>
      </w:r>
      <w:r w:rsidRPr="00DB0022">
        <w:rPr>
          <w:rFonts w:ascii="Times New Roman" w:hAnsi="Times New Roman" w:cs="Times New Roman"/>
          <w:sz w:val="24"/>
          <w:szCs w:val="24"/>
          <w:lang w:val="sv-SE"/>
        </w:rPr>
        <w:t xml:space="preserve"> ini peneliti </w:t>
      </w:r>
      <w:r w:rsidRPr="00DB0022">
        <w:rPr>
          <w:rFonts w:ascii="Times New Roman" w:hAnsi="Times New Roman" w:cs="Times New Roman"/>
          <w:sz w:val="24"/>
          <w:szCs w:val="24"/>
          <w:lang w:val="id-ID"/>
        </w:rPr>
        <w:t xml:space="preserve">juga </w:t>
      </w:r>
      <w:r w:rsidRPr="00DB0022">
        <w:rPr>
          <w:rFonts w:ascii="Times New Roman" w:hAnsi="Times New Roman" w:cs="Times New Roman"/>
          <w:sz w:val="24"/>
          <w:szCs w:val="24"/>
          <w:lang w:val="sv-SE"/>
        </w:rPr>
        <w:t>menyusun data yang telah terkumpul secara sistematis dan terinci sehingga data tersebut mudah dipahami dan dapat diinformasikan kepada pihak lain secara jelas</w:t>
      </w:r>
      <w:r>
        <w:rPr>
          <w:rFonts w:ascii="Times New Roman" w:hAnsi="Times New Roman" w:cs="Times New Roman"/>
          <w:sz w:val="24"/>
          <w:szCs w:val="24"/>
          <w:lang w:val="sv-SE"/>
        </w:rPr>
        <w:t>.</w:t>
      </w:r>
    </w:p>
    <w:p w:rsidR="005B4A2B" w:rsidRPr="00ED730C" w:rsidRDefault="005B4A2B" w:rsidP="00AB73BD">
      <w:pPr>
        <w:pStyle w:val="ListParagraph"/>
        <w:numPr>
          <w:ilvl w:val="0"/>
          <w:numId w:val="3"/>
        </w:numPr>
        <w:spacing w:after="0" w:line="480" w:lineRule="auto"/>
        <w:ind w:left="851"/>
        <w:jc w:val="both"/>
        <w:rPr>
          <w:rFonts w:ascii="Times New Roman" w:hAnsi="Times New Roman" w:cs="Times New Roman"/>
          <w:sz w:val="24"/>
          <w:szCs w:val="24"/>
          <w:lang w:val="id-ID"/>
        </w:rPr>
      </w:pPr>
      <w:r w:rsidRPr="00ED730C">
        <w:rPr>
          <w:rFonts w:ascii="Times New Roman" w:hAnsi="Times New Roman" w:cs="Times New Roman"/>
          <w:sz w:val="24"/>
          <w:szCs w:val="24"/>
          <w:lang w:val="id-ID"/>
        </w:rPr>
        <w:t>Tahap Pelaporan</w:t>
      </w:r>
    </w:p>
    <w:p w:rsidR="005B4A2B" w:rsidRPr="00DB0022" w:rsidRDefault="005B4A2B" w:rsidP="00AB73BD">
      <w:pPr>
        <w:pStyle w:val="ListParagraph"/>
        <w:spacing w:after="0" w:line="480" w:lineRule="auto"/>
        <w:ind w:left="810" w:firstLine="608"/>
        <w:jc w:val="both"/>
        <w:rPr>
          <w:rFonts w:ascii="Times New Roman" w:hAnsi="Times New Roman" w:cs="Times New Roman"/>
          <w:sz w:val="24"/>
          <w:szCs w:val="24"/>
          <w:lang w:val="id-ID"/>
        </w:rPr>
      </w:pPr>
      <w:r w:rsidRPr="00DB0022">
        <w:rPr>
          <w:rFonts w:ascii="Times New Roman" w:hAnsi="Times New Roman" w:cs="Times New Roman"/>
          <w:sz w:val="24"/>
          <w:szCs w:val="24"/>
          <w:lang w:val="sv-SE"/>
        </w:rPr>
        <w:t xml:space="preserve">Tahap ini </w:t>
      </w:r>
      <w:r w:rsidRPr="00DB0022">
        <w:rPr>
          <w:rFonts w:ascii="Times New Roman" w:hAnsi="Times New Roman" w:cs="Times New Roman"/>
          <w:sz w:val="24"/>
          <w:szCs w:val="24"/>
          <w:lang w:val="id-ID"/>
        </w:rPr>
        <w:t>merupakan</w:t>
      </w:r>
      <w:r w:rsidRPr="00DB0022">
        <w:rPr>
          <w:rFonts w:ascii="Times New Roman" w:hAnsi="Times New Roman" w:cs="Times New Roman"/>
          <w:sz w:val="24"/>
          <w:szCs w:val="24"/>
          <w:lang w:val="sv-SE"/>
        </w:rPr>
        <w:t xml:space="preserve"> tahapan terakhir yang peneliti lakukan dengan membuat laporan tertulis dari penelitian yang telah dilakukan.</w:t>
      </w:r>
      <w:r w:rsidRPr="00DB0022">
        <w:rPr>
          <w:rFonts w:ascii="Times New Roman" w:hAnsi="Times New Roman" w:cs="Times New Roman"/>
          <w:sz w:val="24"/>
          <w:szCs w:val="24"/>
          <w:lang w:val="id-ID"/>
        </w:rPr>
        <w:t xml:space="preserve"> Pada tahap ini, peneliti menyusun data yang telah dianalisi</w:t>
      </w:r>
      <w:r w:rsidRPr="00DB0022">
        <w:rPr>
          <w:rFonts w:ascii="Times New Roman" w:hAnsi="Times New Roman" w:cs="Times New Roman"/>
          <w:sz w:val="24"/>
          <w:szCs w:val="24"/>
        </w:rPr>
        <w:t>s</w:t>
      </w:r>
      <w:r w:rsidRPr="00DB0022">
        <w:rPr>
          <w:rFonts w:ascii="Times New Roman" w:hAnsi="Times New Roman" w:cs="Times New Roman"/>
          <w:sz w:val="24"/>
          <w:szCs w:val="24"/>
          <w:lang w:val="id-ID"/>
        </w:rPr>
        <w:t xml:space="preserve"> dan di simpulkan dalam bentuk skripsi, yaitu berupa lap</w:t>
      </w:r>
      <w:r w:rsidRPr="00DB0022">
        <w:rPr>
          <w:rFonts w:ascii="Times New Roman" w:hAnsi="Times New Roman" w:cs="Times New Roman"/>
          <w:sz w:val="24"/>
          <w:szCs w:val="24"/>
        </w:rPr>
        <w:t>o</w:t>
      </w:r>
      <w:r w:rsidRPr="00DB0022">
        <w:rPr>
          <w:rFonts w:ascii="Times New Roman" w:hAnsi="Times New Roman" w:cs="Times New Roman"/>
          <w:sz w:val="24"/>
          <w:szCs w:val="24"/>
          <w:lang w:val="id-ID"/>
        </w:rPr>
        <w:t>ran penelitian dengan mengacu pada peraturan penulisan skripsi yang berlaku dijurusan tarbiyah STAIN Tulungagung.</w:t>
      </w:r>
    </w:p>
    <w:sectPr w:rsidR="005B4A2B" w:rsidRPr="00DB0022" w:rsidSect="00D92C8D">
      <w:headerReference w:type="default" r:id="rId7"/>
      <w:pgSz w:w="12240" w:h="15840" w:code="1"/>
      <w:pgMar w:top="2268" w:right="1701" w:bottom="1701" w:left="2268" w:header="720" w:footer="720"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0A9" w:rsidRDefault="00A420A9" w:rsidP="005B4A2B">
      <w:pPr>
        <w:spacing w:after="0" w:line="240" w:lineRule="auto"/>
      </w:pPr>
      <w:r>
        <w:separator/>
      </w:r>
    </w:p>
  </w:endnote>
  <w:endnote w:type="continuationSeparator" w:id="1">
    <w:p w:rsidR="00A420A9" w:rsidRDefault="00A420A9" w:rsidP="005B4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0A9" w:rsidRDefault="00A420A9" w:rsidP="005B4A2B">
      <w:pPr>
        <w:spacing w:after="0" w:line="240" w:lineRule="auto"/>
      </w:pPr>
      <w:r>
        <w:separator/>
      </w:r>
    </w:p>
  </w:footnote>
  <w:footnote w:type="continuationSeparator" w:id="1">
    <w:p w:rsidR="00A420A9" w:rsidRDefault="00A420A9" w:rsidP="005B4A2B">
      <w:pPr>
        <w:spacing w:after="0" w:line="240" w:lineRule="auto"/>
      </w:pPr>
      <w:r>
        <w:continuationSeparator/>
      </w:r>
    </w:p>
  </w:footnote>
  <w:footnote w:id="2">
    <w:p w:rsidR="005B4A2B" w:rsidRPr="005B4A2B" w:rsidRDefault="005B4A2B" w:rsidP="005B4A2B">
      <w:pPr>
        <w:pStyle w:val="FootnoteText"/>
        <w:ind w:firstLine="540"/>
        <w:jc w:val="both"/>
        <w:rPr>
          <w:rFonts w:ascii="Times New Roman" w:hAnsi="Times New Roman" w:cs="Times New Roman"/>
        </w:rPr>
      </w:pPr>
      <w:r w:rsidRPr="0066058C">
        <w:rPr>
          <w:rStyle w:val="FootnoteReference"/>
          <w:rFonts w:ascii="Times New Roman" w:hAnsi="Times New Roman"/>
        </w:rPr>
        <w:footnoteRef/>
      </w:r>
      <w:r>
        <w:rPr>
          <w:rFonts w:ascii="Times New Roman" w:hAnsi="Times New Roman" w:cs="Times New Roman"/>
        </w:rPr>
        <w:t xml:space="preserve"> Lexy J. </w:t>
      </w:r>
      <w:r w:rsidRPr="00ED730C">
        <w:rPr>
          <w:rFonts w:ascii="Times New Roman" w:hAnsi="Times New Roman" w:cs="Times New Roman"/>
          <w:iCs/>
          <w:lang w:val="id-ID"/>
        </w:rPr>
        <w:t>Moleong</w:t>
      </w:r>
      <w:r w:rsidRPr="00ED730C">
        <w:rPr>
          <w:rFonts w:ascii="Times New Roman" w:hAnsi="Times New Roman" w:cs="Times New Roman"/>
        </w:rPr>
        <w:t>,</w:t>
      </w:r>
      <w:r w:rsidRPr="0066058C">
        <w:rPr>
          <w:rFonts w:ascii="Times New Roman" w:hAnsi="Times New Roman" w:cs="Times New Roman"/>
        </w:rPr>
        <w:t xml:space="preserve"> </w:t>
      </w:r>
      <w:r w:rsidRPr="0066058C">
        <w:rPr>
          <w:rFonts w:ascii="Times New Roman" w:hAnsi="Times New Roman" w:cs="Times New Roman"/>
          <w:i/>
          <w:iCs/>
        </w:rPr>
        <w:t>Metodologi Penelitian Kualitatif,</w:t>
      </w:r>
      <w:r w:rsidRPr="0066058C">
        <w:rPr>
          <w:rFonts w:ascii="Times New Roman" w:hAnsi="Times New Roman" w:cs="Times New Roman"/>
        </w:rPr>
        <w:t xml:space="preserve"> (Bandung: Remaja Rosdakarya, 2011), h</w:t>
      </w:r>
      <w:r w:rsidRPr="0066058C">
        <w:rPr>
          <w:rFonts w:ascii="Times New Roman" w:hAnsi="Times New Roman" w:cs="Times New Roman"/>
          <w:lang w:val="id-ID"/>
        </w:rPr>
        <w:t>al.4</w:t>
      </w:r>
    </w:p>
  </w:footnote>
  <w:footnote w:id="3">
    <w:p w:rsidR="005B4A2B" w:rsidRPr="0066058C" w:rsidRDefault="005B4A2B" w:rsidP="005B4A2B">
      <w:pPr>
        <w:pStyle w:val="FootnoteText"/>
        <w:ind w:firstLine="540"/>
        <w:jc w:val="both"/>
        <w:rPr>
          <w:rFonts w:ascii="Times New Roman" w:hAnsi="Times New Roman" w:cs="Times New Roman"/>
        </w:rPr>
      </w:pPr>
      <w:r w:rsidRPr="0066058C">
        <w:rPr>
          <w:rStyle w:val="FootnoteReference"/>
          <w:rFonts w:ascii="Times New Roman" w:hAnsi="Times New Roman"/>
        </w:rPr>
        <w:footnoteRef/>
      </w:r>
      <w:r w:rsidRPr="0066058C">
        <w:rPr>
          <w:rFonts w:ascii="Times New Roman" w:hAnsi="Times New Roman" w:cs="Times New Roman"/>
        </w:rPr>
        <w:t xml:space="preserve"> </w:t>
      </w:r>
      <w:r w:rsidRPr="00ED730C">
        <w:rPr>
          <w:rFonts w:ascii="Times New Roman" w:hAnsi="Times New Roman" w:cs="Times New Roman"/>
          <w:i/>
        </w:rPr>
        <w:t>Ibid</w:t>
      </w:r>
      <w:r>
        <w:rPr>
          <w:rFonts w:ascii="Times New Roman" w:hAnsi="Times New Roman" w:cs="Times New Roman"/>
          <w:i/>
        </w:rPr>
        <w:t xml:space="preserve">., </w:t>
      </w:r>
      <w:r>
        <w:rPr>
          <w:rFonts w:ascii="Times New Roman" w:hAnsi="Times New Roman" w:cs="Times New Roman"/>
        </w:rPr>
        <w:t xml:space="preserve">hal. </w:t>
      </w:r>
      <w:r w:rsidRPr="0066058C">
        <w:rPr>
          <w:rFonts w:ascii="Times New Roman" w:hAnsi="Times New Roman" w:cs="Times New Roman"/>
        </w:rPr>
        <w:t>4</w:t>
      </w:r>
    </w:p>
  </w:footnote>
  <w:footnote w:id="4">
    <w:p w:rsidR="005B4A2B" w:rsidRPr="0018778B" w:rsidRDefault="005B4A2B" w:rsidP="005B4A2B">
      <w:pPr>
        <w:pStyle w:val="FootnoteText"/>
        <w:ind w:firstLine="540"/>
        <w:jc w:val="both"/>
        <w:rPr>
          <w:rFonts w:ascii="Times New Roman" w:hAnsi="Times New Roman" w:cs="Times New Roman"/>
        </w:rPr>
      </w:pPr>
      <w:r w:rsidRPr="0018778B">
        <w:rPr>
          <w:rStyle w:val="FootnoteReference"/>
          <w:rFonts w:ascii="Times New Roman" w:hAnsi="Times New Roman"/>
        </w:rPr>
        <w:footnoteRef/>
      </w:r>
      <w:r w:rsidRPr="0018778B">
        <w:rPr>
          <w:rFonts w:ascii="Times New Roman" w:hAnsi="Times New Roman" w:cs="Times New Roman"/>
        </w:rPr>
        <w:t xml:space="preserve"> Jalaluddin Rahmad, </w:t>
      </w:r>
      <w:r w:rsidRPr="0018778B">
        <w:rPr>
          <w:rFonts w:ascii="Times New Roman" w:hAnsi="Times New Roman" w:cs="Times New Roman"/>
          <w:i/>
        </w:rPr>
        <w:t>Metodologi Penelitian Komunikasi,</w:t>
      </w:r>
      <w:r>
        <w:rPr>
          <w:rFonts w:ascii="Times New Roman" w:hAnsi="Times New Roman" w:cs="Times New Roman"/>
          <w:i/>
        </w:rPr>
        <w:t xml:space="preserve"> </w:t>
      </w:r>
      <w:r w:rsidRPr="0018778B">
        <w:rPr>
          <w:rFonts w:ascii="Times New Roman" w:hAnsi="Times New Roman" w:cs="Times New Roman"/>
          <w:i/>
        </w:rPr>
        <w:t xml:space="preserve">dilengkapai contoh analisis </w:t>
      </w:r>
      <w:r>
        <w:rPr>
          <w:rFonts w:ascii="Times New Roman" w:hAnsi="Times New Roman" w:cs="Times New Roman"/>
          <w:i/>
        </w:rPr>
        <w:t>statistic</w:t>
      </w:r>
      <w:r>
        <w:rPr>
          <w:rFonts w:ascii="Times New Roman" w:hAnsi="Times New Roman" w:cs="Times New Roman"/>
        </w:rPr>
        <w:t xml:space="preserve">, </w:t>
      </w:r>
      <w:r w:rsidRPr="0018778B">
        <w:rPr>
          <w:rFonts w:ascii="Times New Roman" w:hAnsi="Times New Roman" w:cs="Times New Roman"/>
        </w:rPr>
        <w:t>( Bandung: PT Remaja Rosdakarya.1999),</w:t>
      </w:r>
      <w:r>
        <w:rPr>
          <w:rFonts w:ascii="Times New Roman" w:hAnsi="Times New Roman" w:cs="Times New Roman"/>
        </w:rPr>
        <w:t xml:space="preserve"> </w:t>
      </w:r>
      <w:r w:rsidRPr="0018778B">
        <w:rPr>
          <w:rFonts w:ascii="Times New Roman" w:hAnsi="Times New Roman" w:cs="Times New Roman"/>
        </w:rPr>
        <w:t>h</w:t>
      </w:r>
      <w:r>
        <w:rPr>
          <w:rFonts w:ascii="Times New Roman" w:hAnsi="Times New Roman" w:cs="Times New Roman"/>
        </w:rPr>
        <w:t>al</w:t>
      </w:r>
      <w:r w:rsidRPr="0018778B">
        <w:rPr>
          <w:rFonts w:ascii="Times New Roman" w:hAnsi="Times New Roman" w:cs="Times New Roman"/>
        </w:rPr>
        <w:t>. 25</w:t>
      </w:r>
    </w:p>
  </w:footnote>
  <w:footnote w:id="5">
    <w:p w:rsidR="005B4A2B" w:rsidRPr="005B4A2B" w:rsidRDefault="005B4A2B" w:rsidP="005B4A2B">
      <w:pPr>
        <w:pStyle w:val="FootnoteText"/>
        <w:ind w:firstLine="540"/>
        <w:jc w:val="both"/>
      </w:pPr>
      <w:r w:rsidRPr="002D1E84">
        <w:rPr>
          <w:rStyle w:val="FootnoteReference"/>
          <w:rFonts w:ascii="Times New Roman" w:hAnsi="Times New Roman"/>
          <w:lang w:val="id-ID"/>
        </w:rPr>
        <w:footnoteRef/>
      </w:r>
      <w:r>
        <w:rPr>
          <w:rFonts w:ascii="Times New Roman" w:hAnsi="Times New Roman" w:cs="Times New Roman"/>
        </w:rPr>
        <w:t xml:space="preserve"> </w:t>
      </w:r>
      <w:r w:rsidRPr="002D1E84">
        <w:rPr>
          <w:rFonts w:ascii="Times New Roman" w:hAnsi="Times New Roman" w:cs="Times New Roman"/>
          <w:lang w:val="id-ID"/>
        </w:rPr>
        <w:t xml:space="preserve">Suharsimi Arikunto, </w:t>
      </w:r>
      <w:r w:rsidRPr="002D1E84">
        <w:rPr>
          <w:rFonts w:ascii="Times New Roman" w:hAnsi="Times New Roman" w:cs="Times New Roman"/>
          <w:i/>
          <w:iCs/>
          <w:lang w:val="id-ID"/>
        </w:rPr>
        <w:t>Prosedur Penelitian Suatu Pendekatan Praktek</w:t>
      </w:r>
      <w:r w:rsidRPr="002D1E84">
        <w:rPr>
          <w:rFonts w:ascii="Times New Roman" w:hAnsi="Times New Roman" w:cs="Times New Roman"/>
          <w:lang w:val="id-ID"/>
        </w:rPr>
        <w:t>, (Jakarta : R</w:t>
      </w:r>
      <w:r>
        <w:rPr>
          <w:rFonts w:ascii="Times New Roman" w:hAnsi="Times New Roman" w:cs="Times New Roman"/>
          <w:lang w:val="id-ID"/>
        </w:rPr>
        <w:t>ineka Cipta, 2006), h</w:t>
      </w:r>
      <w:r>
        <w:rPr>
          <w:rFonts w:ascii="Times New Roman" w:hAnsi="Times New Roman" w:cs="Times New Roman"/>
        </w:rPr>
        <w:t>al</w:t>
      </w:r>
      <w:r w:rsidRPr="002D1E84">
        <w:rPr>
          <w:rFonts w:ascii="Times New Roman" w:hAnsi="Times New Roman" w:cs="Times New Roman"/>
          <w:lang w:val="id-ID"/>
        </w:rPr>
        <w:t>. 9</w:t>
      </w:r>
    </w:p>
  </w:footnote>
  <w:footnote w:id="6">
    <w:p w:rsidR="005B4A2B" w:rsidRPr="005B4A2B" w:rsidRDefault="005B4A2B" w:rsidP="005B4A2B">
      <w:pPr>
        <w:pStyle w:val="FootnoteText"/>
        <w:ind w:firstLine="540"/>
        <w:jc w:val="both"/>
      </w:pPr>
      <w:r w:rsidRPr="002D1E84">
        <w:rPr>
          <w:rStyle w:val="FootnoteReference"/>
          <w:rFonts w:ascii="Times New Roman" w:hAnsi="Times New Roman"/>
          <w:lang w:val="id-ID"/>
        </w:rPr>
        <w:footnoteRef/>
      </w:r>
      <w:r>
        <w:rPr>
          <w:rFonts w:ascii="Times New Roman" w:hAnsi="Times New Roman" w:cs="Times New Roman"/>
        </w:rPr>
        <w:t xml:space="preserve"> </w:t>
      </w:r>
      <w:r w:rsidRPr="002D1E84">
        <w:rPr>
          <w:rFonts w:ascii="Times New Roman" w:hAnsi="Times New Roman" w:cs="Times New Roman"/>
          <w:lang w:val="id-ID"/>
        </w:rPr>
        <w:t xml:space="preserve">Lexy </w:t>
      </w:r>
      <w:r>
        <w:rPr>
          <w:rFonts w:ascii="Times New Roman" w:hAnsi="Times New Roman" w:cs="Times New Roman"/>
        </w:rPr>
        <w:t xml:space="preserve">J. </w:t>
      </w:r>
      <w:r w:rsidRPr="002D1E84">
        <w:rPr>
          <w:rFonts w:ascii="Times New Roman" w:hAnsi="Times New Roman" w:cs="Times New Roman"/>
          <w:lang w:val="id-ID"/>
        </w:rPr>
        <w:t>Moleong,</w:t>
      </w:r>
      <w:r w:rsidRPr="002D1E84">
        <w:rPr>
          <w:rFonts w:ascii="Times New Roman" w:hAnsi="Times New Roman" w:cs="Times New Roman"/>
          <w:i/>
          <w:iCs/>
          <w:lang w:val="id-ID"/>
        </w:rPr>
        <w:t xml:space="preserve"> </w:t>
      </w:r>
      <w:r>
        <w:rPr>
          <w:rFonts w:ascii="Times New Roman" w:hAnsi="Times New Roman" w:cs="Times New Roman"/>
          <w:i/>
          <w:lang w:val="id-ID"/>
        </w:rPr>
        <w:t>Metodologi Penelitian</w:t>
      </w:r>
      <w:r w:rsidRPr="002D1E84">
        <w:rPr>
          <w:rFonts w:ascii="Times New Roman" w:hAnsi="Times New Roman" w:cs="Times New Roman"/>
          <w:i/>
          <w:iCs/>
          <w:lang w:val="id-ID"/>
        </w:rPr>
        <w:t xml:space="preserve"> …,</w:t>
      </w:r>
      <w:r>
        <w:rPr>
          <w:rFonts w:ascii="Times New Roman" w:hAnsi="Times New Roman" w:cs="Times New Roman"/>
          <w:lang w:val="id-ID"/>
        </w:rPr>
        <w:t xml:space="preserve"> h</w:t>
      </w:r>
      <w:r>
        <w:rPr>
          <w:rFonts w:ascii="Times New Roman" w:hAnsi="Times New Roman" w:cs="Times New Roman"/>
        </w:rPr>
        <w:t>a</w:t>
      </w:r>
      <w:r w:rsidRPr="002D1E84">
        <w:rPr>
          <w:rFonts w:ascii="Times New Roman" w:hAnsi="Times New Roman" w:cs="Times New Roman"/>
          <w:lang w:val="id-ID"/>
        </w:rPr>
        <w:t>l. 6</w:t>
      </w:r>
    </w:p>
  </w:footnote>
  <w:footnote w:id="7">
    <w:p w:rsidR="005B4A2B" w:rsidRPr="00AE24E1" w:rsidRDefault="005B4A2B" w:rsidP="005B4A2B">
      <w:pPr>
        <w:pStyle w:val="FootnoteText"/>
        <w:ind w:firstLine="540"/>
        <w:jc w:val="both"/>
        <w:rPr>
          <w:rFonts w:ascii="Times New Roman" w:hAnsi="Times New Roman" w:cs="Times New Roman"/>
        </w:rPr>
      </w:pPr>
      <w:r w:rsidRPr="00AE24E1">
        <w:rPr>
          <w:rStyle w:val="FootnoteReference"/>
          <w:rFonts w:ascii="Times New Roman" w:hAnsi="Times New Roman"/>
        </w:rPr>
        <w:footnoteRef/>
      </w:r>
      <w:r w:rsidRPr="00AE24E1">
        <w:rPr>
          <w:rFonts w:ascii="Times New Roman" w:hAnsi="Times New Roman" w:cs="Times New Roman"/>
        </w:rPr>
        <w:t xml:space="preserve"> Muhammaad Tholchah Hasan, Dkk,</w:t>
      </w:r>
      <w:r w:rsidRPr="00AE24E1">
        <w:rPr>
          <w:rFonts w:ascii="Times New Roman" w:hAnsi="Times New Roman" w:cs="Times New Roman"/>
          <w:i/>
        </w:rPr>
        <w:t xml:space="preserve"> Metodologi Penelitian Kualitatif</w:t>
      </w:r>
      <w:r>
        <w:rPr>
          <w:rFonts w:ascii="Times New Roman" w:hAnsi="Times New Roman" w:cs="Times New Roman"/>
          <w:i/>
        </w:rPr>
        <w:t>,</w:t>
      </w:r>
      <w:r w:rsidRPr="00AE24E1">
        <w:rPr>
          <w:rFonts w:ascii="Times New Roman" w:hAnsi="Times New Roman" w:cs="Times New Roman"/>
          <w:i/>
        </w:rPr>
        <w:t xml:space="preserve"> Tinjauan Teori dan Praktik,</w:t>
      </w:r>
      <w:r>
        <w:rPr>
          <w:rFonts w:ascii="Times New Roman" w:hAnsi="Times New Roman" w:cs="Times New Roman"/>
        </w:rPr>
        <w:t xml:space="preserve">( Surabaya: Visipress Offset, </w:t>
      </w:r>
      <w:r w:rsidRPr="00AE24E1">
        <w:rPr>
          <w:rFonts w:ascii="Times New Roman" w:hAnsi="Times New Roman" w:cs="Times New Roman"/>
        </w:rPr>
        <w:t>2003),</w:t>
      </w:r>
      <w:r>
        <w:rPr>
          <w:rFonts w:ascii="Times New Roman" w:hAnsi="Times New Roman" w:cs="Times New Roman"/>
        </w:rPr>
        <w:t xml:space="preserve"> </w:t>
      </w:r>
      <w:r w:rsidR="007A121C">
        <w:rPr>
          <w:rFonts w:ascii="Times New Roman" w:hAnsi="Times New Roman" w:cs="Times New Roman"/>
        </w:rPr>
        <w:t>hal</w:t>
      </w:r>
      <w:r>
        <w:rPr>
          <w:rFonts w:ascii="Times New Roman" w:hAnsi="Times New Roman" w:cs="Times New Roman"/>
        </w:rPr>
        <w:t>.</w:t>
      </w:r>
      <w:r w:rsidRPr="00AE24E1">
        <w:rPr>
          <w:rFonts w:ascii="Times New Roman" w:hAnsi="Times New Roman" w:cs="Times New Roman"/>
        </w:rPr>
        <w:t xml:space="preserve"> 112-113</w:t>
      </w:r>
    </w:p>
  </w:footnote>
  <w:footnote w:id="8">
    <w:p w:rsidR="005B4A2B" w:rsidRPr="005B4A2B" w:rsidRDefault="005B4A2B" w:rsidP="005B4A2B">
      <w:pPr>
        <w:pStyle w:val="FootnoteText"/>
        <w:ind w:firstLine="540"/>
        <w:jc w:val="both"/>
        <w:rPr>
          <w:rFonts w:ascii="Times New Roman" w:hAnsi="Times New Roman" w:cs="Times New Roman"/>
        </w:rPr>
      </w:pPr>
      <w:r w:rsidRPr="00655916">
        <w:rPr>
          <w:rStyle w:val="FootnoteReference"/>
          <w:rFonts w:ascii="Times New Roman" w:hAnsi="Times New Roman"/>
        </w:rPr>
        <w:footnoteRef/>
      </w:r>
      <w:r w:rsidRPr="00655916">
        <w:rPr>
          <w:rFonts w:ascii="Times New Roman" w:hAnsi="Times New Roman" w:cs="Times New Roman"/>
          <w:lang w:val="id-ID"/>
        </w:rPr>
        <w:t>Tim Laboratorium Jurusan,</w:t>
      </w:r>
      <w:r w:rsidRPr="00655916">
        <w:rPr>
          <w:rFonts w:ascii="Times New Roman" w:hAnsi="Times New Roman" w:cs="Times New Roman"/>
          <w:i/>
          <w:iCs/>
          <w:lang w:val="id-ID"/>
        </w:rPr>
        <w:t xml:space="preserve"> P</w:t>
      </w:r>
      <w:r>
        <w:rPr>
          <w:rFonts w:ascii="Times New Roman" w:hAnsi="Times New Roman" w:cs="Times New Roman"/>
          <w:i/>
          <w:iCs/>
          <w:lang w:val="id-ID"/>
        </w:rPr>
        <w:t>edoman Penyusunan Skripsi STAIN</w:t>
      </w:r>
      <w:r>
        <w:rPr>
          <w:rFonts w:ascii="Times New Roman" w:hAnsi="Times New Roman" w:cs="Times New Roman"/>
          <w:i/>
          <w:iCs/>
        </w:rPr>
        <w:t xml:space="preserve"> </w:t>
      </w:r>
      <w:r w:rsidRPr="00655916">
        <w:rPr>
          <w:rFonts w:ascii="Times New Roman" w:hAnsi="Times New Roman" w:cs="Times New Roman"/>
          <w:i/>
          <w:iCs/>
          <w:lang w:val="id-ID"/>
        </w:rPr>
        <w:t>Tulungagung,</w:t>
      </w:r>
      <w:r>
        <w:rPr>
          <w:rFonts w:ascii="Times New Roman" w:hAnsi="Times New Roman" w:cs="Times New Roman"/>
          <w:i/>
          <w:iCs/>
        </w:rPr>
        <w:t xml:space="preserve"> </w:t>
      </w:r>
      <w:r w:rsidRPr="00655916">
        <w:rPr>
          <w:rFonts w:ascii="Times New Roman" w:hAnsi="Times New Roman" w:cs="Times New Roman"/>
          <w:lang w:val="id-ID"/>
        </w:rPr>
        <w:t>(Tulungagung:</w:t>
      </w:r>
      <w:r>
        <w:rPr>
          <w:rFonts w:ascii="Times New Roman" w:hAnsi="Times New Roman" w:cs="Times New Roman"/>
        </w:rPr>
        <w:t xml:space="preserve"> </w:t>
      </w:r>
      <w:r w:rsidRPr="00655916">
        <w:rPr>
          <w:rFonts w:ascii="Times New Roman" w:hAnsi="Times New Roman" w:cs="Times New Roman"/>
          <w:lang w:val="id-ID"/>
        </w:rPr>
        <w:t>STAIN Tulungagung,</w:t>
      </w:r>
      <w:r>
        <w:rPr>
          <w:rFonts w:ascii="Times New Roman" w:hAnsi="Times New Roman" w:cs="Times New Roman"/>
        </w:rPr>
        <w:t xml:space="preserve"> </w:t>
      </w:r>
      <w:r w:rsidRPr="00655916">
        <w:rPr>
          <w:rFonts w:ascii="Times New Roman" w:hAnsi="Times New Roman" w:cs="Times New Roman"/>
          <w:lang w:val="id-ID"/>
        </w:rPr>
        <w:t>2011),</w:t>
      </w:r>
      <w:r>
        <w:rPr>
          <w:rFonts w:ascii="Times New Roman" w:hAnsi="Times New Roman" w:cs="Times New Roman"/>
        </w:rPr>
        <w:t xml:space="preserve"> </w:t>
      </w:r>
      <w:r w:rsidRPr="00655916">
        <w:rPr>
          <w:rFonts w:ascii="Times New Roman" w:hAnsi="Times New Roman" w:cs="Times New Roman"/>
          <w:lang w:val="id-ID"/>
        </w:rPr>
        <w:t>hal.</w:t>
      </w:r>
      <w:r>
        <w:rPr>
          <w:rFonts w:ascii="Times New Roman" w:hAnsi="Times New Roman" w:cs="Times New Roman"/>
        </w:rPr>
        <w:t xml:space="preserve"> </w:t>
      </w:r>
      <w:r w:rsidRPr="00655916">
        <w:rPr>
          <w:rFonts w:ascii="Times New Roman" w:hAnsi="Times New Roman" w:cs="Times New Roman"/>
          <w:lang w:val="id-ID"/>
        </w:rPr>
        <w:t>18</w:t>
      </w:r>
    </w:p>
  </w:footnote>
  <w:footnote w:id="9">
    <w:p w:rsidR="005B4A2B" w:rsidRPr="005B4A2B" w:rsidRDefault="005B4A2B" w:rsidP="005B4A2B">
      <w:pPr>
        <w:pStyle w:val="FootnoteText"/>
        <w:ind w:firstLine="540"/>
        <w:jc w:val="both"/>
        <w:rPr>
          <w:rFonts w:ascii="Times New Roman" w:hAnsi="Times New Roman" w:cs="Times New Roman"/>
        </w:rPr>
      </w:pPr>
      <w:r w:rsidRPr="00655916">
        <w:rPr>
          <w:rStyle w:val="FootnoteReference"/>
          <w:rFonts w:ascii="Times New Roman" w:hAnsi="Times New Roman"/>
        </w:rPr>
        <w:footnoteRef/>
      </w:r>
      <w:r w:rsidRPr="00655916">
        <w:rPr>
          <w:rFonts w:ascii="Times New Roman" w:hAnsi="Times New Roman" w:cs="Times New Roman"/>
        </w:rPr>
        <w:t xml:space="preserve"> Lexy </w:t>
      </w:r>
      <w:r w:rsidRPr="00655916">
        <w:rPr>
          <w:rFonts w:ascii="Times New Roman" w:hAnsi="Times New Roman" w:cs="Times New Roman"/>
          <w:lang w:val="id-ID"/>
        </w:rPr>
        <w:t xml:space="preserve">J </w:t>
      </w:r>
      <w:r w:rsidRPr="00655916">
        <w:rPr>
          <w:rFonts w:ascii="Times New Roman" w:hAnsi="Times New Roman" w:cs="Times New Roman"/>
        </w:rPr>
        <w:t>Moleong,</w:t>
      </w:r>
      <w:r w:rsidRPr="00655916">
        <w:rPr>
          <w:rFonts w:ascii="Times New Roman" w:hAnsi="Times New Roman" w:cs="Times New Roman"/>
          <w:i/>
          <w:iCs/>
        </w:rPr>
        <w:t xml:space="preserve"> Metodologi Penelitian</w:t>
      </w:r>
      <w:r>
        <w:rPr>
          <w:rFonts w:ascii="Times New Roman" w:hAnsi="Times New Roman" w:cs="Times New Roman"/>
          <w:i/>
          <w:iCs/>
        </w:rPr>
        <w:t>…,</w:t>
      </w:r>
      <w:r w:rsidRPr="00655916">
        <w:rPr>
          <w:rFonts w:ascii="Times New Roman" w:hAnsi="Times New Roman" w:cs="Times New Roman"/>
          <w:i/>
          <w:iCs/>
        </w:rPr>
        <w:t xml:space="preserve"> </w:t>
      </w:r>
      <w:r>
        <w:rPr>
          <w:rFonts w:ascii="Times New Roman" w:hAnsi="Times New Roman" w:cs="Times New Roman"/>
          <w:lang w:val="id-ID"/>
        </w:rPr>
        <w:t>ha</w:t>
      </w:r>
      <w:r>
        <w:rPr>
          <w:rFonts w:ascii="Times New Roman" w:hAnsi="Times New Roman" w:cs="Times New Roman"/>
        </w:rPr>
        <w:t>l</w:t>
      </w:r>
      <w:r w:rsidRPr="00655916">
        <w:rPr>
          <w:rFonts w:ascii="Times New Roman" w:hAnsi="Times New Roman" w:cs="Times New Roman"/>
          <w:lang w:val="id-ID"/>
        </w:rPr>
        <w:t>.</w:t>
      </w:r>
      <w:r>
        <w:rPr>
          <w:rFonts w:ascii="Times New Roman" w:hAnsi="Times New Roman" w:cs="Times New Roman"/>
        </w:rPr>
        <w:t xml:space="preserve"> </w:t>
      </w:r>
      <w:r w:rsidRPr="00655916">
        <w:rPr>
          <w:rFonts w:ascii="Times New Roman" w:hAnsi="Times New Roman" w:cs="Times New Roman"/>
          <w:lang w:val="id-ID"/>
        </w:rPr>
        <w:t>168</w:t>
      </w:r>
    </w:p>
  </w:footnote>
  <w:footnote w:id="10">
    <w:p w:rsidR="005B4A2B" w:rsidRPr="00223139" w:rsidRDefault="005B4A2B" w:rsidP="005B4A2B">
      <w:pPr>
        <w:pStyle w:val="FootnoteText"/>
        <w:ind w:firstLine="540"/>
        <w:jc w:val="both"/>
        <w:rPr>
          <w:rFonts w:ascii="Times New Roman" w:hAnsi="Times New Roman" w:cs="Times New Roman"/>
        </w:rPr>
      </w:pPr>
      <w:r w:rsidRPr="00223139">
        <w:rPr>
          <w:rStyle w:val="FootnoteReference"/>
          <w:rFonts w:ascii="Times New Roman" w:hAnsi="Times New Roman"/>
        </w:rPr>
        <w:footnoteRef/>
      </w:r>
      <w:r w:rsidRPr="00223139">
        <w:rPr>
          <w:rFonts w:ascii="Times New Roman" w:hAnsi="Times New Roman" w:cs="Times New Roman"/>
        </w:rPr>
        <w:t xml:space="preserve"> </w:t>
      </w:r>
      <w:r w:rsidR="00FB6F94">
        <w:rPr>
          <w:rFonts w:ascii="Times New Roman" w:hAnsi="Times New Roman" w:cs="Times New Roman"/>
        </w:rPr>
        <w:t xml:space="preserve">Suharsimi </w:t>
      </w:r>
      <w:r w:rsidRPr="00223139">
        <w:rPr>
          <w:rFonts w:ascii="Times New Roman" w:hAnsi="Times New Roman" w:cs="Times New Roman"/>
        </w:rPr>
        <w:t xml:space="preserve">Arikunto, </w:t>
      </w:r>
      <w:r w:rsidRPr="00223139">
        <w:rPr>
          <w:rFonts w:ascii="Times New Roman" w:hAnsi="Times New Roman" w:cs="Times New Roman"/>
          <w:i/>
          <w:iCs/>
        </w:rPr>
        <w:t>Prosedur</w:t>
      </w:r>
      <w:r w:rsidRPr="00223139">
        <w:rPr>
          <w:rFonts w:ascii="Times New Roman" w:hAnsi="Times New Roman" w:cs="Times New Roman"/>
          <w:i/>
        </w:rPr>
        <w:t xml:space="preserve"> Penelitian</w:t>
      </w:r>
      <w:r w:rsidR="00FB6F94">
        <w:rPr>
          <w:rFonts w:ascii="Times New Roman" w:hAnsi="Times New Roman" w:cs="Times New Roman"/>
          <w:i/>
        </w:rPr>
        <w:t>:</w:t>
      </w:r>
      <w:r w:rsidRPr="00223139">
        <w:rPr>
          <w:rFonts w:ascii="Times New Roman" w:hAnsi="Times New Roman" w:cs="Times New Roman"/>
          <w:i/>
          <w:lang w:val="id-ID"/>
        </w:rPr>
        <w:t xml:space="preserve"> suatu pendekatan praktek,</w:t>
      </w:r>
      <w:r>
        <w:rPr>
          <w:rFonts w:ascii="Times New Roman" w:hAnsi="Times New Roman" w:cs="Times New Roman"/>
          <w:i/>
        </w:rPr>
        <w:t xml:space="preserve"> </w:t>
      </w:r>
      <w:r w:rsidRPr="00223139">
        <w:rPr>
          <w:rFonts w:ascii="Times New Roman" w:hAnsi="Times New Roman" w:cs="Times New Roman"/>
          <w:iCs/>
          <w:lang w:val="id-ID"/>
        </w:rPr>
        <w:t>( jakarta: Rineka Cipta,</w:t>
      </w:r>
      <w:r>
        <w:rPr>
          <w:rFonts w:ascii="Times New Roman" w:hAnsi="Times New Roman" w:cs="Times New Roman"/>
          <w:iCs/>
        </w:rPr>
        <w:t xml:space="preserve"> </w:t>
      </w:r>
      <w:r w:rsidRPr="00223139">
        <w:rPr>
          <w:rFonts w:ascii="Times New Roman" w:hAnsi="Times New Roman" w:cs="Times New Roman"/>
          <w:iCs/>
          <w:lang w:val="id-ID"/>
        </w:rPr>
        <w:t>2010)</w:t>
      </w:r>
      <w:r w:rsidRPr="00223139">
        <w:rPr>
          <w:rFonts w:ascii="Times New Roman" w:hAnsi="Times New Roman" w:cs="Times New Roman"/>
        </w:rPr>
        <w:t>,</w:t>
      </w:r>
      <w:r>
        <w:rPr>
          <w:rFonts w:ascii="Times New Roman" w:hAnsi="Times New Roman" w:cs="Times New Roman"/>
        </w:rPr>
        <w:t xml:space="preserve"> </w:t>
      </w:r>
      <w:r w:rsidRPr="00223139">
        <w:rPr>
          <w:rFonts w:ascii="Times New Roman" w:hAnsi="Times New Roman" w:cs="Times New Roman"/>
          <w:lang w:val="id-ID"/>
        </w:rPr>
        <w:t>hal.</w:t>
      </w:r>
      <w:r>
        <w:rPr>
          <w:rFonts w:ascii="Times New Roman" w:hAnsi="Times New Roman" w:cs="Times New Roman"/>
        </w:rPr>
        <w:t xml:space="preserve"> </w:t>
      </w:r>
      <w:r w:rsidR="007A121C">
        <w:rPr>
          <w:rFonts w:ascii="Times New Roman" w:hAnsi="Times New Roman" w:cs="Times New Roman"/>
        </w:rPr>
        <w:t>172</w:t>
      </w:r>
    </w:p>
  </w:footnote>
  <w:footnote w:id="11">
    <w:p w:rsidR="005B4A2B" w:rsidRPr="00441DBF" w:rsidRDefault="005B4A2B" w:rsidP="005B4A2B">
      <w:pPr>
        <w:pStyle w:val="FootnoteText"/>
        <w:ind w:firstLine="540"/>
        <w:jc w:val="both"/>
      </w:pPr>
      <w:r w:rsidRPr="00223139">
        <w:rPr>
          <w:rStyle w:val="FootnoteReference"/>
          <w:rFonts w:ascii="Times New Roman" w:hAnsi="Times New Roman"/>
        </w:rPr>
        <w:footnoteRef/>
      </w:r>
      <w:r w:rsidRPr="00223139">
        <w:rPr>
          <w:rFonts w:ascii="Times New Roman" w:hAnsi="Times New Roman" w:cs="Times New Roman"/>
        </w:rPr>
        <w:t xml:space="preserve"> Lexy </w:t>
      </w:r>
      <w:r w:rsidRPr="00223139">
        <w:rPr>
          <w:rFonts w:ascii="Times New Roman" w:hAnsi="Times New Roman" w:cs="Times New Roman"/>
          <w:lang w:val="id-ID"/>
        </w:rPr>
        <w:t xml:space="preserve">J </w:t>
      </w:r>
      <w:r w:rsidRPr="00223139">
        <w:rPr>
          <w:rFonts w:ascii="Times New Roman" w:hAnsi="Times New Roman" w:cs="Times New Roman"/>
        </w:rPr>
        <w:t>Moleong</w:t>
      </w:r>
      <w:r w:rsidRPr="00223139">
        <w:rPr>
          <w:rFonts w:ascii="Times New Roman" w:hAnsi="Times New Roman" w:cs="Times New Roman"/>
          <w:lang w:val="id-ID"/>
        </w:rPr>
        <w:t>,</w:t>
      </w:r>
      <w:r w:rsidRPr="00A52D4F">
        <w:rPr>
          <w:rFonts w:ascii="Times New Roman" w:hAnsi="Times New Roman" w:cs="Times New Roman"/>
          <w:i/>
          <w:iCs/>
        </w:rPr>
        <w:t xml:space="preserve"> </w:t>
      </w:r>
      <w:r w:rsidRPr="00655916">
        <w:rPr>
          <w:rFonts w:ascii="Times New Roman" w:hAnsi="Times New Roman" w:cs="Times New Roman"/>
          <w:i/>
          <w:iCs/>
        </w:rPr>
        <w:t>Metodologi Penelitian</w:t>
      </w:r>
      <w:r>
        <w:rPr>
          <w:rFonts w:ascii="Times New Roman" w:hAnsi="Times New Roman" w:cs="Times New Roman"/>
          <w:i/>
          <w:iCs/>
        </w:rPr>
        <w:t>…,</w:t>
      </w:r>
      <w:r w:rsidRPr="00655916">
        <w:rPr>
          <w:rFonts w:ascii="Times New Roman" w:hAnsi="Times New Roman" w:cs="Times New Roman"/>
          <w:i/>
          <w:iCs/>
        </w:rPr>
        <w:t xml:space="preserve"> </w:t>
      </w:r>
      <w:r w:rsidRPr="00223139">
        <w:rPr>
          <w:rFonts w:ascii="Times New Roman" w:hAnsi="Times New Roman" w:cs="Times New Roman"/>
          <w:lang w:val="id-ID"/>
        </w:rPr>
        <w:t>hal.</w:t>
      </w:r>
      <w:r>
        <w:rPr>
          <w:rFonts w:ascii="Times New Roman" w:hAnsi="Times New Roman" w:cs="Times New Roman"/>
        </w:rPr>
        <w:t xml:space="preserve"> </w:t>
      </w:r>
      <w:r w:rsidRPr="00223139">
        <w:rPr>
          <w:rFonts w:ascii="Times New Roman" w:hAnsi="Times New Roman" w:cs="Times New Roman"/>
          <w:lang w:val="id-ID"/>
        </w:rPr>
        <w:t>157</w:t>
      </w:r>
    </w:p>
  </w:footnote>
  <w:footnote w:id="12">
    <w:p w:rsidR="005B4A2B" w:rsidRPr="00441DBF" w:rsidRDefault="005B4A2B" w:rsidP="005B4A2B">
      <w:pPr>
        <w:autoSpaceDE w:val="0"/>
        <w:autoSpaceDN w:val="0"/>
        <w:adjustRightInd w:val="0"/>
        <w:spacing w:after="0" w:line="240" w:lineRule="auto"/>
        <w:ind w:firstLine="540"/>
        <w:jc w:val="both"/>
        <w:rPr>
          <w:rFonts w:ascii="Times New Roman" w:hAnsi="Times New Roman" w:cs="Times New Roman"/>
        </w:rPr>
      </w:pPr>
      <w:r w:rsidRPr="00A52D4F">
        <w:rPr>
          <w:rStyle w:val="FootnoteReference"/>
          <w:rFonts w:ascii="Times New Roman" w:hAnsi="Times New Roman"/>
          <w:sz w:val="20"/>
          <w:szCs w:val="20"/>
          <w:lang w:val="id-ID"/>
        </w:rPr>
        <w:footnoteRef/>
      </w:r>
      <w:r>
        <w:rPr>
          <w:rFonts w:ascii="Times New Roman" w:hAnsi="Times New Roman" w:cs="Times New Roman"/>
          <w:sz w:val="20"/>
          <w:szCs w:val="20"/>
        </w:rPr>
        <w:t xml:space="preserve"> </w:t>
      </w:r>
      <w:r w:rsidRPr="00A52D4F">
        <w:rPr>
          <w:rFonts w:ascii="Times New Roman" w:hAnsi="Times New Roman" w:cs="Times New Roman"/>
          <w:sz w:val="20"/>
          <w:szCs w:val="20"/>
          <w:lang w:val="id-ID"/>
        </w:rPr>
        <w:t>Suharsimi Arikunto</w:t>
      </w:r>
      <w:r w:rsidRPr="00A52D4F">
        <w:rPr>
          <w:rFonts w:ascii="Times New Roman" w:hAnsi="Times New Roman" w:cs="Times New Roman"/>
          <w:i/>
          <w:sz w:val="20"/>
          <w:szCs w:val="20"/>
          <w:lang w:val="id-ID"/>
        </w:rPr>
        <w:t>, Prosedur Penelitian</w:t>
      </w:r>
      <w:r>
        <w:rPr>
          <w:rFonts w:ascii="Times New Roman" w:hAnsi="Times New Roman" w:cs="Times New Roman"/>
          <w:sz w:val="20"/>
          <w:szCs w:val="20"/>
          <w:lang w:val="id-ID"/>
        </w:rPr>
        <w:t xml:space="preserve"> …, h</w:t>
      </w:r>
      <w:r>
        <w:rPr>
          <w:rFonts w:ascii="Times New Roman" w:hAnsi="Times New Roman" w:cs="Times New Roman"/>
          <w:sz w:val="20"/>
          <w:szCs w:val="20"/>
        </w:rPr>
        <w:t>al</w:t>
      </w:r>
      <w:r w:rsidRPr="00A52D4F">
        <w:rPr>
          <w:rFonts w:ascii="Times New Roman" w:hAnsi="Times New Roman" w:cs="Times New Roman"/>
          <w:sz w:val="20"/>
          <w:szCs w:val="20"/>
          <w:lang w:val="id-ID"/>
        </w:rPr>
        <w:t>. 129</w:t>
      </w:r>
    </w:p>
  </w:footnote>
  <w:footnote w:id="13">
    <w:p w:rsidR="005B4A2B" w:rsidRPr="00D53BCA" w:rsidRDefault="005B4A2B" w:rsidP="005B4A2B">
      <w:pPr>
        <w:pStyle w:val="FootnoteText"/>
        <w:ind w:firstLine="540"/>
        <w:jc w:val="both"/>
        <w:rPr>
          <w:rFonts w:ascii="Times New Roman" w:hAnsi="Times New Roman" w:cs="Times New Roman"/>
        </w:rPr>
      </w:pPr>
      <w:r w:rsidRPr="00D53BCA">
        <w:rPr>
          <w:rStyle w:val="FootnoteReference"/>
          <w:rFonts w:ascii="Times New Roman" w:hAnsi="Times New Roman"/>
        </w:rPr>
        <w:footnoteRef/>
      </w:r>
      <w:r>
        <w:rPr>
          <w:rFonts w:ascii="Times New Roman" w:hAnsi="Times New Roman" w:cs="Times New Roman"/>
        </w:rPr>
        <w:t xml:space="preserve"> Bagong Suyanto</w:t>
      </w:r>
      <w:r w:rsidR="001946D6">
        <w:rPr>
          <w:rFonts w:ascii="Times New Roman" w:hAnsi="Times New Roman" w:cs="Times New Roman"/>
        </w:rPr>
        <w:t>,</w:t>
      </w:r>
      <w:r>
        <w:rPr>
          <w:rFonts w:ascii="Times New Roman" w:hAnsi="Times New Roman" w:cs="Times New Roman"/>
        </w:rPr>
        <w:t xml:space="preserve"> S</w:t>
      </w:r>
      <w:r w:rsidRPr="00D53BCA">
        <w:rPr>
          <w:rFonts w:ascii="Times New Roman" w:hAnsi="Times New Roman" w:cs="Times New Roman"/>
        </w:rPr>
        <w:t xml:space="preserve">utinah, </w:t>
      </w:r>
      <w:r w:rsidRPr="009C6F15">
        <w:rPr>
          <w:rFonts w:ascii="Times New Roman" w:hAnsi="Times New Roman" w:cs="Times New Roman"/>
          <w:i/>
        </w:rPr>
        <w:t>metodologi penelitian sosial</w:t>
      </w:r>
      <w:r w:rsidR="001946D6">
        <w:rPr>
          <w:rFonts w:ascii="Times New Roman" w:hAnsi="Times New Roman" w:cs="Times New Roman"/>
          <w:i/>
        </w:rPr>
        <w:t>: Berbagai Alternatif Pendekatan</w:t>
      </w:r>
      <w:r>
        <w:rPr>
          <w:rFonts w:ascii="Times New Roman" w:hAnsi="Times New Roman" w:cs="Times New Roman"/>
        </w:rPr>
        <w:t>,</w:t>
      </w:r>
      <w:r w:rsidRPr="00D53BCA">
        <w:rPr>
          <w:rFonts w:ascii="Times New Roman" w:hAnsi="Times New Roman" w:cs="Times New Roman"/>
        </w:rPr>
        <w:t xml:space="preserve"> ( </w:t>
      </w:r>
      <w:r>
        <w:rPr>
          <w:rFonts w:ascii="Times New Roman" w:hAnsi="Times New Roman" w:cs="Times New Roman"/>
        </w:rPr>
        <w:t xml:space="preserve">Jakarta: Prenada media group, 2005), </w:t>
      </w:r>
      <w:r w:rsidRPr="00D53BCA">
        <w:rPr>
          <w:rFonts w:ascii="Times New Roman" w:hAnsi="Times New Roman" w:cs="Times New Roman"/>
        </w:rPr>
        <w:t>h</w:t>
      </w:r>
      <w:r>
        <w:rPr>
          <w:rFonts w:ascii="Times New Roman" w:hAnsi="Times New Roman" w:cs="Times New Roman"/>
        </w:rPr>
        <w:t xml:space="preserve">al. </w:t>
      </w:r>
      <w:r w:rsidRPr="00D53BCA">
        <w:rPr>
          <w:rFonts w:ascii="Times New Roman" w:hAnsi="Times New Roman" w:cs="Times New Roman"/>
        </w:rPr>
        <w:t xml:space="preserve"> 55</w:t>
      </w:r>
    </w:p>
  </w:footnote>
  <w:footnote w:id="14">
    <w:p w:rsidR="005B4A2B" w:rsidRPr="002E23C7" w:rsidRDefault="005B4A2B" w:rsidP="005B4A2B">
      <w:pPr>
        <w:pStyle w:val="FootnoteText"/>
        <w:ind w:firstLine="540"/>
        <w:jc w:val="both"/>
      </w:pPr>
      <w:r w:rsidRPr="00A52D4F">
        <w:rPr>
          <w:rStyle w:val="FootnoteReference"/>
          <w:rFonts w:ascii="Times New Roman" w:hAnsi="Times New Roman"/>
        </w:rPr>
        <w:footnoteRef/>
      </w:r>
      <w:r w:rsidRPr="00A52D4F">
        <w:rPr>
          <w:rFonts w:ascii="Times New Roman" w:hAnsi="Times New Roman" w:cs="Times New Roman"/>
        </w:rPr>
        <w:t xml:space="preserve"> Mulyadi, </w:t>
      </w:r>
      <w:r w:rsidRPr="00A52D4F">
        <w:rPr>
          <w:rFonts w:ascii="Times New Roman" w:hAnsi="Times New Roman" w:cs="Times New Roman"/>
          <w:i/>
        </w:rPr>
        <w:t>Kepemimpinan Kepala Madrasah Dalam Mengembangkan Budaya Mutu,</w:t>
      </w:r>
      <w:r>
        <w:rPr>
          <w:rFonts w:ascii="Times New Roman" w:hAnsi="Times New Roman" w:cs="Times New Roman"/>
          <w:i/>
        </w:rPr>
        <w:t xml:space="preserve"> </w:t>
      </w:r>
      <w:r>
        <w:rPr>
          <w:rFonts w:ascii="Times New Roman" w:hAnsi="Times New Roman" w:cs="Times New Roman"/>
        </w:rPr>
        <w:t xml:space="preserve">(Malang: </w:t>
      </w:r>
      <w:r w:rsidRPr="00A52D4F">
        <w:rPr>
          <w:rFonts w:ascii="Times New Roman" w:hAnsi="Times New Roman" w:cs="Times New Roman"/>
        </w:rPr>
        <w:t xml:space="preserve"> Badan Litbang Dan Diklat Kementrian Agama RI, </w:t>
      </w:r>
      <w:r>
        <w:rPr>
          <w:rFonts w:ascii="Times New Roman" w:hAnsi="Times New Roman" w:cs="Times New Roman"/>
        </w:rPr>
        <w:t>2010), hal</w:t>
      </w:r>
      <w:r w:rsidRPr="00A52D4F">
        <w:rPr>
          <w:rFonts w:ascii="Times New Roman" w:hAnsi="Times New Roman" w:cs="Times New Roman"/>
        </w:rPr>
        <w:t>.</w:t>
      </w:r>
      <w:r>
        <w:rPr>
          <w:rFonts w:ascii="Times New Roman" w:hAnsi="Times New Roman" w:cs="Times New Roman"/>
        </w:rPr>
        <w:t xml:space="preserve"> </w:t>
      </w:r>
      <w:r w:rsidRPr="00A52D4F">
        <w:rPr>
          <w:rFonts w:ascii="Times New Roman" w:hAnsi="Times New Roman" w:cs="Times New Roman"/>
        </w:rPr>
        <w:t>127</w:t>
      </w:r>
    </w:p>
  </w:footnote>
  <w:footnote w:id="15">
    <w:p w:rsidR="005B4A2B" w:rsidRPr="00441DBF" w:rsidRDefault="005B4A2B" w:rsidP="005B4A2B">
      <w:pPr>
        <w:pStyle w:val="FootnoteText"/>
        <w:ind w:firstLine="540"/>
        <w:jc w:val="both"/>
        <w:rPr>
          <w:rFonts w:ascii="Times New Roman" w:hAnsi="Times New Roman" w:cs="Times New Roman"/>
        </w:rPr>
      </w:pPr>
      <w:r w:rsidRPr="00233E88">
        <w:rPr>
          <w:rStyle w:val="FootnoteReference"/>
          <w:rFonts w:ascii="Times New Roman" w:hAnsi="Times New Roman"/>
          <w:lang w:val="id-ID"/>
        </w:rPr>
        <w:footnoteRef/>
      </w:r>
      <w:r>
        <w:rPr>
          <w:rFonts w:ascii="Times New Roman" w:hAnsi="Times New Roman" w:cs="Times New Roman"/>
        </w:rPr>
        <w:t xml:space="preserve"> </w:t>
      </w:r>
      <w:r w:rsidRPr="00233E88">
        <w:rPr>
          <w:rFonts w:ascii="Times New Roman" w:hAnsi="Times New Roman" w:cs="Times New Roman"/>
          <w:lang w:val="id-ID"/>
        </w:rPr>
        <w:t xml:space="preserve">Suharsimi Arikunto, </w:t>
      </w:r>
      <w:r w:rsidRPr="00233E88">
        <w:rPr>
          <w:rFonts w:ascii="Times New Roman" w:hAnsi="Times New Roman" w:cs="Times New Roman"/>
          <w:i/>
          <w:lang w:val="id-ID"/>
        </w:rPr>
        <w:t>Prosedur Penelitian</w:t>
      </w:r>
      <w:r>
        <w:rPr>
          <w:rFonts w:ascii="Times New Roman" w:hAnsi="Times New Roman" w:cs="Times New Roman"/>
          <w:lang w:val="id-ID"/>
        </w:rPr>
        <w:t>…, h</w:t>
      </w:r>
      <w:r>
        <w:rPr>
          <w:rFonts w:ascii="Times New Roman" w:hAnsi="Times New Roman" w:cs="Times New Roman"/>
        </w:rPr>
        <w:t>a</w:t>
      </w:r>
      <w:r>
        <w:rPr>
          <w:rFonts w:ascii="Times New Roman" w:hAnsi="Times New Roman" w:cs="Times New Roman"/>
          <w:lang w:val="id-ID"/>
        </w:rPr>
        <w:t>l</w:t>
      </w:r>
      <w:r w:rsidRPr="00233E88">
        <w:rPr>
          <w:rFonts w:ascii="Times New Roman" w:hAnsi="Times New Roman" w:cs="Times New Roman"/>
          <w:lang w:val="id-ID"/>
        </w:rPr>
        <w:t>. 156</w:t>
      </w:r>
    </w:p>
  </w:footnote>
  <w:footnote w:id="16">
    <w:p w:rsidR="005B4A2B" w:rsidRPr="00233E88" w:rsidRDefault="005B4A2B" w:rsidP="005B4A2B">
      <w:pPr>
        <w:pStyle w:val="FootnoteText"/>
        <w:ind w:firstLine="540"/>
        <w:jc w:val="both"/>
        <w:rPr>
          <w:rFonts w:ascii="Times New Roman" w:hAnsi="Times New Roman" w:cs="Times New Roman"/>
        </w:rPr>
      </w:pPr>
      <w:r w:rsidRPr="00233E88">
        <w:rPr>
          <w:rStyle w:val="FootnoteReference"/>
          <w:rFonts w:ascii="Times New Roman" w:hAnsi="Times New Roman"/>
        </w:rPr>
        <w:footnoteRef/>
      </w:r>
      <w:r w:rsidRPr="00233E88">
        <w:rPr>
          <w:rFonts w:ascii="Times New Roman" w:hAnsi="Times New Roman" w:cs="Times New Roman"/>
        </w:rPr>
        <w:t xml:space="preserve"> Husaini Usman, Purnomo Setiady Akbar, </w:t>
      </w:r>
      <w:r w:rsidRPr="00233E88">
        <w:rPr>
          <w:rFonts w:ascii="Times New Roman" w:hAnsi="Times New Roman" w:cs="Times New Roman"/>
          <w:i/>
        </w:rPr>
        <w:t>Metodologi penelitian sosian edisi ke dua</w:t>
      </w:r>
      <w:r>
        <w:rPr>
          <w:rFonts w:ascii="Times New Roman" w:hAnsi="Times New Roman" w:cs="Times New Roman"/>
        </w:rPr>
        <w:t>,</w:t>
      </w:r>
      <w:r w:rsidRPr="00233E88">
        <w:rPr>
          <w:rFonts w:ascii="Times New Roman" w:hAnsi="Times New Roman" w:cs="Times New Roman"/>
        </w:rPr>
        <w:t xml:space="preserve"> (Jakarta: Bumi Aksara, 2009)</w:t>
      </w:r>
      <w:r>
        <w:rPr>
          <w:rFonts w:ascii="Times New Roman" w:hAnsi="Times New Roman" w:cs="Times New Roman"/>
        </w:rPr>
        <w:t>,</w:t>
      </w:r>
      <w:r w:rsidRPr="00233E88">
        <w:rPr>
          <w:rFonts w:ascii="Times New Roman" w:hAnsi="Times New Roman" w:cs="Times New Roman"/>
        </w:rPr>
        <w:t xml:space="preserve"> h</w:t>
      </w:r>
      <w:r>
        <w:rPr>
          <w:rFonts w:ascii="Times New Roman" w:hAnsi="Times New Roman" w:cs="Times New Roman"/>
        </w:rPr>
        <w:t>a</w:t>
      </w:r>
      <w:r w:rsidRPr="00233E88">
        <w:rPr>
          <w:rFonts w:ascii="Times New Roman" w:hAnsi="Times New Roman" w:cs="Times New Roman"/>
        </w:rPr>
        <w:t>l</w:t>
      </w:r>
      <w:r>
        <w:rPr>
          <w:rFonts w:ascii="Times New Roman" w:hAnsi="Times New Roman" w:cs="Times New Roman"/>
        </w:rPr>
        <w:t>.</w:t>
      </w:r>
      <w:r w:rsidRPr="00233E88">
        <w:rPr>
          <w:rFonts w:ascii="Times New Roman" w:hAnsi="Times New Roman" w:cs="Times New Roman"/>
        </w:rPr>
        <w:t xml:space="preserve"> 52</w:t>
      </w:r>
    </w:p>
  </w:footnote>
  <w:footnote w:id="17">
    <w:p w:rsidR="005B4A2B" w:rsidRPr="004C2A86" w:rsidRDefault="005B4A2B" w:rsidP="005B4A2B">
      <w:pPr>
        <w:pStyle w:val="FootnoteText"/>
        <w:ind w:firstLine="540"/>
        <w:jc w:val="both"/>
        <w:rPr>
          <w:rFonts w:ascii="Times New Roman" w:hAnsi="Times New Roman" w:cs="Times New Roman"/>
        </w:rPr>
      </w:pPr>
      <w:r w:rsidRPr="0016324D">
        <w:rPr>
          <w:rStyle w:val="FootnoteReference"/>
          <w:rFonts w:ascii="Times New Roman" w:hAnsi="Times New Roman"/>
          <w:lang w:val="id-ID"/>
        </w:rPr>
        <w:footnoteRef/>
      </w:r>
      <w:r>
        <w:rPr>
          <w:rFonts w:ascii="Times New Roman" w:hAnsi="Times New Roman" w:cs="Times New Roman"/>
        </w:rPr>
        <w:t xml:space="preserve"> </w:t>
      </w:r>
      <w:r w:rsidRPr="0016324D">
        <w:rPr>
          <w:rFonts w:ascii="Times New Roman" w:hAnsi="Times New Roman" w:cs="Times New Roman"/>
          <w:lang w:val="id-ID"/>
        </w:rPr>
        <w:t xml:space="preserve">Lexy J. Moleong, </w:t>
      </w:r>
      <w:r w:rsidRPr="0016324D">
        <w:rPr>
          <w:rFonts w:ascii="Times New Roman" w:hAnsi="Times New Roman" w:cs="Times New Roman"/>
          <w:i/>
          <w:iCs/>
          <w:lang w:val="id-ID"/>
        </w:rPr>
        <w:t>Metodologi</w:t>
      </w:r>
      <w:r>
        <w:rPr>
          <w:rFonts w:ascii="Times New Roman" w:hAnsi="Times New Roman" w:cs="Times New Roman"/>
          <w:i/>
          <w:iCs/>
        </w:rPr>
        <w:t xml:space="preserve"> Penelitian</w:t>
      </w:r>
      <w:r w:rsidRPr="0016324D">
        <w:rPr>
          <w:rFonts w:ascii="Times New Roman" w:hAnsi="Times New Roman" w:cs="Times New Roman"/>
          <w:i/>
          <w:iCs/>
          <w:lang w:val="id-ID"/>
        </w:rPr>
        <w:t>…,</w:t>
      </w:r>
      <w:r>
        <w:rPr>
          <w:rFonts w:ascii="Times New Roman" w:hAnsi="Times New Roman" w:cs="Times New Roman"/>
          <w:lang w:val="id-ID"/>
        </w:rPr>
        <w:t xml:space="preserve">hal. </w:t>
      </w:r>
      <w:r w:rsidR="004C2A86">
        <w:rPr>
          <w:rFonts w:ascii="Times New Roman" w:hAnsi="Times New Roman" w:cs="Times New Roman"/>
          <w:lang w:val="id-ID"/>
        </w:rPr>
        <w:t>166</w:t>
      </w:r>
    </w:p>
  </w:footnote>
  <w:footnote w:id="18">
    <w:p w:rsidR="005B4A2B" w:rsidRPr="00441DBF" w:rsidRDefault="005B4A2B" w:rsidP="005B4A2B">
      <w:pPr>
        <w:pStyle w:val="FootnoteText"/>
        <w:ind w:firstLine="540"/>
        <w:jc w:val="both"/>
        <w:rPr>
          <w:rFonts w:ascii="Times New Roman" w:hAnsi="Times New Roman" w:cs="Times New Roman"/>
        </w:rPr>
      </w:pPr>
      <w:r w:rsidRPr="0016324D">
        <w:rPr>
          <w:rStyle w:val="FootnoteReference"/>
          <w:rFonts w:ascii="Times New Roman" w:hAnsi="Times New Roman"/>
          <w:lang w:val="id-ID"/>
        </w:rPr>
        <w:footnoteRef/>
      </w:r>
      <w:r>
        <w:rPr>
          <w:rFonts w:ascii="Times New Roman" w:hAnsi="Times New Roman" w:cs="Times New Roman"/>
        </w:rPr>
        <w:t xml:space="preserve"> </w:t>
      </w:r>
      <w:r>
        <w:rPr>
          <w:rFonts w:ascii="Times New Roman" w:hAnsi="Times New Roman" w:cs="Times New Roman"/>
          <w:i/>
        </w:rPr>
        <w:t>Ibid.,</w:t>
      </w:r>
      <w:r w:rsidRPr="0016324D">
        <w:rPr>
          <w:rFonts w:ascii="Times New Roman" w:hAnsi="Times New Roman" w:cs="Times New Roman"/>
          <w:lang w:val="id-ID"/>
        </w:rPr>
        <w:t xml:space="preserve"> hal.</w:t>
      </w:r>
      <w:r>
        <w:rPr>
          <w:rFonts w:ascii="Times New Roman" w:hAnsi="Times New Roman" w:cs="Times New Roman"/>
        </w:rPr>
        <w:t xml:space="preserve"> </w:t>
      </w:r>
      <w:r w:rsidRPr="0016324D">
        <w:rPr>
          <w:rFonts w:ascii="Times New Roman" w:hAnsi="Times New Roman" w:cs="Times New Roman"/>
          <w:lang w:val="id-ID"/>
        </w:rPr>
        <w:t>135</w:t>
      </w:r>
    </w:p>
  </w:footnote>
  <w:footnote w:id="19">
    <w:p w:rsidR="005B4A2B" w:rsidRPr="005D4F8F" w:rsidRDefault="005B4A2B" w:rsidP="005B4A2B">
      <w:pPr>
        <w:pStyle w:val="FootnoteText"/>
        <w:ind w:firstLine="540"/>
        <w:jc w:val="both"/>
        <w:rPr>
          <w:rFonts w:ascii="Times New Roman" w:hAnsi="Times New Roman" w:cs="Times New Roman"/>
        </w:rPr>
      </w:pPr>
      <w:r w:rsidRPr="005D4F8F">
        <w:rPr>
          <w:rStyle w:val="FootnoteReference"/>
          <w:rFonts w:ascii="Times New Roman" w:hAnsi="Times New Roman"/>
        </w:rPr>
        <w:footnoteRef/>
      </w:r>
      <w:r>
        <w:rPr>
          <w:rFonts w:ascii="Times New Roman" w:hAnsi="Times New Roman" w:cs="Times New Roman"/>
        </w:rPr>
        <w:t xml:space="preserve"> Moh Pabundu T</w:t>
      </w:r>
      <w:r w:rsidRPr="005D4F8F">
        <w:rPr>
          <w:rFonts w:ascii="Times New Roman" w:hAnsi="Times New Roman" w:cs="Times New Roman"/>
        </w:rPr>
        <w:t xml:space="preserve">ika, </w:t>
      </w:r>
      <w:r w:rsidRPr="005D4F8F">
        <w:rPr>
          <w:rFonts w:ascii="Times New Roman" w:hAnsi="Times New Roman" w:cs="Times New Roman"/>
          <w:i/>
        </w:rPr>
        <w:t>Metode penelitian geografi</w:t>
      </w:r>
      <w:r>
        <w:rPr>
          <w:rFonts w:ascii="Times New Roman" w:hAnsi="Times New Roman" w:cs="Times New Roman"/>
        </w:rPr>
        <w:t xml:space="preserve">, ( Jakarta: </w:t>
      </w:r>
      <w:r w:rsidRPr="005D4F8F">
        <w:rPr>
          <w:rFonts w:ascii="Times New Roman" w:hAnsi="Times New Roman" w:cs="Times New Roman"/>
        </w:rPr>
        <w:t xml:space="preserve"> PT Bumi Aksara</w:t>
      </w:r>
      <w:r>
        <w:rPr>
          <w:rFonts w:ascii="Times New Roman" w:hAnsi="Times New Roman" w:cs="Times New Roman"/>
        </w:rPr>
        <w:t>, 2005), hal</w:t>
      </w:r>
      <w:r w:rsidRPr="005D4F8F">
        <w:rPr>
          <w:rFonts w:ascii="Times New Roman" w:hAnsi="Times New Roman" w:cs="Times New Roman"/>
        </w:rPr>
        <w:t>. 49</w:t>
      </w:r>
    </w:p>
  </w:footnote>
  <w:footnote w:id="20">
    <w:p w:rsidR="005B4A2B" w:rsidRPr="00441DBF" w:rsidRDefault="005B4A2B" w:rsidP="005B4A2B">
      <w:pPr>
        <w:pStyle w:val="FootnoteText"/>
        <w:ind w:firstLine="540"/>
        <w:jc w:val="both"/>
        <w:rPr>
          <w:rFonts w:ascii="Times New Roman" w:hAnsi="Times New Roman" w:cs="Times New Roman"/>
        </w:rPr>
      </w:pPr>
      <w:r w:rsidRPr="005D4F8F">
        <w:rPr>
          <w:rStyle w:val="FootnoteReference"/>
          <w:rFonts w:ascii="Times New Roman" w:hAnsi="Times New Roman"/>
          <w:lang w:val="id-ID"/>
        </w:rPr>
        <w:footnoteRef/>
      </w:r>
      <w:r>
        <w:rPr>
          <w:rFonts w:ascii="Times New Roman" w:hAnsi="Times New Roman" w:cs="Times New Roman"/>
        </w:rPr>
        <w:t xml:space="preserve"> </w:t>
      </w:r>
      <w:r w:rsidRPr="005D4F8F">
        <w:rPr>
          <w:rFonts w:ascii="Times New Roman" w:hAnsi="Times New Roman" w:cs="Times New Roman"/>
          <w:lang w:val="id-ID"/>
        </w:rPr>
        <w:t xml:space="preserve">Lexy J. Moleong, </w:t>
      </w:r>
      <w:r w:rsidRPr="005D4F8F">
        <w:rPr>
          <w:rFonts w:ascii="Times New Roman" w:hAnsi="Times New Roman" w:cs="Times New Roman"/>
          <w:i/>
          <w:lang w:val="id-ID"/>
        </w:rPr>
        <w:t>Metodologi Penelitian</w:t>
      </w:r>
      <w:r w:rsidRPr="005D4F8F">
        <w:rPr>
          <w:rFonts w:ascii="Times New Roman" w:hAnsi="Times New Roman" w:cs="Times New Roman"/>
          <w:i/>
          <w:iCs/>
          <w:lang w:val="id-ID"/>
        </w:rPr>
        <w:t>…,</w:t>
      </w:r>
      <w:r w:rsidRPr="005D4F8F">
        <w:rPr>
          <w:rFonts w:ascii="Times New Roman" w:hAnsi="Times New Roman" w:cs="Times New Roman"/>
          <w:lang w:val="id-ID"/>
        </w:rPr>
        <w:t xml:space="preserve"> </w:t>
      </w:r>
      <w:r>
        <w:rPr>
          <w:rFonts w:ascii="Times New Roman" w:hAnsi="Times New Roman" w:cs="Times New Roman"/>
        </w:rPr>
        <w:t>hal</w:t>
      </w:r>
      <w:r w:rsidRPr="005D4F8F">
        <w:rPr>
          <w:rFonts w:ascii="Times New Roman" w:hAnsi="Times New Roman" w:cs="Times New Roman"/>
        </w:rPr>
        <w:t xml:space="preserve">. </w:t>
      </w:r>
      <w:r w:rsidRPr="005D4F8F">
        <w:rPr>
          <w:rFonts w:ascii="Times New Roman" w:hAnsi="Times New Roman" w:cs="Times New Roman"/>
          <w:lang w:val="id-ID"/>
        </w:rPr>
        <w:t>135</w:t>
      </w:r>
    </w:p>
  </w:footnote>
  <w:footnote w:id="21">
    <w:p w:rsidR="005B4A2B" w:rsidRPr="004D3D92" w:rsidRDefault="005B4A2B" w:rsidP="005B4A2B">
      <w:pPr>
        <w:pStyle w:val="FootnoteText"/>
        <w:ind w:firstLine="540"/>
        <w:jc w:val="both"/>
        <w:rPr>
          <w:rFonts w:ascii="Times New Roman" w:hAnsi="Times New Roman" w:cs="Times New Roman"/>
        </w:rPr>
      </w:pPr>
      <w:r w:rsidRPr="004D3D92">
        <w:rPr>
          <w:rStyle w:val="FootnoteReference"/>
          <w:rFonts w:ascii="Times New Roman" w:hAnsi="Times New Roman"/>
        </w:rPr>
        <w:footnoteRef/>
      </w:r>
      <w:r w:rsidRPr="004D3D92">
        <w:rPr>
          <w:rFonts w:ascii="Times New Roman" w:hAnsi="Times New Roman" w:cs="Times New Roman"/>
        </w:rPr>
        <w:t xml:space="preserve"> </w:t>
      </w:r>
      <w:r w:rsidRPr="004D3D92">
        <w:rPr>
          <w:rFonts w:ascii="Times New Roman" w:hAnsi="Times New Roman" w:cs="Times New Roman"/>
          <w:lang w:val="id-ID"/>
        </w:rPr>
        <w:t xml:space="preserve">Em </w:t>
      </w:r>
      <w:r w:rsidRPr="004D3D92">
        <w:rPr>
          <w:rFonts w:ascii="Times New Roman" w:hAnsi="Times New Roman" w:cs="Times New Roman"/>
          <w:i/>
          <w:iCs/>
        </w:rPr>
        <w:t>zul</w:t>
      </w:r>
      <w:r w:rsidRPr="004D3D92">
        <w:rPr>
          <w:rFonts w:ascii="Times New Roman" w:hAnsi="Times New Roman" w:cs="Times New Roman"/>
          <w:lang w:val="id-ID"/>
        </w:rPr>
        <w:t xml:space="preserve"> fajri dan Ratu aprilia senja</w:t>
      </w:r>
      <w:r w:rsidRPr="004D3D92">
        <w:rPr>
          <w:rFonts w:ascii="Times New Roman" w:hAnsi="Times New Roman" w:cs="Times New Roman"/>
        </w:rPr>
        <w:t xml:space="preserve">, </w:t>
      </w:r>
      <w:r w:rsidRPr="004D3D92">
        <w:rPr>
          <w:rFonts w:ascii="Times New Roman" w:hAnsi="Times New Roman" w:cs="Times New Roman"/>
          <w:i/>
        </w:rPr>
        <w:t xml:space="preserve">Kamus </w:t>
      </w:r>
      <w:r w:rsidRPr="004D3D92">
        <w:rPr>
          <w:rFonts w:ascii="Times New Roman" w:hAnsi="Times New Roman" w:cs="Times New Roman"/>
          <w:i/>
          <w:lang w:val="id-ID"/>
        </w:rPr>
        <w:t>Lengkap b</w:t>
      </w:r>
      <w:r>
        <w:rPr>
          <w:rFonts w:ascii="Times New Roman" w:hAnsi="Times New Roman" w:cs="Times New Roman"/>
          <w:i/>
        </w:rPr>
        <w:t>ahasa Indonesia,</w:t>
      </w:r>
      <w:r w:rsidRPr="004D3D92">
        <w:rPr>
          <w:rFonts w:ascii="Times New Roman" w:hAnsi="Times New Roman" w:cs="Times New Roman"/>
        </w:rPr>
        <w:t xml:space="preserve"> (Jak</w:t>
      </w:r>
      <w:r>
        <w:rPr>
          <w:rFonts w:ascii="Times New Roman" w:hAnsi="Times New Roman" w:cs="Times New Roman"/>
        </w:rPr>
        <w:t xml:space="preserve">arta: Balai Pustaka, 1984), hal. </w:t>
      </w:r>
      <w:r w:rsidRPr="004D3D92">
        <w:rPr>
          <w:rFonts w:ascii="Times New Roman" w:hAnsi="Times New Roman" w:cs="Times New Roman"/>
        </w:rPr>
        <w:t>256</w:t>
      </w:r>
    </w:p>
  </w:footnote>
  <w:footnote w:id="22">
    <w:p w:rsidR="005B4A2B" w:rsidRPr="004D3D92" w:rsidRDefault="005B4A2B" w:rsidP="005B4A2B">
      <w:pPr>
        <w:pStyle w:val="FootnoteText"/>
        <w:ind w:firstLine="540"/>
        <w:jc w:val="both"/>
        <w:rPr>
          <w:rFonts w:ascii="Times New Roman" w:hAnsi="Times New Roman" w:cs="Times New Roman"/>
        </w:rPr>
      </w:pPr>
      <w:r>
        <w:rPr>
          <w:rStyle w:val="FootnoteReference"/>
        </w:rPr>
        <w:footnoteRef/>
      </w:r>
      <w:r>
        <w:t xml:space="preserve"> </w:t>
      </w:r>
      <w:r w:rsidRPr="004D3D92">
        <w:rPr>
          <w:rFonts w:ascii="Times New Roman" w:hAnsi="Times New Roman" w:cs="Times New Roman"/>
        </w:rPr>
        <w:t xml:space="preserve">Akhmad Tanzeh, </w:t>
      </w:r>
      <w:r w:rsidRPr="004D3D92">
        <w:rPr>
          <w:rFonts w:ascii="Times New Roman" w:hAnsi="Times New Roman" w:cs="Times New Roman"/>
          <w:i/>
        </w:rPr>
        <w:t>Pengantar metodoligi penelitian</w:t>
      </w:r>
      <w:r w:rsidRPr="004D3D92">
        <w:rPr>
          <w:rFonts w:ascii="Times New Roman" w:hAnsi="Times New Roman" w:cs="Times New Roman"/>
        </w:rPr>
        <w:t>, ( Yogyakarta: Teras,</w:t>
      </w:r>
      <w:r>
        <w:rPr>
          <w:rFonts w:ascii="Times New Roman" w:hAnsi="Times New Roman" w:cs="Times New Roman"/>
        </w:rPr>
        <w:t xml:space="preserve"> </w:t>
      </w:r>
      <w:r w:rsidRPr="004D3D92">
        <w:rPr>
          <w:rFonts w:ascii="Times New Roman" w:hAnsi="Times New Roman" w:cs="Times New Roman"/>
        </w:rPr>
        <w:t>2009 ), hal</w:t>
      </w:r>
      <w:r>
        <w:rPr>
          <w:rFonts w:ascii="Times New Roman" w:hAnsi="Times New Roman" w:cs="Times New Roman"/>
        </w:rPr>
        <w:t>.</w:t>
      </w:r>
      <w:r w:rsidRPr="004D3D92">
        <w:rPr>
          <w:rFonts w:ascii="Times New Roman" w:hAnsi="Times New Roman" w:cs="Times New Roman"/>
        </w:rPr>
        <w:t xml:space="preserve"> 66</w:t>
      </w:r>
    </w:p>
  </w:footnote>
  <w:footnote w:id="23">
    <w:p w:rsidR="005B4A2B" w:rsidRPr="00441DBF" w:rsidRDefault="005B4A2B" w:rsidP="005B4A2B">
      <w:pPr>
        <w:pStyle w:val="FootnoteText"/>
        <w:ind w:firstLine="540"/>
        <w:jc w:val="both"/>
        <w:rPr>
          <w:rFonts w:ascii="Times New Roman" w:hAnsi="Times New Roman" w:cs="Times New Roman"/>
        </w:rPr>
      </w:pPr>
      <w:r w:rsidRPr="004D3D92">
        <w:rPr>
          <w:rStyle w:val="FootnoteReference"/>
          <w:rFonts w:ascii="Times New Roman" w:hAnsi="Times New Roman"/>
          <w:lang w:val="id-ID"/>
        </w:rPr>
        <w:footnoteRef/>
      </w:r>
      <w:r>
        <w:rPr>
          <w:rFonts w:ascii="Times New Roman" w:hAnsi="Times New Roman" w:cs="Times New Roman"/>
        </w:rPr>
        <w:t xml:space="preserve"> </w:t>
      </w:r>
      <w:r w:rsidRPr="004D3D92">
        <w:rPr>
          <w:rFonts w:ascii="Times New Roman" w:hAnsi="Times New Roman" w:cs="Times New Roman"/>
          <w:lang w:val="id-ID"/>
        </w:rPr>
        <w:t xml:space="preserve">Suharsimi Arikunto, </w:t>
      </w:r>
      <w:r w:rsidRPr="004D3D92">
        <w:rPr>
          <w:rFonts w:ascii="Times New Roman" w:hAnsi="Times New Roman" w:cs="Times New Roman"/>
          <w:i/>
          <w:iCs/>
          <w:lang w:val="id-ID"/>
        </w:rPr>
        <w:t>Prosedur Penelitian…,</w:t>
      </w:r>
      <w:r w:rsidRPr="004D3D92">
        <w:rPr>
          <w:rFonts w:ascii="Times New Roman" w:hAnsi="Times New Roman" w:cs="Times New Roman"/>
          <w:lang w:val="id-ID"/>
        </w:rPr>
        <w:t xml:space="preserve"> h</w:t>
      </w:r>
      <w:r>
        <w:rPr>
          <w:rFonts w:ascii="Times New Roman" w:hAnsi="Times New Roman" w:cs="Times New Roman"/>
        </w:rPr>
        <w:t>al</w:t>
      </w:r>
      <w:r w:rsidRPr="004D3D92">
        <w:rPr>
          <w:rFonts w:ascii="Times New Roman" w:hAnsi="Times New Roman" w:cs="Times New Roman"/>
          <w:lang w:val="id-ID"/>
        </w:rPr>
        <w:t>. 135</w:t>
      </w:r>
    </w:p>
  </w:footnote>
  <w:footnote w:id="24">
    <w:p w:rsidR="005B4A2B" w:rsidRPr="00441DBF" w:rsidRDefault="005B4A2B" w:rsidP="005B4A2B">
      <w:pPr>
        <w:autoSpaceDE w:val="0"/>
        <w:autoSpaceDN w:val="0"/>
        <w:adjustRightInd w:val="0"/>
        <w:spacing w:after="0" w:line="240" w:lineRule="auto"/>
        <w:ind w:firstLine="540"/>
        <w:jc w:val="both"/>
      </w:pPr>
      <w:r w:rsidRPr="002D1E84">
        <w:rPr>
          <w:rStyle w:val="FootnoteReference"/>
          <w:rFonts w:ascii="Times New Roman" w:hAnsi="Times New Roman"/>
          <w:sz w:val="20"/>
          <w:szCs w:val="20"/>
          <w:lang w:val="id-ID"/>
        </w:rPr>
        <w:footnoteRef/>
      </w:r>
      <w:r>
        <w:rPr>
          <w:rFonts w:ascii="Times New Roman" w:hAnsi="Times New Roman" w:cs="Times New Roman"/>
          <w:sz w:val="20"/>
          <w:szCs w:val="20"/>
        </w:rPr>
        <w:t xml:space="preserve"> </w:t>
      </w:r>
      <w:r w:rsidRPr="002D1E84">
        <w:rPr>
          <w:rFonts w:ascii="Times New Roman" w:hAnsi="Times New Roman" w:cs="Times New Roman"/>
          <w:sz w:val="20"/>
          <w:szCs w:val="20"/>
          <w:lang w:val="id-ID"/>
        </w:rPr>
        <w:t>Lexy J. Moleong</w:t>
      </w:r>
      <w:r>
        <w:rPr>
          <w:rFonts w:ascii="Times New Roman" w:hAnsi="Times New Roman" w:cs="Times New Roman"/>
          <w:sz w:val="20"/>
          <w:szCs w:val="20"/>
        </w:rPr>
        <w:t xml:space="preserve">, </w:t>
      </w:r>
      <w:r>
        <w:rPr>
          <w:rFonts w:ascii="Times New Roman" w:hAnsi="Times New Roman" w:cs="Times New Roman"/>
          <w:i/>
          <w:sz w:val="20"/>
          <w:szCs w:val="20"/>
          <w:lang w:val="id-ID"/>
        </w:rPr>
        <w:t>Metode Penelitian</w:t>
      </w:r>
      <w:r w:rsidRPr="002D1E84">
        <w:rPr>
          <w:rFonts w:ascii="Times New Roman" w:hAnsi="Times New Roman" w:cs="Times New Roman"/>
          <w:i/>
          <w:sz w:val="20"/>
          <w:szCs w:val="20"/>
          <w:lang w:val="id-ID"/>
        </w:rPr>
        <w:t xml:space="preserve">…, </w:t>
      </w:r>
      <w:r>
        <w:rPr>
          <w:rFonts w:ascii="Times New Roman" w:hAnsi="Times New Roman" w:cs="Times New Roman"/>
          <w:sz w:val="20"/>
          <w:szCs w:val="20"/>
          <w:lang w:val="id-ID"/>
        </w:rPr>
        <w:t xml:space="preserve"> h</w:t>
      </w:r>
      <w:r>
        <w:rPr>
          <w:rFonts w:ascii="Times New Roman" w:hAnsi="Times New Roman" w:cs="Times New Roman"/>
          <w:sz w:val="20"/>
          <w:szCs w:val="20"/>
        </w:rPr>
        <w:t>a</w:t>
      </w:r>
      <w:r>
        <w:rPr>
          <w:rFonts w:ascii="Times New Roman" w:hAnsi="Times New Roman" w:cs="Times New Roman"/>
          <w:sz w:val="20"/>
          <w:szCs w:val="20"/>
          <w:lang w:val="id-ID"/>
        </w:rPr>
        <w:t>l</w:t>
      </w:r>
      <w:r w:rsidRPr="002D1E84">
        <w:rPr>
          <w:rFonts w:ascii="Times New Roman" w:hAnsi="Times New Roman" w:cs="Times New Roman"/>
          <w:sz w:val="20"/>
          <w:szCs w:val="20"/>
          <w:lang w:val="id-ID"/>
        </w:rPr>
        <w:t>. 248</w:t>
      </w:r>
    </w:p>
  </w:footnote>
  <w:footnote w:id="25">
    <w:p w:rsidR="005B4A2B" w:rsidRPr="00C327C0" w:rsidRDefault="005B4A2B" w:rsidP="005B4A2B">
      <w:pPr>
        <w:pStyle w:val="FootnoteText"/>
        <w:ind w:firstLine="540"/>
        <w:jc w:val="both"/>
        <w:rPr>
          <w:rFonts w:ascii="Times New Roman" w:hAnsi="Times New Roman" w:cs="Times New Roman"/>
        </w:rPr>
      </w:pPr>
      <w:r w:rsidRPr="00C327C0">
        <w:rPr>
          <w:rStyle w:val="FootnoteReference"/>
          <w:rFonts w:ascii="Times New Roman" w:hAnsi="Times New Roman"/>
        </w:rPr>
        <w:footnoteRef/>
      </w:r>
      <w:r w:rsidRPr="00C327C0">
        <w:rPr>
          <w:rFonts w:ascii="Times New Roman" w:hAnsi="Times New Roman" w:cs="Times New Roman"/>
        </w:rPr>
        <w:t xml:space="preserve">  Muhammad Ali, </w:t>
      </w:r>
      <w:r w:rsidRPr="00C327C0">
        <w:rPr>
          <w:rFonts w:ascii="Times New Roman" w:hAnsi="Times New Roman" w:cs="Times New Roman"/>
          <w:i/>
        </w:rPr>
        <w:t>Metodologi Penelitian</w:t>
      </w:r>
      <w:r>
        <w:rPr>
          <w:rFonts w:ascii="Times New Roman" w:hAnsi="Times New Roman" w:cs="Times New Roman"/>
        </w:rPr>
        <w:t>, ( B</w:t>
      </w:r>
      <w:r w:rsidRPr="00C327C0">
        <w:rPr>
          <w:rFonts w:ascii="Times New Roman" w:hAnsi="Times New Roman" w:cs="Times New Roman"/>
        </w:rPr>
        <w:t xml:space="preserve">andung: </w:t>
      </w:r>
      <w:r>
        <w:rPr>
          <w:rFonts w:ascii="Times New Roman" w:hAnsi="Times New Roman" w:cs="Times New Roman"/>
        </w:rPr>
        <w:t>A</w:t>
      </w:r>
      <w:r w:rsidRPr="00C327C0">
        <w:rPr>
          <w:rFonts w:ascii="Times New Roman" w:hAnsi="Times New Roman" w:cs="Times New Roman"/>
        </w:rPr>
        <w:t>ngkasa, 2001)</w:t>
      </w:r>
      <w:r>
        <w:rPr>
          <w:rFonts w:ascii="Times New Roman" w:hAnsi="Times New Roman" w:cs="Times New Roman"/>
        </w:rPr>
        <w:t xml:space="preserve">,  hal. </w:t>
      </w:r>
      <w:r w:rsidRPr="00C327C0">
        <w:rPr>
          <w:rFonts w:ascii="Times New Roman" w:hAnsi="Times New Roman" w:cs="Times New Roman"/>
        </w:rPr>
        <w:t>167</w:t>
      </w:r>
    </w:p>
  </w:footnote>
  <w:footnote w:id="26">
    <w:p w:rsidR="005B4A2B" w:rsidRPr="00441DBF" w:rsidRDefault="005B4A2B" w:rsidP="005B4A2B">
      <w:pPr>
        <w:pStyle w:val="FootnoteText"/>
        <w:ind w:firstLine="540"/>
        <w:jc w:val="both"/>
        <w:rPr>
          <w:rFonts w:ascii="Times New Roman" w:hAnsi="Times New Roman" w:cs="Times New Roman"/>
        </w:rPr>
      </w:pPr>
      <w:r w:rsidRPr="00C23822">
        <w:rPr>
          <w:rStyle w:val="FootnoteReference"/>
          <w:rFonts w:ascii="Times New Roman" w:hAnsi="Times New Roman"/>
        </w:rPr>
        <w:footnoteRef/>
      </w:r>
      <w:r w:rsidRPr="00C23822">
        <w:rPr>
          <w:rFonts w:ascii="Times New Roman" w:hAnsi="Times New Roman" w:cs="Times New Roman"/>
        </w:rPr>
        <w:t xml:space="preserve"> </w:t>
      </w:r>
      <w:r w:rsidRPr="00C23822">
        <w:rPr>
          <w:rFonts w:ascii="Times New Roman" w:hAnsi="Times New Roman" w:cs="Times New Roman"/>
          <w:lang w:val="id-ID"/>
        </w:rPr>
        <w:t xml:space="preserve">Lexy J Moleong, </w:t>
      </w:r>
      <w:r w:rsidRPr="00C23822">
        <w:rPr>
          <w:rFonts w:ascii="Times New Roman" w:hAnsi="Times New Roman" w:cs="Times New Roman"/>
          <w:i/>
          <w:iCs/>
          <w:lang w:val="id-ID"/>
        </w:rPr>
        <w:t xml:space="preserve"> Metodologi Penelitian...</w:t>
      </w:r>
      <w:r>
        <w:rPr>
          <w:rFonts w:ascii="Times New Roman" w:hAnsi="Times New Roman" w:cs="Times New Roman"/>
          <w:i/>
          <w:iCs/>
        </w:rPr>
        <w:t xml:space="preserve">, </w:t>
      </w:r>
      <w:r w:rsidRPr="00C23822">
        <w:rPr>
          <w:rFonts w:ascii="Times New Roman" w:hAnsi="Times New Roman" w:cs="Times New Roman"/>
          <w:lang w:val="id-ID"/>
        </w:rPr>
        <w:t>Hal. 172</w:t>
      </w:r>
    </w:p>
  </w:footnote>
  <w:footnote w:id="27">
    <w:p w:rsidR="005B4A2B" w:rsidRPr="00441DBF" w:rsidRDefault="005B4A2B" w:rsidP="005B4A2B">
      <w:pPr>
        <w:pStyle w:val="FootnoteText"/>
        <w:ind w:firstLine="540"/>
        <w:jc w:val="both"/>
        <w:rPr>
          <w:rFonts w:ascii="Times New Roman" w:hAnsi="Times New Roman" w:cs="Times New Roman"/>
        </w:rPr>
      </w:pPr>
      <w:r w:rsidRPr="006A5842">
        <w:rPr>
          <w:rStyle w:val="FootnoteReference"/>
          <w:rFonts w:ascii="Times New Roman" w:hAnsi="Times New Roman"/>
        </w:rPr>
        <w:footnoteRef/>
      </w:r>
      <w:r w:rsidRPr="006A5842">
        <w:rPr>
          <w:rFonts w:ascii="Times New Roman" w:hAnsi="Times New Roman" w:cs="Times New Roman"/>
        </w:rPr>
        <w:t xml:space="preserve"> </w:t>
      </w:r>
      <w:r>
        <w:rPr>
          <w:rFonts w:ascii="Times New Roman" w:hAnsi="Times New Roman" w:cs="Times New Roman"/>
          <w:i/>
        </w:rPr>
        <w:t xml:space="preserve">Ibid., </w:t>
      </w:r>
      <w:r>
        <w:rPr>
          <w:rFonts w:ascii="Times New Roman" w:hAnsi="Times New Roman" w:cs="Times New Roman"/>
          <w:iCs/>
        </w:rPr>
        <w:t>h</w:t>
      </w:r>
      <w:r w:rsidRPr="006A5842">
        <w:rPr>
          <w:rFonts w:ascii="Times New Roman" w:hAnsi="Times New Roman" w:cs="Times New Roman"/>
          <w:iCs/>
          <w:lang w:val="id-ID"/>
        </w:rPr>
        <w:t>al.</w:t>
      </w:r>
      <w:r>
        <w:rPr>
          <w:rFonts w:ascii="Times New Roman" w:hAnsi="Times New Roman" w:cs="Times New Roman"/>
          <w:iCs/>
        </w:rPr>
        <w:t xml:space="preserve"> </w:t>
      </w:r>
      <w:r w:rsidRPr="006A5842">
        <w:rPr>
          <w:rFonts w:ascii="Times New Roman" w:hAnsi="Times New Roman" w:cs="Times New Roman"/>
          <w:iCs/>
          <w:lang w:val="id-ID"/>
        </w:rPr>
        <w:t>327</w:t>
      </w:r>
    </w:p>
  </w:footnote>
  <w:footnote w:id="28">
    <w:p w:rsidR="005B4A2B" w:rsidRPr="00441DBF" w:rsidRDefault="005B4A2B" w:rsidP="005B4A2B">
      <w:pPr>
        <w:pStyle w:val="FootnoteText"/>
        <w:ind w:firstLine="540"/>
        <w:jc w:val="both"/>
        <w:rPr>
          <w:rFonts w:ascii="Times New Roman" w:hAnsi="Times New Roman" w:cs="Times New Roman"/>
        </w:rPr>
      </w:pPr>
      <w:r w:rsidRPr="006A5842">
        <w:rPr>
          <w:rStyle w:val="FootnoteReference"/>
          <w:rFonts w:ascii="Times New Roman" w:hAnsi="Times New Roman"/>
        </w:rPr>
        <w:footnoteRef/>
      </w:r>
      <w:r w:rsidRPr="006A5842">
        <w:rPr>
          <w:rFonts w:ascii="Times New Roman" w:hAnsi="Times New Roman" w:cs="Times New Roman"/>
        </w:rPr>
        <w:t xml:space="preserve"> </w:t>
      </w:r>
      <w:r w:rsidRPr="006A5842">
        <w:rPr>
          <w:rFonts w:ascii="Times New Roman" w:hAnsi="Times New Roman" w:cs="Times New Roman"/>
          <w:i/>
          <w:iCs/>
          <w:lang w:val="id-ID"/>
        </w:rPr>
        <w:t>Ibid</w:t>
      </w:r>
      <w:r>
        <w:rPr>
          <w:rFonts w:ascii="Times New Roman" w:hAnsi="Times New Roman" w:cs="Times New Roman"/>
        </w:rPr>
        <w:t xml:space="preserve">., </w:t>
      </w:r>
      <w:r w:rsidRPr="006A5842">
        <w:rPr>
          <w:rFonts w:ascii="Times New Roman" w:hAnsi="Times New Roman" w:cs="Times New Roman"/>
          <w:lang w:val="id-ID"/>
        </w:rPr>
        <w:t>hal. 329</w:t>
      </w:r>
    </w:p>
  </w:footnote>
  <w:footnote w:id="29">
    <w:p w:rsidR="005B4A2B" w:rsidRPr="00441DBF" w:rsidRDefault="005B4A2B" w:rsidP="005B4A2B">
      <w:pPr>
        <w:pStyle w:val="FootnoteText"/>
        <w:ind w:firstLine="540"/>
        <w:jc w:val="both"/>
        <w:rPr>
          <w:rFonts w:ascii="Times New Roman" w:hAnsi="Times New Roman" w:cs="Times New Roman"/>
        </w:rPr>
      </w:pPr>
      <w:r w:rsidRPr="00DB4DAD">
        <w:rPr>
          <w:rStyle w:val="FootnoteReference"/>
          <w:rFonts w:ascii="Times New Roman" w:hAnsi="Times New Roman"/>
        </w:rPr>
        <w:footnoteRef/>
      </w:r>
      <w:r w:rsidRPr="00DB4DAD">
        <w:rPr>
          <w:rFonts w:ascii="Times New Roman" w:hAnsi="Times New Roman" w:cs="Times New Roman"/>
        </w:rPr>
        <w:t xml:space="preserve"> </w:t>
      </w:r>
      <w:r w:rsidRPr="00DB4DAD">
        <w:rPr>
          <w:rFonts w:ascii="Times New Roman" w:hAnsi="Times New Roman" w:cs="Times New Roman"/>
          <w:lang w:val="id-ID"/>
        </w:rPr>
        <w:t xml:space="preserve">Ahmad Tanzeh, </w:t>
      </w:r>
      <w:r w:rsidRPr="00DB4DAD">
        <w:rPr>
          <w:rFonts w:ascii="Times New Roman" w:hAnsi="Times New Roman" w:cs="Times New Roman"/>
          <w:i/>
          <w:iCs/>
          <w:lang w:val="id-ID"/>
        </w:rPr>
        <w:t>Pengantar...</w:t>
      </w:r>
      <w:r w:rsidRPr="00DB4DAD">
        <w:rPr>
          <w:rFonts w:ascii="Times New Roman" w:hAnsi="Times New Roman" w:cs="Times New Roman"/>
          <w:lang w:val="id-ID"/>
        </w:rPr>
        <w:t>hal.7</w:t>
      </w:r>
    </w:p>
  </w:footnote>
  <w:footnote w:id="30">
    <w:p w:rsidR="005B4A2B" w:rsidRPr="00441DBF" w:rsidRDefault="005B4A2B" w:rsidP="005B4A2B">
      <w:pPr>
        <w:pStyle w:val="FootnoteText"/>
        <w:ind w:firstLine="540"/>
        <w:jc w:val="both"/>
        <w:rPr>
          <w:rFonts w:ascii="Times New Roman" w:hAnsi="Times New Roman" w:cs="Times New Roman"/>
        </w:rPr>
      </w:pPr>
      <w:r w:rsidRPr="00DB4DAD">
        <w:rPr>
          <w:rStyle w:val="FootnoteReference"/>
          <w:rFonts w:ascii="Times New Roman" w:hAnsi="Times New Roman"/>
        </w:rPr>
        <w:footnoteRef/>
      </w:r>
      <w:r w:rsidRPr="00DB4DAD">
        <w:rPr>
          <w:rFonts w:ascii="Times New Roman" w:hAnsi="Times New Roman" w:cs="Times New Roman"/>
        </w:rPr>
        <w:t xml:space="preserve"> </w:t>
      </w:r>
      <w:r w:rsidRPr="00DB4DAD">
        <w:rPr>
          <w:rFonts w:ascii="Times New Roman" w:hAnsi="Times New Roman" w:cs="Times New Roman"/>
          <w:i/>
          <w:iCs/>
          <w:lang w:val="id-ID"/>
        </w:rPr>
        <w:t>Ibid ...</w:t>
      </w:r>
      <w:r>
        <w:rPr>
          <w:rFonts w:ascii="Times New Roman" w:hAnsi="Times New Roman" w:cs="Times New Roman"/>
          <w:i/>
          <w:iCs/>
        </w:rPr>
        <w:t>,</w:t>
      </w:r>
      <w:r w:rsidRPr="00DB4DAD">
        <w:rPr>
          <w:rFonts w:ascii="Times New Roman" w:hAnsi="Times New Roman" w:cs="Times New Roman"/>
          <w:lang w:val="id-ID"/>
        </w:rPr>
        <w:t>hal.</w:t>
      </w:r>
      <w:r>
        <w:rPr>
          <w:rFonts w:ascii="Times New Roman" w:hAnsi="Times New Roman" w:cs="Times New Roman"/>
        </w:rPr>
        <w:t xml:space="preserve"> </w:t>
      </w:r>
      <w:r w:rsidRPr="00DB4DAD">
        <w:rPr>
          <w:rFonts w:ascii="Times New Roman" w:hAnsi="Times New Roman" w:cs="Times New Roman"/>
          <w:lang w:val="id-ID"/>
        </w:rPr>
        <w:t>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523"/>
      <w:docPartObj>
        <w:docPartGallery w:val="Page Numbers (Top of Page)"/>
        <w:docPartUnique/>
      </w:docPartObj>
    </w:sdtPr>
    <w:sdtContent>
      <w:p w:rsidR="00252B7C" w:rsidRDefault="0047543F">
        <w:pPr>
          <w:pStyle w:val="Header"/>
          <w:jc w:val="right"/>
        </w:pPr>
        <w:r>
          <w:fldChar w:fldCharType="begin"/>
        </w:r>
        <w:r w:rsidR="00D8570D">
          <w:instrText xml:space="preserve"> PAGE   \* MERGEFORMAT </w:instrText>
        </w:r>
        <w:r>
          <w:fldChar w:fldCharType="separate"/>
        </w:r>
        <w:r w:rsidR="00D92C8D">
          <w:rPr>
            <w:noProof/>
          </w:rPr>
          <w:t>75</w:t>
        </w:r>
        <w:r>
          <w:fldChar w:fldCharType="end"/>
        </w:r>
      </w:p>
    </w:sdtContent>
  </w:sdt>
  <w:p w:rsidR="00B737D7" w:rsidRDefault="00A420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7D07"/>
    <w:multiLevelType w:val="hybridMultilevel"/>
    <w:tmpl w:val="9BA0C1F4"/>
    <w:lvl w:ilvl="0" w:tplc="0409000F">
      <w:start w:val="1"/>
      <w:numFmt w:val="decimal"/>
      <w:lvlText w:val="%1."/>
      <w:lvlJc w:val="left"/>
      <w:pPr>
        <w:ind w:left="2160" w:hanging="360"/>
      </w:p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
    <w:nsid w:val="0BF979EE"/>
    <w:multiLevelType w:val="hybridMultilevel"/>
    <w:tmpl w:val="BB76421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2B22615B"/>
    <w:multiLevelType w:val="hybridMultilevel"/>
    <w:tmpl w:val="CA52201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3E921D6F"/>
    <w:multiLevelType w:val="hybridMultilevel"/>
    <w:tmpl w:val="46DCE4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5113798B"/>
    <w:multiLevelType w:val="hybridMultilevel"/>
    <w:tmpl w:val="F856963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nsid w:val="5AE543A9"/>
    <w:multiLevelType w:val="hybridMultilevel"/>
    <w:tmpl w:val="2EE0CA74"/>
    <w:lvl w:ilvl="0" w:tplc="0409000F">
      <w:start w:val="1"/>
      <w:numFmt w:val="decimal"/>
      <w:lvlText w:val="%1."/>
      <w:lvlJc w:val="left"/>
      <w:pPr>
        <w:ind w:left="2160" w:hanging="360"/>
      </w:p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
    <w:nsid w:val="66A47E28"/>
    <w:multiLevelType w:val="hybridMultilevel"/>
    <w:tmpl w:val="451CD02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71F47F12"/>
    <w:multiLevelType w:val="multilevel"/>
    <w:tmpl w:val="09008F6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AEA2B8E"/>
    <w:multiLevelType w:val="hybridMultilevel"/>
    <w:tmpl w:val="4D2A92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5"/>
  </w:num>
  <w:num w:numId="3">
    <w:abstractNumId w:val="0"/>
  </w:num>
  <w:num w:numId="4">
    <w:abstractNumId w:val="6"/>
  </w:num>
  <w:num w:numId="5">
    <w:abstractNumId w:val="1"/>
  </w:num>
  <w:num w:numId="6">
    <w:abstractNumId w:val="8"/>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B4A2B"/>
    <w:rsid w:val="00005035"/>
    <w:rsid w:val="00006713"/>
    <w:rsid w:val="00006FBD"/>
    <w:rsid w:val="00010406"/>
    <w:rsid w:val="00010F59"/>
    <w:rsid w:val="0002050A"/>
    <w:rsid w:val="0002508B"/>
    <w:rsid w:val="00026325"/>
    <w:rsid w:val="00037E8B"/>
    <w:rsid w:val="00041CF3"/>
    <w:rsid w:val="00042412"/>
    <w:rsid w:val="00047B26"/>
    <w:rsid w:val="000549DC"/>
    <w:rsid w:val="00057381"/>
    <w:rsid w:val="00061215"/>
    <w:rsid w:val="0007076F"/>
    <w:rsid w:val="000727F9"/>
    <w:rsid w:val="00080904"/>
    <w:rsid w:val="00080F3E"/>
    <w:rsid w:val="00086177"/>
    <w:rsid w:val="000914FD"/>
    <w:rsid w:val="000A0C51"/>
    <w:rsid w:val="000A0FCA"/>
    <w:rsid w:val="000A2A30"/>
    <w:rsid w:val="000A2B98"/>
    <w:rsid w:val="000A6FDD"/>
    <w:rsid w:val="000A79B9"/>
    <w:rsid w:val="000B22EA"/>
    <w:rsid w:val="000B4BB3"/>
    <w:rsid w:val="000B742D"/>
    <w:rsid w:val="000D3558"/>
    <w:rsid w:val="000E0484"/>
    <w:rsid w:val="000E3628"/>
    <w:rsid w:val="000F24F9"/>
    <w:rsid w:val="000F5ECC"/>
    <w:rsid w:val="000F708F"/>
    <w:rsid w:val="00100AF5"/>
    <w:rsid w:val="00103E4E"/>
    <w:rsid w:val="001117F9"/>
    <w:rsid w:val="00115E5E"/>
    <w:rsid w:val="00121FC3"/>
    <w:rsid w:val="00124508"/>
    <w:rsid w:val="00133471"/>
    <w:rsid w:val="00140127"/>
    <w:rsid w:val="00143341"/>
    <w:rsid w:val="001465BF"/>
    <w:rsid w:val="00153560"/>
    <w:rsid w:val="00162360"/>
    <w:rsid w:val="00166C4B"/>
    <w:rsid w:val="00167F2D"/>
    <w:rsid w:val="0017789F"/>
    <w:rsid w:val="00183B2B"/>
    <w:rsid w:val="00192201"/>
    <w:rsid w:val="001946D6"/>
    <w:rsid w:val="001A6983"/>
    <w:rsid w:val="001B1C12"/>
    <w:rsid w:val="001B6173"/>
    <w:rsid w:val="001B63C2"/>
    <w:rsid w:val="001B7954"/>
    <w:rsid w:val="001B7FCC"/>
    <w:rsid w:val="001C09DF"/>
    <w:rsid w:val="001C353A"/>
    <w:rsid w:val="001D059F"/>
    <w:rsid w:val="001D1E0E"/>
    <w:rsid w:val="001D3EE0"/>
    <w:rsid w:val="001E0FC4"/>
    <w:rsid w:val="001E4487"/>
    <w:rsid w:val="001E7859"/>
    <w:rsid w:val="002013B6"/>
    <w:rsid w:val="00201725"/>
    <w:rsid w:val="0020483A"/>
    <w:rsid w:val="00207C6D"/>
    <w:rsid w:val="00214AFC"/>
    <w:rsid w:val="00220725"/>
    <w:rsid w:val="00236405"/>
    <w:rsid w:val="00240100"/>
    <w:rsid w:val="00243863"/>
    <w:rsid w:val="0024398D"/>
    <w:rsid w:val="00246545"/>
    <w:rsid w:val="00246F93"/>
    <w:rsid w:val="00250806"/>
    <w:rsid w:val="00254640"/>
    <w:rsid w:val="002560F6"/>
    <w:rsid w:val="00264AE3"/>
    <w:rsid w:val="00266D05"/>
    <w:rsid w:val="002676C5"/>
    <w:rsid w:val="00271FC2"/>
    <w:rsid w:val="00272CFE"/>
    <w:rsid w:val="00273035"/>
    <w:rsid w:val="00277E5D"/>
    <w:rsid w:val="00281DAF"/>
    <w:rsid w:val="00284C0D"/>
    <w:rsid w:val="00285527"/>
    <w:rsid w:val="002866A2"/>
    <w:rsid w:val="00286FD4"/>
    <w:rsid w:val="002942C0"/>
    <w:rsid w:val="002A1658"/>
    <w:rsid w:val="002A368A"/>
    <w:rsid w:val="002A4A5E"/>
    <w:rsid w:val="002B29B9"/>
    <w:rsid w:val="002C2387"/>
    <w:rsid w:val="002C2B1F"/>
    <w:rsid w:val="002D284D"/>
    <w:rsid w:val="002D44E1"/>
    <w:rsid w:val="002D6075"/>
    <w:rsid w:val="002D7B0E"/>
    <w:rsid w:val="002E58F1"/>
    <w:rsid w:val="002F0A20"/>
    <w:rsid w:val="00304351"/>
    <w:rsid w:val="00305066"/>
    <w:rsid w:val="00306347"/>
    <w:rsid w:val="00310E0A"/>
    <w:rsid w:val="00324D1C"/>
    <w:rsid w:val="00333180"/>
    <w:rsid w:val="00335153"/>
    <w:rsid w:val="003461EF"/>
    <w:rsid w:val="00350C61"/>
    <w:rsid w:val="0035410E"/>
    <w:rsid w:val="00354451"/>
    <w:rsid w:val="00354B50"/>
    <w:rsid w:val="003556FA"/>
    <w:rsid w:val="00364402"/>
    <w:rsid w:val="00370199"/>
    <w:rsid w:val="003729D9"/>
    <w:rsid w:val="00377094"/>
    <w:rsid w:val="00377FA1"/>
    <w:rsid w:val="00381DDF"/>
    <w:rsid w:val="0038334B"/>
    <w:rsid w:val="003858F0"/>
    <w:rsid w:val="00397D89"/>
    <w:rsid w:val="003A2C40"/>
    <w:rsid w:val="003A376A"/>
    <w:rsid w:val="003A39AF"/>
    <w:rsid w:val="003B01D1"/>
    <w:rsid w:val="003B063A"/>
    <w:rsid w:val="003B59A0"/>
    <w:rsid w:val="003B5E2C"/>
    <w:rsid w:val="003C2F4B"/>
    <w:rsid w:val="003C59ED"/>
    <w:rsid w:val="003C5C80"/>
    <w:rsid w:val="003E6DB0"/>
    <w:rsid w:val="003F3D6B"/>
    <w:rsid w:val="003F66BC"/>
    <w:rsid w:val="00400709"/>
    <w:rsid w:val="00403696"/>
    <w:rsid w:val="00417EBA"/>
    <w:rsid w:val="004253FA"/>
    <w:rsid w:val="00430834"/>
    <w:rsid w:val="00433C40"/>
    <w:rsid w:val="00435ACB"/>
    <w:rsid w:val="00441DBF"/>
    <w:rsid w:val="00443471"/>
    <w:rsid w:val="00444DF4"/>
    <w:rsid w:val="00445B29"/>
    <w:rsid w:val="004673B2"/>
    <w:rsid w:val="00471A29"/>
    <w:rsid w:val="0047543F"/>
    <w:rsid w:val="00484B20"/>
    <w:rsid w:val="00484CF2"/>
    <w:rsid w:val="00486C95"/>
    <w:rsid w:val="00490819"/>
    <w:rsid w:val="00492BFE"/>
    <w:rsid w:val="00492F27"/>
    <w:rsid w:val="0049644E"/>
    <w:rsid w:val="004A118D"/>
    <w:rsid w:val="004A1FC2"/>
    <w:rsid w:val="004A65E7"/>
    <w:rsid w:val="004B2E98"/>
    <w:rsid w:val="004B5218"/>
    <w:rsid w:val="004B67F7"/>
    <w:rsid w:val="004C1E83"/>
    <w:rsid w:val="004C20E5"/>
    <w:rsid w:val="004C2A86"/>
    <w:rsid w:val="004C5909"/>
    <w:rsid w:val="004C7CE1"/>
    <w:rsid w:val="004E014C"/>
    <w:rsid w:val="004E24F4"/>
    <w:rsid w:val="004E5E5E"/>
    <w:rsid w:val="004E6477"/>
    <w:rsid w:val="004F0A72"/>
    <w:rsid w:val="004F27E6"/>
    <w:rsid w:val="004F39C6"/>
    <w:rsid w:val="004F507B"/>
    <w:rsid w:val="004F57C8"/>
    <w:rsid w:val="004F5E6F"/>
    <w:rsid w:val="004F6E97"/>
    <w:rsid w:val="00501B4B"/>
    <w:rsid w:val="00502068"/>
    <w:rsid w:val="00504F99"/>
    <w:rsid w:val="00511DA2"/>
    <w:rsid w:val="00512F81"/>
    <w:rsid w:val="00514487"/>
    <w:rsid w:val="005236FE"/>
    <w:rsid w:val="005244C8"/>
    <w:rsid w:val="00533B52"/>
    <w:rsid w:val="00535A47"/>
    <w:rsid w:val="00536910"/>
    <w:rsid w:val="005406B5"/>
    <w:rsid w:val="005439EF"/>
    <w:rsid w:val="00545A68"/>
    <w:rsid w:val="00547A1B"/>
    <w:rsid w:val="00552EA8"/>
    <w:rsid w:val="0055327C"/>
    <w:rsid w:val="00553AD9"/>
    <w:rsid w:val="00560C00"/>
    <w:rsid w:val="0056179A"/>
    <w:rsid w:val="00566E35"/>
    <w:rsid w:val="00576789"/>
    <w:rsid w:val="005912E5"/>
    <w:rsid w:val="005A0264"/>
    <w:rsid w:val="005A2A56"/>
    <w:rsid w:val="005A3060"/>
    <w:rsid w:val="005A40BC"/>
    <w:rsid w:val="005B03CE"/>
    <w:rsid w:val="005B05C3"/>
    <w:rsid w:val="005B27DD"/>
    <w:rsid w:val="005B3E16"/>
    <w:rsid w:val="005B4A2B"/>
    <w:rsid w:val="005B53ED"/>
    <w:rsid w:val="005C6DC0"/>
    <w:rsid w:val="005C6F8A"/>
    <w:rsid w:val="005D1FF4"/>
    <w:rsid w:val="005E0A5C"/>
    <w:rsid w:val="005E33DE"/>
    <w:rsid w:val="006002BF"/>
    <w:rsid w:val="00601D27"/>
    <w:rsid w:val="00602610"/>
    <w:rsid w:val="00604BAC"/>
    <w:rsid w:val="00611E72"/>
    <w:rsid w:val="00612291"/>
    <w:rsid w:val="00621FC7"/>
    <w:rsid w:val="00627B1A"/>
    <w:rsid w:val="00631189"/>
    <w:rsid w:val="00631987"/>
    <w:rsid w:val="0063749F"/>
    <w:rsid w:val="006450F8"/>
    <w:rsid w:val="006542AA"/>
    <w:rsid w:val="00655364"/>
    <w:rsid w:val="00666284"/>
    <w:rsid w:val="00672F37"/>
    <w:rsid w:val="006757A4"/>
    <w:rsid w:val="006868E9"/>
    <w:rsid w:val="006A6106"/>
    <w:rsid w:val="006A6E16"/>
    <w:rsid w:val="006B13FE"/>
    <w:rsid w:val="006B48EB"/>
    <w:rsid w:val="006C34C0"/>
    <w:rsid w:val="006C6426"/>
    <w:rsid w:val="006C6428"/>
    <w:rsid w:val="006C7E0B"/>
    <w:rsid w:val="006D1E95"/>
    <w:rsid w:val="006D5926"/>
    <w:rsid w:val="006D7F53"/>
    <w:rsid w:val="006E45BD"/>
    <w:rsid w:val="006E5461"/>
    <w:rsid w:val="006E55E5"/>
    <w:rsid w:val="006E5632"/>
    <w:rsid w:val="006E7183"/>
    <w:rsid w:val="006F5F44"/>
    <w:rsid w:val="006F7B7E"/>
    <w:rsid w:val="00705178"/>
    <w:rsid w:val="00706AA5"/>
    <w:rsid w:val="00713C9C"/>
    <w:rsid w:val="00713FA7"/>
    <w:rsid w:val="007168E9"/>
    <w:rsid w:val="00717EA1"/>
    <w:rsid w:val="00721EB2"/>
    <w:rsid w:val="0074111B"/>
    <w:rsid w:val="007466E3"/>
    <w:rsid w:val="007528BD"/>
    <w:rsid w:val="00754AB3"/>
    <w:rsid w:val="00756D0B"/>
    <w:rsid w:val="00761B78"/>
    <w:rsid w:val="00761D70"/>
    <w:rsid w:val="00771C78"/>
    <w:rsid w:val="00774749"/>
    <w:rsid w:val="00774DDD"/>
    <w:rsid w:val="00783E71"/>
    <w:rsid w:val="007857FB"/>
    <w:rsid w:val="00786B14"/>
    <w:rsid w:val="00791119"/>
    <w:rsid w:val="007A121C"/>
    <w:rsid w:val="007A27C0"/>
    <w:rsid w:val="007A42C7"/>
    <w:rsid w:val="007A63EA"/>
    <w:rsid w:val="007B3C4A"/>
    <w:rsid w:val="007B52F5"/>
    <w:rsid w:val="007B74FE"/>
    <w:rsid w:val="007B7C6B"/>
    <w:rsid w:val="007C46C7"/>
    <w:rsid w:val="007C4A9D"/>
    <w:rsid w:val="007C6D03"/>
    <w:rsid w:val="007D16AE"/>
    <w:rsid w:val="007D3F2A"/>
    <w:rsid w:val="007D708B"/>
    <w:rsid w:val="007E0CBF"/>
    <w:rsid w:val="007E56E0"/>
    <w:rsid w:val="007E79D6"/>
    <w:rsid w:val="007F340B"/>
    <w:rsid w:val="007F4788"/>
    <w:rsid w:val="00814284"/>
    <w:rsid w:val="008156F1"/>
    <w:rsid w:val="00825833"/>
    <w:rsid w:val="00831257"/>
    <w:rsid w:val="00842DFF"/>
    <w:rsid w:val="008441B5"/>
    <w:rsid w:val="00847CC0"/>
    <w:rsid w:val="00847E53"/>
    <w:rsid w:val="00847ECE"/>
    <w:rsid w:val="00850AD6"/>
    <w:rsid w:val="00851F68"/>
    <w:rsid w:val="00852A7D"/>
    <w:rsid w:val="00856E83"/>
    <w:rsid w:val="0086269C"/>
    <w:rsid w:val="00875E1E"/>
    <w:rsid w:val="008873BD"/>
    <w:rsid w:val="00891604"/>
    <w:rsid w:val="008A3F66"/>
    <w:rsid w:val="008A6B1F"/>
    <w:rsid w:val="008A71CF"/>
    <w:rsid w:val="008A779D"/>
    <w:rsid w:val="008B4194"/>
    <w:rsid w:val="008D059B"/>
    <w:rsid w:val="008D0735"/>
    <w:rsid w:val="008D1139"/>
    <w:rsid w:val="008D506A"/>
    <w:rsid w:val="008D6C44"/>
    <w:rsid w:val="008E0FE4"/>
    <w:rsid w:val="008E7003"/>
    <w:rsid w:val="008F06F4"/>
    <w:rsid w:val="008F0780"/>
    <w:rsid w:val="008F5C3D"/>
    <w:rsid w:val="008F64D7"/>
    <w:rsid w:val="008F6F9D"/>
    <w:rsid w:val="00901930"/>
    <w:rsid w:val="00902DF9"/>
    <w:rsid w:val="009044FB"/>
    <w:rsid w:val="0090638A"/>
    <w:rsid w:val="00906D20"/>
    <w:rsid w:val="0090705D"/>
    <w:rsid w:val="00910326"/>
    <w:rsid w:val="00910A05"/>
    <w:rsid w:val="00916DD7"/>
    <w:rsid w:val="00917F01"/>
    <w:rsid w:val="009210F2"/>
    <w:rsid w:val="00921662"/>
    <w:rsid w:val="00922551"/>
    <w:rsid w:val="00922D05"/>
    <w:rsid w:val="00923394"/>
    <w:rsid w:val="00924501"/>
    <w:rsid w:val="009257A2"/>
    <w:rsid w:val="0093445B"/>
    <w:rsid w:val="009431E7"/>
    <w:rsid w:val="0094516A"/>
    <w:rsid w:val="00954FAE"/>
    <w:rsid w:val="00955932"/>
    <w:rsid w:val="00956B0B"/>
    <w:rsid w:val="00964A39"/>
    <w:rsid w:val="00964CDB"/>
    <w:rsid w:val="00965E36"/>
    <w:rsid w:val="009733A1"/>
    <w:rsid w:val="00975EDD"/>
    <w:rsid w:val="00981187"/>
    <w:rsid w:val="00984F3F"/>
    <w:rsid w:val="00986822"/>
    <w:rsid w:val="009876E4"/>
    <w:rsid w:val="00991B10"/>
    <w:rsid w:val="009973AE"/>
    <w:rsid w:val="009A24CF"/>
    <w:rsid w:val="009A7A33"/>
    <w:rsid w:val="009B4852"/>
    <w:rsid w:val="009C03C9"/>
    <w:rsid w:val="009C2898"/>
    <w:rsid w:val="009C7829"/>
    <w:rsid w:val="009D4E7F"/>
    <w:rsid w:val="009D635F"/>
    <w:rsid w:val="009E6D13"/>
    <w:rsid w:val="009E7020"/>
    <w:rsid w:val="009F4111"/>
    <w:rsid w:val="009F4446"/>
    <w:rsid w:val="009F4C8A"/>
    <w:rsid w:val="00A03586"/>
    <w:rsid w:val="00A13245"/>
    <w:rsid w:val="00A142F7"/>
    <w:rsid w:val="00A227D3"/>
    <w:rsid w:val="00A234DC"/>
    <w:rsid w:val="00A27673"/>
    <w:rsid w:val="00A309EF"/>
    <w:rsid w:val="00A347A5"/>
    <w:rsid w:val="00A371E5"/>
    <w:rsid w:val="00A420A9"/>
    <w:rsid w:val="00A43345"/>
    <w:rsid w:val="00A4418A"/>
    <w:rsid w:val="00A60D5A"/>
    <w:rsid w:val="00A67581"/>
    <w:rsid w:val="00A70439"/>
    <w:rsid w:val="00A83FF0"/>
    <w:rsid w:val="00A91BCB"/>
    <w:rsid w:val="00A93048"/>
    <w:rsid w:val="00A9483B"/>
    <w:rsid w:val="00AA0D36"/>
    <w:rsid w:val="00AB5DD1"/>
    <w:rsid w:val="00AB60FE"/>
    <w:rsid w:val="00AB73BD"/>
    <w:rsid w:val="00AB7AD8"/>
    <w:rsid w:val="00AB7B67"/>
    <w:rsid w:val="00AC2539"/>
    <w:rsid w:val="00AC5D4F"/>
    <w:rsid w:val="00AD43FD"/>
    <w:rsid w:val="00AE0916"/>
    <w:rsid w:val="00AE237B"/>
    <w:rsid w:val="00AF7D51"/>
    <w:rsid w:val="00B135AB"/>
    <w:rsid w:val="00B16FFA"/>
    <w:rsid w:val="00B23EE7"/>
    <w:rsid w:val="00B262EF"/>
    <w:rsid w:val="00B27F8B"/>
    <w:rsid w:val="00B332FE"/>
    <w:rsid w:val="00B338A6"/>
    <w:rsid w:val="00B34328"/>
    <w:rsid w:val="00B352E6"/>
    <w:rsid w:val="00B378B6"/>
    <w:rsid w:val="00B51025"/>
    <w:rsid w:val="00B51C20"/>
    <w:rsid w:val="00B6359A"/>
    <w:rsid w:val="00B7042B"/>
    <w:rsid w:val="00B706AA"/>
    <w:rsid w:val="00B7422E"/>
    <w:rsid w:val="00B85935"/>
    <w:rsid w:val="00B920D1"/>
    <w:rsid w:val="00BA0BB1"/>
    <w:rsid w:val="00BA1C0B"/>
    <w:rsid w:val="00BA4CA6"/>
    <w:rsid w:val="00BA5D08"/>
    <w:rsid w:val="00BB4761"/>
    <w:rsid w:val="00BB497E"/>
    <w:rsid w:val="00BB4F7F"/>
    <w:rsid w:val="00BC2693"/>
    <w:rsid w:val="00BC3071"/>
    <w:rsid w:val="00BC7D3E"/>
    <w:rsid w:val="00BD19FA"/>
    <w:rsid w:val="00BD5941"/>
    <w:rsid w:val="00BD612D"/>
    <w:rsid w:val="00BD7387"/>
    <w:rsid w:val="00BE247D"/>
    <w:rsid w:val="00BE2F3D"/>
    <w:rsid w:val="00BE3334"/>
    <w:rsid w:val="00BE7255"/>
    <w:rsid w:val="00BF4543"/>
    <w:rsid w:val="00BF67DC"/>
    <w:rsid w:val="00C010D6"/>
    <w:rsid w:val="00C0173D"/>
    <w:rsid w:val="00C07673"/>
    <w:rsid w:val="00C10DFB"/>
    <w:rsid w:val="00C11DA4"/>
    <w:rsid w:val="00C1297F"/>
    <w:rsid w:val="00C13C3B"/>
    <w:rsid w:val="00C168A9"/>
    <w:rsid w:val="00C2094F"/>
    <w:rsid w:val="00C2168B"/>
    <w:rsid w:val="00C21BCF"/>
    <w:rsid w:val="00C22DC3"/>
    <w:rsid w:val="00C27B97"/>
    <w:rsid w:val="00C30765"/>
    <w:rsid w:val="00C30B91"/>
    <w:rsid w:val="00C32A90"/>
    <w:rsid w:val="00C42B33"/>
    <w:rsid w:val="00C43943"/>
    <w:rsid w:val="00C515FD"/>
    <w:rsid w:val="00C5441B"/>
    <w:rsid w:val="00C556C5"/>
    <w:rsid w:val="00C560FF"/>
    <w:rsid w:val="00C56F44"/>
    <w:rsid w:val="00C60C98"/>
    <w:rsid w:val="00C634AE"/>
    <w:rsid w:val="00C64472"/>
    <w:rsid w:val="00C67EDB"/>
    <w:rsid w:val="00C71172"/>
    <w:rsid w:val="00C72355"/>
    <w:rsid w:val="00C746B4"/>
    <w:rsid w:val="00C851BE"/>
    <w:rsid w:val="00CB2623"/>
    <w:rsid w:val="00CC7416"/>
    <w:rsid w:val="00CD65DE"/>
    <w:rsid w:val="00CD6CFD"/>
    <w:rsid w:val="00CE162D"/>
    <w:rsid w:val="00CF10A2"/>
    <w:rsid w:val="00CF37DD"/>
    <w:rsid w:val="00CF725C"/>
    <w:rsid w:val="00CF7388"/>
    <w:rsid w:val="00D05043"/>
    <w:rsid w:val="00D22A08"/>
    <w:rsid w:val="00D25F55"/>
    <w:rsid w:val="00D27E7B"/>
    <w:rsid w:val="00D433DF"/>
    <w:rsid w:val="00D4420E"/>
    <w:rsid w:val="00D52B20"/>
    <w:rsid w:val="00D5340C"/>
    <w:rsid w:val="00D53B5E"/>
    <w:rsid w:val="00D56583"/>
    <w:rsid w:val="00D56B60"/>
    <w:rsid w:val="00D63C20"/>
    <w:rsid w:val="00D677FB"/>
    <w:rsid w:val="00D70E24"/>
    <w:rsid w:val="00D72246"/>
    <w:rsid w:val="00D73D33"/>
    <w:rsid w:val="00D74476"/>
    <w:rsid w:val="00D75A16"/>
    <w:rsid w:val="00D7703F"/>
    <w:rsid w:val="00D7736F"/>
    <w:rsid w:val="00D80FDB"/>
    <w:rsid w:val="00D828AC"/>
    <w:rsid w:val="00D849B8"/>
    <w:rsid w:val="00D84F87"/>
    <w:rsid w:val="00D8570D"/>
    <w:rsid w:val="00D86B4B"/>
    <w:rsid w:val="00D871AB"/>
    <w:rsid w:val="00D92C8D"/>
    <w:rsid w:val="00D941B5"/>
    <w:rsid w:val="00D970ED"/>
    <w:rsid w:val="00D97538"/>
    <w:rsid w:val="00D97F30"/>
    <w:rsid w:val="00DA3AAB"/>
    <w:rsid w:val="00DA4434"/>
    <w:rsid w:val="00DB6F27"/>
    <w:rsid w:val="00DB6FB0"/>
    <w:rsid w:val="00DC492C"/>
    <w:rsid w:val="00DC6859"/>
    <w:rsid w:val="00DD1060"/>
    <w:rsid w:val="00DD6A2B"/>
    <w:rsid w:val="00DE1F8C"/>
    <w:rsid w:val="00DE4E84"/>
    <w:rsid w:val="00DE6259"/>
    <w:rsid w:val="00DF2D36"/>
    <w:rsid w:val="00DF5089"/>
    <w:rsid w:val="00E008FA"/>
    <w:rsid w:val="00E010C0"/>
    <w:rsid w:val="00E031EA"/>
    <w:rsid w:val="00E067B7"/>
    <w:rsid w:val="00E12BB7"/>
    <w:rsid w:val="00E34FCA"/>
    <w:rsid w:val="00E367A4"/>
    <w:rsid w:val="00E37075"/>
    <w:rsid w:val="00E40BB6"/>
    <w:rsid w:val="00E42DAF"/>
    <w:rsid w:val="00E44E70"/>
    <w:rsid w:val="00E537AF"/>
    <w:rsid w:val="00E53847"/>
    <w:rsid w:val="00E5560F"/>
    <w:rsid w:val="00E55A49"/>
    <w:rsid w:val="00E60BA2"/>
    <w:rsid w:val="00E65194"/>
    <w:rsid w:val="00E65A34"/>
    <w:rsid w:val="00E66A67"/>
    <w:rsid w:val="00E75612"/>
    <w:rsid w:val="00E85060"/>
    <w:rsid w:val="00E85E70"/>
    <w:rsid w:val="00E86DD1"/>
    <w:rsid w:val="00E92D06"/>
    <w:rsid w:val="00E941C6"/>
    <w:rsid w:val="00EA12B8"/>
    <w:rsid w:val="00EA15D1"/>
    <w:rsid w:val="00EA38F7"/>
    <w:rsid w:val="00EA3C18"/>
    <w:rsid w:val="00EA5EB0"/>
    <w:rsid w:val="00EB0866"/>
    <w:rsid w:val="00EB7281"/>
    <w:rsid w:val="00EC647F"/>
    <w:rsid w:val="00ED36F8"/>
    <w:rsid w:val="00ED3EAB"/>
    <w:rsid w:val="00ED3F30"/>
    <w:rsid w:val="00ED4AD8"/>
    <w:rsid w:val="00ED7188"/>
    <w:rsid w:val="00EE3363"/>
    <w:rsid w:val="00EF5313"/>
    <w:rsid w:val="00EF5A97"/>
    <w:rsid w:val="00EF5BA0"/>
    <w:rsid w:val="00EF6AEC"/>
    <w:rsid w:val="00F01C5F"/>
    <w:rsid w:val="00F03E7D"/>
    <w:rsid w:val="00F03EFD"/>
    <w:rsid w:val="00F06D49"/>
    <w:rsid w:val="00F10813"/>
    <w:rsid w:val="00F12C0A"/>
    <w:rsid w:val="00F20D82"/>
    <w:rsid w:val="00F311BE"/>
    <w:rsid w:val="00F360F2"/>
    <w:rsid w:val="00F4324A"/>
    <w:rsid w:val="00F438F0"/>
    <w:rsid w:val="00F44FDC"/>
    <w:rsid w:val="00F549FC"/>
    <w:rsid w:val="00F567D8"/>
    <w:rsid w:val="00F6013A"/>
    <w:rsid w:val="00F60369"/>
    <w:rsid w:val="00F65C4E"/>
    <w:rsid w:val="00F65FA3"/>
    <w:rsid w:val="00F8041A"/>
    <w:rsid w:val="00F92C92"/>
    <w:rsid w:val="00F94886"/>
    <w:rsid w:val="00F94A44"/>
    <w:rsid w:val="00F9563C"/>
    <w:rsid w:val="00F97282"/>
    <w:rsid w:val="00FA25F0"/>
    <w:rsid w:val="00FA6F1E"/>
    <w:rsid w:val="00FA7DCA"/>
    <w:rsid w:val="00FB6F94"/>
    <w:rsid w:val="00FC0988"/>
    <w:rsid w:val="00FC2132"/>
    <w:rsid w:val="00FC66B3"/>
    <w:rsid w:val="00FC7C71"/>
    <w:rsid w:val="00FD1439"/>
    <w:rsid w:val="00FD224E"/>
    <w:rsid w:val="00FE187D"/>
    <w:rsid w:val="00FE432D"/>
    <w:rsid w:val="00FE4605"/>
    <w:rsid w:val="00FE71FB"/>
    <w:rsid w:val="00FF28B3"/>
    <w:rsid w:val="00FF6159"/>
    <w:rsid w:val="00FF6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2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4A2B"/>
    <w:pPr>
      <w:ind w:left="720"/>
    </w:pPr>
  </w:style>
  <w:style w:type="paragraph" w:styleId="FootnoteText">
    <w:name w:val="footnote text"/>
    <w:basedOn w:val="Normal"/>
    <w:link w:val="FootnoteTextChar"/>
    <w:uiPriority w:val="99"/>
    <w:rsid w:val="005B4A2B"/>
    <w:pPr>
      <w:spacing w:after="0" w:line="240" w:lineRule="auto"/>
    </w:pPr>
    <w:rPr>
      <w:sz w:val="20"/>
      <w:szCs w:val="20"/>
    </w:rPr>
  </w:style>
  <w:style w:type="character" w:customStyle="1" w:styleId="FootnoteTextChar">
    <w:name w:val="Footnote Text Char"/>
    <w:basedOn w:val="DefaultParagraphFont"/>
    <w:link w:val="FootnoteText"/>
    <w:uiPriority w:val="99"/>
    <w:rsid w:val="005B4A2B"/>
    <w:rPr>
      <w:rFonts w:ascii="Calibri" w:eastAsia="Calibri" w:hAnsi="Calibri" w:cs="Arial"/>
      <w:sz w:val="20"/>
      <w:szCs w:val="20"/>
    </w:rPr>
  </w:style>
  <w:style w:type="character" w:styleId="FootnoteReference">
    <w:name w:val="footnote reference"/>
    <w:basedOn w:val="DefaultParagraphFont"/>
    <w:uiPriority w:val="99"/>
    <w:semiHidden/>
    <w:rsid w:val="005B4A2B"/>
    <w:rPr>
      <w:rFonts w:cs="Times New Roman"/>
      <w:vertAlign w:val="superscript"/>
    </w:rPr>
  </w:style>
  <w:style w:type="paragraph" w:styleId="Header">
    <w:name w:val="header"/>
    <w:basedOn w:val="Normal"/>
    <w:link w:val="HeaderChar"/>
    <w:uiPriority w:val="99"/>
    <w:unhideWhenUsed/>
    <w:rsid w:val="005B4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A2B"/>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18</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18</cp:revision>
  <dcterms:created xsi:type="dcterms:W3CDTF">2012-05-14T14:57:00Z</dcterms:created>
  <dcterms:modified xsi:type="dcterms:W3CDTF">2012-07-10T04:28:00Z</dcterms:modified>
</cp:coreProperties>
</file>