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E" w:rsidRPr="00842DED" w:rsidRDefault="00365C12" w:rsidP="00842D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E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B7DD2" w:rsidRPr="00842DED" w:rsidRDefault="005B7DD2" w:rsidP="00842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C12" w:rsidRPr="00842DED" w:rsidRDefault="00365C12" w:rsidP="0084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sz w:val="24"/>
          <w:szCs w:val="24"/>
        </w:rPr>
        <w:t xml:space="preserve">Al Qur’an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Terjemahannya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model MUJAZZA’.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CV. ASY-SYIFA’</w:t>
      </w:r>
    </w:p>
    <w:p w:rsidR="00365C12" w:rsidRPr="00842DED" w:rsidRDefault="00365C12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sz w:val="24"/>
          <w:szCs w:val="24"/>
        </w:rPr>
        <w:t xml:space="preserve">Ali, Muhammad, 2004. </w:t>
      </w:r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DE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65C12" w:rsidRPr="00842DED" w:rsidRDefault="00365C12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42DE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65C12" w:rsidRPr="00842DED" w:rsidRDefault="00365C12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42DE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65C12" w:rsidRPr="00842DED" w:rsidRDefault="00365C12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DED">
        <w:rPr>
          <w:rFonts w:ascii="Times New Roman" w:hAnsi="Times New Roman" w:cs="Times New Roman"/>
          <w:sz w:val="24"/>
          <w:szCs w:val="24"/>
        </w:rPr>
        <w:t>_______________, et.al, 2006.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42DE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5B7DD2" w:rsidRPr="00842DED" w:rsidRDefault="00365C12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2006. </w:t>
      </w:r>
      <w:r w:rsidRPr="00842DED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5B7DD2" w:rsidRPr="00842DED" w:rsidRDefault="00D757C5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1996. 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5B7DD2" w:rsidRPr="00842DED" w:rsidRDefault="00842DED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DED">
        <w:rPr>
          <w:rFonts w:ascii="Times New Roman" w:hAnsi="Times New Roman" w:cs="Times New Roman"/>
          <w:sz w:val="24"/>
          <w:szCs w:val="24"/>
        </w:rPr>
        <w:t>____________________</w:t>
      </w:r>
      <w:r w:rsidR="005B7DD2" w:rsidRPr="00842DED">
        <w:rPr>
          <w:rFonts w:ascii="Times New Roman" w:hAnsi="Times New Roman" w:cs="Times New Roman"/>
          <w:sz w:val="24"/>
          <w:szCs w:val="24"/>
        </w:rPr>
        <w:t>, 1994.</w:t>
      </w:r>
      <w:proofErr w:type="gramEnd"/>
      <w:r w:rsidR="005B7DD2"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7DD2" w:rsidRPr="00842DED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="005B7DD2"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7DD2" w:rsidRPr="00842D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5B7DD2"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7DD2" w:rsidRPr="00842D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B7DD2"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7DD2" w:rsidRPr="00842DED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="005B7DD2" w:rsidRPr="00842DED"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 w:rsidR="005B7DD2"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B7DD2" w:rsidRPr="00842DED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="005B7DD2" w:rsidRPr="00842DED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5B7DD2" w:rsidRPr="00842DE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5B7DD2" w:rsidRPr="00842DED">
        <w:rPr>
          <w:rFonts w:ascii="Times New Roman" w:hAnsi="Times New Roman" w:cs="Times New Roman"/>
          <w:sz w:val="24"/>
          <w:szCs w:val="24"/>
        </w:rPr>
        <w:t>.</w:t>
      </w:r>
    </w:p>
    <w:p w:rsidR="00842DED" w:rsidRPr="00842DED" w:rsidRDefault="00842DED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Bodgan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Taylor, Steven, J, 1993.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Surabaya: Usaha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82618" w:rsidRPr="00842DED" w:rsidRDefault="00382618" w:rsidP="0084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Furchan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1992.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>,</w:t>
      </w:r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5B7DD2" w:rsidRPr="00842DED" w:rsidRDefault="005B7DD2" w:rsidP="00842DED">
      <w:pPr>
        <w:pStyle w:val="FootnoteText"/>
        <w:spacing w:line="360" w:lineRule="auto"/>
        <w:jc w:val="both"/>
        <w:rPr>
          <w:sz w:val="24"/>
          <w:szCs w:val="24"/>
        </w:rPr>
      </w:pPr>
      <w:proofErr w:type="spellStart"/>
      <w:r w:rsidRPr="00842DED">
        <w:rPr>
          <w:sz w:val="24"/>
          <w:szCs w:val="24"/>
        </w:rPr>
        <w:t>Dahar</w:t>
      </w:r>
      <w:proofErr w:type="spellEnd"/>
      <w:r w:rsidRPr="00842DED">
        <w:rPr>
          <w:sz w:val="24"/>
          <w:szCs w:val="24"/>
        </w:rPr>
        <w:t xml:space="preserve">, </w:t>
      </w:r>
      <w:proofErr w:type="spellStart"/>
      <w:r w:rsidRPr="00842DED">
        <w:rPr>
          <w:sz w:val="24"/>
          <w:szCs w:val="24"/>
        </w:rPr>
        <w:t>Ratna</w:t>
      </w:r>
      <w:proofErr w:type="spellEnd"/>
      <w:r w:rsidRPr="00842DED">
        <w:rPr>
          <w:sz w:val="24"/>
          <w:szCs w:val="24"/>
        </w:rPr>
        <w:t xml:space="preserve">, </w:t>
      </w:r>
      <w:proofErr w:type="spellStart"/>
      <w:r w:rsidRPr="00842DED">
        <w:rPr>
          <w:sz w:val="24"/>
          <w:szCs w:val="24"/>
        </w:rPr>
        <w:t>Wilis</w:t>
      </w:r>
      <w:proofErr w:type="spellEnd"/>
      <w:r w:rsidRPr="00842DED">
        <w:rPr>
          <w:sz w:val="24"/>
          <w:szCs w:val="24"/>
        </w:rPr>
        <w:t xml:space="preserve">. </w:t>
      </w:r>
      <w:proofErr w:type="spellStart"/>
      <w:proofErr w:type="gramStart"/>
      <w:r w:rsidRPr="00842DED">
        <w:rPr>
          <w:i/>
          <w:sz w:val="24"/>
          <w:szCs w:val="24"/>
        </w:rPr>
        <w:t>Teori-teori</w:t>
      </w:r>
      <w:proofErr w:type="spellEnd"/>
      <w:r w:rsidRPr="00842DED">
        <w:rPr>
          <w:i/>
          <w:sz w:val="24"/>
          <w:szCs w:val="24"/>
        </w:rPr>
        <w:t xml:space="preserve"> </w:t>
      </w:r>
      <w:proofErr w:type="spellStart"/>
      <w:r w:rsidRPr="00842DED">
        <w:rPr>
          <w:i/>
          <w:sz w:val="24"/>
          <w:szCs w:val="24"/>
        </w:rPr>
        <w:t>Belajar</w:t>
      </w:r>
      <w:proofErr w:type="spellEnd"/>
      <w:r w:rsidRPr="00842DED">
        <w:rPr>
          <w:sz w:val="24"/>
          <w:szCs w:val="24"/>
        </w:rPr>
        <w:t>.</w:t>
      </w:r>
      <w:proofErr w:type="gramEnd"/>
      <w:r w:rsidRPr="00842DED">
        <w:rPr>
          <w:sz w:val="24"/>
          <w:szCs w:val="24"/>
        </w:rPr>
        <w:t xml:space="preserve"> Jakarta: P2LPTK</w:t>
      </w:r>
    </w:p>
    <w:p w:rsidR="005B7DD2" w:rsidRPr="00842DED" w:rsidRDefault="005B7DD2" w:rsidP="00842DED">
      <w:pPr>
        <w:pStyle w:val="FootnoteText"/>
        <w:spacing w:line="360" w:lineRule="auto"/>
        <w:jc w:val="both"/>
        <w:rPr>
          <w:sz w:val="24"/>
          <w:szCs w:val="24"/>
        </w:rPr>
      </w:pPr>
      <w:proofErr w:type="spellStart"/>
      <w:r w:rsidRPr="00842DED">
        <w:rPr>
          <w:sz w:val="24"/>
          <w:szCs w:val="24"/>
        </w:rPr>
        <w:t>Dalyono</w:t>
      </w:r>
      <w:proofErr w:type="spellEnd"/>
      <w:r w:rsidRPr="00842DED">
        <w:rPr>
          <w:sz w:val="24"/>
          <w:szCs w:val="24"/>
        </w:rPr>
        <w:t xml:space="preserve">, M, 2005.  </w:t>
      </w:r>
      <w:proofErr w:type="spellStart"/>
      <w:r w:rsidRPr="00842DED">
        <w:rPr>
          <w:i/>
          <w:iCs/>
          <w:sz w:val="24"/>
          <w:szCs w:val="24"/>
        </w:rPr>
        <w:t>Psikologi</w:t>
      </w:r>
      <w:proofErr w:type="spellEnd"/>
      <w:r w:rsidRPr="00842DED">
        <w:rPr>
          <w:i/>
          <w:iCs/>
          <w:sz w:val="24"/>
          <w:szCs w:val="24"/>
        </w:rPr>
        <w:t xml:space="preserve"> </w:t>
      </w:r>
      <w:proofErr w:type="spellStart"/>
      <w:r w:rsidRPr="00842DED">
        <w:rPr>
          <w:i/>
          <w:iCs/>
          <w:sz w:val="24"/>
          <w:szCs w:val="24"/>
        </w:rPr>
        <w:t>Pendidikan</w:t>
      </w:r>
      <w:proofErr w:type="spellEnd"/>
      <w:r w:rsidRPr="00842DED">
        <w:rPr>
          <w:i/>
          <w:iCs/>
          <w:sz w:val="24"/>
          <w:szCs w:val="24"/>
        </w:rPr>
        <w:t xml:space="preserve">. </w:t>
      </w:r>
      <w:r w:rsidRPr="00842DED">
        <w:rPr>
          <w:sz w:val="24"/>
          <w:szCs w:val="24"/>
        </w:rPr>
        <w:t xml:space="preserve">Jakarta: </w:t>
      </w:r>
      <w:proofErr w:type="spellStart"/>
      <w:r w:rsidRPr="00842DED">
        <w:rPr>
          <w:sz w:val="24"/>
          <w:szCs w:val="24"/>
        </w:rPr>
        <w:t>Asdi</w:t>
      </w:r>
      <w:proofErr w:type="spellEnd"/>
      <w:r w:rsidRPr="00842DED">
        <w:rPr>
          <w:sz w:val="24"/>
          <w:szCs w:val="24"/>
        </w:rPr>
        <w:t xml:space="preserve"> </w:t>
      </w:r>
      <w:proofErr w:type="spellStart"/>
      <w:r w:rsidRPr="00842DED">
        <w:rPr>
          <w:sz w:val="24"/>
          <w:szCs w:val="24"/>
        </w:rPr>
        <w:t>Mahasatya</w:t>
      </w:r>
      <w:proofErr w:type="spellEnd"/>
      <w:r w:rsidRPr="00842DED">
        <w:rPr>
          <w:sz w:val="24"/>
          <w:szCs w:val="24"/>
        </w:rPr>
        <w:t>.</w:t>
      </w:r>
    </w:p>
    <w:p w:rsidR="00D757C5" w:rsidRPr="00842DED" w:rsidRDefault="00D757C5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bCs/>
          <w:sz w:val="24"/>
          <w:szCs w:val="24"/>
          <w:lang w:val="pt-BR"/>
        </w:rPr>
        <w:t>Hamalik</w:t>
      </w:r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r w:rsidRPr="00842DE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Oemar, 2008. </w:t>
      </w:r>
      <w:proofErr w:type="spellStart"/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842DED" w:rsidRPr="00842DED" w:rsidRDefault="003E3E61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bCs/>
          <w:sz w:val="24"/>
          <w:szCs w:val="24"/>
          <w:lang w:val="pt-BR"/>
        </w:rPr>
        <w:t>_____________</w:t>
      </w:r>
      <w:r w:rsidRPr="00842DE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42DED">
        <w:rPr>
          <w:rFonts w:ascii="Times New Roman" w:hAnsi="Times New Roman" w:cs="Times New Roman"/>
          <w:sz w:val="24"/>
          <w:szCs w:val="24"/>
        </w:rPr>
        <w:t xml:space="preserve"> 1989.</w:t>
      </w:r>
      <w:r w:rsidRPr="00842D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2DED">
        <w:rPr>
          <w:rFonts w:ascii="Times New Roman" w:hAnsi="Times New Roman" w:cs="Times New Roman"/>
          <w:i/>
          <w:sz w:val="24"/>
          <w:szCs w:val="24"/>
          <w:lang w:val="id-ID"/>
        </w:rPr>
        <w:t>Teknik Pengukur Dan Evalusi Pendidikan</w:t>
      </w:r>
      <w:r w:rsidRPr="00842DED">
        <w:rPr>
          <w:rFonts w:ascii="Times New Roman" w:hAnsi="Times New Roman" w:cs="Times New Roman"/>
          <w:sz w:val="24"/>
          <w:szCs w:val="24"/>
          <w:lang w:val="id-ID"/>
        </w:rPr>
        <w:t>, Bandung : Mandar maju, 1989, hal 122</w:t>
      </w:r>
    </w:p>
    <w:p w:rsidR="005B7DD2" w:rsidRPr="00842DED" w:rsidRDefault="005B7DD2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Heruman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, 2007.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r w:rsidRPr="00842DED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42DE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842DED" w:rsidRPr="00842DED">
        <w:rPr>
          <w:rFonts w:ascii="Times New Roman" w:hAnsi="Times New Roman" w:cs="Times New Roman"/>
          <w:sz w:val="24"/>
          <w:szCs w:val="24"/>
        </w:rPr>
        <w:t>.</w:t>
      </w:r>
    </w:p>
    <w:p w:rsidR="00842DED" w:rsidRPr="00842DED" w:rsidRDefault="00842DED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Hubermen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Miles, 1992. 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>,</w:t>
      </w:r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Terjemehan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Rahidi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UI Press.</w:t>
      </w:r>
    </w:p>
    <w:p w:rsidR="00D757C5" w:rsidRPr="00842DED" w:rsidRDefault="00D757C5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Herman, 2005.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Kurikulumdan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>.</w:t>
      </w:r>
      <w:r w:rsidRPr="00842DED">
        <w:rPr>
          <w:rFonts w:ascii="Times New Roman" w:hAnsi="Times New Roman" w:cs="Times New Roman"/>
          <w:sz w:val="24"/>
          <w:szCs w:val="24"/>
        </w:rPr>
        <w:t xml:space="preserve"> Malang: UNM.</w:t>
      </w:r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lastRenderedPageBreak/>
        <w:t>Hudojo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, 1998.</w:t>
      </w:r>
      <w:proofErr w:type="gram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Pandangan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kunstruktvistik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Tadris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57C5" w:rsidRPr="00842DED" w:rsidRDefault="00FF59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757C5" w:rsidRPr="00842D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http://zainurie.wordpress.com/2007/04/13/pembelajaran-matematika-realistik-rme/</w:t>
        </w:r>
      </w:hyperlink>
      <w:r w:rsidR="00D757C5" w:rsidRPr="00842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757C5" w:rsidRPr="00842DED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="00D757C5"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C5" w:rsidRPr="00842DED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D757C5"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C5" w:rsidRPr="00842D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57C5" w:rsidRPr="00842DE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D757C5" w:rsidRPr="00842DED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D757C5" w:rsidRPr="00842DED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D757C5" w:rsidRPr="00842DED" w:rsidRDefault="00FF59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757C5" w:rsidRPr="00842D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http://herupramono-belajarmatematika.blogspot.com/2011/04/konstruktivisme-piaget.html</w:t>
        </w:r>
      </w:hyperlink>
      <w:r w:rsidR="00D757C5" w:rsidRPr="00842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757C5" w:rsidRPr="00842DED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="00D757C5"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C5" w:rsidRPr="00842DED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D757C5"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C5" w:rsidRPr="00842D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57C5" w:rsidRPr="00842DE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D757C5" w:rsidRPr="00842DED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D757C5" w:rsidRPr="00842DED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Pr="00842D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http://learningmodels.blogspot.com/2011/04/kriteria-hasil-belajar-siswa-di-kelas/</w:t>
        </w:r>
      </w:hyperlink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2011.</w:t>
      </w:r>
      <w:proofErr w:type="gramEnd"/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sz w:val="24"/>
          <w:szCs w:val="24"/>
        </w:rPr>
        <w:t xml:space="preserve">http://pdfcontact.com/download/5993069/. 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Pr="00842D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http://sunartombs.wordpress.com/2009/06/15/pengertian-dan-penerapan-metode-jigsaw/</w:t>
        </w:r>
      </w:hyperlink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2011.</w:t>
      </w:r>
      <w:proofErr w:type="gramEnd"/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42D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http://sites.google.com/site/dadirahayu/COOPERATIVELEARNING.pdf?attredirects=1</w:t>
        </w:r>
      </w:hyperlink>
      <w:r w:rsidRPr="00842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2011.</w:t>
      </w:r>
      <w:proofErr w:type="gramEnd"/>
    </w:p>
    <w:p w:rsidR="00D757C5" w:rsidRPr="00842DED" w:rsidRDefault="00D757C5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bCs/>
          <w:sz w:val="24"/>
          <w:szCs w:val="24"/>
          <w:lang w:val="pt-BR"/>
        </w:rPr>
        <w:t>Jihat</w:t>
      </w:r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r w:rsidRPr="00842DE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Asep, 2008. </w:t>
      </w:r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sz w:val="24"/>
          <w:szCs w:val="24"/>
          <w:lang w:val="id-ID"/>
        </w:rPr>
        <w:t>Kurnianto, Rido</w:t>
      </w:r>
      <w:r w:rsidRPr="00842DED">
        <w:rPr>
          <w:rFonts w:ascii="Times New Roman" w:hAnsi="Times New Roman" w:cs="Times New Roman"/>
          <w:sz w:val="24"/>
          <w:szCs w:val="24"/>
        </w:rPr>
        <w:t>,</w:t>
      </w:r>
      <w:r w:rsidRPr="00842DED">
        <w:rPr>
          <w:rFonts w:ascii="Times New Roman" w:hAnsi="Times New Roman" w:cs="Times New Roman"/>
          <w:sz w:val="24"/>
          <w:szCs w:val="24"/>
          <w:lang w:val="id-ID"/>
        </w:rPr>
        <w:t xml:space="preserve"> et.all,</w:t>
      </w:r>
      <w:r w:rsidRPr="00842DED">
        <w:rPr>
          <w:rFonts w:ascii="Times New Roman" w:hAnsi="Times New Roman" w:cs="Times New Roman"/>
          <w:sz w:val="24"/>
          <w:szCs w:val="24"/>
        </w:rPr>
        <w:t xml:space="preserve"> 2009.</w:t>
      </w:r>
      <w:r w:rsidRPr="00842D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2DED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Pr="00842DED">
        <w:rPr>
          <w:rFonts w:ascii="Times New Roman" w:hAnsi="Times New Roman" w:cs="Times New Roman"/>
          <w:sz w:val="24"/>
          <w:szCs w:val="24"/>
          <w:lang w:val="id-ID"/>
        </w:rPr>
        <w:t>, Surabaya : Lapis – PGMI</w:t>
      </w:r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DED">
        <w:rPr>
          <w:rFonts w:ascii="Times New Roman" w:hAnsi="Times New Roman" w:cs="Times New Roman"/>
          <w:sz w:val="24"/>
          <w:szCs w:val="24"/>
        </w:rPr>
        <w:t>Lie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, Anita, 2007. </w:t>
      </w:r>
      <w:r w:rsidRPr="00842DED">
        <w:rPr>
          <w:rFonts w:ascii="Times New Roman" w:hAnsi="Times New Roman" w:cs="Times New Roman"/>
          <w:i/>
          <w:iCs/>
          <w:sz w:val="24"/>
          <w:szCs w:val="24"/>
        </w:rPr>
        <w:t>Cooperative Learning</w:t>
      </w:r>
      <w:r w:rsidRPr="00842DED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BB367C" w:rsidRPr="00842DED" w:rsidRDefault="00BB367C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Masykur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r w:rsidR="00D757C5" w:rsidRPr="00842DED">
        <w:rPr>
          <w:rFonts w:ascii="Times New Roman" w:hAnsi="Times New Roman" w:cs="Times New Roman"/>
          <w:sz w:val="24"/>
          <w:szCs w:val="24"/>
        </w:rPr>
        <w:t>M</w:t>
      </w:r>
      <w:r w:rsidRPr="00842DE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Fathani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Abdul,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, 2008.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>Mathematical Intelligence</w:t>
      </w:r>
      <w:r w:rsidR="00D757C5" w:rsidRPr="00842D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57C5" w:rsidRPr="00842DED">
        <w:rPr>
          <w:rFonts w:ascii="Times New Roman" w:hAnsi="Times New Roman" w:cs="Times New Roman"/>
          <w:sz w:val="24"/>
          <w:szCs w:val="24"/>
        </w:rPr>
        <w:t xml:space="preserve"> </w:t>
      </w:r>
      <w:r w:rsidRPr="00842DED">
        <w:rPr>
          <w:rFonts w:ascii="Times New Roman" w:hAnsi="Times New Roman" w:cs="Times New Roman"/>
          <w:sz w:val="24"/>
          <w:szCs w:val="24"/>
        </w:rPr>
        <w:t xml:space="preserve">Jogjakarta: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842DED" w:rsidRPr="00842DED" w:rsidRDefault="00842DED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, 2006.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Muleong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, J, 2000.</w:t>
      </w:r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5B7DD2" w:rsidRPr="00842DED" w:rsidRDefault="005B7DD2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, 2005.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Asas-asas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Kurikulu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2DE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E3E61" w:rsidRPr="00842DED" w:rsidRDefault="003E3E61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sz w:val="24"/>
          <w:szCs w:val="24"/>
        </w:rPr>
        <w:t>______________, 2004</w:t>
      </w:r>
      <w:r w:rsidRPr="00842DE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842DED">
        <w:rPr>
          <w:rFonts w:ascii="Times New Roman" w:hAnsi="Times New Roman" w:cs="Times New Roman"/>
          <w:i/>
          <w:sz w:val="24"/>
          <w:szCs w:val="24"/>
          <w:lang w:val="id-ID"/>
        </w:rPr>
        <w:t>Prinsip – Prinsip Dan Teknik Evaluasi Pengajaran</w:t>
      </w:r>
      <w:r w:rsidRPr="00842DE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gramStart"/>
      <w:r w:rsidRPr="00842DED">
        <w:rPr>
          <w:rFonts w:ascii="Times New Roman" w:hAnsi="Times New Roman" w:cs="Times New Roman"/>
          <w:sz w:val="24"/>
          <w:szCs w:val="24"/>
          <w:lang w:val="id-ID"/>
        </w:rPr>
        <w:t>Bandung :</w:t>
      </w:r>
      <w:proofErr w:type="gramEnd"/>
      <w:r w:rsidRPr="00842DED">
        <w:rPr>
          <w:rFonts w:ascii="Times New Roman" w:hAnsi="Times New Roman" w:cs="Times New Roman"/>
          <w:sz w:val="24"/>
          <w:szCs w:val="24"/>
          <w:lang w:val="id-ID"/>
        </w:rPr>
        <w:t xml:space="preserve"> Remaja Rosdakarya</w:t>
      </w:r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5B7DD2" w:rsidRPr="00842DED" w:rsidRDefault="00D757C5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Rusyan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Tabrani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1989.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CV.</w:t>
      </w:r>
    </w:p>
    <w:p w:rsidR="00D757C5" w:rsidRPr="00842DED" w:rsidRDefault="005B7DD2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2003.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842DED" w:rsidRPr="00842DED" w:rsidRDefault="00842DED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lastRenderedPageBreak/>
        <w:t>Salim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Yogyakarta: Tiara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BB367C" w:rsidRPr="00842DED" w:rsidRDefault="00BB367C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Lisnawati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1995.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E3E61" w:rsidRPr="00842DED" w:rsidRDefault="003E3E61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Singarimbun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Effendi,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Sofian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1989.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Survai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Jakarta: LP3ES.</w:t>
      </w:r>
    </w:p>
    <w:p w:rsidR="003E3E61" w:rsidRPr="00842DED" w:rsidRDefault="003E3E61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sz w:val="24"/>
          <w:szCs w:val="24"/>
          <w:lang w:val="id-ID"/>
        </w:rPr>
        <w:t xml:space="preserve">Siswadi, </w:t>
      </w:r>
      <w:r w:rsidRPr="00842DED">
        <w:rPr>
          <w:rFonts w:ascii="Times New Roman" w:hAnsi="Times New Roman" w:cs="Times New Roman"/>
          <w:i/>
          <w:sz w:val="24"/>
          <w:szCs w:val="24"/>
          <w:lang w:val="id-ID"/>
        </w:rPr>
        <w:t>Efektifitas Penggunaan Metod Kooperatifdalam Pembelajaran</w:t>
      </w:r>
      <w:r w:rsidRPr="00842D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2DED">
        <w:rPr>
          <w:rFonts w:ascii="Times New Roman" w:hAnsi="Times New Roman" w:cs="Times New Roman"/>
          <w:i/>
          <w:sz w:val="24"/>
          <w:szCs w:val="24"/>
          <w:lang w:val="id-ID"/>
        </w:rPr>
        <w:t>PPKN Tentang Globalisasi Dikelas IV Semester II SDN Kampung Dalem 04</w:t>
      </w:r>
      <w:r w:rsidRPr="00842DED">
        <w:rPr>
          <w:rFonts w:ascii="Times New Roman" w:hAnsi="Times New Roman" w:cs="Times New Roman"/>
          <w:sz w:val="24"/>
          <w:szCs w:val="24"/>
          <w:lang w:val="id-ID"/>
        </w:rPr>
        <w:t>, (Tulungagunng : proposal tidak diterbitkan, 2008), hal 18.</w:t>
      </w:r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Solohatin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Etin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2007. </w:t>
      </w:r>
      <w:r w:rsidRPr="00842DED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IPS,</w:t>
      </w:r>
      <w:r w:rsidRPr="00842DED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D757C5" w:rsidRPr="00842DED" w:rsidRDefault="00D757C5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Subarinah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, Sri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,  2006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BB367C" w:rsidRPr="00842DED" w:rsidRDefault="00BB367C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Nana, 1989. </w:t>
      </w:r>
      <w:proofErr w:type="spellStart"/>
      <w:proofErr w:type="gram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842DED" w:rsidRDefault="00B26164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et.al, 2003.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Sterategi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Bandung.</w:t>
      </w:r>
      <w:proofErr w:type="spellEnd"/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Sukidin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, et.al</w:t>
      </w:r>
      <w:r w:rsidR="003E3E61" w:rsidRPr="00842DED">
        <w:rPr>
          <w:rFonts w:ascii="Times New Roman" w:hAnsi="Times New Roman" w:cs="Times New Roman"/>
          <w:sz w:val="24"/>
          <w:szCs w:val="24"/>
        </w:rPr>
        <w:t xml:space="preserve">, 2002. </w:t>
      </w:r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Menejemen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="003E3E61" w:rsidRPr="00842DED">
        <w:rPr>
          <w:rFonts w:ascii="Times New Roman" w:hAnsi="Times New Roman" w:cs="Times New Roman"/>
          <w:sz w:val="24"/>
          <w:szCs w:val="24"/>
        </w:rPr>
        <w:t>.</w:t>
      </w:r>
    </w:p>
    <w:p w:rsidR="00382618" w:rsidRPr="00842DED" w:rsidRDefault="003E3E61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, 2005.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Prakteknya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2DED">
        <w:rPr>
          <w:rFonts w:ascii="Times New Roman" w:hAnsi="Times New Roman" w:cs="Times New Roman"/>
          <w:sz w:val="24"/>
          <w:szCs w:val="24"/>
        </w:rPr>
        <w:t xml:space="preserve">Jakarta  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Suparno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Paul, 2007. </w:t>
      </w:r>
      <w:proofErr w:type="spellStart"/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Fisika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Kontruktivistik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Menyenangkan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Sanata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Dharma.</w:t>
      </w:r>
    </w:p>
    <w:p w:rsidR="00BB367C" w:rsidRPr="00842DED" w:rsidRDefault="00BB367C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>Coperative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PAIKEM.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BB367C" w:rsidRPr="00842DED" w:rsidRDefault="00BB367C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sz w:val="24"/>
          <w:szCs w:val="24"/>
          <w:lang w:val="sv-SE"/>
        </w:rPr>
        <w:t xml:space="preserve">Suryobroto, B, 1997. </w:t>
      </w:r>
      <w:r w:rsidRPr="00842DED">
        <w:rPr>
          <w:rFonts w:ascii="Times New Roman" w:hAnsi="Times New Roman" w:cs="Times New Roman"/>
          <w:i/>
          <w:iCs/>
          <w:sz w:val="24"/>
          <w:szCs w:val="24"/>
          <w:lang w:val="sv-SE"/>
        </w:rPr>
        <w:t>Proses Belajar Mengajar di Sekolah</w:t>
      </w:r>
      <w:r w:rsidRPr="00842DED">
        <w:rPr>
          <w:rFonts w:ascii="Times New Roman" w:hAnsi="Times New Roman" w:cs="Times New Roman"/>
          <w:sz w:val="24"/>
          <w:szCs w:val="24"/>
          <w:lang w:val="sv-SE"/>
        </w:rPr>
        <w:t>. Jakarta: Rineka Cipta.</w:t>
      </w:r>
    </w:p>
    <w:p w:rsidR="00BB367C" w:rsidRPr="00842DED" w:rsidRDefault="00BB367C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sz w:val="24"/>
          <w:szCs w:val="24"/>
          <w:lang w:val="sv-SE"/>
        </w:rPr>
        <w:t xml:space="preserve">Suwarna, et. All, 2006. </w:t>
      </w:r>
      <w:r w:rsidRPr="00842DED">
        <w:rPr>
          <w:rFonts w:ascii="Times New Roman" w:hAnsi="Times New Roman" w:cs="Times New Roman"/>
          <w:i/>
          <w:sz w:val="24"/>
          <w:szCs w:val="24"/>
          <w:lang w:val="sv-SE"/>
        </w:rPr>
        <w:t>Pengajaran Mikro</w:t>
      </w:r>
      <w:r w:rsidRPr="00842DED">
        <w:rPr>
          <w:rFonts w:ascii="Times New Roman" w:hAnsi="Times New Roman" w:cs="Times New Roman"/>
          <w:sz w:val="24"/>
          <w:szCs w:val="24"/>
          <w:lang w:val="sv-SE"/>
        </w:rPr>
        <w:t xml:space="preserve">.  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D757C5" w:rsidRPr="00842DED" w:rsidRDefault="00D757C5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Soedjadi, R, 2000. </w:t>
      </w:r>
      <w:proofErr w:type="spellStart"/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DE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E3E61" w:rsidRPr="00842DED" w:rsidRDefault="003E3E61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E3E61" w:rsidRPr="00842DED" w:rsidRDefault="003E3E61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sz w:val="24"/>
          <w:szCs w:val="24"/>
        </w:rPr>
        <w:t xml:space="preserve">Team Teaching PPM, 2009.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Diklat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>,</w:t>
      </w:r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: PPM STAIN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PGSM, 1990.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DED">
        <w:rPr>
          <w:rFonts w:ascii="Times New Roman" w:hAnsi="Times New Roman" w:cs="Times New Roman"/>
          <w:sz w:val="24"/>
          <w:szCs w:val="24"/>
        </w:rPr>
        <w:t>(</w:t>
      </w:r>
      <w:r w:rsidRPr="00842DED">
        <w:rPr>
          <w:rFonts w:ascii="Times New Roman" w:hAnsi="Times New Roman" w:cs="Times New Roman"/>
          <w:i/>
          <w:sz w:val="24"/>
          <w:szCs w:val="24"/>
        </w:rPr>
        <w:t xml:space="preserve">Classroom Action Research)”, </w:t>
      </w:r>
      <w:proofErr w:type="gramStart"/>
      <w:r w:rsidRPr="00842DE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BB367C" w:rsidRPr="00842DED" w:rsidRDefault="00BB367C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42DED">
        <w:rPr>
          <w:rFonts w:ascii="Times New Roman" w:hAnsi="Times New Roman" w:cs="Times New Roman"/>
          <w:sz w:val="24"/>
          <w:szCs w:val="24"/>
          <w:lang w:val="sv-SE"/>
        </w:rPr>
        <w:t xml:space="preserve">Trigan, Djago, 1990. </w:t>
      </w:r>
      <w:r w:rsidRPr="00842DED">
        <w:rPr>
          <w:rFonts w:ascii="Times New Roman" w:hAnsi="Times New Roman" w:cs="Times New Roman"/>
          <w:i/>
          <w:iCs/>
          <w:sz w:val="24"/>
          <w:szCs w:val="24"/>
          <w:lang w:val="sv-SE"/>
        </w:rPr>
        <w:t>Proses Belajar Mengajar Pragmatik</w:t>
      </w:r>
      <w:r w:rsidRPr="00842DED">
        <w:rPr>
          <w:rFonts w:ascii="Times New Roman" w:hAnsi="Times New Roman" w:cs="Times New Roman"/>
          <w:sz w:val="24"/>
          <w:szCs w:val="24"/>
          <w:lang w:val="sv-SE"/>
        </w:rPr>
        <w:t>. Bandung: Angkasa.</w:t>
      </w:r>
    </w:p>
    <w:p w:rsidR="00D757C5" w:rsidRPr="00842DED" w:rsidRDefault="00D757C5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DED">
        <w:rPr>
          <w:rFonts w:ascii="Times New Roman" w:hAnsi="Times New Roman" w:cs="Times New Roman"/>
          <w:sz w:val="24"/>
          <w:szCs w:val="24"/>
        </w:rPr>
        <w:t xml:space="preserve">User,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Moh</w:t>
      </w:r>
      <w:proofErr w:type="spellEnd"/>
      <w:proofErr w:type="gramStart"/>
      <w:r w:rsidRPr="00842DE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Usman</w:t>
      </w:r>
      <w:proofErr w:type="spellEnd"/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proofErr w:type="gramStart"/>
      <w:r w:rsidRPr="00842DED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DE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p w:rsidR="00382618" w:rsidRPr="00842DED" w:rsidRDefault="00BB367C" w:rsidP="00842DED">
      <w:pPr>
        <w:spacing w:after="0" w:line="360" w:lineRule="auto"/>
        <w:ind w:left="851" w:hanging="851"/>
        <w:jc w:val="both"/>
        <w:rPr>
          <w:rStyle w:val="Quotation"/>
          <w:rFonts w:ascii="Times New Roman" w:hAnsi="Times New Roman" w:cs="Times New Roman"/>
          <w:iCs/>
          <w:sz w:val="24"/>
          <w:szCs w:val="24"/>
        </w:rPr>
      </w:pPr>
      <w:proofErr w:type="spellStart"/>
      <w:r w:rsidRPr="00842D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Malang, “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Tori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Konstruktivisme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Vygotsky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  <w:u w:val="single"/>
        </w:rPr>
        <w:t>Wahana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  <w:u w:val="single"/>
        </w:rPr>
        <w:t>Pendidikan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  <w:u w:val="single"/>
        </w:rPr>
        <w:t>Dasar,</w:t>
      </w:r>
      <w:r w:rsidRPr="00842DED">
        <w:rPr>
          <w:rStyle w:val="Quotation"/>
          <w:rFonts w:ascii="Times New Roman" w:hAnsi="Times New Roman" w:cs="Times New Roman"/>
          <w:iCs/>
          <w:sz w:val="24"/>
          <w:szCs w:val="24"/>
          <w:u w:val="single"/>
        </w:rPr>
        <w:t>blog.uin-malang.ac.id</w:t>
      </w:r>
      <w:proofErr w:type="spellEnd"/>
      <w:r w:rsidRPr="00842DED">
        <w:rPr>
          <w:rStyle w:val="Quotation"/>
          <w:rFonts w:ascii="Times New Roman" w:hAnsi="Times New Roman" w:cs="Times New Roman"/>
          <w:iCs/>
          <w:sz w:val="24"/>
          <w:szCs w:val="24"/>
          <w:u w:val="single"/>
        </w:rPr>
        <w:t>/</w:t>
      </w:r>
      <w:proofErr w:type="spellStart"/>
      <w:r w:rsidRPr="00842DED">
        <w:rPr>
          <w:rStyle w:val="Quotation"/>
          <w:rFonts w:ascii="Times New Roman" w:hAnsi="Times New Roman" w:cs="Times New Roman"/>
          <w:iCs/>
          <w:sz w:val="24"/>
          <w:szCs w:val="24"/>
          <w:u w:val="single"/>
        </w:rPr>
        <w:t>uurcymuet</w:t>
      </w:r>
      <w:proofErr w:type="spellEnd"/>
      <w:r w:rsidRPr="00842DED">
        <w:rPr>
          <w:rStyle w:val="Quotation"/>
          <w:rFonts w:ascii="Times New Roman" w:hAnsi="Times New Roman" w:cs="Times New Roman"/>
          <w:iCs/>
          <w:sz w:val="24"/>
          <w:szCs w:val="24"/>
          <w:u w:val="single"/>
        </w:rPr>
        <w:t>/.../</w:t>
      </w:r>
      <w:r w:rsidRPr="00842DED">
        <w:rPr>
          <w:rStyle w:val="Quotation"/>
          <w:rFonts w:ascii="Times New Roman" w:hAnsi="Times New Roman" w:cs="Times New Roman"/>
          <w:b/>
          <w:iCs/>
          <w:sz w:val="24"/>
          <w:szCs w:val="24"/>
          <w:u w:val="single"/>
        </w:rPr>
        <w:t>Teori</w:t>
      </w:r>
      <w:r w:rsidRPr="00842DED">
        <w:rPr>
          <w:rStyle w:val="Quotation"/>
          <w:rFonts w:ascii="Times New Roman" w:hAnsi="Times New Roman" w:cs="Times New Roman"/>
          <w:iCs/>
          <w:sz w:val="24"/>
          <w:szCs w:val="24"/>
          <w:u w:val="single"/>
        </w:rPr>
        <w:t>-Konstruktivisme-</w:t>
      </w:r>
      <w:r w:rsidRPr="00842DED">
        <w:rPr>
          <w:rStyle w:val="Quotation"/>
          <w:rFonts w:ascii="Times New Roman" w:hAnsi="Times New Roman" w:cs="Times New Roman"/>
          <w:b/>
          <w:iCs/>
          <w:sz w:val="24"/>
          <w:szCs w:val="24"/>
          <w:u w:val="single"/>
        </w:rPr>
        <w:t>Vygotsky</w:t>
      </w:r>
      <w:r w:rsidRPr="00842DED">
        <w:rPr>
          <w:rStyle w:val="Quotation"/>
          <w:rFonts w:ascii="Times New Roman" w:hAnsi="Times New Roman" w:cs="Times New Roman"/>
          <w:iCs/>
          <w:sz w:val="24"/>
          <w:szCs w:val="24"/>
          <w:u w:val="single"/>
        </w:rPr>
        <w:t>1.doc...,</w:t>
      </w:r>
      <w:r w:rsidRPr="00842DED">
        <w:rPr>
          <w:rStyle w:val="Quotation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42DED">
        <w:rPr>
          <w:rStyle w:val="Quotation"/>
          <w:rFonts w:ascii="Times New Roman" w:hAnsi="Times New Roman" w:cs="Times New Roman"/>
          <w:iCs/>
          <w:sz w:val="24"/>
          <w:szCs w:val="24"/>
        </w:rPr>
        <w:t>diakses</w:t>
      </w:r>
      <w:proofErr w:type="spellEnd"/>
      <w:r w:rsidRPr="00842DED">
        <w:rPr>
          <w:rStyle w:val="Quotation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42DED">
        <w:rPr>
          <w:rStyle w:val="Quotation"/>
          <w:rFonts w:ascii="Times New Roman" w:hAnsi="Times New Roman" w:cs="Times New Roman"/>
          <w:iCs/>
          <w:sz w:val="24"/>
          <w:szCs w:val="24"/>
        </w:rPr>
        <w:t>tanggal</w:t>
      </w:r>
      <w:proofErr w:type="spellEnd"/>
      <w:r w:rsidRPr="00842DED">
        <w:rPr>
          <w:rStyle w:val="Quotation"/>
          <w:rFonts w:ascii="Times New Roman" w:hAnsi="Times New Roman" w:cs="Times New Roman"/>
          <w:iCs/>
          <w:sz w:val="24"/>
          <w:szCs w:val="24"/>
        </w:rPr>
        <w:t xml:space="preserve"> 29 </w:t>
      </w:r>
      <w:proofErr w:type="spellStart"/>
      <w:r w:rsidRPr="00842DED">
        <w:rPr>
          <w:rStyle w:val="Quotation"/>
          <w:rFonts w:ascii="Times New Roman" w:hAnsi="Times New Roman" w:cs="Times New Roman"/>
          <w:iCs/>
          <w:sz w:val="24"/>
          <w:szCs w:val="24"/>
        </w:rPr>
        <w:t>juni</w:t>
      </w:r>
      <w:proofErr w:type="spellEnd"/>
      <w:r w:rsidRPr="00842DED">
        <w:rPr>
          <w:rStyle w:val="Quotation"/>
          <w:rFonts w:ascii="Times New Roman" w:hAnsi="Times New Roman" w:cs="Times New Roman"/>
          <w:iCs/>
          <w:sz w:val="24"/>
          <w:szCs w:val="24"/>
        </w:rPr>
        <w:t xml:space="preserve"> 2011</w:t>
      </w:r>
    </w:p>
    <w:p w:rsidR="00382618" w:rsidRPr="00842DED" w:rsidRDefault="00382618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Yasin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Mencari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Lebih</w:t>
      </w:r>
      <w:proofErr w:type="spellEnd"/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,</w:t>
      </w:r>
      <w:r w:rsidRPr="00842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http://www.wikipedia_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belajarmengajar.modern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blog.beberapametodepengajarandalamkelas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/.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365C12" w:rsidRPr="00842DED" w:rsidRDefault="00365C12" w:rsidP="00842D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DED">
        <w:rPr>
          <w:rFonts w:ascii="Times New Roman" w:hAnsi="Times New Roman" w:cs="Times New Roman"/>
          <w:sz w:val="24"/>
          <w:szCs w:val="24"/>
        </w:rPr>
        <w:t>Zaini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Hisyam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, All, 2006.</w:t>
      </w:r>
      <w:proofErr w:type="gram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842D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42DED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ED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842DED">
        <w:rPr>
          <w:rFonts w:ascii="Times New Roman" w:hAnsi="Times New Roman" w:cs="Times New Roman"/>
          <w:sz w:val="24"/>
          <w:szCs w:val="24"/>
        </w:rPr>
        <w:t>.</w:t>
      </w:r>
    </w:p>
    <w:sectPr w:rsidR="00365C12" w:rsidRPr="00842DED" w:rsidSect="00365C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365C12"/>
    <w:rsid w:val="000018B4"/>
    <w:rsid w:val="00005617"/>
    <w:rsid w:val="00011DE4"/>
    <w:rsid w:val="000223A5"/>
    <w:rsid w:val="00023AB0"/>
    <w:rsid w:val="000246CD"/>
    <w:rsid w:val="000346D9"/>
    <w:rsid w:val="00034E5E"/>
    <w:rsid w:val="00040C1F"/>
    <w:rsid w:val="00043BB0"/>
    <w:rsid w:val="00046E2A"/>
    <w:rsid w:val="000531BC"/>
    <w:rsid w:val="00056DA6"/>
    <w:rsid w:val="00057176"/>
    <w:rsid w:val="00061B95"/>
    <w:rsid w:val="00064737"/>
    <w:rsid w:val="00070F1D"/>
    <w:rsid w:val="00080D6B"/>
    <w:rsid w:val="000815CA"/>
    <w:rsid w:val="00081AEA"/>
    <w:rsid w:val="000825F6"/>
    <w:rsid w:val="00084F94"/>
    <w:rsid w:val="000854C2"/>
    <w:rsid w:val="00095CA4"/>
    <w:rsid w:val="000A16C3"/>
    <w:rsid w:val="000A21AC"/>
    <w:rsid w:val="000A5125"/>
    <w:rsid w:val="000B5888"/>
    <w:rsid w:val="000B70DE"/>
    <w:rsid w:val="000C2B0D"/>
    <w:rsid w:val="000C42C2"/>
    <w:rsid w:val="000C5B8A"/>
    <w:rsid w:val="000C5CF8"/>
    <w:rsid w:val="000C5F37"/>
    <w:rsid w:val="000D2E09"/>
    <w:rsid w:val="000E09B2"/>
    <w:rsid w:val="000F1643"/>
    <w:rsid w:val="000F750F"/>
    <w:rsid w:val="001008DE"/>
    <w:rsid w:val="00101CB2"/>
    <w:rsid w:val="00113110"/>
    <w:rsid w:val="001145E2"/>
    <w:rsid w:val="00116C0B"/>
    <w:rsid w:val="001211A1"/>
    <w:rsid w:val="0014126D"/>
    <w:rsid w:val="001446FF"/>
    <w:rsid w:val="001466BD"/>
    <w:rsid w:val="00170094"/>
    <w:rsid w:val="001703A4"/>
    <w:rsid w:val="001730FD"/>
    <w:rsid w:val="00175EBB"/>
    <w:rsid w:val="00177947"/>
    <w:rsid w:val="0019144F"/>
    <w:rsid w:val="00193976"/>
    <w:rsid w:val="001956EC"/>
    <w:rsid w:val="001A512B"/>
    <w:rsid w:val="001B0CC6"/>
    <w:rsid w:val="001B52BE"/>
    <w:rsid w:val="001B6576"/>
    <w:rsid w:val="001B6BDF"/>
    <w:rsid w:val="001C3BFB"/>
    <w:rsid w:val="001C589F"/>
    <w:rsid w:val="001F13A9"/>
    <w:rsid w:val="001F78C3"/>
    <w:rsid w:val="00202FF3"/>
    <w:rsid w:val="002050A1"/>
    <w:rsid w:val="00214523"/>
    <w:rsid w:val="00214859"/>
    <w:rsid w:val="0022179D"/>
    <w:rsid w:val="0022651E"/>
    <w:rsid w:val="00232565"/>
    <w:rsid w:val="0023281B"/>
    <w:rsid w:val="0023313A"/>
    <w:rsid w:val="00234FBD"/>
    <w:rsid w:val="00247238"/>
    <w:rsid w:val="002532F6"/>
    <w:rsid w:val="00261256"/>
    <w:rsid w:val="00262319"/>
    <w:rsid w:val="00264540"/>
    <w:rsid w:val="002762BD"/>
    <w:rsid w:val="00281FF7"/>
    <w:rsid w:val="00284BA6"/>
    <w:rsid w:val="00285C9A"/>
    <w:rsid w:val="002868C9"/>
    <w:rsid w:val="00286B37"/>
    <w:rsid w:val="002949C7"/>
    <w:rsid w:val="00294AB6"/>
    <w:rsid w:val="0029620C"/>
    <w:rsid w:val="0029647E"/>
    <w:rsid w:val="002A3472"/>
    <w:rsid w:val="002A68AF"/>
    <w:rsid w:val="002B4B16"/>
    <w:rsid w:val="002C0862"/>
    <w:rsid w:val="002D1F28"/>
    <w:rsid w:val="002E3265"/>
    <w:rsid w:val="002E40C2"/>
    <w:rsid w:val="002F08AF"/>
    <w:rsid w:val="00312F14"/>
    <w:rsid w:val="00327D09"/>
    <w:rsid w:val="00332560"/>
    <w:rsid w:val="00334169"/>
    <w:rsid w:val="003352AD"/>
    <w:rsid w:val="00336A40"/>
    <w:rsid w:val="00337403"/>
    <w:rsid w:val="00341995"/>
    <w:rsid w:val="00351F29"/>
    <w:rsid w:val="00354938"/>
    <w:rsid w:val="003626F2"/>
    <w:rsid w:val="003645E4"/>
    <w:rsid w:val="00365C12"/>
    <w:rsid w:val="00382618"/>
    <w:rsid w:val="003837B8"/>
    <w:rsid w:val="00386535"/>
    <w:rsid w:val="003B6481"/>
    <w:rsid w:val="003C059A"/>
    <w:rsid w:val="003C1B36"/>
    <w:rsid w:val="003C28A5"/>
    <w:rsid w:val="003C3F75"/>
    <w:rsid w:val="003C4B84"/>
    <w:rsid w:val="003C5342"/>
    <w:rsid w:val="003D0229"/>
    <w:rsid w:val="003D028E"/>
    <w:rsid w:val="003D3ADF"/>
    <w:rsid w:val="003D3EA1"/>
    <w:rsid w:val="003E3E61"/>
    <w:rsid w:val="003E6160"/>
    <w:rsid w:val="003E7D15"/>
    <w:rsid w:val="00405283"/>
    <w:rsid w:val="00410ADE"/>
    <w:rsid w:val="0041702F"/>
    <w:rsid w:val="00422E6B"/>
    <w:rsid w:val="004236C9"/>
    <w:rsid w:val="00423F8D"/>
    <w:rsid w:val="00426B09"/>
    <w:rsid w:val="004416E6"/>
    <w:rsid w:val="004435A8"/>
    <w:rsid w:val="00443EC8"/>
    <w:rsid w:val="004554F0"/>
    <w:rsid w:val="0045759F"/>
    <w:rsid w:val="00460C05"/>
    <w:rsid w:val="004672C3"/>
    <w:rsid w:val="0047416D"/>
    <w:rsid w:val="00474B83"/>
    <w:rsid w:val="0048086F"/>
    <w:rsid w:val="0049571C"/>
    <w:rsid w:val="00497068"/>
    <w:rsid w:val="004A135D"/>
    <w:rsid w:val="004B6FCD"/>
    <w:rsid w:val="004B76BF"/>
    <w:rsid w:val="004B7760"/>
    <w:rsid w:val="004C4673"/>
    <w:rsid w:val="004D3ABE"/>
    <w:rsid w:val="004D7A44"/>
    <w:rsid w:val="004E71EE"/>
    <w:rsid w:val="004E7D18"/>
    <w:rsid w:val="00507746"/>
    <w:rsid w:val="00520023"/>
    <w:rsid w:val="0052587C"/>
    <w:rsid w:val="00531E1A"/>
    <w:rsid w:val="00535AD5"/>
    <w:rsid w:val="00551201"/>
    <w:rsid w:val="00553842"/>
    <w:rsid w:val="005540ED"/>
    <w:rsid w:val="005563D6"/>
    <w:rsid w:val="00570386"/>
    <w:rsid w:val="00570D7E"/>
    <w:rsid w:val="00573890"/>
    <w:rsid w:val="00575513"/>
    <w:rsid w:val="00577BF0"/>
    <w:rsid w:val="005975B9"/>
    <w:rsid w:val="00597B4C"/>
    <w:rsid w:val="005A5B33"/>
    <w:rsid w:val="005B1882"/>
    <w:rsid w:val="005B5194"/>
    <w:rsid w:val="005B5286"/>
    <w:rsid w:val="005B6324"/>
    <w:rsid w:val="005B7DD2"/>
    <w:rsid w:val="005C777B"/>
    <w:rsid w:val="005E061A"/>
    <w:rsid w:val="005E4257"/>
    <w:rsid w:val="005E57A0"/>
    <w:rsid w:val="005E7213"/>
    <w:rsid w:val="005F14B9"/>
    <w:rsid w:val="00611D21"/>
    <w:rsid w:val="006125C7"/>
    <w:rsid w:val="00617142"/>
    <w:rsid w:val="0062336F"/>
    <w:rsid w:val="00623BBE"/>
    <w:rsid w:val="00633308"/>
    <w:rsid w:val="006349FC"/>
    <w:rsid w:val="0064120B"/>
    <w:rsid w:val="006472DB"/>
    <w:rsid w:val="006512FD"/>
    <w:rsid w:val="00652F15"/>
    <w:rsid w:val="00666741"/>
    <w:rsid w:val="00666D5F"/>
    <w:rsid w:val="006701E9"/>
    <w:rsid w:val="00670D47"/>
    <w:rsid w:val="00674ED4"/>
    <w:rsid w:val="006817DF"/>
    <w:rsid w:val="00681D56"/>
    <w:rsid w:val="006830F5"/>
    <w:rsid w:val="00686E38"/>
    <w:rsid w:val="006A1DA7"/>
    <w:rsid w:val="006B31A8"/>
    <w:rsid w:val="006C1638"/>
    <w:rsid w:val="006C6070"/>
    <w:rsid w:val="006C6725"/>
    <w:rsid w:val="006D1EE5"/>
    <w:rsid w:val="006D29D0"/>
    <w:rsid w:val="006D4C5A"/>
    <w:rsid w:val="006E22F8"/>
    <w:rsid w:val="006F0449"/>
    <w:rsid w:val="006F1957"/>
    <w:rsid w:val="006F3B12"/>
    <w:rsid w:val="00702402"/>
    <w:rsid w:val="007031F2"/>
    <w:rsid w:val="00704674"/>
    <w:rsid w:val="00710B12"/>
    <w:rsid w:val="0072528B"/>
    <w:rsid w:val="00726F62"/>
    <w:rsid w:val="007320D9"/>
    <w:rsid w:val="00735612"/>
    <w:rsid w:val="007435F5"/>
    <w:rsid w:val="0074431A"/>
    <w:rsid w:val="0075306C"/>
    <w:rsid w:val="00760545"/>
    <w:rsid w:val="00765080"/>
    <w:rsid w:val="00765571"/>
    <w:rsid w:val="00772C40"/>
    <w:rsid w:val="00773713"/>
    <w:rsid w:val="007851CB"/>
    <w:rsid w:val="00795E54"/>
    <w:rsid w:val="00797383"/>
    <w:rsid w:val="007B3EFB"/>
    <w:rsid w:val="007B45B4"/>
    <w:rsid w:val="007B5E7A"/>
    <w:rsid w:val="007C5566"/>
    <w:rsid w:val="007C6052"/>
    <w:rsid w:val="007D22F8"/>
    <w:rsid w:val="007D425D"/>
    <w:rsid w:val="007D63E5"/>
    <w:rsid w:val="007D68B9"/>
    <w:rsid w:val="007E0B2C"/>
    <w:rsid w:val="007E2501"/>
    <w:rsid w:val="007E2C3D"/>
    <w:rsid w:val="007F40B0"/>
    <w:rsid w:val="007F42C2"/>
    <w:rsid w:val="007F71A8"/>
    <w:rsid w:val="00810FBF"/>
    <w:rsid w:val="0081274C"/>
    <w:rsid w:val="008226F9"/>
    <w:rsid w:val="00827B2C"/>
    <w:rsid w:val="00827F8D"/>
    <w:rsid w:val="00840709"/>
    <w:rsid w:val="00842DED"/>
    <w:rsid w:val="0084728A"/>
    <w:rsid w:val="00850EC4"/>
    <w:rsid w:val="0085731A"/>
    <w:rsid w:val="00863A1D"/>
    <w:rsid w:val="008640F6"/>
    <w:rsid w:val="00870FDF"/>
    <w:rsid w:val="008775BA"/>
    <w:rsid w:val="008857C4"/>
    <w:rsid w:val="008865A3"/>
    <w:rsid w:val="008874E5"/>
    <w:rsid w:val="0089582A"/>
    <w:rsid w:val="0089748B"/>
    <w:rsid w:val="008A174C"/>
    <w:rsid w:val="008A1FF3"/>
    <w:rsid w:val="008A4C9D"/>
    <w:rsid w:val="008A6F93"/>
    <w:rsid w:val="008A778B"/>
    <w:rsid w:val="008B317F"/>
    <w:rsid w:val="008C019B"/>
    <w:rsid w:val="008C2197"/>
    <w:rsid w:val="008C719E"/>
    <w:rsid w:val="008D708D"/>
    <w:rsid w:val="008E3B09"/>
    <w:rsid w:val="008E51FA"/>
    <w:rsid w:val="009007A7"/>
    <w:rsid w:val="0090356A"/>
    <w:rsid w:val="00903BE1"/>
    <w:rsid w:val="00906106"/>
    <w:rsid w:val="00917016"/>
    <w:rsid w:val="00923339"/>
    <w:rsid w:val="009308D0"/>
    <w:rsid w:val="00936AFB"/>
    <w:rsid w:val="009372E6"/>
    <w:rsid w:val="00941150"/>
    <w:rsid w:val="0094451B"/>
    <w:rsid w:val="00944630"/>
    <w:rsid w:val="00947CDE"/>
    <w:rsid w:val="00950D58"/>
    <w:rsid w:val="009621EA"/>
    <w:rsid w:val="00962D8F"/>
    <w:rsid w:val="00974161"/>
    <w:rsid w:val="00974E91"/>
    <w:rsid w:val="009857FF"/>
    <w:rsid w:val="00992D5C"/>
    <w:rsid w:val="009C0540"/>
    <w:rsid w:val="009C1386"/>
    <w:rsid w:val="009C1E2B"/>
    <w:rsid w:val="009C381E"/>
    <w:rsid w:val="009F0394"/>
    <w:rsid w:val="009F4711"/>
    <w:rsid w:val="009F5341"/>
    <w:rsid w:val="00A03FB7"/>
    <w:rsid w:val="00A16C13"/>
    <w:rsid w:val="00A411E1"/>
    <w:rsid w:val="00A461B6"/>
    <w:rsid w:val="00A50A29"/>
    <w:rsid w:val="00A53FA5"/>
    <w:rsid w:val="00A54248"/>
    <w:rsid w:val="00A5701F"/>
    <w:rsid w:val="00A579DC"/>
    <w:rsid w:val="00A63DF9"/>
    <w:rsid w:val="00A66124"/>
    <w:rsid w:val="00A737C9"/>
    <w:rsid w:val="00A8286B"/>
    <w:rsid w:val="00A91E00"/>
    <w:rsid w:val="00A944B1"/>
    <w:rsid w:val="00A956C6"/>
    <w:rsid w:val="00A96BE3"/>
    <w:rsid w:val="00AA2073"/>
    <w:rsid w:val="00AA2E3C"/>
    <w:rsid w:val="00AA32CA"/>
    <w:rsid w:val="00AA66E6"/>
    <w:rsid w:val="00AB1872"/>
    <w:rsid w:val="00AC453F"/>
    <w:rsid w:val="00AD3878"/>
    <w:rsid w:val="00AD4FB8"/>
    <w:rsid w:val="00AE0D59"/>
    <w:rsid w:val="00AE1106"/>
    <w:rsid w:val="00AE13EF"/>
    <w:rsid w:val="00AE607C"/>
    <w:rsid w:val="00AE66AE"/>
    <w:rsid w:val="00AE70E6"/>
    <w:rsid w:val="00AF406D"/>
    <w:rsid w:val="00AF40C8"/>
    <w:rsid w:val="00B01ADF"/>
    <w:rsid w:val="00B03731"/>
    <w:rsid w:val="00B04451"/>
    <w:rsid w:val="00B06D81"/>
    <w:rsid w:val="00B11AA0"/>
    <w:rsid w:val="00B165FC"/>
    <w:rsid w:val="00B25B50"/>
    <w:rsid w:val="00B26164"/>
    <w:rsid w:val="00B30C07"/>
    <w:rsid w:val="00B31D9B"/>
    <w:rsid w:val="00B3694A"/>
    <w:rsid w:val="00B426B9"/>
    <w:rsid w:val="00B43BB4"/>
    <w:rsid w:val="00B43D94"/>
    <w:rsid w:val="00B44248"/>
    <w:rsid w:val="00B456DC"/>
    <w:rsid w:val="00B46EA1"/>
    <w:rsid w:val="00B71EF0"/>
    <w:rsid w:val="00B8135F"/>
    <w:rsid w:val="00B94921"/>
    <w:rsid w:val="00B95AEB"/>
    <w:rsid w:val="00BA2025"/>
    <w:rsid w:val="00BB1BE6"/>
    <w:rsid w:val="00BB230E"/>
    <w:rsid w:val="00BB367C"/>
    <w:rsid w:val="00BC0A30"/>
    <w:rsid w:val="00BC722C"/>
    <w:rsid w:val="00BC7B19"/>
    <w:rsid w:val="00BD5CCD"/>
    <w:rsid w:val="00BE1AF6"/>
    <w:rsid w:val="00BF31C0"/>
    <w:rsid w:val="00C01B25"/>
    <w:rsid w:val="00C03313"/>
    <w:rsid w:val="00C1403B"/>
    <w:rsid w:val="00C1439A"/>
    <w:rsid w:val="00C16FA9"/>
    <w:rsid w:val="00C2349B"/>
    <w:rsid w:val="00C23F2E"/>
    <w:rsid w:val="00C240A2"/>
    <w:rsid w:val="00C26F4F"/>
    <w:rsid w:val="00C31346"/>
    <w:rsid w:val="00C353A7"/>
    <w:rsid w:val="00C42A5C"/>
    <w:rsid w:val="00C5536E"/>
    <w:rsid w:val="00C60F01"/>
    <w:rsid w:val="00C6466E"/>
    <w:rsid w:val="00C65C08"/>
    <w:rsid w:val="00C65E8C"/>
    <w:rsid w:val="00C81F31"/>
    <w:rsid w:val="00C82274"/>
    <w:rsid w:val="00C84A7B"/>
    <w:rsid w:val="00C95E32"/>
    <w:rsid w:val="00CA2292"/>
    <w:rsid w:val="00CA303D"/>
    <w:rsid w:val="00CB4CF7"/>
    <w:rsid w:val="00CB57C9"/>
    <w:rsid w:val="00CB5E75"/>
    <w:rsid w:val="00CC2BE6"/>
    <w:rsid w:val="00CC2E65"/>
    <w:rsid w:val="00CE4022"/>
    <w:rsid w:val="00CF6260"/>
    <w:rsid w:val="00D11652"/>
    <w:rsid w:val="00D15037"/>
    <w:rsid w:val="00D202D7"/>
    <w:rsid w:val="00D26F13"/>
    <w:rsid w:val="00D334A9"/>
    <w:rsid w:val="00D339C8"/>
    <w:rsid w:val="00D37CC4"/>
    <w:rsid w:val="00D455B6"/>
    <w:rsid w:val="00D6067E"/>
    <w:rsid w:val="00D70271"/>
    <w:rsid w:val="00D71A88"/>
    <w:rsid w:val="00D757C5"/>
    <w:rsid w:val="00D76E95"/>
    <w:rsid w:val="00D775BD"/>
    <w:rsid w:val="00D80C8C"/>
    <w:rsid w:val="00D85C3D"/>
    <w:rsid w:val="00D87382"/>
    <w:rsid w:val="00D90BC7"/>
    <w:rsid w:val="00D94CCD"/>
    <w:rsid w:val="00DA326F"/>
    <w:rsid w:val="00DA4385"/>
    <w:rsid w:val="00DA630D"/>
    <w:rsid w:val="00DB0421"/>
    <w:rsid w:val="00DC16BA"/>
    <w:rsid w:val="00DC667F"/>
    <w:rsid w:val="00DD207D"/>
    <w:rsid w:val="00DD33DB"/>
    <w:rsid w:val="00DD475F"/>
    <w:rsid w:val="00DF4360"/>
    <w:rsid w:val="00DF7A6C"/>
    <w:rsid w:val="00DF7C48"/>
    <w:rsid w:val="00E011FD"/>
    <w:rsid w:val="00E02E1E"/>
    <w:rsid w:val="00E0497E"/>
    <w:rsid w:val="00E07341"/>
    <w:rsid w:val="00E211C9"/>
    <w:rsid w:val="00E26B8A"/>
    <w:rsid w:val="00E31263"/>
    <w:rsid w:val="00E3375E"/>
    <w:rsid w:val="00E354C2"/>
    <w:rsid w:val="00E3563A"/>
    <w:rsid w:val="00E51EE0"/>
    <w:rsid w:val="00E53D06"/>
    <w:rsid w:val="00E564F5"/>
    <w:rsid w:val="00E65982"/>
    <w:rsid w:val="00E66673"/>
    <w:rsid w:val="00E82FFE"/>
    <w:rsid w:val="00E85E7E"/>
    <w:rsid w:val="00E87760"/>
    <w:rsid w:val="00E9001C"/>
    <w:rsid w:val="00E9309A"/>
    <w:rsid w:val="00E94CB1"/>
    <w:rsid w:val="00EA527B"/>
    <w:rsid w:val="00EA6ECA"/>
    <w:rsid w:val="00EB1CBF"/>
    <w:rsid w:val="00EB1D6C"/>
    <w:rsid w:val="00EC13C9"/>
    <w:rsid w:val="00EC4FA5"/>
    <w:rsid w:val="00EE0D19"/>
    <w:rsid w:val="00F0433F"/>
    <w:rsid w:val="00F051B5"/>
    <w:rsid w:val="00F055CE"/>
    <w:rsid w:val="00F05C95"/>
    <w:rsid w:val="00F10ABB"/>
    <w:rsid w:val="00F12DC4"/>
    <w:rsid w:val="00F15E39"/>
    <w:rsid w:val="00F16BC2"/>
    <w:rsid w:val="00F17202"/>
    <w:rsid w:val="00F22313"/>
    <w:rsid w:val="00F262A1"/>
    <w:rsid w:val="00F50EF3"/>
    <w:rsid w:val="00F51636"/>
    <w:rsid w:val="00F5551F"/>
    <w:rsid w:val="00F56711"/>
    <w:rsid w:val="00F56EFC"/>
    <w:rsid w:val="00F5775C"/>
    <w:rsid w:val="00F764CD"/>
    <w:rsid w:val="00F76D6B"/>
    <w:rsid w:val="00F77378"/>
    <w:rsid w:val="00F77EF7"/>
    <w:rsid w:val="00F92618"/>
    <w:rsid w:val="00F963DB"/>
    <w:rsid w:val="00FA1D0D"/>
    <w:rsid w:val="00FB4F68"/>
    <w:rsid w:val="00FB743F"/>
    <w:rsid w:val="00FC64D1"/>
    <w:rsid w:val="00FD0B9B"/>
    <w:rsid w:val="00FD5444"/>
    <w:rsid w:val="00FE2959"/>
    <w:rsid w:val="00FE7576"/>
    <w:rsid w:val="00FF5918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ation">
    <w:name w:val="Quotation"/>
    <w:rsid w:val="00BB367C"/>
    <w:rPr>
      <w:i/>
    </w:rPr>
  </w:style>
  <w:style w:type="character" w:styleId="Hyperlink">
    <w:name w:val="Hyperlink"/>
    <w:basedOn w:val="DefaultParagraphFont"/>
    <w:rsid w:val="00D757C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75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57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82618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artombs.wordpress.com/2009/06/15/pengertian-dan-penerapan-metode-jigsa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models.blogspot.com/2011/04/kriteria-hasil-belajar-siswa-di-kela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rupramono-belajarmatematika.blogspot.com/2011/04/konstruktivisme-piage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inurie.wordpress.com/2007/04/13/pembelajaran-matematika-realistik-r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tes.google.com/site/dadirahayu/COOPERATIVELEARNING.pdf?attredirect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C9B-2955-4C0E-8965-AE512789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bRotCoM™</dc:creator>
  <cp:keywords/>
  <dc:description/>
  <cp:lastModifiedBy>bRotCoM™</cp:lastModifiedBy>
  <cp:revision>2</cp:revision>
  <dcterms:created xsi:type="dcterms:W3CDTF">2011-08-04T02:59:00Z</dcterms:created>
  <dcterms:modified xsi:type="dcterms:W3CDTF">2011-08-04T04:24:00Z</dcterms:modified>
</cp:coreProperties>
</file>