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19" w:rsidRPr="00CA2C19" w:rsidRDefault="00CA2C19" w:rsidP="00E37982">
      <w:pPr>
        <w:pStyle w:val="FootnoteText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PUSTAKA</w:t>
      </w:r>
      <w:bookmarkStart w:id="0" w:name="_GoBack"/>
      <w:bookmarkEnd w:id="0"/>
    </w:p>
    <w:p w:rsidR="00CA2C19" w:rsidRDefault="00CA2C19" w:rsidP="00E37982">
      <w:pPr>
        <w:pStyle w:val="FootnoteText"/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B76F73" w:rsidRPr="00ED75ED" w:rsidRDefault="004D3442" w:rsidP="00E37982">
      <w:pPr>
        <w:pStyle w:val="FootnoteText"/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</w:t>
      </w:r>
      <w:r w:rsidR="00A47E01">
        <w:rPr>
          <w:rFonts w:asciiTheme="majorBidi" w:hAnsiTheme="majorBidi" w:cstheme="majorBidi"/>
          <w:sz w:val="24"/>
          <w:szCs w:val="24"/>
        </w:rPr>
        <w:t xml:space="preserve">, </w:t>
      </w:r>
      <w:r w:rsidR="00B76F73" w:rsidRPr="00ED75ED">
        <w:rPr>
          <w:rFonts w:asciiTheme="majorBidi" w:hAnsiTheme="majorBidi" w:cstheme="majorBidi"/>
          <w:sz w:val="24"/>
          <w:szCs w:val="24"/>
        </w:rPr>
        <w:t>http://anrusmath.wordpress.com/2008/07/31/komputer-dalam-pembelajaran-matematika/, diakses 27 Februari 2012</w:t>
      </w:r>
    </w:p>
    <w:p w:rsidR="00B76F73" w:rsidRPr="00ED75ED" w:rsidRDefault="00B76F73" w:rsidP="00E37982">
      <w:pPr>
        <w:pStyle w:val="FootnoteText"/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D75ED">
        <w:rPr>
          <w:rFonts w:asciiTheme="majorBidi" w:hAnsiTheme="majorBidi" w:cstheme="majorBidi"/>
          <w:sz w:val="24"/>
          <w:szCs w:val="24"/>
        </w:rPr>
        <w:t xml:space="preserve">_______, </w:t>
      </w:r>
      <w:r w:rsidRPr="00ED75ED">
        <w:rPr>
          <w:rFonts w:asciiTheme="majorBidi" w:hAnsiTheme="majorBidi" w:cstheme="majorBidi"/>
          <w:i/>
          <w:iCs/>
          <w:sz w:val="24"/>
          <w:szCs w:val="24"/>
        </w:rPr>
        <w:t xml:space="preserve">Kuliah Ilmu Komputer. </w:t>
      </w:r>
      <w:r w:rsidRPr="00ED75ED">
        <w:rPr>
          <w:rFonts w:asciiTheme="majorBidi" w:hAnsiTheme="majorBidi" w:cstheme="majorBidi"/>
          <w:sz w:val="24"/>
          <w:szCs w:val="24"/>
        </w:rPr>
        <w:t>Dalam http://ilmukomputer.com. Diakses 29 Februari 2012.</w:t>
      </w:r>
    </w:p>
    <w:p w:rsidR="00B76F73" w:rsidRPr="00ED75ED" w:rsidRDefault="004D3442" w:rsidP="00E37982">
      <w:pPr>
        <w:pStyle w:val="Heading2"/>
        <w:spacing w:before="0" w:beforeAutospacing="0" w:after="0" w:afterAutospacing="0" w:line="276" w:lineRule="auto"/>
        <w:ind w:firstLine="567"/>
        <w:jc w:val="both"/>
        <w:rPr>
          <w:rFonts w:asciiTheme="majorBidi" w:hAnsiTheme="majorBidi" w:cstheme="majorBidi"/>
          <w:b w:val="0"/>
          <w:sz w:val="24"/>
          <w:szCs w:val="24"/>
        </w:rPr>
      </w:pPr>
      <w:r>
        <w:rPr>
          <w:rFonts w:asciiTheme="majorBidi" w:hAnsiTheme="majorBidi" w:cstheme="majorBidi"/>
          <w:b w:val="0"/>
          <w:sz w:val="24"/>
          <w:szCs w:val="24"/>
        </w:rPr>
        <w:t>_______</w:t>
      </w:r>
      <w:r w:rsidR="00B76F73" w:rsidRPr="00ED75ED">
        <w:rPr>
          <w:rFonts w:asciiTheme="majorBidi" w:hAnsiTheme="majorBidi" w:cstheme="majorBidi"/>
          <w:b w:val="0"/>
          <w:sz w:val="24"/>
          <w:szCs w:val="24"/>
        </w:rPr>
        <w:t>,</w:t>
      </w:r>
      <w:r w:rsidR="00B76F73">
        <w:rPr>
          <w:rFonts w:asciiTheme="majorBidi" w:hAnsiTheme="majorBidi" w:cstheme="majorBidi"/>
          <w:b w:val="0"/>
          <w:sz w:val="24"/>
          <w:szCs w:val="24"/>
          <w:lang w:val="id-ID"/>
        </w:rPr>
        <w:t xml:space="preserve"> </w:t>
      </w:r>
      <w:r w:rsidR="00B76F73" w:rsidRPr="00ED75ED">
        <w:rPr>
          <w:rFonts w:asciiTheme="majorBidi" w:hAnsiTheme="majorBidi" w:cstheme="majorBidi"/>
          <w:b w:val="0"/>
          <w:i/>
          <w:sz w:val="24"/>
          <w:szCs w:val="24"/>
        </w:rPr>
        <w:t>Penyajian Data</w:t>
      </w:r>
      <w:r w:rsidR="00B76F73">
        <w:rPr>
          <w:rFonts w:asciiTheme="majorBidi" w:hAnsiTheme="majorBidi" w:cstheme="majorBidi"/>
          <w:b w:val="0"/>
          <w:sz w:val="24"/>
          <w:szCs w:val="24"/>
        </w:rPr>
        <w:t xml:space="preserve">, </w:t>
      </w:r>
      <w:r w:rsidR="00B76F73" w:rsidRPr="00ED75ED">
        <w:rPr>
          <w:rFonts w:asciiTheme="majorBidi" w:hAnsiTheme="majorBidi" w:cstheme="majorBidi"/>
          <w:b w:val="0"/>
          <w:sz w:val="24"/>
          <w:szCs w:val="24"/>
        </w:rPr>
        <w:t>dalam</w:t>
      </w:r>
      <w:r w:rsidR="00B76F73">
        <w:rPr>
          <w:rFonts w:asciiTheme="majorBidi" w:hAnsiTheme="majorBidi" w:cstheme="majorBidi"/>
          <w:b w:val="0"/>
          <w:sz w:val="24"/>
          <w:szCs w:val="24"/>
          <w:lang w:val="id-ID"/>
        </w:rPr>
        <w:t xml:space="preserve"> </w:t>
      </w:r>
      <w:r w:rsidR="00B76F73" w:rsidRPr="00ED75ED">
        <w:rPr>
          <w:rFonts w:asciiTheme="majorBidi" w:hAnsiTheme="majorBidi" w:cstheme="majorBidi"/>
          <w:b w:val="0"/>
          <w:sz w:val="24"/>
          <w:szCs w:val="24"/>
        </w:rPr>
        <w:t>http://samisayoga.wordpres</w:t>
      </w:r>
      <w:r w:rsidR="00B76F73">
        <w:rPr>
          <w:rFonts w:asciiTheme="majorBidi" w:hAnsiTheme="majorBidi" w:cstheme="majorBidi"/>
          <w:b w:val="0"/>
          <w:sz w:val="24"/>
          <w:szCs w:val="24"/>
        </w:rPr>
        <w:t>s.com/2010/04/06/</w:t>
      </w:r>
      <w:r w:rsidR="00E37982">
        <w:rPr>
          <w:rFonts w:asciiTheme="majorBidi" w:hAnsiTheme="majorBidi" w:cstheme="majorBidi"/>
          <w:b w:val="0"/>
          <w:sz w:val="24"/>
          <w:szCs w:val="24"/>
          <w:lang w:val="id-ID"/>
        </w:rPr>
        <w:t xml:space="preserve"> </w:t>
      </w:r>
      <w:r w:rsidR="00B76F73">
        <w:rPr>
          <w:rFonts w:asciiTheme="majorBidi" w:hAnsiTheme="majorBidi" w:cstheme="majorBidi"/>
          <w:b w:val="0"/>
          <w:sz w:val="24"/>
          <w:szCs w:val="24"/>
        </w:rPr>
        <w:t>penyajian-data</w:t>
      </w:r>
      <w:r w:rsidR="00B76F73" w:rsidRPr="00ED75ED">
        <w:rPr>
          <w:rFonts w:asciiTheme="majorBidi" w:hAnsiTheme="majorBidi" w:cstheme="majorBidi"/>
          <w:b w:val="0"/>
          <w:sz w:val="24"/>
          <w:szCs w:val="24"/>
        </w:rPr>
        <w:t>, diakses 7 Mei 2012</w:t>
      </w:r>
    </w:p>
    <w:p w:rsidR="00B76F73" w:rsidRDefault="00B76F73" w:rsidP="00E37982">
      <w:pPr>
        <w:pStyle w:val="FootnoteText"/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_______, </w:t>
      </w:r>
      <w:r w:rsidRPr="00ED75ED">
        <w:rPr>
          <w:rFonts w:asciiTheme="majorBidi" w:hAnsiTheme="majorBidi" w:cstheme="majorBidi"/>
          <w:sz w:val="24"/>
          <w:szCs w:val="24"/>
        </w:rPr>
        <w:t>Pengertian e-Learning, dalam http://elearning.gunadarma.ac.id/</w:t>
      </w:r>
      <w:r w:rsidR="00E37982">
        <w:rPr>
          <w:rFonts w:asciiTheme="majorBidi" w:hAnsiTheme="majorBidi" w:cstheme="majorBidi"/>
          <w:sz w:val="24"/>
          <w:szCs w:val="24"/>
        </w:rPr>
        <w:t xml:space="preserve"> </w:t>
      </w:r>
      <w:r w:rsidRPr="00ED75ED">
        <w:rPr>
          <w:rFonts w:asciiTheme="majorBidi" w:hAnsiTheme="majorBidi" w:cstheme="majorBidi"/>
          <w:sz w:val="24"/>
          <w:szCs w:val="24"/>
        </w:rPr>
        <w:t>index.php?option=com_content&amp;task=view&amp;id=13, diakses 28 februari 2012</w:t>
      </w:r>
    </w:p>
    <w:p w:rsidR="00ED75ED" w:rsidRDefault="00ED75ED" w:rsidP="00E37982">
      <w:pPr>
        <w:pStyle w:val="FootnoteText"/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D75ED">
        <w:rPr>
          <w:rFonts w:asciiTheme="majorBidi" w:hAnsiTheme="majorBidi" w:cstheme="majorBidi"/>
          <w:sz w:val="24"/>
          <w:szCs w:val="24"/>
        </w:rPr>
        <w:t xml:space="preserve">Abdussakir, </w:t>
      </w:r>
      <w:r w:rsidRPr="00ED75ED">
        <w:rPr>
          <w:rFonts w:asciiTheme="majorBidi" w:hAnsiTheme="majorBidi" w:cstheme="majorBidi"/>
          <w:i/>
          <w:iCs/>
          <w:sz w:val="24"/>
          <w:szCs w:val="24"/>
        </w:rPr>
        <w:t>Pembelajaran Matematika berbantuan Komputer</w:t>
      </w:r>
      <w:r w:rsidRPr="00ED75ED">
        <w:rPr>
          <w:rFonts w:asciiTheme="majorBidi" w:hAnsiTheme="majorBidi" w:cstheme="majorBidi"/>
          <w:sz w:val="24"/>
          <w:szCs w:val="24"/>
        </w:rPr>
        <w:t>, dalam http//:Abdussakir.wordpess.com/2009/01/25/pembelajaran matematika dengan komputer diakses tanggal 16 Desember 2010</w:t>
      </w:r>
    </w:p>
    <w:p w:rsidR="00C86997" w:rsidRDefault="00C86997" w:rsidP="00E37982">
      <w:pPr>
        <w:pStyle w:val="FootnoteText"/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D75ED">
        <w:rPr>
          <w:rFonts w:asciiTheme="majorBidi" w:hAnsiTheme="majorBidi" w:cstheme="majorBidi"/>
          <w:sz w:val="24"/>
          <w:szCs w:val="24"/>
        </w:rPr>
        <w:t>Arsyad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ED75ED">
        <w:rPr>
          <w:rFonts w:asciiTheme="majorBidi" w:hAnsiTheme="majorBidi" w:cstheme="majorBidi"/>
          <w:sz w:val="24"/>
          <w:szCs w:val="24"/>
        </w:rPr>
        <w:t xml:space="preserve">Azhar, </w:t>
      </w:r>
      <w:r w:rsidRPr="00ED75ED">
        <w:rPr>
          <w:rFonts w:asciiTheme="majorBidi" w:hAnsiTheme="majorBidi" w:cstheme="majorBidi"/>
          <w:i/>
          <w:iCs/>
          <w:sz w:val="24"/>
          <w:szCs w:val="24"/>
        </w:rPr>
        <w:t>Media pembelajaran</w:t>
      </w:r>
      <w:r>
        <w:rPr>
          <w:rFonts w:asciiTheme="majorBidi" w:hAnsiTheme="majorBidi" w:cstheme="majorBidi"/>
          <w:sz w:val="24"/>
          <w:szCs w:val="24"/>
        </w:rPr>
        <w:t>, Jakarta: Rajawali Pers</w:t>
      </w:r>
    </w:p>
    <w:p w:rsidR="00C86997" w:rsidRPr="00ED75ED" w:rsidRDefault="00C86997" w:rsidP="00E37982">
      <w:pPr>
        <w:pStyle w:val="FootnoteText"/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D75ED">
        <w:rPr>
          <w:rFonts w:asciiTheme="majorBidi" w:hAnsiTheme="majorBidi" w:cstheme="majorBidi"/>
          <w:sz w:val="24"/>
          <w:szCs w:val="24"/>
        </w:rPr>
        <w:t>Anwar</w:t>
      </w:r>
      <w:r>
        <w:rPr>
          <w:rFonts w:asciiTheme="majorBidi" w:hAnsiTheme="majorBidi" w:cstheme="majorBidi"/>
          <w:sz w:val="24"/>
          <w:szCs w:val="24"/>
        </w:rPr>
        <w:t>,</w:t>
      </w:r>
      <w:r w:rsidRPr="00ED75ED">
        <w:rPr>
          <w:rFonts w:asciiTheme="majorBidi" w:hAnsiTheme="majorBidi" w:cstheme="majorBidi"/>
          <w:sz w:val="24"/>
          <w:szCs w:val="24"/>
        </w:rPr>
        <w:t xml:space="preserve"> Sariyun Naja, </w:t>
      </w:r>
      <w:r w:rsidRPr="00ED75ED">
        <w:rPr>
          <w:rFonts w:asciiTheme="majorBidi" w:hAnsiTheme="majorBidi" w:cstheme="majorBidi"/>
          <w:i/>
          <w:iCs/>
          <w:sz w:val="24"/>
          <w:szCs w:val="24"/>
        </w:rPr>
        <w:t>E-Learning : Konsep dan Modelnya di Perguruan Tinggi</w:t>
      </w:r>
      <w:r w:rsidRPr="00ED75ED">
        <w:rPr>
          <w:rFonts w:asciiTheme="majorBidi" w:hAnsiTheme="majorBidi" w:cstheme="majorBidi"/>
          <w:sz w:val="24"/>
          <w:szCs w:val="24"/>
        </w:rPr>
        <w:t>, (a</w:t>
      </w:r>
      <w:r>
        <w:rPr>
          <w:rFonts w:asciiTheme="majorBidi" w:hAnsiTheme="majorBidi" w:cstheme="majorBidi"/>
          <w:sz w:val="24"/>
          <w:szCs w:val="24"/>
        </w:rPr>
        <w:t xml:space="preserve">rtikel tidak diterbitkan) </w:t>
      </w:r>
    </w:p>
    <w:p w:rsidR="00C86997" w:rsidRPr="00ED75ED" w:rsidRDefault="00C86997" w:rsidP="00E37982">
      <w:pPr>
        <w:pStyle w:val="FootnoteText"/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D75ED">
        <w:rPr>
          <w:rFonts w:asciiTheme="majorBidi" w:hAnsiTheme="majorBidi" w:cstheme="majorBidi"/>
          <w:sz w:val="24"/>
          <w:szCs w:val="24"/>
        </w:rPr>
        <w:t>Adri</w:t>
      </w:r>
      <w:r>
        <w:rPr>
          <w:rFonts w:asciiTheme="majorBidi" w:hAnsiTheme="majorBidi" w:cstheme="majorBidi"/>
          <w:sz w:val="24"/>
          <w:szCs w:val="24"/>
        </w:rPr>
        <w:t>,</w:t>
      </w:r>
      <w:r w:rsidRPr="00ED75ED">
        <w:rPr>
          <w:rFonts w:asciiTheme="majorBidi" w:hAnsiTheme="majorBidi" w:cstheme="majorBidi"/>
          <w:sz w:val="24"/>
          <w:szCs w:val="24"/>
        </w:rPr>
        <w:t xml:space="preserve"> Muhamad, </w:t>
      </w:r>
      <w:r w:rsidRPr="00ED75ED">
        <w:rPr>
          <w:rFonts w:asciiTheme="majorBidi" w:hAnsiTheme="majorBidi" w:cstheme="majorBidi"/>
          <w:i/>
          <w:iCs/>
          <w:sz w:val="24"/>
          <w:szCs w:val="24"/>
        </w:rPr>
        <w:t>Pemanfaatan Internet sebagai sumber belajar,</w:t>
      </w:r>
      <w:r w:rsidRPr="00ED75ED">
        <w:rPr>
          <w:rFonts w:asciiTheme="majorBidi" w:hAnsiTheme="majorBidi" w:cstheme="majorBidi"/>
          <w:sz w:val="24"/>
          <w:szCs w:val="24"/>
        </w:rPr>
        <w:t>(Artikel disajikan dalam http:/ilmukomputer.com</w:t>
      </w:r>
      <w:r>
        <w:rPr>
          <w:rFonts w:asciiTheme="majorBidi" w:hAnsiTheme="majorBidi" w:cstheme="majorBidi"/>
          <w:sz w:val="24"/>
          <w:szCs w:val="24"/>
        </w:rPr>
        <w:t xml:space="preserve">) </w:t>
      </w:r>
    </w:p>
    <w:p w:rsidR="00C86997" w:rsidRDefault="00C86997" w:rsidP="00E37982">
      <w:pPr>
        <w:pStyle w:val="FootnoteText"/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D75ED">
        <w:rPr>
          <w:rFonts w:asciiTheme="majorBidi" w:hAnsiTheme="majorBidi" w:cstheme="majorBidi"/>
          <w:sz w:val="24"/>
          <w:szCs w:val="24"/>
        </w:rPr>
        <w:t xml:space="preserve">Djamarah, dkk, </w:t>
      </w:r>
      <w:r w:rsidRPr="00ED75ED">
        <w:rPr>
          <w:rFonts w:asciiTheme="majorBidi" w:hAnsiTheme="majorBidi" w:cstheme="majorBidi"/>
          <w:i/>
          <w:iCs/>
          <w:sz w:val="24"/>
          <w:szCs w:val="24"/>
        </w:rPr>
        <w:t xml:space="preserve">Strategi Belajar Mengajar, </w:t>
      </w:r>
      <w:r>
        <w:rPr>
          <w:rFonts w:asciiTheme="majorBidi" w:hAnsiTheme="majorBidi" w:cstheme="majorBidi"/>
          <w:sz w:val="24"/>
          <w:szCs w:val="24"/>
        </w:rPr>
        <w:t>Jakarta : Rineka Cipta, 2002</w:t>
      </w:r>
    </w:p>
    <w:p w:rsidR="00C86997" w:rsidRPr="00ED75ED" w:rsidRDefault="00C86997" w:rsidP="00E37982">
      <w:pPr>
        <w:pStyle w:val="FootnoteText"/>
        <w:spacing w:after="0"/>
        <w:ind w:firstLine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D75ED">
        <w:rPr>
          <w:rFonts w:asciiTheme="majorBidi" w:hAnsiTheme="majorBidi" w:cstheme="majorBidi"/>
          <w:sz w:val="24"/>
          <w:szCs w:val="24"/>
        </w:rPr>
        <w:t>Dzaki</w:t>
      </w:r>
      <w:r>
        <w:rPr>
          <w:rFonts w:asciiTheme="majorBidi" w:hAnsiTheme="majorBidi" w:cstheme="majorBidi"/>
          <w:sz w:val="24"/>
          <w:szCs w:val="24"/>
        </w:rPr>
        <w:t>,</w:t>
      </w:r>
      <w:r w:rsidRPr="00ED75ED">
        <w:rPr>
          <w:rFonts w:asciiTheme="majorBidi" w:hAnsiTheme="majorBidi" w:cstheme="majorBidi"/>
          <w:sz w:val="24"/>
          <w:szCs w:val="24"/>
        </w:rPr>
        <w:t xml:space="preserve"> Muhammad Faiq</w:t>
      </w:r>
      <w:r w:rsidRPr="00ED75E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ED75ED">
        <w:rPr>
          <w:rFonts w:asciiTheme="majorBidi" w:hAnsiTheme="majorBidi" w:cstheme="majorBidi"/>
          <w:bCs/>
          <w:i/>
          <w:sz w:val="24"/>
          <w:szCs w:val="24"/>
        </w:rPr>
        <w:t>Penelitian Tindakan Kelas</w:t>
      </w:r>
      <w:r w:rsidRPr="00ED75ED">
        <w:rPr>
          <w:rFonts w:asciiTheme="majorBidi" w:hAnsiTheme="majorBidi" w:cstheme="majorBidi"/>
          <w:bCs/>
          <w:i/>
          <w:sz w:val="24"/>
          <w:szCs w:val="24"/>
          <w:lang w:val="en-US"/>
        </w:rPr>
        <w:t>-</w:t>
      </w:r>
      <w:r w:rsidRPr="00ED75ED">
        <w:rPr>
          <w:rFonts w:asciiTheme="majorBidi" w:hAnsiTheme="majorBidi" w:cstheme="majorBidi"/>
          <w:bCs/>
          <w:i/>
          <w:sz w:val="24"/>
          <w:szCs w:val="24"/>
        </w:rPr>
        <w:t>Aneka Teknik Pengumpulan Data PTK</w:t>
      </w:r>
      <w:r w:rsidRPr="00ED75ED">
        <w:rPr>
          <w:rFonts w:asciiTheme="majorBidi" w:hAnsiTheme="majorBidi" w:cstheme="majorBidi"/>
          <w:sz w:val="24"/>
          <w:szCs w:val="24"/>
          <w:lang w:val="en-US"/>
        </w:rPr>
        <w:t>, (dalam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D75ED">
        <w:rPr>
          <w:rFonts w:asciiTheme="majorBidi" w:hAnsiTheme="majorBidi" w:cstheme="majorBidi"/>
          <w:sz w:val="24"/>
          <w:szCs w:val="24"/>
        </w:rPr>
        <w:t>http://penelitiantindakankelas.blogspot.com/</w:t>
      </w:r>
      <w:r w:rsidR="00E37982">
        <w:rPr>
          <w:rFonts w:asciiTheme="majorBidi" w:hAnsiTheme="majorBidi" w:cstheme="majorBidi"/>
          <w:sz w:val="24"/>
          <w:szCs w:val="24"/>
        </w:rPr>
        <w:t xml:space="preserve"> </w:t>
      </w:r>
      <w:r w:rsidRPr="00ED75ED">
        <w:rPr>
          <w:rFonts w:asciiTheme="majorBidi" w:hAnsiTheme="majorBidi" w:cstheme="majorBidi"/>
          <w:sz w:val="24"/>
          <w:szCs w:val="24"/>
        </w:rPr>
        <w:t>2009/02/penelitian-tindakan-kelas-aneka-teknik.html</w:t>
      </w:r>
      <w:r w:rsidRPr="00ED75ED">
        <w:rPr>
          <w:rFonts w:asciiTheme="majorBidi" w:hAnsiTheme="majorBidi" w:cstheme="majorBidi"/>
          <w:sz w:val="24"/>
          <w:szCs w:val="24"/>
          <w:lang w:val="en-US"/>
        </w:rPr>
        <w:t>), diakses 7 mei 2012</w:t>
      </w:r>
    </w:p>
    <w:p w:rsidR="00E37982" w:rsidRDefault="00C86997" w:rsidP="00E37982">
      <w:pPr>
        <w:spacing w:after="0"/>
        <w:ind w:firstLine="567"/>
        <w:contextualSpacing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D75ED">
        <w:rPr>
          <w:rFonts w:asciiTheme="majorBidi" w:hAnsiTheme="majorBidi" w:cstheme="majorBidi"/>
          <w:sz w:val="24"/>
          <w:szCs w:val="24"/>
        </w:rPr>
        <w:t xml:space="preserve">Hasbullah. </w:t>
      </w:r>
      <w:r w:rsidRPr="00ED75ED">
        <w:rPr>
          <w:rFonts w:asciiTheme="majorBidi" w:hAnsiTheme="majorBidi" w:cstheme="majorBidi"/>
          <w:i/>
          <w:iCs/>
          <w:sz w:val="24"/>
          <w:szCs w:val="24"/>
        </w:rPr>
        <w:t xml:space="preserve">Perancangan dan Implementasi Model Pembelajaran E-learning untuk Meningkatkan Kualitas Pembelajaran di JPTE FPTK UPI. </w:t>
      </w:r>
      <w:r w:rsidRPr="00ED75ED">
        <w:rPr>
          <w:rFonts w:asciiTheme="majorBidi" w:hAnsiTheme="majorBidi" w:cstheme="majorBidi"/>
          <w:sz w:val="24"/>
          <w:szCs w:val="24"/>
        </w:rPr>
        <w:t>(Jurnal Jurusan pendidikan T</w:t>
      </w:r>
      <w:r>
        <w:rPr>
          <w:rFonts w:asciiTheme="majorBidi" w:hAnsiTheme="majorBidi" w:cstheme="majorBidi"/>
          <w:sz w:val="24"/>
          <w:szCs w:val="24"/>
        </w:rPr>
        <w:t>eknik Elektro FTPTK UPI)</w:t>
      </w:r>
    </w:p>
    <w:p w:rsidR="00C86997" w:rsidRPr="00F93BCD" w:rsidRDefault="00C86997" w:rsidP="00E37982">
      <w:pPr>
        <w:spacing w:after="0"/>
        <w:ind w:firstLine="567"/>
        <w:contextualSpacing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D75ED">
        <w:rPr>
          <w:rFonts w:asciiTheme="majorBidi" w:hAnsiTheme="majorBidi" w:cstheme="majorBidi"/>
          <w:sz w:val="24"/>
          <w:szCs w:val="24"/>
        </w:rPr>
        <w:t xml:space="preserve">Heritl. 2008. </w:t>
      </w:r>
      <w:r w:rsidRPr="00ED75ED">
        <w:rPr>
          <w:rFonts w:asciiTheme="majorBidi" w:hAnsiTheme="majorBidi" w:cstheme="majorBidi"/>
          <w:i/>
          <w:iCs/>
          <w:sz w:val="24"/>
          <w:szCs w:val="24"/>
        </w:rPr>
        <w:t xml:space="preserve">Pengembangan Sistem Belajar Mandiri Berbasis E-learning. </w:t>
      </w:r>
      <w:r w:rsidRPr="00ED75ED">
        <w:rPr>
          <w:rFonts w:asciiTheme="majorBidi" w:hAnsiTheme="majorBidi" w:cstheme="majorBidi"/>
          <w:sz w:val="24"/>
          <w:szCs w:val="24"/>
        </w:rPr>
        <w:t>http://heritl.teknodik.net/?p=28 (diakses 9 April 2012).</w:t>
      </w:r>
    </w:p>
    <w:p w:rsidR="00B76F73" w:rsidRPr="00ED75ED" w:rsidRDefault="00B76F73" w:rsidP="00E37982">
      <w:pPr>
        <w:pStyle w:val="FootnoteText"/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D75ED">
        <w:rPr>
          <w:rFonts w:asciiTheme="majorBidi" w:hAnsiTheme="majorBidi" w:cstheme="majorBidi"/>
          <w:sz w:val="24"/>
          <w:szCs w:val="24"/>
        </w:rPr>
        <w:t xml:space="preserve">John Wiley, </w:t>
      </w:r>
      <w:r w:rsidRPr="00ED75ED">
        <w:rPr>
          <w:rFonts w:asciiTheme="majorBidi" w:hAnsiTheme="majorBidi" w:cstheme="majorBidi"/>
          <w:i/>
          <w:iCs/>
          <w:sz w:val="24"/>
          <w:szCs w:val="24"/>
        </w:rPr>
        <w:t>E-Learnning by Design,</w:t>
      </w:r>
      <w:r w:rsidRPr="00ED75ED">
        <w:rPr>
          <w:rFonts w:asciiTheme="majorBidi" w:hAnsiTheme="majorBidi" w:cstheme="majorBidi"/>
          <w:sz w:val="24"/>
          <w:szCs w:val="24"/>
        </w:rPr>
        <w:t xml:space="preserve">United States of </w:t>
      </w:r>
      <w:r>
        <w:rPr>
          <w:rFonts w:asciiTheme="majorBidi" w:hAnsiTheme="majorBidi" w:cstheme="majorBidi"/>
          <w:sz w:val="24"/>
          <w:szCs w:val="24"/>
        </w:rPr>
        <w:t>Amerika:Pfeiffer.2006</w:t>
      </w:r>
    </w:p>
    <w:p w:rsidR="00B76F73" w:rsidRDefault="00B76F73" w:rsidP="00E37982">
      <w:pPr>
        <w:pStyle w:val="FootnoteText"/>
        <w:spacing w:after="0"/>
        <w:ind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ED75ED">
        <w:rPr>
          <w:rFonts w:asciiTheme="majorBidi" w:hAnsiTheme="majorBidi" w:cstheme="majorBidi"/>
          <w:sz w:val="24"/>
          <w:szCs w:val="24"/>
        </w:rPr>
        <w:t>Kamarga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ED75ED">
        <w:rPr>
          <w:rFonts w:asciiTheme="majorBidi" w:hAnsiTheme="majorBidi" w:cstheme="majorBidi"/>
          <w:sz w:val="24"/>
          <w:szCs w:val="24"/>
        </w:rPr>
        <w:t xml:space="preserve">Hanny, </w:t>
      </w:r>
      <w:r w:rsidRPr="00ED75ED">
        <w:rPr>
          <w:rFonts w:asciiTheme="majorBidi" w:hAnsiTheme="majorBidi" w:cstheme="majorBidi"/>
          <w:i/>
          <w:iCs/>
          <w:sz w:val="24"/>
          <w:szCs w:val="24"/>
        </w:rPr>
        <w:t xml:space="preserve">Belajar Sejarah melalui e-learning; Alternatif Mengakses Sumber Informasi Kesejarahan, </w:t>
      </w:r>
      <w:r>
        <w:rPr>
          <w:rFonts w:asciiTheme="majorBidi" w:hAnsiTheme="majorBidi" w:cstheme="majorBidi"/>
          <w:sz w:val="24"/>
          <w:szCs w:val="24"/>
        </w:rPr>
        <w:t>Jakarta : Inti Media, 2002</w:t>
      </w:r>
    </w:p>
    <w:p w:rsidR="00B76F73" w:rsidRPr="00B76F73" w:rsidRDefault="00B76F73" w:rsidP="00E37982">
      <w:pPr>
        <w:spacing w:after="0"/>
        <w:ind w:firstLine="567"/>
        <w:contextualSpacing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D75ED">
        <w:rPr>
          <w:rFonts w:asciiTheme="majorBidi" w:hAnsiTheme="majorBidi" w:cstheme="majorBidi"/>
          <w:sz w:val="24"/>
          <w:szCs w:val="24"/>
        </w:rPr>
        <w:t xml:space="preserve">Khan, B.H, </w:t>
      </w:r>
      <w:r w:rsidRPr="00ED75ED">
        <w:rPr>
          <w:rFonts w:asciiTheme="majorBidi" w:hAnsiTheme="majorBidi" w:cstheme="majorBidi"/>
          <w:i/>
          <w:iCs/>
          <w:sz w:val="24"/>
          <w:szCs w:val="24"/>
        </w:rPr>
        <w:t xml:space="preserve">Web-Based Instruction. Educational Technology Publications, </w:t>
      </w:r>
      <w:r w:rsidRPr="00ED75ED">
        <w:rPr>
          <w:rFonts w:asciiTheme="majorBidi" w:hAnsiTheme="majorBidi" w:cstheme="majorBidi"/>
          <w:sz w:val="24"/>
          <w:szCs w:val="24"/>
        </w:rPr>
        <w:t>New Jersey: Englewood Cliffs, 1997</w:t>
      </w:r>
    </w:p>
    <w:p w:rsidR="00B76F73" w:rsidRDefault="00B76F73" w:rsidP="00E37982">
      <w:pPr>
        <w:pStyle w:val="FootnoteText"/>
        <w:spacing w:after="0"/>
        <w:ind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ED75ED">
        <w:rPr>
          <w:rFonts w:asciiTheme="majorBidi" w:hAnsiTheme="majorBidi" w:cstheme="majorBidi"/>
          <w:sz w:val="24"/>
          <w:szCs w:val="24"/>
        </w:rPr>
        <w:t>Koran</w:t>
      </w:r>
      <w:r>
        <w:rPr>
          <w:rFonts w:asciiTheme="majorBidi" w:hAnsiTheme="majorBidi" w:cstheme="majorBidi"/>
          <w:sz w:val="24"/>
          <w:szCs w:val="24"/>
        </w:rPr>
        <w:t>,</w:t>
      </w:r>
      <w:r w:rsidRPr="00ED75ED">
        <w:rPr>
          <w:rFonts w:asciiTheme="majorBidi" w:hAnsiTheme="majorBidi" w:cstheme="majorBidi"/>
          <w:sz w:val="24"/>
          <w:szCs w:val="24"/>
        </w:rPr>
        <w:t xml:space="preserve"> Jaya Kumar, 2002, </w:t>
      </w:r>
      <w:r w:rsidRPr="00ED75ED">
        <w:rPr>
          <w:rFonts w:asciiTheme="majorBidi" w:hAnsiTheme="majorBidi" w:cstheme="majorBidi"/>
          <w:i/>
          <w:iCs/>
          <w:sz w:val="24"/>
          <w:szCs w:val="24"/>
        </w:rPr>
        <w:t xml:space="preserve">Aplikasi E-Learning dalam Pengajaran dan Pembelajaran di Sekolah Malaysia. </w:t>
      </w:r>
      <w:r w:rsidRPr="00ED75ED">
        <w:rPr>
          <w:rFonts w:asciiTheme="majorBidi" w:hAnsiTheme="majorBidi" w:cstheme="majorBidi"/>
          <w:sz w:val="24"/>
          <w:szCs w:val="24"/>
        </w:rPr>
        <w:t>Dalam http://www.moe.edu.my/smartshool/neweb/Seminar/kkerja8</w:t>
      </w:r>
      <w:r>
        <w:rPr>
          <w:rFonts w:asciiTheme="majorBidi" w:hAnsiTheme="majorBidi" w:cstheme="majorBidi"/>
          <w:sz w:val="24"/>
          <w:szCs w:val="24"/>
        </w:rPr>
        <w:t>.htm. (diakses 8 November 2010)</w:t>
      </w:r>
    </w:p>
    <w:p w:rsidR="00B76F73" w:rsidRDefault="00B76F73" w:rsidP="00E37982">
      <w:pPr>
        <w:pStyle w:val="FootnoteText"/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D75ED">
        <w:rPr>
          <w:rFonts w:asciiTheme="majorBidi" w:hAnsiTheme="majorBidi" w:cstheme="majorBidi"/>
          <w:sz w:val="24"/>
          <w:szCs w:val="24"/>
        </w:rPr>
        <w:lastRenderedPageBreak/>
        <w:t>Kurniawan</w:t>
      </w:r>
      <w:r>
        <w:rPr>
          <w:rFonts w:asciiTheme="majorBidi" w:hAnsiTheme="majorBidi" w:cstheme="majorBidi"/>
          <w:sz w:val="24"/>
          <w:szCs w:val="24"/>
        </w:rPr>
        <w:t>,</w:t>
      </w:r>
      <w:r w:rsidRPr="00ED75ED">
        <w:rPr>
          <w:rFonts w:asciiTheme="majorBidi" w:hAnsiTheme="majorBidi" w:cstheme="majorBidi"/>
          <w:sz w:val="24"/>
          <w:szCs w:val="24"/>
        </w:rPr>
        <w:t xml:space="preserve"> Rulianto, </w:t>
      </w:r>
      <w:r w:rsidRPr="00ED75ED">
        <w:rPr>
          <w:rFonts w:asciiTheme="majorBidi" w:hAnsiTheme="majorBidi" w:cstheme="majorBidi"/>
          <w:i/>
          <w:iCs/>
          <w:sz w:val="24"/>
          <w:szCs w:val="24"/>
        </w:rPr>
        <w:t>Membangun media Ajar Online; Untuk Orang Awam</w:t>
      </w:r>
      <w:r w:rsidRPr="00ED75ED">
        <w:rPr>
          <w:rFonts w:asciiTheme="majorBidi" w:hAnsiTheme="majorBidi" w:cstheme="majorBidi"/>
          <w:sz w:val="24"/>
          <w:szCs w:val="24"/>
        </w:rPr>
        <w:t>. P</w:t>
      </w:r>
      <w:r>
        <w:rPr>
          <w:rFonts w:asciiTheme="majorBidi" w:hAnsiTheme="majorBidi" w:cstheme="majorBidi"/>
          <w:sz w:val="24"/>
          <w:szCs w:val="24"/>
        </w:rPr>
        <w:t>alembang: Maxicom, 2009</w:t>
      </w:r>
    </w:p>
    <w:p w:rsidR="00B76F73" w:rsidRPr="00ED75ED" w:rsidRDefault="00B76F73" w:rsidP="00E37982">
      <w:pPr>
        <w:pStyle w:val="FootnoteText"/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D75ED">
        <w:rPr>
          <w:rFonts w:asciiTheme="majorBidi" w:hAnsiTheme="majorBidi" w:cstheme="majorBidi"/>
          <w:sz w:val="24"/>
          <w:szCs w:val="24"/>
        </w:rPr>
        <w:t xml:space="preserve">Kustiwayuni 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ED75ED">
        <w:rPr>
          <w:rFonts w:asciiTheme="majorBidi" w:hAnsiTheme="majorBidi" w:cstheme="majorBidi"/>
          <w:sz w:val="24"/>
          <w:szCs w:val="24"/>
        </w:rPr>
        <w:t xml:space="preserve">Astuti, </w:t>
      </w:r>
      <w:r w:rsidRPr="00ED75ED">
        <w:rPr>
          <w:rFonts w:asciiTheme="majorBidi" w:hAnsiTheme="majorBidi" w:cstheme="majorBidi"/>
          <w:i/>
          <w:sz w:val="24"/>
          <w:szCs w:val="24"/>
        </w:rPr>
        <w:t>Verifikasi dan Validasi Data; Sebuah Usaha Terciptanya Kebijakan Tepat Sasaran,</w:t>
      </w:r>
      <w:r w:rsidRPr="00ED75ED">
        <w:rPr>
          <w:rFonts w:asciiTheme="majorBidi" w:hAnsiTheme="majorBidi" w:cstheme="majorBidi"/>
          <w:sz w:val="24"/>
          <w:szCs w:val="24"/>
        </w:rPr>
        <w:t>(dalam http://dikdas.kemdikbud.go.id/content/berita/utama/ber_893.html), diakses 7 Mei 2012.</w:t>
      </w:r>
    </w:p>
    <w:p w:rsidR="00B76F73" w:rsidRDefault="00B76F73" w:rsidP="00E37982">
      <w:pPr>
        <w:pStyle w:val="FootnoteText"/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D75ED">
        <w:rPr>
          <w:rFonts w:asciiTheme="majorBidi" w:hAnsiTheme="majorBidi" w:cstheme="majorBidi"/>
          <w:sz w:val="24"/>
          <w:szCs w:val="24"/>
        </w:rPr>
        <w:t>Moleong</w:t>
      </w:r>
      <w:r>
        <w:rPr>
          <w:rFonts w:asciiTheme="majorBidi" w:hAnsiTheme="majorBidi" w:cstheme="majorBidi"/>
          <w:sz w:val="24"/>
          <w:szCs w:val="24"/>
        </w:rPr>
        <w:t>,</w:t>
      </w:r>
      <w:r w:rsidRPr="00ED75ED">
        <w:rPr>
          <w:rFonts w:asciiTheme="majorBidi" w:hAnsiTheme="majorBidi" w:cstheme="majorBidi"/>
          <w:sz w:val="24"/>
          <w:szCs w:val="24"/>
        </w:rPr>
        <w:t xml:space="preserve"> Lexy I, </w:t>
      </w:r>
      <w:r w:rsidRPr="00ED75ED">
        <w:rPr>
          <w:rFonts w:asciiTheme="majorBidi" w:hAnsiTheme="majorBidi" w:cstheme="majorBidi"/>
          <w:i/>
          <w:iCs/>
          <w:sz w:val="24"/>
          <w:szCs w:val="24"/>
        </w:rPr>
        <w:t>Metodologi Penelitian Kualitatif,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D75ED">
        <w:rPr>
          <w:rFonts w:asciiTheme="majorBidi" w:hAnsiTheme="majorBidi" w:cstheme="majorBidi"/>
          <w:sz w:val="24"/>
          <w:szCs w:val="24"/>
        </w:rPr>
        <w:t>Remaja Rosdakarya:Bandung, 2000</w:t>
      </w:r>
    </w:p>
    <w:p w:rsidR="00B76F73" w:rsidRDefault="00B76F73" w:rsidP="00E37982">
      <w:pPr>
        <w:pStyle w:val="FootnoteText"/>
        <w:spacing w:after="0"/>
        <w:ind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ED75ED">
        <w:rPr>
          <w:rFonts w:asciiTheme="majorBidi" w:hAnsiTheme="majorBidi" w:cstheme="majorBidi"/>
          <w:sz w:val="24"/>
          <w:szCs w:val="24"/>
        </w:rPr>
        <w:t xml:space="preserve">Ngadiyo, </w:t>
      </w:r>
      <w:r w:rsidRPr="00ED75ED">
        <w:rPr>
          <w:rFonts w:asciiTheme="majorBidi" w:hAnsiTheme="majorBidi" w:cstheme="majorBidi"/>
          <w:i/>
          <w:iCs/>
          <w:sz w:val="24"/>
          <w:szCs w:val="24"/>
        </w:rPr>
        <w:t xml:space="preserve">Pembelajaran E-Learning dalam Meningkatkan Mutu Pendidikan, </w:t>
      </w:r>
      <w:r w:rsidRPr="00ED75ED">
        <w:rPr>
          <w:rFonts w:asciiTheme="majorBidi" w:hAnsiTheme="majorBidi" w:cstheme="majorBidi"/>
          <w:sz w:val="24"/>
          <w:szCs w:val="24"/>
        </w:rPr>
        <w:t xml:space="preserve">(Makalah </w:t>
      </w:r>
      <w:r w:rsidRPr="00ED75ED">
        <w:rPr>
          <w:rFonts w:asciiTheme="majorBidi" w:hAnsiTheme="majorBidi" w:cstheme="majorBidi"/>
          <w:i/>
          <w:iCs/>
          <w:sz w:val="24"/>
          <w:szCs w:val="24"/>
        </w:rPr>
        <w:t>E-Learning/</w:t>
      </w:r>
      <w:r w:rsidRPr="00ED75ED">
        <w:rPr>
          <w:rFonts w:asciiTheme="majorBidi" w:hAnsiTheme="majorBidi" w:cstheme="majorBidi"/>
          <w:sz w:val="24"/>
          <w:szCs w:val="24"/>
        </w:rPr>
        <w:t>Pelatihan JARDIKNAS 2007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B76F73" w:rsidRDefault="00B76F73" w:rsidP="00E37982">
      <w:pPr>
        <w:pStyle w:val="FootnoteText"/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D75ED">
        <w:rPr>
          <w:rFonts w:asciiTheme="majorBidi" w:hAnsiTheme="majorBidi" w:cstheme="majorBidi"/>
          <w:sz w:val="24"/>
          <w:szCs w:val="24"/>
        </w:rPr>
        <w:t>Noni</w:t>
      </w:r>
      <w:r>
        <w:rPr>
          <w:rFonts w:asciiTheme="majorBidi" w:hAnsiTheme="majorBidi" w:cstheme="majorBidi"/>
          <w:sz w:val="24"/>
          <w:szCs w:val="24"/>
        </w:rPr>
        <w:t>,</w:t>
      </w:r>
      <w:r w:rsidRPr="00ED75ED">
        <w:rPr>
          <w:rFonts w:asciiTheme="majorBidi" w:hAnsiTheme="majorBidi" w:cstheme="majorBidi"/>
          <w:sz w:val="24"/>
          <w:szCs w:val="24"/>
        </w:rPr>
        <w:t xml:space="preserve"> Nurdin,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D75ED">
        <w:rPr>
          <w:rFonts w:asciiTheme="majorBidi" w:hAnsiTheme="majorBidi" w:cstheme="majorBidi"/>
          <w:i/>
          <w:iCs/>
          <w:sz w:val="24"/>
          <w:szCs w:val="24"/>
        </w:rPr>
        <w:t>Penerapan teknologi informasi dan Komunikasi Dalam Pendidikan</w:t>
      </w:r>
      <w:r w:rsidRPr="00ED75ED">
        <w:rPr>
          <w:rFonts w:asciiTheme="majorBidi" w:hAnsiTheme="majorBidi" w:cstheme="majorBidi"/>
          <w:sz w:val="24"/>
          <w:szCs w:val="24"/>
        </w:rPr>
        <w:t>, (Makasar: Makalah s</w:t>
      </w:r>
      <w:r>
        <w:rPr>
          <w:rFonts w:asciiTheme="majorBidi" w:hAnsiTheme="majorBidi" w:cstheme="majorBidi"/>
          <w:sz w:val="24"/>
          <w:szCs w:val="24"/>
        </w:rPr>
        <w:t>eminar tidak diterbitkan)</w:t>
      </w:r>
    </w:p>
    <w:p w:rsidR="00B76F73" w:rsidRPr="00ED75ED" w:rsidRDefault="00B76F73" w:rsidP="00E37982">
      <w:pPr>
        <w:pStyle w:val="FootnoteText"/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D75ED">
        <w:rPr>
          <w:rFonts w:asciiTheme="majorBidi" w:hAnsiTheme="majorBidi" w:cstheme="majorBidi"/>
          <w:sz w:val="24"/>
          <w:szCs w:val="24"/>
        </w:rPr>
        <w:t xml:space="preserve">Nursisto, </w:t>
      </w:r>
      <w:r w:rsidRPr="00ED75ED">
        <w:rPr>
          <w:rFonts w:asciiTheme="majorBidi" w:hAnsiTheme="majorBidi" w:cstheme="majorBidi"/>
          <w:i/>
          <w:sz w:val="24"/>
          <w:szCs w:val="24"/>
        </w:rPr>
        <w:t>Peningkatan Prestasi Sekolah Menengah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ED75ED">
        <w:rPr>
          <w:rFonts w:asciiTheme="majorBidi" w:hAnsiTheme="majorBidi" w:cstheme="majorBidi"/>
          <w:sz w:val="24"/>
          <w:szCs w:val="24"/>
        </w:rPr>
        <w:t xml:space="preserve"> Jakarta</w:t>
      </w:r>
      <w:r>
        <w:rPr>
          <w:rFonts w:asciiTheme="majorBidi" w:hAnsiTheme="majorBidi" w:cstheme="majorBidi"/>
          <w:sz w:val="24"/>
          <w:szCs w:val="24"/>
        </w:rPr>
        <w:t xml:space="preserve"> : Insan Cendekia, 2002 </w:t>
      </w:r>
    </w:p>
    <w:p w:rsidR="00B76F73" w:rsidRDefault="00B76F73" w:rsidP="00E37982">
      <w:pPr>
        <w:pStyle w:val="FootnoteText"/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D75ED">
        <w:rPr>
          <w:rFonts w:asciiTheme="majorBidi" w:hAnsiTheme="majorBidi" w:cstheme="majorBidi"/>
          <w:sz w:val="24"/>
          <w:szCs w:val="24"/>
        </w:rPr>
        <w:t xml:space="preserve">Nurudin, </w:t>
      </w:r>
      <w:r w:rsidRPr="00ED75ED">
        <w:rPr>
          <w:rFonts w:asciiTheme="majorBidi" w:hAnsiTheme="majorBidi" w:cstheme="majorBidi"/>
          <w:i/>
          <w:iCs/>
          <w:sz w:val="24"/>
          <w:szCs w:val="24"/>
        </w:rPr>
        <w:t>Pendidikan Hari Ini ; Compang – Camping</w:t>
      </w:r>
      <w:r w:rsidRPr="00ED75ED">
        <w:rPr>
          <w:rFonts w:asciiTheme="majorBidi" w:hAnsiTheme="majorBidi" w:cstheme="majorBidi"/>
          <w:sz w:val="24"/>
          <w:szCs w:val="24"/>
        </w:rPr>
        <w:t>, ( Artikel disajikan dalam majalah Dimensi STAIN Tulungagung  “</w:t>
      </w:r>
      <w:r w:rsidRPr="00ED75ED">
        <w:rPr>
          <w:rFonts w:asciiTheme="majorBidi" w:hAnsiTheme="majorBidi" w:cstheme="majorBidi"/>
          <w:i/>
          <w:sz w:val="24"/>
          <w:szCs w:val="24"/>
        </w:rPr>
        <w:t>Revitalisasi Nilai Pendidika</w:t>
      </w:r>
      <w:r w:rsidRPr="00ED75ED">
        <w:rPr>
          <w:rFonts w:asciiTheme="majorBidi" w:hAnsiTheme="majorBidi" w:cstheme="majorBidi"/>
          <w:sz w:val="24"/>
          <w:szCs w:val="24"/>
        </w:rPr>
        <w:t>n” edisi 21 t</w:t>
      </w:r>
      <w:r>
        <w:rPr>
          <w:rFonts w:asciiTheme="majorBidi" w:hAnsiTheme="majorBidi" w:cstheme="majorBidi"/>
          <w:sz w:val="24"/>
          <w:szCs w:val="24"/>
        </w:rPr>
        <w:t>ahun 13 Agustus 2008 )</w:t>
      </w:r>
    </w:p>
    <w:p w:rsidR="00B76F73" w:rsidRPr="00ED75ED" w:rsidRDefault="00B76F73" w:rsidP="00E37982">
      <w:pPr>
        <w:pStyle w:val="FootnoteText"/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D75ED">
        <w:rPr>
          <w:rFonts w:asciiTheme="majorBidi" w:hAnsiTheme="majorBidi" w:cstheme="majorBidi"/>
          <w:sz w:val="24"/>
          <w:szCs w:val="24"/>
        </w:rPr>
        <w:t>Raharjo</w:t>
      </w:r>
      <w:r>
        <w:rPr>
          <w:rFonts w:asciiTheme="majorBidi" w:hAnsiTheme="majorBidi" w:cstheme="majorBidi"/>
          <w:sz w:val="24"/>
          <w:szCs w:val="24"/>
        </w:rPr>
        <w:t>,</w:t>
      </w:r>
      <w:r w:rsidRPr="00ED75ED">
        <w:rPr>
          <w:rFonts w:asciiTheme="majorBidi" w:hAnsiTheme="majorBidi" w:cstheme="majorBidi"/>
          <w:sz w:val="24"/>
          <w:szCs w:val="24"/>
        </w:rPr>
        <w:t xml:space="preserve"> Puji, </w:t>
      </w:r>
      <w:r w:rsidRPr="00ED75ED">
        <w:rPr>
          <w:rFonts w:asciiTheme="majorBidi" w:hAnsiTheme="majorBidi" w:cstheme="majorBidi"/>
          <w:i/>
          <w:iCs/>
          <w:sz w:val="24"/>
          <w:szCs w:val="24"/>
        </w:rPr>
        <w:t>Pemanfaatan Internet Dalam Pembelajaran,</w:t>
      </w:r>
      <w:r w:rsidRPr="00ED75ED">
        <w:rPr>
          <w:rFonts w:asciiTheme="majorBidi" w:hAnsiTheme="majorBidi" w:cstheme="majorBidi"/>
          <w:sz w:val="24"/>
          <w:szCs w:val="24"/>
        </w:rPr>
        <w:t xml:space="preserve"> Pusat Teknologi dan Komunikasi Depar</w:t>
      </w:r>
      <w:r>
        <w:rPr>
          <w:rFonts w:asciiTheme="majorBidi" w:hAnsiTheme="majorBidi" w:cstheme="majorBidi"/>
          <w:sz w:val="24"/>
          <w:szCs w:val="24"/>
        </w:rPr>
        <w:t>temen Pendidikan Nasional</w:t>
      </w:r>
    </w:p>
    <w:p w:rsidR="00B76F73" w:rsidRPr="00ED75ED" w:rsidRDefault="00B76F73" w:rsidP="00E37982">
      <w:pPr>
        <w:pStyle w:val="FootnoteText"/>
        <w:spacing w:after="0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D75ED">
        <w:rPr>
          <w:rFonts w:asciiTheme="majorBidi" w:hAnsiTheme="majorBidi" w:cstheme="majorBidi"/>
          <w:sz w:val="24"/>
          <w:szCs w:val="24"/>
        </w:rPr>
        <w:t>Rizal</w:t>
      </w:r>
      <w:r>
        <w:rPr>
          <w:rFonts w:asciiTheme="majorBidi" w:hAnsiTheme="majorBidi" w:cstheme="majorBidi"/>
          <w:sz w:val="24"/>
          <w:szCs w:val="24"/>
        </w:rPr>
        <w:t>,</w:t>
      </w:r>
      <w:r w:rsidRPr="00ED75ED">
        <w:rPr>
          <w:rFonts w:asciiTheme="majorBidi" w:hAnsiTheme="majorBidi" w:cstheme="majorBidi"/>
          <w:sz w:val="24"/>
          <w:szCs w:val="24"/>
        </w:rPr>
        <w:t xml:space="preserve"> Pamol Ladez</w:t>
      </w:r>
      <w:r w:rsidRPr="00ED75ED">
        <w:rPr>
          <w:rFonts w:asciiTheme="majorBidi" w:hAnsiTheme="majorBidi" w:cstheme="majorBidi"/>
          <w:i/>
          <w:iCs/>
          <w:sz w:val="24"/>
          <w:szCs w:val="24"/>
        </w:rPr>
        <w:t>, Pengaruh Penerapan Model E-Learning Berbasis Cd Modul Pembelajaran Matematika Dengan Joomla Terhadap Hasil Belajar Materi Persamaan Garis Lurus Kelas VIII Di Smp Islam Durenan Tahun Ajaran 2009/2010</w:t>
      </w:r>
      <w:r>
        <w:rPr>
          <w:rFonts w:asciiTheme="majorBidi" w:hAnsiTheme="majorBidi" w:cstheme="majorBidi"/>
          <w:sz w:val="24"/>
          <w:szCs w:val="24"/>
        </w:rPr>
        <w:t>, Skripsi, 2010</w:t>
      </w:r>
    </w:p>
    <w:p w:rsidR="00B76F73" w:rsidRPr="00ED75ED" w:rsidRDefault="00B76F73" w:rsidP="00E37982">
      <w:pPr>
        <w:pStyle w:val="FootnoteText"/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D75ED">
        <w:rPr>
          <w:rFonts w:asciiTheme="majorBidi" w:hAnsiTheme="majorBidi" w:cstheme="majorBidi"/>
          <w:sz w:val="24"/>
          <w:szCs w:val="24"/>
        </w:rPr>
        <w:t xml:space="preserve">Slameto, </w:t>
      </w:r>
      <w:r w:rsidRPr="00ED75ED">
        <w:rPr>
          <w:rFonts w:asciiTheme="majorBidi" w:hAnsiTheme="majorBidi" w:cstheme="majorBidi"/>
          <w:i/>
          <w:sz w:val="24"/>
          <w:szCs w:val="24"/>
        </w:rPr>
        <w:t>Belajar dan Faktor – Faktor Yang Mempengaruhinya</w:t>
      </w:r>
      <w:r>
        <w:rPr>
          <w:rFonts w:asciiTheme="majorBidi" w:hAnsiTheme="majorBidi" w:cstheme="majorBidi"/>
          <w:sz w:val="24"/>
          <w:szCs w:val="24"/>
        </w:rPr>
        <w:t xml:space="preserve"> ,</w:t>
      </w:r>
      <w:r w:rsidRPr="00ED75ED">
        <w:rPr>
          <w:rFonts w:asciiTheme="majorBidi" w:hAnsiTheme="majorBidi" w:cstheme="majorBidi"/>
          <w:sz w:val="24"/>
          <w:szCs w:val="24"/>
        </w:rPr>
        <w:t xml:space="preserve"> Jakart</w:t>
      </w:r>
      <w:r>
        <w:rPr>
          <w:rFonts w:asciiTheme="majorBidi" w:hAnsiTheme="majorBidi" w:cstheme="majorBidi"/>
          <w:sz w:val="24"/>
          <w:szCs w:val="24"/>
        </w:rPr>
        <w:t>a : Rineka Cipta, 2003</w:t>
      </w:r>
    </w:p>
    <w:p w:rsidR="00C86997" w:rsidRPr="00C86997" w:rsidRDefault="00B76F73" w:rsidP="00E37982">
      <w:pPr>
        <w:pStyle w:val="FootnoteText"/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D75ED">
        <w:rPr>
          <w:rFonts w:asciiTheme="majorBidi" w:hAnsiTheme="majorBidi" w:cstheme="majorBidi"/>
          <w:sz w:val="24"/>
          <w:szCs w:val="24"/>
        </w:rPr>
        <w:t xml:space="preserve">Soekartawi, </w:t>
      </w:r>
      <w:r w:rsidRPr="00ED75ED">
        <w:rPr>
          <w:rFonts w:asciiTheme="majorBidi" w:hAnsiTheme="majorBidi" w:cstheme="majorBidi"/>
          <w:i/>
          <w:iCs/>
          <w:sz w:val="24"/>
          <w:szCs w:val="24"/>
        </w:rPr>
        <w:t xml:space="preserve">Prinsip Dasar E-Learning: Teori Dan Aplikasinya di Indonesia. </w:t>
      </w:r>
      <w:r>
        <w:rPr>
          <w:rFonts w:asciiTheme="majorBidi" w:hAnsiTheme="majorBidi" w:cstheme="majorBidi"/>
          <w:sz w:val="24"/>
          <w:szCs w:val="24"/>
        </w:rPr>
        <w:t>,</w:t>
      </w:r>
      <w:r w:rsidRPr="00ED75ED">
        <w:rPr>
          <w:rFonts w:asciiTheme="majorBidi" w:hAnsiTheme="majorBidi" w:cstheme="majorBidi"/>
          <w:sz w:val="24"/>
          <w:szCs w:val="24"/>
        </w:rPr>
        <w:t xml:space="preserve">Jurnal Teknodik, </w:t>
      </w:r>
      <w:r>
        <w:rPr>
          <w:rFonts w:asciiTheme="majorBidi" w:hAnsiTheme="majorBidi" w:cstheme="majorBidi"/>
          <w:sz w:val="24"/>
          <w:szCs w:val="24"/>
        </w:rPr>
        <w:t>Edisi No. 12/VII/Oktober/2003</w:t>
      </w:r>
    </w:p>
    <w:p w:rsidR="00B76F73" w:rsidRDefault="00B76F73" w:rsidP="00E37982">
      <w:pPr>
        <w:pStyle w:val="FootnoteText"/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D75ED">
        <w:rPr>
          <w:rFonts w:asciiTheme="majorBidi" w:hAnsiTheme="majorBidi" w:cstheme="majorBidi"/>
          <w:sz w:val="24"/>
          <w:szCs w:val="24"/>
        </w:rPr>
        <w:t>Suyanto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ED75ED">
        <w:rPr>
          <w:rFonts w:asciiTheme="majorBidi" w:hAnsiTheme="majorBidi" w:cstheme="majorBidi"/>
          <w:sz w:val="24"/>
          <w:szCs w:val="24"/>
        </w:rPr>
        <w:t>Asep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D75ED">
        <w:rPr>
          <w:rFonts w:asciiTheme="majorBidi" w:hAnsiTheme="majorBidi" w:cstheme="majorBidi"/>
          <w:sz w:val="24"/>
          <w:szCs w:val="24"/>
        </w:rPr>
        <w:t xml:space="preserve">Herman, </w:t>
      </w:r>
      <w:r w:rsidRPr="00ED75ED">
        <w:rPr>
          <w:rFonts w:asciiTheme="majorBidi" w:hAnsiTheme="majorBidi" w:cstheme="majorBidi"/>
          <w:i/>
          <w:iCs/>
          <w:sz w:val="24"/>
          <w:szCs w:val="24"/>
        </w:rPr>
        <w:t>Mengenal E-Learning</w:t>
      </w:r>
      <w:r w:rsidRPr="00ED75ED">
        <w:rPr>
          <w:rFonts w:asciiTheme="majorBidi" w:hAnsiTheme="majorBidi" w:cstheme="majorBidi"/>
          <w:sz w:val="24"/>
          <w:szCs w:val="24"/>
        </w:rPr>
        <w:t>, paper dalam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76F73">
        <w:rPr>
          <w:rFonts w:asciiTheme="majorBidi" w:hAnsiTheme="majorBidi" w:cstheme="majorBidi"/>
          <w:sz w:val="24"/>
          <w:szCs w:val="24"/>
        </w:rPr>
        <w:t>www.asep-hs.web.ugm.ac.id</w:t>
      </w:r>
    </w:p>
    <w:p w:rsidR="00B76F73" w:rsidRDefault="00B76F73" w:rsidP="00E37982">
      <w:pPr>
        <w:pStyle w:val="FootnoteText"/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D75ED">
        <w:rPr>
          <w:rFonts w:asciiTheme="majorBidi" w:hAnsiTheme="majorBidi" w:cstheme="majorBidi"/>
          <w:sz w:val="24"/>
          <w:szCs w:val="24"/>
        </w:rPr>
        <w:t xml:space="preserve">Subari. 2008. </w:t>
      </w:r>
      <w:r w:rsidRPr="00ED75ED">
        <w:rPr>
          <w:rFonts w:asciiTheme="majorBidi" w:hAnsiTheme="majorBidi" w:cstheme="majorBidi"/>
          <w:i/>
          <w:iCs/>
          <w:sz w:val="24"/>
          <w:szCs w:val="24"/>
        </w:rPr>
        <w:t>Penggunan hotpotatoes dalam Pembelajaran E-learning .</w:t>
      </w:r>
      <w:r w:rsidRPr="00ED75ED">
        <w:rPr>
          <w:rFonts w:asciiTheme="majorBidi" w:hAnsiTheme="majorBidi" w:cstheme="majorBidi"/>
          <w:sz w:val="24"/>
          <w:szCs w:val="24"/>
        </w:rPr>
        <w:t xml:space="preserve">Dalam </w:t>
      </w:r>
      <w:r w:rsidRPr="00B76F73">
        <w:rPr>
          <w:rFonts w:asciiTheme="majorBidi" w:hAnsiTheme="majorBidi" w:cstheme="majorBidi"/>
          <w:sz w:val="24"/>
          <w:szCs w:val="24"/>
        </w:rPr>
        <w:t>http://subaridargombez.wordpress.com/2008/08/01/penggunaan-hot-potatoes-dalam-pembelajaran-e-learning/,</w:t>
      </w:r>
      <w:r>
        <w:rPr>
          <w:rFonts w:asciiTheme="majorBidi" w:hAnsiTheme="majorBidi" w:cstheme="majorBidi"/>
          <w:sz w:val="24"/>
          <w:szCs w:val="24"/>
        </w:rPr>
        <w:t xml:space="preserve"> diakses 14 Maret 2012</w:t>
      </w:r>
    </w:p>
    <w:p w:rsidR="00B76F73" w:rsidRDefault="00B76F73" w:rsidP="00E37982">
      <w:pPr>
        <w:pStyle w:val="FootnoteText"/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D75ED">
        <w:rPr>
          <w:rFonts w:asciiTheme="majorBidi" w:hAnsiTheme="majorBidi" w:cstheme="majorBidi"/>
          <w:sz w:val="24"/>
          <w:szCs w:val="24"/>
        </w:rPr>
        <w:t xml:space="preserve">Suhadi, </w:t>
      </w:r>
      <w:r w:rsidRPr="00ED75ED">
        <w:rPr>
          <w:rFonts w:asciiTheme="majorBidi" w:hAnsiTheme="majorBidi" w:cstheme="majorBidi"/>
          <w:i/>
          <w:iCs/>
          <w:sz w:val="24"/>
          <w:szCs w:val="24"/>
        </w:rPr>
        <w:t>Penelitian Sosial: Suatu Perspektif Awal Untuk Peneliti Pemula,</w:t>
      </w:r>
      <w:r w:rsidR="00A47E0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Pamotan, 2010</w:t>
      </w:r>
    </w:p>
    <w:p w:rsidR="00B76F73" w:rsidRPr="00ED75ED" w:rsidRDefault="00B76F73" w:rsidP="00E37982">
      <w:pPr>
        <w:pStyle w:val="FootnoteText"/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D75ED">
        <w:rPr>
          <w:rFonts w:asciiTheme="majorBidi" w:hAnsiTheme="majorBidi" w:cstheme="majorBidi"/>
          <w:sz w:val="24"/>
          <w:szCs w:val="24"/>
        </w:rPr>
        <w:t xml:space="preserve">Sukardi, </w:t>
      </w:r>
      <w:r w:rsidRPr="00ED75ED">
        <w:rPr>
          <w:rFonts w:asciiTheme="majorBidi" w:hAnsiTheme="majorBidi" w:cstheme="majorBidi"/>
          <w:i/>
          <w:sz w:val="24"/>
          <w:szCs w:val="24"/>
        </w:rPr>
        <w:t>Metodologi Penelitian Pendidikan Kompetansi Dan Prakteknya</w:t>
      </w:r>
      <w:r>
        <w:rPr>
          <w:rFonts w:asciiTheme="majorBidi" w:hAnsiTheme="majorBidi" w:cstheme="majorBidi"/>
          <w:sz w:val="24"/>
          <w:szCs w:val="24"/>
        </w:rPr>
        <w:t>,</w:t>
      </w:r>
      <w:r w:rsidRPr="00ED75ED">
        <w:rPr>
          <w:rFonts w:asciiTheme="majorBidi" w:hAnsiTheme="majorBidi" w:cstheme="majorBidi"/>
          <w:sz w:val="24"/>
          <w:szCs w:val="24"/>
        </w:rPr>
        <w:t xml:space="preserve"> Jakarta: Bumi Aksara, 2003</w:t>
      </w:r>
    </w:p>
    <w:p w:rsidR="00B76F73" w:rsidRPr="00ED75ED" w:rsidRDefault="00B76F73" w:rsidP="00E37982">
      <w:pPr>
        <w:pStyle w:val="FootnoteText"/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D75ED">
        <w:rPr>
          <w:rFonts w:asciiTheme="majorBidi" w:hAnsiTheme="majorBidi" w:cstheme="majorBidi"/>
          <w:sz w:val="24"/>
          <w:szCs w:val="24"/>
        </w:rPr>
        <w:lastRenderedPageBreak/>
        <w:t xml:space="preserve">Sukardi, </w:t>
      </w:r>
      <w:r w:rsidRPr="00ED75ED">
        <w:rPr>
          <w:rFonts w:asciiTheme="majorBidi" w:hAnsiTheme="majorBidi" w:cstheme="majorBidi"/>
          <w:i/>
          <w:sz w:val="24"/>
          <w:szCs w:val="24"/>
        </w:rPr>
        <w:t>Metodologi Penelitian Pendidikan: Kompetensi dan Praktiknya</w:t>
      </w:r>
      <w:r>
        <w:rPr>
          <w:rFonts w:asciiTheme="majorBidi" w:hAnsiTheme="majorBidi" w:cstheme="majorBidi"/>
          <w:sz w:val="24"/>
          <w:szCs w:val="24"/>
        </w:rPr>
        <w:t xml:space="preserve">.  </w:t>
      </w:r>
      <w:r w:rsidRPr="00ED75ED">
        <w:rPr>
          <w:rFonts w:asciiTheme="majorBidi" w:hAnsiTheme="majorBidi" w:cstheme="majorBidi"/>
          <w:sz w:val="24"/>
          <w:szCs w:val="24"/>
        </w:rPr>
        <w:t>Jakarta:</w:t>
      </w:r>
      <w:r>
        <w:rPr>
          <w:rFonts w:asciiTheme="majorBidi" w:hAnsiTheme="majorBidi" w:cstheme="majorBidi"/>
          <w:sz w:val="24"/>
          <w:szCs w:val="24"/>
        </w:rPr>
        <w:t xml:space="preserve"> PT Bumi Aksara, 2005</w:t>
      </w:r>
    </w:p>
    <w:p w:rsidR="00B76F73" w:rsidRDefault="00B76F73" w:rsidP="00E37982">
      <w:pPr>
        <w:spacing w:after="0"/>
        <w:ind w:firstLine="567"/>
        <w:contextualSpacing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D75ED">
        <w:rPr>
          <w:rFonts w:asciiTheme="majorBidi" w:hAnsiTheme="majorBidi" w:cstheme="majorBidi"/>
          <w:sz w:val="24"/>
          <w:szCs w:val="24"/>
        </w:rPr>
        <w:t>Syah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ED75ED">
        <w:rPr>
          <w:rFonts w:asciiTheme="majorBidi" w:hAnsiTheme="majorBidi" w:cstheme="majorBidi"/>
          <w:sz w:val="24"/>
          <w:szCs w:val="24"/>
        </w:rPr>
        <w:t xml:space="preserve"> Muhibin, </w:t>
      </w:r>
      <w:r w:rsidRPr="00ED75ED">
        <w:rPr>
          <w:rFonts w:asciiTheme="majorBidi" w:hAnsiTheme="majorBidi" w:cstheme="majorBidi"/>
          <w:i/>
          <w:iCs/>
          <w:sz w:val="24"/>
          <w:szCs w:val="24"/>
        </w:rPr>
        <w:t xml:space="preserve">Psikologi Pendidikan dengan Pendekatan Baru, </w:t>
      </w:r>
      <w:r w:rsidRPr="00ED75ED">
        <w:rPr>
          <w:rFonts w:asciiTheme="majorBidi" w:hAnsiTheme="majorBidi" w:cstheme="majorBidi"/>
          <w:sz w:val="24"/>
          <w:szCs w:val="24"/>
        </w:rPr>
        <w:t>Bandung : Rosda Karya, 2002</w:t>
      </w:r>
    </w:p>
    <w:p w:rsidR="00ED75ED" w:rsidRPr="00ED75ED" w:rsidRDefault="00ED75ED" w:rsidP="00E37982">
      <w:pPr>
        <w:spacing w:after="0"/>
        <w:ind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ED75ED">
        <w:rPr>
          <w:rFonts w:asciiTheme="majorBidi" w:hAnsiTheme="majorBidi" w:cstheme="majorBidi"/>
          <w:sz w:val="24"/>
          <w:szCs w:val="24"/>
        </w:rPr>
        <w:t>Tanzeh</w:t>
      </w:r>
      <w:r w:rsidR="00F93BCD">
        <w:rPr>
          <w:rFonts w:asciiTheme="majorBidi" w:hAnsiTheme="majorBidi" w:cstheme="majorBidi"/>
          <w:sz w:val="24"/>
          <w:szCs w:val="24"/>
        </w:rPr>
        <w:t>, Ahmad,</w:t>
      </w:r>
      <w:r w:rsidRPr="00ED75ED">
        <w:rPr>
          <w:rFonts w:asciiTheme="majorBidi" w:hAnsiTheme="majorBidi" w:cstheme="majorBidi"/>
          <w:sz w:val="24"/>
          <w:szCs w:val="24"/>
        </w:rPr>
        <w:t xml:space="preserve"> dan Suyitno, </w:t>
      </w:r>
      <w:r w:rsidRPr="00ED75ED">
        <w:rPr>
          <w:rFonts w:asciiTheme="majorBidi" w:hAnsiTheme="majorBidi" w:cstheme="majorBidi"/>
          <w:i/>
          <w:sz w:val="24"/>
          <w:szCs w:val="24"/>
        </w:rPr>
        <w:t xml:space="preserve">Dasar-Dasar Penelitian. </w:t>
      </w:r>
      <w:r w:rsidRPr="00ED75ED">
        <w:rPr>
          <w:rFonts w:asciiTheme="majorBidi" w:hAnsiTheme="majorBidi" w:cstheme="majorBidi"/>
          <w:sz w:val="24"/>
          <w:szCs w:val="24"/>
        </w:rPr>
        <w:t>Surabaya:</w:t>
      </w:r>
      <w:r w:rsidR="00A47E0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D75ED">
        <w:rPr>
          <w:rFonts w:asciiTheme="majorBidi" w:hAnsiTheme="majorBidi" w:cstheme="majorBidi"/>
          <w:sz w:val="24"/>
          <w:szCs w:val="24"/>
        </w:rPr>
        <w:t>Elkaf</w:t>
      </w:r>
      <w:r w:rsidR="00A47E0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D75ED">
        <w:rPr>
          <w:rFonts w:asciiTheme="majorBidi" w:hAnsiTheme="majorBidi" w:cstheme="majorBidi"/>
          <w:sz w:val="24"/>
          <w:szCs w:val="24"/>
        </w:rPr>
        <w:t>Prabowo</w:t>
      </w:r>
      <w:r w:rsidR="00F93BCD">
        <w:rPr>
          <w:rFonts w:asciiTheme="majorBidi" w:hAnsiTheme="majorBidi" w:cstheme="majorBidi"/>
          <w:sz w:val="24"/>
          <w:szCs w:val="24"/>
        </w:rPr>
        <w:t>, Ardhi</w:t>
      </w:r>
      <w:r w:rsidRPr="00ED75ED">
        <w:rPr>
          <w:rFonts w:asciiTheme="majorBidi" w:hAnsiTheme="majorBidi" w:cstheme="majorBidi"/>
          <w:sz w:val="24"/>
          <w:szCs w:val="24"/>
        </w:rPr>
        <w:t xml:space="preserve">, </w:t>
      </w:r>
      <w:r w:rsidRPr="00ED75ED">
        <w:rPr>
          <w:rFonts w:asciiTheme="majorBidi" w:hAnsiTheme="majorBidi" w:cstheme="majorBidi"/>
          <w:i/>
          <w:iCs/>
          <w:sz w:val="24"/>
          <w:szCs w:val="24"/>
        </w:rPr>
        <w:t xml:space="preserve">Generasi Swish untuk Pembelajaran Matematika Sekolah Dasar, </w:t>
      </w:r>
      <w:r w:rsidRPr="00ED75ED">
        <w:rPr>
          <w:rFonts w:asciiTheme="majorBidi" w:hAnsiTheme="majorBidi" w:cstheme="majorBidi"/>
          <w:sz w:val="24"/>
          <w:szCs w:val="24"/>
        </w:rPr>
        <w:t>(Semarang: Makalah seminar tidak diterbitkan)</w:t>
      </w:r>
      <w:r w:rsidR="00C86997">
        <w:rPr>
          <w:rFonts w:asciiTheme="majorBidi" w:hAnsiTheme="majorBidi" w:cstheme="majorBidi"/>
          <w:sz w:val="24"/>
          <w:szCs w:val="24"/>
        </w:rPr>
        <w:t>, 2006.</w:t>
      </w:r>
    </w:p>
    <w:p w:rsidR="00ED75ED" w:rsidRPr="00ED75ED" w:rsidRDefault="00B76F73" w:rsidP="00E37982">
      <w:pPr>
        <w:pStyle w:val="FootnoteText"/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D75ED">
        <w:rPr>
          <w:rFonts w:asciiTheme="majorBidi" w:hAnsiTheme="majorBidi" w:cstheme="majorBidi"/>
          <w:sz w:val="24"/>
          <w:szCs w:val="24"/>
        </w:rPr>
        <w:t xml:space="preserve">T.V.Geetha, </w:t>
      </w:r>
      <w:r w:rsidRPr="00ED75ED">
        <w:rPr>
          <w:rFonts w:asciiTheme="majorBidi" w:hAnsiTheme="majorBidi" w:cstheme="majorBidi"/>
          <w:i/>
          <w:iCs/>
          <w:sz w:val="24"/>
          <w:szCs w:val="24"/>
        </w:rPr>
        <w:t>Introduction to E-Learning</w:t>
      </w:r>
      <w:r w:rsidRPr="00ED75ED">
        <w:rPr>
          <w:rFonts w:asciiTheme="majorBidi" w:hAnsiTheme="majorBidi" w:cstheme="majorBidi"/>
          <w:sz w:val="24"/>
          <w:szCs w:val="24"/>
        </w:rPr>
        <w:t>, Anna University Chennai India</w:t>
      </w:r>
    </w:p>
    <w:p w:rsidR="00ED75ED" w:rsidRPr="00ED75ED" w:rsidRDefault="00C86997" w:rsidP="00E37982">
      <w:pPr>
        <w:pStyle w:val="FootnoteText"/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D75ED">
        <w:rPr>
          <w:rFonts w:asciiTheme="majorBidi" w:hAnsiTheme="majorBidi" w:cstheme="majorBidi"/>
          <w:sz w:val="24"/>
          <w:szCs w:val="24"/>
        </w:rPr>
        <w:t>Wiriaatmadja</w:t>
      </w:r>
      <w:r>
        <w:rPr>
          <w:rFonts w:asciiTheme="majorBidi" w:hAnsiTheme="majorBidi" w:cstheme="majorBidi"/>
          <w:sz w:val="24"/>
          <w:szCs w:val="24"/>
        </w:rPr>
        <w:t>,</w:t>
      </w:r>
      <w:r w:rsidRPr="00ED75ED">
        <w:rPr>
          <w:rFonts w:asciiTheme="majorBidi" w:hAnsiTheme="majorBidi" w:cstheme="majorBidi"/>
          <w:sz w:val="24"/>
          <w:szCs w:val="24"/>
        </w:rPr>
        <w:t xml:space="preserve"> </w:t>
      </w:r>
      <w:r w:rsidR="00ED75ED" w:rsidRPr="00ED75ED">
        <w:rPr>
          <w:rFonts w:asciiTheme="majorBidi" w:hAnsiTheme="majorBidi" w:cstheme="majorBidi"/>
          <w:sz w:val="24"/>
          <w:szCs w:val="24"/>
        </w:rPr>
        <w:t xml:space="preserve">Rochiati, </w:t>
      </w:r>
      <w:r w:rsidR="00ED75ED" w:rsidRPr="00ED75ED">
        <w:rPr>
          <w:rFonts w:asciiTheme="majorBidi" w:hAnsiTheme="majorBidi" w:cstheme="majorBidi"/>
          <w:i/>
          <w:iCs/>
          <w:sz w:val="24"/>
          <w:szCs w:val="24"/>
        </w:rPr>
        <w:t xml:space="preserve">Metode Penelitian Tindakan Kelas, </w:t>
      </w:r>
      <w:r w:rsidR="00ED75ED" w:rsidRPr="00ED75ED">
        <w:rPr>
          <w:rFonts w:asciiTheme="majorBidi" w:hAnsiTheme="majorBidi" w:cstheme="majorBidi"/>
          <w:sz w:val="24"/>
          <w:szCs w:val="24"/>
        </w:rPr>
        <w:t>R</w:t>
      </w:r>
      <w:r w:rsidR="00B76F73">
        <w:rPr>
          <w:rFonts w:asciiTheme="majorBidi" w:hAnsiTheme="majorBidi" w:cstheme="majorBidi"/>
          <w:sz w:val="24"/>
          <w:szCs w:val="24"/>
        </w:rPr>
        <w:t>emaja Rosda Karya: Bandung, 2005</w:t>
      </w:r>
    </w:p>
    <w:p w:rsidR="00210FD7" w:rsidRPr="00ED75ED" w:rsidRDefault="00210FD7" w:rsidP="00E37982">
      <w:pPr>
        <w:spacing w:after="0"/>
        <w:ind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sectPr w:rsidR="00210FD7" w:rsidRPr="00ED75ED" w:rsidSect="00A47E01">
      <w:headerReference w:type="default" r:id="rId7"/>
      <w:pgSz w:w="12240" w:h="15840" w:code="1"/>
      <w:pgMar w:top="2268" w:right="1701" w:bottom="1701" w:left="2268" w:header="1134" w:footer="968" w:gutter="0"/>
      <w:pgNumType w:start="9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8CF" w:rsidRDefault="005758CF" w:rsidP="00A11072">
      <w:pPr>
        <w:spacing w:after="0" w:line="240" w:lineRule="auto"/>
      </w:pPr>
      <w:r>
        <w:separator/>
      </w:r>
    </w:p>
  </w:endnote>
  <w:endnote w:type="continuationSeparator" w:id="1">
    <w:p w:rsidR="005758CF" w:rsidRDefault="005758CF" w:rsidP="00A1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8CF" w:rsidRDefault="005758CF" w:rsidP="00A11072">
      <w:pPr>
        <w:spacing w:after="0" w:line="240" w:lineRule="auto"/>
      </w:pPr>
      <w:r>
        <w:separator/>
      </w:r>
    </w:p>
  </w:footnote>
  <w:footnote w:type="continuationSeparator" w:id="1">
    <w:p w:rsidR="005758CF" w:rsidRDefault="005758CF" w:rsidP="00A11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18500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1072" w:rsidRDefault="00CA1C50">
        <w:pPr>
          <w:pStyle w:val="Header"/>
          <w:jc w:val="right"/>
        </w:pPr>
        <w:r w:rsidRPr="00A11072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A11072" w:rsidRPr="00A11072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A11072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E37982">
          <w:rPr>
            <w:rFonts w:asciiTheme="majorBidi" w:hAnsiTheme="majorBidi" w:cstheme="majorBidi"/>
            <w:noProof/>
            <w:sz w:val="24"/>
            <w:szCs w:val="24"/>
          </w:rPr>
          <w:t>94</w:t>
        </w:r>
        <w:r w:rsidRPr="00A11072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A11072" w:rsidRPr="00A11072" w:rsidRDefault="00A11072" w:rsidP="00A11072">
    <w:pPr>
      <w:pStyle w:val="Header"/>
      <w:jc w:val="right"/>
      <w:rPr>
        <w:b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075"/>
    <w:rsid w:val="00067F01"/>
    <w:rsid w:val="00210FD7"/>
    <w:rsid w:val="0033438E"/>
    <w:rsid w:val="004D3442"/>
    <w:rsid w:val="00552075"/>
    <w:rsid w:val="005758CF"/>
    <w:rsid w:val="00897547"/>
    <w:rsid w:val="00A11072"/>
    <w:rsid w:val="00A47E01"/>
    <w:rsid w:val="00B76F73"/>
    <w:rsid w:val="00C86997"/>
    <w:rsid w:val="00CA1C50"/>
    <w:rsid w:val="00CA2C19"/>
    <w:rsid w:val="00E37982"/>
    <w:rsid w:val="00ED75ED"/>
    <w:rsid w:val="00F93BCD"/>
    <w:rsid w:val="00FC57B9"/>
    <w:rsid w:val="00FE0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8E"/>
  </w:style>
  <w:style w:type="paragraph" w:styleId="Heading2">
    <w:name w:val="heading 2"/>
    <w:basedOn w:val="Normal"/>
    <w:link w:val="Heading2Char"/>
    <w:uiPriority w:val="9"/>
    <w:unhideWhenUsed/>
    <w:qFormat/>
    <w:rsid w:val="00ED7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ED75ED"/>
    <w:rPr>
      <w:rFonts w:ascii="Calibri" w:eastAsia="Calibri" w:hAnsi="Calibri" w:cs="Times New Roman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rsid w:val="00ED75ED"/>
    <w:rPr>
      <w:rFonts w:ascii="Calibri" w:eastAsia="Calibri" w:hAnsi="Calibri" w:cs="Times New Roman"/>
      <w:sz w:val="20"/>
      <w:szCs w:val="20"/>
      <w:lang w:val="id-ID"/>
    </w:rPr>
  </w:style>
  <w:style w:type="character" w:styleId="FootnoteReference">
    <w:name w:val="footnote reference"/>
    <w:uiPriority w:val="99"/>
    <w:unhideWhenUsed/>
    <w:rsid w:val="00ED75E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D75E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76F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1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072"/>
  </w:style>
  <w:style w:type="paragraph" w:styleId="Footer">
    <w:name w:val="footer"/>
    <w:basedOn w:val="Normal"/>
    <w:link w:val="FooterChar"/>
    <w:uiPriority w:val="99"/>
    <w:unhideWhenUsed/>
    <w:rsid w:val="00A11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072"/>
  </w:style>
  <w:style w:type="paragraph" w:styleId="BalloonText">
    <w:name w:val="Balloon Text"/>
    <w:basedOn w:val="Normal"/>
    <w:link w:val="BalloonTextChar"/>
    <w:uiPriority w:val="99"/>
    <w:semiHidden/>
    <w:unhideWhenUsed/>
    <w:rsid w:val="00CA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ED7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ED75ED"/>
    <w:rPr>
      <w:rFonts w:ascii="Calibri" w:eastAsia="Calibri" w:hAnsi="Calibri" w:cs="Times New Roman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rsid w:val="00ED75ED"/>
    <w:rPr>
      <w:rFonts w:ascii="Calibri" w:eastAsia="Calibri" w:hAnsi="Calibri" w:cs="Times New Roman"/>
      <w:sz w:val="20"/>
      <w:szCs w:val="20"/>
      <w:lang w:val="id-ID"/>
    </w:rPr>
  </w:style>
  <w:style w:type="character" w:styleId="FootnoteReference">
    <w:name w:val="footnote reference"/>
    <w:uiPriority w:val="99"/>
    <w:unhideWhenUsed/>
    <w:rsid w:val="00ED75E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D75E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76F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1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072"/>
  </w:style>
  <w:style w:type="paragraph" w:styleId="Footer">
    <w:name w:val="footer"/>
    <w:basedOn w:val="Normal"/>
    <w:link w:val="FooterChar"/>
    <w:uiPriority w:val="99"/>
    <w:unhideWhenUsed/>
    <w:rsid w:val="00A11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072"/>
  </w:style>
  <w:style w:type="paragraph" w:styleId="BalloonText">
    <w:name w:val="Balloon Text"/>
    <w:basedOn w:val="Normal"/>
    <w:link w:val="BalloonTextChar"/>
    <w:uiPriority w:val="99"/>
    <w:semiHidden/>
    <w:unhideWhenUsed/>
    <w:rsid w:val="00CA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8216F-202A-4195-AD3C-B5B6D6E8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</dc:creator>
  <cp:keywords/>
  <dc:description/>
  <cp:lastModifiedBy>nurilkurussaki</cp:lastModifiedBy>
  <cp:revision>10</cp:revision>
  <cp:lastPrinted>2012-07-23T23:20:00Z</cp:lastPrinted>
  <dcterms:created xsi:type="dcterms:W3CDTF">2012-06-17T13:41:00Z</dcterms:created>
  <dcterms:modified xsi:type="dcterms:W3CDTF">2012-07-23T23:23:00Z</dcterms:modified>
</cp:coreProperties>
</file>