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BDA" w:rsidRPr="007F7F88" w:rsidRDefault="00501278" w:rsidP="007F7F88">
      <w:pPr>
        <w:spacing w:line="480" w:lineRule="auto"/>
        <w:contextualSpacing/>
        <w:jc w:val="center"/>
        <w:rPr>
          <w:rFonts w:asciiTheme="majorBidi" w:hAnsiTheme="majorBidi" w:cstheme="majorBidi"/>
          <w:b/>
          <w:bCs/>
          <w:sz w:val="28"/>
          <w:szCs w:val="28"/>
        </w:rPr>
      </w:pPr>
      <w:r w:rsidRPr="00501278">
        <w:rPr>
          <w:rFonts w:asciiTheme="majorBidi" w:hAnsiTheme="majorBidi" w:cstheme="majorBidi"/>
          <w:b/>
          <w:bCs/>
          <w:noProof/>
          <w:sz w:val="28"/>
          <w:szCs w:val="28"/>
          <w:lang w:val="en-US" w:eastAsia="en-US"/>
        </w:rPr>
        <w:pict>
          <v:rect id="_x0000_s1026" style="position:absolute;left:0;text-align:left;margin-left:389.8pt;margin-top:-89.15pt;width:33.15pt;height:37.45pt;z-index:251658240" strokecolor="white [3212]"/>
        </w:pict>
      </w:r>
      <w:r w:rsidR="004C5ED1" w:rsidRPr="007F7F88">
        <w:rPr>
          <w:rFonts w:asciiTheme="majorBidi" w:hAnsiTheme="majorBidi" w:cstheme="majorBidi"/>
          <w:b/>
          <w:bCs/>
          <w:sz w:val="28"/>
          <w:szCs w:val="28"/>
        </w:rPr>
        <w:t>BAB IV</w:t>
      </w:r>
      <w:r w:rsidR="00B21FBF">
        <w:rPr>
          <w:rFonts w:asciiTheme="majorBidi" w:hAnsiTheme="majorBidi" w:cstheme="majorBidi"/>
          <w:b/>
          <w:bCs/>
          <w:sz w:val="28"/>
          <w:szCs w:val="28"/>
        </w:rPr>
        <w:t xml:space="preserve"> </w:t>
      </w:r>
    </w:p>
    <w:p w:rsidR="004C5ED1" w:rsidRPr="007F7F88" w:rsidRDefault="007F7F88" w:rsidP="007F7F88">
      <w:pPr>
        <w:spacing w:line="480" w:lineRule="auto"/>
        <w:contextualSpacing/>
        <w:jc w:val="center"/>
        <w:rPr>
          <w:rFonts w:asciiTheme="majorBidi" w:hAnsiTheme="majorBidi" w:cstheme="majorBidi"/>
          <w:b/>
          <w:bCs/>
          <w:sz w:val="28"/>
          <w:szCs w:val="28"/>
        </w:rPr>
      </w:pPr>
      <w:r w:rsidRPr="007F7F88">
        <w:rPr>
          <w:rFonts w:asciiTheme="majorBidi" w:hAnsiTheme="majorBidi" w:cstheme="majorBidi"/>
          <w:b/>
          <w:bCs/>
          <w:sz w:val="28"/>
          <w:szCs w:val="28"/>
        </w:rPr>
        <w:t>HASIL PENELITIAN DAN PEMBAHASAN</w:t>
      </w:r>
    </w:p>
    <w:p w:rsidR="004C5ED1" w:rsidRDefault="004C5ED1" w:rsidP="007F7F88">
      <w:pPr>
        <w:spacing w:line="480" w:lineRule="auto"/>
        <w:contextualSpacing/>
        <w:jc w:val="both"/>
        <w:rPr>
          <w:rFonts w:asciiTheme="majorBidi" w:hAnsiTheme="majorBidi" w:cstheme="majorBidi"/>
          <w:sz w:val="24"/>
          <w:szCs w:val="24"/>
        </w:rPr>
      </w:pPr>
    </w:p>
    <w:p w:rsidR="00CA1E34" w:rsidRPr="0075619B" w:rsidRDefault="0060205B" w:rsidP="007F7F88">
      <w:pPr>
        <w:pStyle w:val="ListParagraph"/>
        <w:numPr>
          <w:ilvl w:val="0"/>
          <w:numId w:val="1"/>
        </w:numPr>
        <w:spacing w:line="480" w:lineRule="auto"/>
        <w:ind w:left="567" w:hanging="567"/>
        <w:jc w:val="both"/>
        <w:rPr>
          <w:rFonts w:asciiTheme="majorBidi" w:hAnsiTheme="majorBidi" w:cstheme="majorBidi"/>
          <w:b/>
          <w:bCs/>
          <w:sz w:val="24"/>
          <w:szCs w:val="24"/>
        </w:rPr>
      </w:pPr>
      <w:r w:rsidRPr="0075619B">
        <w:rPr>
          <w:rFonts w:asciiTheme="majorBidi" w:hAnsiTheme="majorBidi" w:cstheme="majorBidi"/>
          <w:b/>
          <w:bCs/>
          <w:sz w:val="24"/>
          <w:szCs w:val="24"/>
        </w:rPr>
        <w:t>Lokasi Penelitian</w:t>
      </w:r>
    </w:p>
    <w:p w:rsidR="0060205B" w:rsidRDefault="00EB1F47" w:rsidP="007F7F88">
      <w:pPr>
        <w:pStyle w:val="ListParagraph"/>
        <w:spacing w:line="480" w:lineRule="auto"/>
        <w:ind w:left="0" w:firstLine="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Penelitian ini dilaksanakan di Sekolah Menengah Pertama Negeri 2 Durenan di Jalan Raya Kamulan, Kamulan, Durenan, Trenggalek. Berdasarkan letak geografisnya berada pada garis lintang</w:t>
      </w:r>
      <w:r w:rsidRPr="00EB1F47">
        <w:rPr>
          <w:rFonts w:asciiTheme="majorBidi" w:eastAsia="Times New Roman" w:hAnsiTheme="majorBidi" w:cstheme="majorBidi"/>
          <w:sz w:val="24"/>
          <w:szCs w:val="24"/>
          <w:lang w:eastAsia="en-US"/>
        </w:rPr>
        <w:t xml:space="preserve">  8° 6'1.19"S</w:t>
      </w:r>
      <w:r>
        <w:rPr>
          <w:rFonts w:asciiTheme="majorBidi" w:eastAsia="Times New Roman" w:hAnsiTheme="majorBidi" w:cstheme="majorBidi"/>
          <w:sz w:val="24"/>
          <w:szCs w:val="24"/>
          <w:lang w:eastAsia="en-US"/>
        </w:rPr>
        <w:t xml:space="preserve"> dan garis bujur </w:t>
      </w:r>
      <w:r w:rsidRPr="00EB1F47">
        <w:rPr>
          <w:rFonts w:asciiTheme="majorBidi" w:eastAsia="Times New Roman" w:hAnsiTheme="majorBidi" w:cstheme="majorBidi"/>
          <w:sz w:val="24"/>
          <w:szCs w:val="24"/>
          <w:lang w:eastAsia="en-US"/>
        </w:rPr>
        <w:t>111°49'8.97"T</w:t>
      </w:r>
      <w:r w:rsidR="00C12403">
        <w:rPr>
          <w:rFonts w:asciiTheme="majorBidi" w:eastAsia="Times New Roman" w:hAnsiTheme="majorBidi" w:cstheme="majorBidi"/>
          <w:sz w:val="24"/>
          <w:szCs w:val="24"/>
          <w:lang w:eastAsia="en-US"/>
        </w:rPr>
        <w:t xml:space="preserve">. </w:t>
      </w:r>
      <w:r w:rsidR="000131C5">
        <w:rPr>
          <w:rFonts w:asciiTheme="majorBidi" w:eastAsia="Times New Roman" w:hAnsiTheme="majorBidi" w:cstheme="majorBidi"/>
          <w:sz w:val="24"/>
          <w:szCs w:val="24"/>
          <w:lang w:eastAsia="en-US"/>
        </w:rPr>
        <w:t>Berada 50</w:t>
      </w:r>
      <w:r w:rsidR="00172116">
        <w:rPr>
          <w:rFonts w:asciiTheme="majorBidi" w:eastAsia="Times New Roman" w:hAnsiTheme="majorBidi" w:cstheme="majorBidi"/>
          <w:sz w:val="24"/>
          <w:szCs w:val="24"/>
          <w:lang w:eastAsia="en-US"/>
        </w:rPr>
        <w:t>0:</w:t>
      </w:r>
      <w:r w:rsidR="000131C5">
        <w:rPr>
          <w:rFonts w:asciiTheme="majorBidi" w:eastAsia="Times New Roman" w:hAnsiTheme="majorBidi" w:cstheme="majorBidi"/>
          <w:sz w:val="24"/>
          <w:szCs w:val="24"/>
          <w:lang w:eastAsia="en-US"/>
        </w:rPr>
        <w:t xml:space="preserve">m arah selatan dari pusat </w:t>
      </w:r>
      <w:r w:rsidR="0012492B">
        <w:rPr>
          <w:rFonts w:asciiTheme="majorBidi" w:eastAsia="Times New Roman" w:hAnsiTheme="majorBidi" w:cstheme="majorBidi"/>
          <w:sz w:val="24"/>
          <w:szCs w:val="24"/>
          <w:lang w:eastAsia="en-US"/>
        </w:rPr>
        <w:t>per</w:t>
      </w:r>
      <w:r w:rsidR="000131C5">
        <w:rPr>
          <w:rFonts w:asciiTheme="majorBidi" w:eastAsia="Times New Roman" w:hAnsiTheme="majorBidi" w:cstheme="majorBidi"/>
          <w:sz w:val="24"/>
          <w:szCs w:val="24"/>
          <w:lang w:eastAsia="en-US"/>
        </w:rPr>
        <w:t>ekonomi</w:t>
      </w:r>
      <w:r w:rsidR="0012492B">
        <w:rPr>
          <w:rFonts w:asciiTheme="majorBidi" w:eastAsia="Times New Roman" w:hAnsiTheme="majorBidi" w:cstheme="majorBidi"/>
          <w:sz w:val="24"/>
          <w:szCs w:val="24"/>
          <w:lang w:eastAsia="en-US"/>
        </w:rPr>
        <w:t>an desa K</w:t>
      </w:r>
      <w:r w:rsidR="000131C5">
        <w:rPr>
          <w:rFonts w:asciiTheme="majorBidi" w:eastAsia="Times New Roman" w:hAnsiTheme="majorBidi" w:cstheme="majorBidi"/>
          <w:sz w:val="24"/>
          <w:szCs w:val="24"/>
          <w:lang w:eastAsia="en-US"/>
        </w:rPr>
        <w:t xml:space="preserve">amulan dengan lokasi </w:t>
      </w:r>
      <w:r w:rsidR="0012492B">
        <w:rPr>
          <w:rFonts w:asciiTheme="majorBidi" w:eastAsia="Times New Roman" w:hAnsiTheme="majorBidi" w:cstheme="majorBidi"/>
          <w:sz w:val="24"/>
          <w:szCs w:val="24"/>
          <w:lang w:eastAsia="en-US"/>
        </w:rPr>
        <w:t>di belakang pertokoan, sehingga</w:t>
      </w:r>
      <w:r w:rsidR="000131C5">
        <w:rPr>
          <w:rFonts w:asciiTheme="majorBidi" w:eastAsia="Times New Roman" w:hAnsiTheme="majorBidi" w:cstheme="majorBidi"/>
          <w:sz w:val="24"/>
          <w:szCs w:val="24"/>
          <w:lang w:eastAsia="en-US"/>
        </w:rPr>
        <w:t xml:space="preserve"> tidak</w:t>
      </w:r>
      <w:r w:rsidR="0012492B">
        <w:rPr>
          <w:rFonts w:asciiTheme="majorBidi" w:eastAsia="Times New Roman" w:hAnsiTheme="majorBidi" w:cstheme="majorBidi"/>
          <w:sz w:val="24"/>
          <w:szCs w:val="24"/>
          <w:lang w:eastAsia="en-US"/>
        </w:rPr>
        <w:t xml:space="preserve"> begitu</w:t>
      </w:r>
      <w:r w:rsidR="000131C5">
        <w:rPr>
          <w:rFonts w:asciiTheme="majorBidi" w:eastAsia="Times New Roman" w:hAnsiTheme="majorBidi" w:cstheme="majorBidi"/>
          <w:sz w:val="24"/>
          <w:szCs w:val="24"/>
          <w:lang w:eastAsia="en-US"/>
        </w:rPr>
        <w:t xml:space="preserve"> terlihat dari jalan raya. Dapat diakses dari arah kota</w:t>
      </w:r>
      <w:r w:rsidR="0012492B">
        <w:rPr>
          <w:rFonts w:asciiTheme="majorBidi" w:eastAsia="Times New Roman" w:hAnsiTheme="majorBidi" w:cstheme="majorBidi"/>
          <w:sz w:val="24"/>
          <w:szCs w:val="24"/>
          <w:lang w:eastAsia="en-US"/>
        </w:rPr>
        <w:t xml:space="preserve"> Trenggalek dan dari arah kota T</w:t>
      </w:r>
      <w:r w:rsidR="000131C5">
        <w:rPr>
          <w:rFonts w:asciiTheme="majorBidi" w:eastAsia="Times New Roman" w:hAnsiTheme="majorBidi" w:cstheme="majorBidi"/>
          <w:sz w:val="24"/>
          <w:szCs w:val="24"/>
          <w:lang w:eastAsia="en-US"/>
        </w:rPr>
        <w:t>ulungagung dengan menggunakakan kendaraan umum atau kendaraan pribadi.</w:t>
      </w:r>
    </w:p>
    <w:p w:rsidR="00EB1F47" w:rsidRDefault="00501278" w:rsidP="007F7F88">
      <w:pPr>
        <w:pStyle w:val="ListParagraph"/>
        <w:spacing w:line="480" w:lineRule="auto"/>
        <w:ind w:left="0"/>
        <w:jc w:val="center"/>
        <w:rPr>
          <w:rFonts w:asciiTheme="majorBidi" w:hAnsiTheme="majorBidi" w:cstheme="majorBidi"/>
          <w:sz w:val="24"/>
          <w:szCs w:val="24"/>
        </w:rPr>
      </w:pPr>
      <w:r w:rsidRPr="00501278">
        <w:rPr>
          <w:rFonts w:asciiTheme="majorBidi" w:hAnsiTheme="majorBidi" w:cstheme="majorBidi"/>
          <w:noProof/>
          <w:sz w:val="24"/>
          <w:szCs w:val="24"/>
          <w:lang w:val="en-US" w:eastAsia="en-US"/>
        </w:rPr>
        <w:pict>
          <v:shapetype id="_x0000_t202" coordsize="21600,21600" o:spt="202" path="m,l,21600r21600,l21600,xe">
            <v:stroke joinstyle="miter"/>
            <v:path gradientshapeok="t" o:connecttype="rect"/>
          </v:shapetype>
          <v:shape id="Text Box 2" o:spid="_x0000_s1027" type="#_x0000_t202" style="position:absolute;left:0;text-align:left;margin-left:200.7pt;margin-top:274.85pt;width:45.05pt;height:33.8pt;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color="white [3212]">
            <v:textbox style="mso-fit-shape-to-text:t">
              <w:txbxContent>
                <w:p w:rsidR="00BB7FA4" w:rsidRPr="004064A9" w:rsidRDefault="00BB7FA4" w:rsidP="00996D45">
                  <w:pPr>
                    <w:rPr>
                      <w:rFonts w:asciiTheme="majorBidi" w:hAnsiTheme="majorBidi" w:cstheme="majorBidi"/>
                      <w:sz w:val="24"/>
                      <w:szCs w:val="24"/>
                    </w:rPr>
                  </w:pPr>
                  <w:r>
                    <w:rPr>
                      <w:rFonts w:asciiTheme="majorBidi" w:hAnsiTheme="majorBidi" w:cstheme="majorBidi"/>
                      <w:sz w:val="24"/>
                      <w:szCs w:val="24"/>
                    </w:rPr>
                    <w:t>56</w:t>
                  </w:r>
                </w:p>
              </w:txbxContent>
            </v:textbox>
          </v:shape>
        </w:pict>
      </w:r>
      <w:r w:rsidR="00EB1F47">
        <w:rPr>
          <w:rFonts w:asciiTheme="majorBidi" w:hAnsiTheme="majorBidi" w:cstheme="majorBidi"/>
          <w:noProof/>
          <w:sz w:val="24"/>
          <w:szCs w:val="24"/>
        </w:rPr>
        <w:drawing>
          <wp:inline distT="0" distB="0" distL="0" distR="0">
            <wp:extent cx="4024444" cy="243396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20000"/>
                    </a:blip>
                    <a:srcRect l="18339" t="8239" b="3693"/>
                    <a:stretch>
                      <a:fillRect/>
                    </a:stretch>
                  </pic:blipFill>
                  <pic:spPr bwMode="auto">
                    <a:xfrm>
                      <a:off x="0" y="0"/>
                      <a:ext cx="4028083" cy="2436169"/>
                    </a:xfrm>
                    <a:prstGeom prst="rect">
                      <a:avLst/>
                    </a:prstGeom>
                    <a:noFill/>
                    <a:ln w="9525">
                      <a:noFill/>
                      <a:miter lim="800000"/>
                      <a:headEnd/>
                      <a:tailEnd/>
                    </a:ln>
                  </pic:spPr>
                </pic:pic>
              </a:graphicData>
            </a:graphic>
          </wp:inline>
        </w:drawing>
      </w:r>
    </w:p>
    <w:p w:rsidR="00157670" w:rsidRDefault="0012492B" w:rsidP="007F7F88">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Gambar 4.1</w:t>
      </w:r>
    </w:p>
    <w:p w:rsidR="0060205B" w:rsidRPr="0096472E" w:rsidRDefault="000330DD" w:rsidP="007F7F88">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lastRenderedPageBreak/>
        <w:t>SMPN 2 Durenan ber</w:t>
      </w:r>
      <w:r w:rsidR="005254ED">
        <w:rPr>
          <w:rFonts w:asciiTheme="majorBidi" w:hAnsiTheme="majorBidi" w:cstheme="majorBidi"/>
          <w:sz w:val="24"/>
          <w:szCs w:val="24"/>
        </w:rPr>
        <w:t>diri sejak tahun 1992</w:t>
      </w:r>
      <w:r w:rsidR="00C12403">
        <w:rPr>
          <w:rFonts w:asciiTheme="majorBidi" w:hAnsiTheme="majorBidi" w:cstheme="majorBidi"/>
          <w:sz w:val="24"/>
          <w:szCs w:val="24"/>
        </w:rPr>
        <w:t>.  pada tahun pelajaran 2011/2012</w:t>
      </w:r>
      <w:r w:rsidR="005254ED">
        <w:rPr>
          <w:rFonts w:asciiTheme="majorBidi" w:hAnsiTheme="majorBidi" w:cstheme="majorBidi"/>
          <w:sz w:val="24"/>
          <w:szCs w:val="24"/>
        </w:rPr>
        <w:t xml:space="preserve"> memiliki 18 rombongan belajar</w:t>
      </w:r>
      <w:r w:rsidR="00A92D72">
        <w:rPr>
          <w:rFonts w:asciiTheme="majorBidi" w:hAnsiTheme="majorBidi" w:cstheme="majorBidi"/>
          <w:sz w:val="24"/>
          <w:szCs w:val="24"/>
        </w:rPr>
        <w:t xml:space="preserve"> dengan jumlah 46</w:t>
      </w:r>
      <w:r w:rsidR="00172116">
        <w:rPr>
          <w:rFonts w:asciiTheme="majorBidi" w:hAnsiTheme="majorBidi" w:cstheme="majorBidi"/>
          <w:sz w:val="24"/>
          <w:szCs w:val="24"/>
        </w:rPr>
        <w:t>0:</w:t>
      </w:r>
      <w:r>
        <w:rPr>
          <w:rFonts w:asciiTheme="majorBidi" w:hAnsiTheme="majorBidi" w:cstheme="majorBidi"/>
          <w:sz w:val="24"/>
          <w:szCs w:val="24"/>
        </w:rPr>
        <w:t xml:space="preserve">siswa. </w:t>
      </w:r>
      <w:r w:rsidR="00A92D72">
        <w:rPr>
          <w:rFonts w:asciiTheme="majorBidi" w:hAnsiTheme="majorBidi" w:cstheme="majorBidi"/>
          <w:sz w:val="24"/>
          <w:szCs w:val="24"/>
        </w:rPr>
        <w:t xml:space="preserve">SMPN 2 Durenan memiliki 52 </w:t>
      </w:r>
      <w:r w:rsidR="00C12403">
        <w:rPr>
          <w:rFonts w:asciiTheme="majorBidi" w:hAnsiTheme="majorBidi" w:cstheme="majorBidi"/>
          <w:sz w:val="24"/>
          <w:szCs w:val="24"/>
        </w:rPr>
        <w:t>pegawai dengan jumlah guru sebanya</w:t>
      </w:r>
      <w:r w:rsidR="00A92D72">
        <w:rPr>
          <w:rFonts w:asciiTheme="majorBidi" w:hAnsiTheme="majorBidi" w:cstheme="majorBidi"/>
          <w:sz w:val="24"/>
          <w:szCs w:val="24"/>
        </w:rPr>
        <w:t>k 43 orang, pegawai TU 5 orang, petugas kebersihan 2 orang, penjaga sekolah 2 orang. K</w:t>
      </w:r>
      <w:r w:rsidR="00C12403">
        <w:rPr>
          <w:rFonts w:asciiTheme="majorBidi" w:hAnsiTheme="majorBidi" w:cstheme="majorBidi"/>
          <w:sz w:val="24"/>
          <w:szCs w:val="24"/>
        </w:rPr>
        <w:t>epala sekolah yang menjabat pada tahun</w:t>
      </w:r>
      <w:r w:rsidR="00A92D72">
        <w:rPr>
          <w:rFonts w:asciiTheme="majorBidi" w:hAnsiTheme="majorBidi" w:cstheme="majorBidi"/>
          <w:sz w:val="24"/>
          <w:szCs w:val="24"/>
        </w:rPr>
        <w:t xml:space="preserve"> pelajaran 2011/2012 adalah Suyitno,S.Pd</w:t>
      </w:r>
      <w:r w:rsidR="00C12403">
        <w:rPr>
          <w:rFonts w:asciiTheme="majorBidi" w:hAnsiTheme="majorBidi" w:cstheme="majorBidi"/>
          <w:sz w:val="24"/>
          <w:szCs w:val="24"/>
        </w:rPr>
        <w:t>.</w:t>
      </w:r>
      <w:r w:rsidR="005926D5">
        <w:rPr>
          <w:rFonts w:asciiTheme="majorBidi" w:hAnsiTheme="majorBidi" w:cstheme="majorBidi"/>
          <w:sz w:val="24"/>
          <w:szCs w:val="24"/>
        </w:rPr>
        <w:t xml:space="preserve"> S</w:t>
      </w:r>
      <w:r w:rsidR="00A92D72">
        <w:rPr>
          <w:rFonts w:asciiTheme="majorBidi" w:hAnsiTheme="majorBidi" w:cstheme="majorBidi"/>
          <w:sz w:val="24"/>
          <w:szCs w:val="24"/>
        </w:rPr>
        <w:t>istem pembelajaran yang digunakan adalah KTSP.</w:t>
      </w:r>
      <w:r w:rsidR="005926D5">
        <w:rPr>
          <w:rFonts w:asciiTheme="majorBidi" w:hAnsiTheme="majorBidi" w:cstheme="majorBidi"/>
          <w:sz w:val="24"/>
          <w:szCs w:val="24"/>
        </w:rPr>
        <w:t xml:space="preserve"> </w:t>
      </w:r>
      <w:r w:rsidR="00C12403">
        <w:rPr>
          <w:rFonts w:asciiTheme="majorBidi" w:hAnsiTheme="majorBidi" w:cstheme="majorBidi"/>
          <w:sz w:val="24"/>
          <w:szCs w:val="24"/>
        </w:rPr>
        <w:t xml:space="preserve">Kelas yang akan </w:t>
      </w:r>
      <w:r w:rsidR="000131C5">
        <w:rPr>
          <w:rFonts w:asciiTheme="majorBidi" w:hAnsiTheme="majorBidi" w:cstheme="majorBidi"/>
          <w:sz w:val="24"/>
          <w:szCs w:val="24"/>
        </w:rPr>
        <w:t>dijadikan sasaran penelitian adalah kelas VIII C, berada 1 baris dengan kelas VIII A dan VIII B</w:t>
      </w:r>
      <w:r w:rsidR="0096472E">
        <w:rPr>
          <w:rFonts w:asciiTheme="majorBidi" w:hAnsiTheme="majorBidi" w:cstheme="majorBidi"/>
          <w:sz w:val="24"/>
          <w:szCs w:val="24"/>
        </w:rPr>
        <w:t>. Berada di sisi utara sekolah</w:t>
      </w:r>
      <w:r w:rsidR="0012492B">
        <w:rPr>
          <w:rFonts w:asciiTheme="majorBidi" w:hAnsiTheme="majorBidi" w:cstheme="majorBidi"/>
          <w:sz w:val="24"/>
          <w:szCs w:val="24"/>
        </w:rPr>
        <w:t xml:space="preserve"> menghadap ke selatan</w:t>
      </w:r>
      <w:r w:rsidR="0096472E">
        <w:rPr>
          <w:rFonts w:asciiTheme="majorBidi" w:hAnsiTheme="majorBidi" w:cstheme="majorBidi"/>
          <w:sz w:val="24"/>
          <w:szCs w:val="24"/>
        </w:rPr>
        <w:t>.</w:t>
      </w:r>
    </w:p>
    <w:p w:rsidR="009C68FB" w:rsidRPr="0075619B" w:rsidRDefault="007F7F88" w:rsidP="007F7F88">
      <w:pPr>
        <w:pStyle w:val="ListParagraph"/>
        <w:numPr>
          <w:ilvl w:val="0"/>
          <w:numId w:val="1"/>
        </w:numPr>
        <w:spacing w:line="480" w:lineRule="auto"/>
        <w:ind w:left="567" w:hanging="567"/>
        <w:jc w:val="both"/>
        <w:rPr>
          <w:rFonts w:asciiTheme="majorBidi" w:hAnsiTheme="majorBidi" w:cstheme="majorBidi"/>
          <w:b/>
          <w:bCs/>
          <w:sz w:val="24"/>
          <w:szCs w:val="24"/>
        </w:rPr>
      </w:pPr>
      <w:r w:rsidRPr="0075619B">
        <w:rPr>
          <w:rFonts w:asciiTheme="majorBidi" w:hAnsiTheme="majorBidi" w:cstheme="majorBidi"/>
          <w:b/>
          <w:bCs/>
          <w:sz w:val="24"/>
          <w:szCs w:val="24"/>
        </w:rPr>
        <w:t>Penerapan Pembelajaran Model E-Learning Dengan MOODLE.</w:t>
      </w:r>
    </w:p>
    <w:p w:rsidR="009C68FB" w:rsidRDefault="009C68FB" w:rsidP="007F7F88">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Pembelajaran menggunakan mode</w:t>
      </w:r>
      <w:r w:rsidR="00913045">
        <w:rPr>
          <w:rFonts w:asciiTheme="majorBidi" w:hAnsiTheme="majorBidi" w:cstheme="majorBidi"/>
          <w:sz w:val="24"/>
          <w:szCs w:val="24"/>
        </w:rPr>
        <w:t>l e-learning sebenarnya bisa men</w:t>
      </w:r>
      <w:r>
        <w:rPr>
          <w:rFonts w:asciiTheme="majorBidi" w:hAnsiTheme="majorBidi" w:cstheme="majorBidi"/>
          <w:sz w:val="24"/>
          <w:szCs w:val="24"/>
        </w:rPr>
        <w:t>ggunakan berbagai media elektronik seperti vcd, radio, komputer, dan internet. Tapi kali ini peneliti menggunakan web MOODLE. Penerapan dari web MOODLE ini akan peneliti deskripsikan sebagai berikut:</w:t>
      </w:r>
    </w:p>
    <w:p w:rsidR="009C68FB" w:rsidRDefault="004B1A9F" w:rsidP="007F7F88">
      <w:pPr>
        <w:pStyle w:val="ListParagraph"/>
        <w:numPr>
          <w:ilvl w:val="0"/>
          <w:numId w:val="7"/>
        </w:numPr>
        <w:spacing w:line="480" w:lineRule="auto"/>
        <w:ind w:left="567" w:hanging="567"/>
        <w:jc w:val="both"/>
        <w:rPr>
          <w:rFonts w:asciiTheme="majorBidi" w:hAnsiTheme="majorBidi" w:cstheme="majorBidi"/>
          <w:sz w:val="24"/>
          <w:szCs w:val="24"/>
        </w:rPr>
      </w:pPr>
      <w:r>
        <w:rPr>
          <w:rFonts w:asciiTheme="majorBidi" w:hAnsiTheme="majorBidi" w:cstheme="majorBidi"/>
          <w:sz w:val="24"/>
          <w:szCs w:val="24"/>
        </w:rPr>
        <w:t>Persiapan alat dan bahan mutlak diperlukan, karenan tanpa alat dan bahan pembelajaran tidak akan berjalan. Adapaun alat dan bahan yang diperlukan adalah komputer, koneksi internet atau intranet, materi pembelajaran, dan web moodle.</w:t>
      </w:r>
    </w:p>
    <w:p w:rsidR="00157670" w:rsidRDefault="00903C7E" w:rsidP="007F7F88">
      <w:pPr>
        <w:pStyle w:val="ListParagraph"/>
        <w:numPr>
          <w:ilvl w:val="0"/>
          <w:numId w:val="7"/>
        </w:numPr>
        <w:spacing w:line="48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Program </w:t>
      </w:r>
      <w:r w:rsidR="004B1A9F">
        <w:rPr>
          <w:rFonts w:asciiTheme="majorBidi" w:hAnsiTheme="majorBidi" w:cstheme="majorBidi"/>
          <w:sz w:val="24"/>
          <w:szCs w:val="24"/>
        </w:rPr>
        <w:t>MOODLE sebagai salah satu program LMS (</w:t>
      </w:r>
      <w:r w:rsidR="004B1A9F">
        <w:rPr>
          <w:rFonts w:asciiTheme="majorBidi" w:hAnsiTheme="majorBidi" w:cstheme="majorBidi"/>
          <w:i/>
          <w:iCs/>
          <w:sz w:val="24"/>
          <w:szCs w:val="24"/>
        </w:rPr>
        <w:t>Learning management system</w:t>
      </w:r>
      <w:r w:rsidR="004B1A9F">
        <w:rPr>
          <w:rFonts w:asciiTheme="majorBidi" w:hAnsiTheme="majorBidi" w:cstheme="majorBidi"/>
          <w:sz w:val="24"/>
          <w:szCs w:val="24"/>
        </w:rPr>
        <w:t>) telah memberikan kemudahan kepada para penggunanya karena pengguna tinggal menginstal pada server pengguna. P</w:t>
      </w:r>
      <w:r w:rsidR="0012492B">
        <w:rPr>
          <w:rFonts w:asciiTheme="majorBidi" w:hAnsiTheme="majorBidi" w:cstheme="majorBidi"/>
          <w:sz w:val="24"/>
          <w:szCs w:val="24"/>
        </w:rPr>
        <w:t>engguna tidak perlu mahir</w:t>
      </w:r>
      <w:r w:rsidR="004B1A9F">
        <w:rPr>
          <w:rFonts w:asciiTheme="majorBidi" w:hAnsiTheme="majorBidi" w:cstheme="majorBidi"/>
          <w:sz w:val="24"/>
          <w:szCs w:val="24"/>
        </w:rPr>
        <w:t xml:space="preserve"> bahasa pemro</w:t>
      </w:r>
      <w:r w:rsidR="0012492B">
        <w:rPr>
          <w:rFonts w:asciiTheme="majorBidi" w:hAnsiTheme="majorBidi" w:cstheme="majorBidi"/>
          <w:sz w:val="24"/>
          <w:szCs w:val="24"/>
        </w:rPr>
        <w:t>graman, karena MOODLE dapat</w:t>
      </w:r>
      <w:r w:rsidR="004B1A9F">
        <w:rPr>
          <w:rFonts w:asciiTheme="majorBidi" w:hAnsiTheme="majorBidi" w:cstheme="majorBidi"/>
          <w:sz w:val="24"/>
          <w:szCs w:val="24"/>
        </w:rPr>
        <w:t xml:space="preserve"> langsung diguna</w:t>
      </w:r>
      <w:r w:rsidR="0012492B">
        <w:rPr>
          <w:rFonts w:asciiTheme="majorBidi" w:hAnsiTheme="majorBidi" w:cstheme="majorBidi"/>
          <w:sz w:val="24"/>
          <w:szCs w:val="24"/>
        </w:rPr>
        <w:t xml:space="preserve">kan </w:t>
      </w:r>
      <w:r w:rsidR="0012492B">
        <w:rPr>
          <w:rFonts w:asciiTheme="majorBidi" w:hAnsiTheme="majorBidi" w:cstheme="majorBidi"/>
          <w:sz w:val="24"/>
          <w:szCs w:val="24"/>
        </w:rPr>
        <w:lastRenderedPageBreak/>
        <w:t>dengan model standar. P</w:t>
      </w:r>
      <w:r w:rsidR="004B1A9F">
        <w:rPr>
          <w:rFonts w:asciiTheme="majorBidi" w:hAnsiTheme="majorBidi" w:cstheme="majorBidi"/>
          <w:sz w:val="24"/>
          <w:szCs w:val="24"/>
        </w:rPr>
        <w:t>erlu adanya konfigurasi program oleh pengguna</w:t>
      </w:r>
      <w:r w:rsidR="0012492B">
        <w:rPr>
          <w:rFonts w:asciiTheme="majorBidi" w:hAnsiTheme="majorBidi" w:cstheme="majorBidi"/>
          <w:sz w:val="24"/>
          <w:szCs w:val="24"/>
        </w:rPr>
        <w:t xml:space="preserve"> untuk meningkatkan nilai kemenarikan dan kesesuaian media</w:t>
      </w:r>
      <w:r w:rsidR="004B1A9F">
        <w:rPr>
          <w:rFonts w:asciiTheme="majorBidi" w:hAnsiTheme="majorBidi" w:cstheme="majorBidi"/>
          <w:sz w:val="24"/>
          <w:szCs w:val="24"/>
        </w:rPr>
        <w:t>.</w:t>
      </w:r>
    </w:p>
    <w:p w:rsidR="004B1A9F" w:rsidRDefault="00157670" w:rsidP="007F7F88">
      <w:pPr>
        <w:pStyle w:val="ListParagraph"/>
        <w:spacing w:line="480" w:lineRule="auto"/>
        <w:ind w:left="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470654" cy="3598471"/>
            <wp:effectExtent l="19050" t="0" r="6096" b="0"/>
            <wp:docPr id="2" name="Picture 1" descr="C:\Users\nurilkurussaki\Pictures\mood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ilkurussaki\Pictures\moodle1.jpg"/>
                    <pic:cNvPicPr>
                      <a:picLocks noChangeAspect="1" noChangeArrowheads="1"/>
                    </pic:cNvPicPr>
                  </pic:nvPicPr>
                  <pic:blipFill>
                    <a:blip r:embed="rId9"/>
                    <a:srcRect l="3502" r="3174"/>
                    <a:stretch>
                      <a:fillRect/>
                    </a:stretch>
                  </pic:blipFill>
                  <pic:spPr bwMode="auto">
                    <a:xfrm>
                      <a:off x="0" y="0"/>
                      <a:ext cx="4470654" cy="3598471"/>
                    </a:xfrm>
                    <a:prstGeom prst="rect">
                      <a:avLst/>
                    </a:prstGeom>
                    <a:noFill/>
                    <a:ln w="9525">
                      <a:noFill/>
                      <a:miter lim="800000"/>
                      <a:headEnd/>
                      <a:tailEnd/>
                    </a:ln>
                  </pic:spPr>
                </pic:pic>
              </a:graphicData>
            </a:graphic>
          </wp:inline>
        </w:drawing>
      </w:r>
    </w:p>
    <w:p w:rsidR="00157670" w:rsidRDefault="0012492B" w:rsidP="007F7F88">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Gambar. 4.2</w:t>
      </w:r>
    </w:p>
    <w:p w:rsidR="00157670" w:rsidRDefault="00157670" w:rsidP="007F7F88">
      <w:pPr>
        <w:pStyle w:val="ListParagraph"/>
        <w:spacing w:line="480" w:lineRule="auto"/>
        <w:ind w:left="567"/>
        <w:jc w:val="both"/>
        <w:rPr>
          <w:rFonts w:asciiTheme="majorBidi" w:hAnsiTheme="majorBidi" w:cstheme="majorBidi"/>
          <w:sz w:val="24"/>
          <w:szCs w:val="24"/>
        </w:rPr>
      </w:pPr>
      <w:r>
        <w:rPr>
          <w:rFonts w:asciiTheme="majorBidi" w:hAnsiTheme="majorBidi" w:cstheme="majorBidi"/>
          <w:sz w:val="24"/>
          <w:szCs w:val="24"/>
        </w:rPr>
        <w:t>Konfigurasi bisa dilakukan dengan mengganti bahasa dan mengganti tampilan dari web.</w:t>
      </w:r>
      <w:r w:rsidR="0047577C">
        <w:rPr>
          <w:rFonts w:asciiTheme="majorBidi" w:hAnsiTheme="majorBidi" w:cstheme="majorBidi"/>
          <w:sz w:val="24"/>
          <w:szCs w:val="24"/>
        </w:rPr>
        <w:t xml:space="preserve"> </w:t>
      </w:r>
    </w:p>
    <w:p w:rsidR="0047577C" w:rsidRDefault="0047577C" w:rsidP="007F7F88">
      <w:pPr>
        <w:pStyle w:val="ListParagraph"/>
        <w:spacing w:line="480" w:lineRule="auto"/>
        <w:ind w:left="0"/>
        <w:jc w:val="both"/>
        <w:rPr>
          <w:rFonts w:asciiTheme="majorBidi" w:hAnsiTheme="majorBidi" w:cstheme="majorBidi"/>
          <w:noProof/>
          <w:sz w:val="24"/>
          <w:szCs w:val="24"/>
        </w:rPr>
      </w:pPr>
    </w:p>
    <w:p w:rsidR="00157670" w:rsidRDefault="0047577C" w:rsidP="007F7F88">
      <w:pPr>
        <w:pStyle w:val="ListParagraph"/>
        <w:spacing w:line="480" w:lineRule="auto"/>
        <w:ind w:left="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234168" cy="293691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2834" r="13308" b="8830"/>
                    <a:stretch>
                      <a:fillRect/>
                    </a:stretch>
                  </pic:blipFill>
                  <pic:spPr bwMode="auto">
                    <a:xfrm>
                      <a:off x="0" y="0"/>
                      <a:ext cx="4234168" cy="2936910"/>
                    </a:xfrm>
                    <a:prstGeom prst="rect">
                      <a:avLst/>
                    </a:prstGeom>
                    <a:noFill/>
                    <a:ln w="9525">
                      <a:noFill/>
                      <a:miter lim="800000"/>
                      <a:headEnd/>
                      <a:tailEnd/>
                    </a:ln>
                  </pic:spPr>
                </pic:pic>
              </a:graphicData>
            </a:graphic>
          </wp:inline>
        </w:drawing>
      </w:r>
    </w:p>
    <w:p w:rsidR="00157670" w:rsidRDefault="00157670" w:rsidP="007F7F88">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Gambar </w:t>
      </w:r>
      <w:r w:rsidR="0012492B">
        <w:rPr>
          <w:rFonts w:asciiTheme="majorBidi" w:hAnsiTheme="majorBidi" w:cstheme="majorBidi"/>
          <w:sz w:val="24"/>
          <w:szCs w:val="24"/>
        </w:rPr>
        <w:t>4.3</w:t>
      </w:r>
    </w:p>
    <w:p w:rsidR="00157670" w:rsidRDefault="00047EEB" w:rsidP="007F7F88">
      <w:pPr>
        <w:pStyle w:val="ListParagraph"/>
        <w:numPr>
          <w:ilvl w:val="0"/>
          <w:numId w:val="7"/>
        </w:numPr>
        <w:spacing w:line="480" w:lineRule="auto"/>
        <w:ind w:left="567" w:hanging="567"/>
        <w:jc w:val="both"/>
        <w:rPr>
          <w:rFonts w:asciiTheme="majorBidi" w:hAnsiTheme="majorBidi" w:cstheme="majorBidi"/>
          <w:sz w:val="24"/>
          <w:szCs w:val="24"/>
        </w:rPr>
      </w:pPr>
      <w:r>
        <w:rPr>
          <w:rFonts w:asciiTheme="majorBidi" w:hAnsiTheme="majorBidi" w:cstheme="majorBidi"/>
          <w:sz w:val="24"/>
          <w:szCs w:val="24"/>
        </w:rPr>
        <w:t>MOODLE mendukung berbagai file untuk diupload sebagai materi, diantaranya adalah file dokumen ( file berekstensi *.doc, *.xls, *.ppt baik dari microsoft ataupun open office), file gambar (gambar bitmap dan gambar vektor), file suara (file berekstensi *.mp3, *.aac, *.ogg) dan file vidio (file berekstensi *.3gp, *.avi, *.mpeg, *.mp4).</w:t>
      </w:r>
    </w:p>
    <w:p w:rsidR="0047577C" w:rsidRDefault="0047577C" w:rsidP="007F7F88">
      <w:pPr>
        <w:pStyle w:val="ListParagraph"/>
        <w:spacing w:line="480" w:lineRule="auto"/>
        <w:ind w:left="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343225" cy="687898"/>
            <wp:effectExtent l="19050" t="0" r="17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11953" t="41927" r="12331" b="36719"/>
                    <a:stretch>
                      <a:fillRect/>
                    </a:stretch>
                  </pic:blipFill>
                  <pic:spPr bwMode="auto">
                    <a:xfrm>
                      <a:off x="0" y="0"/>
                      <a:ext cx="4343225" cy="687898"/>
                    </a:xfrm>
                    <a:prstGeom prst="rect">
                      <a:avLst/>
                    </a:prstGeom>
                    <a:noFill/>
                    <a:ln w="9525">
                      <a:noFill/>
                      <a:miter lim="800000"/>
                      <a:headEnd/>
                      <a:tailEnd/>
                    </a:ln>
                  </pic:spPr>
                </pic:pic>
              </a:graphicData>
            </a:graphic>
          </wp:inline>
        </w:drawing>
      </w:r>
    </w:p>
    <w:p w:rsidR="00F34DA9" w:rsidRDefault="00F34DA9" w:rsidP="007F7F88">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Gambar 4.4</w:t>
      </w:r>
    </w:p>
    <w:p w:rsidR="00802FDA" w:rsidRDefault="00802FDA" w:rsidP="007F7F88">
      <w:pPr>
        <w:pStyle w:val="ListParagraph"/>
        <w:numPr>
          <w:ilvl w:val="0"/>
          <w:numId w:val="7"/>
        </w:numPr>
        <w:spacing w:line="480" w:lineRule="auto"/>
        <w:ind w:left="567" w:hanging="567"/>
        <w:jc w:val="both"/>
        <w:rPr>
          <w:rFonts w:asciiTheme="majorBidi" w:hAnsiTheme="majorBidi" w:cstheme="majorBidi"/>
          <w:sz w:val="24"/>
          <w:szCs w:val="24"/>
        </w:rPr>
      </w:pPr>
      <w:r>
        <w:rPr>
          <w:rFonts w:asciiTheme="majorBidi" w:hAnsiTheme="majorBidi" w:cstheme="majorBidi"/>
          <w:sz w:val="24"/>
          <w:szCs w:val="24"/>
        </w:rPr>
        <w:t>Kegiatan pembelajaran.</w:t>
      </w:r>
    </w:p>
    <w:p w:rsidR="00802FDA" w:rsidRDefault="00802FDA" w:rsidP="00FF78FB">
      <w:pPr>
        <w:pStyle w:val="ListParagraph"/>
        <w:numPr>
          <w:ilvl w:val="0"/>
          <w:numId w:val="8"/>
        </w:numPr>
        <w:spacing w:line="480" w:lineRule="auto"/>
        <w:ind w:left="993" w:hanging="426"/>
        <w:jc w:val="both"/>
        <w:rPr>
          <w:rFonts w:asciiTheme="majorBidi" w:hAnsiTheme="majorBidi" w:cstheme="majorBidi"/>
          <w:sz w:val="24"/>
          <w:szCs w:val="24"/>
        </w:rPr>
      </w:pPr>
      <w:r>
        <w:rPr>
          <w:rFonts w:asciiTheme="majorBidi" w:hAnsiTheme="majorBidi" w:cstheme="majorBidi"/>
          <w:sz w:val="24"/>
          <w:szCs w:val="24"/>
        </w:rPr>
        <w:t>Dalam kegiatan pembelajara</w:t>
      </w:r>
      <w:r w:rsidR="0012492B">
        <w:rPr>
          <w:rFonts w:asciiTheme="majorBidi" w:hAnsiTheme="majorBidi" w:cstheme="majorBidi"/>
          <w:sz w:val="24"/>
          <w:szCs w:val="24"/>
        </w:rPr>
        <w:t>n</w:t>
      </w:r>
      <w:r>
        <w:rPr>
          <w:rFonts w:asciiTheme="majorBidi" w:hAnsiTheme="majorBidi" w:cstheme="majorBidi"/>
          <w:sz w:val="24"/>
          <w:szCs w:val="24"/>
        </w:rPr>
        <w:t>, baik guru maupun siswa harus sudah terdaftar dalam situ</w:t>
      </w:r>
      <w:r w:rsidR="00E46BC4">
        <w:rPr>
          <w:rFonts w:asciiTheme="majorBidi" w:hAnsiTheme="majorBidi" w:cstheme="majorBidi"/>
          <w:sz w:val="24"/>
          <w:szCs w:val="24"/>
        </w:rPr>
        <w:t>s</w:t>
      </w:r>
      <w:r>
        <w:rPr>
          <w:rFonts w:asciiTheme="majorBidi" w:hAnsiTheme="majorBidi" w:cstheme="majorBidi"/>
          <w:sz w:val="24"/>
          <w:szCs w:val="24"/>
        </w:rPr>
        <w:t xml:space="preserve">. Pendaftaran bisa langsung oleh </w:t>
      </w:r>
      <w:r w:rsidR="00903C7E">
        <w:rPr>
          <w:rFonts w:asciiTheme="majorBidi" w:hAnsiTheme="majorBidi" w:cstheme="majorBidi"/>
          <w:sz w:val="24"/>
          <w:szCs w:val="24"/>
        </w:rPr>
        <w:t xml:space="preserve">administrator situs atau dengan </w:t>
      </w:r>
      <w:r>
        <w:rPr>
          <w:rFonts w:asciiTheme="majorBidi" w:hAnsiTheme="majorBidi" w:cstheme="majorBidi"/>
          <w:sz w:val="24"/>
          <w:szCs w:val="24"/>
        </w:rPr>
        <w:t xml:space="preserve"> pendaftaran mandiri melalui halaman login.</w:t>
      </w:r>
      <w:r w:rsidR="0012492B">
        <w:rPr>
          <w:rFonts w:asciiTheme="majorBidi" w:hAnsiTheme="majorBidi" w:cstheme="majorBidi"/>
          <w:sz w:val="24"/>
          <w:szCs w:val="24"/>
        </w:rPr>
        <w:t xml:space="preserve"> Disini peneliti memasukkan data siswa sebagai user untuk mempermudah kegiatan penelitian nantinya.</w:t>
      </w:r>
    </w:p>
    <w:p w:rsidR="00802FDA" w:rsidRDefault="00802FDA" w:rsidP="00FF78FB">
      <w:pPr>
        <w:pStyle w:val="ListParagraph"/>
        <w:spacing w:line="480" w:lineRule="auto"/>
        <w:ind w:left="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051883" cy="19203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srcRect l="14018" t="31547" r="15253" b="8770"/>
                    <a:stretch/>
                  </pic:blipFill>
                  <pic:spPr bwMode="auto">
                    <a:xfrm>
                      <a:off x="0" y="0"/>
                      <a:ext cx="4051681" cy="192020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01746" w:rsidRPr="00301746" w:rsidRDefault="00F34DA9" w:rsidP="00FF78FB">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Gambar 4.5</w:t>
      </w:r>
    </w:p>
    <w:p w:rsidR="00802FDA" w:rsidRDefault="00E46BC4" w:rsidP="00FF78FB">
      <w:pPr>
        <w:pStyle w:val="ListParagraph"/>
        <w:numPr>
          <w:ilvl w:val="0"/>
          <w:numId w:val="8"/>
        </w:numPr>
        <w:spacing w:line="480" w:lineRule="auto"/>
        <w:ind w:left="993" w:hanging="426"/>
        <w:jc w:val="both"/>
        <w:rPr>
          <w:rFonts w:asciiTheme="majorBidi" w:hAnsiTheme="majorBidi" w:cstheme="majorBidi"/>
          <w:sz w:val="24"/>
          <w:szCs w:val="24"/>
        </w:rPr>
      </w:pPr>
      <w:r>
        <w:rPr>
          <w:rFonts w:asciiTheme="majorBidi" w:hAnsiTheme="majorBidi" w:cstheme="majorBidi"/>
          <w:sz w:val="24"/>
          <w:szCs w:val="24"/>
        </w:rPr>
        <w:t>Guru akan terdaftar sebagai Teacher dan siswa akan terdaftar sebagai Student. Status sebagai Teacher dan Student memiliki keterbatasan wewenang. Teacher bisa mengupload materi untuk pembelajaran dan mengedit isi dari materi pembelajaran, menambahkan tugas, memberi tes dan memberikan penilaian. Sementara Student hanya bisa mengakses mater</w:t>
      </w:r>
      <w:r w:rsidR="00903C7E">
        <w:rPr>
          <w:rFonts w:asciiTheme="majorBidi" w:hAnsiTheme="majorBidi" w:cstheme="majorBidi"/>
          <w:sz w:val="24"/>
          <w:szCs w:val="24"/>
        </w:rPr>
        <w:t>i yang telah diberikan oleh Teacher</w:t>
      </w:r>
      <w:r>
        <w:rPr>
          <w:rFonts w:asciiTheme="majorBidi" w:hAnsiTheme="majorBidi" w:cstheme="majorBidi"/>
          <w:sz w:val="24"/>
          <w:szCs w:val="24"/>
        </w:rPr>
        <w:t>, mengupload tugas</w:t>
      </w:r>
      <w:r w:rsidR="00903C7E">
        <w:rPr>
          <w:rFonts w:asciiTheme="majorBidi" w:hAnsiTheme="majorBidi" w:cstheme="majorBidi"/>
          <w:sz w:val="24"/>
          <w:szCs w:val="24"/>
        </w:rPr>
        <w:t xml:space="preserve"> dan mengerjakan tugas dari Teacher</w:t>
      </w:r>
      <w:r>
        <w:rPr>
          <w:rFonts w:asciiTheme="majorBidi" w:hAnsiTheme="majorBidi" w:cstheme="majorBidi"/>
          <w:sz w:val="24"/>
          <w:szCs w:val="24"/>
        </w:rPr>
        <w:t>.</w:t>
      </w:r>
    </w:p>
    <w:p w:rsidR="00E46BC4" w:rsidRDefault="00E46BC4" w:rsidP="00FF78FB">
      <w:pPr>
        <w:pStyle w:val="ListParagraph"/>
        <w:numPr>
          <w:ilvl w:val="0"/>
          <w:numId w:val="8"/>
        </w:numPr>
        <w:spacing w:line="480" w:lineRule="auto"/>
        <w:ind w:left="993" w:hanging="426"/>
        <w:jc w:val="both"/>
        <w:rPr>
          <w:rFonts w:asciiTheme="majorBidi" w:hAnsiTheme="majorBidi" w:cstheme="majorBidi"/>
          <w:sz w:val="24"/>
          <w:szCs w:val="24"/>
        </w:rPr>
      </w:pPr>
      <w:r>
        <w:rPr>
          <w:rFonts w:asciiTheme="majorBidi" w:hAnsiTheme="majorBidi" w:cstheme="majorBidi"/>
          <w:sz w:val="24"/>
          <w:szCs w:val="24"/>
        </w:rPr>
        <w:t xml:space="preserve">Setelah terdaftar dan dikonfirmasi oleh administrator, siswa dapat melakukan kegiatan pembelajaran. Pembelajaran ini bisa secara mandiri dan </w:t>
      </w:r>
      <w:r w:rsidR="00594BAD">
        <w:rPr>
          <w:rFonts w:asciiTheme="majorBidi" w:hAnsiTheme="majorBidi" w:cstheme="majorBidi"/>
          <w:sz w:val="24"/>
          <w:szCs w:val="24"/>
        </w:rPr>
        <w:t>terbimbing. Disini peneliti melakukan pembelajaran terbimbing, terbimbing  dalam artian hanya memberikan instruksi bagaimana menggunakan moodle dalam kegiatan pembelajaran.</w:t>
      </w:r>
    </w:p>
    <w:p w:rsidR="00F94264" w:rsidRDefault="003A610E" w:rsidP="00FF78FB">
      <w:pPr>
        <w:pStyle w:val="ListParagraph"/>
        <w:spacing w:line="480" w:lineRule="auto"/>
        <w:ind w:left="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250946" cy="2100701"/>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l="12104" r="13755" b="34789"/>
                    <a:stretch>
                      <a:fillRect/>
                    </a:stretch>
                  </pic:blipFill>
                  <pic:spPr bwMode="auto">
                    <a:xfrm>
                      <a:off x="0" y="0"/>
                      <a:ext cx="4250946" cy="2100701"/>
                    </a:xfrm>
                    <a:prstGeom prst="rect">
                      <a:avLst/>
                    </a:prstGeom>
                    <a:noFill/>
                    <a:ln w="9525">
                      <a:noFill/>
                      <a:miter lim="800000"/>
                      <a:headEnd/>
                      <a:tailEnd/>
                    </a:ln>
                  </pic:spPr>
                </pic:pic>
              </a:graphicData>
            </a:graphic>
          </wp:inline>
        </w:drawing>
      </w:r>
    </w:p>
    <w:p w:rsidR="003A610E" w:rsidRDefault="003A610E" w:rsidP="00FF78FB">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Gambar4.</w:t>
      </w:r>
      <w:r w:rsidR="00F34DA9">
        <w:rPr>
          <w:rFonts w:asciiTheme="majorBidi" w:hAnsiTheme="majorBidi" w:cstheme="majorBidi"/>
          <w:sz w:val="24"/>
          <w:szCs w:val="24"/>
        </w:rPr>
        <w:t>6</w:t>
      </w:r>
    </w:p>
    <w:p w:rsidR="00594BAD" w:rsidRDefault="00594BAD" w:rsidP="00FF78FB">
      <w:pPr>
        <w:pStyle w:val="ListParagraph"/>
        <w:numPr>
          <w:ilvl w:val="0"/>
          <w:numId w:val="8"/>
        </w:numPr>
        <w:spacing w:line="480" w:lineRule="auto"/>
        <w:ind w:left="993" w:hanging="426"/>
        <w:jc w:val="both"/>
        <w:rPr>
          <w:rFonts w:asciiTheme="majorBidi" w:hAnsiTheme="majorBidi" w:cstheme="majorBidi"/>
          <w:sz w:val="24"/>
          <w:szCs w:val="24"/>
        </w:rPr>
      </w:pPr>
      <w:r>
        <w:rPr>
          <w:rFonts w:asciiTheme="majorBidi" w:hAnsiTheme="majorBidi" w:cstheme="majorBidi"/>
          <w:sz w:val="24"/>
          <w:szCs w:val="24"/>
        </w:rPr>
        <w:t>Siswa diberikan kebebasan untuk mengakses materi dari sumber lain, b</w:t>
      </w:r>
      <w:r w:rsidR="00CB72EE">
        <w:rPr>
          <w:rFonts w:asciiTheme="majorBidi" w:hAnsiTheme="majorBidi" w:cstheme="majorBidi"/>
          <w:sz w:val="24"/>
          <w:szCs w:val="24"/>
        </w:rPr>
        <w:t>aik itu dari teman dalam kelas</w:t>
      </w:r>
      <w:r>
        <w:rPr>
          <w:rFonts w:asciiTheme="majorBidi" w:hAnsiTheme="majorBidi" w:cstheme="majorBidi"/>
          <w:sz w:val="24"/>
          <w:szCs w:val="24"/>
        </w:rPr>
        <w:t xml:space="preserve"> atau dari internet.</w:t>
      </w:r>
      <w:r w:rsidR="00D32278">
        <w:rPr>
          <w:rFonts w:asciiTheme="majorBidi" w:hAnsiTheme="majorBidi" w:cstheme="majorBidi"/>
          <w:sz w:val="24"/>
          <w:szCs w:val="24"/>
        </w:rPr>
        <w:t xml:space="preserve"> </w:t>
      </w:r>
      <w:r w:rsidR="00903C7E">
        <w:rPr>
          <w:rFonts w:asciiTheme="majorBidi" w:hAnsiTheme="majorBidi" w:cstheme="majorBidi"/>
          <w:sz w:val="24"/>
          <w:szCs w:val="24"/>
        </w:rPr>
        <w:t xml:space="preserve">Peneliti memakai file presentasi slide show </w:t>
      </w:r>
      <w:r w:rsidR="00A56A01">
        <w:rPr>
          <w:rFonts w:asciiTheme="majorBidi" w:hAnsiTheme="majorBidi" w:cstheme="majorBidi"/>
          <w:sz w:val="24"/>
          <w:szCs w:val="24"/>
        </w:rPr>
        <w:t>yang berisi materi tentang bangun ruang sisi datar</w:t>
      </w:r>
      <w:r w:rsidR="00D32278">
        <w:rPr>
          <w:rFonts w:asciiTheme="majorBidi" w:hAnsiTheme="majorBidi" w:cstheme="majorBidi"/>
          <w:sz w:val="24"/>
          <w:szCs w:val="24"/>
        </w:rPr>
        <w:t xml:space="preserve">, </w:t>
      </w:r>
      <w:r w:rsidR="00A56A01">
        <w:rPr>
          <w:rFonts w:asciiTheme="majorBidi" w:hAnsiTheme="majorBidi" w:cstheme="majorBidi"/>
          <w:sz w:val="24"/>
          <w:szCs w:val="24"/>
        </w:rPr>
        <w:t xml:space="preserve">file </w:t>
      </w:r>
      <w:r w:rsidR="00D32278">
        <w:rPr>
          <w:rFonts w:asciiTheme="majorBidi" w:hAnsiTheme="majorBidi" w:cstheme="majorBidi"/>
          <w:sz w:val="24"/>
          <w:szCs w:val="24"/>
        </w:rPr>
        <w:t>narasi</w:t>
      </w:r>
      <w:r w:rsidR="00A56A01">
        <w:rPr>
          <w:rFonts w:asciiTheme="majorBidi" w:hAnsiTheme="majorBidi" w:cstheme="majorBidi"/>
          <w:sz w:val="24"/>
          <w:szCs w:val="24"/>
        </w:rPr>
        <w:t xml:space="preserve"> berupa file yang diambil dari buku sekolah elektronik dengan format *.pdf</w:t>
      </w:r>
      <w:r w:rsidR="00D32278">
        <w:rPr>
          <w:rFonts w:asciiTheme="majorBidi" w:hAnsiTheme="majorBidi" w:cstheme="majorBidi"/>
          <w:sz w:val="24"/>
          <w:szCs w:val="24"/>
        </w:rPr>
        <w:t>, dan vidio</w:t>
      </w:r>
      <w:r w:rsidR="00A56A01">
        <w:rPr>
          <w:rFonts w:asciiTheme="majorBidi" w:hAnsiTheme="majorBidi" w:cstheme="majorBidi"/>
          <w:sz w:val="24"/>
          <w:szCs w:val="24"/>
        </w:rPr>
        <w:t xml:space="preserve"> tentang bangun ruang sisi datar sebagai salah satu materi yang dapat dipilih siswa untuk meningkatkan prestasi blajar siswa</w:t>
      </w:r>
      <w:r w:rsidR="00D32278">
        <w:rPr>
          <w:rFonts w:asciiTheme="majorBidi" w:hAnsiTheme="majorBidi" w:cstheme="majorBidi"/>
          <w:sz w:val="24"/>
          <w:szCs w:val="24"/>
        </w:rPr>
        <w:t>.</w:t>
      </w:r>
    </w:p>
    <w:p w:rsidR="00157670" w:rsidRDefault="00594BAD" w:rsidP="00FF78FB">
      <w:pPr>
        <w:pStyle w:val="ListParagraph"/>
        <w:numPr>
          <w:ilvl w:val="0"/>
          <w:numId w:val="8"/>
        </w:numPr>
        <w:spacing w:line="480" w:lineRule="auto"/>
        <w:ind w:left="993" w:hanging="426"/>
        <w:jc w:val="both"/>
        <w:rPr>
          <w:rFonts w:asciiTheme="majorBidi" w:hAnsiTheme="majorBidi" w:cstheme="majorBidi"/>
          <w:sz w:val="24"/>
          <w:szCs w:val="24"/>
        </w:rPr>
      </w:pPr>
      <w:r>
        <w:rPr>
          <w:rFonts w:asciiTheme="majorBidi" w:hAnsiTheme="majorBidi" w:cstheme="majorBidi"/>
          <w:sz w:val="24"/>
          <w:szCs w:val="24"/>
        </w:rPr>
        <w:t>Pada akhir pertemuan siswa akan diberikan tes atau tugas. Tugas disini bisa diberikan langsung dengan cara online atau</w:t>
      </w:r>
      <w:r w:rsidR="00A56A01">
        <w:rPr>
          <w:rFonts w:asciiTheme="majorBidi" w:hAnsiTheme="majorBidi" w:cstheme="majorBidi"/>
          <w:sz w:val="24"/>
          <w:szCs w:val="24"/>
        </w:rPr>
        <w:t xml:space="preserve"> tidak langsung dengan cara  offline. Tugas secara online berupa soal-soal y</w:t>
      </w:r>
      <w:r w:rsidR="00220BEB">
        <w:rPr>
          <w:rFonts w:asciiTheme="majorBidi" w:hAnsiTheme="majorBidi" w:cstheme="majorBidi"/>
          <w:sz w:val="24"/>
          <w:szCs w:val="24"/>
        </w:rPr>
        <w:t xml:space="preserve">ang telah disiapkan oleh guru untuk mengetahui peningkatan prestas belajar siswa </w:t>
      </w:r>
      <w:r>
        <w:rPr>
          <w:rFonts w:asciiTheme="majorBidi" w:hAnsiTheme="majorBidi" w:cstheme="majorBidi"/>
          <w:sz w:val="24"/>
          <w:szCs w:val="24"/>
        </w:rPr>
        <w:t xml:space="preserve">dengan cara siswa mengakses halaman </w:t>
      </w:r>
      <w:r w:rsidR="00220BEB">
        <w:rPr>
          <w:rFonts w:asciiTheme="majorBidi" w:hAnsiTheme="majorBidi" w:cstheme="majorBidi"/>
          <w:sz w:val="24"/>
          <w:szCs w:val="24"/>
        </w:rPr>
        <w:t>Quis yang telah disediakan guru.</w:t>
      </w:r>
      <w:r>
        <w:rPr>
          <w:rFonts w:asciiTheme="majorBidi" w:hAnsiTheme="majorBidi" w:cstheme="majorBidi"/>
          <w:sz w:val="24"/>
          <w:szCs w:val="24"/>
        </w:rPr>
        <w:t xml:space="preserve"> quis ini bisa langsung diberikan penilaian oleh guru se</w:t>
      </w:r>
      <w:r w:rsidR="00220BEB">
        <w:rPr>
          <w:rFonts w:asciiTheme="majorBidi" w:hAnsiTheme="majorBidi" w:cstheme="majorBidi"/>
          <w:sz w:val="24"/>
          <w:szCs w:val="24"/>
        </w:rPr>
        <w:t>cara otomatis oleh guru (untuk q</w:t>
      </w:r>
      <w:r>
        <w:rPr>
          <w:rFonts w:asciiTheme="majorBidi" w:hAnsiTheme="majorBidi" w:cstheme="majorBidi"/>
          <w:sz w:val="24"/>
          <w:szCs w:val="24"/>
        </w:rPr>
        <w:t xml:space="preserve">uis berisi soal pilihan ganda) atau tidak langsung diberi penilaian (untuk soal uraian). </w:t>
      </w:r>
      <w:r w:rsidR="00F94264">
        <w:rPr>
          <w:rFonts w:asciiTheme="majorBidi" w:hAnsiTheme="majorBidi" w:cstheme="majorBidi"/>
          <w:sz w:val="24"/>
          <w:szCs w:val="24"/>
        </w:rPr>
        <w:t>Tugas secara offline denga</w:t>
      </w:r>
      <w:r w:rsidR="00220BEB">
        <w:rPr>
          <w:rFonts w:asciiTheme="majorBidi" w:hAnsiTheme="majorBidi" w:cstheme="majorBidi"/>
          <w:sz w:val="24"/>
          <w:szCs w:val="24"/>
        </w:rPr>
        <w:t>n</w:t>
      </w:r>
      <w:r w:rsidR="00F94264">
        <w:rPr>
          <w:rFonts w:asciiTheme="majorBidi" w:hAnsiTheme="majorBidi" w:cstheme="majorBidi"/>
          <w:sz w:val="24"/>
          <w:szCs w:val="24"/>
        </w:rPr>
        <w:t xml:space="preserve"> cara siswa mengirim atau mengupload tugas diluar jam pelajaran dengan batas waktu tertentu</w:t>
      </w:r>
      <w:r w:rsidR="00833ACA">
        <w:rPr>
          <w:rFonts w:asciiTheme="majorBidi" w:hAnsiTheme="majorBidi" w:cstheme="majorBidi"/>
          <w:sz w:val="24"/>
          <w:szCs w:val="24"/>
        </w:rPr>
        <w:t>. Ba</w:t>
      </w:r>
      <w:r w:rsidR="00C97354">
        <w:rPr>
          <w:rFonts w:asciiTheme="majorBidi" w:hAnsiTheme="majorBidi" w:cstheme="majorBidi"/>
          <w:sz w:val="24"/>
          <w:szCs w:val="24"/>
        </w:rPr>
        <w:t>t</w:t>
      </w:r>
      <w:r w:rsidR="00833ACA">
        <w:rPr>
          <w:rFonts w:asciiTheme="majorBidi" w:hAnsiTheme="majorBidi" w:cstheme="majorBidi"/>
          <w:sz w:val="24"/>
          <w:szCs w:val="24"/>
        </w:rPr>
        <w:t>as waktu bisa di atur oleh guru, mulai dari satu hari sampai tidak terbatas hari</w:t>
      </w:r>
      <w:r w:rsidR="00F94264">
        <w:rPr>
          <w:rFonts w:asciiTheme="majorBidi" w:hAnsiTheme="majorBidi" w:cstheme="majorBidi"/>
          <w:sz w:val="24"/>
          <w:szCs w:val="24"/>
        </w:rPr>
        <w:t>. Apabila batas waktu terakhir siswa belum melakukan upload, maka siswa ti</w:t>
      </w:r>
      <w:r w:rsidR="00CB72EE">
        <w:rPr>
          <w:rFonts w:asciiTheme="majorBidi" w:hAnsiTheme="majorBidi" w:cstheme="majorBidi"/>
          <w:sz w:val="24"/>
          <w:szCs w:val="24"/>
        </w:rPr>
        <w:t>dak bisa lagi</w:t>
      </w:r>
      <w:r w:rsidR="00F94264">
        <w:rPr>
          <w:rFonts w:asciiTheme="majorBidi" w:hAnsiTheme="majorBidi" w:cstheme="majorBidi"/>
          <w:sz w:val="24"/>
          <w:szCs w:val="24"/>
        </w:rPr>
        <w:t xml:space="preserve"> melakukan upload tugas.</w:t>
      </w:r>
      <w:r w:rsidR="00D32278">
        <w:rPr>
          <w:rFonts w:asciiTheme="majorBidi" w:hAnsiTheme="majorBidi" w:cstheme="majorBidi"/>
          <w:sz w:val="24"/>
          <w:szCs w:val="24"/>
        </w:rPr>
        <w:t xml:space="preserve"> Tes yang diberikan peneliti adala tes online berupa pilihan ganda yang telah disiapkan sebelumnya.</w:t>
      </w:r>
    </w:p>
    <w:p w:rsidR="00974937" w:rsidRDefault="00974937" w:rsidP="00FF78FB">
      <w:pPr>
        <w:pStyle w:val="ListParagraph"/>
        <w:spacing w:line="480" w:lineRule="auto"/>
        <w:ind w:left="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252823" cy="1733909"/>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a:srcRect l="12217" t="17969" r="13569" b="28148"/>
                    <a:stretch/>
                  </pic:blipFill>
                  <pic:spPr bwMode="auto">
                    <a:xfrm>
                      <a:off x="0" y="0"/>
                      <a:ext cx="4252823" cy="173390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F78FB" w:rsidRDefault="00F34DA9" w:rsidP="00FF78FB">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Gambar 4.7</w:t>
      </w:r>
    </w:p>
    <w:p w:rsidR="00974937" w:rsidRDefault="00974937" w:rsidP="00FF78FB">
      <w:pPr>
        <w:pStyle w:val="ListParagraph"/>
        <w:numPr>
          <w:ilvl w:val="0"/>
          <w:numId w:val="8"/>
        </w:numPr>
        <w:spacing w:line="480" w:lineRule="auto"/>
        <w:ind w:left="993" w:hanging="426"/>
        <w:jc w:val="both"/>
        <w:rPr>
          <w:rFonts w:asciiTheme="majorBidi" w:hAnsiTheme="majorBidi" w:cstheme="majorBidi"/>
          <w:sz w:val="24"/>
          <w:szCs w:val="24"/>
        </w:rPr>
      </w:pPr>
      <w:r>
        <w:rPr>
          <w:rFonts w:asciiTheme="majorBidi" w:hAnsiTheme="majorBidi" w:cstheme="majorBidi"/>
          <w:sz w:val="24"/>
          <w:szCs w:val="24"/>
        </w:rPr>
        <w:t>Setelah siswa mengerjakan soal, guru tinggal membuat print out dari hasil kerja siswa. Print out bisa berupa file excel ataupun file text.</w:t>
      </w:r>
    </w:p>
    <w:p w:rsidR="00974937" w:rsidRDefault="000A33D8" w:rsidP="00FF78FB">
      <w:pPr>
        <w:pStyle w:val="ListParagraph"/>
        <w:spacing w:line="480" w:lineRule="auto"/>
        <w:ind w:left="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251026" cy="1570007"/>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l="12251" t="24129" r="13603" b="27077"/>
                    <a:stretch>
                      <a:fillRect/>
                    </a:stretch>
                  </pic:blipFill>
                  <pic:spPr bwMode="auto">
                    <a:xfrm>
                      <a:off x="0" y="0"/>
                      <a:ext cx="4251026" cy="1570007"/>
                    </a:xfrm>
                    <a:prstGeom prst="rect">
                      <a:avLst/>
                    </a:prstGeom>
                    <a:noFill/>
                    <a:ln w="9525">
                      <a:noFill/>
                      <a:miter lim="800000"/>
                      <a:headEnd/>
                      <a:tailEnd/>
                    </a:ln>
                  </pic:spPr>
                </pic:pic>
              </a:graphicData>
            </a:graphic>
          </wp:inline>
        </w:drawing>
      </w:r>
    </w:p>
    <w:p w:rsidR="000A33D8" w:rsidRDefault="00F34DA9" w:rsidP="00FF78FB">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Gambar 4.8</w:t>
      </w:r>
    </w:p>
    <w:p w:rsidR="003A610E" w:rsidRPr="003A610E" w:rsidRDefault="00833ACA" w:rsidP="00FF78FB">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Penjabaran diatas adalah g</w:t>
      </w:r>
      <w:r w:rsidR="003A610E">
        <w:rPr>
          <w:rFonts w:asciiTheme="majorBidi" w:hAnsiTheme="majorBidi" w:cstheme="majorBidi"/>
          <w:sz w:val="24"/>
          <w:szCs w:val="24"/>
        </w:rPr>
        <w:t xml:space="preserve">ambaran umum dari penerapan e-learning dengan menggunakan MOODLE, ada lebih banyak fariasi dari penerapan e-learning dengan MOODLE sebagai alternatif  metode pembelajaran yang baru. Dengan menggunakan </w:t>
      </w:r>
      <w:r w:rsidR="00D32278">
        <w:rPr>
          <w:rFonts w:asciiTheme="majorBidi" w:hAnsiTheme="majorBidi" w:cstheme="majorBidi"/>
          <w:sz w:val="24"/>
          <w:szCs w:val="24"/>
        </w:rPr>
        <w:t>MOODLE</w:t>
      </w:r>
      <w:r w:rsidR="003A610E">
        <w:rPr>
          <w:rFonts w:asciiTheme="majorBidi" w:hAnsiTheme="majorBidi" w:cstheme="majorBidi"/>
          <w:sz w:val="24"/>
          <w:szCs w:val="24"/>
        </w:rPr>
        <w:t xml:space="preserve"> diharapkan motivasi belajar siswa meningkat dan hasil belajar siswa juga meningkat.</w:t>
      </w:r>
    </w:p>
    <w:p w:rsidR="004C5ED1" w:rsidRPr="0075619B" w:rsidRDefault="00FF78FB" w:rsidP="00FF78FB">
      <w:pPr>
        <w:pStyle w:val="ListParagraph"/>
        <w:numPr>
          <w:ilvl w:val="0"/>
          <w:numId w:val="1"/>
        </w:numPr>
        <w:spacing w:line="480" w:lineRule="auto"/>
        <w:ind w:left="567" w:hanging="567"/>
        <w:jc w:val="both"/>
        <w:rPr>
          <w:rFonts w:asciiTheme="majorBidi" w:hAnsiTheme="majorBidi" w:cstheme="majorBidi"/>
          <w:b/>
          <w:bCs/>
          <w:sz w:val="24"/>
          <w:szCs w:val="24"/>
        </w:rPr>
      </w:pPr>
      <w:r w:rsidRPr="0075619B">
        <w:rPr>
          <w:rFonts w:asciiTheme="majorBidi" w:hAnsiTheme="majorBidi" w:cstheme="majorBidi"/>
          <w:b/>
          <w:bCs/>
          <w:sz w:val="24"/>
          <w:szCs w:val="24"/>
        </w:rPr>
        <w:t>Paparan Data</w:t>
      </w:r>
    </w:p>
    <w:p w:rsidR="00C12403" w:rsidRPr="00C12403" w:rsidRDefault="00C12403" w:rsidP="00FF78FB">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Pada sub bab ini disajikan hasil penelitaian tindakan kelas yang berupa hasil tes dan hasil non tes. Hasil tes meliputi hasil tes awal, si</w:t>
      </w:r>
      <w:r w:rsidR="00BB4AC5">
        <w:rPr>
          <w:rFonts w:asciiTheme="majorBidi" w:hAnsiTheme="majorBidi" w:cstheme="majorBidi"/>
          <w:sz w:val="24"/>
          <w:szCs w:val="24"/>
        </w:rPr>
        <w:t>klus 1, siklus 2, dan</w:t>
      </w:r>
      <w:r w:rsidR="00BB4AC5">
        <w:rPr>
          <w:rFonts w:asciiTheme="majorBidi" w:hAnsiTheme="majorBidi" w:cstheme="majorBidi"/>
          <w:sz w:val="24"/>
          <w:szCs w:val="24"/>
          <w:lang w:val="en-US"/>
        </w:rPr>
        <w:t xml:space="preserve"> siklus 3</w:t>
      </w:r>
      <w:r>
        <w:rPr>
          <w:rFonts w:asciiTheme="majorBidi" w:hAnsiTheme="majorBidi" w:cstheme="majorBidi"/>
          <w:sz w:val="24"/>
          <w:szCs w:val="24"/>
        </w:rPr>
        <w:t xml:space="preserve">. Hasil tes awal merupakan hasil prestasi belajar siswa sebelum diterapkan pembelajaran model </w:t>
      </w:r>
      <w:r>
        <w:rPr>
          <w:rFonts w:asciiTheme="majorBidi" w:hAnsiTheme="majorBidi" w:cstheme="majorBidi"/>
          <w:i/>
          <w:iCs/>
          <w:sz w:val="24"/>
          <w:szCs w:val="24"/>
        </w:rPr>
        <w:t>e-learning</w:t>
      </w:r>
      <w:r>
        <w:rPr>
          <w:rFonts w:asciiTheme="majorBidi" w:hAnsiTheme="majorBidi" w:cstheme="majorBidi"/>
          <w:sz w:val="24"/>
          <w:szCs w:val="24"/>
        </w:rPr>
        <w:t xml:space="preserve">. Hasil tes sikuls 1, siklus 2, dan </w:t>
      </w:r>
      <w:r w:rsidR="00BB4AC5">
        <w:rPr>
          <w:rFonts w:asciiTheme="majorBidi" w:hAnsiTheme="majorBidi" w:cstheme="majorBidi"/>
          <w:sz w:val="24"/>
          <w:szCs w:val="24"/>
          <w:lang w:val="en-US"/>
        </w:rPr>
        <w:t>siklus 3</w:t>
      </w:r>
      <w:r>
        <w:rPr>
          <w:rFonts w:asciiTheme="majorBidi" w:hAnsiTheme="majorBidi" w:cstheme="majorBidi"/>
          <w:sz w:val="24"/>
          <w:szCs w:val="24"/>
        </w:rPr>
        <w:t xml:space="preserve"> merupakan hasil prestasi belajar siswa setelah diterapkan pembelajaran model </w:t>
      </w:r>
      <w:r>
        <w:rPr>
          <w:rFonts w:asciiTheme="majorBidi" w:hAnsiTheme="majorBidi" w:cstheme="majorBidi"/>
          <w:i/>
          <w:iCs/>
          <w:sz w:val="24"/>
          <w:szCs w:val="24"/>
        </w:rPr>
        <w:t>e-learning</w:t>
      </w:r>
      <w:r>
        <w:rPr>
          <w:rFonts w:asciiTheme="majorBidi" w:hAnsiTheme="majorBidi" w:cstheme="majorBidi"/>
          <w:sz w:val="24"/>
          <w:szCs w:val="24"/>
        </w:rPr>
        <w:t xml:space="preserve">. </w:t>
      </w:r>
      <w:r w:rsidRPr="00CA1E34">
        <w:rPr>
          <w:rFonts w:asciiTheme="majorBidi" w:hAnsiTheme="majorBidi" w:cstheme="majorBidi"/>
          <w:sz w:val="24"/>
          <w:szCs w:val="24"/>
        </w:rPr>
        <w:t>Hasil nonte</w:t>
      </w:r>
      <w:r>
        <w:rPr>
          <w:rFonts w:asciiTheme="majorBidi" w:hAnsiTheme="majorBidi" w:cstheme="majorBidi"/>
          <w:sz w:val="24"/>
          <w:szCs w:val="24"/>
        </w:rPr>
        <w:t>s berupa hasil observasi</w:t>
      </w:r>
      <w:r w:rsidR="009470DD">
        <w:rPr>
          <w:rFonts w:asciiTheme="majorBidi" w:hAnsiTheme="majorBidi" w:cstheme="majorBidi"/>
          <w:sz w:val="24"/>
          <w:szCs w:val="24"/>
        </w:rPr>
        <w:t>, wawanc</w:t>
      </w:r>
      <w:r w:rsidR="00D0470C">
        <w:rPr>
          <w:rFonts w:asciiTheme="majorBidi" w:hAnsiTheme="majorBidi" w:cstheme="majorBidi"/>
          <w:sz w:val="24"/>
          <w:szCs w:val="24"/>
        </w:rPr>
        <w:t>a</w:t>
      </w:r>
      <w:r w:rsidR="009470DD">
        <w:rPr>
          <w:rFonts w:asciiTheme="majorBidi" w:hAnsiTheme="majorBidi" w:cstheme="majorBidi"/>
          <w:sz w:val="24"/>
          <w:szCs w:val="24"/>
        </w:rPr>
        <w:t>ra</w:t>
      </w:r>
      <w:r w:rsidRPr="00CA1E34">
        <w:rPr>
          <w:rFonts w:asciiTheme="majorBidi" w:hAnsiTheme="majorBidi" w:cstheme="majorBidi"/>
          <w:sz w:val="24"/>
          <w:szCs w:val="24"/>
        </w:rPr>
        <w:t xml:space="preserve"> dan dokumentasi yang diuraikan dalam bentuk deskripsi dan data</w:t>
      </w:r>
      <w:r>
        <w:rPr>
          <w:rFonts w:asciiTheme="majorBidi" w:hAnsiTheme="majorBidi" w:cstheme="majorBidi"/>
          <w:sz w:val="24"/>
          <w:szCs w:val="24"/>
        </w:rPr>
        <w:t xml:space="preserve"> </w:t>
      </w:r>
      <w:r w:rsidR="00301746">
        <w:rPr>
          <w:rFonts w:asciiTheme="majorBidi" w:hAnsiTheme="majorBidi" w:cstheme="majorBidi"/>
          <w:sz w:val="24"/>
          <w:szCs w:val="24"/>
        </w:rPr>
        <w:t>kualitatif</w:t>
      </w:r>
      <w:r w:rsidRPr="00CA1E34">
        <w:rPr>
          <w:rFonts w:asciiTheme="majorBidi" w:hAnsiTheme="majorBidi" w:cstheme="majorBidi"/>
          <w:sz w:val="24"/>
          <w:szCs w:val="24"/>
        </w:rPr>
        <w:t>.</w:t>
      </w:r>
    </w:p>
    <w:p w:rsidR="00D5081C" w:rsidRPr="00D5081C" w:rsidRDefault="00B019F4" w:rsidP="00FF78FB">
      <w:pPr>
        <w:pStyle w:val="ListParagraph"/>
        <w:numPr>
          <w:ilvl w:val="0"/>
          <w:numId w:val="2"/>
        </w:numPr>
        <w:spacing w:line="480" w:lineRule="auto"/>
        <w:ind w:left="567" w:hanging="567"/>
        <w:jc w:val="both"/>
        <w:rPr>
          <w:rFonts w:asciiTheme="majorBidi" w:hAnsiTheme="majorBidi" w:cstheme="majorBidi"/>
          <w:sz w:val="24"/>
          <w:szCs w:val="24"/>
        </w:rPr>
      </w:pPr>
      <w:r>
        <w:rPr>
          <w:rFonts w:asciiTheme="majorBidi" w:hAnsiTheme="majorBidi" w:cstheme="majorBidi"/>
          <w:sz w:val="24"/>
          <w:szCs w:val="24"/>
        </w:rPr>
        <w:t>Paparan data pra-tindakan.</w:t>
      </w:r>
    </w:p>
    <w:p w:rsidR="00E90624" w:rsidRDefault="00F1095B" w:rsidP="00FF78FB">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Pada kegiatan  ini peneliti melakukan oservasi ke sekolah untuk mendapatkan data yang</w:t>
      </w:r>
      <w:r w:rsidR="007C3396">
        <w:rPr>
          <w:rFonts w:asciiTheme="majorBidi" w:hAnsiTheme="majorBidi" w:cstheme="majorBidi"/>
          <w:sz w:val="24"/>
          <w:szCs w:val="24"/>
        </w:rPr>
        <w:t xml:space="preserve"> diperlukan dalam penelitian</w:t>
      </w:r>
      <w:r>
        <w:rPr>
          <w:rFonts w:asciiTheme="majorBidi" w:hAnsiTheme="majorBidi" w:cstheme="majorBidi"/>
          <w:sz w:val="24"/>
          <w:szCs w:val="24"/>
        </w:rPr>
        <w:t xml:space="preserve">. </w:t>
      </w:r>
      <w:r w:rsidR="00D5081C">
        <w:rPr>
          <w:rFonts w:asciiTheme="majorBidi" w:eastAsia="Times New Roman" w:hAnsiTheme="majorBidi" w:cstheme="majorBidi"/>
          <w:sz w:val="24"/>
          <w:szCs w:val="24"/>
          <w:lang w:eastAsia="en-US"/>
        </w:rPr>
        <w:t xml:space="preserve">Penelitian ini dilaksanakan di Sekolah Menengah Pertama Negeri 2 Durenan di </w:t>
      </w:r>
      <w:r w:rsidR="00B036A3">
        <w:rPr>
          <w:rFonts w:asciiTheme="majorBidi" w:eastAsia="Times New Roman" w:hAnsiTheme="majorBidi" w:cstheme="majorBidi"/>
          <w:sz w:val="24"/>
          <w:szCs w:val="24"/>
          <w:lang w:eastAsia="en-US"/>
        </w:rPr>
        <w:t>Jalan Raya Kamulan</w:t>
      </w:r>
      <w:r w:rsidR="00D5081C">
        <w:rPr>
          <w:rFonts w:asciiTheme="majorBidi" w:eastAsia="Times New Roman" w:hAnsiTheme="majorBidi" w:cstheme="majorBidi"/>
          <w:sz w:val="24"/>
          <w:szCs w:val="24"/>
          <w:lang w:eastAsia="en-US"/>
        </w:rPr>
        <w:t xml:space="preserve">, Kamulan, Durenan, Trenggalek. </w:t>
      </w:r>
      <w:r>
        <w:rPr>
          <w:rFonts w:asciiTheme="majorBidi" w:hAnsiTheme="majorBidi" w:cstheme="majorBidi"/>
          <w:sz w:val="24"/>
          <w:szCs w:val="24"/>
        </w:rPr>
        <w:t>Peneliti juga melakukan wawancara dengan guru</w:t>
      </w:r>
      <w:r w:rsidR="00B036A3">
        <w:rPr>
          <w:rFonts w:asciiTheme="majorBidi" w:hAnsiTheme="majorBidi" w:cstheme="majorBidi"/>
          <w:sz w:val="24"/>
          <w:szCs w:val="24"/>
        </w:rPr>
        <w:t xml:space="preserve"> pengampu mata pelajaran</w:t>
      </w:r>
      <w:r>
        <w:rPr>
          <w:rFonts w:asciiTheme="majorBidi" w:hAnsiTheme="majorBidi" w:cstheme="majorBidi"/>
          <w:sz w:val="24"/>
          <w:szCs w:val="24"/>
        </w:rPr>
        <w:t xml:space="preserve"> matematika</w:t>
      </w:r>
      <w:r w:rsidR="00B036A3">
        <w:rPr>
          <w:rFonts w:asciiTheme="majorBidi" w:hAnsiTheme="majorBidi" w:cstheme="majorBidi"/>
          <w:sz w:val="24"/>
          <w:szCs w:val="24"/>
        </w:rPr>
        <w:t xml:space="preserve"> kelas VIII C semester 2 tahun pelajaran 2011/2012 untuk mendapatkan informasi</w:t>
      </w:r>
      <w:r>
        <w:rPr>
          <w:rFonts w:asciiTheme="majorBidi" w:hAnsiTheme="majorBidi" w:cstheme="majorBidi"/>
          <w:sz w:val="24"/>
          <w:szCs w:val="24"/>
        </w:rPr>
        <w:t xml:space="preserve"> situasi kelas yang akan </w:t>
      </w:r>
      <w:r w:rsidR="00243550">
        <w:rPr>
          <w:rFonts w:asciiTheme="majorBidi" w:hAnsiTheme="majorBidi" w:cstheme="majorBidi"/>
          <w:sz w:val="24"/>
          <w:szCs w:val="24"/>
        </w:rPr>
        <w:t>dijadikan sebagai sasaran penelitian</w:t>
      </w:r>
      <w:r>
        <w:rPr>
          <w:rFonts w:asciiTheme="majorBidi" w:hAnsiTheme="majorBidi" w:cstheme="majorBidi"/>
          <w:sz w:val="24"/>
          <w:szCs w:val="24"/>
        </w:rPr>
        <w:t xml:space="preserve">. </w:t>
      </w:r>
    </w:p>
    <w:p w:rsidR="00B278A2" w:rsidRDefault="004A4769" w:rsidP="00FF78FB">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Dari wawancara dengan guru pengampu mata pelajaran matematika kelas VIII C semester 2 tahun pelajaran 2011/2012</w:t>
      </w:r>
      <w:r w:rsidR="00646D8A">
        <w:rPr>
          <w:rFonts w:asciiTheme="majorBidi" w:hAnsiTheme="majorBidi" w:cstheme="majorBidi"/>
          <w:sz w:val="24"/>
          <w:szCs w:val="24"/>
        </w:rPr>
        <w:t xml:space="preserve">, peneliti mendapatkan </w:t>
      </w:r>
      <w:r w:rsidR="00D515A5">
        <w:rPr>
          <w:rFonts w:asciiTheme="majorBidi" w:hAnsiTheme="majorBidi" w:cstheme="majorBidi"/>
          <w:sz w:val="24"/>
          <w:szCs w:val="24"/>
        </w:rPr>
        <w:t>situasi kelas yang akan dijadikan sebagai sasaran penelitian sebagai berikut:</w:t>
      </w:r>
    </w:p>
    <w:p w:rsidR="00B278A2" w:rsidRDefault="00150BB9" w:rsidP="00FF78FB">
      <w:pPr>
        <w:pStyle w:val="ListParagraph"/>
        <w:numPr>
          <w:ilvl w:val="0"/>
          <w:numId w:val="5"/>
        </w:numPr>
        <w:spacing w:line="480" w:lineRule="auto"/>
        <w:ind w:left="993" w:hanging="426"/>
        <w:jc w:val="both"/>
        <w:rPr>
          <w:rFonts w:asciiTheme="majorBidi" w:hAnsiTheme="majorBidi" w:cstheme="majorBidi"/>
          <w:sz w:val="24"/>
          <w:szCs w:val="24"/>
        </w:rPr>
      </w:pPr>
      <w:r>
        <w:rPr>
          <w:rFonts w:asciiTheme="majorBidi" w:hAnsiTheme="majorBidi" w:cstheme="majorBidi"/>
          <w:sz w:val="24"/>
          <w:szCs w:val="24"/>
        </w:rPr>
        <w:t>Kebanyakan s</w:t>
      </w:r>
      <w:r w:rsidR="00B278A2">
        <w:rPr>
          <w:rFonts w:asciiTheme="majorBidi" w:hAnsiTheme="majorBidi" w:cstheme="majorBidi"/>
          <w:sz w:val="24"/>
          <w:szCs w:val="24"/>
        </w:rPr>
        <w:t xml:space="preserve">iswa </w:t>
      </w:r>
      <w:r>
        <w:rPr>
          <w:rFonts w:asciiTheme="majorBidi" w:hAnsiTheme="majorBidi" w:cstheme="majorBidi"/>
          <w:sz w:val="24"/>
          <w:szCs w:val="24"/>
        </w:rPr>
        <w:t>kurang memperhatikan penjelasan guru tentang materi pelajaran.</w:t>
      </w:r>
    </w:p>
    <w:p w:rsidR="00B278A2" w:rsidRDefault="00150BB9" w:rsidP="00FF78FB">
      <w:pPr>
        <w:pStyle w:val="ListParagraph"/>
        <w:numPr>
          <w:ilvl w:val="0"/>
          <w:numId w:val="5"/>
        </w:numPr>
        <w:spacing w:line="480" w:lineRule="auto"/>
        <w:ind w:left="993" w:hanging="426"/>
        <w:jc w:val="both"/>
        <w:rPr>
          <w:rFonts w:asciiTheme="majorBidi" w:hAnsiTheme="majorBidi" w:cstheme="majorBidi"/>
          <w:sz w:val="24"/>
          <w:szCs w:val="24"/>
        </w:rPr>
      </w:pPr>
      <w:r>
        <w:rPr>
          <w:rFonts w:asciiTheme="majorBidi" w:hAnsiTheme="majorBidi" w:cstheme="majorBidi"/>
          <w:sz w:val="24"/>
          <w:szCs w:val="24"/>
        </w:rPr>
        <w:t xml:space="preserve">Prestasi belajar siswa kelas sasaran penelitian masih rendah dibanding kelas </w:t>
      </w:r>
      <w:r w:rsidR="00B278A2">
        <w:rPr>
          <w:rFonts w:asciiTheme="majorBidi" w:hAnsiTheme="majorBidi" w:cstheme="majorBidi"/>
          <w:sz w:val="24"/>
          <w:szCs w:val="24"/>
        </w:rPr>
        <w:t>lain</w:t>
      </w:r>
      <w:r>
        <w:rPr>
          <w:rFonts w:asciiTheme="majorBidi" w:hAnsiTheme="majorBidi" w:cstheme="majorBidi"/>
          <w:sz w:val="24"/>
          <w:szCs w:val="24"/>
        </w:rPr>
        <w:t>.</w:t>
      </w:r>
    </w:p>
    <w:p w:rsidR="00B278A2" w:rsidRPr="00B278A2" w:rsidRDefault="00B278A2" w:rsidP="00FF78FB">
      <w:pPr>
        <w:pStyle w:val="ListParagraph"/>
        <w:numPr>
          <w:ilvl w:val="0"/>
          <w:numId w:val="5"/>
        </w:numPr>
        <w:spacing w:line="480" w:lineRule="auto"/>
        <w:ind w:left="993" w:hanging="426"/>
        <w:jc w:val="both"/>
        <w:rPr>
          <w:rFonts w:asciiTheme="majorBidi" w:hAnsiTheme="majorBidi" w:cstheme="majorBidi"/>
          <w:sz w:val="24"/>
          <w:szCs w:val="24"/>
        </w:rPr>
      </w:pPr>
      <w:r>
        <w:rPr>
          <w:rFonts w:asciiTheme="majorBidi" w:hAnsiTheme="majorBidi" w:cstheme="majorBidi"/>
          <w:sz w:val="24"/>
          <w:szCs w:val="24"/>
        </w:rPr>
        <w:t>Motivasi belajar siswa</w:t>
      </w:r>
      <w:r w:rsidR="0060205B">
        <w:rPr>
          <w:rFonts w:asciiTheme="majorBidi" w:hAnsiTheme="majorBidi" w:cstheme="majorBidi"/>
          <w:sz w:val="24"/>
          <w:szCs w:val="24"/>
        </w:rPr>
        <w:t xml:space="preserve"> terhadap  kegiatan pembelajaran di dalam kelas rendah.</w:t>
      </w:r>
    </w:p>
    <w:p w:rsidR="00F1095B" w:rsidRDefault="00F1095B" w:rsidP="00FF78FB">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Un</w:t>
      </w:r>
      <w:r w:rsidR="0074280F">
        <w:rPr>
          <w:rFonts w:asciiTheme="majorBidi" w:hAnsiTheme="majorBidi" w:cstheme="majorBidi"/>
          <w:sz w:val="24"/>
          <w:szCs w:val="24"/>
        </w:rPr>
        <w:t xml:space="preserve">tuk mengetahui </w:t>
      </w:r>
      <w:r w:rsidR="0074280F">
        <w:rPr>
          <w:rFonts w:asciiTheme="majorBidi" w:hAnsiTheme="majorBidi" w:cstheme="majorBidi"/>
          <w:sz w:val="24"/>
          <w:szCs w:val="24"/>
          <w:lang w:val="en-US"/>
        </w:rPr>
        <w:t>prestasi belajar</w:t>
      </w:r>
      <w:r>
        <w:rPr>
          <w:rFonts w:asciiTheme="majorBidi" w:hAnsiTheme="majorBidi" w:cstheme="majorBidi"/>
          <w:sz w:val="24"/>
          <w:szCs w:val="24"/>
        </w:rPr>
        <w:t xml:space="preserve"> siswa tentang materi bangun ruang, maka peneliti melakukan tes awal sebelum masuk ke siklus 1. Hasil tes disajikan dala</w:t>
      </w:r>
      <w:r w:rsidR="00386A1F">
        <w:rPr>
          <w:rFonts w:asciiTheme="majorBidi" w:hAnsiTheme="majorBidi" w:cstheme="majorBidi"/>
          <w:sz w:val="24"/>
          <w:szCs w:val="24"/>
        </w:rPr>
        <w:t>m tabel dibawah ini</w:t>
      </w:r>
    </w:p>
    <w:tbl>
      <w:tblPr>
        <w:tblStyle w:val="TableGrid1"/>
        <w:tblW w:w="8472" w:type="dxa"/>
        <w:tblLook w:val="04A0"/>
      </w:tblPr>
      <w:tblGrid>
        <w:gridCol w:w="520"/>
        <w:gridCol w:w="4550"/>
        <w:gridCol w:w="1701"/>
        <w:gridCol w:w="1701"/>
      </w:tblGrid>
      <w:tr w:rsidR="00386A1F" w:rsidRPr="00FF78FB" w:rsidTr="00FF78FB">
        <w:trPr>
          <w:trHeight w:val="315"/>
        </w:trPr>
        <w:tc>
          <w:tcPr>
            <w:tcW w:w="520" w:type="dxa"/>
            <w:noWrap/>
            <w:vAlign w:val="center"/>
            <w:hideMark/>
          </w:tcPr>
          <w:p w:rsidR="00386A1F" w:rsidRPr="00FF78FB" w:rsidRDefault="00386A1F" w:rsidP="00FF78FB">
            <w:pPr>
              <w:jc w:val="center"/>
              <w:rPr>
                <w:rFonts w:asciiTheme="majorBidi" w:hAnsiTheme="majorBidi" w:cstheme="majorBidi"/>
                <w:color w:val="000000"/>
                <w:sz w:val="22"/>
                <w:szCs w:val="22"/>
              </w:rPr>
            </w:pPr>
            <w:r w:rsidRPr="00FF78FB">
              <w:rPr>
                <w:rFonts w:asciiTheme="majorBidi" w:hAnsiTheme="majorBidi" w:cstheme="majorBidi"/>
                <w:color w:val="000000"/>
                <w:sz w:val="22"/>
                <w:szCs w:val="22"/>
              </w:rPr>
              <w:t>No</w:t>
            </w:r>
          </w:p>
        </w:tc>
        <w:tc>
          <w:tcPr>
            <w:tcW w:w="4550" w:type="dxa"/>
            <w:noWrap/>
            <w:vAlign w:val="center"/>
            <w:hideMark/>
          </w:tcPr>
          <w:p w:rsidR="00386A1F" w:rsidRPr="00FF78FB" w:rsidRDefault="00386A1F" w:rsidP="00FF78FB">
            <w:pPr>
              <w:jc w:val="center"/>
              <w:rPr>
                <w:rFonts w:asciiTheme="majorBidi" w:hAnsiTheme="majorBidi" w:cstheme="majorBidi"/>
                <w:color w:val="000000"/>
                <w:sz w:val="22"/>
                <w:szCs w:val="22"/>
              </w:rPr>
            </w:pPr>
            <w:r w:rsidRPr="00FF78FB">
              <w:rPr>
                <w:rFonts w:asciiTheme="majorBidi" w:hAnsiTheme="majorBidi" w:cstheme="majorBidi"/>
                <w:color w:val="000000"/>
                <w:sz w:val="22"/>
                <w:szCs w:val="22"/>
              </w:rPr>
              <w:t>Nama</w:t>
            </w:r>
          </w:p>
        </w:tc>
        <w:tc>
          <w:tcPr>
            <w:tcW w:w="1701" w:type="dxa"/>
            <w:noWrap/>
            <w:vAlign w:val="center"/>
            <w:hideMark/>
          </w:tcPr>
          <w:p w:rsidR="00386A1F" w:rsidRPr="00FF78FB" w:rsidRDefault="00386A1F" w:rsidP="00FF78FB">
            <w:pPr>
              <w:jc w:val="center"/>
              <w:rPr>
                <w:rFonts w:asciiTheme="majorBidi" w:hAnsiTheme="majorBidi" w:cstheme="majorBidi"/>
                <w:color w:val="000000"/>
                <w:sz w:val="22"/>
                <w:szCs w:val="22"/>
              </w:rPr>
            </w:pPr>
            <w:r w:rsidRPr="00FF78FB">
              <w:rPr>
                <w:rFonts w:asciiTheme="majorBidi" w:hAnsiTheme="majorBidi" w:cstheme="majorBidi"/>
                <w:color w:val="000000"/>
                <w:sz w:val="22"/>
                <w:szCs w:val="22"/>
              </w:rPr>
              <w:t>Tes awal</w:t>
            </w:r>
          </w:p>
        </w:tc>
        <w:tc>
          <w:tcPr>
            <w:tcW w:w="1701" w:type="dxa"/>
            <w:noWrap/>
            <w:vAlign w:val="center"/>
            <w:hideMark/>
          </w:tcPr>
          <w:p w:rsidR="00386A1F" w:rsidRPr="00FF78FB" w:rsidRDefault="00386A1F" w:rsidP="00FF78FB">
            <w:pPr>
              <w:jc w:val="center"/>
              <w:rPr>
                <w:rFonts w:asciiTheme="majorBidi" w:hAnsiTheme="majorBidi" w:cstheme="majorBidi"/>
                <w:color w:val="000000"/>
                <w:sz w:val="22"/>
                <w:szCs w:val="22"/>
              </w:rPr>
            </w:pPr>
            <w:r w:rsidRPr="00FF78FB">
              <w:rPr>
                <w:rFonts w:asciiTheme="majorBidi" w:hAnsiTheme="majorBidi" w:cstheme="majorBidi"/>
                <w:color w:val="000000"/>
                <w:sz w:val="22"/>
                <w:szCs w:val="22"/>
              </w:rPr>
              <w:t>ket.</w:t>
            </w:r>
          </w:p>
        </w:tc>
      </w:tr>
      <w:tr w:rsidR="00386A1F" w:rsidRPr="00FF78FB" w:rsidTr="00FF78FB">
        <w:trPr>
          <w:trHeight w:val="315"/>
        </w:trPr>
        <w:tc>
          <w:tcPr>
            <w:tcW w:w="52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1</w:t>
            </w:r>
          </w:p>
        </w:tc>
        <w:tc>
          <w:tcPr>
            <w:tcW w:w="455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Achmad Ridwan</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80</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L</w:t>
            </w:r>
          </w:p>
        </w:tc>
      </w:tr>
      <w:tr w:rsidR="00386A1F" w:rsidRPr="00FF78FB" w:rsidTr="00FF78FB">
        <w:trPr>
          <w:trHeight w:val="315"/>
        </w:trPr>
        <w:tc>
          <w:tcPr>
            <w:tcW w:w="52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2</w:t>
            </w:r>
          </w:p>
        </w:tc>
        <w:tc>
          <w:tcPr>
            <w:tcW w:w="455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Aninda Putri W</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60</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386A1F" w:rsidRPr="00FF78FB" w:rsidTr="00FF78FB">
        <w:trPr>
          <w:trHeight w:val="315"/>
        </w:trPr>
        <w:tc>
          <w:tcPr>
            <w:tcW w:w="52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3</w:t>
            </w:r>
          </w:p>
        </w:tc>
        <w:tc>
          <w:tcPr>
            <w:tcW w:w="455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Beti Sri Handayani</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70</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386A1F" w:rsidRPr="00FF78FB" w:rsidTr="00FF78FB">
        <w:trPr>
          <w:trHeight w:val="315"/>
        </w:trPr>
        <w:tc>
          <w:tcPr>
            <w:tcW w:w="52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4</w:t>
            </w:r>
          </w:p>
        </w:tc>
        <w:tc>
          <w:tcPr>
            <w:tcW w:w="455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Danang Setiawan</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80</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L</w:t>
            </w:r>
          </w:p>
        </w:tc>
      </w:tr>
      <w:tr w:rsidR="00386A1F" w:rsidRPr="00FF78FB" w:rsidTr="00FF78FB">
        <w:trPr>
          <w:trHeight w:val="315"/>
        </w:trPr>
        <w:tc>
          <w:tcPr>
            <w:tcW w:w="52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5</w:t>
            </w:r>
          </w:p>
        </w:tc>
        <w:tc>
          <w:tcPr>
            <w:tcW w:w="455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Bayu Aringga Yustiana</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70</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386A1F" w:rsidRPr="00FF78FB" w:rsidTr="00FF78FB">
        <w:trPr>
          <w:trHeight w:val="315"/>
        </w:trPr>
        <w:tc>
          <w:tcPr>
            <w:tcW w:w="52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6</w:t>
            </w:r>
          </w:p>
        </w:tc>
        <w:tc>
          <w:tcPr>
            <w:tcW w:w="455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Desi Triani</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60</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386A1F" w:rsidRPr="00FF78FB" w:rsidTr="00FF78FB">
        <w:trPr>
          <w:trHeight w:val="315"/>
        </w:trPr>
        <w:tc>
          <w:tcPr>
            <w:tcW w:w="52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7</w:t>
            </w:r>
          </w:p>
        </w:tc>
        <w:tc>
          <w:tcPr>
            <w:tcW w:w="455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Dyah Ayu Putri A</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40</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386A1F" w:rsidRPr="00FF78FB" w:rsidTr="00FF78FB">
        <w:trPr>
          <w:trHeight w:val="315"/>
        </w:trPr>
        <w:tc>
          <w:tcPr>
            <w:tcW w:w="52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8</w:t>
            </w:r>
          </w:p>
        </w:tc>
        <w:tc>
          <w:tcPr>
            <w:tcW w:w="455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Dwi Febri Gunaraga</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50</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386A1F" w:rsidRPr="00FF78FB" w:rsidTr="00FF78FB">
        <w:trPr>
          <w:trHeight w:val="315"/>
        </w:trPr>
        <w:tc>
          <w:tcPr>
            <w:tcW w:w="52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9</w:t>
            </w:r>
          </w:p>
        </w:tc>
        <w:tc>
          <w:tcPr>
            <w:tcW w:w="455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Hendrik Setiawan</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60</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386A1F" w:rsidRPr="00FF78FB" w:rsidTr="00FF78FB">
        <w:trPr>
          <w:trHeight w:val="315"/>
        </w:trPr>
        <w:tc>
          <w:tcPr>
            <w:tcW w:w="52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10</w:t>
            </w:r>
          </w:p>
        </w:tc>
        <w:tc>
          <w:tcPr>
            <w:tcW w:w="455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Isti Qomah</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50</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386A1F" w:rsidRPr="00FF78FB" w:rsidTr="00FF78FB">
        <w:trPr>
          <w:trHeight w:val="315"/>
        </w:trPr>
        <w:tc>
          <w:tcPr>
            <w:tcW w:w="52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11</w:t>
            </w:r>
          </w:p>
        </w:tc>
        <w:tc>
          <w:tcPr>
            <w:tcW w:w="455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Kholik Jauhari Hamim</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90</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L</w:t>
            </w:r>
          </w:p>
        </w:tc>
      </w:tr>
      <w:tr w:rsidR="00386A1F" w:rsidRPr="00FF78FB" w:rsidTr="00FF78FB">
        <w:trPr>
          <w:trHeight w:val="315"/>
        </w:trPr>
        <w:tc>
          <w:tcPr>
            <w:tcW w:w="52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12</w:t>
            </w:r>
          </w:p>
        </w:tc>
        <w:tc>
          <w:tcPr>
            <w:tcW w:w="455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Muhammad Kipin Ainun</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40</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386A1F" w:rsidRPr="00FF78FB" w:rsidTr="00FF78FB">
        <w:trPr>
          <w:trHeight w:val="315"/>
        </w:trPr>
        <w:tc>
          <w:tcPr>
            <w:tcW w:w="52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13</w:t>
            </w:r>
          </w:p>
        </w:tc>
        <w:tc>
          <w:tcPr>
            <w:tcW w:w="455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Muhammad Teguh Junnaidi</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40</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386A1F" w:rsidRPr="00FF78FB" w:rsidTr="00FF78FB">
        <w:trPr>
          <w:trHeight w:val="315"/>
        </w:trPr>
        <w:tc>
          <w:tcPr>
            <w:tcW w:w="52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14</w:t>
            </w:r>
          </w:p>
        </w:tc>
        <w:tc>
          <w:tcPr>
            <w:tcW w:w="455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Muhammad yulianto</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50</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386A1F" w:rsidRPr="00FF78FB" w:rsidTr="00FF78FB">
        <w:trPr>
          <w:trHeight w:val="315"/>
        </w:trPr>
        <w:tc>
          <w:tcPr>
            <w:tcW w:w="52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15</w:t>
            </w:r>
          </w:p>
        </w:tc>
        <w:tc>
          <w:tcPr>
            <w:tcW w:w="455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Nurin Mutmainah</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70</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386A1F" w:rsidRPr="00FF78FB" w:rsidTr="00FF78FB">
        <w:trPr>
          <w:trHeight w:val="315"/>
        </w:trPr>
        <w:tc>
          <w:tcPr>
            <w:tcW w:w="52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16</w:t>
            </w:r>
          </w:p>
        </w:tc>
        <w:tc>
          <w:tcPr>
            <w:tcW w:w="455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Ratna Nur fadillah</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90</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L</w:t>
            </w:r>
          </w:p>
        </w:tc>
      </w:tr>
      <w:tr w:rsidR="00386A1F" w:rsidRPr="00FF78FB" w:rsidTr="00FF78FB">
        <w:trPr>
          <w:trHeight w:val="315"/>
        </w:trPr>
        <w:tc>
          <w:tcPr>
            <w:tcW w:w="52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17</w:t>
            </w:r>
          </w:p>
        </w:tc>
        <w:tc>
          <w:tcPr>
            <w:tcW w:w="455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Rindang Pangesti</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90</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L</w:t>
            </w:r>
          </w:p>
        </w:tc>
      </w:tr>
      <w:tr w:rsidR="00386A1F" w:rsidRPr="00FF78FB" w:rsidTr="00FF78FB">
        <w:trPr>
          <w:trHeight w:val="315"/>
        </w:trPr>
        <w:tc>
          <w:tcPr>
            <w:tcW w:w="52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18</w:t>
            </w:r>
          </w:p>
        </w:tc>
        <w:tc>
          <w:tcPr>
            <w:tcW w:w="455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Udkhul Shoimah</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70</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386A1F" w:rsidRPr="00FF78FB" w:rsidTr="00FF78FB">
        <w:trPr>
          <w:trHeight w:val="315"/>
        </w:trPr>
        <w:tc>
          <w:tcPr>
            <w:tcW w:w="52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19</w:t>
            </w:r>
          </w:p>
        </w:tc>
        <w:tc>
          <w:tcPr>
            <w:tcW w:w="455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Viki Dyah Hastarini</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60</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386A1F" w:rsidRPr="00FF78FB" w:rsidTr="00FF78FB">
        <w:trPr>
          <w:trHeight w:val="315"/>
        </w:trPr>
        <w:tc>
          <w:tcPr>
            <w:tcW w:w="52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20</w:t>
            </w:r>
          </w:p>
        </w:tc>
        <w:tc>
          <w:tcPr>
            <w:tcW w:w="455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Vivi Nur Octavianti</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70</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386A1F" w:rsidRPr="00FF78FB" w:rsidTr="00FF78FB">
        <w:trPr>
          <w:trHeight w:val="315"/>
        </w:trPr>
        <w:tc>
          <w:tcPr>
            <w:tcW w:w="52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21</w:t>
            </w:r>
          </w:p>
        </w:tc>
        <w:tc>
          <w:tcPr>
            <w:tcW w:w="455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Yayas Meidianto</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50</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386A1F" w:rsidRPr="00FF78FB" w:rsidTr="00FF78FB">
        <w:trPr>
          <w:trHeight w:val="315"/>
        </w:trPr>
        <w:tc>
          <w:tcPr>
            <w:tcW w:w="52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22</w:t>
            </w:r>
          </w:p>
        </w:tc>
        <w:tc>
          <w:tcPr>
            <w:tcW w:w="4550"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Zulkam</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50</w:t>
            </w:r>
          </w:p>
        </w:tc>
        <w:tc>
          <w:tcPr>
            <w:tcW w:w="1701" w:type="dxa"/>
            <w:noWrap/>
            <w:vAlign w:val="center"/>
            <w:hideMark/>
          </w:tcPr>
          <w:p w:rsidR="00386A1F" w:rsidRPr="00FF78FB" w:rsidRDefault="00386A1F"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833ACA" w:rsidRPr="00FF78FB" w:rsidTr="00FF78FB">
        <w:trPr>
          <w:trHeight w:val="315"/>
        </w:trPr>
        <w:tc>
          <w:tcPr>
            <w:tcW w:w="5070" w:type="dxa"/>
            <w:gridSpan w:val="2"/>
            <w:noWrap/>
            <w:vAlign w:val="center"/>
            <w:hideMark/>
          </w:tcPr>
          <w:p w:rsidR="00833ACA" w:rsidRPr="00FF78FB" w:rsidRDefault="00833ACA"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Jumlah</w:t>
            </w:r>
          </w:p>
        </w:tc>
        <w:tc>
          <w:tcPr>
            <w:tcW w:w="1701" w:type="dxa"/>
            <w:noWrap/>
            <w:vAlign w:val="center"/>
            <w:hideMark/>
          </w:tcPr>
          <w:p w:rsidR="00833ACA" w:rsidRPr="00FF78FB" w:rsidRDefault="00833ACA"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1390</w:t>
            </w:r>
          </w:p>
        </w:tc>
        <w:tc>
          <w:tcPr>
            <w:tcW w:w="1701" w:type="dxa"/>
            <w:noWrap/>
            <w:vAlign w:val="center"/>
            <w:hideMark/>
          </w:tcPr>
          <w:p w:rsidR="00833ACA" w:rsidRPr="00FF78FB" w:rsidRDefault="00833ACA" w:rsidP="00FF78FB">
            <w:pPr>
              <w:rPr>
                <w:rFonts w:asciiTheme="majorBidi" w:hAnsiTheme="majorBidi" w:cstheme="majorBidi"/>
                <w:color w:val="000000"/>
                <w:sz w:val="22"/>
                <w:szCs w:val="22"/>
              </w:rPr>
            </w:pPr>
          </w:p>
        </w:tc>
      </w:tr>
      <w:tr w:rsidR="00833ACA" w:rsidRPr="00FF78FB" w:rsidTr="00FF78FB">
        <w:trPr>
          <w:trHeight w:val="315"/>
        </w:trPr>
        <w:tc>
          <w:tcPr>
            <w:tcW w:w="5070" w:type="dxa"/>
            <w:gridSpan w:val="2"/>
            <w:noWrap/>
            <w:vAlign w:val="center"/>
            <w:hideMark/>
          </w:tcPr>
          <w:p w:rsidR="00833ACA" w:rsidRPr="00FF78FB" w:rsidRDefault="00833ACA"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Rata-rata</w:t>
            </w:r>
          </w:p>
        </w:tc>
        <w:tc>
          <w:tcPr>
            <w:tcW w:w="1701" w:type="dxa"/>
            <w:noWrap/>
            <w:vAlign w:val="center"/>
            <w:hideMark/>
          </w:tcPr>
          <w:p w:rsidR="00833ACA" w:rsidRPr="00FF78FB" w:rsidRDefault="00833ACA" w:rsidP="00FF78FB">
            <w:pPr>
              <w:rPr>
                <w:rFonts w:asciiTheme="majorBidi" w:hAnsiTheme="majorBidi" w:cstheme="majorBidi"/>
                <w:color w:val="000000"/>
                <w:sz w:val="22"/>
                <w:szCs w:val="22"/>
              </w:rPr>
            </w:pPr>
            <w:r w:rsidRPr="00FF78FB">
              <w:rPr>
                <w:rFonts w:asciiTheme="majorBidi" w:hAnsiTheme="majorBidi" w:cstheme="majorBidi"/>
                <w:color w:val="000000"/>
                <w:sz w:val="22"/>
                <w:szCs w:val="22"/>
              </w:rPr>
              <w:t>63</w:t>
            </w:r>
            <w:r w:rsidR="00B72591" w:rsidRPr="00FF78FB">
              <w:rPr>
                <w:rFonts w:asciiTheme="majorBidi" w:hAnsiTheme="majorBidi" w:cstheme="majorBidi"/>
                <w:color w:val="000000"/>
                <w:sz w:val="22"/>
                <w:szCs w:val="22"/>
              </w:rPr>
              <w:t>,18</w:t>
            </w:r>
          </w:p>
        </w:tc>
        <w:tc>
          <w:tcPr>
            <w:tcW w:w="1701" w:type="dxa"/>
            <w:noWrap/>
            <w:vAlign w:val="center"/>
            <w:hideMark/>
          </w:tcPr>
          <w:p w:rsidR="00833ACA" w:rsidRPr="00FF78FB" w:rsidRDefault="00833ACA" w:rsidP="00FF78FB">
            <w:pPr>
              <w:rPr>
                <w:rFonts w:asciiTheme="majorBidi" w:hAnsiTheme="majorBidi" w:cstheme="majorBidi"/>
                <w:color w:val="000000"/>
                <w:sz w:val="22"/>
                <w:szCs w:val="22"/>
              </w:rPr>
            </w:pPr>
          </w:p>
        </w:tc>
      </w:tr>
    </w:tbl>
    <w:p w:rsidR="00386A1F" w:rsidRDefault="00301746" w:rsidP="00FF78FB">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Tabel 4.1</w:t>
      </w:r>
    </w:p>
    <w:p w:rsidR="0096472E" w:rsidRDefault="0096472E" w:rsidP="00FF78FB">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Keterangan:</w:t>
      </w:r>
    </w:p>
    <w:p w:rsidR="0096472E" w:rsidRDefault="0096472E" w:rsidP="00FF78FB">
      <w:pPr>
        <w:pStyle w:val="ListParagraph"/>
        <w:tabs>
          <w:tab w:val="left" w:pos="3119"/>
        </w:tabs>
        <w:spacing w:line="480" w:lineRule="auto"/>
        <w:ind w:left="0"/>
        <w:jc w:val="both"/>
        <w:rPr>
          <w:rFonts w:asciiTheme="majorBidi" w:hAnsiTheme="majorBidi" w:cstheme="majorBidi"/>
          <w:sz w:val="24"/>
          <w:szCs w:val="24"/>
        </w:rPr>
      </w:pPr>
      <w:r>
        <w:rPr>
          <w:rFonts w:asciiTheme="majorBidi" w:hAnsiTheme="majorBidi" w:cstheme="majorBidi"/>
          <w:sz w:val="24"/>
          <w:szCs w:val="24"/>
        </w:rPr>
        <w:t>Jumlah skor</w:t>
      </w:r>
      <w:r>
        <w:rPr>
          <w:rFonts w:asciiTheme="majorBidi" w:hAnsiTheme="majorBidi" w:cstheme="majorBidi"/>
          <w:sz w:val="24"/>
          <w:szCs w:val="24"/>
        </w:rPr>
        <w:tab/>
        <w:t>: 1390</w:t>
      </w:r>
    </w:p>
    <w:p w:rsidR="0096472E" w:rsidRDefault="0096472E" w:rsidP="00FF78FB">
      <w:pPr>
        <w:pStyle w:val="ListParagraph"/>
        <w:tabs>
          <w:tab w:val="left" w:pos="3119"/>
        </w:tabs>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Jumlah skor maksimal ideal </w:t>
      </w:r>
      <w:r>
        <w:rPr>
          <w:rFonts w:asciiTheme="majorBidi" w:hAnsiTheme="majorBidi" w:cstheme="majorBidi"/>
          <w:sz w:val="24"/>
          <w:szCs w:val="24"/>
        </w:rPr>
        <w:tab/>
        <w:t>: 2200</w:t>
      </w:r>
    </w:p>
    <w:p w:rsidR="0096472E" w:rsidRDefault="0096472E" w:rsidP="00FF78FB">
      <w:pPr>
        <w:pStyle w:val="ListParagraph"/>
        <w:tabs>
          <w:tab w:val="left" w:pos="3119"/>
        </w:tabs>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Rata-rata skor tercapai </w:t>
      </w:r>
      <w:r>
        <w:rPr>
          <w:rFonts w:asciiTheme="majorBidi" w:hAnsiTheme="majorBidi" w:cstheme="majorBidi"/>
          <w:sz w:val="24"/>
          <w:szCs w:val="24"/>
        </w:rPr>
        <w:tab/>
        <w:t>: 63</w:t>
      </w:r>
      <w:r w:rsidR="00B72591">
        <w:rPr>
          <w:rFonts w:asciiTheme="majorBidi" w:hAnsiTheme="majorBidi" w:cstheme="majorBidi"/>
          <w:sz w:val="24"/>
          <w:szCs w:val="24"/>
        </w:rPr>
        <w:t>,18</w:t>
      </w:r>
    </w:p>
    <w:p w:rsidR="0096472E" w:rsidRDefault="0096472E" w:rsidP="00FF78FB">
      <w:pPr>
        <w:pStyle w:val="ListParagraph"/>
        <w:tabs>
          <w:tab w:val="left" w:pos="3119"/>
        </w:tabs>
        <w:spacing w:line="480" w:lineRule="auto"/>
        <w:ind w:left="0"/>
        <w:jc w:val="both"/>
        <w:rPr>
          <w:rFonts w:asciiTheme="majorBidi" w:hAnsiTheme="majorBidi" w:cstheme="majorBidi"/>
          <w:sz w:val="24"/>
          <w:szCs w:val="24"/>
        </w:rPr>
      </w:pPr>
      <w:r>
        <w:rPr>
          <w:rFonts w:asciiTheme="majorBidi" w:hAnsiTheme="majorBidi" w:cstheme="majorBidi"/>
          <w:sz w:val="24"/>
          <w:szCs w:val="24"/>
        </w:rPr>
        <w:t>Jumlah siswa yang tuntas</w:t>
      </w:r>
      <w:r>
        <w:rPr>
          <w:rFonts w:asciiTheme="majorBidi" w:hAnsiTheme="majorBidi" w:cstheme="majorBidi"/>
          <w:sz w:val="24"/>
          <w:szCs w:val="24"/>
        </w:rPr>
        <w:tab/>
        <w:t>: 5</w:t>
      </w:r>
    </w:p>
    <w:p w:rsidR="0096472E" w:rsidRPr="0096472E" w:rsidRDefault="0096472E" w:rsidP="00FF78FB">
      <w:pPr>
        <w:pStyle w:val="ListParagraph"/>
        <w:tabs>
          <w:tab w:val="left" w:pos="3119"/>
        </w:tabs>
        <w:spacing w:line="480" w:lineRule="auto"/>
        <w:ind w:left="0"/>
        <w:jc w:val="both"/>
        <w:rPr>
          <w:rFonts w:asciiTheme="majorBidi" w:hAnsiTheme="majorBidi" w:cstheme="majorBidi"/>
          <w:sz w:val="24"/>
          <w:szCs w:val="24"/>
        </w:rPr>
      </w:pPr>
      <w:r>
        <w:rPr>
          <w:rFonts w:asciiTheme="majorBidi" w:hAnsiTheme="majorBidi" w:cstheme="majorBidi"/>
          <w:sz w:val="24"/>
          <w:szCs w:val="24"/>
        </w:rPr>
        <w:t>Jumlah siswa yang tidak tuntas</w:t>
      </w:r>
      <w:r>
        <w:rPr>
          <w:rFonts w:asciiTheme="majorBidi" w:hAnsiTheme="majorBidi" w:cstheme="majorBidi"/>
          <w:sz w:val="24"/>
          <w:szCs w:val="24"/>
        </w:rPr>
        <w:tab/>
        <w:t>:17</w:t>
      </w:r>
    </w:p>
    <w:p w:rsidR="00517F7C" w:rsidRDefault="00517F7C" w:rsidP="00FF78FB">
      <w:pPr>
        <w:pStyle w:val="ListParagraph"/>
        <w:spacing w:line="480" w:lineRule="auto"/>
        <w:ind w:left="0"/>
        <w:jc w:val="center"/>
        <w:rPr>
          <w:rFonts w:asciiTheme="majorBidi" w:hAnsiTheme="majorBidi" w:cstheme="majorBidi"/>
          <w:sz w:val="24"/>
          <w:szCs w:val="24"/>
          <w:lang w:val="en-US"/>
        </w:rPr>
      </w:pPr>
      <w:r>
        <w:rPr>
          <w:noProof/>
        </w:rPr>
        <w:drawing>
          <wp:inline distT="0" distB="0" distL="0" distR="0">
            <wp:extent cx="5072332" cy="2260121"/>
            <wp:effectExtent l="0" t="0" r="0" b="698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17F7C" w:rsidRDefault="00517F7C" w:rsidP="00FF78FB">
      <w:pPr>
        <w:pStyle w:val="ListParagraph"/>
        <w:spacing w:line="480" w:lineRule="auto"/>
        <w:ind w:left="0"/>
        <w:jc w:val="center"/>
        <w:rPr>
          <w:rFonts w:asciiTheme="majorBidi" w:hAnsiTheme="majorBidi" w:cstheme="majorBidi"/>
          <w:sz w:val="24"/>
          <w:szCs w:val="24"/>
          <w:lang w:val="en-US"/>
        </w:rPr>
      </w:pPr>
      <w:r>
        <w:rPr>
          <w:rFonts w:asciiTheme="majorBidi" w:hAnsiTheme="majorBidi" w:cstheme="majorBidi"/>
          <w:sz w:val="24"/>
          <w:szCs w:val="24"/>
          <w:lang w:val="en-US"/>
        </w:rPr>
        <w:t>Grafik 4.1</w:t>
      </w:r>
    </w:p>
    <w:p w:rsidR="00096DB6" w:rsidRDefault="000D2869" w:rsidP="00096DB6">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B</w:t>
      </w:r>
      <w:r w:rsidR="006E2D27">
        <w:rPr>
          <w:rFonts w:asciiTheme="majorBidi" w:hAnsiTheme="majorBidi" w:cstheme="majorBidi"/>
          <w:sz w:val="24"/>
          <w:szCs w:val="24"/>
        </w:rPr>
        <w:t>erdasark</w:t>
      </w:r>
      <w:r w:rsidR="0096472E">
        <w:rPr>
          <w:rFonts w:asciiTheme="majorBidi" w:hAnsiTheme="majorBidi" w:cstheme="majorBidi"/>
          <w:sz w:val="24"/>
          <w:szCs w:val="24"/>
        </w:rPr>
        <w:t>an tabel hasil tes awal</w:t>
      </w:r>
      <w:r w:rsidR="006E2D27">
        <w:rPr>
          <w:rFonts w:asciiTheme="majorBidi" w:hAnsiTheme="majorBidi" w:cstheme="majorBidi"/>
          <w:sz w:val="24"/>
          <w:szCs w:val="24"/>
        </w:rPr>
        <w:t>, dapat diketahui nilai rata-rata prestasi belaja</w:t>
      </w:r>
      <w:r>
        <w:rPr>
          <w:rFonts w:asciiTheme="majorBidi" w:hAnsiTheme="majorBidi" w:cstheme="majorBidi"/>
          <w:sz w:val="24"/>
          <w:szCs w:val="24"/>
        </w:rPr>
        <w:t>r siswa kelas VIII C adalah 63</w:t>
      </w:r>
      <w:r w:rsidR="00B72591">
        <w:rPr>
          <w:rFonts w:asciiTheme="majorBidi" w:hAnsiTheme="majorBidi" w:cstheme="majorBidi"/>
          <w:sz w:val="24"/>
          <w:szCs w:val="24"/>
        </w:rPr>
        <w:t>,18</w:t>
      </w:r>
      <w:r w:rsidR="006E2D27">
        <w:rPr>
          <w:rFonts w:asciiTheme="majorBidi" w:hAnsiTheme="majorBidi" w:cstheme="majorBidi"/>
          <w:sz w:val="24"/>
          <w:szCs w:val="24"/>
        </w:rPr>
        <w:t xml:space="preserve">. </w:t>
      </w:r>
      <w:r>
        <w:rPr>
          <w:rFonts w:asciiTheme="majorBidi" w:hAnsiTheme="majorBidi" w:cstheme="majorBidi"/>
          <w:sz w:val="24"/>
          <w:szCs w:val="24"/>
        </w:rPr>
        <w:t>Dilihat dari tabel nilai</w:t>
      </w:r>
      <w:r w:rsidR="006E2D27">
        <w:rPr>
          <w:rFonts w:asciiTheme="majorBidi" w:hAnsiTheme="majorBidi" w:cstheme="majorBidi"/>
          <w:sz w:val="24"/>
          <w:szCs w:val="24"/>
        </w:rPr>
        <w:t xml:space="preserve">, nampak jumlah siswa yang tidak </w:t>
      </w:r>
      <w:r>
        <w:rPr>
          <w:rFonts w:asciiTheme="majorBidi" w:hAnsiTheme="majorBidi" w:cstheme="majorBidi"/>
          <w:sz w:val="24"/>
          <w:szCs w:val="24"/>
        </w:rPr>
        <w:t>mencapai ketuntasan belajar (KK</w:t>
      </w:r>
      <w:r w:rsidR="006E2D27">
        <w:rPr>
          <w:rFonts w:asciiTheme="majorBidi" w:hAnsiTheme="majorBidi" w:cstheme="majorBidi"/>
          <w:sz w:val="24"/>
          <w:szCs w:val="24"/>
        </w:rPr>
        <w:t>M</w:t>
      </w:r>
      <w:r>
        <w:rPr>
          <w:rFonts w:asciiTheme="majorBidi" w:hAnsiTheme="majorBidi" w:cstheme="majorBidi"/>
          <w:sz w:val="24"/>
          <w:szCs w:val="24"/>
        </w:rPr>
        <w:t>) cukup banyak. Jumlah skor KKM</w:t>
      </w:r>
      <w:r w:rsidR="006E2D27">
        <w:rPr>
          <w:rFonts w:asciiTheme="majorBidi" w:hAnsiTheme="majorBidi" w:cstheme="majorBidi"/>
          <w:sz w:val="24"/>
          <w:szCs w:val="24"/>
        </w:rPr>
        <w:t xml:space="preserve"> yang ditetapkan untuk mata pelajaran matematika adalah minimal 75</w:t>
      </w:r>
      <w:r>
        <w:rPr>
          <w:rFonts w:asciiTheme="majorBidi" w:hAnsiTheme="majorBidi" w:cstheme="majorBidi"/>
          <w:sz w:val="24"/>
          <w:szCs w:val="24"/>
        </w:rPr>
        <w:t xml:space="preserve"> untuk SM</w:t>
      </w:r>
      <w:r w:rsidR="00D45E00">
        <w:rPr>
          <w:rFonts w:asciiTheme="majorBidi" w:hAnsiTheme="majorBidi" w:cstheme="majorBidi"/>
          <w:sz w:val="24"/>
          <w:szCs w:val="24"/>
        </w:rPr>
        <w:t>P</w:t>
      </w:r>
      <w:r>
        <w:rPr>
          <w:rFonts w:asciiTheme="majorBidi" w:hAnsiTheme="majorBidi" w:cstheme="majorBidi"/>
          <w:sz w:val="24"/>
          <w:szCs w:val="24"/>
        </w:rPr>
        <w:t>N 2 Durenan</w:t>
      </w:r>
      <w:r w:rsidR="006E2D27">
        <w:rPr>
          <w:rFonts w:asciiTheme="majorBidi" w:hAnsiTheme="majorBidi" w:cstheme="majorBidi"/>
          <w:sz w:val="24"/>
          <w:szCs w:val="24"/>
        </w:rPr>
        <w:t>.</w:t>
      </w:r>
      <w:r>
        <w:rPr>
          <w:rFonts w:asciiTheme="majorBidi" w:hAnsiTheme="majorBidi" w:cstheme="majorBidi"/>
          <w:sz w:val="24"/>
          <w:szCs w:val="24"/>
        </w:rPr>
        <w:t xml:space="preserve"> Jumlah siswa yang mencapai KKM adalah 5</w:t>
      </w:r>
      <w:r w:rsidR="006E2D27">
        <w:rPr>
          <w:rFonts w:asciiTheme="majorBidi" w:hAnsiTheme="majorBidi" w:cstheme="majorBidi"/>
          <w:sz w:val="24"/>
          <w:szCs w:val="24"/>
        </w:rPr>
        <w:t xml:space="preserve"> siswa</w:t>
      </w:r>
      <w:r w:rsidR="00D45E00">
        <w:rPr>
          <w:rFonts w:asciiTheme="majorBidi" w:hAnsiTheme="majorBidi" w:cstheme="majorBidi"/>
          <w:sz w:val="24"/>
          <w:szCs w:val="24"/>
        </w:rPr>
        <w:t>, sedangkan yang belum mencapai KKM</w:t>
      </w:r>
      <w:r>
        <w:rPr>
          <w:rFonts w:asciiTheme="majorBidi" w:hAnsiTheme="majorBidi" w:cstheme="majorBidi"/>
          <w:sz w:val="24"/>
          <w:szCs w:val="24"/>
        </w:rPr>
        <w:t xml:space="preserve"> adalah 17</w:t>
      </w:r>
      <w:r w:rsidR="00895928">
        <w:rPr>
          <w:rFonts w:asciiTheme="majorBidi" w:hAnsiTheme="majorBidi" w:cstheme="majorBidi"/>
          <w:sz w:val="24"/>
          <w:szCs w:val="24"/>
        </w:rPr>
        <w:t xml:space="preserve"> siswa. Dengan demikian persentase sis</w:t>
      </w:r>
      <w:r>
        <w:rPr>
          <w:rFonts w:asciiTheme="majorBidi" w:hAnsiTheme="majorBidi" w:cstheme="majorBidi"/>
          <w:sz w:val="24"/>
          <w:szCs w:val="24"/>
        </w:rPr>
        <w:t>wa yang belum tuntas adalah 77</w:t>
      </w:r>
      <w:r w:rsidR="00895928">
        <w:rPr>
          <w:rFonts w:asciiTheme="majorBidi" w:hAnsiTheme="majorBidi" w:cstheme="majorBidi"/>
          <w:sz w:val="24"/>
          <w:szCs w:val="24"/>
        </w:rPr>
        <w:t>%, sedangkan persentase sis</w:t>
      </w:r>
      <w:r>
        <w:rPr>
          <w:rFonts w:asciiTheme="majorBidi" w:hAnsiTheme="majorBidi" w:cstheme="majorBidi"/>
          <w:sz w:val="24"/>
          <w:szCs w:val="24"/>
        </w:rPr>
        <w:t>wa tuntas adalah 23</w:t>
      </w:r>
      <w:r w:rsidR="00895928">
        <w:rPr>
          <w:rFonts w:asciiTheme="majorBidi" w:hAnsiTheme="majorBidi" w:cstheme="majorBidi"/>
          <w:sz w:val="24"/>
          <w:szCs w:val="24"/>
        </w:rPr>
        <w:t>%.</w:t>
      </w:r>
      <w:r w:rsidR="00FF78FB">
        <w:rPr>
          <w:rFonts w:asciiTheme="majorBidi" w:hAnsiTheme="majorBidi" w:cstheme="majorBidi"/>
          <w:sz w:val="24"/>
          <w:szCs w:val="24"/>
        </w:rPr>
        <w:t xml:space="preserve"> </w:t>
      </w:r>
    </w:p>
    <w:p w:rsidR="00AE3AD6" w:rsidRDefault="00B7152C" w:rsidP="00096DB6">
      <w:pPr>
        <w:pStyle w:val="ListParagraph"/>
        <w:numPr>
          <w:ilvl w:val="0"/>
          <w:numId w:val="2"/>
        </w:numPr>
        <w:spacing w:line="480" w:lineRule="auto"/>
        <w:ind w:left="567" w:hanging="567"/>
        <w:jc w:val="both"/>
        <w:rPr>
          <w:rFonts w:asciiTheme="majorBidi" w:hAnsiTheme="majorBidi" w:cstheme="majorBidi"/>
          <w:sz w:val="24"/>
          <w:szCs w:val="24"/>
        </w:rPr>
      </w:pPr>
      <w:r>
        <w:rPr>
          <w:rFonts w:asciiTheme="majorBidi" w:hAnsiTheme="majorBidi" w:cstheme="majorBidi"/>
          <w:sz w:val="24"/>
          <w:szCs w:val="24"/>
        </w:rPr>
        <w:t>Siklus I</w:t>
      </w:r>
    </w:p>
    <w:p w:rsidR="00B51261" w:rsidRDefault="00CA799C" w:rsidP="00096DB6">
      <w:pPr>
        <w:pStyle w:val="ListParagraph"/>
        <w:spacing w:line="480" w:lineRule="auto"/>
        <w:ind w:left="0" w:firstLine="567"/>
        <w:jc w:val="both"/>
        <w:rPr>
          <w:rFonts w:asciiTheme="majorBidi" w:hAnsiTheme="majorBidi" w:cstheme="majorBidi"/>
          <w:sz w:val="24"/>
          <w:szCs w:val="24"/>
        </w:rPr>
      </w:pPr>
      <w:r w:rsidRPr="00CA799C">
        <w:rPr>
          <w:rFonts w:asciiTheme="majorBidi" w:hAnsiTheme="majorBidi" w:cstheme="majorBidi"/>
          <w:sz w:val="24"/>
          <w:szCs w:val="24"/>
        </w:rPr>
        <w:t>Siklus pertama terdiri dari empat tahap, yakni perencanaan, pelaksanaan,</w:t>
      </w:r>
      <w:r>
        <w:rPr>
          <w:rFonts w:asciiTheme="majorBidi" w:hAnsiTheme="majorBidi" w:cstheme="majorBidi"/>
          <w:sz w:val="24"/>
          <w:szCs w:val="24"/>
        </w:rPr>
        <w:t xml:space="preserve"> </w:t>
      </w:r>
      <w:r w:rsidR="00054CB1">
        <w:rPr>
          <w:rFonts w:asciiTheme="majorBidi" w:hAnsiTheme="majorBidi" w:cstheme="majorBidi"/>
          <w:sz w:val="24"/>
          <w:szCs w:val="24"/>
        </w:rPr>
        <w:t>observasi, dan refleksi</w:t>
      </w:r>
      <w:r w:rsidRPr="00CA799C">
        <w:rPr>
          <w:rFonts w:asciiTheme="majorBidi" w:hAnsiTheme="majorBidi" w:cstheme="majorBidi"/>
          <w:sz w:val="24"/>
          <w:szCs w:val="24"/>
        </w:rPr>
        <w:t>, seperti berikut ini</w:t>
      </w:r>
      <w:r w:rsidR="00172116">
        <w:rPr>
          <w:rFonts w:asciiTheme="majorBidi" w:hAnsiTheme="majorBidi" w:cstheme="majorBidi"/>
          <w:sz w:val="24"/>
          <w:szCs w:val="24"/>
        </w:rPr>
        <w:t>:</w:t>
      </w:r>
    </w:p>
    <w:p w:rsidR="00CA799C" w:rsidRDefault="00CA799C" w:rsidP="00096DB6">
      <w:pPr>
        <w:pStyle w:val="ListParagraph"/>
        <w:numPr>
          <w:ilvl w:val="0"/>
          <w:numId w:val="6"/>
        </w:numPr>
        <w:spacing w:line="480" w:lineRule="auto"/>
        <w:ind w:left="1134" w:hanging="567"/>
        <w:jc w:val="both"/>
        <w:rPr>
          <w:rFonts w:asciiTheme="majorBidi" w:hAnsiTheme="majorBidi" w:cstheme="majorBidi"/>
          <w:sz w:val="24"/>
          <w:szCs w:val="24"/>
        </w:rPr>
      </w:pPr>
      <w:r>
        <w:rPr>
          <w:rFonts w:asciiTheme="majorBidi" w:hAnsiTheme="majorBidi" w:cstheme="majorBidi"/>
          <w:sz w:val="24"/>
          <w:szCs w:val="24"/>
        </w:rPr>
        <w:t xml:space="preserve">Perencanaan, </w:t>
      </w:r>
    </w:p>
    <w:p w:rsidR="00054CB1" w:rsidRDefault="00CA799C" w:rsidP="00096DB6">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Dalam pen</w:t>
      </w:r>
      <w:r w:rsidR="00BA7ABB">
        <w:rPr>
          <w:rFonts w:asciiTheme="majorBidi" w:hAnsiTheme="majorBidi" w:cstheme="majorBidi"/>
          <w:sz w:val="24"/>
          <w:szCs w:val="24"/>
        </w:rPr>
        <w:t xml:space="preserve">elitian tindakan kelas ini </w:t>
      </w:r>
      <w:r w:rsidR="00054CB1">
        <w:rPr>
          <w:rFonts w:asciiTheme="majorBidi" w:hAnsiTheme="majorBidi" w:cstheme="majorBidi"/>
          <w:sz w:val="24"/>
          <w:szCs w:val="24"/>
        </w:rPr>
        <w:t xml:space="preserve">standar kompetensi yang </w:t>
      </w:r>
      <w:r w:rsidR="00AB7C7F">
        <w:rPr>
          <w:rFonts w:asciiTheme="majorBidi" w:hAnsiTheme="majorBidi" w:cstheme="majorBidi"/>
          <w:sz w:val="24"/>
          <w:szCs w:val="24"/>
        </w:rPr>
        <w:t xml:space="preserve">digunakan adalah SK 5, </w:t>
      </w:r>
      <w:r w:rsidR="00054CB1" w:rsidRPr="00054CB1">
        <w:rPr>
          <w:rFonts w:asciiTheme="majorBidi" w:hAnsiTheme="majorBidi" w:cstheme="majorBidi"/>
          <w:sz w:val="24"/>
          <w:szCs w:val="24"/>
        </w:rPr>
        <w:t>memahami sifat-sifat kubus, balok, prisma, limas, dan</w:t>
      </w:r>
      <w:r w:rsidR="00054CB1">
        <w:rPr>
          <w:rFonts w:asciiTheme="majorBidi" w:hAnsiTheme="majorBidi" w:cstheme="majorBidi"/>
          <w:sz w:val="24"/>
          <w:szCs w:val="24"/>
        </w:rPr>
        <w:t xml:space="preserve"> </w:t>
      </w:r>
      <w:r w:rsidR="00054CB1" w:rsidRPr="00054CB1">
        <w:rPr>
          <w:rFonts w:asciiTheme="majorBidi" w:hAnsiTheme="majorBidi" w:cstheme="majorBidi"/>
          <w:sz w:val="24"/>
          <w:szCs w:val="24"/>
        </w:rPr>
        <w:t>bagian-bagiannya, serta menentukan ukurannya. Kompetensi dasar (KD) yang</w:t>
      </w:r>
      <w:r w:rsidR="00054CB1">
        <w:rPr>
          <w:rFonts w:asciiTheme="majorBidi" w:hAnsiTheme="majorBidi" w:cstheme="majorBidi"/>
          <w:sz w:val="24"/>
          <w:szCs w:val="24"/>
        </w:rPr>
        <w:t xml:space="preserve"> </w:t>
      </w:r>
      <w:r w:rsidR="00AB7C7F">
        <w:rPr>
          <w:rFonts w:asciiTheme="majorBidi" w:hAnsiTheme="majorBidi" w:cstheme="majorBidi"/>
          <w:sz w:val="24"/>
          <w:szCs w:val="24"/>
        </w:rPr>
        <w:t>digunakan adalah</w:t>
      </w:r>
      <w:r w:rsidR="00054CB1" w:rsidRPr="00054CB1">
        <w:rPr>
          <w:rFonts w:asciiTheme="majorBidi" w:hAnsiTheme="majorBidi" w:cstheme="majorBidi"/>
          <w:sz w:val="24"/>
          <w:szCs w:val="24"/>
        </w:rPr>
        <w:t>: (5.1) mengidentifikasi sifat-sifat kubus, balok, prisma dan</w:t>
      </w:r>
      <w:r w:rsidR="00054CB1">
        <w:rPr>
          <w:rFonts w:asciiTheme="majorBidi" w:hAnsiTheme="majorBidi" w:cstheme="majorBidi"/>
          <w:sz w:val="24"/>
          <w:szCs w:val="24"/>
        </w:rPr>
        <w:t xml:space="preserve"> limas serta bagian-bagiannya.</w:t>
      </w:r>
    </w:p>
    <w:p w:rsidR="00D562FC" w:rsidRDefault="001212E2" w:rsidP="00096DB6">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Keg</w:t>
      </w:r>
      <w:r w:rsidR="00D562FC">
        <w:rPr>
          <w:rFonts w:asciiTheme="majorBidi" w:hAnsiTheme="majorBidi" w:cstheme="majorBidi"/>
          <w:sz w:val="24"/>
          <w:szCs w:val="24"/>
        </w:rPr>
        <w:t xml:space="preserve">iatan awal </w:t>
      </w:r>
      <w:r w:rsidR="00054CB1">
        <w:rPr>
          <w:rFonts w:asciiTheme="majorBidi" w:hAnsiTheme="majorBidi" w:cstheme="majorBidi"/>
          <w:sz w:val="24"/>
          <w:szCs w:val="24"/>
        </w:rPr>
        <w:t>peneliti</w:t>
      </w:r>
      <w:r w:rsidR="00D562FC">
        <w:rPr>
          <w:rFonts w:asciiTheme="majorBidi" w:hAnsiTheme="majorBidi" w:cstheme="majorBidi"/>
          <w:sz w:val="24"/>
          <w:szCs w:val="24"/>
        </w:rPr>
        <w:t xml:space="preserve"> adalah</w:t>
      </w:r>
      <w:r w:rsidR="00054CB1">
        <w:rPr>
          <w:rFonts w:asciiTheme="majorBidi" w:hAnsiTheme="majorBidi" w:cstheme="majorBidi"/>
          <w:sz w:val="24"/>
          <w:szCs w:val="24"/>
        </w:rPr>
        <w:t xml:space="preserve"> menyusun renca</w:t>
      </w:r>
      <w:r w:rsidR="00D562FC">
        <w:rPr>
          <w:rFonts w:asciiTheme="majorBidi" w:hAnsiTheme="majorBidi" w:cstheme="majorBidi"/>
          <w:sz w:val="24"/>
          <w:szCs w:val="24"/>
        </w:rPr>
        <w:t>na</w:t>
      </w:r>
      <w:r w:rsidR="00054CB1">
        <w:rPr>
          <w:rFonts w:asciiTheme="majorBidi" w:hAnsiTheme="majorBidi" w:cstheme="majorBidi"/>
          <w:sz w:val="24"/>
          <w:szCs w:val="24"/>
        </w:rPr>
        <w:t xml:space="preserve"> penelitian, rencana ini di sajikan dalam RPP (lihat lampiran)</w:t>
      </w:r>
      <w:r w:rsidR="00D562FC">
        <w:rPr>
          <w:rFonts w:asciiTheme="majorBidi" w:hAnsiTheme="majorBidi" w:cstheme="majorBidi"/>
          <w:sz w:val="24"/>
          <w:szCs w:val="24"/>
        </w:rPr>
        <w:t xml:space="preserve"> untuk 1 kali pertemuan 1 siklus, dengan pertimbangan hanya mengangkat satu KD saja</w:t>
      </w:r>
      <w:r w:rsidR="00054CB1">
        <w:rPr>
          <w:rFonts w:asciiTheme="majorBidi" w:hAnsiTheme="majorBidi" w:cstheme="majorBidi"/>
          <w:sz w:val="24"/>
          <w:szCs w:val="24"/>
        </w:rPr>
        <w:t xml:space="preserve">. </w:t>
      </w:r>
      <w:r w:rsidR="00054CB1">
        <w:rPr>
          <w:rFonts w:asciiTheme="majorBidi" w:hAnsiTheme="majorBidi" w:cstheme="majorBidi"/>
          <w:i/>
          <w:iCs/>
          <w:sz w:val="24"/>
          <w:szCs w:val="24"/>
        </w:rPr>
        <w:t xml:space="preserve">Upload </w:t>
      </w:r>
      <w:r w:rsidR="00054CB1">
        <w:rPr>
          <w:rFonts w:asciiTheme="majorBidi" w:hAnsiTheme="majorBidi" w:cstheme="majorBidi"/>
          <w:sz w:val="24"/>
          <w:szCs w:val="24"/>
        </w:rPr>
        <w:t>materi ke website juga dilakukan penel</w:t>
      </w:r>
      <w:r w:rsidR="00BA7ABB">
        <w:rPr>
          <w:rFonts w:asciiTheme="majorBidi" w:hAnsiTheme="majorBidi" w:cstheme="majorBidi"/>
          <w:sz w:val="24"/>
          <w:szCs w:val="24"/>
        </w:rPr>
        <w:t>iti. Materi berupa file narasi</w:t>
      </w:r>
      <w:r w:rsidR="00054CB1">
        <w:rPr>
          <w:rFonts w:asciiTheme="majorBidi" w:hAnsiTheme="majorBidi" w:cstheme="majorBidi"/>
          <w:sz w:val="24"/>
          <w:szCs w:val="24"/>
        </w:rPr>
        <w:t xml:space="preserve"> tentang </w:t>
      </w:r>
      <w:r w:rsidR="00D562FC">
        <w:rPr>
          <w:rFonts w:asciiTheme="majorBidi" w:hAnsiTheme="majorBidi" w:cstheme="majorBidi"/>
          <w:sz w:val="24"/>
          <w:szCs w:val="24"/>
        </w:rPr>
        <w:t>bangun ruang kubus, balok, limas, dan prisma. Peneliti menyiapkan lembar observasi dan menyiapkan tes akhir yang akan digunakan nanti di akhir tindakan.</w:t>
      </w:r>
    </w:p>
    <w:p w:rsidR="00D562FC" w:rsidRDefault="00711F89" w:rsidP="00096DB6">
      <w:pPr>
        <w:pStyle w:val="ListParagraph"/>
        <w:numPr>
          <w:ilvl w:val="0"/>
          <w:numId w:val="6"/>
        </w:numPr>
        <w:spacing w:line="480" w:lineRule="auto"/>
        <w:ind w:left="1134" w:hanging="567"/>
        <w:jc w:val="both"/>
        <w:rPr>
          <w:rFonts w:asciiTheme="majorBidi" w:hAnsiTheme="majorBidi" w:cstheme="majorBidi"/>
          <w:sz w:val="24"/>
          <w:szCs w:val="24"/>
        </w:rPr>
      </w:pPr>
      <w:r>
        <w:rPr>
          <w:rFonts w:asciiTheme="majorBidi" w:hAnsiTheme="majorBidi" w:cstheme="majorBidi"/>
          <w:sz w:val="24"/>
          <w:szCs w:val="24"/>
        </w:rPr>
        <w:t>Pelaksanaan</w:t>
      </w:r>
    </w:p>
    <w:p w:rsidR="00711F89" w:rsidRDefault="000E19C3" w:rsidP="00096DB6">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Pembelajaran model </w:t>
      </w:r>
      <w:r w:rsidRPr="000E19C3">
        <w:rPr>
          <w:rFonts w:asciiTheme="majorBidi" w:hAnsiTheme="majorBidi" w:cstheme="majorBidi"/>
          <w:i/>
          <w:iCs/>
          <w:sz w:val="24"/>
          <w:szCs w:val="24"/>
        </w:rPr>
        <w:t>e-learning</w:t>
      </w:r>
      <w:r>
        <w:rPr>
          <w:rFonts w:asciiTheme="majorBidi" w:hAnsiTheme="majorBidi" w:cstheme="majorBidi"/>
          <w:sz w:val="24"/>
          <w:szCs w:val="24"/>
        </w:rPr>
        <w:t xml:space="preserve"> ini p</w:t>
      </w:r>
      <w:r w:rsidR="00511848">
        <w:rPr>
          <w:rFonts w:asciiTheme="majorBidi" w:hAnsiTheme="majorBidi" w:cstheme="majorBidi"/>
          <w:sz w:val="24"/>
          <w:szCs w:val="24"/>
        </w:rPr>
        <w:t>ada siklus pe</w:t>
      </w:r>
      <w:r w:rsidR="00D432C3">
        <w:rPr>
          <w:rFonts w:asciiTheme="majorBidi" w:hAnsiTheme="majorBidi" w:cstheme="majorBidi"/>
          <w:sz w:val="24"/>
          <w:szCs w:val="24"/>
        </w:rPr>
        <w:t>rtama ini merupakan pemberian</w:t>
      </w:r>
      <w:r w:rsidR="00511848">
        <w:rPr>
          <w:rFonts w:asciiTheme="majorBidi" w:hAnsiTheme="majorBidi" w:cstheme="majorBidi"/>
          <w:sz w:val="24"/>
          <w:szCs w:val="24"/>
        </w:rPr>
        <w:t xml:space="preserve"> tindakan awal dari penelitian. Dilaksanakan di lab komputer oleh seluruh siswa. Tindakan awal ini bertujuan untuk memperbaiki kemampuan siswa. Pelaksanaan pada siklus pertama ini </w:t>
      </w:r>
      <w:r w:rsidR="00B63A4F">
        <w:rPr>
          <w:rFonts w:asciiTheme="majorBidi" w:hAnsiTheme="majorBidi" w:cstheme="majorBidi"/>
          <w:sz w:val="24"/>
          <w:szCs w:val="24"/>
        </w:rPr>
        <w:t>disesuaikan dengan perencanaan pembelajaran yang telah dibuat.</w:t>
      </w:r>
    </w:p>
    <w:p w:rsidR="00511848" w:rsidRDefault="00511848" w:rsidP="00096DB6">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Bersamaan dengan kegiatan pembelajaran di tempat</w:t>
      </w:r>
      <w:r w:rsidR="00044A13">
        <w:rPr>
          <w:rFonts w:asciiTheme="majorBidi" w:hAnsiTheme="majorBidi" w:cstheme="majorBidi"/>
          <w:sz w:val="24"/>
          <w:szCs w:val="24"/>
        </w:rPr>
        <w:t>,</w:t>
      </w:r>
      <w:r w:rsidR="00B63A4F">
        <w:rPr>
          <w:rFonts w:asciiTheme="majorBidi" w:hAnsiTheme="majorBidi" w:cstheme="majorBidi"/>
          <w:sz w:val="24"/>
          <w:szCs w:val="24"/>
        </w:rPr>
        <w:t xml:space="preserve"> peneliti memantau aktiftas siswa yang dibantu guru </w:t>
      </w:r>
      <w:r w:rsidR="00044A13">
        <w:rPr>
          <w:rFonts w:asciiTheme="majorBidi" w:hAnsiTheme="majorBidi" w:cstheme="majorBidi"/>
          <w:sz w:val="24"/>
          <w:szCs w:val="24"/>
        </w:rPr>
        <w:t>selama kegiatan berlangsung</w:t>
      </w:r>
      <w:r w:rsidR="00D432C3">
        <w:rPr>
          <w:rFonts w:asciiTheme="majorBidi" w:hAnsiTheme="majorBidi" w:cstheme="majorBidi"/>
          <w:sz w:val="24"/>
          <w:szCs w:val="24"/>
        </w:rPr>
        <w:t xml:space="preserve"> dengan menggunakan pedoman observasi yang telah disediakan peneliti</w:t>
      </w:r>
      <w:r w:rsidR="00044A13">
        <w:rPr>
          <w:rFonts w:asciiTheme="majorBidi" w:hAnsiTheme="majorBidi" w:cstheme="majorBidi"/>
          <w:sz w:val="24"/>
          <w:szCs w:val="24"/>
        </w:rPr>
        <w:t>. Di akhir pe</w:t>
      </w:r>
      <w:r w:rsidR="0058312F">
        <w:rPr>
          <w:rFonts w:asciiTheme="majorBidi" w:hAnsiTheme="majorBidi" w:cstheme="majorBidi"/>
          <w:sz w:val="24"/>
          <w:szCs w:val="24"/>
        </w:rPr>
        <w:t>rtemuan siklus 1, siswa diminta untuk me</w:t>
      </w:r>
      <w:r w:rsidR="00044A13">
        <w:rPr>
          <w:rFonts w:asciiTheme="majorBidi" w:hAnsiTheme="majorBidi" w:cstheme="majorBidi"/>
          <w:sz w:val="24"/>
          <w:szCs w:val="24"/>
        </w:rPr>
        <w:t>ngerjakan soal yang telah disediakan. Setelah itu guru dan peneliti melakukan diskusi dan analisis data untuk menentukan langkah kegiatan pembelajaran selanjutnya.</w:t>
      </w:r>
    </w:p>
    <w:p w:rsidR="00BA7ABB" w:rsidRDefault="00BA7ABB" w:rsidP="00096DB6">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Adapun data hasil tes pada siklus 1 adalah sebagai berikut.</w:t>
      </w:r>
    </w:p>
    <w:tbl>
      <w:tblPr>
        <w:tblStyle w:val="TableGrid"/>
        <w:tblW w:w="8330" w:type="dxa"/>
        <w:tblLook w:val="04A0"/>
      </w:tblPr>
      <w:tblGrid>
        <w:gridCol w:w="520"/>
        <w:gridCol w:w="4550"/>
        <w:gridCol w:w="1559"/>
        <w:gridCol w:w="1701"/>
      </w:tblGrid>
      <w:tr w:rsidR="0058312F" w:rsidRPr="00096DB6" w:rsidTr="0000235D">
        <w:trPr>
          <w:trHeight w:val="315"/>
        </w:trPr>
        <w:tc>
          <w:tcPr>
            <w:tcW w:w="520" w:type="dxa"/>
            <w:noWrap/>
            <w:vAlign w:val="center"/>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No</w:t>
            </w:r>
          </w:p>
        </w:tc>
        <w:tc>
          <w:tcPr>
            <w:tcW w:w="4550" w:type="dxa"/>
            <w:noWrap/>
            <w:vAlign w:val="center"/>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Nama</w:t>
            </w:r>
          </w:p>
        </w:tc>
        <w:tc>
          <w:tcPr>
            <w:tcW w:w="1559" w:type="dxa"/>
            <w:noWrap/>
            <w:vAlign w:val="center"/>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Siklus 1</w:t>
            </w:r>
          </w:p>
        </w:tc>
        <w:tc>
          <w:tcPr>
            <w:tcW w:w="1701" w:type="dxa"/>
            <w:noWrap/>
            <w:vAlign w:val="center"/>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ket.</w:t>
            </w:r>
          </w:p>
        </w:tc>
      </w:tr>
      <w:tr w:rsidR="0058312F" w:rsidRPr="00096DB6" w:rsidTr="00096DB6">
        <w:trPr>
          <w:trHeight w:val="315"/>
        </w:trPr>
        <w:tc>
          <w:tcPr>
            <w:tcW w:w="52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1</w:t>
            </w:r>
          </w:p>
        </w:tc>
        <w:tc>
          <w:tcPr>
            <w:tcW w:w="455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Achmad Ridwan</w:t>
            </w:r>
          </w:p>
        </w:tc>
        <w:tc>
          <w:tcPr>
            <w:tcW w:w="1559"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80</w:t>
            </w:r>
          </w:p>
        </w:tc>
        <w:tc>
          <w:tcPr>
            <w:tcW w:w="1701"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L</w:t>
            </w:r>
          </w:p>
        </w:tc>
      </w:tr>
      <w:tr w:rsidR="0058312F" w:rsidRPr="00096DB6" w:rsidTr="00096DB6">
        <w:trPr>
          <w:trHeight w:val="315"/>
        </w:trPr>
        <w:tc>
          <w:tcPr>
            <w:tcW w:w="52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2</w:t>
            </w:r>
          </w:p>
        </w:tc>
        <w:tc>
          <w:tcPr>
            <w:tcW w:w="455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Aninda Putri W</w:t>
            </w:r>
          </w:p>
        </w:tc>
        <w:tc>
          <w:tcPr>
            <w:tcW w:w="1559"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60</w:t>
            </w:r>
          </w:p>
        </w:tc>
        <w:tc>
          <w:tcPr>
            <w:tcW w:w="1701"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TL</w:t>
            </w:r>
          </w:p>
        </w:tc>
      </w:tr>
      <w:tr w:rsidR="0058312F" w:rsidRPr="00096DB6" w:rsidTr="00096DB6">
        <w:trPr>
          <w:trHeight w:val="315"/>
        </w:trPr>
        <w:tc>
          <w:tcPr>
            <w:tcW w:w="52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3</w:t>
            </w:r>
          </w:p>
        </w:tc>
        <w:tc>
          <w:tcPr>
            <w:tcW w:w="455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Beti Sri Handayani</w:t>
            </w:r>
          </w:p>
        </w:tc>
        <w:tc>
          <w:tcPr>
            <w:tcW w:w="1559" w:type="dxa"/>
            <w:noWrap/>
            <w:hideMark/>
          </w:tcPr>
          <w:p w:rsidR="0058312F" w:rsidRPr="00096DB6" w:rsidRDefault="00C15B55"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7</w:t>
            </w:r>
            <w:r w:rsidR="0058312F" w:rsidRPr="00096DB6">
              <w:rPr>
                <w:rFonts w:ascii="Times New Roman" w:eastAsia="Times New Roman" w:hAnsi="Times New Roman" w:cs="Times New Roman"/>
                <w:color w:val="000000"/>
              </w:rPr>
              <w:t>0</w:t>
            </w:r>
          </w:p>
        </w:tc>
        <w:tc>
          <w:tcPr>
            <w:tcW w:w="1701" w:type="dxa"/>
            <w:noWrap/>
            <w:hideMark/>
          </w:tcPr>
          <w:p w:rsidR="0058312F" w:rsidRPr="00096DB6" w:rsidRDefault="00C15B55"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TL</w:t>
            </w:r>
          </w:p>
        </w:tc>
      </w:tr>
      <w:tr w:rsidR="0058312F" w:rsidRPr="00096DB6" w:rsidTr="00096DB6">
        <w:trPr>
          <w:trHeight w:val="315"/>
        </w:trPr>
        <w:tc>
          <w:tcPr>
            <w:tcW w:w="52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4</w:t>
            </w:r>
          </w:p>
        </w:tc>
        <w:tc>
          <w:tcPr>
            <w:tcW w:w="455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Danang Setiawan</w:t>
            </w:r>
          </w:p>
        </w:tc>
        <w:tc>
          <w:tcPr>
            <w:tcW w:w="1559"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80</w:t>
            </w:r>
          </w:p>
        </w:tc>
        <w:tc>
          <w:tcPr>
            <w:tcW w:w="1701"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L</w:t>
            </w:r>
          </w:p>
        </w:tc>
      </w:tr>
      <w:tr w:rsidR="0058312F" w:rsidRPr="00096DB6" w:rsidTr="00096DB6">
        <w:trPr>
          <w:trHeight w:val="315"/>
        </w:trPr>
        <w:tc>
          <w:tcPr>
            <w:tcW w:w="52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5</w:t>
            </w:r>
          </w:p>
        </w:tc>
        <w:tc>
          <w:tcPr>
            <w:tcW w:w="455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Bayu Aringga Yustiana</w:t>
            </w:r>
          </w:p>
        </w:tc>
        <w:tc>
          <w:tcPr>
            <w:tcW w:w="1559"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70</w:t>
            </w:r>
          </w:p>
        </w:tc>
        <w:tc>
          <w:tcPr>
            <w:tcW w:w="1701"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TL</w:t>
            </w:r>
          </w:p>
        </w:tc>
      </w:tr>
      <w:tr w:rsidR="0058312F" w:rsidRPr="00096DB6" w:rsidTr="00096DB6">
        <w:trPr>
          <w:trHeight w:val="315"/>
        </w:trPr>
        <w:tc>
          <w:tcPr>
            <w:tcW w:w="52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6</w:t>
            </w:r>
          </w:p>
        </w:tc>
        <w:tc>
          <w:tcPr>
            <w:tcW w:w="455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Desi Triani</w:t>
            </w:r>
          </w:p>
        </w:tc>
        <w:tc>
          <w:tcPr>
            <w:tcW w:w="1559"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60</w:t>
            </w:r>
          </w:p>
        </w:tc>
        <w:tc>
          <w:tcPr>
            <w:tcW w:w="1701"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TL</w:t>
            </w:r>
          </w:p>
        </w:tc>
      </w:tr>
      <w:tr w:rsidR="0058312F" w:rsidRPr="00096DB6" w:rsidTr="00096DB6">
        <w:trPr>
          <w:trHeight w:val="315"/>
        </w:trPr>
        <w:tc>
          <w:tcPr>
            <w:tcW w:w="52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7</w:t>
            </w:r>
          </w:p>
        </w:tc>
        <w:tc>
          <w:tcPr>
            <w:tcW w:w="455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Dyah Ayu Putri A</w:t>
            </w:r>
          </w:p>
        </w:tc>
        <w:tc>
          <w:tcPr>
            <w:tcW w:w="1559"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60</w:t>
            </w:r>
          </w:p>
        </w:tc>
        <w:tc>
          <w:tcPr>
            <w:tcW w:w="1701"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TL</w:t>
            </w:r>
          </w:p>
        </w:tc>
      </w:tr>
      <w:tr w:rsidR="0058312F" w:rsidRPr="00096DB6" w:rsidTr="00096DB6">
        <w:trPr>
          <w:trHeight w:val="315"/>
        </w:trPr>
        <w:tc>
          <w:tcPr>
            <w:tcW w:w="52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8</w:t>
            </w:r>
          </w:p>
        </w:tc>
        <w:tc>
          <w:tcPr>
            <w:tcW w:w="455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Dwi Febri Gunaraga</w:t>
            </w:r>
          </w:p>
        </w:tc>
        <w:tc>
          <w:tcPr>
            <w:tcW w:w="1559"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50</w:t>
            </w:r>
          </w:p>
        </w:tc>
        <w:tc>
          <w:tcPr>
            <w:tcW w:w="1701"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TL</w:t>
            </w:r>
          </w:p>
        </w:tc>
      </w:tr>
      <w:tr w:rsidR="0058312F" w:rsidRPr="00096DB6" w:rsidTr="00096DB6">
        <w:trPr>
          <w:trHeight w:val="315"/>
        </w:trPr>
        <w:tc>
          <w:tcPr>
            <w:tcW w:w="52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9</w:t>
            </w:r>
          </w:p>
        </w:tc>
        <w:tc>
          <w:tcPr>
            <w:tcW w:w="455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Hendrik Setiawan</w:t>
            </w:r>
          </w:p>
        </w:tc>
        <w:tc>
          <w:tcPr>
            <w:tcW w:w="1559"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60</w:t>
            </w:r>
          </w:p>
        </w:tc>
        <w:tc>
          <w:tcPr>
            <w:tcW w:w="1701"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TL</w:t>
            </w:r>
          </w:p>
        </w:tc>
      </w:tr>
      <w:tr w:rsidR="0058312F" w:rsidRPr="00096DB6" w:rsidTr="00096DB6">
        <w:trPr>
          <w:trHeight w:val="315"/>
        </w:trPr>
        <w:tc>
          <w:tcPr>
            <w:tcW w:w="52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10</w:t>
            </w:r>
          </w:p>
        </w:tc>
        <w:tc>
          <w:tcPr>
            <w:tcW w:w="455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Isti Qomah</w:t>
            </w:r>
          </w:p>
        </w:tc>
        <w:tc>
          <w:tcPr>
            <w:tcW w:w="1559"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50</w:t>
            </w:r>
          </w:p>
        </w:tc>
        <w:tc>
          <w:tcPr>
            <w:tcW w:w="1701"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TL</w:t>
            </w:r>
          </w:p>
        </w:tc>
      </w:tr>
      <w:tr w:rsidR="0058312F" w:rsidRPr="00096DB6" w:rsidTr="00096DB6">
        <w:trPr>
          <w:trHeight w:val="315"/>
        </w:trPr>
        <w:tc>
          <w:tcPr>
            <w:tcW w:w="52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11</w:t>
            </w:r>
          </w:p>
        </w:tc>
        <w:tc>
          <w:tcPr>
            <w:tcW w:w="455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Kholik Jauhari Hamim</w:t>
            </w:r>
          </w:p>
        </w:tc>
        <w:tc>
          <w:tcPr>
            <w:tcW w:w="1559"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90</w:t>
            </w:r>
          </w:p>
        </w:tc>
        <w:tc>
          <w:tcPr>
            <w:tcW w:w="1701"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L</w:t>
            </w:r>
          </w:p>
        </w:tc>
      </w:tr>
      <w:tr w:rsidR="0058312F" w:rsidRPr="00096DB6" w:rsidTr="00096DB6">
        <w:trPr>
          <w:trHeight w:val="315"/>
        </w:trPr>
        <w:tc>
          <w:tcPr>
            <w:tcW w:w="52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12</w:t>
            </w:r>
          </w:p>
        </w:tc>
        <w:tc>
          <w:tcPr>
            <w:tcW w:w="455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Muhammad Kipin Ainun</w:t>
            </w:r>
          </w:p>
        </w:tc>
        <w:tc>
          <w:tcPr>
            <w:tcW w:w="1559"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40</w:t>
            </w:r>
          </w:p>
        </w:tc>
        <w:tc>
          <w:tcPr>
            <w:tcW w:w="1701"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TL</w:t>
            </w:r>
          </w:p>
        </w:tc>
      </w:tr>
      <w:tr w:rsidR="0058312F" w:rsidRPr="00096DB6" w:rsidTr="00096DB6">
        <w:trPr>
          <w:trHeight w:val="315"/>
        </w:trPr>
        <w:tc>
          <w:tcPr>
            <w:tcW w:w="52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13</w:t>
            </w:r>
          </w:p>
        </w:tc>
        <w:tc>
          <w:tcPr>
            <w:tcW w:w="455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Muhammad Teguh Junnaidi</w:t>
            </w:r>
          </w:p>
        </w:tc>
        <w:tc>
          <w:tcPr>
            <w:tcW w:w="1559"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60</w:t>
            </w:r>
          </w:p>
        </w:tc>
        <w:tc>
          <w:tcPr>
            <w:tcW w:w="1701"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TL</w:t>
            </w:r>
          </w:p>
        </w:tc>
      </w:tr>
      <w:tr w:rsidR="0058312F" w:rsidRPr="00096DB6" w:rsidTr="00096DB6">
        <w:trPr>
          <w:trHeight w:val="315"/>
        </w:trPr>
        <w:tc>
          <w:tcPr>
            <w:tcW w:w="52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14</w:t>
            </w:r>
          </w:p>
        </w:tc>
        <w:tc>
          <w:tcPr>
            <w:tcW w:w="455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Muhammad yulianto</w:t>
            </w:r>
          </w:p>
        </w:tc>
        <w:tc>
          <w:tcPr>
            <w:tcW w:w="1559"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50</w:t>
            </w:r>
          </w:p>
        </w:tc>
        <w:tc>
          <w:tcPr>
            <w:tcW w:w="1701"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TL</w:t>
            </w:r>
          </w:p>
        </w:tc>
      </w:tr>
      <w:tr w:rsidR="0058312F" w:rsidRPr="00096DB6" w:rsidTr="00096DB6">
        <w:trPr>
          <w:trHeight w:val="315"/>
        </w:trPr>
        <w:tc>
          <w:tcPr>
            <w:tcW w:w="52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15</w:t>
            </w:r>
          </w:p>
        </w:tc>
        <w:tc>
          <w:tcPr>
            <w:tcW w:w="455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Nurin Mutmainah</w:t>
            </w:r>
          </w:p>
        </w:tc>
        <w:tc>
          <w:tcPr>
            <w:tcW w:w="1559" w:type="dxa"/>
            <w:noWrap/>
            <w:hideMark/>
          </w:tcPr>
          <w:p w:rsidR="0058312F" w:rsidRPr="00096DB6" w:rsidRDefault="00C15B55"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7</w:t>
            </w:r>
            <w:r w:rsidR="0058312F" w:rsidRPr="00096DB6">
              <w:rPr>
                <w:rFonts w:ascii="Times New Roman" w:eastAsia="Times New Roman" w:hAnsi="Times New Roman" w:cs="Times New Roman"/>
                <w:color w:val="000000"/>
              </w:rPr>
              <w:t>0</w:t>
            </w:r>
          </w:p>
        </w:tc>
        <w:tc>
          <w:tcPr>
            <w:tcW w:w="1701" w:type="dxa"/>
            <w:noWrap/>
            <w:hideMark/>
          </w:tcPr>
          <w:p w:rsidR="0058312F" w:rsidRPr="00096DB6" w:rsidRDefault="00C15B55"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TL</w:t>
            </w:r>
          </w:p>
        </w:tc>
      </w:tr>
      <w:tr w:rsidR="0058312F" w:rsidRPr="00096DB6" w:rsidTr="00096DB6">
        <w:trPr>
          <w:trHeight w:val="315"/>
        </w:trPr>
        <w:tc>
          <w:tcPr>
            <w:tcW w:w="52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16</w:t>
            </w:r>
          </w:p>
        </w:tc>
        <w:tc>
          <w:tcPr>
            <w:tcW w:w="455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Ratna Nur fadillah</w:t>
            </w:r>
          </w:p>
        </w:tc>
        <w:tc>
          <w:tcPr>
            <w:tcW w:w="1559"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90</w:t>
            </w:r>
          </w:p>
        </w:tc>
        <w:tc>
          <w:tcPr>
            <w:tcW w:w="1701"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L</w:t>
            </w:r>
          </w:p>
        </w:tc>
      </w:tr>
      <w:tr w:rsidR="0058312F" w:rsidRPr="00096DB6" w:rsidTr="00096DB6">
        <w:trPr>
          <w:trHeight w:val="315"/>
        </w:trPr>
        <w:tc>
          <w:tcPr>
            <w:tcW w:w="52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17</w:t>
            </w:r>
          </w:p>
        </w:tc>
        <w:tc>
          <w:tcPr>
            <w:tcW w:w="455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Rindang Pangesti</w:t>
            </w:r>
          </w:p>
        </w:tc>
        <w:tc>
          <w:tcPr>
            <w:tcW w:w="1559"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90</w:t>
            </w:r>
          </w:p>
        </w:tc>
        <w:tc>
          <w:tcPr>
            <w:tcW w:w="1701"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L</w:t>
            </w:r>
          </w:p>
        </w:tc>
      </w:tr>
      <w:tr w:rsidR="0058312F" w:rsidRPr="00096DB6" w:rsidTr="00096DB6">
        <w:trPr>
          <w:trHeight w:val="315"/>
        </w:trPr>
        <w:tc>
          <w:tcPr>
            <w:tcW w:w="52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18</w:t>
            </w:r>
          </w:p>
        </w:tc>
        <w:tc>
          <w:tcPr>
            <w:tcW w:w="455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Udkhul Shoimah</w:t>
            </w:r>
          </w:p>
        </w:tc>
        <w:tc>
          <w:tcPr>
            <w:tcW w:w="1559" w:type="dxa"/>
            <w:noWrap/>
            <w:hideMark/>
          </w:tcPr>
          <w:p w:rsidR="0058312F" w:rsidRPr="00096DB6" w:rsidRDefault="00C15B55"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7</w:t>
            </w:r>
            <w:r w:rsidR="0058312F" w:rsidRPr="00096DB6">
              <w:rPr>
                <w:rFonts w:ascii="Times New Roman" w:eastAsia="Times New Roman" w:hAnsi="Times New Roman" w:cs="Times New Roman"/>
                <w:color w:val="000000"/>
              </w:rPr>
              <w:t>0</w:t>
            </w:r>
          </w:p>
        </w:tc>
        <w:tc>
          <w:tcPr>
            <w:tcW w:w="1701" w:type="dxa"/>
            <w:noWrap/>
            <w:hideMark/>
          </w:tcPr>
          <w:p w:rsidR="0058312F" w:rsidRPr="00096DB6" w:rsidRDefault="00C15B55"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TL</w:t>
            </w:r>
          </w:p>
        </w:tc>
      </w:tr>
      <w:tr w:rsidR="0058312F" w:rsidRPr="00096DB6" w:rsidTr="00096DB6">
        <w:trPr>
          <w:trHeight w:val="315"/>
        </w:trPr>
        <w:tc>
          <w:tcPr>
            <w:tcW w:w="52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19</w:t>
            </w:r>
          </w:p>
        </w:tc>
        <w:tc>
          <w:tcPr>
            <w:tcW w:w="455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Viki Dyah Hastarini</w:t>
            </w:r>
          </w:p>
        </w:tc>
        <w:tc>
          <w:tcPr>
            <w:tcW w:w="1559"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60</w:t>
            </w:r>
          </w:p>
        </w:tc>
        <w:tc>
          <w:tcPr>
            <w:tcW w:w="1701"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TL</w:t>
            </w:r>
          </w:p>
        </w:tc>
      </w:tr>
      <w:tr w:rsidR="0058312F" w:rsidRPr="00096DB6" w:rsidTr="00096DB6">
        <w:trPr>
          <w:trHeight w:val="315"/>
        </w:trPr>
        <w:tc>
          <w:tcPr>
            <w:tcW w:w="52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20</w:t>
            </w:r>
          </w:p>
        </w:tc>
        <w:tc>
          <w:tcPr>
            <w:tcW w:w="455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Vivi Nur Octavianti</w:t>
            </w:r>
          </w:p>
        </w:tc>
        <w:tc>
          <w:tcPr>
            <w:tcW w:w="1559"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80</w:t>
            </w:r>
          </w:p>
        </w:tc>
        <w:tc>
          <w:tcPr>
            <w:tcW w:w="1701"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L</w:t>
            </w:r>
          </w:p>
        </w:tc>
      </w:tr>
      <w:tr w:rsidR="0058312F" w:rsidRPr="00096DB6" w:rsidTr="00096DB6">
        <w:trPr>
          <w:trHeight w:val="315"/>
        </w:trPr>
        <w:tc>
          <w:tcPr>
            <w:tcW w:w="52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21</w:t>
            </w:r>
          </w:p>
        </w:tc>
        <w:tc>
          <w:tcPr>
            <w:tcW w:w="455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Yayas Meidianto</w:t>
            </w:r>
          </w:p>
        </w:tc>
        <w:tc>
          <w:tcPr>
            <w:tcW w:w="1559"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80</w:t>
            </w:r>
          </w:p>
        </w:tc>
        <w:tc>
          <w:tcPr>
            <w:tcW w:w="1701"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L</w:t>
            </w:r>
          </w:p>
        </w:tc>
      </w:tr>
      <w:tr w:rsidR="0058312F" w:rsidRPr="00096DB6" w:rsidTr="00096DB6">
        <w:trPr>
          <w:trHeight w:val="315"/>
        </w:trPr>
        <w:tc>
          <w:tcPr>
            <w:tcW w:w="52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22</w:t>
            </w:r>
          </w:p>
        </w:tc>
        <w:tc>
          <w:tcPr>
            <w:tcW w:w="4550" w:type="dxa"/>
            <w:noWrap/>
            <w:hideMark/>
          </w:tcPr>
          <w:p w:rsidR="0058312F" w:rsidRPr="00096DB6" w:rsidRDefault="0058312F"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Zulkam</w:t>
            </w:r>
          </w:p>
        </w:tc>
        <w:tc>
          <w:tcPr>
            <w:tcW w:w="1559"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60</w:t>
            </w:r>
          </w:p>
        </w:tc>
        <w:tc>
          <w:tcPr>
            <w:tcW w:w="1701" w:type="dxa"/>
            <w:noWrap/>
            <w:hideMark/>
          </w:tcPr>
          <w:p w:rsidR="0058312F" w:rsidRPr="00096DB6" w:rsidRDefault="0058312F" w:rsidP="0000235D">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TL</w:t>
            </w:r>
          </w:p>
        </w:tc>
      </w:tr>
      <w:tr w:rsidR="00B72591" w:rsidRPr="00096DB6" w:rsidTr="00096DB6">
        <w:trPr>
          <w:trHeight w:val="315"/>
        </w:trPr>
        <w:tc>
          <w:tcPr>
            <w:tcW w:w="5070" w:type="dxa"/>
            <w:gridSpan w:val="2"/>
            <w:noWrap/>
            <w:hideMark/>
          </w:tcPr>
          <w:p w:rsidR="00B72591" w:rsidRPr="00096DB6" w:rsidRDefault="00B72591"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Jumlah</w:t>
            </w:r>
          </w:p>
        </w:tc>
        <w:tc>
          <w:tcPr>
            <w:tcW w:w="1559" w:type="dxa"/>
            <w:noWrap/>
            <w:hideMark/>
          </w:tcPr>
          <w:p w:rsidR="00B72591" w:rsidRPr="00096DB6" w:rsidRDefault="00B72591"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1480</w:t>
            </w:r>
          </w:p>
        </w:tc>
        <w:tc>
          <w:tcPr>
            <w:tcW w:w="1701" w:type="dxa"/>
            <w:noWrap/>
            <w:hideMark/>
          </w:tcPr>
          <w:p w:rsidR="00B72591" w:rsidRPr="00096DB6" w:rsidRDefault="00B72591" w:rsidP="00096DB6">
            <w:pPr>
              <w:jc w:val="both"/>
              <w:rPr>
                <w:rFonts w:ascii="Times New Roman" w:eastAsia="Times New Roman" w:hAnsi="Times New Roman" w:cs="Times New Roman"/>
                <w:color w:val="000000"/>
              </w:rPr>
            </w:pPr>
          </w:p>
        </w:tc>
      </w:tr>
      <w:tr w:rsidR="00B72591" w:rsidRPr="00096DB6" w:rsidTr="00096DB6">
        <w:trPr>
          <w:trHeight w:val="315"/>
        </w:trPr>
        <w:tc>
          <w:tcPr>
            <w:tcW w:w="5070" w:type="dxa"/>
            <w:gridSpan w:val="2"/>
            <w:noWrap/>
            <w:hideMark/>
          </w:tcPr>
          <w:p w:rsidR="00B72591" w:rsidRPr="00096DB6" w:rsidRDefault="00B72591"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Rata-rata</w:t>
            </w:r>
          </w:p>
        </w:tc>
        <w:tc>
          <w:tcPr>
            <w:tcW w:w="1559" w:type="dxa"/>
            <w:noWrap/>
            <w:hideMark/>
          </w:tcPr>
          <w:p w:rsidR="00B72591" w:rsidRPr="00096DB6" w:rsidRDefault="00B72591" w:rsidP="00096DB6">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67,27</w:t>
            </w:r>
          </w:p>
        </w:tc>
        <w:tc>
          <w:tcPr>
            <w:tcW w:w="1701" w:type="dxa"/>
            <w:noWrap/>
            <w:hideMark/>
          </w:tcPr>
          <w:p w:rsidR="00B72591" w:rsidRPr="00096DB6" w:rsidRDefault="00B72591" w:rsidP="00096DB6">
            <w:pPr>
              <w:jc w:val="both"/>
              <w:rPr>
                <w:rFonts w:ascii="Times New Roman" w:eastAsia="Times New Roman" w:hAnsi="Times New Roman" w:cs="Times New Roman"/>
                <w:color w:val="000000"/>
              </w:rPr>
            </w:pPr>
          </w:p>
        </w:tc>
      </w:tr>
    </w:tbl>
    <w:p w:rsidR="0058312F" w:rsidRDefault="00301746" w:rsidP="00096DB6">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Tabel 4.2</w:t>
      </w:r>
    </w:p>
    <w:p w:rsidR="00386A1F" w:rsidRDefault="00386A1F" w:rsidP="00096DB6">
      <w:pPr>
        <w:pStyle w:val="ListParagraph"/>
        <w:tabs>
          <w:tab w:val="left" w:pos="3119"/>
        </w:tabs>
        <w:spacing w:line="480" w:lineRule="auto"/>
        <w:ind w:left="0"/>
        <w:jc w:val="both"/>
        <w:rPr>
          <w:rFonts w:asciiTheme="majorBidi" w:hAnsiTheme="majorBidi" w:cstheme="majorBidi"/>
          <w:sz w:val="24"/>
          <w:szCs w:val="24"/>
        </w:rPr>
      </w:pPr>
      <w:r>
        <w:rPr>
          <w:rFonts w:asciiTheme="majorBidi" w:hAnsiTheme="majorBidi" w:cstheme="majorBidi"/>
          <w:sz w:val="24"/>
          <w:szCs w:val="24"/>
        </w:rPr>
        <w:t>Keterangan:</w:t>
      </w:r>
      <w:r w:rsidR="00C015B2">
        <w:rPr>
          <w:rFonts w:asciiTheme="majorBidi" w:hAnsiTheme="majorBidi" w:cstheme="majorBidi"/>
          <w:sz w:val="24"/>
          <w:szCs w:val="24"/>
        </w:rPr>
        <w:t xml:space="preserve"> </w:t>
      </w:r>
    </w:p>
    <w:p w:rsidR="00386A1F" w:rsidRDefault="00386A1F" w:rsidP="00096DB6">
      <w:pPr>
        <w:pStyle w:val="ListParagraph"/>
        <w:tabs>
          <w:tab w:val="left" w:pos="3119"/>
          <w:tab w:val="left" w:pos="4536"/>
        </w:tabs>
        <w:spacing w:line="480" w:lineRule="auto"/>
        <w:ind w:left="0"/>
        <w:jc w:val="both"/>
        <w:rPr>
          <w:rFonts w:asciiTheme="majorBidi" w:hAnsiTheme="majorBidi" w:cstheme="majorBidi"/>
          <w:sz w:val="24"/>
          <w:szCs w:val="24"/>
        </w:rPr>
      </w:pPr>
      <w:r>
        <w:rPr>
          <w:rFonts w:asciiTheme="majorBidi" w:hAnsiTheme="majorBidi" w:cstheme="majorBidi"/>
          <w:sz w:val="24"/>
          <w:szCs w:val="24"/>
        </w:rPr>
        <w:t>Jumlah skor</w:t>
      </w:r>
      <w:r>
        <w:rPr>
          <w:rFonts w:asciiTheme="majorBidi" w:hAnsiTheme="majorBidi" w:cstheme="majorBidi"/>
          <w:sz w:val="24"/>
          <w:szCs w:val="24"/>
        </w:rPr>
        <w:tab/>
        <w:t xml:space="preserve">: </w:t>
      </w:r>
      <w:r w:rsidR="00F176BE">
        <w:rPr>
          <w:rFonts w:asciiTheme="majorBidi" w:hAnsiTheme="majorBidi" w:cstheme="majorBidi"/>
          <w:sz w:val="24"/>
          <w:szCs w:val="24"/>
        </w:rPr>
        <w:t>1480</w:t>
      </w:r>
    </w:p>
    <w:p w:rsidR="00386A1F" w:rsidRDefault="00386A1F" w:rsidP="00096DB6">
      <w:pPr>
        <w:pStyle w:val="ListParagraph"/>
        <w:tabs>
          <w:tab w:val="left" w:pos="3119"/>
          <w:tab w:val="left" w:pos="4536"/>
        </w:tabs>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Jumlah skor maksimal ideal </w:t>
      </w:r>
      <w:r>
        <w:rPr>
          <w:rFonts w:asciiTheme="majorBidi" w:hAnsiTheme="majorBidi" w:cstheme="majorBidi"/>
          <w:sz w:val="24"/>
          <w:szCs w:val="24"/>
        </w:rPr>
        <w:tab/>
        <w:t xml:space="preserve">: </w:t>
      </w:r>
      <w:r w:rsidR="00F176BE">
        <w:rPr>
          <w:rFonts w:asciiTheme="majorBidi" w:hAnsiTheme="majorBidi" w:cstheme="majorBidi"/>
          <w:sz w:val="24"/>
          <w:szCs w:val="24"/>
        </w:rPr>
        <w:t>2200</w:t>
      </w:r>
    </w:p>
    <w:p w:rsidR="00386A1F" w:rsidRDefault="00386A1F" w:rsidP="00096DB6">
      <w:pPr>
        <w:pStyle w:val="ListParagraph"/>
        <w:tabs>
          <w:tab w:val="left" w:pos="3119"/>
          <w:tab w:val="left" w:pos="4536"/>
        </w:tabs>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Rata-rata skor tercapai </w:t>
      </w:r>
      <w:r>
        <w:rPr>
          <w:rFonts w:asciiTheme="majorBidi" w:hAnsiTheme="majorBidi" w:cstheme="majorBidi"/>
          <w:sz w:val="24"/>
          <w:szCs w:val="24"/>
        </w:rPr>
        <w:tab/>
        <w:t xml:space="preserve">: </w:t>
      </w:r>
      <w:r w:rsidR="00F176BE">
        <w:rPr>
          <w:rFonts w:asciiTheme="majorBidi" w:hAnsiTheme="majorBidi" w:cstheme="majorBidi"/>
          <w:sz w:val="24"/>
          <w:szCs w:val="24"/>
        </w:rPr>
        <w:t>67</w:t>
      </w:r>
      <w:r w:rsidR="00B72591">
        <w:rPr>
          <w:rFonts w:asciiTheme="majorBidi" w:hAnsiTheme="majorBidi" w:cstheme="majorBidi"/>
          <w:sz w:val="24"/>
          <w:szCs w:val="24"/>
        </w:rPr>
        <w:t>,27</w:t>
      </w:r>
    </w:p>
    <w:p w:rsidR="00C015B2" w:rsidRDefault="00C015B2" w:rsidP="00096DB6">
      <w:pPr>
        <w:pStyle w:val="ListParagraph"/>
        <w:tabs>
          <w:tab w:val="left" w:pos="3119"/>
          <w:tab w:val="left" w:pos="4536"/>
        </w:tabs>
        <w:spacing w:line="480" w:lineRule="auto"/>
        <w:ind w:left="0"/>
        <w:jc w:val="both"/>
        <w:rPr>
          <w:rFonts w:asciiTheme="majorBidi" w:hAnsiTheme="majorBidi" w:cstheme="majorBidi"/>
          <w:sz w:val="24"/>
          <w:szCs w:val="24"/>
        </w:rPr>
      </w:pPr>
      <w:r>
        <w:rPr>
          <w:rFonts w:asciiTheme="majorBidi" w:hAnsiTheme="majorBidi" w:cstheme="majorBidi"/>
          <w:sz w:val="24"/>
          <w:szCs w:val="24"/>
        </w:rPr>
        <w:t>Jumlah siswa yang tuntas</w:t>
      </w:r>
      <w:r>
        <w:rPr>
          <w:rFonts w:asciiTheme="majorBidi" w:hAnsiTheme="majorBidi" w:cstheme="majorBidi"/>
          <w:sz w:val="24"/>
          <w:szCs w:val="24"/>
        </w:rPr>
        <w:tab/>
        <w:t xml:space="preserve">: </w:t>
      </w:r>
      <w:r w:rsidR="00F176BE">
        <w:rPr>
          <w:rFonts w:asciiTheme="majorBidi" w:hAnsiTheme="majorBidi" w:cstheme="majorBidi"/>
          <w:sz w:val="24"/>
          <w:szCs w:val="24"/>
        </w:rPr>
        <w:t>7</w:t>
      </w:r>
    </w:p>
    <w:p w:rsidR="00C015B2" w:rsidRDefault="00C015B2" w:rsidP="00096DB6">
      <w:pPr>
        <w:pStyle w:val="ListParagraph"/>
        <w:tabs>
          <w:tab w:val="left" w:pos="3119"/>
        </w:tabs>
        <w:spacing w:line="480" w:lineRule="auto"/>
        <w:ind w:left="0"/>
        <w:jc w:val="both"/>
        <w:rPr>
          <w:rFonts w:asciiTheme="majorBidi" w:hAnsiTheme="majorBidi" w:cstheme="majorBidi"/>
          <w:sz w:val="24"/>
          <w:szCs w:val="24"/>
        </w:rPr>
      </w:pPr>
      <w:r>
        <w:rPr>
          <w:rFonts w:asciiTheme="majorBidi" w:hAnsiTheme="majorBidi" w:cstheme="majorBidi"/>
          <w:sz w:val="24"/>
          <w:szCs w:val="24"/>
        </w:rPr>
        <w:t>Jumlah siswa yang tidak tuntas</w:t>
      </w:r>
      <w:r w:rsidR="00172116">
        <w:rPr>
          <w:rFonts w:asciiTheme="majorBidi" w:hAnsiTheme="majorBidi" w:cstheme="majorBidi"/>
          <w:sz w:val="24"/>
          <w:szCs w:val="24"/>
        </w:rPr>
        <w:t>:</w:t>
      </w:r>
      <w:r>
        <w:rPr>
          <w:rFonts w:asciiTheme="majorBidi" w:hAnsiTheme="majorBidi" w:cstheme="majorBidi"/>
          <w:sz w:val="24"/>
          <w:szCs w:val="24"/>
        </w:rPr>
        <w:t xml:space="preserve"> </w:t>
      </w:r>
      <w:r w:rsidR="00F176BE">
        <w:rPr>
          <w:rFonts w:asciiTheme="majorBidi" w:hAnsiTheme="majorBidi" w:cstheme="majorBidi"/>
          <w:sz w:val="24"/>
          <w:szCs w:val="24"/>
        </w:rPr>
        <w:t>15</w:t>
      </w:r>
    </w:p>
    <w:p w:rsidR="00517F7C" w:rsidRDefault="00517F7C" w:rsidP="00096DB6">
      <w:pPr>
        <w:pStyle w:val="ListParagraph"/>
        <w:spacing w:line="480" w:lineRule="auto"/>
        <w:ind w:left="0"/>
        <w:jc w:val="both"/>
        <w:rPr>
          <w:rFonts w:asciiTheme="majorBidi" w:hAnsiTheme="majorBidi" w:cstheme="majorBidi"/>
          <w:sz w:val="24"/>
          <w:szCs w:val="24"/>
          <w:lang w:val="en-US"/>
        </w:rPr>
      </w:pPr>
      <w:r>
        <w:rPr>
          <w:noProof/>
        </w:rPr>
        <w:drawing>
          <wp:inline distT="0" distB="0" distL="0" distR="0">
            <wp:extent cx="5253487" cy="2268748"/>
            <wp:effectExtent l="0" t="0" r="444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17F7C" w:rsidRDefault="00517F7C" w:rsidP="00096DB6">
      <w:pPr>
        <w:pStyle w:val="ListParagraph"/>
        <w:spacing w:line="480" w:lineRule="auto"/>
        <w:ind w:left="0"/>
        <w:jc w:val="center"/>
        <w:rPr>
          <w:rFonts w:asciiTheme="majorBidi" w:hAnsiTheme="majorBidi" w:cstheme="majorBidi"/>
          <w:sz w:val="24"/>
          <w:szCs w:val="24"/>
          <w:lang w:val="en-US"/>
        </w:rPr>
      </w:pPr>
      <w:r>
        <w:rPr>
          <w:rFonts w:asciiTheme="majorBidi" w:hAnsiTheme="majorBidi" w:cstheme="majorBidi"/>
          <w:sz w:val="24"/>
          <w:szCs w:val="24"/>
          <w:lang w:val="en-US"/>
        </w:rPr>
        <w:t>Grafik 4.2</w:t>
      </w:r>
    </w:p>
    <w:p w:rsidR="00386A1F" w:rsidRPr="00D432C3" w:rsidRDefault="00D432C3" w:rsidP="00096DB6">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Berdasarkan tabel hasil tes siklus 1 diatas, dapat diketahui nilai rata-rata prestasi bela</w:t>
      </w:r>
      <w:r w:rsidR="00B72591">
        <w:rPr>
          <w:rFonts w:asciiTheme="majorBidi" w:hAnsiTheme="majorBidi" w:cstheme="majorBidi"/>
          <w:sz w:val="24"/>
          <w:szCs w:val="24"/>
        </w:rPr>
        <w:t>jar siswa kelas VIII C adalah 67,27</w:t>
      </w:r>
      <w:r>
        <w:rPr>
          <w:rFonts w:asciiTheme="majorBidi" w:hAnsiTheme="majorBidi" w:cstheme="majorBidi"/>
          <w:sz w:val="24"/>
          <w:szCs w:val="24"/>
        </w:rPr>
        <w:t xml:space="preserve">. Dilihat dari tabel nilai, nampak jumlah siswa yang tidak mencapai ketuntasan belajar (KKM) sebanyak </w:t>
      </w:r>
      <w:r w:rsidR="00F176BE">
        <w:rPr>
          <w:rFonts w:asciiTheme="majorBidi" w:hAnsiTheme="majorBidi" w:cstheme="majorBidi"/>
          <w:sz w:val="24"/>
          <w:szCs w:val="24"/>
        </w:rPr>
        <w:t>15</w:t>
      </w:r>
      <w:r>
        <w:rPr>
          <w:rFonts w:asciiTheme="majorBidi" w:hAnsiTheme="majorBidi" w:cstheme="majorBidi"/>
          <w:sz w:val="24"/>
          <w:szCs w:val="24"/>
        </w:rPr>
        <w:t xml:space="preserve"> siswa dari 22 siswa dengan prosentase </w:t>
      </w:r>
      <w:r w:rsidR="00F176BE">
        <w:rPr>
          <w:rFonts w:asciiTheme="majorBidi" w:hAnsiTheme="majorBidi" w:cstheme="majorBidi"/>
          <w:sz w:val="24"/>
          <w:szCs w:val="24"/>
        </w:rPr>
        <w:t>68</w:t>
      </w:r>
      <w:r w:rsidR="00A9056E">
        <w:rPr>
          <w:rFonts w:asciiTheme="majorBidi" w:hAnsiTheme="majorBidi" w:cstheme="majorBidi"/>
          <w:sz w:val="24"/>
          <w:szCs w:val="24"/>
        </w:rPr>
        <w:t>%. dan jumlah siswa yang mencapai ketu</w:t>
      </w:r>
      <w:r w:rsidR="00F176BE">
        <w:rPr>
          <w:rFonts w:asciiTheme="majorBidi" w:hAnsiTheme="majorBidi" w:cstheme="majorBidi"/>
          <w:sz w:val="24"/>
          <w:szCs w:val="24"/>
        </w:rPr>
        <w:t>ntasan belajar (KKM) sebanyak 7</w:t>
      </w:r>
      <w:r w:rsidR="00A9056E">
        <w:rPr>
          <w:rFonts w:asciiTheme="majorBidi" w:hAnsiTheme="majorBidi" w:cstheme="majorBidi"/>
          <w:sz w:val="24"/>
          <w:szCs w:val="24"/>
        </w:rPr>
        <w:t xml:space="preserve"> siswa da</w:t>
      </w:r>
      <w:r w:rsidR="00F176BE">
        <w:rPr>
          <w:rFonts w:asciiTheme="majorBidi" w:hAnsiTheme="majorBidi" w:cstheme="majorBidi"/>
          <w:sz w:val="24"/>
          <w:szCs w:val="24"/>
        </w:rPr>
        <w:t>ri 22 siswa dengan prosentase 32</w:t>
      </w:r>
      <w:r w:rsidR="00A9056E">
        <w:rPr>
          <w:rFonts w:asciiTheme="majorBidi" w:hAnsiTheme="majorBidi" w:cstheme="majorBidi"/>
          <w:sz w:val="24"/>
          <w:szCs w:val="24"/>
        </w:rPr>
        <w:t>%. Hasil tersebut menunjukkan bahwa pada siklus 1 siswa belum tuntas belajar, karena siswa yang mempe</w:t>
      </w:r>
      <w:r w:rsidR="00F176BE">
        <w:rPr>
          <w:rFonts w:asciiTheme="majorBidi" w:hAnsiTheme="majorBidi" w:cstheme="majorBidi"/>
          <w:sz w:val="24"/>
          <w:szCs w:val="24"/>
        </w:rPr>
        <w:t>roleh nilai &gt;75 hanya sebesar 32</w:t>
      </w:r>
      <w:r w:rsidR="00A9056E">
        <w:rPr>
          <w:rFonts w:asciiTheme="majorBidi" w:hAnsiTheme="majorBidi" w:cstheme="majorBidi"/>
          <w:sz w:val="24"/>
          <w:szCs w:val="24"/>
        </w:rPr>
        <w:t>% lebih kecil dari presentase ketuntasan yang dikehendaki yaitu sebesar 80%.</w:t>
      </w:r>
    </w:p>
    <w:p w:rsidR="00044A13" w:rsidRDefault="00F661BA" w:rsidP="00096DB6">
      <w:pPr>
        <w:pStyle w:val="ListParagraph"/>
        <w:numPr>
          <w:ilvl w:val="0"/>
          <w:numId w:val="6"/>
        </w:numPr>
        <w:spacing w:line="480" w:lineRule="auto"/>
        <w:ind w:left="1134" w:hanging="567"/>
        <w:jc w:val="both"/>
        <w:rPr>
          <w:rFonts w:asciiTheme="majorBidi" w:hAnsiTheme="majorBidi" w:cstheme="majorBidi"/>
          <w:sz w:val="24"/>
          <w:szCs w:val="24"/>
        </w:rPr>
      </w:pPr>
      <w:r>
        <w:rPr>
          <w:rFonts w:asciiTheme="majorBidi" w:hAnsiTheme="majorBidi" w:cstheme="majorBidi"/>
          <w:sz w:val="24"/>
          <w:szCs w:val="24"/>
        </w:rPr>
        <w:t>Observasi</w:t>
      </w:r>
    </w:p>
    <w:p w:rsidR="00F661BA" w:rsidRDefault="00F661BA" w:rsidP="00096DB6">
      <w:pPr>
        <w:pStyle w:val="ListParagraph"/>
        <w:spacing w:line="480" w:lineRule="auto"/>
        <w:ind w:left="567" w:firstLine="567"/>
        <w:jc w:val="both"/>
        <w:rPr>
          <w:rFonts w:asciiTheme="majorBidi" w:eastAsia="Times New Roman" w:hAnsiTheme="majorBidi" w:cstheme="majorBidi"/>
          <w:sz w:val="24"/>
          <w:szCs w:val="24"/>
          <w:lang w:eastAsia="en-US"/>
        </w:rPr>
      </w:pPr>
      <w:r w:rsidRPr="001D4B6F">
        <w:rPr>
          <w:rFonts w:asciiTheme="majorBidi" w:eastAsia="Times New Roman" w:hAnsiTheme="majorBidi" w:cstheme="majorBidi"/>
          <w:sz w:val="24"/>
          <w:szCs w:val="24"/>
          <w:lang w:val="sv-SE" w:eastAsia="en-US"/>
        </w:rPr>
        <w:t>Observasi</w:t>
      </w:r>
      <w:r>
        <w:rPr>
          <w:rFonts w:asciiTheme="majorBidi" w:eastAsia="Times New Roman" w:hAnsiTheme="majorBidi" w:cstheme="majorBidi"/>
          <w:sz w:val="24"/>
          <w:szCs w:val="24"/>
          <w:lang w:eastAsia="en-US"/>
        </w:rPr>
        <w:t xml:space="preserve"> </w:t>
      </w:r>
      <w:r w:rsidRPr="001D4B6F">
        <w:rPr>
          <w:rFonts w:asciiTheme="majorBidi" w:eastAsia="Times New Roman" w:hAnsiTheme="majorBidi" w:cstheme="majorBidi"/>
          <w:sz w:val="24"/>
          <w:szCs w:val="24"/>
          <w:lang w:val="sv-SE" w:eastAsia="en-US"/>
        </w:rPr>
        <w:t xml:space="preserve">dilakukan peneliti dengan bantuan guru </w:t>
      </w:r>
      <w:r w:rsidR="00BB4AC5">
        <w:rPr>
          <w:rFonts w:asciiTheme="majorBidi" w:eastAsia="Times New Roman" w:hAnsiTheme="majorBidi" w:cstheme="majorBidi"/>
          <w:sz w:val="24"/>
          <w:szCs w:val="24"/>
          <w:lang w:val="sv-SE" w:eastAsia="en-US"/>
        </w:rPr>
        <w:t xml:space="preserve">pengampu </w:t>
      </w:r>
      <w:r w:rsidRPr="001D4B6F">
        <w:rPr>
          <w:rFonts w:asciiTheme="majorBidi" w:eastAsia="Times New Roman" w:hAnsiTheme="majorBidi" w:cstheme="majorBidi"/>
          <w:sz w:val="24"/>
          <w:szCs w:val="24"/>
          <w:lang w:val="sv-SE" w:eastAsia="en-US"/>
        </w:rPr>
        <w:t xml:space="preserve">mata pelajaran </w:t>
      </w:r>
      <w:r w:rsidR="00BB4AC5">
        <w:rPr>
          <w:rFonts w:asciiTheme="majorBidi" w:eastAsia="Times New Roman" w:hAnsiTheme="majorBidi" w:cstheme="majorBidi"/>
          <w:sz w:val="24"/>
          <w:szCs w:val="24"/>
          <w:lang w:val="sv-SE" w:eastAsia="en-US"/>
        </w:rPr>
        <w:t>matematika</w:t>
      </w:r>
      <w:r w:rsidRPr="001D4B6F">
        <w:rPr>
          <w:rFonts w:asciiTheme="majorBidi" w:eastAsia="Times New Roman" w:hAnsiTheme="majorBidi" w:cstheme="majorBidi"/>
          <w:sz w:val="24"/>
          <w:szCs w:val="24"/>
          <w:lang w:val="sv-SE" w:eastAsia="en-US"/>
        </w:rPr>
        <w:t>.</w:t>
      </w:r>
      <w:r>
        <w:rPr>
          <w:rFonts w:asciiTheme="majorBidi" w:eastAsia="Times New Roman" w:hAnsiTheme="majorBidi" w:cstheme="majorBidi"/>
          <w:sz w:val="24"/>
          <w:szCs w:val="24"/>
          <w:lang w:eastAsia="en-US"/>
        </w:rPr>
        <w:t xml:space="preserve"> </w:t>
      </w:r>
      <w:r w:rsidRPr="001D4B6F">
        <w:rPr>
          <w:rFonts w:asciiTheme="majorBidi" w:eastAsia="Times New Roman" w:hAnsiTheme="majorBidi" w:cstheme="majorBidi"/>
          <w:sz w:val="24"/>
          <w:szCs w:val="24"/>
          <w:lang w:val="sv-SE" w:eastAsia="en-US"/>
        </w:rPr>
        <w:t>Sasaran observasi meliputi aktivitas yang dilakukan siswa selama proses</w:t>
      </w:r>
      <w:r>
        <w:rPr>
          <w:rFonts w:asciiTheme="majorBidi" w:eastAsia="Times New Roman" w:hAnsiTheme="majorBidi" w:cstheme="majorBidi"/>
          <w:sz w:val="24"/>
          <w:szCs w:val="24"/>
          <w:lang w:eastAsia="en-US"/>
        </w:rPr>
        <w:t xml:space="preserve"> </w:t>
      </w:r>
      <w:r w:rsidRPr="001D4B6F">
        <w:rPr>
          <w:rFonts w:asciiTheme="majorBidi" w:eastAsia="Times New Roman" w:hAnsiTheme="majorBidi" w:cstheme="majorBidi"/>
          <w:sz w:val="24"/>
          <w:szCs w:val="24"/>
          <w:lang w:val="sv-SE" w:eastAsia="en-US"/>
        </w:rPr>
        <w:t>pembelajaran berlangsung dan respon siswa terhadap</w:t>
      </w:r>
      <w:r>
        <w:rPr>
          <w:rFonts w:asciiTheme="majorBidi" w:eastAsia="Times New Roman" w:hAnsiTheme="majorBidi" w:cstheme="majorBidi"/>
          <w:sz w:val="24"/>
          <w:szCs w:val="24"/>
          <w:lang w:eastAsia="en-US"/>
        </w:rPr>
        <w:t xml:space="preserve"> pembelajaran model </w:t>
      </w:r>
      <w:r>
        <w:rPr>
          <w:rFonts w:asciiTheme="majorBidi" w:eastAsia="Times New Roman" w:hAnsiTheme="majorBidi" w:cstheme="majorBidi"/>
          <w:i/>
          <w:iCs/>
          <w:sz w:val="24"/>
          <w:szCs w:val="24"/>
          <w:lang w:eastAsia="en-US"/>
        </w:rPr>
        <w:t>e-learning</w:t>
      </w:r>
      <w:r>
        <w:rPr>
          <w:rFonts w:asciiTheme="majorBidi" w:eastAsia="Times New Roman" w:hAnsiTheme="majorBidi" w:cstheme="majorBidi"/>
          <w:sz w:val="24"/>
          <w:szCs w:val="24"/>
          <w:lang w:eastAsia="en-US"/>
        </w:rPr>
        <w:t>. Observasi dilakukan dengan menggunakan pedoman observasi yang telah disediakan peneliti. Hasil dari observasi disajikan dalam tabel berikut ini:</w:t>
      </w:r>
    </w:p>
    <w:tbl>
      <w:tblPr>
        <w:tblStyle w:val="TableGrid1"/>
        <w:tblW w:w="0" w:type="auto"/>
        <w:tblLook w:val="04A0"/>
      </w:tblPr>
      <w:tblGrid>
        <w:gridCol w:w="817"/>
        <w:gridCol w:w="4678"/>
        <w:gridCol w:w="992"/>
        <w:gridCol w:w="993"/>
        <w:gridCol w:w="992"/>
      </w:tblGrid>
      <w:tr w:rsidR="00615E49" w:rsidRPr="00096DB6" w:rsidTr="00096DB6">
        <w:tc>
          <w:tcPr>
            <w:tcW w:w="817" w:type="dxa"/>
            <w:vMerge w:val="restart"/>
            <w:vAlign w:val="center"/>
          </w:tcPr>
          <w:p w:rsidR="00615E49" w:rsidRPr="00096DB6" w:rsidRDefault="00615E49" w:rsidP="00096DB6">
            <w:pPr>
              <w:jc w:val="center"/>
              <w:rPr>
                <w:b/>
                <w:bCs/>
                <w:sz w:val="22"/>
                <w:szCs w:val="22"/>
                <w:lang w:eastAsia="en-US"/>
              </w:rPr>
            </w:pPr>
            <w:r w:rsidRPr="00096DB6">
              <w:rPr>
                <w:b/>
                <w:bCs/>
                <w:sz w:val="22"/>
                <w:szCs w:val="22"/>
                <w:lang w:eastAsia="en-US"/>
              </w:rPr>
              <w:t>No.</w:t>
            </w:r>
          </w:p>
        </w:tc>
        <w:tc>
          <w:tcPr>
            <w:tcW w:w="4678" w:type="dxa"/>
            <w:vMerge w:val="restart"/>
            <w:vAlign w:val="center"/>
          </w:tcPr>
          <w:p w:rsidR="00615E49" w:rsidRPr="00096DB6" w:rsidRDefault="00615E49" w:rsidP="00096DB6">
            <w:pPr>
              <w:jc w:val="center"/>
              <w:rPr>
                <w:b/>
                <w:bCs/>
                <w:sz w:val="22"/>
                <w:szCs w:val="22"/>
                <w:lang w:eastAsia="en-US"/>
              </w:rPr>
            </w:pPr>
            <w:r w:rsidRPr="00096DB6">
              <w:rPr>
                <w:b/>
                <w:bCs/>
                <w:sz w:val="22"/>
                <w:szCs w:val="22"/>
                <w:lang w:eastAsia="en-US"/>
              </w:rPr>
              <w:t>Sasaran Obervasi</w:t>
            </w:r>
          </w:p>
        </w:tc>
        <w:tc>
          <w:tcPr>
            <w:tcW w:w="2977" w:type="dxa"/>
            <w:gridSpan w:val="3"/>
            <w:vAlign w:val="center"/>
          </w:tcPr>
          <w:p w:rsidR="00615E49" w:rsidRPr="00096DB6" w:rsidRDefault="00615E49" w:rsidP="00096DB6">
            <w:pPr>
              <w:jc w:val="center"/>
              <w:rPr>
                <w:b/>
                <w:bCs/>
                <w:sz w:val="22"/>
                <w:szCs w:val="22"/>
                <w:lang w:eastAsia="en-US"/>
              </w:rPr>
            </w:pPr>
            <w:r w:rsidRPr="00096DB6">
              <w:rPr>
                <w:b/>
                <w:bCs/>
                <w:sz w:val="22"/>
                <w:szCs w:val="22"/>
                <w:lang w:eastAsia="en-US"/>
              </w:rPr>
              <w:t>Sekor</w:t>
            </w:r>
          </w:p>
        </w:tc>
      </w:tr>
      <w:tr w:rsidR="00615E49" w:rsidRPr="00096DB6" w:rsidTr="00096DB6">
        <w:tc>
          <w:tcPr>
            <w:tcW w:w="817" w:type="dxa"/>
            <w:vMerge/>
          </w:tcPr>
          <w:p w:rsidR="00615E49" w:rsidRPr="00096DB6" w:rsidRDefault="00615E49" w:rsidP="00096DB6">
            <w:pPr>
              <w:jc w:val="center"/>
              <w:rPr>
                <w:b/>
                <w:bCs/>
                <w:sz w:val="22"/>
                <w:szCs w:val="22"/>
                <w:lang w:eastAsia="en-US"/>
              </w:rPr>
            </w:pPr>
          </w:p>
        </w:tc>
        <w:tc>
          <w:tcPr>
            <w:tcW w:w="4678" w:type="dxa"/>
            <w:vMerge/>
          </w:tcPr>
          <w:p w:rsidR="00615E49" w:rsidRPr="00096DB6" w:rsidRDefault="00615E49" w:rsidP="00096DB6">
            <w:pPr>
              <w:rPr>
                <w:b/>
                <w:bCs/>
                <w:sz w:val="22"/>
                <w:szCs w:val="22"/>
                <w:lang w:eastAsia="en-US"/>
              </w:rPr>
            </w:pPr>
          </w:p>
        </w:tc>
        <w:tc>
          <w:tcPr>
            <w:tcW w:w="992" w:type="dxa"/>
            <w:vAlign w:val="bottom"/>
          </w:tcPr>
          <w:p w:rsidR="00615E49" w:rsidRPr="00096DB6" w:rsidRDefault="00615E49" w:rsidP="00096DB6">
            <w:pPr>
              <w:jc w:val="center"/>
              <w:rPr>
                <w:b/>
                <w:bCs/>
                <w:sz w:val="22"/>
                <w:szCs w:val="22"/>
                <w:lang w:eastAsia="en-US"/>
              </w:rPr>
            </w:pPr>
            <w:r w:rsidRPr="00096DB6">
              <w:rPr>
                <w:b/>
                <w:bCs/>
                <w:sz w:val="22"/>
                <w:szCs w:val="22"/>
                <w:lang w:eastAsia="en-US"/>
              </w:rPr>
              <w:t>0</w:t>
            </w:r>
          </w:p>
        </w:tc>
        <w:tc>
          <w:tcPr>
            <w:tcW w:w="993" w:type="dxa"/>
            <w:vAlign w:val="bottom"/>
          </w:tcPr>
          <w:p w:rsidR="00615E49" w:rsidRPr="00096DB6" w:rsidRDefault="00615E49" w:rsidP="00096DB6">
            <w:pPr>
              <w:jc w:val="center"/>
              <w:rPr>
                <w:b/>
                <w:bCs/>
                <w:sz w:val="22"/>
                <w:szCs w:val="22"/>
                <w:lang w:eastAsia="en-US"/>
              </w:rPr>
            </w:pPr>
            <w:r w:rsidRPr="00096DB6">
              <w:rPr>
                <w:b/>
                <w:bCs/>
                <w:sz w:val="22"/>
                <w:szCs w:val="22"/>
                <w:lang w:eastAsia="en-US"/>
              </w:rPr>
              <w:t>1</w:t>
            </w:r>
          </w:p>
        </w:tc>
        <w:tc>
          <w:tcPr>
            <w:tcW w:w="992" w:type="dxa"/>
            <w:vAlign w:val="bottom"/>
          </w:tcPr>
          <w:p w:rsidR="00615E49" w:rsidRPr="00096DB6" w:rsidRDefault="00615E49" w:rsidP="00096DB6">
            <w:pPr>
              <w:jc w:val="center"/>
              <w:rPr>
                <w:b/>
                <w:bCs/>
                <w:sz w:val="22"/>
                <w:szCs w:val="22"/>
                <w:lang w:eastAsia="en-US"/>
              </w:rPr>
            </w:pPr>
            <w:r w:rsidRPr="00096DB6">
              <w:rPr>
                <w:b/>
                <w:bCs/>
                <w:sz w:val="22"/>
                <w:szCs w:val="22"/>
                <w:lang w:eastAsia="en-US"/>
              </w:rPr>
              <w:t>2</w:t>
            </w:r>
          </w:p>
        </w:tc>
      </w:tr>
      <w:tr w:rsidR="00615E49" w:rsidRPr="00096DB6" w:rsidTr="00096DB6">
        <w:tc>
          <w:tcPr>
            <w:tcW w:w="817" w:type="dxa"/>
          </w:tcPr>
          <w:p w:rsidR="00615E49" w:rsidRPr="00096DB6" w:rsidRDefault="00615E49" w:rsidP="00096DB6">
            <w:pPr>
              <w:jc w:val="center"/>
              <w:rPr>
                <w:b/>
                <w:bCs/>
                <w:sz w:val="22"/>
                <w:szCs w:val="22"/>
                <w:lang w:eastAsia="en-US"/>
              </w:rPr>
            </w:pPr>
            <w:r w:rsidRPr="00096DB6">
              <w:rPr>
                <w:b/>
                <w:bCs/>
                <w:sz w:val="22"/>
                <w:szCs w:val="22"/>
                <w:lang w:eastAsia="en-US"/>
              </w:rPr>
              <w:t>1.</w:t>
            </w:r>
          </w:p>
        </w:tc>
        <w:tc>
          <w:tcPr>
            <w:tcW w:w="4678" w:type="dxa"/>
          </w:tcPr>
          <w:p w:rsidR="00615E49" w:rsidRPr="00096DB6" w:rsidRDefault="00615E49" w:rsidP="00096DB6">
            <w:pPr>
              <w:rPr>
                <w:b/>
                <w:bCs/>
                <w:sz w:val="22"/>
                <w:szCs w:val="22"/>
                <w:lang w:eastAsia="en-US"/>
              </w:rPr>
            </w:pPr>
            <w:r w:rsidRPr="00096DB6">
              <w:rPr>
                <w:b/>
                <w:bCs/>
                <w:sz w:val="22"/>
                <w:szCs w:val="22"/>
                <w:lang w:eastAsia="en-US"/>
              </w:rPr>
              <w:t>Aktifitas siswa</w:t>
            </w:r>
          </w:p>
          <w:p w:rsidR="00615E49" w:rsidRPr="00096DB6" w:rsidRDefault="00615E49" w:rsidP="00096DB6">
            <w:pPr>
              <w:numPr>
                <w:ilvl w:val="1"/>
                <w:numId w:val="9"/>
              </w:numPr>
              <w:contextualSpacing/>
              <w:rPr>
                <w:sz w:val="22"/>
                <w:szCs w:val="22"/>
                <w:lang w:eastAsia="en-US"/>
              </w:rPr>
            </w:pPr>
            <w:r w:rsidRPr="00096DB6">
              <w:rPr>
                <w:sz w:val="22"/>
                <w:szCs w:val="22"/>
                <w:lang w:eastAsia="en-US"/>
              </w:rPr>
              <w:t>Si</w:t>
            </w:r>
            <w:r w:rsidR="00EA360F" w:rsidRPr="00096DB6">
              <w:rPr>
                <w:sz w:val="22"/>
                <w:szCs w:val="22"/>
                <w:lang w:eastAsia="en-US"/>
              </w:rPr>
              <w:t>swa memperhatikan instruksi peneliti</w:t>
            </w:r>
          </w:p>
          <w:p w:rsidR="00615E49" w:rsidRPr="00096DB6" w:rsidRDefault="00EA360F" w:rsidP="00096DB6">
            <w:pPr>
              <w:numPr>
                <w:ilvl w:val="1"/>
                <w:numId w:val="9"/>
              </w:numPr>
              <w:contextualSpacing/>
              <w:rPr>
                <w:sz w:val="22"/>
                <w:szCs w:val="22"/>
                <w:lang w:eastAsia="en-US"/>
              </w:rPr>
            </w:pPr>
            <w:r w:rsidRPr="00096DB6">
              <w:rPr>
                <w:sz w:val="22"/>
                <w:szCs w:val="22"/>
                <w:lang w:eastAsia="en-US"/>
              </w:rPr>
              <w:t>Siswa melakukan instruksi peneliti</w:t>
            </w:r>
          </w:p>
          <w:p w:rsidR="00615E49" w:rsidRPr="00096DB6" w:rsidRDefault="00615E49" w:rsidP="00096DB6">
            <w:pPr>
              <w:numPr>
                <w:ilvl w:val="1"/>
                <w:numId w:val="9"/>
              </w:numPr>
              <w:contextualSpacing/>
              <w:rPr>
                <w:sz w:val="22"/>
                <w:szCs w:val="22"/>
                <w:lang w:eastAsia="en-US"/>
              </w:rPr>
            </w:pPr>
            <w:r w:rsidRPr="00096DB6">
              <w:rPr>
                <w:sz w:val="22"/>
                <w:szCs w:val="22"/>
                <w:lang w:eastAsia="en-US"/>
              </w:rPr>
              <w:t>Siswa</w:t>
            </w:r>
            <w:r w:rsidR="00EA360F" w:rsidRPr="00096DB6">
              <w:rPr>
                <w:sz w:val="22"/>
                <w:szCs w:val="22"/>
                <w:lang w:eastAsia="en-US"/>
              </w:rPr>
              <w:t xml:space="preserve"> tanggap terhadap instruksi peneliti</w:t>
            </w:r>
          </w:p>
          <w:p w:rsidR="00615E49" w:rsidRPr="00096DB6" w:rsidRDefault="00615E49" w:rsidP="00096DB6">
            <w:pPr>
              <w:numPr>
                <w:ilvl w:val="1"/>
                <w:numId w:val="9"/>
              </w:numPr>
              <w:contextualSpacing/>
              <w:rPr>
                <w:sz w:val="22"/>
                <w:szCs w:val="22"/>
                <w:lang w:eastAsia="en-US"/>
              </w:rPr>
            </w:pPr>
            <w:r w:rsidRPr="00096DB6">
              <w:rPr>
                <w:sz w:val="22"/>
                <w:szCs w:val="22"/>
                <w:lang w:eastAsia="en-US"/>
              </w:rPr>
              <w:t xml:space="preserve">Siswa fokus terhadap instruksi dari </w:t>
            </w:r>
            <w:r w:rsidR="00EA360F" w:rsidRPr="00096DB6">
              <w:rPr>
                <w:sz w:val="22"/>
                <w:szCs w:val="22"/>
                <w:lang w:eastAsia="en-US"/>
              </w:rPr>
              <w:t>peneliti</w:t>
            </w:r>
          </w:p>
        </w:tc>
        <w:tc>
          <w:tcPr>
            <w:tcW w:w="992" w:type="dxa"/>
          </w:tcPr>
          <w:p w:rsidR="00615E49" w:rsidRPr="00096DB6" w:rsidRDefault="00615E49" w:rsidP="00096DB6">
            <w:pPr>
              <w:jc w:val="center"/>
              <w:rPr>
                <w:b/>
                <w:bCs/>
                <w:sz w:val="22"/>
                <w:szCs w:val="22"/>
                <w:lang w:eastAsia="en-US"/>
              </w:rPr>
            </w:pPr>
          </w:p>
          <w:p w:rsidR="00615E49" w:rsidRPr="00096DB6" w:rsidRDefault="00615E49" w:rsidP="00096DB6">
            <w:pPr>
              <w:rPr>
                <w:b/>
                <w:bCs/>
                <w:sz w:val="22"/>
                <w:szCs w:val="22"/>
                <w:lang w:eastAsia="en-US"/>
              </w:rPr>
            </w:pPr>
          </w:p>
          <w:p w:rsidR="00096142" w:rsidRPr="00096DB6" w:rsidRDefault="00096142" w:rsidP="00096DB6">
            <w:pPr>
              <w:jc w:val="center"/>
              <w:rPr>
                <w:b/>
                <w:bCs/>
                <w:sz w:val="22"/>
                <w:szCs w:val="22"/>
                <w:lang w:eastAsia="en-US"/>
              </w:rPr>
            </w:pPr>
          </w:p>
          <w:p w:rsidR="00615E49" w:rsidRPr="00096DB6" w:rsidRDefault="00615E49" w:rsidP="00096DB6">
            <w:pPr>
              <w:jc w:val="center"/>
              <w:rPr>
                <w:b/>
                <w:bCs/>
                <w:sz w:val="22"/>
                <w:szCs w:val="22"/>
                <w:lang w:eastAsia="en-US"/>
              </w:rPr>
            </w:pPr>
            <w:r w:rsidRPr="00096DB6">
              <w:rPr>
                <w:b/>
                <w:bCs/>
                <w:sz w:val="22"/>
                <w:szCs w:val="22"/>
                <w:lang w:eastAsia="en-US"/>
              </w:rPr>
              <w:t>√</w:t>
            </w:r>
          </w:p>
          <w:p w:rsidR="00615E49" w:rsidRPr="00096DB6" w:rsidRDefault="00615E49" w:rsidP="00096DB6">
            <w:pPr>
              <w:rPr>
                <w:b/>
                <w:bCs/>
                <w:sz w:val="22"/>
                <w:szCs w:val="22"/>
                <w:lang w:eastAsia="en-US"/>
              </w:rPr>
            </w:pPr>
          </w:p>
        </w:tc>
        <w:tc>
          <w:tcPr>
            <w:tcW w:w="993" w:type="dxa"/>
          </w:tcPr>
          <w:p w:rsidR="00615E49" w:rsidRPr="00096DB6" w:rsidRDefault="00615E49" w:rsidP="00096DB6">
            <w:pPr>
              <w:jc w:val="center"/>
              <w:rPr>
                <w:b/>
                <w:bCs/>
                <w:sz w:val="22"/>
                <w:szCs w:val="22"/>
                <w:lang w:eastAsia="en-US"/>
              </w:rPr>
            </w:pPr>
          </w:p>
          <w:p w:rsidR="00615E49" w:rsidRPr="00096DB6" w:rsidRDefault="00615E49" w:rsidP="00096DB6">
            <w:pPr>
              <w:jc w:val="center"/>
              <w:rPr>
                <w:b/>
                <w:bCs/>
                <w:sz w:val="22"/>
                <w:szCs w:val="22"/>
                <w:lang w:eastAsia="en-US"/>
              </w:rPr>
            </w:pPr>
            <w:r w:rsidRPr="00096DB6">
              <w:rPr>
                <w:b/>
                <w:bCs/>
                <w:sz w:val="22"/>
                <w:szCs w:val="22"/>
                <w:lang w:eastAsia="en-US"/>
              </w:rPr>
              <w:t>√</w:t>
            </w:r>
          </w:p>
          <w:p w:rsidR="00615E49" w:rsidRPr="00096DB6" w:rsidRDefault="00615E49" w:rsidP="00096DB6">
            <w:pPr>
              <w:jc w:val="center"/>
              <w:rPr>
                <w:b/>
                <w:bCs/>
                <w:sz w:val="22"/>
                <w:szCs w:val="22"/>
                <w:lang w:eastAsia="en-US"/>
              </w:rPr>
            </w:pPr>
            <w:r w:rsidRPr="00096DB6">
              <w:rPr>
                <w:b/>
                <w:bCs/>
                <w:sz w:val="22"/>
                <w:szCs w:val="22"/>
                <w:lang w:eastAsia="en-US"/>
              </w:rPr>
              <w:t>√</w:t>
            </w:r>
          </w:p>
          <w:p w:rsidR="00615E49" w:rsidRPr="00096DB6" w:rsidRDefault="00615E49" w:rsidP="00096DB6">
            <w:pPr>
              <w:jc w:val="center"/>
              <w:rPr>
                <w:b/>
                <w:bCs/>
                <w:sz w:val="22"/>
                <w:szCs w:val="22"/>
                <w:lang w:eastAsia="en-US"/>
              </w:rPr>
            </w:pPr>
          </w:p>
          <w:p w:rsidR="00615E49" w:rsidRPr="00096DB6" w:rsidRDefault="00615E49" w:rsidP="00096DB6">
            <w:pPr>
              <w:jc w:val="center"/>
              <w:rPr>
                <w:b/>
                <w:bCs/>
                <w:sz w:val="22"/>
                <w:szCs w:val="22"/>
                <w:lang w:eastAsia="en-US"/>
              </w:rPr>
            </w:pPr>
            <w:r w:rsidRPr="00096DB6">
              <w:rPr>
                <w:b/>
                <w:bCs/>
                <w:sz w:val="22"/>
                <w:szCs w:val="22"/>
                <w:lang w:eastAsia="en-US"/>
              </w:rPr>
              <w:t>√</w:t>
            </w:r>
          </w:p>
        </w:tc>
        <w:tc>
          <w:tcPr>
            <w:tcW w:w="992" w:type="dxa"/>
          </w:tcPr>
          <w:p w:rsidR="00615E49" w:rsidRPr="00096DB6" w:rsidRDefault="00615E49" w:rsidP="00096DB6">
            <w:pPr>
              <w:jc w:val="center"/>
              <w:rPr>
                <w:b/>
                <w:bCs/>
                <w:sz w:val="22"/>
                <w:szCs w:val="22"/>
                <w:lang w:eastAsia="en-US"/>
              </w:rPr>
            </w:pPr>
          </w:p>
        </w:tc>
      </w:tr>
      <w:tr w:rsidR="00615E49" w:rsidRPr="00096DB6" w:rsidTr="00096DB6">
        <w:tc>
          <w:tcPr>
            <w:tcW w:w="817" w:type="dxa"/>
          </w:tcPr>
          <w:p w:rsidR="00615E49" w:rsidRPr="00096DB6" w:rsidRDefault="00615E49" w:rsidP="00096DB6">
            <w:pPr>
              <w:jc w:val="center"/>
              <w:rPr>
                <w:b/>
                <w:bCs/>
                <w:sz w:val="22"/>
                <w:szCs w:val="22"/>
                <w:lang w:eastAsia="en-US"/>
              </w:rPr>
            </w:pPr>
            <w:r w:rsidRPr="00096DB6">
              <w:rPr>
                <w:b/>
                <w:bCs/>
                <w:sz w:val="22"/>
                <w:szCs w:val="22"/>
                <w:lang w:eastAsia="en-US"/>
              </w:rPr>
              <w:t>2</w:t>
            </w:r>
          </w:p>
        </w:tc>
        <w:tc>
          <w:tcPr>
            <w:tcW w:w="4678" w:type="dxa"/>
          </w:tcPr>
          <w:p w:rsidR="00615E49" w:rsidRPr="00096DB6" w:rsidRDefault="00615E49" w:rsidP="00096DB6">
            <w:pPr>
              <w:rPr>
                <w:b/>
                <w:bCs/>
                <w:sz w:val="22"/>
                <w:szCs w:val="22"/>
                <w:lang w:eastAsia="en-US"/>
              </w:rPr>
            </w:pPr>
            <w:r w:rsidRPr="00096DB6">
              <w:rPr>
                <w:b/>
                <w:bCs/>
                <w:sz w:val="22"/>
                <w:szCs w:val="22"/>
                <w:lang w:eastAsia="en-US"/>
              </w:rPr>
              <w:t>Respon siswa</w:t>
            </w:r>
          </w:p>
          <w:p w:rsidR="00615E49" w:rsidRPr="00096DB6" w:rsidRDefault="00615E49" w:rsidP="00096DB6">
            <w:pPr>
              <w:numPr>
                <w:ilvl w:val="0"/>
                <w:numId w:val="10"/>
              </w:numPr>
              <w:contextualSpacing/>
              <w:rPr>
                <w:sz w:val="22"/>
                <w:szCs w:val="22"/>
                <w:lang w:eastAsia="en-US"/>
              </w:rPr>
            </w:pPr>
            <w:r w:rsidRPr="00096DB6">
              <w:rPr>
                <w:sz w:val="22"/>
                <w:szCs w:val="22"/>
                <w:lang w:eastAsia="en-US"/>
              </w:rPr>
              <w:t>Siswa mampu mengoperasikan web MOODLE</w:t>
            </w:r>
          </w:p>
          <w:p w:rsidR="00615E49" w:rsidRPr="00096DB6" w:rsidRDefault="00615E49" w:rsidP="00096DB6">
            <w:pPr>
              <w:numPr>
                <w:ilvl w:val="0"/>
                <w:numId w:val="10"/>
              </w:numPr>
              <w:contextualSpacing/>
              <w:rPr>
                <w:sz w:val="22"/>
                <w:szCs w:val="22"/>
                <w:lang w:eastAsia="en-US"/>
              </w:rPr>
            </w:pPr>
            <w:r w:rsidRPr="00096DB6">
              <w:rPr>
                <w:sz w:val="22"/>
                <w:szCs w:val="22"/>
                <w:lang w:eastAsia="en-US"/>
              </w:rPr>
              <w:t>Siswa fokus pada kegiatan pembelajaran</w:t>
            </w:r>
          </w:p>
          <w:p w:rsidR="00615E49" w:rsidRPr="00096DB6" w:rsidRDefault="00615E49" w:rsidP="00096DB6">
            <w:pPr>
              <w:numPr>
                <w:ilvl w:val="0"/>
                <w:numId w:val="10"/>
              </w:numPr>
              <w:contextualSpacing/>
              <w:rPr>
                <w:sz w:val="22"/>
                <w:szCs w:val="22"/>
                <w:lang w:eastAsia="en-US"/>
              </w:rPr>
            </w:pPr>
            <w:r w:rsidRPr="00096DB6">
              <w:rPr>
                <w:sz w:val="22"/>
                <w:szCs w:val="22"/>
                <w:lang w:eastAsia="en-US"/>
              </w:rPr>
              <w:t>Siswa memanfaatkan informasi dari luar materi yang diberikan</w:t>
            </w:r>
          </w:p>
          <w:p w:rsidR="00615E49" w:rsidRPr="00096DB6" w:rsidRDefault="00615E49" w:rsidP="00096DB6">
            <w:pPr>
              <w:numPr>
                <w:ilvl w:val="0"/>
                <w:numId w:val="10"/>
              </w:numPr>
              <w:contextualSpacing/>
              <w:rPr>
                <w:sz w:val="22"/>
                <w:szCs w:val="22"/>
                <w:lang w:eastAsia="en-US"/>
              </w:rPr>
            </w:pPr>
            <w:r w:rsidRPr="00096DB6">
              <w:rPr>
                <w:sz w:val="22"/>
                <w:szCs w:val="22"/>
                <w:lang w:eastAsia="en-US"/>
              </w:rPr>
              <w:t>Siswa mampu mengikuti materi yang diberikan</w:t>
            </w:r>
          </w:p>
        </w:tc>
        <w:tc>
          <w:tcPr>
            <w:tcW w:w="992" w:type="dxa"/>
          </w:tcPr>
          <w:p w:rsidR="00615E49" w:rsidRPr="00096DB6" w:rsidRDefault="00615E49" w:rsidP="00096DB6">
            <w:pPr>
              <w:jc w:val="center"/>
              <w:rPr>
                <w:b/>
                <w:bCs/>
                <w:sz w:val="22"/>
                <w:szCs w:val="22"/>
                <w:lang w:eastAsia="en-US"/>
              </w:rPr>
            </w:pPr>
          </w:p>
          <w:p w:rsidR="00615E49" w:rsidRPr="00096DB6" w:rsidRDefault="00615E49" w:rsidP="00096DB6">
            <w:pPr>
              <w:jc w:val="center"/>
              <w:rPr>
                <w:b/>
                <w:bCs/>
                <w:sz w:val="22"/>
                <w:szCs w:val="22"/>
                <w:lang w:eastAsia="en-US"/>
              </w:rPr>
            </w:pPr>
            <w:r w:rsidRPr="00096DB6">
              <w:rPr>
                <w:b/>
                <w:bCs/>
                <w:sz w:val="22"/>
                <w:szCs w:val="22"/>
                <w:lang w:eastAsia="en-US"/>
              </w:rPr>
              <w:t>√</w:t>
            </w:r>
          </w:p>
          <w:p w:rsidR="00615E49" w:rsidRPr="00096DB6" w:rsidRDefault="00615E49" w:rsidP="00096DB6">
            <w:pPr>
              <w:jc w:val="center"/>
              <w:rPr>
                <w:b/>
                <w:bCs/>
                <w:sz w:val="22"/>
                <w:szCs w:val="22"/>
                <w:lang w:eastAsia="en-US"/>
              </w:rPr>
            </w:pPr>
          </w:p>
          <w:p w:rsidR="00615E49" w:rsidRPr="00096DB6" w:rsidRDefault="00615E49" w:rsidP="00096DB6">
            <w:pPr>
              <w:jc w:val="center"/>
              <w:rPr>
                <w:b/>
                <w:bCs/>
                <w:sz w:val="22"/>
                <w:szCs w:val="22"/>
                <w:lang w:eastAsia="en-US"/>
              </w:rPr>
            </w:pPr>
            <w:r w:rsidRPr="00096DB6">
              <w:rPr>
                <w:b/>
                <w:bCs/>
                <w:sz w:val="22"/>
                <w:szCs w:val="22"/>
                <w:lang w:eastAsia="en-US"/>
              </w:rPr>
              <w:t>√</w:t>
            </w:r>
          </w:p>
          <w:p w:rsidR="00615E49" w:rsidRPr="00096DB6" w:rsidRDefault="00615E49" w:rsidP="00096DB6">
            <w:pPr>
              <w:jc w:val="center"/>
              <w:rPr>
                <w:b/>
                <w:bCs/>
                <w:sz w:val="22"/>
                <w:szCs w:val="22"/>
                <w:lang w:eastAsia="en-US"/>
              </w:rPr>
            </w:pPr>
            <w:r w:rsidRPr="00096DB6">
              <w:rPr>
                <w:b/>
                <w:bCs/>
                <w:sz w:val="22"/>
                <w:szCs w:val="22"/>
                <w:lang w:eastAsia="en-US"/>
              </w:rPr>
              <w:t>√</w:t>
            </w:r>
          </w:p>
          <w:p w:rsidR="00615E49" w:rsidRPr="00096DB6" w:rsidRDefault="00615E49" w:rsidP="00096DB6">
            <w:pPr>
              <w:jc w:val="center"/>
              <w:rPr>
                <w:b/>
                <w:bCs/>
                <w:sz w:val="22"/>
                <w:szCs w:val="22"/>
                <w:lang w:eastAsia="en-US"/>
              </w:rPr>
            </w:pPr>
          </w:p>
          <w:p w:rsidR="00615E49" w:rsidRPr="00096DB6" w:rsidRDefault="00615E49" w:rsidP="00096DB6">
            <w:pPr>
              <w:jc w:val="center"/>
              <w:rPr>
                <w:b/>
                <w:bCs/>
                <w:sz w:val="22"/>
                <w:szCs w:val="22"/>
                <w:lang w:eastAsia="en-US"/>
              </w:rPr>
            </w:pPr>
            <w:r w:rsidRPr="00096DB6">
              <w:rPr>
                <w:b/>
                <w:bCs/>
                <w:sz w:val="22"/>
                <w:szCs w:val="22"/>
                <w:lang w:eastAsia="en-US"/>
              </w:rPr>
              <w:t>√</w:t>
            </w:r>
          </w:p>
        </w:tc>
        <w:tc>
          <w:tcPr>
            <w:tcW w:w="993" w:type="dxa"/>
          </w:tcPr>
          <w:p w:rsidR="00615E49" w:rsidRPr="00096DB6" w:rsidRDefault="00615E49" w:rsidP="00096DB6">
            <w:pPr>
              <w:jc w:val="center"/>
              <w:rPr>
                <w:b/>
                <w:bCs/>
                <w:sz w:val="22"/>
                <w:szCs w:val="22"/>
                <w:lang w:eastAsia="en-US"/>
              </w:rPr>
            </w:pPr>
          </w:p>
        </w:tc>
        <w:tc>
          <w:tcPr>
            <w:tcW w:w="992" w:type="dxa"/>
          </w:tcPr>
          <w:p w:rsidR="00615E49" w:rsidRPr="00096DB6" w:rsidRDefault="00615E49" w:rsidP="00096DB6">
            <w:pPr>
              <w:jc w:val="center"/>
              <w:rPr>
                <w:b/>
                <w:bCs/>
                <w:sz w:val="22"/>
                <w:szCs w:val="22"/>
                <w:lang w:eastAsia="en-US"/>
              </w:rPr>
            </w:pPr>
          </w:p>
        </w:tc>
      </w:tr>
    </w:tbl>
    <w:p w:rsidR="00301746" w:rsidRDefault="00301746" w:rsidP="007F7F88">
      <w:pPr>
        <w:pStyle w:val="ListParagraph"/>
        <w:spacing w:line="480" w:lineRule="auto"/>
        <w:ind w:left="1440"/>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Tabel 4.3</w:t>
      </w:r>
    </w:p>
    <w:p w:rsidR="00F661BA" w:rsidRDefault="004300D7" w:rsidP="006D24F9">
      <w:pPr>
        <w:pStyle w:val="ListParagraph"/>
        <w:spacing w:line="480" w:lineRule="auto"/>
        <w:ind w:left="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Kriteria pensekoran</w:t>
      </w:r>
    </w:p>
    <w:p w:rsidR="004300D7" w:rsidRDefault="00172116" w:rsidP="006D24F9">
      <w:pPr>
        <w:pStyle w:val="ListParagraph"/>
        <w:spacing w:line="480" w:lineRule="auto"/>
        <w:ind w:left="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 xml:space="preserve">0: </w:t>
      </w:r>
      <w:r w:rsidR="004300D7">
        <w:rPr>
          <w:rFonts w:asciiTheme="majorBidi" w:eastAsia="Times New Roman" w:hAnsiTheme="majorBidi" w:cstheme="majorBidi"/>
          <w:sz w:val="24"/>
          <w:szCs w:val="24"/>
          <w:lang w:eastAsia="en-US"/>
        </w:rPr>
        <w:t>apabila sasara</w:t>
      </w:r>
      <w:r w:rsidR="0024720A">
        <w:rPr>
          <w:rFonts w:asciiTheme="majorBidi" w:eastAsia="Times New Roman" w:hAnsiTheme="majorBidi" w:cstheme="majorBidi"/>
          <w:sz w:val="24"/>
          <w:szCs w:val="24"/>
          <w:lang w:eastAsia="en-US"/>
        </w:rPr>
        <w:t>n observasi tidak</w:t>
      </w:r>
      <w:r w:rsidR="004300D7">
        <w:rPr>
          <w:rFonts w:asciiTheme="majorBidi" w:eastAsia="Times New Roman" w:hAnsiTheme="majorBidi" w:cstheme="majorBidi"/>
          <w:sz w:val="24"/>
          <w:szCs w:val="24"/>
          <w:lang w:eastAsia="en-US"/>
        </w:rPr>
        <w:t xml:space="preserve"> tercapai</w:t>
      </w:r>
    </w:p>
    <w:p w:rsidR="004300D7" w:rsidRDefault="00172116" w:rsidP="006D24F9">
      <w:pPr>
        <w:pStyle w:val="ListParagraph"/>
        <w:spacing w:line="480" w:lineRule="auto"/>
        <w:ind w:left="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 xml:space="preserve">1: </w:t>
      </w:r>
      <w:r w:rsidR="0024720A">
        <w:rPr>
          <w:rFonts w:asciiTheme="majorBidi" w:eastAsia="Times New Roman" w:hAnsiTheme="majorBidi" w:cstheme="majorBidi"/>
          <w:sz w:val="24"/>
          <w:szCs w:val="24"/>
          <w:lang w:eastAsia="en-US"/>
        </w:rPr>
        <w:t xml:space="preserve">apabila sasaran observasi </w:t>
      </w:r>
      <w:r w:rsidR="004300D7">
        <w:rPr>
          <w:rFonts w:asciiTheme="majorBidi" w:eastAsia="Times New Roman" w:hAnsiTheme="majorBidi" w:cstheme="majorBidi"/>
          <w:sz w:val="24"/>
          <w:szCs w:val="24"/>
          <w:lang w:eastAsia="en-US"/>
        </w:rPr>
        <w:t>tercapai</w:t>
      </w:r>
    </w:p>
    <w:p w:rsidR="00790BCB" w:rsidRDefault="00790BCB" w:rsidP="006D24F9">
      <w:pPr>
        <w:pStyle w:val="ListParagraph"/>
        <w:spacing w:line="480" w:lineRule="auto"/>
        <w:ind w:left="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2</w:t>
      </w:r>
      <w:r w:rsidR="00172116">
        <w:rPr>
          <w:rFonts w:asciiTheme="majorBidi" w:eastAsia="Times New Roman" w:hAnsiTheme="majorBidi" w:cstheme="majorBidi"/>
          <w:sz w:val="24"/>
          <w:szCs w:val="24"/>
          <w:lang w:eastAsia="en-US"/>
        </w:rPr>
        <w:t>:</w:t>
      </w:r>
      <w:r>
        <w:rPr>
          <w:rFonts w:asciiTheme="majorBidi" w:eastAsia="Times New Roman" w:hAnsiTheme="majorBidi" w:cstheme="majorBidi"/>
          <w:sz w:val="24"/>
          <w:szCs w:val="24"/>
          <w:lang w:eastAsia="en-US"/>
        </w:rPr>
        <w:t xml:space="preserve"> apabila sasaran observasi </w:t>
      </w:r>
      <w:r w:rsidR="0024720A">
        <w:rPr>
          <w:rFonts w:asciiTheme="majorBidi" w:eastAsia="Times New Roman" w:hAnsiTheme="majorBidi" w:cstheme="majorBidi"/>
          <w:sz w:val="24"/>
          <w:szCs w:val="24"/>
          <w:lang w:eastAsia="en-US"/>
        </w:rPr>
        <w:t>sangat</w:t>
      </w:r>
      <w:r>
        <w:rPr>
          <w:rFonts w:asciiTheme="majorBidi" w:eastAsia="Times New Roman" w:hAnsiTheme="majorBidi" w:cstheme="majorBidi"/>
          <w:sz w:val="24"/>
          <w:szCs w:val="24"/>
          <w:lang w:eastAsia="en-US"/>
        </w:rPr>
        <w:t xml:space="preserve"> tercapai</w:t>
      </w:r>
    </w:p>
    <w:p w:rsidR="00604718" w:rsidRPr="00B72591" w:rsidRDefault="00F176BE" w:rsidP="006D24F9">
      <w:pPr>
        <w:pStyle w:val="ListParagraph"/>
        <w:spacing w:line="480" w:lineRule="auto"/>
        <w:ind w:left="567" w:firstLine="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 xml:space="preserve">Berdasarkan tabel observasi siklus 1 </w:t>
      </w:r>
      <w:r w:rsidR="00301746">
        <w:rPr>
          <w:rFonts w:asciiTheme="majorBidi" w:eastAsia="Times New Roman" w:hAnsiTheme="majorBidi" w:cstheme="majorBidi"/>
          <w:sz w:val="24"/>
          <w:szCs w:val="24"/>
          <w:lang w:eastAsia="en-US"/>
        </w:rPr>
        <w:t xml:space="preserve">di </w:t>
      </w:r>
      <w:r w:rsidR="00776E17">
        <w:rPr>
          <w:rFonts w:asciiTheme="majorBidi" w:eastAsia="Times New Roman" w:hAnsiTheme="majorBidi" w:cstheme="majorBidi"/>
          <w:sz w:val="24"/>
          <w:szCs w:val="24"/>
          <w:lang w:eastAsia="en-US"/>
        </w:rPr>
        <w:t>atas, dapat diketahui sasaran observasi 5 sub poin dari 2 poin</w:t>
      </w:r>
      <w:r w:rsidR="009470DD">
        <w:rPr>
          <w:rFonts w:asciiTheme="majorBidi" w:eastAsia="Times New Roman" w:hAnsiTheme="majorBidi" w:cstheme="majorBidi"/>
          <w:sz w:val="24"/>
          <w:szCs w:val="24"/>
          <w:lang w:eastAsia="en-US"/>
        </w:rPr>
        <w:t xml:space="preserve"> tidak</w:t>
      </w:r>
      <w:r>
        <w:rPr>
          <w:rFonts w:asciiTheme="majorBidi" w:eastAsia="Times New Roman" w:hAnsiTheme="majorBidi" w:cstheme="majorBidi"/>
          <w:sz w:val="24"/>
          <w:szCs w:val="24"/>
          <w:lang w:eastAsia="en-US"/>
        </w:rPr>
        <w:t xml:space="preserve"> </w:t>
      </w:r>
      <w:r w:rsidR="00776E17">
        <w:rPr>
          <w:rFonts w:asciiTheme="majorBidi" w:eastAsia="Times New Roman" w:hAnsiTheme="majorBidi" w:cstheme="majorBidi"/>
          <w:sz w:val="24"/>
          <w:szCs w:val="24"/>
          <w:lang w:eastAsia="en-US"/>
        </w:rPr>
        <w:t>tercapai.</w:t>
      </w:r>
      <w:r w:rsidR="00EA360F">
        <w:rPr>
          <w:rFonts w:asciiTheme="majorBidi" w:eastAsia="Times New Roman" w:hAnsiTheme="majorBidi" w:cstheme="majorBidi"/>
          <w:sz w:val="24"/>
          <w:szCs w:val="24"/>
          <w:lang w:eastAsia="en-US"/>
        </w:rPr>
        <w:t xml:space="preserve"> Dari segi akifitas siswa, </w:t>
      </w:r>
      <w:r w:rsidR="00776E17">
        <w:rPr>
          <w:rFonts w:asciiTheme="majorBidi" w:eastAsia="Times New Roman" w:hAnsiTheme="majorBidi" w:cstheme="majorBidi"/>
          <w:sz w:val="24"/>
          <w:szCs w:val="24"/>
          <w:lang w:eastAsia="en-US"/>
        </w:rPr>
        <w:t xml:space="preserve">sub </w:t>
      </w:r>
      <w:r w:rsidR="00EA360F">
        <w:rPr>
          <w:rFonts w:asciiTheme="majorBidi" w:eastAsia="Times New Roman" w:hAnsiTheme="majorBidi" w:cstheme="majorBidi"/>
          <w:sz w:val="24"/>
          <w:szCs w:val="24"/>
          <w:lang w:eastAsia="en-US"/>
        </w:rPr>
        <w:t xml:space="preserve">poin 1.3 </w:t>
      </w:r>
      <w:r w:rsidR="009470DD">
        <w:rPr>
          <w:rFonts w:asciiTheme="majorBidi" w:eastAsia="Times New Roman" w:hAnsiTheme="majorBidi" w:cstheme="majorBidi"/>
          <w:sz w:val="24"/>
          <w:szCs w:val="24"/>
          <w:lang w:eastAsia="en-US"/>
        </w:rPr>
        <w:t>siswa tidak</w:t>
      </w:r>
      <w:r w:rsidR="00096142">
        <w:rPr>
          <w:rFonts w:asciiTheme="majorBidi" w:eastAsia="Times New Roman" w:hAnsiTheme="majorBidi" w:cstheme="majorBidi"/>
          <w:sz w:val="24"/>
          <w:szCs w:val="24"/>
          <w:lang w:eastAsia="en-US"/>
        </w:rPr>
        <w:t xml:space="preserve"> tanggap terhadap instruksi peneliti. </w:t>
      </w:r>
      <w:r w:rsidR="00EA360F">
        <w:rPr>
          <w:rFonts w:asciiTheme="majorBidi" w:eastAsia="Times New Roman" w:hAnsiTheme="majorBidi" w:cstheme="majorBidi"/>
          <w:sz w:val="24"/>
          <w:szCs w:val="24"/>
          <w:lang w:eastAsia="en-US"/>
        </w:rPr>
        <w:t>Hal ini dikarenankan keseriusan siswa masih kurang. Siswa belum terbiasa dengan instruksi yang diberikan peniliti</w:t>
      </w:r>
      <w:r w:rsidR="00E677C0">
        <w:rPr>
          <w:rFonts w:asciiTheme="majorBidi" w:eastAsia="Times New Roman" w:hAnsiTheme="majorBidi" w:cstheme="majorBidi"/>
          <w:sz w:val="24"/>
          <w:szCs w:val="24"/>
          <w:lang w:eastAsia="en-US"/>
        </w:rPr>
        <w:t>, sehingga siswa tidak tanggap dengan instruksi peniliti. D</w:t>
      </w:r>
      <w:r w:rsidR="00EA360F">
        <w:rPr>
          <w:rFonts w:asciiTheme="majorBidi" w:eastAsia="Times New Roman" w:hAnsiTheme="majorBidi" w:cstheme="majorBidi"/>
          <w:sz w:val="24"/>
          <w:szCs w:val="24"/>
          <w:lang w:eastAsia="en-US"/>
        </w:rPr>
        <w:t xml:space="preserve">ari segi respon siswa, semua poin masih belum tercapai. </w:t>
      </w:r>
      <w:r w:rsidR="00776E17">
        <w:rPr>
          <w:rFonts w:asciiTheme="majorBidi" w:eastAsia="Times New Roman" w:hAnsiTheme="majorBidi" w:cstheme="majorBidi"/>
          <w:sz w:val="24"/>
          <w:szCs w:val="24"/>
          <w:lang w:eastAsia="en-US"/>
        </w:rPr>
        <w:t xml:space="preserve">Sub </w:t>
      </w:r>
      <w:r w:rsidR="009470DD">
        <w:rPr>
          <w:rFonts w:asciiTheme="majorBidi" w:eastAsia="Times New Roman" w:hAnsiTheme="majorBidi" w:cstheme="majorBidi"/>
          <w:sz w:val="24"/>
          <w:szCs w:val="24"/>
          <w:lang w:eastAsia="en-US"/>
        </w:rPr>
        <w:t>poin 2.1 siswa tidak</w:t>
      </w:r>
      <w:r w:rsidR="006229D7">
        <w:rPr>
          <w:rFonts w:asciiTheme="majorBidi" w:eastAsia="Times New Roman" w:hAnsiTheme="majorBidi" w:cstheme="majorBidi"/>
          <w:sz w:val="24"/>
          <w:szCs w:val="24"/>
          <w:lang w:eastAsia="en-US"/>
        </w:rPr>
        <w:t xml:space="preserve"> mampu mengoperasikan web MOODLE. </w:t>
      </w:r>
      <w:r w:rsidR="00EA360F">
        <w:rPr>
          <w:rFonts w:asciiTheme="majorBidi" w:eastAsia="Times New Roman" w:hAnsiTheme="majorBidi" w:cstheme="majorBidi"/>
          <w:sz w:val="24"/>
          <w:szCs w:val="24"/>
          <w:lang w:eastAsia="en-US"/>
        </w:rPr>
        <w:t xml:space="preserve">Hal </w:t>
      </w:r>
      <w:r w:rsidR="00E677C0">
        <w:rPr>
          <w:rFonts w:asciiTheme="majorBidi" w:eastAsia="Times New Roman" w:hAnsiTheme="majorBidi" w:cstheme="majorBidi"/>
          <w:sz w:val="24"/>
          <w:szCs w:val="24"/>
          <w:lang w:eastAsia="en-US"/>
        </w:rPr>
        <w:t xml:space="preserve">ini dikarenakan siswa belum terbiasa dengan web MOODLE. Siswa merasa kesulitan karena tidak pernah mengoprasikan web MOODLE. </w:t>
      </w:r>
      <w:r w:rsidR="00776E17">
        <w:rPr>
          <w:rFonts w:asciiTheme="majorBidi" w:eastAsia="Times New Roman" w:hAnsiTheme="majorBidi" w:cstheme="majorBidi"/>
          <w:sz w:val="24"/>
          <w:szCs w:val="24"/>
          <w:lang w:eastAsia="en-US"/>
        </w:rPr>
        <w:t>Sub poin</w:t>
      </w:r>
      <w:r w:rsidR="00E677C0">
        <w:rPr>
          <w:rFonts w:asciiTheme="majorBidi" w:eastAsia="Times New Roman" w:hAnsiTheme="majorBidi" w:cstheme="majorBidi"/>
          <w:sz w:val="24"/>
          <w:szCs w:val="24"/>
          <w:lang w:eastAsia="en-US"/>
        </w:rPr>
        <w:t xml:space="preserve"> 2.2 si</w:t>
      </w:r>
      <w:r w:rsidR="009470DD">
        <w:rPr>
          <w:rFonts w:asciiTheme="majorBidi" w:eastAsia="Times New Roman" w:hAnsiTheme="majorBidi" w:cstheme="majorBidi"/>
          <w:sz w:val="24"/>
          <w:szCs w:val="24"/>
          <w:lang w:eastAsia="en-US"/>
        </w:rPr>
        <w:t>swa tidak</w:t>
      </w:r>
      <w:r w:rsidR="00E677C0">
        <w:rPr>
          <w:rFonts w:asciiTheme="majorBidi" w:eastAsia="Times New Roman" w:hAnsiTheme="majorBidi" w:cstheme="majorBidi"/>
          <w:sz w:val="24"/>
          <w:szCs w:val="24"/>
          <w:lang w:eastAsia="en-US"/>
        </w:rPr>
        <w:t xml:space="preserve"> fokus pada kegiatan pembelajaran. Hal </w:t>
      </w:r>
      <w:r w:rsidR="006229D7">
        <w:rPr>
          <w:rFonts w:asciiTheme="majorBidi" w:eastAsia="Times New Roman" w:hAnsiTheme="majorBidi" w:cstheme="majorBidi"/>
          <w:sz w:val="24"/>
          <w:szCs w:val="24"/>
          <w:lang w:eastAsia="en-US"/>
        </w:rPr>
        <w:t>ini dikarena</w:t>
      </w:r>
      <w:r w:rsidR="00E677C0">
        <w:rPr>
          <w:rFonts w:asciiTheme="majorBidi" w:eastAsia="Times New Roman" w:hAnsiTheme="majorBidi" w:cstheme="majorBidi"/>
          <w:sz w:val="24"/>
          <w:szCs w:val="24"/>
          <w:lang w:eastAsia="en-US"/>
        </w:rPr>
        <w:t xml:space="preserve">kan siswa belum terbiasa dengan web MOODLE. Siswa hanya bermain sendiri atau bermain dengan siswa lain karena siswa tidak tau apa yang harus dilakukan. </w:t>
      </w:r>
      <w:r w:rsidR="006229D7">
        <w:rPr>
          <w:rFonts w:asciiTheme="majorBidi" w:eastAsia="Times New Roman" w:hAnsiTheme="majorBidi" w:cstheme="majorBidi"/>
          <w:sz w:val="24"/>
          <w:szCs w:val="24"/>
          <w:lang w:eastAsia="en-US"/>
        </w:rPr>
        <w:t xml:space="preserve">Dari </w:t>
      </w:r>
      <w:r w:rsidR="00776E17">
        <w:rPr>
          <w:rFonts w:asciiTheme="majorBidi" w:eastAsia="Times New Roman" w:hAnsiTheme="majorBidi" w:cstheme="majorBidi"/>
          <w:sz w:val="24"/>
          <w:szCs w:val="24"/>
          <w:lang w:eastAsia="en-US"/>
        </w:rPr>
        <w:t>Sub poin</w:t>
      </w:r>
      <w:r w:rsidR="009470DD">
        <w:rPr>
          <w:rFonts w:asciiTheme="majorBidi" w:eastAsia="Times New Roman" w:hAnsiTheme="majorBidi" w:cstheme="majorBidi"/>
          <w:sz w:val="24"/>
          <w:szCs w:val="24"/>
          <w:lang w:eastAsia="en-US"/>
        </w:rPr>
        <w:t xml:space="preserve"> 2.3 siswa tidak</w:t>
      </w:r>
      <w:r w:rsidR="006229D7">
        <w:rPr>
          <w:rFonts w:asciiTheme="majorBidi" w:eastAsia="Times New Roman" w:hAnsiTheme="majorBidi" w:cstheme="majorBidi"/>
          <w:sz w:val="24"/>
          <w:szCs w:val="24"/>
          <w:lang w:eastAsia="en-US"/>
        </w:rPr>
        <w:t xml:space="preserve"> memanfaatkan informasi dari luar materi yang diberikan. Hal ini dikarenakan siswa belum terbiasa dengan web MOODLE. Siswa belum bisa mendapatkan materi dari web dan dari luar. Siswa hanya bermain sendiri atau bermain dengan siswa lain karena siswa tidak tau apa yang harus dilakukan. </w:t>
      </w:r>
      <w:r w:rsidR="00776E17">
        <w:rPr>
          <w:rFonts w:asciiTheme="majorBidi" w:eastAsia="Times New Roman" w:hAnsiTheme="majorBidi" w:cstheme="majorBidi"/>
          <w:sz w:val="24"/>
          <w:szCs w:val="24"/>
          <w:lang w:eastAsia="en-US"/>
        </w:rPr>
        <w:t xml:space="preserve">Sub </w:t>
      </w:r>
      <w:r w:rsidR="009470DD">
        <w:rPr>
          <w:rFonts w:asciiTheme="majorBidi" w:eastAsia="Times New Roman" w:hAnsiTheme="majorBidi" w:cstheme="majorBidi"/>
          <w:sz w:val="24"/>
          <w:szCs w:val="24"/>
          <w:lang w:eastAsia="en-US"/>
        </w:rPr>
        <w:t>poin 2.4 siswa tidak</w:t>
      </w:r>
      <w:r w:rsidR="006229D7">
        <w:rPr>
          <w:rFonts w:asciiTheme="majorBidi" w:eastAsia="Times New Roman" w:hAnsiTheme="majorBidi" w:cstheme="majorBidi"/>
          <w:sz w:val="24"/>
          <w:szCs w:val="24"/>
          <w:lang w:eastAsia="en-US"/>
        </w:rPr>
        <w:t xml:space="preserve"> mampu mengikuti materi yang diberikan.</w:t>
      </w:r>
      <w:r w:rsidR="006229D7" w:rsidRPr="006229D7">
        <w:rPr>
          <w:rFonts w:asciiTheme="majorBidi" w:eastAsia="Times New Roman" w:hAnsiTheme="majorBidi" w:cstheme="majorBidi"/>
          <w:sz w:val="24"/>
          <w:szCs w:val="24"/>
          <w:lang w:eastAsia="en-US"/>
        </w:rPr>
        <w:t xml:space="preserve"> </w:t>
      </w:r>
      <w:r w:rsidR="006229D7">
        <w:rPr>
          <w:rFonts w:asciiTheme="majorBidi" w:eastAsia="Times New Roman" w:hAnsiTheme="majorBidi" w:cstheme="majorBidi"/>
          <w:sz w:val="24"/>
          <w:szCs w:val="24"/>
          <w:lang w:eastAsia="en-US"/>
        </w:rPr>
        <w:t>Hal ini dikarenakan siswa belum terbiasa dengan web MOODLE. Siswa belum bisa mendapatkan materi dari web dan dari luar. Sehingga siswa belum mampu untuk mengikuti materi yang diberikan. Siswa hanya bermain sendiri atau bermain dengan siswa lain karena siswa tidak tau apa yang harus dilakukan.</w:t>
      </w:r>
    </w:p>
    <w:p w:rsidR="00EA360F" w:rsidRDefault="00EA360F" w:rsidP="006D24F9">
      <w:pPr>
        <w:pStyle w:val="ListParagraph"/>
        <w:numPr>
          <w:ilvl w:val="0"/>
          <w:numId w:val="6"/>
        </w:numPr>
        <w:spacing w:line="480" w:lineRule="auto"/>
        <w:ind w:left="1134" w:hanging="567"/>
        <w:jc w:val="both"/>
        <w:rPr>
          <w:rFonts w:asciiTheme="majorBidi" w:eastAsia="Times New Roman" w:hAnsiTheme="majorBidi" w:cstheme="majorBidi"/>
          <w:sz w:val="24"/>
          <w:szCs w:val="24"/>
          <w:lang w:eastAsia="en-US"/>
        </w:rPr>
      </w:pPr>
      <w:r w:rsidRPr="00631B86">
        <w:rPr>
          <w:rFonts w:asciiTheme="majorBidi" w:eastAsia="Times New Roman" w:hAnsiTheme="majorBidi" w:cstheme="majorBidi"/>
          <w:sz w:val="24"/>
          <w:szCs w:val="24"/>
          <w:lang w:eastAsia="en-US"/>
        </w:rPr>
        <w:t>Refleksi</w:t>
      </w:r>
    </w:p>
    <w:p w:rsidR="00631B86" w:rsidRDefault="00D766FA" w:rsidP="006D24F9">
      <w:pPr>
        <w:pStyle w:val="ListParagraph"/>
        <w:spacing w:line="480" w:lineRule="auto"/>
        <w:ind w:left="567" w:firstLine="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Penelitian siklus 1 ini belum mencapai hasil yang diharapkan.</w:t>
      </w:r>
      <w:r w:rsidRPr="00D766FA">
        <w:rPr>
          <w:rFonts w:asciiTheme="majorBidi" w:hAnsiTheme="majorBidi" w:cstheme="majorBidi"/>
          <w:sz w:val="24"/>
          <w:szCs w:val="24"/>
        </w:rPr>
        <w:t xml:space="preserve"> </w:t>
      </w:r>
      <w:r w:rsidR="00F176BE">
        <w:rPr>
          <w:rFonts w:asciiTheme="majorBidi" w:hAnsiTheme="majorBidi" w:cstheme="majorBidi"/>
          <w:sz w:val="24"/>
          <w:szCs w:val="24"/>
        </w:rPr>
        <w:t xml:space="preserve">Berdasarkan tabel hasil tes siklus 1 diatas, dapat diketahui nilai rata-rata prestasi belajar siswa kelas VIII C adalah 63. Dilihat dari tabel nilai, nampak jumlah siswa yang tidak mencapai ketuntasan belajar (KKM) sebanyak 15 siswa dari 22 siswa dengan prosentase 68%. dan jumlah siswa yang mencapai ketuntasan belajar (KKM) sebanyak 7 siswa dari 22 siswa dengan prosentase 32%. Hasil tersebut menunjukkan bahwa pada siklus 1 siswa belum tuntas belajar, karena siswa yang memperoleh nilai &gt;75 hanya sebesar 32% lebih kecil dari presentase ketuntasan yang dikehendaki yaitu sebesar 80%. </w:t>
      </w:r>
      <w:r w:rsidR="00776E17">
        <w:rPr>
          <w:rFonts w:asciiTheme="majorBidi" w:eastAsia="Times New Roman" w:hAnsiTheme="majorBidi" w:cstheme="majorBidi"/>
          <w:sz w:val="24"/>
          <w:szCs w:val="24"/>
          <w:lang w:eastAsia="en-US"/>
        </w:rPr>
        <w:t>Berdasarkan tabel observasi siklus 1 di atas, dapat diketahui sasaran observasi 5 sub poin dari 2 poin masih belum tercapai.</w:t>
      </w:r>
    </w:p>
    <w:p w:rsidR="00096142" w:rsidRDefault="00096142" w:rsidP="006D24F9">
      <w:pPr>
        <w:pStyle w:val="ListParagraph"/>
        <w:spacing w:line="480" w:lineRule="auto"/>
        <w:ind w:left="567" w:firstLine="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Peneliti akan melakukan penyempurnaan dan perbaikan terhadap terhadap kekurangan yang ada apada siklus 1. Adapuan kekurangan yang diperbaikai adalah:</w:t>
      </w:r>
    </w:p>
    <w:p w:rsidR="00096142" w:rsidRDefault="001D2DA0" w:rsidP="006D24F9">
      <w:pPr>
        <w:pStyle w:val="ListParagraph"/>
        <w:numPr>
          <w:ilvl w:val="0"/>
          <w:numId w:val="11"/>
        </w:numPr>
        <w:spacing w:line="480" w:lineRule="auto"/>
        <w:ind w:left="1134" w:hanging="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Siswa tidak</w:t>
      </w:r>
      <w:r w:rsidR="00096142">
        <w:rPr>
          <w:rFonts w:asciiTheme="majorBidi" w:eastAsia="Times New Roman" w:hAnsiTheme="majorBidi" w:cstheme="majorBidi"/>
          <w:sz w:val="24"/>
          <w:szCs w:val="24"/>
          <w:lang w:eastAsia="en-US"/>
        </w:rPr>
        <w:t xml:space="preserve"> tanggap terhadap instruksi peneliti. Hal ini dikarenankan keseriusan siswa masih kurang. Siswa belum terbiasa dengan instruksi yang diberikan peniliti, sehingga siswa tidak tanggap dengan instruksi peniliti. Oleh </w:t>
      </w:r>
      <w:r w:rsidR="00372A13">
        <w:rPr>
          <w:rFonts w:asciiTheme="majorBidi" w:eastAsia="Times New Roman" w:hAnsiTheme="majorBidi" w:cstheme="majorBidi"/>
          <w:sz w:val="24"/>
          <w:szCs w:val="24"/>
          <w:lang w:eastAsia="en-US"/>
        </w:rPr>
        <w:t>karena itu pembiasaan peneliti dengan siswa perlu dilaku</w:t>
      </w:r>
      <w:r w:rsidR="00096142">
        <w:rPr>
          <w:rFonts w:asciiTheme="majorBidi" w:eastAsia="Times New Roman" w:hAnsiTheme="majorBidi" w:cstheme="majorBidi"/>
          <w:sz w:val="24"/>
          <w:szCs w:val="24"/>
          <w:lang w:eastAsia="en-US"/>
        </w:rPr>
        <w:t>kan lebih intensif. Pendekatan kepada siswa juga dila</w:t>
      </w:r>
      <w:r w:rsidR="00372A13">
        <w:rPr>
          <w:rFonts w:asciiTheme="majorBidi" w:eastAsia="Times New Roman" w:hAnsiTheme="majorBidi" w:cstheme="majorBidi"/>
          <w:sz w:val="24"/>
          <w:szCs w:val="24"/>
          <w:lang w:eastAsia="en-US"/>
        </w:rPr>
        <w:t>kukan, sehingga keakraban peneliti dengan</w:t>
      </w:r>
      <w:r w:rsidR="00096142">
        <w:rPr>
          <w:rFonts w:asciiTheme="majorBidi" w:eastAsia="Times New Roman" w:hAnsiTheme="majorBidi" w:cstheme="majorBidi"/>
          <w:sz w:val="24"/>
          <w:szCs w:val="24"/>
          <w:lang w:eastAsia="en-US"/>
        </w:rPr>
        <w:t xml:space="preserve"> siswa lebih </w:t>
      </w:r>
      <w:r w:rsidR="00372A13">
        <w:rPr>
          <w:rFonts w:asciiTheme="majorBidi" w:eastAsia="Times New Roman" w:hAnsiTheme="majorBidi" w:cstheme="majorBidi"/>
          <w:sz w:val="24"/>
          <w:szCs w:val="24"/>
          <w:lang w:eastAsia="en-US"/>
        </w:rPr>
        <w:t>tercapai. Dengan adanya kedekatan dan keakraban peneliti dengan siswa maka komunikasi yang baik akan tercapai dan poin 1.3 bisa diperbaiki dan tercapai.</w:t>
      </w:r>
    </w:p>
    <w:p w:rsidR="00372A13" w:rsidRDefault="00BD0042" w:rsidP="006D24F9">
      <w:pPr>
        <w:pStyle w:val="ListParagraph"/>
        <w:numPr>
          <w:ilvl w:val="0"/>
          <w:numId w:val="11"/>
        </w:numPr>
        <w:spacing w:line="480" w:lineRule="auto"/>
        <w:ind w:left="1134" w:hanging="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Siswa tidak</w:t>
      </w:r>
      <w:r w:rsidR="00372A13">
        <w:rPr>
          <w:rFonts w:asciiTheme="majorBidi" w:eastAsia="Times New Roman" w:hAnsiTheme="majorBidi" w:cstheme="majorBidi"/>
          <w:sz w:val="24"/>
          <w:szCs w:val="24"/>
          <w:lang w:eastAsia="en-US"/>
        </w:rPr>
        <w:t xml:space="preserve"> mampu mengoperasikan web MOODLE.</w:t>
      </w:r>
      <w:r>
        <w:rPr>
          <w:rFonts w:asciiTheme="majorBidi" w:eastAsia="Times New Roman" w:hAnsiTheme="majorBidi" w:cstheme="majorBidi"/>
          <w:sz w:val="24"/>
          <w:szCs w:val="24"/>
          <w:lang w:eastAsia="en-US"/>
        </w:rPr>
        <w:t xml:space="preserve"> Hal ini dikarenakan siswa tidak</w:t>
      </w:r>
      <w:r w:rsidR="00372A13">
        <w:rPr>
          <w:rFonts w:asciiTheme="majorBidi" w:eastAsia="Times New Roman" w:hAnsiTheme="majorBidi" w:cstheme="majorBidi"/>
          <w:sz w:val="24"/>
          <w:szCs w:val="24"/>
          <w:lang w:eastAsia="en-US"/>
        </w:rPr>
        <w:t xml:space="preserve"> terbiasa dengan web MOODLE. Siswa merasa kesulitan karena tidak pernah mengoprasikan web MOODLE. </w:t>
      </w:r>
      <w:r w:rsidR="006D7122">
        <w:rPr>
          <w:rFonts w:asciiTheme="majorBidi" w:eastAsia="Times New Roman" w:hAnsiTheme="majorBidi" w:cstheme="majorBidi"/>
          <w:sz w:val="24"/>
          <w:szCs w:val="24"/>
          <w:lang w:eastAsia="en-US"/>
        </w:rPr>
        <w:t>Oleh karena itu pembiasaan siswa perlu dilakukan. Pembiasaan ini dilakukan dengan mengulang-ulang kegiatan pada saat kegiatan pembelajaran, sehingga siswa lebih terbiasa mengoprasikan web MOODLE.</w:t>
      </w:r>
    </w:p>
    <w:p w:rsidR="006D7122" w:rsidRDefault="00BD0042" w:rsidP="006D24F9">
      <w:pPr>
        <w:pStyle w:val="ListParagraph"/>
        <w:numPr>
          <w:ilvl w:val="0"/>
          <w:numId w:val="11"/>
        </w:numPr>
        <w:spacing w:line="480" w:lineRule="auto"/>
        <w:ind w:left="1134" w:hanging="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Siswa tidak</w:t>
      </w:r>
      <w:r w:rsidR="006D7122" w:rsidRPr="006D7122">
        <w:rPr>
          <w:rFonts w:asciiTheme="majorBidi" w:eastAsia="Times New Roman" w:hAnsiTheme="majorBidi" w:cstheme="majorBidi"/>
          <w:sz w:val="24"/>
          <w:szCs w:val="24"/>
          <w:lang w:eastAsia="en-US"/>
        </w:rPr>
        <w:t xml:space="preserve"> fokus pada kegiatan pembelajaran. Hal ini dikarenakan siswa belum terbiasa dengan web MOODLE. Siswa hanya bermain sendiri atau bermain dengan siswa lain karena siswa tidak tau apa yang harus dilakukan. Oleh karena itu pembiasaan siswa perlu dilakukan. Pembiasaan ini dilakukan dengan mengulang-ulang kegiatan pada saat kegiatan pembelajaran, sehingga siswa lebih terbiasa mengoprasikan web MOODLE. Dengan begitu siswa akan fokus pada kegiatan pembelajaran dan </w:t>
      </w:r>
      <w:r w:rsidR="006D7122">
        <w:rPr>
          <w:rFonts w:asciiTheme="majorBidi" w:eastAsia="Times New Roman" w:hAnsiTheme="majorBidi" w:cstheme="majorBidi"/>
          <w:sz w:val="24"/>
          <w:szCs w:val="24"/>
          <w:lang w:eastAsia="en-US"/>
        </w:rPr>
        <w:t>Siswa tidak hanya bermain sendiri atau bermain dengan siswa lain karena siswa tau apa yang harus dilakukan.</w:t>
      </w:r>
    </w:p>
    <w:p w:rsidR="006D7122" w:rsidRDefault="00DF0B5B" w:rsidP="006D24F9">
      <w:pPr>
        <w:pStyle w:val="ListParagraph"/>
        <w:numPr>
          <w:ilvl w:val="0"/>
          <w:numId w:val="11"/>
        </w:numPr>
        <w:spacing w:line="480" w:lineRule="auto"/>
        <w:ind w:left="1134" w:hanging="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S</w:t>
      </w:r>
      <w:r w:rsidR="00BD0042">
        <w:rPr>
          <w:rFonts w:asciiTheme="majorBidi" w:eastAsia="Times New Roman" w:hAnsiTheme="majorBidi" w:cstheme="majorBidi"/>
          <w:sz w:val="24"/>
          <w:szCs w:val="24"/>
          <w:lang w:eastAsia="en-US"/>
        </w:rPr>
        <w:t>iswa tidak</w:t>
      </w:r>
      <w:r w:rsidR="006D7122">
        <w:rPr>
          <w:rFonts w:asciiTheme="majorBidi" w:eastAsia="Times New Roman" w:hAnsiTheme="majorBidi" w:cstheme="majorBidi"/>
          <w:sz w:val="24"/>
          <w:szCs w:val="24"/>
          <w:lang w:eastAsia="en-US"/>
        </w:rPr>
        <w:t xml:space="preserve"> memanfaatkan informasi dari luar materi yang diberikan. Hal ini dikarenakan siswa belum terbiasa dengan web MOODLE. Siswa </w:t>
      </w:r>
      <w:r w:rsidR="00BD0042">
        <w:rPr>
          <w:rFonts w:asciiTheme="majorBidi" w:eastAsia="Times New Roman" w:hAnsiTheme="majorBidi" w:cstheme="majorBidi"/>
          <w:sz w:val="24"/>
          <w:szCs w:val="24"/>
          <w:lang w:eastAsia="en-US"/>
        </w:rPr>
        <w:t>tidak</w:t>
      </w:r>
      <w:r w:rsidR="006D7122">
        <w:rPr>
          <w:rFonts w:asciiTheme="majorBidi" w:eastAsia="Times New Roman" w:hAnsiTheme="majorBidi" w:cstheme="majorBidi"/>
          <w:sz w:val="24"/>
          <w:szCs w:val="24"/>
          <w:lang w:eastAsia="en-US"/>
        </w:rPr>
        <w:t xml:space="preserve"> bisa mendapatkan materi dari web dan dari luar. Siswa hanya bermain sendiri atau bermain dengan siswa lain karena siswa tidak tau apa yang harus dilakukan.</w:t>
      </w:r>
      <w:r>
        <w:rPr>
          <w:rFonts w:asciiTheme="majorBidi" w:eastAsia="Times New Roman" w:hAnsiTheme="majorBidi" w:cstheme="majorBidi"/>
          <w:sz w:val="24"/>
          <w:szCs w:val="24"/>
          <w:lang w:eastAsia="en-US"/>
        </w:rPr>
        <w:t xml:space="preserve"> </w:t>
      </w:r>
      <w:r w:rsidRPr="006D7122">
        <w:rPr>
          <w:rFonts w:asciiTheme="majorBidi" w:eastAsia="Times New Roman" w:hAnsiTheme="majorBidi" w:cstheme="majorBidi"/>
          <w:sz w:val="24"/>
          <w:szCs w:val="24"/>
          <w:lang w:eastAsia="en-US"/>
        </w:rPr>
        <w:t xml:space="preserve">Oleh karena itu pembiasaan siswa perlu dilakukan. Pembiasaan ini dilakukan dengan mengulang-ulang kegiatan pada saat kegiatan pembelajaran, sehingga siswa lebih terbiasa mengoprasikan web MOODLE. Dengan begitu siswa akan fokus pada kegiatan pembelajaran dan </w:t>
      </w:r>
      <w:r>
        <w:rPr>
          <w:rFonts w:asciiTheme="majorBidi" w:eastAsia="Times New Roman" w:hAnsiTheme="majorBidi" w:cstheme="majorBidi"/>
          <w:sz w:val="24"/>
          <w:szCs w:val="24"/>
          <w:lang w:eastAsia="en-US"/>
        </w:rPr>
        <w:t xml:space="preserve">Siswa tidak hanya bermain sendiri atau bermain dengan siswa lain karena siswa tau apa yang harus dilakukan. Kegiatan pendampingan juga perlu dilakukan agar peneliti lebih mudah memberikan pengarahan kepada siswa untuk mendapatkan informasi dari berbagai sumber. Seperti informasi dari </w:t>
      </w:r>
      <w:r>
        <w:rPr>
          <w:rFonts w:asciiTheme="majorBidi" w:eastAsia="Times New Roman" w:hAnsiTheme="majorBidi" w:cstheme="majorBidi"/>
          <w:i/>
          <w:iCs/>
          <w:sz w:val="24"/>
          <w:szCs w:val="24"/>
          <w:lang w:eastAsia="en-US"/>
        </w:rPr>
        <w:t>search engine</w:t>
      </w:r>
      <w:r>
        <w:rPr>
          <w:rFonts w:asciiTheme="majorBidi" w:eastAsia="Times New Roman" w:hAnsiTheme="majorBidi" w:cstheme="majorBidi"/>
          <w:sz w:val="24"/>
          <w:szCs w:val="24"/>
          <w:lang w:eastAsia="en-US"/>
        </w:rPr>
        <w:t>, buku, atau sumber informasi yang lain. Sehingga siswa mampu memanfaatkan informai dari luar materi yang diberikan.</w:t>
      </w:r>
    </w:p>
    <w:p w:rsidR="00640040" w:rsidRPr="00517F7C" w:rsidRDefault="00DF0B5B" w:rsidP="006D24F9">
      <w:pPr>
        <w:pStyle w:val="ListParagraph"/>
        <w:numPr>
          <w:ilvl w:val="0"/>
          <w:numId w:val="11"/>
        </w:numPr>
        <w:spacing w:line="480" w:lineRule="auto"/>
        <w:ind w:left="1134" w:hanging="567"/>
        <w:jc w:val="both"/>
        <w:rPr>
          <w:rFonts w:asciiTheme="majorBidi" w:eastAsia="Times New Roman" w:hAnsiTheme="majorBidi" w:cstheme="majorBidi"/>
          <w:sz w:val="24"/>
          <w:szCs w:val="24"/>
          <w:lang w:eastAsia="en-US"/>
        </w:rPr>
      </w:pPr>
      <w:r w:rsidRPr="00DF0B5B">
        <w:rPr>
          <w:rFonts w:asciiTheme="majorBidi" w:eastAsia="Times New Roman" w:hAnsiTheme="majorBidi" w:cstheme="majorBidi"/>
          <w:sz w:val="24"/>
          <w:szCs w:val="24"/>
          <w:lang w:eastAsia="en-US"/>
        </w:rPr>
        <w:t xml:space="preserve">Siswa </w:t>
      </w:r>
      <w:r w:rsidR="00BD0042">
        <w:rPr>
          <w:rFonts w:asciiTheme="majorBidi" w:eastAsia="Times New Roman" w:hAnsiTheme="majorBidi" w:cstheme="majorBidi"/>
          <w:sz w:val="24"/>
          <w:szCs w:val="24"/>
          <w:lang w:eastAsia="en-US"/>
        </w:rPr>
        <w:t>tidak</w:t>
      </w:r>
      <w:r w:rsidRPr="00DF0B5B">
        <w:rPr>
          <w:rFonts w:asciiTheme="majorBidi" w:eastAsia="Times New Roman" w:hAnsiTheme="majorBidi" w:cstheme="majorBidi"/>
          <w:sz w:val="24"/>
          <w:szCs w:val="24"/>
          <w:lang w:eastAsia="en-US"/>
        </w:rPr>
        <w:t xml:space="preserve"> mampu mengikuti materi yang diberikan. Hal ini dikarenakan siswa belum terbias</w:t>
      </w:r>
      <w:r w:rsidR="00BD0042">
        <w:rPr>
          <w:rFonts w:asciiTheme="majorBidi" w:eastAsia="Times New Roman" w:hAnsiTheme="majorBidi" w:cstheme="majorBidi"/>
          <w:sz w:val="24"/>
          <w:szCs w:val="24"/>
          <w:lang w:eastAsia="en-US"/>
        </w:rPr>
        <w:t>a dengan web MOODLE. Siswa tidak</w:t>
      </w:r>
      <w:r w:rsidRPr="00DF0B5B">
        <w:rPr>
          <w:rFonts w:asciiTheme="majorBidi" w:eastAsia="Times New Roman" w:hAnsiTheme="majorBidi" w:cstheme="majorBidi"/>
          <w:sz w:val="24"/>
          <w:szCs w:val="24"/>
          <w:lang w:eastAsia="en-US"/>
        </w:rPr>
        <w:t xml:space="preserve"> bisa mendapatkan materi dari web dan</w:t>
      </w:r>
      <w:r w:rsidR="00BD0042">
        <w:rPr>
          <w:rFonts w:asciiTheme="majorBidi" w:eastAsia="Times New Roman" w:hAnsiTheme="majorBidi" w:cstheme="majorBidi"/>
          <w:sz w:val="24"/>
          <w:szCs w:val="24"/>
          <w:lang w:eastAsia="en-US"/>
        </w:rPr>
        <w:t xml:space="preserve"> dari luar. Sehingga siswa tidak</w:t>
      </w:r>
      <w:r w:rsidRPr="00DF0B5B">
        <w:rPr>
          <w:rFonts w:asciiTheme="majorBidi" w:eastAsia="Times New Roman" w:hAnsiTheme="majorBidi" w:cstheme="majorBidi"/>
          <w:sz w:val="24"/>
          <w:szCs w:val="24"/>
          <w:lang w:eastAsia="en-US"/>
        </w:rPr>
        <w:t xml:space="preserve"> mampu untuk mengikuti materi yang diberikan. Siswa hanya bermain sendiri atau bermain dengan siswa lain karena siswa tidak tau apa yang harus dilakukan. Oleh karena itu pembiasaan siswa perlu dilakukan. Pembiasaan ini dilakukan dengan mengulang-ulang kegiatan pada saat kegiatan pembelajaran, sehingga siswa lebih terbiasa mengoprasikan web MOODLE. Dengan begitu siswa akan fokus pada kegiatan pembelajaran dan Siswa tidak hanya bermain sendiri atau bermain dengan siswa lain karena siswa tau apa yang harus dilakukan. Kegiatan pendampingan juga perlu dilakukan agar peneliti lebih mudah memberikan pengarahan kepada siswa untuk mendapatkan informasi dari berbagai sumber. Seperti informasi dari </w:t>
      </w:r>
      <w:r w:rsidRPr="00DF0B5B">
        <w:rPr>
          <w:rFonts w:asciiTheme="majorBidi" w:eastAsia="Times New Roman" w:hAnsiTheme="majorBidi" w:cstheme="majorBidi"/>
          <w:i/>
          <w:iCs/>
          <w:sz w:val="24"/>
          <w:szCs w:val="24"/>
          <w:lang w:eastAsia="en-US"/>
        </w:rPr>
        <w:t>search engine</w:t>
      </w:r>
      <w:r w:rsidRPr="00DF0B5B">
        <w:rPr>
          <w:rFonts w:asciiTheme="majorBidi" w:eastAsia="Times New Roman" w:hAnsiTheme="majorBidi" w:cstheme="majorBidi"/>
          <w:sz w:val="24"/>
          <w:szCs w:val="24"/>
          <w:lang w:eastAsia="en-US"/>
        </w:rPr>
        <w:t>, buku, atau sumber informasi yang lain. Sehingga siswa mampu memanfaatkan informasi dari luar materi yang diberikan dan siswa mampu mengikuti metari yang diberikan.</w:t>
      </w:r>
    </w:p>
    <w:p w:rsidR="00336E18" w:rsidRDefault="00336E18" w:rsidP="006D24F9">
      <w:pPr>
        <w:pStyle w:val="ListParagraph"/>
        <w:numPr>
          <w:ilvl w:val="0"/>
          <w:numId w:val="2"/>
        </w:numPr>
        <w:spacing w:line="480" w:lineRule="auto"/>
        <w:ind w:left="567" w:hanging="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Siklus 2</w:t>
      </w:r>
    </w:p>
    <w:p w:rsidR="00336E18" w:rsidRDefault="00336E18" w:rsidP="006D24F9">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Siklus kedua</w:t>
      </w:r>
      <w:r w:rsidRPr="00CA799C">
        <w:rPr>
          <w:rFonts w:asciiTheme="majorBidi" w:hAnsiTheme="majorBidi" w:cstheme="majorBidi"/>
          <w:sz w:val="24"/>
          <w:szCs w:val="24"/>
        </w:rPr>
        <w:t xml:space="preserve"> terdiri dari empat tahap, yakni perencanaan, pelaksanaan,</w:t>
      </w:r>
      <w:r>
        <w:rPr>
          <w:rFonts w:asciiTheme="majorBidi" w:hAnsiTheme="majorBidi" w:cstheme="majorBidi"/>
          <w:sz w:val="24"/>
          <w:szCs w:val="24"/>
        </w:rPr>
        <w:t xml:space="preserve"> observasi, dan refleksi</w:t>
      </w:r>
      <w:r w:rsidRPr="00CA799C">
        <w:rPr>
          <w:rFonts w:asciiTheme="majorBidi" w:hAnsiTheme="majorBidi" w:cstheme="majorBidi"/>
          <w:sz w:val="24"/>
          <w:szCs w:val="24"/>
        </w:rPr>
        <w:t>, seperti berikut ini</w:t>
      </w:r>
      <w:r w:rsidR="00172116">
        <w:rPr>
          <w:rFonts w:asciiTheme="majorBidi" w:hAnsiTheme="majorBidi" w:cstheme="majorBidi"/>
          <w:sz w:val="24"/>
          <w:szCs w:val="24"/>
        </w:rPr>
        <w:t>:</w:t>
      </w:r>
    </w:p>
    <w:p w:rsidR="00ED09CE" w:rsidRDefault="00ED09CE" w:rsidP="006D24F9">
      <w:pPr>
        <w:pStyle w:val="ListParagraph"/>
        <w:numPr>
          <w:ilvl w:val="0"/>
          <w:numId w:val="12"/>
        </w:numPr>
        <w:spacing w:line="480" w:lineRule="auto"/>
        <w:ind w:left="1134" w:hanging="567"/>
        <w:jc w:val="both"/>
        <w:rPr>
          <w:rFonts w:asciiTheme="majorBidi" w:hAnsiTheme="majorBidi" w:cstheme="majorBidi"/>
          <w:sz w:val="24"/>
          <w:szCs w:val="24"/>
        </w:rPr>
      </w:pPr>
      <w:r>
        <w:rPr>
          <w:rFonts w:asciiTheme="majorBidi" w:hAnsiTheme="majorBidi" w:cstheme="majorBidi"/>
          <w:sz w:val="24"/>
          <w:szCs w:val="24"/>
        </w:rPr>
        <w:t xml:space="preserve">Perencanaan, </w:t>
      </w:r>
    </w:p>
    <w:p w:rsidR="00ED09CE" w:rsidRDefault="00ED09CE" w:rsidP="006D24F9">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Dalam penelitian tindakan kelas ini standar kompetensi yang digunakan adalah SK 5, </w:t>
      </w:r>
      <w:r w:rsidRPr="00054CB1">
        <w:rPr>
          <w:rFonts w:asciiTheme="majorBidi" w:hAnsiTheme="majorBidi" w:cstheme="majorBidi"/>
          <w:sz w:val="24"/>
          <w:szCs w:val="24"/>
        </w:rPr>
        <w:t>memahami sifat-sifat kubus, balok, prisma, limas, dan</w:t>
      </w:r>
      <w:r>
        <w:rPr>
          <w:rFonts w:asciiTheme="majorBidi" w:hAnsiTheme="majorBidi" w:cstheme="majorBidi"/>
          <w:sz w:val="24"/>
          <w:szCs w:val="24"/>
        </w:rPr>
        <w:t xml:space="preserve"> </w:t>
      </w:r>
      <w:r w:rsidRPr="00054CB1">
        <w:rPr>
          <w:rFonts w:asciiTheme="majorBidi" w:hAnsiTheme="majorBidi" w:cstheme="majorBidi"/>
          <w:sz w:val="24"/>
          <w:szCs w:val="24"/>
        </w:rPr>
        <w:t>bagian-bagiannya, serta menentukan ukurannya. Kompetensi dasar (KD) yang</w:t>
      </w:r>
      <w:r>
        <w:rPr>
          <w:rFonts w:asciiTheme="majorBidi" w:hAnsiTheme="majorBidi" w:cstheme="majorBidi"/>
          <w:sz w:val="24"/>
          <w:szCs w:val="24"/>
        </w:rPr>
        <w:t xml:space="preserve"> digunakan adalah</w:t>
      </w:r>
      <w:r w:rsidRPr="00054CB1">
        <w:rPr>
          <w:rFonts w:asciiTheme="majorBidi" w:hAnsiTheme="majorBidi" w:cstheme="majorBidi"/>
          <w:sz w:val="24"/>
          <w:szCs w:val="24"/>
        </w:rPr>
        <w:t>: (5.1) mengidentifikasi sifat-sifat kubus, balok, prisma dan</w:t>
      </w:r>
      <w:r>
        <w:rPr>
          <w:rFonts w:asciiTheme="majorBidi" w:hAnsiTheme="majorBidi" w:cstheme="majorBidi"/>
          <w:sz w:val="24"/>
          <w:szCs w:val="24"/>
        </w:rPr>
        <w:t xml:space="preserve"> limas serta bagian-bagiannya.</w:t>
      </w:r>
    </w:p>
    <w:p w:rsidR="00ED09CE" w:rsidRDefault="00ED09CE" w:rsidP="006D24F9">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Kegiatan awal peneliti adalah menyusun rencana penelitian, rencana ini di sajikan dalam RPP (lihat lampiran) untuk 1 kali pertemuan 1 siklus, dengan pertimbangan hanya mengangkat satu KD saja. </w:t>
      </w:r>
      <w:r>
        <w:rPr>
          <w:rFonts w:asciiTheme="majorBidi" w:hAnsiTheme="majorBidi" w:cstheme="majorBidi"/>
          <w:i/>
          <w:iCs/>
          <w:sz w:val="24"/>
          <w:szCs w:val="24"/>
        </w:rPr>
        <w:t xml:space="preserve">Upload </w:t>
      </w:r>
      <w:r>
        <w:rPr>
          <w:rFonts w:asciiTheme="majorBidi" w:hAnsiTheme="majorBidi" w:cstheme="majorBidi"/>
          <w:sz w:val="24"/>
          <w:szCs w:val="24"/>
        </w:rPr>
        <w:t>materi ke website juga dilakukan peneliti. Materi berupa file narasi tentang bangun ruang kubus, balok, limas, dan prisma. Peneliti menambahkan materi dengan format file presentasi. Peneliti menyiapkan lembar observasi dan menyiapkan tes akhir yang akan digunakan nanti di akhir tindakan.</w:t>
      </w:r>
    </w:p>
    <w:p w:rsidR="0000235D" w:rsidRDefault="0000235D" w:rsidP="006D24F9">
      <w:pPr>
        <w:pStyle w:val="ListParagraph"/>
        <w:spacing w:line="480" w:lineRule="auto"/>
        <w:ind w:left="567" w:firstLine="567"/>
        <w:jc w:val="both"/>
        <w:rPr>
          <w:rFonts w:asciiTheme="majorBidi" w:hAnsiTheme="majorBidi" w:cstheme="majorBidi"/>
          <w:sz w:val="24"/>
          <w:szCs w:val="24"/>
        </w:rPr>
      </w:pPr>
    </w:p>
    <w:p w:rsidR="00ED09CE" w:rsidRDefault="00ED09CE" w:rsidP="006D24F9">
      <w:pPr>
        <w:pStyle w:val="ListParagraph"/>
        <w:numPr>
          <w:ilvl w:val="0"/>
          <w:numId w:val="12"/>
        </w:numPr>
        <w:spacing w:line="480" w:lineRule="auto"/>
        <w:ind w:left="1134" w:hanging="567"/>
        <w:jc w:val="both"/>
        <w:rPr>
          <w:rFonts w:asciiTheme="majorBidi" w:hAnsiTheme="majorBidi" w:cstheme="majorBidi"/>
          <w:sz w:val="24"/>
          <w:szCs w:val="24"/>
        </w:rPr>
      </w:pPr>
      <w:r>
        <w:rPr>
          <w:rFonts w:asciiTheme="majorBidi" w:hAnsiTheme="majorBidi" w:cstheme="majorBidi"/>
          <w:sz w:val="24"/>
          <w:szCs w:val="24"/>
        </w:rPr>
        <w:t>Pelaksanaan</w:t>
      </w:r>
    </w:p>
    <w:p w:rsidR="00ED09CE" w:rsidRDefault="00ED09CE" w:rsidP="006D24F9">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Pembelajaran model </w:t>
      </w:r>
      <w:r w:rsidRPr="000E19C3">
        <w:rPr>
          <w:rFonts w:asciiTheme="majorBidi" w:hAnsiTheme="majorBidi" w:cstheme="majorBidi"/>
          <w:i/>
          <w:iCs/>
          <w:sz w:val="24"/>
          <w:szCs w:val="24"/>
        </w:rPr>
        <w:t>e-learning</w:t>
      </w:r>
      <w:r>
        <w:rPr>
          <w:rFonts w:asciiTheme="majorBidi" w:hAnsiTheme="majorBidi" w:cstheme="majorBidi"/>
          <w:sz w:val="24"/>
          <w:szCs w:val="24"/>
        </w:rPr>
        <w:t xml:space="preserve"> ini pada siklus kedua ini merupakan penyempurnaan pemberian tindakan awal. Dilaksanakan di lab komputer oleh seluruh siswa. Tindakan ini bertujuan untuk memperbaiki kemampuan siswa. Pelaksanaan pada siklus kedua ini disesuaikan dengan perencanaan pembelajaran yang telah dibuat.</w:t>
      </w:r>
    </w:p>
    <w:p w:rsidR="00ED09CE" w:rsidRDefault="00ED09CE" w:rsidP="006D24F9">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Bersamaan dengan kegiatan pembelajaran di tempat, peneliti memantau aktif</w:t>
      </w:r>
      <w:r w:rsidR="008402C1">
        <w:rPr>
          <w:rFonts w:asciiTheme="majorBidi" w:hAnsiTheme="majorBidi" w:cstheme="majorBidi"/>
          <w:sz w:val="24"/>
          <w:szCs w:val="24"/>
        </w:rPr>
        <w:t>i</w:t>
      </w:r>
      <w:r>
        <w:rPr>
          <w:rFonts w:asciiTheme="majorBidi" w:hAnsiTheme="majorBidi" w:cstheme="majorBidi"/>
          <w:sz w:val="24"/>
          <w:szCs w:val="24"/>
        </w:rPr>
        <w:t>tas siswa yang dibantu guru selama kegiatan berlangsung dengan menggunakan pedoman observasi yang telah disediakan penel</w:t>
      </w:r>
      <w:r w:rsidR="008402C1">
        <w:rPr>
          <w:rFonts w:asciiTheme="majorBidi" w:hAnsiTheme="majorBidi" w:cstheme="majorBidi"/>
          <w:sz w:val="24"/>
          <w:szCs w:val="24"/>
        </w:rPr>
        <w:t>iti. Di akhir pertemuan siklus 2</w:t>
      </w:r>
      <w:r>
        <w:rPr>
          <w:rFonts w:asciiTheme="majorBidi" w:hAnsiTheme="majorBidi" w:cstheme="majorBidi"/>
          <w:sz w:val="24"/>
          <w:szCs w:val="24"/>
        </w:rPr>
        <w:t>, siswa diminta untuk mengerjakan soal yang telah disediakan. Setelah itu guru dan peneliti melakukan diskusi dan analisis data untuk menentukan langkah kegiatan pembelajaran selanjutnya.</w:t>
      </w:r>
    </w:p>
    <w:p w:rsidR="00ED09CE" w:rsidRDefault="00ED09CE" w:rsidP="006D24F9">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Ada</w:t>
      </w:r>
      <w:r w:rsidR="00ED6213">
        <w:rPr>
          <w:rFonts w:asciiTheme="majorBidi" w:hAnsiTheme="majorBidi" w:cstheme="majorBidi"/>
          <w:sz w:val="24"/>
          <w:szCs w:val="24"/>
        </w:rPr>
        <w:t>pun data hasil tes pada siklus 2</w:t>
      </w:r>
      <w:r>
        <w:rPr>
          <w:rFonts w:asciiTheme="majorBidi" w:hAnsiTheme="majorBidi" w:cstheme="majorBidi"/>
          <w:sz w:val="24"/>
          <w:szCs w:val="24"/>
        </w:rPr>
        <w:t xml:space="preserve"> adalah sebagai berikut.</w:t>
      </w:r>
    </w:p>
    <w:tbl>
      <w:tblPr>
        <w:tblStyle w:val="TableGrid1"/>
        <w:tblW w:w="8472" w:type="dxa"/>
        <w:tblLook w:val="04A0"/>
      </w:tblPr>
      <w:tblGrid>
        <w:gridCol w:w="520"/>
        <w:gridCol w:w="4266"/>
        <w:gridCol w:w="1843"/>
        <w:gridCol w:w="1843"/>
      </w:tblGrid>
      <w:tr w:rsidR="008402C1" w:rsidRPr="00F228C8" w:rsidTr="00F228C8">
        <w:trPr>
          <w:trHeight w:val="315"/>
        </w:trPr>
        <w:tc>
          <w:tcPr>
            <w:tcW w:w="520" w:type="dxa"/>
            <w:noWrap/>
            <w:hideMark/>
          </w:tcPr>
          <w:p w:rsidR="008402C1" w:rsidRPr="00F228C8" w:rsidRDefault="008402C1" w:rsidP="00F228C8">
            <w:pPr>
              <w:jc w:val="center"/>
              <w:rPr>
                <w:color w:val="000000"/>
                <w:sz w:val="22"/>
                <w:szCs w:val="22"/>
              </w:rPr>
            </w:pPr>
            <w:r w:rsidRPr="00F228C8">
              <w:rPr>
                <w:color w:val="000000"/>
                <w:sz w:val="22"/>
                <w:szCs w:val="22"/>
              </w:rPr>
              <w:t>No</w:t>
            </w:r>
          </w:p>
        </w:tc>
        <w:tc>
          <w:tcPr>
            <w:tcW w:w="4266" w:type="dxa"/>
            <w:noWrap/>
            <w:hideMark/>
          </w:tcPr>
          <w:p w:rsidR="008402C1" w:rsidRPr="00F228C8" w:rsidRDefault="008402C1" w:rsidP="00F228C8">
            <w:pPr>
              <w:jc w:val="center"/>
              <w:rPr>
                <w:color w:val="000000"/>
                <w:sz w:val="22"/>
                <w:szCs w:val="22"/>
              </w:rPr>
            </w:pPr>
            <w:r w:rsidRPr="00F228C8">
              <w:rPr>
                <w:color w:val="000000"/>
                <w:sz w:val="22"/>
                <w:szCs w:val="22"/>
              </w:rPr>
              <w:t>Nama</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Siklus 2</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ket.</w:t>
            </w:r>
          </w:p>
        </w:tc>
      </w:tr>
      <w:tr w:rsidR="008402C1" w:rsidRPr="00F228C8" w:rsidTr="00F228C8">
        <w:trPr>
          <w:trHeight w:val="315"/>
        </w:trPr>
        <w:tc>
          <w:tcPr>
            <w:tcW w:w="520" w:type="dxa"/>
            <w:noWrap/>
            <w:hideMark/>
          </w:tcPr>
          <w:p w:rsidR="008402C1" w:rsidRPr="00F228C8" w:rsidRDefault="008402C1" w:rsidP="00F228C8">
            <w:pPr>
              <w:jc w:val="right"/>
              <w:rPr>
                <w:color w:val="000000"/>
                <w:sz w:val="22"/>
                <w:szCs w:val="22"/>
              </w:rPr>
            </w:pPr>
            <w:r w:rsidRPr="00F228C8">
              <w:rPr>
                <w:color w:val="000000"/>
                <w:sz w:val="22"/>
                <w:szCs w:val="22"/>
              </w:rPr>
              <w:t>1</w:t>
            </w:r>
          </w:p>
        </w:tc>
        <w:tc>
          <w:tcPr>
            <w:tcW w:w="4266" w:type="dxa"/>
            <w:noWrap/>
            <w:hideMark/>
          </w:tcPr>
          <w:p w:rsidR="008402C1" w:rsidRPr="00F228C8" w:rsidRDefault="008402C1" w:rsidP="00F228C8">
            <w:pPr>
              <w:rPr>
                <w:color w:val="000000"/>
                <w:sz w:val="22"/>
                <w:szCs w:val="22"/>
              </w:rPr>
            </w:pPr>
            <w:r w:rsidRPr="00F228C8">
              <w:rPr>
                <w:color w:val="000000"/>
                <w:sz w:val="22"/>
                <w:szCs w:val="22"/>
              </w:rPr>
              <w:t>Achmad Ridwan</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80</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L</w:t>
            </w:r>
          </w:p>
        </w:tc>
      </w:tr>
      <w:tr w:rsidR="008402C1" w:rsidRPr="00F228C8" w:rsidTr="00F228C8">
        <w:trPr>
          <w:trHeight w:val="315"/>
        </w:trPr>
        <w:tc>
          <w:tcPr>
            <w:tcW w:w="520" w:type="dxa"/>
            <w:noWrap/>
            <w:hideMark/>
          </w:tcPr>
          <w:p w:rsidR="008402C1" w:rsidRPr="00F228C8" w:rsidRDefault="008402C1" w:rsidP="00F228C8">
            <w:pPr>
              <w:jc w:val="right"/>
              <w:rPr>
                <w:color w:val="000000"/>
                <w:sz w:val="22"/>
                <w:szCs w:val="22"/>
              </w:rPr>
            </w:pPr>
            <w:r w:rsidRPr="00F228C8">
              <w:rPr>
                <w:color w:val="000000"/>
                <w:sz w:val="22"/>
                <w:szCs w:val="22"/>
              </w:rPr>
              <w:t>2</w:t>
            </w:r>
          </w:p>
        </w:tc>
        <w:tc>
          <w:tcPr>
            <w:tcW w:w="4266" w:type="dxa"/>
            <w:noWrap/>
            <w:hideMark/>
          </w:tcPr>
          <w:p w:rsidR="008402C1" w:rsidRPr="00F228C8" w:rsidRDefault="008402C1" w:rsidP="00F228C8">
            <w:pPr>
              <w:rPr>
                <w:color w:val="000000"/>
                <w:sz w:val="22"/>
                <w:szCs w:val="22"/>
              </w:rPr>
            </w:pPr>
            <w:r w:rsidRPr="00F228C8">
              <w:rPr>
                <w:color w:val="000000"/>
                <w:sz w:val="22"/>
                <w:szCs w:val="22"/>
              </w:rPr>
              <w:t>Aninda Putri W</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80</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L</w:t>
            </w:r>
          </w:p>
        </w:tc>
      </w:tr>
      <w:tr w:rsidR="008402C1" w:rsidRPr="00F228C8" w:rsidTr="00F228C8">
        <w:trPr>
          <w:trHeight w:val="315"/>
        </w:trPr>
        <w:tc>
          <w:tcPr>
            <w:tcW w:w="520" w:type="dxa"/>
            <w:noWrap/>
            <w:hideMark/>
          </w:tcPr>
          <w:p w:rsidR="008402C1" w:rsidRPr="00F228C8" w:rsidRDefault="008402C1" w:rsidP="00F228C8">
            <w:pPr>
              <w:jc w:val="right"/>
              <w:rPr>
                <w:color w:val="000000"/>
                <w:sz w:val="22"/>
                <w:szCs w:val="22"/>
              </w:rPr>
            </w:pPr>
            <w:r w:rsidRPr="00F228C8">
              <w:rPr>
                <w:color w:val="000000"/>
                <w:sz w:val="22"/>
                <w:szCs w:val="22"/>
              </w:rPr>
              <w:t>3</w:t>
            </w:r>
          </w:p>
        </w:tc>
        <w:tc>
          <w:tcPr>
            <w:tcW w:w="4266" w:type="dxa"/>
            <w:noWrap/>
            <w:hideMark/>
          </w:tcPr>
          <w:p w:rsidR="008402C1" w:rsidRPr="00F228C8" w:rsidRDefault="008402C1" w:rsidP="00F228C8">
            <w:pPr>
              <w:rPr>
                <w:color w:val="000000"/>
                <w:sz w:val="22"/>
                <w:szCs w:val="22"/>
              </w:rPr>
            </w:pPr>
            <w:r w:rsidRPr="00F228C8">
              <w:rPr>
                <w:color w:val="000000"/>
                <w:sz w:val="22"/>
                <w:szCs w:val="22"/>
              </w:rPr>
              <w:t>Beti Sri Handayani</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70</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TL</w:t>
            </w:r>
          </w:p>
        </w:tc>
      </w:tr>
      <w:tr w:rsidR="008402C1" w:rsidRPr="00F228C8" w:rsidTr="00F228C8">
        <w:trPr>
          <w:trHeight w:val="315"/>
        </w:trPr>
        <w:tc>
          <w:tcPr>
            <w:tcW w:w="520" w:type="dxa"/>
            <w:noWrap/>
            <w:hideMark/>
          </w:tcPr>
          <w:p w:rsidR="008402C1" w:rsidRPr="00F228C8" w:rsidRDefault="008402C1" w:rsidP="00F228C8">
            <w:pPr>
              <w:jc w:val="right"/>
              <w:rPr>
                <w:color w:val="000000"/>
                <w:sz w:val="22"/>
                <w:szCs w:val="22"/>
              </w:rPr>
            </w:pPr>
            <w:r w:rsidRPr="00F228C8">
              <w:rPr>
                <w:color w:val="000000"/>
                <w:sz w:val="22"/>
                <w:szCs w:val="22"/>
              </w:rPr>
              <w:t>4</w:t>
            </w:r>
          </w:p>
        </w:tc>
        <w:tc>
          <w:tcPr>
            <w:tcW w:w="4266" w:type="dxa"/>
            <w:noWrap/>
            <w:hideMark/>
          </w:tcPr>
          <w:p w:rsidR="008402C1" w:rsidRPr="00F228C8" w:rsidRDefault="008402C1" w:rsidP="00F228C8">
            <w:pPr>
              <w:rPr>
                <w:color w:val="000000"/>
                <w:sz w:val="22"/>
                <w:szCs w:val="22"/>
              </w:rPr>
            </w:pPr>
            <w:r w:rsidRPr="00F228C8">
              <w:rPr>
                <w:color w:val="000000"/>
                <w:sz w:val="22"/>
                <w:szCs w:val="22"/>
              </w:rPr>
              <w:t>Danang Setiawan</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80</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L</w:t>
            </w:r>
          </w:p>
        </w:tc>
      </w:tr>
      <w:tr w:rsidR="008402C1" w:rsidRPr="00F228C8" w:rsidTr="00F228C8">
        <w:trPr>
          <w:trHeight w:val="315"/>
        </w:trPr>
        <w:tc>
          <w:tcPr>
            <w:tcW w:w="520" w:type="dxa"/>
            <w:noWrap/>
            <w:hideMark/>
          </w:tcPr>
          <w:p w:rsidR="008402C1" w:rsidRPr="00F228C8" w:rsidRDefault="008402C1" w:rsidP="00F228C8">
            <w:pPr>
              <w:jc w:val="right"/>
              <w:rPr>
                <w:color w:val="000000"/>
                <w:sz w:val="22"/>
                <w:szCs w:val="22"/>
              </w:rPr>
            </w:pPr>
            <w:r w:rsidRPr="00F228C8">
              <w:rPr>
                <w:color w:val="000000"/>
                <w:sz w:val="22"/>
                <w:szCs w:val="22"/>
              </w:rPr>
              <w:t>5</w:t>
            </w:r>
          </w:p>
        </w:tc>
        <w:tc>
          <w:tcPr>
            <w:tcW w:w="4266" w:type="dxa"/>
            <w:noWrap/>
            <w:hideMark/>
          </w:tcPr>
          <w:p w:rsidR="008402C1" w:rsidRPr="00F228C8" w:rsidRDefault="008402C1" w:rsidP="00F228C8">
            <w:pPr>
              <w:rPr>
                <w:color w:val="000000"/>
                <w:sz w:val="22"/>
                <w:szCs w:val="22"/>
              </w:rPr>
            </w:pPr>
            <w:r w:rsidRPr="00F228C8">
              <w:rPr>
                <w:color w:val="000000"/>
                <w:sz w:val="22"/>
                <w:szCs w:val="22"/>
              </w:rPr>
              <w:t>Bayu Aringga Yustiana</w:t>
            </w:r>
          </w:p>
        </w:tc>
        <w:tc>
          <w:tcPr>
            <w:tcW w:w="1843" w:type="dxa"/>
            <w:noWrap/>
            <w:hideMark/>
          </w:tcPr>
          <w:p w:rsidR="008402C1" w:rsidRPr="00F228C8" w:rsidRDefault="00711CBD" w:rsidP="00F228C8">
            <w:pPr>
              <w:jc w:val="center"/>
              <w:rPr>
                <w:color w:val="000000"/>
                <w:sz w:val="22"/>
                <w:szCs w:val="22"/>
              </w:rPr>
            </w:pPr>
            <w:r w:rsidRPr="00F228C8">
              <w:rPr>
                <w:color w:val="000000"/>
                <w:sz w:val="22"/>
                <w:szCs w:val="22"/>
              </w:rPr>
              <w:t>7</w:t>
            </w:r>
            <w:r w:rsidR="008402C1" w:rsidRPr="00F228C8">
              <w:rPr>
                <w:color w:val="000000"/>
                <w:sz w:val="22"/>
                <w:szCs w:val="22"/>
              </w:rPr>
              <w:t>0</w:t>
            </w:r>
          </w:p>
        </w:tc>
        <w:tc>
          <w:tcPr>
            <w:tcW w:w="1843" w:type="dxa"/>
            <w:noWrap/>
            <w:hideMark/>
          </w:tcPr>
          <w:p w:rsidR="008402C1" w:rsidRPr="00F228C8" w:rsidRDefault="00711CBD" w:rsidP="00F228C8">
            <w:pPr>
              <w:jc w:val="center"/>
              <w:rPr>
                <w:color w:val="000000"/>
                <w:sz w:val="22"/>
                <w:szCs w:val="22"/>
              </w:rPr>
            </w:pPr>
            <w:r w:rsidRPr="00F228C8">
              <w:rPr>
                <w:color w:val="000000"/>
                <w:sz w:val="22"/>
                <w:szCs w:val="22"/>
              </w:rPr>
              <w:t>T</w:t>
            </w:r>
            <w:r w:rsidR="008402C1" w:rsidRPr="00F228C8">
              <w:rPr>
                <w:color w:val="000000"/>
                <w:sz w:val="22"/>
                <w:szCs w:val="22"/>
              </w:rPr>
              <w:t>L</w:t>
            </w:r>
          </w:p>
        </w:tc>
      </w:tr>
      <w:tr w:rsidR="008402C1" w:rsidRPr="00F228C8" w:rsidTr="00F228C8">
        <w:trPr>
          <w:trHeight w:val="315"/>
        </w:trPr>
        <w:tc>
          <w:tcPr>
            <w:tcW w:w="520" w:type="dxa"/>
            <w:noWrap/>
            <w:hideMark/>
          </w:tcPr>
          <w:p w:rsidR="008402C1" w:rsidRPr="00F228C8" w:rsidRDefault="008402C1" w:rsidP="00F228C8">
            <w:pPr>
              <w:jc w:val="right"/>
              <w:rPr>
                <w:color w:val="000000"/>
                <w:sz w:val="22"/>
                <w:szCs w:val="22"/>
              </w:rPr>
            </w:pPr>
            <w:r w:rsidRPr="00F228C8">
              <w:rPr>
                <w:color w:val="000000"/>
                <w:sz w:val="22"/>
                <w:szCs w:val="22"/>
              </w:rPr>
              <w:t>6</w:t>
            </w:r>
          </w:p>
        </w:tc>
        <w:tc>
          <w:tcPr>
            <w:tcW w:w="4266" w:type="dxa"/>
            <w:noWrap/>
            <w:hideMark/>
          </w:tcPr>
          <w:p w:rsidR="008402C1" w:rsidRPr="00F228C8" w:rsidRDefault="008402C1" w:rsidP="00F228C8">
            <w:pPr>
              <w:rPr>
                <w:color w:val="000000"/>
                <w:sz w:val="22"/>
                <w:szCs w:val="22"/>
              </w:rPr>
            </w:pPr>
            <w:r w:rsidRPr="00F228C8">
              <w:rPr>
                <w:color w:val="000000"/>
                <w:sz w:val="22"/>
                <w:szCs w:val="22"/>
              </w:rPr>
              <w:t>Desi Triani</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80</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L</w:t>
            </w:r>
          </w:p>
        </w:tc>
      </w:tr>
      <w:tr w:rsidR="008402C1" w:rsidRPr="00F228C8" w:rsidTr="00F228C8">
        <w:trPr>
          <w:trHeight w:val="315"/>
        </w:trPr>
        <w:tc>
          <w:tcPr>
            <w:tcW w:w="520" w:type="dxa"/>
            <w:noWrap/>
            <w:hideMark/>
          </w:tcPr>
          <w:p w:rsidR="008402C1" w:rsidRPr="00F228C8" w:rsidRDefault="008402C1" w:rsidP="00F228C8">
            <w:pPr>
              <w:jc w:val="right"/>
              <w:rPr>
                <w:color w:val="000000"/>
                <w:sz w:val="22"/>
                <w:szCs w:val="22"/>
              </w:rPr>
            </w:pPr>
            <w:r w:rsidRPr="00F228C8">
              <w:rPr>
                <w:color w:val="000000"/>
                <w:sz w:val="22"/>
                <w:szCs w:val="22"/>
              </w:rPr>
              <w:t>7</w:t>
            </w:r>
          </w:p>
        </w:tc>
        <w:tc>
          <w:tcPr>
            <w:tcW w:w="4266" w:type="dxa"/>
            <w:noWrap/>
            <w:hideMark/>
          </w:tcPr>
          <w:p w:rsidR="008402C1" w:rsidRPr="00F228C8" w:rsidRDefault="008402C1" w:rsidP="00F228C8">
            <w:pPr>
              <w:rPr>
                <w:color w:val="000000"/>
                <w:sz w:val="22"/>
                <w:szCs w:val="22"/>
              </w:rPr>
            </w:pPr>
            <w:r w:rsidRPr="00F228C8">
              <w:rPr>
                <w:color w:val="000000"/>
                <w:sz w:val="22"/>
                <w:szCs w:val="22"/>
              </w:rPr>
              <w:t>Dyah Ayu Putri A</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60</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TL</w:t>
            </w:r>
          </w:p>
        </w:tc>
      </w:tr>
      <w:tr w:rsidR="008402C1" w:rsidRPr="00F228C8" w:rsidTr="00F228C8">
        <w:trPr>
          <w:trHeight w:val="315"/>
        </w:trPr>
        <w:tc>
          <w:tcPr>
            <w:tcW w:w="520" w:type="dxa"/>
            <w:noWrap/>
            <w:hideMark/>
          </w:tcPr>
          <w:p w:rsidR="008402C1" w:rsidRPr="00F228C8" w:rsidRDefault="008402C1" w:rsidP="00F228C8">
            <w:pPr>
              <w:jc w:val="right"/>
              <w:rPr>
                <w:color w:val="000000"/>
                <w:sz w:val="22"/>
                <w:szCs w:val="22"/>
              </w:rPr>
            </w:pPr>
            <w:r w:rsidRPr="00F228C8">
              <w:rPr>
                <w:color w:val="000000"/>
                <w:sz w:val="22"/>
                <w:szCs w:val="22"/>
              </w:rPr>
              <w:t>8</w:t>
            </w:r>
          </w:p>
        </w:tc>
        <w:tc>
          <w:tcPr>
            <w:tcW w:w="4266" w:type="dxa"/>
            <w:noWrap/>
            <w:hideMark/>
          </w:tcPr>
          <w:p w:rsidR="008402C1" w:rsidRPr="00F228C8" w:rsidRDefault="008402C1" w:rsidP="00F228C8">
            <w:pPr>
              <w:rPr>
                <w:color w:val="000000"/>
                <w:sz w:val="22"/>
                <w:szCs w:val="22"/>
              </w:rPr>
            </w:pPr>
            <w:r w:rsidRPr="00F228C8">
              <w:rPr>
                <w:color w:val="000000"/>
                <w:sz w:val="22"/>
                <w:szCs w:val="22"/>
              </w:rPr>
              <w:t>Dwi Febri Gunaraga</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70</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TL</w:t>
            </w:r>
          </w:p>
        </w:tc>
      </w:tr>
      <w:tr w:rsidR="008402C1" w:rsidRPr="00F228C8" w:rsidTr="00F228C8">
        <w:trPr>
          <w:trHeight w:val="315"/>
        </w:trPr>
        <w:tc>
          <w:tcPr>
            <w:tcW w:w="520" w:type="dxa"/>
            <w:noWrap/>
            <w:hideMark/>
          </w:tcPr>
          <w:p w:rsidR="008402C1" w:rsidRPr="00F228C8" w:rsidRDefault="008402C1" w:rsidP="00F228C8">
            <w:pPr>
              <w:jc w:val="right"/>
              <w:rPr>
                <w:color w:val="000000"/>
                <w:sz w:val="22"/>
                <w:szCs w:val="22"/>
              </w:rPr>
            </w:pPr>
            <w:r w:rsidRPr="00F228C8">
              <w:rPr>
                <w:color w:val="000000"/>
                <w:sz w:val="22"/>
                <w:szCs w:val="22"/>
              </w:rPr>
              <w:t>9</w:t>
            </w:r>
          </w:p>
        </w:tc>
        <w:tc>
          <w:tcPr>
            <w:tcW w:w="4266" w:type="dxa"/>
            <w:noWrap/>
            <w:hideMark/>
          </w:tcPr>
          <w:p w:rsidR="008402C1" w:rsidRPr="00F228C8" w:rsidRDefault="008402C1" w:rsidP="00F228C8">
            <w:pPr>
              <w:rPr>
                <w:color w:val="000000"/>
                <w:sz w:val="22"/>
                <w:szCs w:val="22"/>
              </w:rPr>
            </w:pPr>
            <w:r w:rsidRPr="00F228C8">
              <w:rPr>
                <w:color w:val="000000"/>
                <w:sz w:val="22"/>
                <w:szCs w:val="22"/>
              </w:rPr>
              <w:t>Hendrik Setiawan</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80</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L</w:t>
            </w:r>
          </w:p>
        </w:tc>
      </w:tr>
      <w:tr w:rsidR="008402C1" w:rsidRPr="00F228C8" w:rsidTr="00F228C8">
        <w:trPr>
          <w:trHeight w:val="315"/>
        </w:trPr>
        <w:tc>
          <w:tcPr>
            <w:tcW w:w="520" w:type="dxa"/>
            <w:noWrap/>
            <w:hideMark/>
          </w:tcPr>
          <w:p w:rsidR="008402C1" w:rsidRPr="00F228C8" w:rsidRDefault="008402C1" w:rsidP="00F228C8">
            <w:pPr>
              <w:jc w:val="right"/>
              <w:rPr>
                <w:color w:val="000000"/>
                <w:sz w:val="22"/>
                <w:szCs w:val="22"/>
              </w:rPr>
            </w:pPr>
            <w:r w:rsidRPr="00F228C8">
              <w:rPr>
                <w:color w:val="000000"/>
                <w:sz w:val="22"/>
                <w:szCs w:val="22"/>
              </w:rPr>
              <w:t>10</w:t>
            </w:r>
          </w:p>
        </w:tc>
        <w:tc>
          <w:tcPr>
            <w:tcW w:w="4266" w:type="dxa"/>
            <w:noWrap/>
            <w:hideMark/>
          </w:tcPr>
          <w:p w:rsidR="008402C1" w:rsidRPr="00F228C8" w:rsidRDefault="008402C1" w:rsidP="00F228C8">
            <w:pPr>
              <w:rPr>
                <w:color w:val="000000"/>
                <w:sz w:val="22"/>
                <w:szCs w:val="22"/>
              </w:rPr>
            </w:pPr>
            <w:r w:rsidRPr="00F228C8">
              <w:rPr>
                <w:color w:val="000000"/>
                <w:sz w:val="22"/>
                <w:szCs w:val="22"/>
              </w:rPr>
              <w:t>Isti Qomah</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70</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TL</w:t>
            </w:r>
          </w:p>
        </w:tc>
      </w:tr>
      <w:tr w:rsidR="008402C1" w:rsidRPr="00F228C8" w:rsidTr="00F228C8">
        <w:trPr>
          <w:trHeight w:val="315"/>
        </w:trPr>
        <w:tc>
          <w:tcPr>
            <w:tcW w:w="520" w:type="dxa"/>
            <w:noWrap/>
            <w:hideMark/>
          </w:tcPr>
          <w:p w:rsidR="008402C1" w:rsidRPr="00F228C8" w:rsidRDefault="008402C1" w:rsidP="00F228C8">
            <w:pPr>
              <w:jc w:val="right"/>
              <w:rPr>
                <w:color w:val="000000"/>
                <w:sz w:val="22"/>
                <w:szCs w:val="22"/>
              </w:rPr>
            </w:pPr>
            <w:r w:rsidRPr="00F228C8">
              <w:rPr>
                <w:color w:val="000000"/>
                <w:sz w:val="22"/>
                <w:szCs w:val="22"/>
              </w:rPr>
              <w:t>11</w:t>
            </w:r>
          </w:p>
        </w:tc>
        <w:tc>
          <w:tcPr>
            <w:tcW w:w="4266" w:type="dxa"/>
            <w:noWrap/>
            <w:hideMark/>
          </w:tcPr>
          <w:p w:rsidR="008402C1" w:rsidRPr="00F228C8" w:rsidRDefault="008402C1" w:rsidP="00F228C8">
            <w:pPr>
              <w:rPr>
                <w:color w:val="000000"/>
                <w:sz w:val="22"/>
                <w:szCs w:val="22"/>
              </w:rPr>
            </w:pPr>
            <w:r w:rsidRPr="00F228C8">
              <w:rPr>
                <w:color w:val="000000"/>
                <w:sz w:val="22"/>
                <w:szCs w:val="22"/>
              </w:rPr>
              <w:t>Kholik Jauhari Hamim</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90</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L</w:t>
            </w:r>
          </w:p>
        </w:tc>
      </w:tr>
      <w:tr w:rsidR="008402C1" w:rsidRPr="00F228C8" w:rsidTr="00F228C8">
        <w:trPr>
          <w:trHeight w:val="315"/>
        </w:trPr>
        <w:tc>
          <w:tcPr>
            <w:tcW w:w="520" w:type="dxa"/>
            <w:noWrap/>
            <w:hideMark/>
          </w:tcPr>
          <w:p w:rsidR="008402C1" w:rsidRPr="00F228C8" w:rsidRDefault="008402C1" w:rsidP="00F228C8">
            <w:pPr>
              <w:jc w:val="right"/>
              <w:rPr>
                <w:color w:val="000000"/>
                <w:sz w:val="22"/>
                <w:szCs w:val="22"/>
              </w:rPr>
            </w:pPr>
            <w:r w:rsidRPr="00F228C8">
              <w:rPr>
                <w:color w:val="000000"/>
                <w:sz w:val="22"/>
                <w:szCs w:val="22"/>
              </w:rPr>
              <w:t>12</w:t>
            </w:r>
          </w:p>
        </w:tc>
        <w:tc>
          <w:tcPr>
            <w:tcW w:w="4266" w:type="dxa"/>
            <w:noWrap/>
            <w:hideMark/>
          </w:tcPr>
          <w:p w:rsidR="008402C1" w:rsidRPr="00F228C8" w:rsidRDefault="008402C1" w:rsidP="00F228C8">
            <w:pPr>
              <w:rPr>
                <w:color w:val="000000"/>
                <w:sz w:val="22"/>
                <w:szCs w:val="22"/>
              </w:rPr>
            </w:pPr>
            <w:r w:rsidRPr="00F228C8">
              <w:rPr>
                <w:color w:val="000000"/>
                <w:sz w:val="22"/>
                <w:szCs w:val="22"/>
              </w:rPr>
              <w:t>Muhammad Kipin Ainun</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70</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TL</w:t>
            </w:r>
          </w:p>
        </w:tc>
      </w:tr>
      <w:tr w:rsidR="008402C1" w:rsidRPr="00F228C8" w:rsidTr="00F228C8">
        <w:trPr>
          <w:trHeight w:val="315"/>
        </w:trPr>
        <w:tc>
          <w:tcPr>
            <w:tcW w:w="520" w:type="dxa"/>
            <w:noWrap/>
            <w:hideMark/>
          </w:tcPr>
          <w:p w:rsidR="008402C1" w:rsidRPr="00F228C8" w:rsidRDefault="008402C1" w:rsidP="00F228C8">
            <w:pPr>
              <w:jc w:val="right"/>
              <w:rPr>
                <w:color w:val="000000"/>
                <w:sz w:val="22"/>
                <w:szCs w:val="22"/>
              </w:rPr>
            </w:pPr>
            <w:r w:rsidRPr="00F228C8">
              <w:rPr>
                <w:color w:val="000000"/>
                <w:sz w:val="22"/>
                <w:szCs w:val="22"/>
              </w:rPr>
              <w:t>13</w:t>
            </w:r>
          </w:p>
        </w:tc>
        <w:tc>
          <w:tcPr>
            <w:tcW w:w="4266" w:type="dxa"/>
            <w:noWrap/>
            <w:hideMark/>
          </w:tcPr>
          <w:p w:rsidR="008402C1" w:rsidRPr="00F228C8" w:rsidRDefault="008402C1" w:rsidP="00F228C8">
            <w:pPr>
              <w:rPr>
                <w:color w:val="000000"/>
                <w:sz w:val="22"/>
                <w:szCs w:val="22"/>
              </w:rPr>
            </w:pPr>
            <w:r w:rsidRPr="00F228C8">
              <w:rPr>
                <w:color w:val="000000"/>
                <w:sz w:val="22"/>
                <w:szCs w:val="22"/>
              </w:rPr>
              <w:t>Muhammad Teguh Junnaidi</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80</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L</w:t>
            </w:r>
          </w:p>
        </w:tc>
      </w:tr>
      <w:tr w:rsidR="008402C1" w:rsidRPr="00F228C8" w:rsidTr="00F228C8">
        <w:trPr>
          <w:trHeight w:val="315"/>
        </w:trPr>
        <w:tc>
          <w:tcPr>
            <w:tcW w:w="520" w:type="dxa"/>
            <w:noWrap/>
            <w:hideMark/>
          </w:tcPr>
          <w:p w:rsidR="008402C1" w:rsidRPr="00F228C8" w:rsidRDefault="008402C1" w:rsidP="00F228C8">
            <w:pPr>
              <w:jc w:val="right"/>
              <w:rPr>
                <w:color w:val="000000"/>
                <w:sz w:val="22"/>
                <w:szCs w:val="22"/>
              </w:rPr>
            </w:pPr>
            <w:r w:rsidRPr="00F228C8">
              <w:rPr>
                <w:color w:val="000000"/>
                <w:sz w:val="22"/>
                <w:szCs w:val="22"/>
              </w:rPr>
              <w:t>14</w:t>
            </w:r>
          </w:p>
        </w:tc>
        <w:tc>
          <w:tcPr>
            <w:tcW w:w="4266" w:type="dxa"/>
            <w:noWrap/>
            <w:hideMark/>
          </w:tcPr>
          <w:p w:rsidR="008402C1" w:rsidRPr="00F228C8" w:rsidRDefault="008402C1" w:rsidP="00F228C8">
            <w:pPr>
              <w:rPr>
                <w:color w:val="000000"/>
                <w:sz w:val="22"/>
                <w:szCs w:val="22"/>
              </w:rPr>
            </w:pPr>
            <w:r w:rsidRPr="00F228C8">
              <w:rPr>
                <w:color w:val="000000"/>
                <w:sz w:val="22"/>
                <w:szCs w:val="22"/>
              </w:rPr>
              <w:t>Muhammad yulianto</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70</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TL</w:t>
            </w:r>
          </w:p>
        </w:tc>
      </w:tr>
      <w:tr w:rsidR="008402C1" w:rsidRPr="00F228C8" w:rsidTr="00F228C8">
        <w:trPr>
          <w:trHeight w:val="315"/>
        </w:trPr>
        <w:tc>
          <w:tcPr>
            <w:tcW w:w="520" w:type="dxa"/>
            <w:noWrap/>
            <w:hideMark/>
          </w:tcPr>
          <w:p w:rsidR="008402C1" w:rsidRPr="00F228C8" w:rsidRDefault="008402C1" w:rsidP="00F228C8">
            <w:pPr>
              <w:jc w:val="right"/>
              <w:rPr>
                <w:color w:val="000000"/>
                <w:sz w:val="22"/>
                <w:szCs w:val="22"/>
              </w:rPr>
            </w:pPr>
            <w:r w:rsidRPr="00F228C8">
              <w:rPr>
                <w:color w:val="000000"/>
                <w:sz w:val="22"/>
                <w:szCs w:val="22"/>
              </w:rPr>
              <w:t>15</w:t>
            </w:r>
          </w:p>
        </w:tc>
        <w:tc>
          <w:tcPr>
            <w:tcW w:w="4266" w:type="dxa"/>
            <w:noWrap/>
            <w:hideMark/>
          </w:tcPr>
          <w:p w:rsidR="008402C1" w:rsidRPr="00F228C8" w:rsidRDefault="008402C1" w:rsidP="00F228C8">
            <w:pPr>
              <w:rPr>
                <w:color w:val="000000"/>
                <w:sz w:val="22"/>
                <w:szCs w:val="22"/>
              </w:rPr>
            </w:pPr>
            <w:r w:rsidRPr="00F228C8">
              <w:rPr>
                <w:color w:val="000000"/>
                <w:sz w:val="22"/>
                <w:szCs w:val="22"/>
              </w:rPr>
              <w:t>Nurin Mutmainah</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80</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L</w:t>
            </w:r>
          </w:p>
        </w:tc>
      </w:tr>
      <w:tr w:rsidR="008402C1" w:rsidRPr="00F228C8" w:rsidTr="00F228C8">
        <w:trPr>
          <w:trHeight w:val="315"/>
        </w:trPr>
        <w:tc>
          <w:tcPr>
            <w:tcW w:w="520" w:type="dxa"/>
            <w:noWrap/>
            <w:hideMark/>
          </w:tcPr>
          <w:p w:rsidR="008402C1" w:rsidRPr="00F228C8" w:rsidRDefault="008402C1" w:rsidP="00F228C8">
            <w:pPr>
              <w:jc w:val="right"/>
              <w:rPr>
                <w:color w:val="000000"/>
                <w:sz w:val="22"/>
                <w:szCs w:val="22"/>
              </w:rPr>
            </w:pPr>
            <w:r w:rsidRPr="00F228C8">
              <w:rPr>
                <w:color w:val="000000"/>
                <w:sz w:val="22"/>
                <w:szCs w:val="22"/>
              </w:rPr>
              <w:t>16</w:t>
            </w:r>
          </w:p>
        </w:tc>
        <w:tc>
          <w:tcPr>
            <w:tcW w:w="4266" w:type="dxa"/>
            <w:noWrap/>
            <w:hideMark/>
          </w:tcPr>
          <w:p w:rsidR="008402C1" w:rsidRPr="00F228C8" w:rsidRDefault="008402C1" w:rsidP="00F228C8">
            <w:pPr>
              <w:rPr>
                <w:color w:val="000000"/>
                <w:sz w:val="22"/>
                <w:szCs w:val="22"/>
              </w:rPr>
            </w:pPr>
            <w:r w:rsidRPr="00F228C8">
              <w:rPr>
                <w:color w:val="000000"/>
                <w:sz w:val="22"/>
                <w:szCs w:val="22"/>
              </w:rPr>
              <w:t>Ratna Nur fadillah</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90</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L</w:t>
            </w:r>
          </w:p>
        </w:tc>
      </w:tr>
      <w:tr w:rsidR="008402C1" w:rsidRPr="00F228C8" w:rsidTr="00F228C8">
        <w:trPr>
          <w:trHeight w:val="315"/>
        </w:trPr>
        <w:tc>
          <w:tcPr>
            <w:tcW w:w="520" w:type="dxa"/>
            <w:noWrap/>
            <w:hideMark/>
          </w:tcPr>
          <w:p w:rsidR="008402C1" w:rsidRPr="00F228C8" w:rsidRDefault="008402C1" w:rsidP="00F228C8">
            <w:pPr>
              <w:jc w:val="right"/>
              <w:rPr>
                <w:color w:val="000000"/>
                <w:sz w:val="22"/>
                <w:szCs w:val="22"/>
              </w:rPr>
            </w:pPr>
            <w:r w:rsidRPr="00F228C8">
              <w:rPr>
                <w:color w:val="000000"/>
                <w:sz w:val="22"/>
                <w:szCs w:val="22"/>
              </w:rPr>
              <w:t>17</w:t>
            </w:r>
          </w:p>
        </w:tc>
        <w:tc>
          <w:tcPr>
            <w:tcW w:w="4266" w:type="dxa"/>
            <w:noWrap/>
            <w:hideMark/>
          </w:tcPr>
          <w:p w:rsidR="008402C1" w:rsidRPr="00F228C8" w:rsidRDefault="008402C1" w:rsidP="00F228C8">
            <w:pPr>
              <w:rPr>
                <w:color w:val="000000"/>
                <w:sz w:val="22"/>
                <w:szCs w:val="22"/>
              </w:rPr>
            </w:pPr>
            <w:r w:rsidRPr="00F228C8">
              <w:rPr>
                <w:color w:val="000000"/>
                <w:sz w:val="22"/>
                <w:szCs w:val="22"/>
              </w:rPr>
              <w:t>Rindang Pangesti</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90</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L</w:t>
            </w:r>
          </w:p>
        </w:tc>
      </w:tr>
      <w:tr w:rsidR="008402C1" w:rsidRPr="00F228C8" w:rsidTr="00F228C8">
        <w:trPr>
          <w:trHeight w:val="315"/>
        </w:trPr>
        <w:tc>
          <w:tcPr>
            <w:tcW w:w="520" w:type="dxa"/>
            <w:noWrap/>
            <w:hideMark/>
          </w:tcPr>
          <w:p w:rsidR="008402C1" w:rsidRPr="00F228C8" w:rsidRDefault="008402C1" w:rsidP="00F228C8">
            <w:pPr>
              <w:jc w:val="right"/>
              <w:rPr>
                <w:color w:val="000000"/>
                <w:sz w:val="22"/>
                <w:szCs w:val="22"/>
              </w:rPr>
            </w:pPr>
            <w:r w:rsidRPr="00F228C8">
              <w:rPr>
                <w:color w:val="000000"/>
                <w:sz w:val="22"/>
                <w:szCs w:val="22"/>
              </w:rPr>
              <w:t>18</w:t>
            </w:r>
          </w:p>
        </w:tc>
        <w:tc>
          <w:tcPr>
            <w:tcW w:w="4266" w:type="dxa"/>
            <w:noWrap/>
            <w:hideMark/>
          </w:tcPr>
          <w:p w:rsidR="008402C1" w:rsidRPr="00F228C8" w:rsidRDefault="008402C1" w:rsidP="00F228C8">
            <w:pPr>
              <w:rPr>
                <w:color w:val="000000"/>
                <w:sz w:val="22"/>
                <w:szCs w:val="22"/>
              </w:rPr>
            </w:pPr>
            <w:r w:rsidRPr="00F228C8">
              <w:rPr>
                <w:color w:val="000000"/>
                <w:sz w:val="22"/>
                <w:szCs w:val="22"/>
              </w:rPr>
              <w:t>Udkhul Shoimah</w:t>
            </w:r>
          </w:p>
        </w:tc>
        <w:tc>
          <w:tcPr>
            <w:tcW w:w="1843" w:type="dxa"/>
            <w:noWrap/>
            <w:hideMark/>
          </w:tcPr>
          <w:p w:rsidR="008402C1" w:rsidRPr="00F228C8" w:rsidRDefault="00711CBD" w:rsidP="00F228C8">
            <w:pPr>
              <w:jc w:val="center"/>
              <w:rPr>
                <w:color w:val="000000"/>
                <w:sz w:val="22"/>
                <w:szCs w:val="22"/>
              </w:rPr>
            </w:pPr>
            <w:r w:rsidRPr="00F228C8">
              <w:rPr>
                <w:color w:val="000000"/>
                <w:sz w:val="22"/>
                <w:szCs w:val="22"/>
              </w:rPr>
              <w:t>7</w:t>
            </w:r>
            <w:r w:rsidR="008402C1" w:rsidRPr="00F228C8">
              <w:rPr>
                <w:color w:val="000000"/>
                <w:sz w:val="22"/>
                <w:szCs w:val="22"/>
              </w:rPr>
              <w:t>0</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L</w:t>
            </w:r>
          </w:p>
        </w:tc>
      </w:tr>
      <w:tr w:rsidR="008402C1" w:rsidRPr="00F228C8" w:rsidTr="00F228C8">
        <w:trPr>
          <w:trHeight w:val="315"/>
        </w:trPr>
        <w:tc>
          <w:tcPr>
            <w:tcW w:w="520" w:type="dxa"/>
            <w:noWrap/>
            <w:hideMark/>
          </w:tcPr>
          <w:p w:rsidR="008402C1" w:rsidRPr="00F228C8" w:rsidRDefault="008402C1" w:rsidP="00F228C8">
            <w:pPr>
              <w:jc w:val="right"/>
              <w:rPr>
                <w:color w:val="000000"/>
                <w:sz w:val="22"/>
                <w:szCs w:val="22"/>
              </w:rPr>
            </w:pPr>
            <w:r w:rsidRPr="00F228C8">
              <w:rPr>
                <w:color w:val="000000"/>
                <w:sz w:val="22"/>
                <w:szCs w:val="22"/>
              </w:rPr>
              <w:t>19</w:t>
            </w:r>
          </w:p>
        </w:tc>
        <w:tc>
          <w:tcPr>
            <w:tcW w:w="4266" w:type="dxa"/>
            <w:noWrap/>
            <w:hideMark/>
          </w:tcPr>
          <w:p w:rsidR="008402C1" w:rsidRPr="00F228C8" w:rsidRDefault="008402C1" w:rsidP="00F228C8">
            <w:pPr>
              <w:rPr>
                <w:color w:val="000000"/>
                <w:sz w:val="22"/>
                <w:szCs w:val="22"/>
              </w:rPr>
            </w:pPr>
            <w:r w:rsidRPr="00F228C8">
              <w:rPr>
                <w:color w:val="000000"/>
                <w:sz w:val="22"/>
                <w:szCs w:val="22"/>
              </w:rPr>
              <w:t>Viki Dyah Hastarini</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60</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TL</w:t>
            </w:r>
          </w:p>
        </w:tc>
      </w:tr>
      <w:tr w:rsidR="008402C1" w:rsidRPr="00F228C8" w:rsidTr="00F228C8">
        <w:trPr>
          <w:trHeight w:val="315"/>
        </w:trPr>
        <w:tc>
          <w:tcPr>
            <w:tcW w:w="520" w:type="dxa"/>
            <w:noWrap/>
            <w:hideMark/>
          </w:tcPr>
          <w:p w:rsidR="008402C1" w:rsidRPr="00F228C8" w:rsidRDefault="008402C1" w:rsidP="00F228C8">
            <w:pPr>
              <w:jc w:val="right"/>
              <w:rPr>
                <w:color w:val="000000"/>
                <w:sz w:val="22"/>
                <w:szCs w:val="22"/>
              </w:rPr>
            </w:pPr>
            <w:r w:rsidRPr="00F228C8">
              <w:rPr>
                <w:color w:val="000000"/>
                <w:sz w:val="22"/>
                <w:szCs w:val="22"/>
              </w:rPr>
              <w:t>20</w:t>
            </w:r>
          </w:p>
        </w:tc>
        <w:tc>
          <w:tcPr>
            <w:tcW w:w="4266" w:type="dxa"/>
            <w:noWrap/>
            <w:hideMark/>
          </w:tcPr>
          <w:p w:rsidR="008402C1" w:rsidRPr="00F228C8" w:rsidRDefault="008402C1" w:rsidP="00F228C8">
            <w:pPr>
              <w:rPr>
                <w:color w:val="000000"/>
                <w:sz w:val="22"/>
                <w:szCs w:val="22"/>
              </w:rPr>
            </w:pPr>
            <w:r w:rsidRPr="00F228C8">
              <w:rPr>
                <w:color w:val="000000"/>
                <w:sz w:val="22"/>
                <w:szCs w:val="22"/>
              </w:rPr>
              <w:t>Vivi Nur Octavianti</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80</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L</w:t>
            </w:r>
          </w:p>
        </w:tc>
      </w:tr>
      <w:tr w:rsidR="008402C1" w:rsidRPr="00F228C8" w:rsidTr="00F228C8">
        <w:trPr>
          <w:trHeight w:val="315"/>
        </w:trPr>
        <w:tc>
          <w:tcPr>
            <w:tcW w:w="520" w:type="dxa"/>
            <w:noWrap/>
            <w:hideMark/>
          </w:tcPr>
          <w:p w:rsidR="008402C1" w:rsidRPr="00F228C8" w:rsidRDefault="008402C1" w:rsidP="00F228C8">
            <w:pPr>
              <w:jc w:val="right"/>
              <w:rPr>
                <w:color w:val="000000"/>
                <w:sz w:val="22"/>
                <w:szCs w:val="22"/>
              </w:rPr>
            </w:pPr>
            <w:r w:rsidRPr="00F228C8">
              <w:rPr>
                <w:color w:val="000000"/>
                <w:sz w:val="22"/>
                <w:szCs w:val="22"/>
              </w:rPr>
              <w:t>21</w:t>
            </w:r>
          </w:p>
        </w:tc>
        <w:tc>
          <w:tcPr>
            <w:tcW w:w="4266" w:type="dxa"/>
            <w:noWrap/>
            <w:hideMark/>
          </w:tcPr>
          <w:p w:rsidR="008402C1" w:rsidRPr="00F228C8" w:rsidRDefault="008402C1" w:rsidP="00F228C8">
            <w:pPr>
              <w:rPr>
                <w:color w:val="000000"/>
                <w:sz w:val="22"/>
                <w:szCs w:val="22"/>
              </w:rPr>
            </w:pPr>
            <w:r w:rsidRPr="00F228C8">
              <w:rPr>
                <w:color w:val="000000"/>
                <w:sz w:val="22"/>
                <w:szCs w:val="22"/>
              </w:rPr>
              <w:t>Yayas Meidianto</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80</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L</w:t>
            </w:r>
          </w:p>
        </w:tc>
      </w:tr>
      <w:tr w:rsidR="008402C1" w:rsidRPr="00F228C8" w:rsidTr="00F228C8">
        <w:trPr>
          <w:trHeight w:val="315"/>
        </w:trPr>
        <w:tc>
          <w:tcPr>
            <w:tcW w:w="520" w:type="dxa"/>
            <w:noWrap/>
            <w:hideMark/>
          </w:tcPr>
          <w:p w:rsidR="008402C1" w:rsidRPr="00F228C8" w:rsidRDefault="008402C1" w:rsidP="00F228C8">
            <w:pPr>
              <w:jc w:val="right"/>
              <w:rPr>
                <w:color w:val="000000"/>
                <w:sz w:val="22"/>
                <w:szCs w:val="22"/>
              </w:rPr>
            </w:pPr>
            <w:r w:rsidRPr="00F228C8">
              <w:rPr>
                <w:color w:val="000000"/>
                <w:sz w:val="22"/>
                <w:szCs w:val="22"/>
              </w:rPr>
              <w:t>22</w:t>
            </w:r>
          </w:p>
        </w:tc>
        <w:tc>
          <w:tcPr>
            <w:tcW w:w="4266" w:type="dxa"/>
            <w:noWrap/>
            <w:hideMark/>
          </w:tcPr>
          <w:p w:rsidR="008402C1" w:rsidRPr="00F228C8" w:rsidRDefault="008402C1" w:rsidP="00F228C8">
            <w:pPr>
              <w:rPr>
                <w:color w:val="000000"/>
                <w:sz w:val="22"/>
                <w:szCs w:val="22"/>
              </w:rPr>
            </w:pPr>
            <w:r w:rsidRPr="00F228C8">
              <w:rPr>
                <w:color w:val="000000"/>
                <w:sz w:val="22"/>
                <w:szCs w:val="22"/>
              </w:rPr>
              <w:t>Zulkam</w:t>
            </w:r>
          </w:p>
        </w:tc>
        <w:tc>
          <w:tcPr>
            <w:tcW w:w="1843" w:type="dxa"/>
            <w:noWrap/>
            <w:hideMark/>
          </w:tcPr>
          <w:p w:rsidR="008402C1" w:rsidRPr="00F228C8" w:rsidRDefault="008402C1" w:rsidP="00F228C8">
            <w:pPr>
              <w:jc w:val="center"/>
              <w:rPr>
                <w:color w:val="000000"/>
                <w:sz w:val="22"/>
                <w:szCs w:val="22"/>
              </w:rPr>
            </w:pPr>
            <w:r w:rsidRPr="00F228C8">
              <w:rPr>
                <w:color w:val="000000"/>
                <w:sz w:val="22"/>
                <w:szCs w:val="22"/>
              </w:rPr>
              <w:t>70</w:t>
            </w:r>
          </w:p>
        </w:tc>
        <w:tc>
          <w:tcPr>
            <w:tcW w:w="1843" w:type="dxa"/>
            <w:noWrap/>
            <w:hideMark/>
          </w:tcPr>
          <w:p w:rsidR="00B72591" w:rsidRPr="00F228C8" w:rsidRDefault="008402C1" w:rsidP="00F228C8">
            <w:pPr>
              <w:jc w:val="center"/>
              <w:rPr>
                <w:color w:val="000000"/>
                <w:sz w:val="22"/>
                <w:szCs w:val="22"/>
              </w:rPr>
            </w:pPr>
            <w:r w:rsidRPr="00F228C8">
              <w:rPr>
                <w:color w:val="000000"/>
                <w:sz w:val="22"/>
                <w:szCs w:val="22"/>
              </w:rPr>
              <w:t>TL</w:t>
            </w:r>
          </w:p>
        </w:tc>
      </w:tr>
      <w:tr w:rsidR="00B72591" w:rsidRPr="00F228C8" w:rsidTr="00F228C8">
        <w:trPr>
          <w:trHeight w:val="315"/>
        </w:trPr>
        <w:tc>
          <w:tcPr>
            <w:tcW w:w="4786" w:type="dxa"/>
            <w:gridSpan w:val="2"/>
            <w:noWrap/>
            <w:hideMark/>
          </w:tcPr>
          <w:p w:rsidR="00B72591" w:rsidRPr="00F228C8" w:rsidRDefault="00B72591" w:rsidP="00F228C8">
            <w:pPr>
              <w:rPr>
                <w:color w:val="000000"/>
                <w:sz w:val="22"/>
                <w:szCs w:val="22"/>
              </w:rPr>
            </w:pPr>
            <w:r w:rsidRPr="00F228C8">
              <w:rPr>
                <w:color w:val="000000"/>
                <w:sz w:val="22"/>
                <w:szCs w:val="22"/>
              </w:rPr>
              <w:t>Jumlah</w:t>
            </w:r>
          </w:p>
        </w:tc>
        <w:tc>
          <w:tcPr>
            <w:tcW w:w="1843" w:type="dxa"/>
            <w:noWrap/>
            <w:hideMark/>
          </w:tcPr>
          <w:p w:rsidR="00B72591" w:rsidRPr="00F228C8" w:rsidRDefault="00B72591" w:rsidP="00F228C8">
            <w:pPr>
              <w:jc w:val="right"/>
              <w:rPr>
                <w:color w:val="000000"/>
                <w:sz w:val="22"/>
                <w:szCs w:val="22"/>
              </w:rPr>
            </w:pPr>
            <w:r w:rsidRPr="00F228C8">
              <w:rPr>
                <w:color w:val="000000"/>
                <w:sz w:val="22"/>
                <w:szCs w:val="22"/>
              </w:rPr>
              <w:t>1670</w:t>
            </w:r>
          </w:p>
        </w:tc>
        <w:tc>
          <w:tcPr>
            <w:tcW w:w="1843" w:type="dxa"/>
            <w:noWrap/>
            <w:hideMark/>
          </w:tcPr>
          <w:p w:rsidR="00B72591" w:rsidRPr="00F228C8" w:rsidRDefault="00B72591" w:rsidP="00F228C8">
            <w:pPr>
              <w:rPr>
                <w:color w:val="000000"/>
                <w:sz w:val="22"/>
                <w:szCs w:val="22"/>
              </w:rPr>
            </w:pPr>
          </w:p>
        </w:tc>
      </w:tr>
      <w:tr w:rsidR="00B72591" w:rsidRPr="00F228C8" w:rsidTr="00F228C8">
        <w:trPr>
          <w:trHeight w:val="315"/>
        </w:trPr>
        <w:tc>
          <w:tcPr>
            <w:tcW w:w="4786" w:type="dxa"/>
            <w:gridSpan w:val="2"/>
            <w:noWrap/>
            <w:hideMark/>
          </w:tcPr>
          <w:p w:rsidR="00B72591" w:rsidRPr="00F228C8" w:rsidRDefault="00B72591" w:rsidP="00F228C8">
            <w:pPr>
              <w:rPr>
                <w:color w:val="000000"/>
                <w:sz w:val="22"/>
                <w:szCs w:val="22"/>
              </w:rPr>
            </w:pPr>
            <w:r w:rsidRPr="00F228C8">
              <w:rPr>
                <w:color w:val="000000"/>
                <w:sz w:val="22"/>
                <w:szCs w:val="22"/>
              </w:rPr>
              <w:t>Rata-rata</w:t>
            </w:r>
          </w:p>
        </w:tc>
        <w:tc>
          <w:tcPr>
            <w:tcW w:w="1843" w:type="dxa"/>
            <w:noWrap/>
            <w:hideMark/>
          </w:tcPr>
          <w:p w:rsidR="00B72591" w:rsidRPr="00F228C8" w:rsidRDefault="00B72591" w:rsidP="00F228C8">
            <w:pPr>
              <w:jc w:val="right"/>
              <w:rPr>
                <w:color w:val="000000"/>
                <w:sz w:val="22"/>
                <w:szCs w:val="22"/>
              </w:rPr>
            </w:pPr>
            <w:r w:rsidRPr="00F228C8">
              <w:rPr>
                <w:color w:val="000000"/>
                <w:sz w:val="22"/>
                <w:szCs w:val="22"/>
              </w:rPr>
              <w:t>75,91</w:t>
            </w:r>
          </w:p>
        </w:tc>
        <w:tc>
          <w:tcPr>
            <w:tcW w:w="1843" w:type="dxa"/>
            <w:noWrap/>
            <w:hideMark/>
          </w:tcPr>
          <w:p w:rsidR="00B72591" w:rsidRPr="00F228C8" w:rsidRDefault="00B72591" w:rsidP="00F228C8">
            <w:pPr>
              <w:rPr>
                <w:color w:val="000000"/>
                <w:sz w:val="22"/>
                <w:szCs w:val="22"/>
              </w:rPr>
            </w:pPr>
          </w:p>
        </w:tc>
      </w:tr>
    </w:tbl>
    <w:p w:rsidR="00481E7A" w:rsidRDefault="00481E7A" w:rsidP="00F228C8">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Tabel 4.4</w:t>
      </w:r>
    </w:p>
    <w:p w:rsidR="00481E7A" w:rsidRDefault="00481E7A" w:rsidP="00F228C8">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 xml:space="preserve">Keterangan: </w:t>
      </w:r>
    </w:p>
    <w:p w:rsidR="00481E7A" w:rsidRDefault="00711CBD" w:rsidP="00F228C8">
      <w:pPr>
        <w:pStyle w:val="ListParagraph"/>
        <w:tabs>
          <w:tab w:val="left" w:pos="3119"/>
        </w:tabs>
        <w:spacing w:line="480" w:lineRule="auto"/>
        <w:ind w:left="0"/>
        <w:rPr>
          <w:rFonts w:asciiTheme="majorBidi" w:hAnsiTheme="majorBidi" w:cstheme="majorBidi"/>
          <w:sz w:val="24"/>
          <w:szCs w:val="24"/>
        </w:rPr>
      </w:pPr>
      <w:r>
        <w:rPr>
          <w:rFonts w:asciiTheme="majorBidi" w:hAnsiTheme="majorBidi" w:cstheme="majorBidi"/>
          <w:sz w:val="24"/>
          <w:szCs w:val="24"/>
        </w:rPr>
        <w:t>Jumlah skor</w:t>
      </w:r>
      <w:r>
        <w:rPr>
          <w:rFonts w:asciiTheme="majorBidi" w:hAnsiTheme="majorBidi" w:cstheme="majorBidi"/>
          <w:sz w:val="24"/>
          <w:szCs w:val="24"/>
        </w:rPr>
        <w:tab/>
        <w:t>: 167</w:t>
      </w:r>
      <w:r w:rsidR="00481E7A">
        <w:rPr>
          <w:rFonts w:asciiTheme="majorBidi" w:hAnsiTheme="majorBidi" w:cstheme="majorBidi"/>
          <w:sz w:val="24"/>
          <w:szCs w:val="24"/>
        </w:rPr>
        <w:t>0</w:t>
      </w:r>
    </w:p>
    <w:p w:rsidR="00481E7A" w:rsidRDefault="00481E7A" w:rsidP="00F228C8">
      <w:pPr>
        <w:pStyle w:val="ListParagraph"/>
        <w:tabs>
          <w:tab w:val="left" w:pos="3119"/>
        </w:tabs>
        <w:spacing w:line="480" w:lineRule="auto"/>
        <w:ind w:left="0"/>
        <w:rPr>
          <w:rFonts w:asciiTheme="majorBidi" w:hAnsiTheme="majorBidi" w:cstheme="majorBidi"/>
          <w:sz w:val="24"/>
          <w:szCs w:val="24"/>
        </w:rPr>
      </w:pPr>
      <w:r>
        <w:rPr>
          <w:rFonts w:asciiTheme="majorBidi" w:hAnsiTheme="majorBidi" w:cstheme="majorBidi"/>
          <w:sz w:val="24"/>
          <w:szCs w:val="24"/>
        </w:rPr>
        <w:t xml:space="preserve">Jumlah skor maksimal ideal </w:t>
      </w:r>
      <w:r>
        <w:rPr>
          <w:rFonts w:asciiTheme="majorBidi" w:hAnsiTheme="majorBidi" w:cstheme="majorBidi"/>
          <w:sz w:val="24"/>
          <w:szCs w:val="24"/>
        </w:rPr>
        <w:tab/>
        <w:t>: 2200</w:t>
      </w:r>
    </w:p>
    <w:p w:rsidR="00481E7A" w:rsidRDefault="00711CBD" w:rsidP="00F228C8">
      <w:pPr>
        <w:pStyle w:val="ListParagraph"/>
        <w:tabs>
          <w:tab w:val="left" w:pos="3119"/>
        </w:tabs>
        <w:spacing w:line="480" w:lineRule="auto"/>
        <w:ind w:left="0"/>
        <w:rPr>
          <w:rFonts w:asciiTheme="majorBidi" w:hAnsiTheme="majorBidi" w:cstheme="majorBidi"/>
          <w:sz w:val="24"/>
          <w:szCs w:val="24"/>
        </w:rPr>
      </w:pPr>
      <w:r>
        <w:rPr>
          <w:rFonts w:asciiTheme="majorBidi" w:hAnsiTheme="majorBidi" w:cstheme="majorBidi"/>
          <w:sz w:val="24"/>
          <w:szCs w:val="24"/>
        </w:rPr>
        <w:t xml:space="preserve">Rata-rata skor tercapai </w:t>
      </w:r>
      <w:r>
        <w:rPr>
          <w:rFonts w:asciiTheme="majorBidi" w:hAnsiTheme="majorBidi" w:cstheme="majorBidi"/>
          <w:sz w:val="24"/>
          <w:szCs w:val="24"/>
        </w:rPr>
        <w:tab/>
        <w:t>: 75</w:t>
      </w:r>
      <w:r w:rsidR="00B72591">
        <w:rPr>
          <w:rFonts w:asciiTheme="majorBidi" w:hAnsiTheme="majorBidi" w:cstheme="majorBidi"/>
          <w:sz w:val="24"/>
          <w:szCs w:val="24"/>
        </w:rPr>
        <w:t>,91</w:t>
      </w:r>
    </w:p>
    <w:p w:rsidR="00481E7A" w:rsidRDefault="00711CBD" w:rsidP="00F228C8">
      <w:pPr>
        <w:pStyle w:val="ListParagraph"/>
        <w:tabs>
          <w:tab w:val="left" w:pos="3119"/>
        </w:tabs>
        <w:spacing w:line="480" w:lineRule="auto"/>
        <w:ind w:left="0"/>
        <w:rPr>
          <w:rFonts w:asciiTheme="majorBidi" w:hAnsiTheme="majorBidi" w:cstheme="majorBidi"/>
          <w:sz w:val="24"/>
          <w:szCs w:val="24"/>
        </w:rPr>
      </w:pPr>
      <w:r>
        <w:rPr>
          <w:rFonts w:asciiTheme="majorBidi" w:hAnsiTheme="majorBidi" w:cstheme="majorBidi"/>
          <w:sz w:val="24"/>
          <w:szCs w:val="24"/>
        </w:rPr>
        <w:t>Jumlah siswa yang tuntas</w:t>
      </w:r>
      <w:r>
        <w:rPr>
          <w:rFonts w:asciiTheme="majorBidi" w:hAnsiTheme="majorBidi" w:cstheme="majorBidi"/>
          <w:sz w:val="24"/>
          <w:szCs w:val="24"/>
        </w:rPr>
        <w:tab/>
        <w:t>: 12</w:t>
      </w:r>
    </w:p>
    <w:p w:rsidR="00481E7A" w:rsidRDefault="00481E7A" w:rsidP="00F228C8">
      <w:pPr>
        <w:pStyle w:val="ListParagraph"/>
        <w:tabs>
          <w:tab w:val="left" w:pos="3119"/>
        </w:tabs>
        <w:spacing w:line="480" w:lineRule="auto"/>
        <w:ind w:left="0"/>
        <w:rPr>
          <w:rFonts w:asciiTheme="majorBidi" w:hAnsiTheme="majorBidi" w:cstheme="majorBidi"/>
          <w:sz w:val="24"/>
          <w:szCs w:val="24"/>
        </w:rPr>
      </w:pPr>
      <w:r>
        <w:rPr>
          <w:rFonts w:asciiTheme="majorBidi" w:hAnsiTheme="majorBidi" w:cstheme="majorBidi"/>
          <w:sz w:val="24"/>
          <w:szCs w:val="24"/>
        </w:rPr>
        <w:t>Ju</w:t>
      </w:r>
      <w:r w:rsidR="00711CBD">
        <w:rPr>
          <w:rFonts w:asciiTheme="majorBidi" w:hAnsiTheme="majorBidi" w:cstheme="majorBidi"/>
          <w:sz w:val="24"/>
          <w:szCs w:val="24"/>
        </w:rPr>
        <w:t>mlah siswa yang tidak tuntas</w:t>
      </w:r>
      <w:r w:rsidR="00711CBD">
        <w:rPr>
          <w:rFonts w:asciiTheme="majorBidi" w:hAnsiTheme="majorBidi" w:cstheme="majorBidi"/>
          <w:sz w:val="24"/>
          <w:szCs w:val="24"/>
        </w:rPr>
        <w:tab/>
        <w:t>: 10</w:t>
      </w:r>
    </w:p>
    <w:p w:rsidR="00517F7C" w:rsidRDefault="00517F7C" w:rsidP="00F228C8">
      <w:pPr>
        <w:pStyle w:val="ListParagraph"/>
        <w:spacing w:line="480" w:lineRule="auto"/>
        <w:ind w:left="0"/>
        <w:jc w:val="center"/>
        <w:rPr>
          <w:rFonts w:asciiTheme="majorBidi" w:hAnsiTheme="majorBidi" w:cstheme="majorBidi"/>
          <w:sz w:val="24"/>
          <w:szCs w:val="24"/>
          <w:lang w:val="en-US"/>
        </w:rPr>
      </w:pPr>
      <w:r>
        <w:rPr>
          <w:noProof/>
        </w:rPr>
        <w:drawing>
          <wp:inline distT="0" distB="0" distL="0" distR="0">
            <wp:extent cx="5201728" cy="2182483"/>
            <wp:effectExtent l="0" t="0" r="0" b="889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17F7C" w:rsidRDefault="00517F7C" w:rsidP="00F228C8">
      <w:pPr>
        <w:pStyle w:val="ListParagraph"/>
        <w:spacing w:line="480" w:lineRule="auto"/>
        <w:ind w:left="0"/>
        <w:jc w:val="center"/>
        <w:rPr>
          <w:rFonts w:asciiTheme="majorBidi" w:hAnsiTheme="majorBidi" w:cstheme="majorBidi"/>
          <w:sz w:val="24"/>
          <w:szCs w:val="24"/>
          <w:lang w:val="en-US"/>
        </w:rPr>
      </w:pPr>
      <w:r>
        <w:rPr>
          <w:rFonts w:asciiTheme="majorBidi" w:hAnsiTheme="majorBidi" w:cstheme="majorBidi"/>
          <w:sz w:val="24"/>
          <w:szCs w:val="24"/>
          <w:lang w:val="en-US"/>
        </w:rPr>
        <w:t>Grafik 4.3</w:t>
      </w:r>
      <w:bookmarkStart w:id="0" w:name="_GoBack"/>
      <w:bookmarkEnd w:id="0"/>
    </w:p>
    <w:p w:rsidR="00481E7A" w:rsidRPr="00D432C3" w:rsidRDefault="00481E7A" w:rsidP="00F228C8">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Berdasarkan tabel hasil tes siklus 2 diatas, dapat diketahui nilai rata-rata prestasi belaja</w:t>
      </w:r>
      <w:r w:rsidR="00711CBD">
        <w:rPr>
          <w:rFonts w:asciiTheme="majorBidi" w:hAnsiTheme="majorBidi" w:cstheme="majorBidi"/>
          <w:sz w:val="24"/>
          <w:szCs w:val="24"/>
        </w:rPr>
        <w:t>r siswa kelas VIII C adalah 75</w:t>
      </w:r>
      <w:r w:rsidR="005C66C9">
        <w:rPr>
          <w:rFonts w:asciiTheme="majorBidi" w:hAnsiTheme="majorBidi" w:cstheme="majorBidi"/>
          <w:sz w:val="24"/>
          <w:szCs w:val="24"/>
        </w:rPr>
        <w:t>,91</w:t>
      </w:r>
      <w:r>
        <w:rPr>
          <w:rFonts w:asciiTheme="majorBidi" w:hAnsiTheme="majorBidi" w:cstheme="majorBidi"/>
          <w:sz w:val="24"/>
          <w:szCs w:val="24"/>
        </w:rPr>
        <w:t>. Dilihat dari tabel nilai, nampak jumlah siswa yang tidak mencapai ket</w:t>
      </w:r>
      <w:r w:rsidR="00711CBD">
        <w:rPr>
          <w:rFonts w:asciiTheme="majorBidi" w:hAnsiTheme="majorBidi" w:cstheme="majorBidi"/>
          <w:sz w:val="24"/>
          <w:szCs w:val="24"/>
        </w:rPr>
        <w:t>untasan belajar (KKM) sebanyak 1</w:t>
      </w:r>
      <w:r w:rsidR="00172116">
        <w:rPr>
          <w:rFonts w:asciiTheme="majorBidi" w:hAnsiTheme="majorBidi" w:cstheme="majorBidi"/>
          <w:sz w:val="24"/>
          <w:szCs w:val="24"/>
        </w:rPr>
        <w:t>0:</w:t>
      </w:r>
      <w:r>
        <w:rPr>
          <w:rFonts w:asciiTheme="majorBidi" w:hAnsiTheme="majorBidi" w:cstheme="majorBidi"/>
          <w:sz w:val="24"/>
          <w:szCs w:val="24"/>
        </w:rPr>
        <w:t>siswa da</w:t>
      </w:r>
      <w:r w:rsidR="00711CBD">
        <w:rPr>
          <w:rFonts w:asciiTheme="majorBidi" w:hAnsiTheme="majorBidi" w:cstheme="majorBidi"/>
          <w:sz w:val="24"/>
          <w:szCs w:val="24"/>
        </w:rPr>
        <w:t>ri 22 siswa dengan prosentase 45</w:t>
      </w:r>
      <w:r>
        <w:rPr>
          <w:rFonts w:asciiTheme="majorBidi" w:hAnsiTheme="majorBidi" w:cstheme="majorBidi"/>
          <w:sz w:val="24"/>
          <w:szCs w:val="24"/>
        </w:rPr>
        <w:t>%. dan jumlah siswa yang mencapai ketu</w:t>
      </w:r>
      <w:r w:rsidR="00711CBD">
        <w:rPr>
          <w:rFonts w:asciiTheme="majorBidi" w:hAnsiTheme="majorBidi" w:cstheme="majorBidi"/>
          <w:sz w:val="24"/>
          <w:szCs w:val="24"/>
        </w:rPr>
        <w:t>ntasan belajar (KKM) sebanyak 12</w:t>
      </w:r>
      <w:r>
        <w:rPr>
          <w:rFonts w:asciiTheme="majorBidi" w:hAnsiTheme="majorBidi" w:cstheme="majorBidi"/>
          <w:sz w:val="24"/>
          <w:szCs w:val="24"/>
        </w:rPr>
        <w:t xml:space="preserve"> siswa dari </w:t>
      </w:r>
      <w:r w:rsidR="00711CBD">
        <w:rPr>
          <w:rFonts w:asciiTheme="majorBidi" w:hAnsiTheme="majorBidi" w:cstheme="majorBidi"/>
          <w:sz w:val="24"/>
          <w:szCs w:val="24"/>
        </w:rPr>
        <w:t>22 siswa dengan prosentase 55</w:t>
      </w:r>
      <w:r>
        <w:rPr>
          <w:rFonts w:asciiTheme="majorBidi" w:hAnsiTheme="majorBidi" w:cstheme="majorBidi"/>
          <w:sz w:val="24"/>
          <w:szCs w:val="24"/>
        </w:rPr>
        <w:t>%. Hasil tersebut menunjukkan bahwa pada siklus 2 siswa belum tuntas belajar, karena siswa yang memp</w:t>
      </w:r>
      <w:r w:rsidR="00711CBD">
        <w:rPr>
          <w:rFonts w:asciiTheme="majorBidi" w:hAnsiTheme="majorBidi" w:cstheme="majorBidi"/>
          <w:sz w:val="24"/>
          <w:szCs w:val="24"/>
        </w:rPr>
        <w:t>eroleh nilai &gt;75 hanya sebesar 55</w:t>
      </w:r>
      <w:r>
        <w:rPr>
          <w:rFonts w:asciiTheme="majorBidi" w:hAnsiTheme="majorBidi" w:cstheme="majorBidi"/>
          <w:sz w:val="24"/>
          <w:szCs w:val="24"/>
        </w:rPr>
        <w:t>% lebih kecil dari presentase ketuntasan yang dikehendaki yaitu sebesar 80%.</w:t>
      </w:r>
    </w:p>
    <w:p w:rsidR="00F474BE" w:rsidRDefault="00F474BE" w:rsidP="00F228C8">
      <w:pPr>
        <w:pStyle w:val="ListParagraph"/>
        <w:numPr>
          <w:ilvl w:val="0"/>
          <w:numId w:val="12"/>
        </w:numPr>
        <w:spacing w:line="480" w:lineRule="auto"/>
        <w:ind w:left="1134" w:hanging="567"/>
        <w:jc w:val="both"/>
        <w:rPr>
          <w:rFonts w:asciiTheme="majorBidi" w:hAnsiTheme="majorBidi" w:cstheme="majorBidi"/>
          <w:sz w:val="24"/>
          <w:szCs w:val="24"/>
        </w:rPr>
      </w:pPr>
      <w:r>
        <w:rPr>
          <w:rFonts w:asciiTheme="majorBidi" w:hAnsiTheme="majorBidi" w:cstheme="majorBidi"/>
          <w:sz w:val="24"/>
          <w:szCs w:val="24"/>
        </w:rPr>
        <w:t>Observasi</w:t>
      </w:r>
    </w:p>
    <w:p w:rsidR="00F474BE" w:rsidRDefault="00F474BE" w:rsidP="00F228C8">
      <w:pPr>
        <w:pStyle w:val="ListParagraph"/>
        <w:spacing w:line="480" w:lineRule="auto"/>
        <w:ind w:left="567" w:firstLine="567"/>
        <w:jc w:val="both"/>
        <w:rPr>
          <w:rFonts w:asciiTheme="majorBidi" w:eastAsia="Times New Roman" w:hAnsiTheme="majorBidi" w:cstheme="majorBidi"/>
          <w:sz w:val="24"/>
          <w:szCs w:val="24"/>
          <w:lang w:eastAsia="en-US"/>
        </w:rPr>
      </w:pPr>
      <w:r w:rsidRPr="001D4B6F">
        <w:rPr>
          <w:rFonts w:asciiTheme="majorBidi" w:eastAsia="Times New Roman" w:hAnsiTheme="majorBidi" w:cstheme="majorBidi"/>
          <w:sz w:val="24"/>
          <w:szCs w:val="24"/>
          <w:lang w:val="sv-SE" w:eastAsia="en-US"/>
        </w:rPr>
        <w:t>Observasi</w:t>
      </w:r>
      <w:r>
        <w:rPr>
          <w:rFonts w:asciiTheme="majorBidi" w:eastAsia="Times New Roman" w:hAnsiTheme="majorBidi" w:cstheme="majorBidi"/>
          <w:sz w:val="24"/>
          <w:szCs w:val="24"/>
          <w:lang w:eastAsia="en-US"/>
        </w:rPr>
        <w:t xml:space="preserve"> </w:t>
      </w:r>
      <w:r w:rsidRPr="001D4B6F">
        <w:rPr>
          <w:rFonts w:asciiTheme="majorBidi" w:eastAsia="Times New Roman" w:hAnsiTheme="majorBidi" w:cstheme="majorBidi"/>
          <w:sz w:val="24"/>
          <w:szCs w:val="24"/>
          <w:lang w:val="sv-SE" w:eastAsia="en-US"/>
        </w:rPr>
        <w:t>dilakukan peneliti dengan bantuan guru mata pelajaran yang bersangkutan.</w:t>
      </w:r>
      <w:r>
        <w:rPr>
          <w:rFonts w:asciiTheme="majorBidi" w:eastAsia="Times New Roman" w:hAnsiTheme="majorBidi" w:cstheme="majorBidi"/>
          <w:sz w:val="24"/>
          <w:szCs w:val="24"/>
          <w:lang w:eastAsia="en-US"/>
        </w:rPr>
        <w:t xml:space="preserve"> </w:t>
      </w:r>
      <w:r w:rsidRPr="001D4B6F">
        <w:rPr>
          <w:rFonts w:asciiTheme="majorBidi" w:eastAsia="Times New Roman" w:hAnsiTheme="majorBidi" w:cstheme="majorBidi"/>
          <w:sz w:val="24"/>
          <w:szCs w:val="24"/>
          <w:lang w:val="sv-SE" w:eastAsia="en-US"/>
        </w:rPr>
        <w:t>Sasaran observasi meliputi aktivitas yang dilakukan siswa selama proses</w:t>
      </w:r>
      <w:r>
        <w:rPr>
          <w:rFonts w:asciiTheme="majorBidi" w:eastAsia="Times New Roman" w:hAnsiTheme="majorBidi" w:cstheme="majorBidi"/>
          <w:sz w:val="24"/>
          <w:szCs w:val="24"/>
          <w:lang w:eastAsia="en-US"/>
        </w:rPr>
        <w:t xml:space="preserve"> </w:t>
      </w:r>
      <w:r w:rsidRPr="001D4B6F">
        <w:rPr>
          <w:rFonts w:asciiTheme="majorBidi" w:eastAsia="Times New Roman" w:hAnsiTheme="majorBidi" w:cstheme="majorBidi"/>
          <w:sz w:val="24"/>
          <w:szCs w:val="24"/>
          <w:lang w:val="sv-SE" w:eastAsia="en-US"/>
        </w:rPr>
        <w:t>pembelajaran berlangsung dan respon siswa terhadap</w:t>
      </w:r>
      <w:r>
        <w:rPr>
          <w:rFonts w:asciiTheme="majorBidi" w:eastAsia="Times New Roman" w:hAnsiTheme="majorBidi" w:cstheme="majorBidi"/>
          <w:sz w:val="24"/>
          <w:szCs w:val="24"/>
          <w:lang w:eastAsia="en-US"/>
        </w:rPr>
        <w:t xml:space="preserve"> pembelajaran model </w:t>
      </w:r>
      <w:r>
        <w:rPr>
          <w:rFonts w:asciiTheme="majorBidi" w:eastAsia="Times New Roman" w:hAnsiTheme="majorBidi" w:cstheme="majorBidi"/>
          <w:i/>
          <w:iCs/>
          <w:sz w:val="24"/>
          <w:szCs w:val="24"/>
          <w:lang w:eastAsia="en-US"/>
        </w:rPr>
        <w:t>e-learning</w:t>
      </w:r>
      <w:r>
        <w:rPr>
          <w:rFonts w:asciiTheme="majorBidi" w:eastAsia="Times New Roman" w:hAnsiTheme="majorBidi" w:cstheme="majorBidi"/>
          <w:sz w:val="24"/>
          <w:szCs w:val="24"/>
          <w:lang w:eastAsia="en-US"/>
        </w:rPr>
        <w:t>. Observasi dilakukan dengan menggunakan pedoman observasi yang telah disediakan peneliti. Hasil dari observasi disajikan dalam tabel berikut ini:</w:t>
      </w:r>
    </w:p>
    <w:tbl>
      <w:tblPr>
        <w:tblStyle w:val="TableGrid1"/>
        <w:tblW w:w="0" w:type="auto"/>
        <w:tblLook w:val="04A0"/>
      </w:tblPr>
      <w:tblGrid>
        <w:gridCol w:w="817"/>
        <w:gridCol w:w="4678"/>
        <w:gridCol w:w="992"/>
        <w:gridCol w:w="993"/>
        <w:gridCol w:w="992"/>
      </w:tblGrid>
      <w:tr w:rsidR="00F474BE" w:rsidRPr="00F228C8" w:rsidTr="00F228C8">
        <w:tc>
          <w:tcPr>
            <w:tcW w:w="817" w:type="dxa"/>
            <w:vMerge w:val="restart"/>
            <w:vAlign w:val="center"/>
          </w:tcPr>
          <w:p w:rsidR="00F474BE" w:rsidRPr="00F228C8" w:rsidRDefault="00F474BE" w:rsidP="00F228C8">
            <w:pPr>
              <w:jc w:val="center"/>
              <w:rPr>
                <w:b/>
                <w:bCs/>
                <w:sz w:val="22"/>
                <w:szCs w:val="22"/>
                <w:lang w:eastAsia="en-US"/>
              </w:rPr>
            </w:pPr>
            <w:r w:rsidRPr="00F228C8">
              <w:rPr>
                <w:b/>
                <w:bCs/>
                <w:sz w:val="22"/>
                <w:szCs w:val="22"/>
                <w:lang w:eastAsia="en-US"/>
              </w:rPr>
              <w:t>No.</w:t>
            </w:r>
          </w:p>
        </w:tc>
        <w:tc>
          <w:tcPr>
            <w:tcW w:w="4678" w:type="dxa"/>
            <w:vMerge w:val="restart"/>
            <w:vAlign w:val="center"/>
          </w:tcPr>
          <w:p w:rsidR="00F474BE" w:rsidRPr="00F228C8" w:rsidRDefault="00F474BE" w:rsidP="00F228C8">
            <w:pPr>
              <w:jc w:val="center"/>
              <w:rPr>
                <w:b/>
                <w:bCs/>
                <w:sz w:val="22"/>
                <w:szCs w:val="22"/>
                <w:lang w:eastAsia="en-US"/>
              </w:rPr>
            </w:pPr>
            <w:r w:rsidRPr="00F228C8">
              <w:rPr>
                <w:b/>
                <w:bCs/>
                <w:sz w:val="22"/>
                <w:szCs w:val="22"/>
                <w:lang w:eastAsia="en-US"/>
              </w:rPr>
              <w:t>Sasaran Obervasi</w:t>
            </w:r>
          </w:p>
        </w:tc>
        <w:tc>
          <w:tcPr>
            <w:tcW w:w="2977" w:type="dxa"/>
            <w:gridSpan w:val="3"/>
            <w:vAlign w:val="center"/>
          </w:tcPr>
          <w:p w:rsidR="00F474BE" w:rsidRPr="00F228C8" w:rsidRDefault="00F474BE" w:rsidP="00F228C8">
            <w:pPr>
              <w:jc w:val="center"/>
              <w:rPr>
                <w:b/>
                <w:bCs/>
                <w:sz w:val="22"/>
                <w:szCs w:val="22"/>
                <w:lang w:eastAsia="en-US"/>
              </w:rPr>
            </w:pPr>
            <w:r w:rsidRPr="00F228C8">
              <w:rPr>
                <w:b/>
                <w:bCs/>
                <w:sz w:val="22"/>
                <w:szCs w:val="22"/>
                <w:lang w:eastAsia="en-US"/>
              </w:rPr>
              <w:t>Sekor</w:t>
            </w:r>
          </w:p>
        </w:tc>
      </w:tr>
      <w:tr w:rsidR="00F474BE" w:rsidRPr="00F228C8" w:rsidTr="00F228C8">
        <w:tc>
          <w:tcPr>
            <w:tcW w:w="817" w:type="dxa"/>
            <w:vMerge/>
          </w:tcPr>
          <w:p w:rsidR="00F474BE" w:rsidRPr="00F228C8" w:rsidRDefault="00F474BE" w:rsidP="00F228C8">
            <w:pPr>
              <w:jc w:val="center"/>
              <w:rPr>
                <w:b/>
                <w:bCs/>
                <w:sz w:val="22"/>
                <w:szCs w:val="22"/>
                <w:lang w:eastAsia="en-US"/>
              </w:rPr>
            </w:pPr>
          </w:p>
        </w:tc>
        <w:tc>
          <w:tcPr>
            <w:tcW w:w="4678" w:type="dxa"/>
            <w:vMerge/>
          </w:tcPr>
          <w:p w:rsidR="00F474BE" w:rsidRPr="00F228C8" w:rsidRDefault="00F474BE" w:rsidP="00F228C8">
            <w:pPr>
              <w:rPr>
                <w:b/>
                <w:bCs/>
                <w:sz w:val="22"/>
                <w:szCs w:val="22"/>
                <w:lang w:eastAsia="en-US"/>
              </w:rPr>
            </w:pPr>
          </w:p>
        </w:tc>
        <w:tc>
          <w:tcPr>
            <w:tcW w:w="992" w:type="dxa"/>
            <w:vAlign w:val="bottom"/>
          </w:tcPr>
          <w:p w:rsidR="00F474BE" w:rsidRPr="00F228C8" w:rsidRDefault="00F474BE" w:rsidP="00F228C8">
            <w:pPr>
              <w:jc w:val="center"/>
              <w:rPr>
                <w:b/>
                <w:bCs/>
                <w:sz w:val="22"/>
                <w:szCs w:val="22"/>
                <w:lang w:eastAsia="en-US"/>
              </w:rPr>
            </w:pPr>
            <w:r w:rsidRPr="00F228C8">
              <w:rPr>
                <w:b/>
                <w:bCs/>
                <w:sz w:val="22"/>
                <w:szCs w:val="22"/>
                <w:lang w:eastAsia="en-US"/>
              </w:rPr>
              <w:t>0</w:t>
            </w:r>
          </w:p>
        </w:tc>
        <w:tc>
          <w:tcPr>
            <w:tcW w:w="993" w:type="dxa"/>
            <w:vAlign w:val="bottom"/>
          </w:tcPr>
          <w:p w:rsidR="00F474BE" w:rsidRPr="00F228C8" w:rsidRDefault="00F474BE" w:rsidP="00F228C8">
            <w:pPr>
              <w:jc w:val="center"/>
              <w:rPr>
                <w:b/>
                <w:bCs/>
                <w:sz w:val="22"/>
                <w:szCs w:val="22"/>
                <w:lang w:eastAsia="en-US"/>
              </w:rPr>
            </w:pPr>
            <w:r w:rsidRPr="00F228C8">
              <w:rPr>
                <w:b/>
                <w:bCs/>
                <w:sz w:val="22"/>
                <w:szCs w:val="22"/>
                <w:lang w:eastAsia="en-US"/>
              </w:rPr>
              <w:t>1</w:t>
            </w:r>
          </w:p>
        </w:tc>
        <w:tc>
          <w:tcPr>
            <w:tcW w:w="992" w:type="dxa"/>
            <w:vAlign w:val="bottom"/>
          </w:tcPr>
          <w:p w:rsidR="00F474BE" w:rsidRPr="00F228C8" w:rsidRDefault="00F474BE" w:rsidP="00F228C8">
            <w:pPr>
              <w:jc w:val="center"/>
              <w:rPr>
                <w:b/>
                <w:bCs/>
                <w:sz w:val="22"/>
                <w:szCs w:val="22"/>
                <w:lang w:eastAsia="en-US"/>
              </w:rPr>
            </w:pPr>
            <w:r w:rsidRPr="00F228C8">
              <w:rPr>
                <w:b/>
                <w:bCs/>
                <w:sz w:val="22"/>
                <w:szCs w:val="22"/>
                <w:lang w:eastAsia="en-US"/>
              </w:rPr>
              <w:t>2</w:t>
            </w:r>
          </w:p>
        </w:tc>
      </w:tr>
      <w:tr w:rsidR="00F474BE" w:rsidRPr="00F228C8" w:rsidTr="00F228C8">
        <w:tc>
          <w:tcPr>
            <w:tcW w:w="817" w:type="dxa"/>
          </w:tcPr>
          <w:p w:rsidR="00F474BE" w:rsidRPr="00F228C8" w:rsidRDefault="00F474BE" w:rsidP="00F228C8">
            <w:pPr>
              <w:jc w:val="center"/>
              <w:rPr>
                <w:b/>
                <w:bCs/>
                <w:sz w:val="22"/>
                <w:szCs w:val="22"/>
                <w:lang w:eastAsia="en-US"/>
              </w:rPr>
            </w:pPr>
            <w:r w:rsidRPr="00F228C8">
              <w:rPr>
                <w:b/>
                <w:bCs/>
                <w:sz w:val="22"/>
                <w:szCs w:val="22"/>
                <w:lang w:eastAsia="en-US"/>
              </w:rPr>
              <w:t>1.</w:t>
            </w:r>
          </w:p>
        </w:tc>
        <w:tc>
          <w:tcPr>
            <w:tcW w:w="4678" w:type="dxa"/>
          </w:tcPr>
          <w:p w:rsidR="00F474BE" w:rsidRPr="00F228C8" w:rsidRDefault="00F474BE" w:rsidP="00F228C8">
            <w:pPr>
              <w:rPr>
                <w:b/>
                <w:bCs/>
                <w:sz w:val="22"/>
                <w:szCs w:val="22"/>
                <w:lang w:eastAsia="en-US"/>
              </w:rPr>
            </w:pPr>
            <w:r w:rsidRPr="00F228C8">
              <w:rPr>
                <w:b/>
                <w:bCs/>
                <w:sz w:val="22"/>
                <w:szCs w:val="22"/>
                <w:lang w:eastAsia="en-US"/>
              </w:rPr>
              <w:t>Aktifitas siswa</w:t>
            </w:r>
          </w:p>
          <w:p w:rsidR="00F474BE" w:rsidRPr="00F228C8" w:rsidRDefault="00F474BE" w:rsidP="00F228C8">
            <w:pPr>
              <w:numPr>
                <w:ilvl w:val="1"/>
                <w:numId w:val="15"/>
              </w:numPr>
              <w:contextualSpacing/>
              <w:rPr>
                <w:sz w:val="22"/>
                <w:szCs w:val="22"/>
                <w:lang w:eastAsia="en-US"/>
              </w:rPr>
            </w:pPr>
            <w:r w:rsidRPr="00F228C8">
              <w:rPr>
                <w:sz w:val="22"/>
                <w:szCs w:val="22"/>
                <w:lang w:eastAsia="en-US"/>
              </w:rPr>
              <w:t>Siswa memperhatikan instruksi peneliti</w:t>
            </w:r>
          </w:p>
          <w:p w:rsidR="00F474BE" w:rsidRPr="00F228C8" w:rsidRDefault="00F474BE" w:rsidP="00F228C8">
            <w:pPr>
              <w:numPr>
                <w:ilvl w:val="1"/>
                <w:numId w:val="15"/>
              </w:numPr>
              <w:contextualSpacing/>
              <w:rPr>
                <w:sz w:val="22"/>
                <w:szCs w:val="22"/>
                <w:lang w:eastAsia="en-US"/>
              </w:rPr>
            </w:pPr>
            <w:r w:rsidRPr="00F228C8">
              <w:rPr>
                <w:sz w:val="22"/>
                <w:szCs w:val="22"/>
                <w:lang w:eastAsia="en-US"/>
              </w:rPr>
              <w:t>Siswa melakukan instruksi peneliti</w:t>
            </w:r>
          </w:p>
          <w:p w:rsidR="00F474BE" w:rsidRPr="00F228C8" w:rsidRDefault="00F474BE" w:rsidP="00F228C8">
            <w:pPr>
              <w:numPr>
                <w:ilvl w:val="1"/>
                <w:numId w:val="15"/>
              </w:numPr>
              <w:contextualSpacing/>
              <w:rPr>
                <w:sz w:val="22"/>
                <w:szCs w:val="22"/>
                <w:lang w:eastAsia="en-US"/>
              </w:rPr>
            </w:pPr>
            <w:r w:rsidRPr="00F228C8">
              <w:rPr>
                <w:sz w:val="22"/>
                <w:szCs w:val="22"/>
                <w:lang w:eastAsia="en-US"/>
              </w:rPr>
              <w:t>Siswa tanggap terhadap instruksi peneliti</w:t>
            </w:r>
          </w:p>
          <w:p w:rsidR="00F474BE" w:rsidRPr="00F228C8" w:rsidRDefault="00F474BE" w:rsidP="00F228C8">
            <w:pPr>
              <w:numPr>
                <w:ilvl w:val="1"/>
                <w:numId w:val="15"/>
              </w:numPr>
              <w:contextualSpacing/>
              <w:rPr>
                <w:sz w:val="22"/>
                <w:szCs w:val="22"/>
                <w:lang w:eastAsia="en-US"/>
              </w:rPr>
            </w:pPr>
            <w:r w:rsidRPr="00F228C8">
              <w:rPr>
                <w:sz w:val="22"/>
                <w:szCs w:val="22"/>
                <w:lang w:eastAsia="en-US"/>
              </w:rPr>
              <w:t>Siswa fokus terhadap instruksi dari peneliti</w:t>
            </w:r>
          </w:p>
        </w:tc>
        <w:tc>
          <w:tcPr>
            <w:tcW w:w="992" w:type="dxa"/>
          </w:tcPr>
          <w:p w:rsidR="00F474BE" w:rsidRPr="00F228C8" w:rsidRDefault="00F474BE" w:rsidP="00F228C8">
            <w:pPr>
              <w:jc w:val="center"/>
              <w:rPr>
                <w:b/>
                <w:bCs/>
                <w:sz w:val="22"/>
                <w:szCs w:val="22"/>
                <w:lang w:eastAsia="en-US"/>
              </w:rPr>
            </w:pPr>
          </w:p>
          <w:p w:rsidR="00F474BE" w:rsidRPr="00F228C8" w:rsidRDefault="00F474BE" w:rsidP="00F228C8">
            <w:pPr>
              <w:jc w:val="center"/>
              <w:rPr>
                <w:b/>
                <w:bCs/>
                <w:sz w:val="22"/>
                <w:szCs w:val="22"/>
                <w:lang w:eastAsia="en-US"/>
              </w:rPr>
            </w:pPr>
          </w:p>
          <w:p w:rsidR="00F474BE" w:rsidRPr="00F228C8" w:rsidRDefault="00F474BE" w:rsidP="00F228C8">
            <w:pPr>
              <w:jc w:val="center"/>
              <w:rPr>
                <w:b/>
                <w:bCs/>
                <w:sz w:val="22"/>
                <w:szCs w:val="22"/>
                <w:lang w:eastAsia="en-US"/>
              </w:rPr>
            </w:pPr>
          </w:p>
          <w:p w:rsidR="00F474BE" w:rsidRPr="00F228C8" w:rsidRDefault="00F474BE" w:rsidP="00F228C8">
            <w:pPr>
              <w:jc w:val="center"/>
              <w:rPr>
                <w:b/>
                <w:bCs/>
                <w:sz w:val="22"/>
                <w:szCs w:val="22"/>
                <w:lang w:eastAsia="en-US"/>
              </w:rPr>
            </w:pPr>
          </w:p>
          <w:p w:rsidR="00F474BE" w:rsidRPr="00F228C8" w:rsidRDefault="00F474BE" w:rsidP="00F228C8">
            <w:pPr>
              <w:rPr>
                <w:b/>
                <w:bCs/>
                <w:sz w:val="22"/>
                <w:szCs w:val="22"/>
                <w:lang w:eastAsia="en-US"/>
              </w:rPr>
            </w:pPr>
          </w:p>
        </w:tc>
        <w:tc>
          <w:tcPr>
            <w:tcW w:w="993" w:type="dxa"/>
          </w:tcPr>
          <w:p w:rsidR="00F474BE" w:rsidRPr="00F228C8" w:rsidRDefault="00F474BE" w:rsidP="00F228C8">
            <w:pPr>
              <w:jc w:val="center"/>
              <w:rPr>
                <w:b/>
                <w:bCs/>
                <w:sz w:val="22"/>
                <w:szCs w:val="22"/>
                <w:lang w:eastAsia="en-US"/>
              </w:rPr>
            </w:pPr>
          </w:p>
          <w:p w:rsidR="00F474BE" w:rsidRPr="00F228C8" w:rsidRDefault="00F474BE" w:rsidP="00F228C8">
            <w:pPr>
              <w:jc w:val="center"/>
              <w:rPr>
                <w:b/>
                <w:bCs/>
                <w:sz w:val="22"/>
                <w:szCs w:val="22"/>
                <w:lang w:eastAsia="en-US"/>
              </w:rPr>
            </w:pPr>
            <w:r w:rsidRPr="00F228C8">
              <w:rPr>
                <w:b/>
                <w:bCs/>
                <w:sz w:val="22"/>
                <w:szCs w:val="22"/>
                <w:lang w:eastAsia="en-US"/>
              </w:rPr>
              <w:t>√</w:t>
            </w:r>
          </w:p>
          <w:p w:rsidR="00F474BE" w:rsidRPr="00F228C8" w:rsidRDefault="00F474BE" w:rsidP="00F228C8">
            <w:pPr>
              <w:jc w:val="center"/>
              <w:rPr>
                <w:b/>
                <w:bCs/>
                <w:sz w:val="22"/>
                <w:szCs w:val="22"/>
                <w:lang w:eastAsia="en-US"/>
              </w:rPr>
            </w:pPr>
            <w:r w:rsidRPr="00F228C8">
              <w:rPr>
                <w:b/>
                <w:bCs/>
                <w:sz w:val="22"/>
                <w:szCs w:val="22"/>
                <w:lang w:eastAsia="en-US"/>
              </w:rPr>
              <w:t>√</w:t>
            </w:r>
          </w:p>
          <w:p w:rsidR="00F474BE" w:rsidRPr="00F228C8" w:rsidRDefault="002861AE" w:rsidP="00F228C8">
            <w:pPr>
              <w:jc w:val="center"/>
              <w:rPr>
                <w:b/>
                <w:bCs/>
                <w:sz w:val="22"/>
                <w:szCs w:val="22"/>
                <w:lang w:eastAsia="en-US"/>
              </w:rPr>
            </w:pPr>
            <w:r w:rsidRPr="00F228C8">
              <w:rPr>
                <w:b/>
                <w:bCs/>
                <w:sz w:val="22"/>
                <w:szCs w:val="22"/>
                <w:lang w:eastAsia="en-US"/>
              </w:rPr>
              <w:t>√</w:t>
            </w:r>
          </w:p>
          <w:p w:rsidR="00F474BE" w:rsidRPr="00F228C8" w:rsidRDefault="00F474BE" w:rsidP="00F228C8">
            <w:pPr>
              <w:jc w:val="center"/>
              <w:rPr>
                <w:b/>
                <w:bCs/>
                <w:sz w:val="22"/>
                <w:szCs w:val="22"/>
                <w:lang w:eastAsia="en-US"/>
              </w:rPr>
            </w:pPr>
            <w:r w:rsidRPr="00F228C8">
              <w:rPr>
                <w:b/>
                <w:bCs/>
                <w:sz w:val="22"/>
                <w:szCs w:val="22"/>
                <w:lang w:eastAsia="en-US"/>
              </w:rPr>
              <w:t>√</w:t>
            </w:r>
          </w:p>
        </w:tc>
        <w:tc>
          <w:tcPr>
            <w:tcW w:w="992" w:type="dxa"/>
          </w:tcPr>
          <w:p w:rsidR="00F474BE" w:rsidRPr="00F228C8" w:rsidRDefault="00F474BE" w:rsidP="00F228C8">
            <w:pPr>
              <w:jc w:val="center"/>
              <w:rPr>
                <w:b/>
                <w:bCs/>
                <w:sz w:val="22"/>
                <w:szCs w:val="22"/>
                <w:lang w:eastAsia="en-US"/>
              </w:rPr>
            </w:pPr>
          </w:p>
        </w:tc>
      </w:tr>
      <w:tr w:rsidR="00F474BE" w:rsidRPr="00F228C8" w:rsidTr="00F228C8">
        <w:tc>
          <w:tcPr>
            <w:tcW w:w="817" w:type="dxa"/>
          </w:tcPr>
          <w:p w:rsidR="00F474BE" w:rsidRPr="00F228C8" w:rsidRDefault="00F474BE" w:rsidP="00F228C8">
            <w:pPr>
              <w:jc w:val="center"/>
              <w:rPr>
                <w:b/>
                <w:bCs/>
                <w:sz w:val="22"/>
                <w:szCs w:val="22"/>
                <w:lang w:eastAsia="en-US"/>
              </w:rPr>
            </w:pPr>
            <w:r w:rsidRPr="00F228C8">
              <w:rPr>
                <w:b/>
                <w:bCs/>
                <w:sz w:val="22"/>
                <w:szCs w:val="22"/>
                <w:lang w:eastAsia="en-US"/>
              </w:rPr>
              <w:t>2</w:t>
            </w:r>
          </w:p>
        </w:tc>
        <w:tc>
          <w:tcPr>
            <w:tcW w:w="4678" w:type="dxa"/>
          </w:tcPr>
          <w:p w:rsidR="00F474BE" w:rsidRPr="00F228C8" w:rsidRDefault="00F474BE" w:rsidP="00F228C8">
            <w:pPr>
              <w:rPr>
                <w:b/>
                <w:bCs/>
                <w:sz w:val="22"/>
                <w:szCs w:val="22"/>
                <w:lang w:eastAsia="en-US"/>
              </w:rPr>
            </w:pPr>
            <w:r w:rsidRPr="00F228C8">
              <w:rPr>
                <w:b/>
                <w:bCs/>
                <w:sz w:val="22"/>
                <w:szCs w:val="22"/>
                <w:lang w:eastAsia="en-US"/>
              </w:rPr>
              <w:t>Respon siswa</w:t>
            </w:r>
          </w:p>
          <w:p w:rsidR="00F474BE" w:rsidRPr="00F228C8" w:rsidRDefault="00F474BE" w:rsidP="00F228C8">
            <w:pPr>
              <w:numPr>
                <w:ilvl w:val="0"/>
                <w:numId w:val="16"/>
              </w:numPr>
              <w:contextualSpacing/>
              <w:rPr>
                <w:sz w:val="22"/>
                <w:szCs w:val="22"/>
                <w:lang w:eastAsia="en-US"/>
              </w:rPr>
            </w:pPr>
            <w:r w:rsidRPr="00F228C8">
              <w:rPr>
                <w:sz w:val="22"/>
                <w:szCs w:val="22"/>
                <w:lang w:eastAsia="en-US"/>
              </w:rPr>
              <w:t>Siswa mampu mengoperasikan web MOODLE</w:t>
            </w:r>
          </w:p>
          <w:p w:rsidR="00F474BE" w:rsidRPr="00F228C8" w:rsidRDefault="00F474BE" w:rsidP="00F228C8">
            <w:pPr>
              <w:numPr>
                <w:ilvl w:val="0"/>
                <w:numId w:val="16"/>
              </w:numPr>
              <w:contextualSpacing/>
              <w:rPr>
                <w:sz w:val="22"/>
                <w:szCs w:val="22"/>
                <w:lang w:eastAsia="en-US"/>
              </w:rPr>
            </w:pPr>
            <w:r w:rsidRPr="00F228C8">
              <w:rPr>
                <w:sz w:val="22"/>
                <w:szCs w:val="22"/>
                <w:lang w:eastAsia="en-US"/>
              </w:rPr>
              <w:t>Siswa fokus pada kegiatan pembelajaran</w:t>
            </w:r>
          </w:p>
          <w:p w:rsidR="00F474BE" w:rsidRPr="00F228C8" w:rsidRDefault="00F474BE" w:rsidP="00F228C8">
            <w:pPr>
              <w:numPr>
                <w:ilvl w:val="0"/>
                <w:numId w:val="16"/>
              </w:numPr>
              <w:contextualSpacing/>
              <w:rPr>
                <w:sz w:val="22"/>
                <w:szCs w:val="22"/>
                <w:lang w:eastAsia="en-US"/>
              </w:rPr>
            </w:pPr>
            <w:r w:rsidRPr="00F228C8">
              <w:rPr>
                <w:sz w:val="22"/>
                <w:szCs w:val="22"/>
                <w:lang w:eastAsia="en-US"/>
              </w:rPr>
              <w:t>Siswa memanfaatkan informasi dari luar materi yang diberikan</w:t>
            </w:r>
          </w:p>
          <w:p w:rsidR="00F474BE" w:rsidRPr="00F228C8" w:rsidRDefault="00F474BE" w:rsidP="00F228C8">
            <w:pPr>
              <w:numPr>
                <w:ilvl w:val="0"/>
                <w:numId w:val="16"/>
              </w:numPr>
              <w:contextualSpacing/>
              <w:rPr>
                <w:sz w:val="22"/>
                <w:szCs w:val="22"/>
                <w:lang w:eastAsia="en-US"/>
              </w:rPr>
            </w:pPr>
            <w:r w:rsidRPr="00F228C8">
              <w:rPr>
                <w:sz w:val="22"/>
                <w:szCs w:val="22"/>
                <w:lang w:eastAsia="en-US"/>
              </w:rPr>
              <w:t>Siswa mampu mengikuti materi yang diberikan</w:t>
            </w:r>
          </w:p>
        </w:tc>
        <w:tc>
          <w:tcPr>
            <w:tcW w:w="992" w:type="dxa"/>
          </w:tcPr>
          <w:p w:rsidR="00F474BE" w:rsidRPr="00F228C8" w:rsidRDefault="00F474BE" w:rsidP="00F228C8">
            <w:pPr>
              <w:jc w:val="center"/>
              <w:rPr>
                <w:b/>
                <w:bCs/>
                <w:sz w:val="22"/>
                <w:szCs w:val="22"/>
                <w:lang w:eastAsia="en-US"/>
              </w:rPr>
            </w:pPr>
          </w:p>
          <w:p w:rsidR="00F474BE" w:rsidRPr="00F228C8" w:rsidRDefault="00F474BE" w:rsidP="00F228C8">
            <w:pPr>
              <w:jc w:val="center"/>
              <w:rPr>
                <w:b/>
                <w:bCs/>
                <w:sz w:val="22"/>
                <w:szCs w:val="22"/>
                <w:lang w:eastAsia="en-US"/>
              </w:rPr>
            </w:pPr>
          </w:p>
          <w:p w:rsidR="00F474BE" w:rsidRPr="00F228C8" w:rsidRDefault="00F474BE" w:rsidP="00F228C8">
            <w:pPr>
              <w:jc w:val="center"/>
              <w:rPr>
                <w:b/>
                <w:bCs/>
                <w:sz w:val="22"/>
                <w:szCs w:val="22"/>
                <w:lang w:eastAsia="en-US"/>
              </w:rPr>
            </w:pPr>
          </w:p>
          <w:p w:rsidR="00F474BE" w:rsidRPr="00F228C8" w:rsidRDefault="00F474BE" w:rsidP="00F228C8">
            <w:pPr>
              <w:jc w:val="center"/>
              <w:rPr>
                <w:b/>
                <w:bCs/>
                <w:sz w:val="22"/>
                <w:szCs w:val="22"/>
                <w:lang w:eastAsia="en-US"/>
              </w:rPr>
            </w:pPr>
            <w:r w:rsidRPr="00F228C8">
              <w:rPr>
                <w:b/>
                <w:bCs/>
                <w:sz w:val="22"/>
                <w:szCs w:val="22"/>
                <w:lang w:eastAsia="en-US"/>
              </w:rPr>
              <w:t>√</w:t>
            </w:r>
          </w:p>
          <w:p w:rsidR="00F474BE" w:rsidRPr="00F228C8" w:rsidRDefault="00F474BE" w:rsidP="00F228C8">
            <w:pPr>
              <w:jc w:val="center"/>
              <w:rPr>
                <w:b/>
                <w:bCs/>
                <w:sz w:val="22"/>
                <w:szCs w:val="22"/>
                <w:lang w:eastAsia="en-US"/>
              </w:rPr>
            </w:pPr>
          </w:p>
          <w:p w:rsidR="00F474BE" w:rsidRPr="00F228C8" w:rsidRDefault="00F474BE" w:rsidP="00F228C8">
            <w:pPr>
              <w:jc w:val="center"/>
              <w:rPr>
                <w:b/>
                <w:bCs/>
                <w:sz w:val="22"/>
                <w:szCs w:val="22"/>
                <w:lang w:eastAsia="en-US"/>
              </w:rPr>
            </w:pPr>
          </w:p>
          <w:p w:rsidR="00F474BE" w:rsidRPr="00F228C8" w:rsidRDefault="00F474BE" w:rsidP="00F228C8">
            <w:pPr>
              <w:jc w:val="center"/>
              <w:rPr>
                <w:b/>
                <w:bCs/>
                <w:sz w:val="22"/>
                <w:szCs w:val="22"/>
                <w:lang w:eastAsia="en-US"/>
              </w:rPr>
            </w:pPr>
          </w:p>
          <w:p w:rsidR="00F474BE" w:rsidRPr="00F228C8" w:rsidRDefault="00F474BE" w:rsidP="00F228C8">
            <w:pPr>
              <w:jc w:val="center"/>
              <w:rPr>
                <w:b/>
                <w:bCs/>
                <w:sz w:val="22"/>
                <w:szCs w:val="22"/>
                <w:lang w:eastAsia="en-US"/>
              </w:rPr>
            </w:pPr>
          </w:p>
        </w:tc>
        <w:tc>
          <w:tcPr>
            <w:tcW w:w="993" w:type="dxa"/>
          </w:tcPr>
          <w:p w:rsidR="00F474BE" w:rsidRPr="00F228C8" w:rsidRDefault="00F474BE" w:rsidP="00F228C8">
            <w:pPr>
              <w:jc w:val="center"/>
              <w:rPr>
                <w:b/>
                <w:bCs/>
                <w:sz w:val="22"/>
                <w:szCs w:val="22"/>
                <w:lang w:eastAsia="en-US"/>
              </w:rPr>
            </w:pPr>
          </w:p>
          <w:p w:rsidR="002861AE" w:rsidRPr="00F228C8" w:rsidRDefault="002861AE" w:rsidP="00F228C8">
            <w:pPr>
              <w:jc w:val="center"/>
              <w:rPr>
                <w:b/>
                <w:bCs/>
                <w:sz w:val="22"/>
                <w:szCs w:val="22"/>
                <w:lang w:eastAsia="en-US"/>
              </w:rPr>
            </w:pPr>
            <w:r w:rsidRPr="00F228C8">
              <w:rPr>
                <w:b/>
                <w:bCs/>
                <w:sz w:val="22"/>
                <w:szCs w:val="22"/>
                <w:lang w:eastAsia="en-US"/>
              </w:rPr>
              <w:t>√</w:t>
            </w:r>
          </w:p>
          <w:p w:rsidR="002861AE" w:rsidRPr="00F228C8" w:rsidRDefault="002861AE" w:rsidP="00F228C8">
            <w:pPr>
              <w:jc w:val="center"/>
              <w:rPr>
                <w:b/>
                <w:bCs/>
                <w:sz w:val="22"/>
                <w:szCs w:val="22"/>
                <w:lang w:eastAsia="en-US"/>
              </w:rPr>
            </w:pPr>
          </w:p>
          <w:p w:rsidR="002861AE" w:rsidRPr="00F228C8" w:rsidRDefault="002861AE" w:rsidP="00F228C8">
            <w:pPr>
              <w:rPr>
                <w:b/>
                <w:bCs/>
                <w:sz w:val="22"/>
                <w:szCs w:val="22"/>
                <w:lang w:eastAsia="en-US"/>
              </w:rPr>
            </w:pPr>
          </w:p>
          <w:p w:rsidR="002861AE" w:rsidRPr="00F228C8" w:rsidRDefault="002861AE" w:rsidP="00F228C8">
            <w:pPr>
              <w:jc w:val="center"/>
              <w:rPr>
                <w:b/>
                <w:bCs/>
                <w:sz w:val="22"/>
                <w:szCs w:val="22"/>
                <w:lang w:eastAsia="en-US"/>
              </w:rPr>
            </w:pPr>
            <w:r w:rsidRPr="00F228C8">
              <w:rPr>
                <w:b/>
                <w:bCs/>
                <w:sz w:val="22"/>
                <w:szCs w:val="22"/>
                <w:lang w:eastAsia="en-US"/>
              </w:rPr>
              <w:t>√</w:t>
            </w:r>
          </w:p>
          <w:p w:rsidR="002861AE" w:rsidRPr="00F228C8" w:rsidRDefault="002861AE" w:rsidP="00F228C8">
            <w:pPr>
              <w:jc w:val="center"/>
              <w:rPr>
                <w:b/>
                <w:bCs/>
                <w:sz w:val="22"/>
                <w:szCs w:val="22"/>
                <w:lang w:eastAsia="en-US"/>
              </w:rPr>
            </w:pPr>
          </w:p>
          <w:p w:rsidR="002861AE" w:rsidRPr="00F228C8" w:rsidRDefault="002861AE" w:rsidP="00F228C8">
            <w:pPr>
              <w:jc w:val="center"/>
              <w:rPr>
                <w:b/>
                <w:bCs/>
                <w:sz w:val="22"/>
                <w:szCs w:val="22"/>
                <w:lang w:eastAsia="en-US"/>
              </w:rPr>
            </w:pPr>
            <w:r w:rsidRPr="00F228C8">
              <w:rPr>
                <w:b/>
                <w:bCs/>
                <w:sz w:val="22"/>
                <w:szCs w:val="22"/>
                <w:lang w:eastAsia="en-US"/>
              </w:rPr>
              <w:t>√</w:t>
            </w:r>
          </w:p>
        </w:tc>
        <w:tc>
          <w:tcPr>
            <w:tcW w:w="992" w:type="dxa"/>
          </w:tcPr>
          <w:p w:rsidR="00F474BE" w:rsidRPr="00F228C8" w:rsidRDefault="00F474BE" w:rsidP="00F228C8">
            <w:pPr>
              <w:jc w:val="center"/>
              <w:rPr>
                <w:b/>
                <w:bCs/>
                <w:sz w:val="22"/>
                <w:szCs w:val="22"/>
                <w:lang w:eastAsia="en-US"/>
              </w:rPr>
            </w:pPr>
          </w:p>
        </w:tc>
      </w:tr>
    </w:tbl>
    <w:p w:rsidR="00F474BE" w:rsidRDefault="00454BC0" w:rsidP="00F228C8">
      <w:pPr>
        <w:pStyle w:val="ListParagraph"/>
        <w:spacing w:line="480" w:lineRule="auto"/>
        <w:ind w:left="0"/>
        <w:jc w:val="center"/>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Tabel 4.5</w:t>
      </w:r>
    </w:p>
    <w:p w:rsidR="00F474BE" w:rsidRDefault="00F474BE" w:rsidP="00F228C8">
      <w:pPr>
        <w:pStyle w:val="ListParagraph"/>
        <w:spacing w:line="480" w:lineRule="auto"/>
        <w:ind w:left="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Kriteria pensekoran</w:t>
      </w:r>
    </w:p>
    <w:p w:rsidR="00927FCE" w:rsidRDefault="00172116" w:rsidP="00F228C8">
      <w:pPr>
        <w:pStyle w:val="ListParagraph"/>
        <w:spacing w:line="480" w:lineRule="auto"/>
        <w:ind w:left="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 xml:space="preserve">0: </w:t>
      </w:r>
      <w:r w:rsidR="00927FCE">
        <w:rPr>
          <w:rFonts w:asciiTheme="majorBidi" w:eastAsia="Times New Roman" w:hAnsiTheme="majorBidi" w:cstheme="majorBidi"/>
          <w:sz w:val="24"/>
          <w:szCs w:val="24"/>
          <w:lang w:eastAsia="en-US"/>
        </w:rPr>
        <w:t>apabila sasaran observasi tidak tercapai</w:t>
      </w:r>
    </w:p>
    <w:p w:rsidR="00927FCE" w:rsidRDefault="00927FCE" w:rsidP="00F228C8">
      <w:pPr>
        <w:pStyle w:val="ListParagraph"/>
        <w:spacing w:line="480" w:lineRule="auto"/>
        <w:ind w:left="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1</w:t>
      </w:r>
      <w:r w:rsidR="00172116">
        <w:rPr>
          <w:rFonts w:asciiTheme="majorBidi" w:eastAsia="Times New Roman" w:hAnsiTheme="majorBidi" w:cstheme="majorBidi"/>
          <w:sz w:val="24"/>
          <w:szCs w:val="24"/>
          <w:lang w:eastAsia="en-US"/>
        </w:rPr>
        <w:t>:</w:t>
      </w:r>
      <w:r>
        <w:rPr>
          <w:rFonts w:asciiTheme="majorBidi" w:eastAsia="Times New Roman" w:hAnsiTheme="majorBidi" w:cstheme="majorBidi"/>
          <w:sz w:val="24"/>
          <w:szCs w:val="24"/>
          <w:lang w:eastAsia="en-US"/>
        </w:rPr>
        <w:t xml:space="preserve"> apabila sasaran observasi tercapai</w:t>
      </w:r>
    </w:p>
    <w:p w:rsidR="00F474BE" w:rsidRPr="005C66C9" w:rsidRDefault="00927FCE" w:rsidP="00F228C8">
      <w:pPr>
        <w:pStyle w:val="ListParagraph"/>
        <w:spacing w:line="480" w:lineRule="auto"/>
        <w:ind w:left="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2</w:t>
      </w:r>
      <w:r w:rsidR="00172116">
        <w:rPr>
          <w:rFonts w:asciiTheme="majorBidi" w:eastAsia="Times New Roman" w:hAnsiTheme="majorBidi" w:cstheme="majorBidi"/>
          <w:sz w:val="24"/>
          <w:szCs w:val="24"/>
          <w:lang w:eastAsia="en-US"/>
        </w:rPr>
        <w:t>:</w:t>
      </w:r>
      <w:r>
        <w:rPr>
          <w:rFonts w:asciiTheme="majorBidi" w:eastAsia="Times New Roman" w:hAnsiTheme="majorBidi" w:cstheme="majorBidi"/>
          <w:sz w:val="24"/>
          <w:szCs w:val="24"/>
          <w:lang w:eastAsia="en-US"/>
        </w:rPr>
        <w:t xml:space="preserve"> apabila sasaran observasi sangat tercapai</w:t>
      </w:r>
    </w:p>
    <w:p w:rsidR="00ED09CE" w:rsidRDefault="00F474BE" w:rsidP="00F228C8">
      <w:pPr>
        <w:pStyle w:val="ListParagraph"/>
        <w:spacing w:line="480" w:lineRule="auto"/>
        <w:ind w:left="567" w:firstLine="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Berd</w:t>
      </w:r>
      <w:r w:rsidR="009446BD">
        <w:rPr>
          <w:rFonts w:asciiTheme="majorBidi" w:eastAsia="Times New Roman" w:hAnsiTheme="majorBidi" w:cstheme="majorBidi"/>
          <w:sz w:val="24"/>
          <w:szCs w:val="24"/>
          <w:lang w:eastAsia="en-US"/>
        </w:rPr>
        <w:t>asarkan tabel observasi siklus 2</w:t>
      </w:r>
      <w:r>
        <w:rPr>
          <w:rFonts w:asciiTheme="majorBidi" w:eastAsia="Times New Roman" w:hAnsiTheme="majorBidi" w:cstheme="majorBidi"/>
          <w:sz w:val="24"/>
          <w:szCs w:val="24"/>
          <w:lang w:eastAsia="en-US"/>
        </w:rPr>
        <w:t xml:space="preserve"> di atas, dapat diketahui sasaran observasi </w:t>
      </w:r>
      <w:r w:rsidR="00D11E24">
        <w:rPr>
          <w:rFonts w:asciiTheme="majorBidi" w:eastAsia="Times New Roman" w:hAnsiTheme="majorBidi" w:cstheme="majorBidi"/>
          <w:sz w:val="24"/>
          <w:szCs w:val="24"/>
          <w:lang w:eastAsia="en-US"/>
        </w:rPr>
        <w:t xml:space="preserve"> sub poin 2.</w:t>
      </w:r>
      <w:r w:rsidR="00D11E24">
        <w:rPr>
          <w:rFonts w:asciiTheme="majorBidi" w:eastAsia="Times New Roman" w:hAnsiTheme="majorBidi" w:cstheme="majorBidi"/>
          <w:sz w:val="24"/>
          <w:szCs w:val="24"/>
          <w:lang w:val="en-US" w:eastAsia="en-US"/>
        </w:rPr>
        <w:t>2</w:t>
      </w:r>
      <w:r w:rsidR="00927FCE">
        <w:rPr>
          <w:rFonts w:asciiTheme="majorBidi" w:eastAsia="Times New Roman" w:hAnsiTheme="majorBidi" w:cstheme="majorBidi"/>
          <w:sz w:val="24"/>
          <w:szCs w:val="24"/>
          <w:lang w:eastAsia="en-US"/>
        </w:rPr>
        <w:t xml:space="preserve"> tidak</w:t>
      </w:r>
      <w:r>
        <w:rPr>
          <w:rFonts w:asciiTheme="majorBidi" w:eastAsia="Times New Roman" w:hAnsiTheme="majorBidi" w:cstheme="majorBidi"/>
          <w:sz w:val="24"/>
          <w:szCs w:val="24"/>
          <w:lang w:eastAsia="en-US"/>
        </w:rPr>
        <w:t xml:space="preserve"> tercapai.</w:t>
      </w:r>
      <w:r w:rsidR="002861AE">
        <w:rPr>
          <w:rFonts w:asciiTheme="majorBidi" w:eastAsia="Times New Roman" w:hAnsiTheme="majorBidi" w:cstheme="majorBidi"/>
          <w:sz w:val="24"/>
          <w:szCs w:val="24"/>
          <w:lang w:eastAsia="en-US"/>
        </w:rPr>
        <w:t xml:space="preserve"> Sedangkan</w:t>
      </w:r>
      <w:r w:rsidR="00927FCE">
        <w:rPr>
          <w:rFonts w:asciiTheme="majorBidi" w:eastAsia="Times New Roman" w:hAnsiTheme="majorBidi" w:cstheme="majorBidi"/>
          <w:sz w:val="24"/>
          <w:szCs w:val="24"/>
          <w:lang w:eastAsia="en-US"/>
        </w:rPr>
        <w:t xml:space="preserve"> sub poin yang lain sudah</w:t>
      </w:r>
      <w:r w:rsidR="002861AE">
        <w:rPr>
          <w:rFonts w:asciiTheme="majorBidi" w:eastAsia="Times New Roman" w:hAnsiTheme="majorBidi" w:cstheme="majorBidi"/>
          <w:sz w:val="24"/>
          <w:szCs w:val="24"/>
          <w:lang w:eastAsia="en-US"/>
        </w:rPr>
        <w:t xml:space="preserve"> tercapai.</w:t>
      </w:r>
      <w:r>
        <w:rPr>
          <w:rFonts w:asciiTheme="majorBidi" w:eastAsia="Times New Roman" w:hAnsiTheme="majorBidi" w:cstheme="majorBidi"/>
          <w:sz w:val="24"/>
          <w:szCs w:val="24"/>
          <w:lang w:eastAsia="en-US"/>
        </w:rPr>
        <w:t xml:space="preserve"> </w:t>
      </w:r>
      <w:r w:rsidR="00D11E24">
        <w:rPr>
          <w:rFonts w:asciiTheme="majorBidi" w:eastAsia="Times New Roman" w:hAnsiTheme="majorBidi" w:cstheme="majorBidi"/>
          <w:sz w:val="24"/>
          <w:szCs w:val="24"/>
          <w:lang w:eastAsia="en-US"/>
        </w:rPr>
        <w:t>Sub poin 2.</w:t>
      </w:r>
      <w:r w:rsidR="00D11E24">
        <w:rPr>
          <w:rFonts w:asciiTheme="majorBidi" w:eastAsia="Times New Roman" w:hAnsiTheme="majorBidi" w:cstheme="majorBidi"/>
          <w:sz w:val="24"/>
          <w:szCs w:val="24"/>
          <w:lang w:val="en-US" w:eastAsia="en-US"/>
        </w:rPr>
        <w:t>2</w:t>
      </w:r>
      <w:r w:rsidR="00927FCE">
        <w:rPr>
          <w:rFonts w:asciiTheme="majorBidi" w:eastAsia="Times New Roman" w:hAnsiTheme="majorBidi" w:cstheme="majorBidi"/>
          <w:sz w:val="24"/>
          <w:szCs w:val="24"/>
          <w:lang w:eastAsia="en-US"/>
        </w:rPr>
        <w:t xml:space="preserve"> siswa tidak</w:t>
      </w:r>
      <w:r w:rsidR="002861AE">
        <w:rPr>
          <w:rFonts w:asciiTheme="majorBidi" w:eastAsia="Times New Roman" w:hAnsiTheme="majorBidi" w:cstheme="majorBidi"/>
          <w:sz w:val="24"/>
          <w:szCs w:val="24"/>
          <w:lang w:eastAsia="en-US"/>
        </w:rPr>
        <w:t xml:space="preserve"> fokus pada kegiatan pembelajaran. Hal ini dikarenakan siswa belum terbiasa dengan web MOODLE. Siswa hanya bermain sendiri atau bermain dengan siswa lain</w:t>
      </w:r>
      <w:r w:rsidR="002C28BA">
        <w:rPr>
          <w:rFonts w:asciiTheme="majorBidi" w:eastAsia="Times New Roman" w:hAnsiTheme="majorBidi" w:cstheme="majorBidi"/>
          <w:sz w:val="24"/>
          <w:szCs w:val="24"/>
          <w:lang w:eastAsia="en-US"/>
        </w:rPr>
        <w:t>.</w:t>
      </w:r>
      <w:r w:rsidR="002861AE">
        <w:rPr>
          <w:rFonts w:asciiTheme="majorBidi" w:eastAsia="Times New Roman" w:hAnsiTheme="majorBidi" w:cstheme="majorBidi"/>
          <w:sz w:val="24"/>
          <w:szCs w:val="24"/>
          <w:lang w:eastAsia="en-US"/>
        </w:rPr>
        <w:t xml:space="preserve"> </w:t>
      </w:r>
      <w:r w:rsidR="002C28BA">
        <w:rPr>
          <w:rFonts w:asciiTheme="majorBidi" w:eastAsia="Times New Roman" w:hAnsiTheme="majorBidi" w:cstheme="majorBidi"/>
          <w:sz w:val="24"/>
          <w:szCs w:val="24"/>
          <w:lang w:eastAsia="en-US"/>
        </w:rPr>
        <w:t>Siswa masih kebingungan dengan web MOODLE.</w:t>
      </w:r>
    </w:p>
    <w:p w:rsidR="00995591" w:rsidRDefault="00995591" w:rsidP="00F228C8">
      <w:pPr>
        <w:pStyle w:val="ListParagraph"/>
        <w:numPr>
          <w:ilvl w:val="0"/>
          <w:numId w:val="12"/>
        </w:numPr>
        <w:spacing w:line="480" w:lineRule="auto"/>
        <w:ind w:left="1134" w:hanging="567"/>
        <w:jc w:val="both"/>
        <w:rPr>
          <w:rFonts w:asciiTheme="majorBidi" w:eastAsia="Times New Roman" w:hAnsiTheme="majorBidi" w:cstheme="majorBidi"/>
          <w:sz w:val="24"/>
          <w:szCs w:val="24"/>
          <w:lang w:eastAsia="en-US"/>
        </w:rPr>
      </w:pPr>
      <w:r w:rsidRPr="00631B86">
        <w:rPr>
          <w:rFonts w:asciiTheme="majorBidi" w:eastAsia="Times New Roman" w:hAnsiTheme="majorBidi" w:cstheme="majorBidi"/>
          <w:sz w:val="24"/>
          <w:szCs w:val="24"/>
          <w:lang w:eastAsia="en-US"/>
        </w:rPr>
        <w:t>Refleksi</w:t>
      </w:r>
    </w:p>
    <w:p w:rsidR="009E155D" w:rsidRDefault="00995591" w:rsidP="00F228C8">
      <w:pPr>
        <w:pStyle w:val="ListParagraph"/>
        <w:spacing w:line="480" w:lineRule="auto"/>
        <w:ind w:left="567" w:firstLine="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Penelitian siklus 2 ini belum mencapai hasil yang diharapkan.</w:t>
      </w:r>
      <w:r w:rsidRPr="00D766FA">
        <w:rPr>
          <w:rFonts w:asciiTheme="majorBidi" w:hAnsiTheme="majorBidi" w:cstheme="majorBidi"/>
          <w:sz w:val="24"/>
          <w:szCs w:val="24"/>
        </w:rPr>
        <w:t xml:space="preserve"> </w:t>
      </w:r>
      <w:r w:rsidR="00711CBD">
        <w:rPr>
          <w:rFonts w:asciiTheme="majorBidi" w:hAnsiTheme="majorBidi" w:cstheme="majorBidi"/>
          <w:sz w:val="24"/>
          <w:szCs w:val="24"/>
        </w:rPr>
        <w:t>Berdasarkan tabel hasil tes siklus 2 diatas, dapat diketahui nilai rata-rata prestasi belajar siswa kelas VIII C adalah 75. Dilihat dari tabel nilai, nampak jumlah siswa yang tidak mencapai ketuntasan belajar (KKM) sebanyak 1</w:t>
      </w:r>
      <w:r w:rsidR="00172116">
        <w:rPr>
          <w:rFonts w:asciiTheme="majorBidi" w:hAnsiTheme="majorBidi" w:cstheme="majorBidi"/>
          <w:sz w:val="24"/>
          <w:szCs w:val="24"/>
        </w:rPr>
        <w:t>0:</w:t>
      </w:r>
      <w:r w:rsidR="00711CBD">
        <w:rPr>
          <w:rFonts w:asciiTheme="majorBidi" w:hAnsiTheme="majorBidi" w:cstheme="majorBidi"/>
          <w:sz w:val="24"/>
          <w:szCs w:val="24"/>
        </w:rPr>
        <w:t>siswa dari 22 siswa dengan prosentase 45%. dan jumlah siswa yang mencapai ketuntasan belajar (KKM) sebanyak 12 siswa dari 22 siswa dengan prosentase 55%. Hasil tersebut menunjukkan bahwa pada siklus 2 siswa belum tuntas belajar, karena siswa yang memperoleh nilai &gt;75 hanya sebesar 55% lebih kecil dari presentase ketuntasan yang dikehendaki yaitu sebesar 80%.</w:t>
      </w:r>
      <w:r>
        <w:rPr>
          <w:rFonts w:asciiTheme="majorBidi" w:hAnsiTheme="majorBidi" w:cstheme="majorBidi"/>
          <w:sz w:val="24"/>
          <w:szCs w:val="24"/>
        </w:rPr>
        <w:t xml:space="preserve"> </w:t>
      </w:r>
      <w:r w:rsidR="009E155D">
        <w:rPr>
          <w:rFonts w:asciiTheme="majorBidi" w:eastAsia="Times New Roman" w:hAnsiTheme="majorBidi" w:cstheme="majorBidi"/>
          <w:sz w:val="24"/>
          <w:szCs w:val="24"/>
          <w:lang w:eastAsia="en-US"/>
        </w:rPr>
        <w:t>Berdasarkan tabel observasi siklus 2 di atas, dapat diketahui sasaran obs</w:t>
      </w:r>
      <w:r w:rsidR="009465AC">
        <w:rPr>
          <w:rFonts w:asciiTheme="majorBidi" w:eastAsia="Times New Roman" w:hAnsiTheme="majorBidi" w:cstheme="majorBidi"/>
          <w:sz w:val="24"/>
          <w:szCs w:val="24"/>
          <w:lang w:eastAsia="en-US"/>
        </w:rPr>
        <w:t xml:space="preserve">ervasi  sub poin 2.6 tidak </w:t>
      </w:r>
      <w:r w:rsidR="009E155D">
        <w:rPr>
          <w:rFonts w:asciiTheme="majorBidi" w:eastAsia="Times New Roman" w:hAnsiTheme="majorBidi" w:cstheme="majorBidi"/>
          <w:sz w:val="24"/>
          <w:szCs w:val="24"/>
          <w:lang w:eastAsia="en-US"/>
        </w:rPr>
        <w:t xml:space="preserve"> tercapai.</w:t>
      </w:r>
    </w:p>
    <w:p w:rsidR="009E155D" w:rsidRDefault="00995591" w:rsidP="00F228C8">
      <w:pPr>
        <w:pStyle w:val="ListParagraph"/>
        <w:spacing w:line="480" w:lineRule="auto"/>
        <w:ind w:left="567" w:firstLine="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Peneliti akan melakukan peny</w:t>
      </w:r>
      <w:r w:rsidR="009465AC">
        <w:rPr>
          <w:rFonts w:asciiTheme="majorBidi" w:eastAsia="Times New Roman" w:hAnsiTheme="majorBidi" w:cstheme="majorBidi"/>
          <w:sz w:val="24"/>
          <w:szCs w:val="24"/>
          <w:lang w:eastAsia="en-US"/>
        </w:rPr>
        <w:t>empurnaan dan perbaikan</w:t>
      </w:r>
      <w:r>
        <w:rPr>
          <w:rFonts w:asciiTheme="majorBidi" w:eastAsia="Times New Roman" w:hAnsiTheme="majorBidi" w:cstheme="majorBidi"/>
          <w:sz w:val="24"/>
          <w:szCs w:val="24"/>
          <w:lang w:eastAsia="en-US"/>
        </w:rPr>
        <w:t xml:space="preserve"> terhadap ke</w:t>
      </w:r>
      <w:r w:rsidR="00C17083">
        <w:rPr>
          <w:rFonts w:asciiTheme="majorBidi" w:eastAsia="Times New Roman" w:hAnsiTheme="majorBidi" w:cstheme="majorBidi"/>
          <w:sz w:val="24"/>
          <w:szCs w:val="24"/>
          <w:lang w:eastAsia="en-US"/>
        </w:rPr>
        <w:t>kurangan yang ada apada siklus 2</w:t>
      </w:r>
      <w:r>
        <w:rPr>
          <w:rFonts w:asciiTheme="majorBidi" w:eastAsia="Times New Roman" w:hAnsiTheme="majorBidi" w:cstheme="majorBidi"/>
          <w:sz w:val="24"/>
          <w:szCs w:val="24"/>
          <w:lang w:eastAsia="en-US"/>
        </w:rPr>
        <w:t>. Ad</w:t>
      </w:r>
      <w:r w:rsidR="002579C4">
        <w:rPr>
          <w:rFonts w:asciiTheme="majorBidi" w:eastAsia="Times New Roman" w:hAnsiTheme="majorBidi" w:cstheme="majorBidi"/>
          <w:sz w:val="24"/>
          <w:szCs w:val="24"/>
          <w:lang w:eastAsia="en-US"/>
        </w:rPr>
        <w:t>apu</w:t>
      </w:r>
      <w:r w:rsidR="00C17083">
        <w:rPr>
          <w:rFonts w:asciiTheme="majorBidi" w:eastAsia="Times New Roman" w:hAnsiTheme="majorBidi" w:cstheme="majorBidi"/>
          <w:sz w:val="24"/>
          <w:szCs w:val="24"/>
          <w:lang w:eastAsia="en-US"/>
        </w:rPr>
        <w:t>n kekurangan yang diperbaik</w:t>
      </w:r>
      <w:r>
        <w:rPr>
          <w:rFonts w:asciiTheme="majorBidi" w:eastAsia="Times New Roman" w:hAnsiTheme="majorBidi" w:cstheme="majorBidi"/>
          <w:sz w:val="24"/>
          <w:szCs w:val="24"/>
          <w:lang w:eastAsia="en-US"/>
        </w:rPr>
        <w:t>i adalah:</w:t>
      </w:r>
    </w:p>
    <w:p w:rsidR="009E155D" w:rsidRDefault="009465AC" w:rsidP="00F228C8">
      <w:pPr>
        <w:pStyle w:val="ListParagraph"/>
        <w:numPr>
          <w:ilvl w:val="0"/>
          <w:numId w:val="13"/>
        </w:numPr>
        <w:spacing w:line="480" w:lineRule="auto"/>
        <w:ind w:left="1560" w:hanging="426"/>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Siswa tidak</w:t>
      </w:r>
      <w:r w:rsidR="009E155D" w:rsidRPr="006D7122">
        <w:rPr>
          <w:rFonts w:asciiTheme="majorBidi" w:eastAsia="Times New Roman" w:hAnsiTheme="majorBidi" w:cstheme="majorBidi"/>
          <w:sz w:val="24"/>
          <w:szCs w:val="24"/>
          <w:lang w:eastAsia="en-US"/>
        </w:rPr>
        <w:t xml:space="preserve"> fokus pada kegiatan pembelajaran.</w:t>
      </w:r>
      <w:r>
        <w:rPr>
          <w:rFonts w:asciiTheme="majorBidi" w:eastAsia="Times New Roman" w:hAnsiTheme="majorBidi" w:cstheme="majorBidi"/>
          <w:sz w:val="24"/>
          <w:szCs w:val="24"/>
          <w:lang w:eastAsia="en-US"/>
        </w:rPr>
        <w:t xml:space="preserve"> Hal ini dikarenakan siswa tidak</w:t>
      </w:r>
      <w:r w:rsidR="009E155D" w:rsidRPr="006D7122">
        <w:rPr>
          <w:rFonts w:asciiTheme="majorBidi" w:eastAsia="Times New Roman" w:hAnsiTheme="majorBidi" w:cstheme="majorBidi"/>
          <w:sz w:val="24"/>
          <w:szCs w:val="24"/>
          <w:lang w:eastAsia="en-US"/>
        </w:rPr>
        <w:t xml:space="preserve"> terbiasa dengan web MOODLE. Siswa hanya bermain sendiri</w:t>
      </w:r>
      <w:r w:rsidR="009E155D">
        <w:rPr>
          <w:rFonts w:asciiTheme="majorBidi" w:eastAsia="Times New Roman" w:hAnsiTheme="majorBidi" w:cstheme="majorBidi"/>
          <w:sz w:val="24"/>
          <w:szCs w:val="24"/>
          <w:lang w:eastAsia="en-US"/>
        </w:rPr>
        <w:t xml:space="preserve"> atau bermain dengan siswa lain. Hal ini dikarenakan siswa belum terbiasa dengan web MOODLE. Siswa hanya bermain sendiri atau bermain dengan siswa lain. Siswa masih kebingungan dengan web MOODLE. </w:t>
      </w:r>
      <w:r w:rsidR="009E155D" w:rsidRPr="006D7122">
        <w:rPr>
          <w:rFonts w:asciiTheme="majorBidi" w:eastAsia="Times New Roman" w:hAnsiTheme="majorBidi" w:cstheme="majorBidi"/>
          <w:sz w:val="24"/>
          <w:szCs w:val="24"/>
          <w:lang w:eastAsia="en-US"/>
        </w:rPr>
        <w:t xml:space="preserve">Oleh karena itu pembiasaan siswa perlu dilakukan. Pembiasaan ini dilakukan dengan mengulang-ulang kegiatan pada saat kegiatan pembelajaran, sehingga siswa lebih terbiasa mengoprasikan web MOODLE. Dengan begitu siswa akan fokus pada kegiatan pembelajaran dan </w:t>
      </w:r>
      <w:r w:rsidR="009E155D">
        <w:rPr>
          <w:rFonts w:asciiTheme="majorBidi" w:eastAsia="Times New Roman" w:hAnsiTheme="majorBidi" w:cstheme="majorBidi"/>
          <w:sz w:val="24"/>
          <w:szCs w:val="24"/>
          <w:lang w:eastAsia="en-US"/>
        </w:rPr>
        <w:t>Siswa tidak hanya bermain sendiri atau bermain dengan siswa lain karena siswa tau apa yang harus dilakukan. Kegiatan pendampingan juga perlu dilakukan untuk memberikan pengarahan lebih kepada siswa agar siswa tidak kebingungan dalam kegiatan pembelajaran.</w:t>
      </w:r>
    </w:p>
    <w:p w:rsidR="00BB7BCA" w:rsidRDefault="00BB7BCA" w:rsidP="00F228C8">
      <w:pPr>
        <w:pStyle w:val="ListParagraph"/>
        <w:numPr>
          <w:ilvl w:val="0"/>
          <w:numId w:val="2"/>
        </w:numPr>
        <w:spacing w:line="480" w:lineRule="auto"/>
        <w:ind w:left="567" w:hanging="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Siklus 3</w:t>
      </w:r>
    </w:p>
    <w:p w:rsidR="00ED6213" w:rsidRDefault="00ED6213" w:rsidP="00F228C8">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Siklus kedua</w:t>
      </w:r>
      <w:r w:rsidRPr="00CA799C">
        <w:rPr>
          <w:rFonts w:asciiTheme="majorBidi" w:hAnsiTheme="majorBidi" w:cstheme="majorBidi"/>
          <w:sz w:val="24"/>
          <w:szCs w:val="24"/>
        </w:rPr>
        <w:t xml:space="preserve"> terdiri dari empat tahap, yakni perencanaan, pelaksanaan,</w:t>
      </w:r>
      <w:r>
        <w:rPr>
          <w:rFonts w:asciiTheme="majorBidi" w:hAnsiTheme="majorBidi" w:cstheme="majorBidi"/>
          <w:sz w:val="24"/>
          <w:szCs w:val="24"/>
        </w:rPr>
        <w:t xml:space="preserve"> observasi, dan refleksi</w:t>
      </w:r>
      <w:r w:rsidRPr="00CA799C">
        <w:rPr>
          <w:rFonts w:asciiTheme="majorBidi" w:hAnsiTheme="majorBidi" w:cstheme="majorBidi"/>
          <w:sz w:val="24"/>
          <w:szCs w:val="24"/>
        </w:rPr>
        <w:t>, seperti berikut ini</w:t>
      </w:r>
      <w:r w:rsidR="00172116">
        <w:rPr>
          <w:rFonts w:asciiTheme="majorBidi" w:hAnsiTheme="majorBidi" w:cstheme="majorBidi"/>
          <w:sz w:val="24"/>
          <w:szCs w:val="24"/>
        </w:rPr>
        <w:t>:</w:t>
      </w:r>
    </w:p>
    <w:p w:rsidR="00ED6213" w:rsidRDefault="00ED6213" w:rsidP="0000235D">
      <w:pPr>
        <w:pStyle w:val="ListParagraph"/>
        <w:numPr>
          <w:ilvl w:val="0"/>
          <w:numId w:val="14"/>
        </w:numPr>
        <w:spacing w:line="480" w:lineRule="auto"/>
        <w:ind w:left="1134" w:hanging="567"/>
        <w:jc w:val="both"/>
        <w:rPr>
          <w:rFonts w:asciiTheme="majorBidi" w:hAnsiTheme="majorBidi" w:cstheme="majorBidi"/>
          <w:sz w:val="24"/>
          <w:szCs w:val="24"/>
        </w:rPr>
      </w:pPr>
      <w:r>
        <w:rPr>
          <w:rFonts w:asciiTheme="majorBidi" w:hAnsiTheme="majorBidi" w:cstheme="majorBidi"/>
          <w:sz w:val="24"/>
          <w:szCs w:val="24"/>
        </w:rPr>
        <w:t xml:space="preserve">Perencanaan, </w:t>
      </w:r>
    </w:p>
    <w:p w:rsidR="00ED6213" w:rsidRDefault="00ED6213" w:rsidP="0000235D">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Dalam penelitian tindakan kelas ini standar kompetensi yang digunakan adalah SK 5, </w:t>
      </w:r>
      <w:r w:rsidRPr="00054CB1">
        <w:rPr>
          <w:rFonts w:asciiTheme="majorBidi" w:hAnsiTheme="majorBidi" w:cstheme="majorBidi"/>
          <w:sz w:val="24"/>
          <w:szCs w:val="24"/>
        </w:rPr>
        <w:t>memahami sifat-sifat kubus, balok, prisma, limas, dan</w:t>
      </w:r>
      <w:r>
        <w:rPr>
          <w:rFonts w:asciiTheme="majorBidi" w:hAnsiTheme="majorBidi" w:cstheme="majorBidi"/>
          <w:sz w:val="24"/>
          <w:szCs w:val="24"/>
        </w:rPr>
        <w:t xml:space="preserve"> </w:t>
      </w:r>
      <w:r w:rsidRPr="00054CB1">
        <w:rPr>
          <w:rFonts w:asciiTheme="majorBidi" w:hAnsiTheme="majorBidi" w:cstheme="majorBidi"/>
          <w:sz w:val="24"/>
          <w:szCs w:val="24"/>
        </w:rPr>
        <w:t>bagian-bagiannya, serta menentukan ukurannya. Kompetensi dasar (KD) yang</w:t>
      </w:r>
      <w:r>
        <w:rPr>
          <w:rFonts w:asciiTheme="majorBidi" w:hAnsiTheme="majorBidi" w:cstheme="majorBidi"/>
          <w:sz w:val="24"/>
          <w:szCs w:val="24"/>
        </w:rPr>
        <w:t xml:space="preserve"> digunakan adalah</w:t>
      </w:r>
      <w:r w:rsidRPr="00054CB1">
        <w:rPr>
          <w:rFonts w:asciiTheme="majorBidi" w:hAnsiTheme="majorBidi" w:cstheme="majorBidi"/>
          <w:sz w:val="24"/>
          <w:szCs w:val="24"/>
        </w:rPr>
        <w:t>: (5.1) mengidentifikasi sifat-sifat kubus, balok, prisma dan</w:t>
      </w:r>
      <w:r>
        <w:rPr>
          <w:rFonts w:asciiTheme="majorBidi" w:hAnsiTheme="majorBidi" w:cstheme="majorBidi"/>
          <w:sz w:val="24"/>
          <w:szCs w:val="24"/>
        </w:rPr>
        <w:t xml:space="preserve"> limas serta bagian-bagiannya.</w:t>
      </w:r>
    </w:p>
    <w:p w:rsidR="00ED6213" w:rsidRDefault="00ED6213" w:rsidP="0000235D">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Kegiatan awal peneliti adalah menyusun rencana penelitian, rencana ini di sa</w:t>
      </w:r>
      <w:r w:rsidR="009465AC">
        <w:rPr>
          <w:rFonts w:asciiTheme="majorBidi" w:hAnsiTheme="majorBidi" w:cstheme="majorBidi"/>
          <w:sz w:val="24"/>
          <w:szCs w:val="24"/>
        </w:rPr>
        <w:t>jikan dalam RPP</w:t>
      </w:r>
      <w:r>
        <w:rPr>
          <w:rFonts w:asciiTheme="majorBidi" w:hAnsiTheme="majorBidi" w:cstheme="majorBidi"/>
          <w:sz w:val="24"/>
          <w:szCs w:val="24"/>
        </w:rPr>
        <w:t xml:space="preserve"> untuk 1 kali pertemuan 1 siklus, dengan pertimbangan hanya mengangkat satu KD saja. </w:t>
      </w:r>
      <w:r>
        <w:rPr>
          <w:rFonts w:asciiTheme="majorBidi" w:hAnsiTheme="majorBidi" w:cstheme="majorBidi"/>
          <w:i/>
          <w:iCs/>
          <w:sz w:val="24"/>
          <w:szCs w:val="24"/>
        </w:rPr>
        <w:t xml:space="preserve">Upload </w:t>
      </w:r>
      <w:r>
        <w:rPr>
          <w:rFonts w:asciiTheme="majorBidi" w:hAnsiTheme="majorBidi" w:cstheme="majorBidi"/>
          <w:sz w:val="24"/>
          <w:szCs w:val="24"/>
        </w:rPr>
        <w:t>materi ke website juga dilakukan peneliti. Materi berupa file narasi dari siklus 1 dan file presentasi dari siklus 2 tentang bangun ruang kubus, balok, limas, dan prisma. Peneliti menambahkan materi dengan format Vidio. Peneliti menyiapkan lembar observasi dan menyiapkan tes akhir yang akan digunakan nanti di akhir tindakan.</w:t>
      </w:r>
    </w:p>
    <w:p w:rsidR="00ED6213" w:rsidRDefault="00ED6213" w:rsidP="0000235D">
      <w:pPr>
        <w:pStyle w:val="ListParagraph"/>
        <w:numPr>
          <w:ilvl w:val="0"/>
          <w:numId w:val="14"/>
        </w:numPr>
        <w:spacing w:line="480" w:lineRule="auto"/>
        <w:ind w:left="1134" w:hanging="567"/>
        <w:jc w:val="both"/>
        <w:rPr>
          <w:rFonts w:asciiTheme="majorBidi" w:hAnsiTheme="majorBidi" w:cstheme="majorBidi"/>
          <w:sz w:val="24"/>
          <w:szCs w:val="24"/>
        </w:rPr>
      </w:pPr>
      <w:r>
        <w:rPr>
          <w:rFonts w:asciiTheme="majorBidi" w:hAnsiTheme="majorBidi" w:cstheme="majorBidi"/>
          <w:sz w:val="24"/>
          <w:szCs w:val="24"/>
        </w:rPr>
        <w:t>Pelaksanaan</w:t>
      </w:r>
    </w:p>
    <w:p w:rsidR="00ED6213" w:rsidRDefault="00ED6213" w:rsidP="0000235D">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Pembelajaran model </w:t>
      </w:r>
      <w:r w:rsidRPr="000E19C3">
        <w:rPr>
          <w:rFonts w:asciiTheme="majorBidi" w:hAnsiTheme="majorBidi" w:cstheme="majorBidi"/>
          <w:i/>
          <w:iCs/>
          <w:sz w:val="24"/>
          <w:szCs w:val="24"/>
        </w:rPr>
        <w:t>e-learning</w:t>
      </w:r>
      <w:r>
        <w:rPr>
          <w:rFonts w:asciiTheme="majorBidi" w:hAnsiTheme="majorBidi" w:cstheme="majorBidi"/>
          <w:sz w:val="24"/>
          <w:szCs w:val="24"/>
        </w:rPr>
        <w:t xml:space="preserve"> ini pada siklus 3 ini merupakan penyempurnaan pemberian tindakan pada siklus 2. Dilaksanakan di lab komputer oleh seluruh siswa. Tindakan ini bertujuan untuk memperbaiki kemampuan siswa. Pelaksanaan pada siklus kedua ini disesuaikan dengan perencanaan pembelajaran yang telah dibuat.</w:t>
      </w:r>
    </w:p>
    <w:p w:rsidR="00ED6213" w:rsidRDefault="00ED6213" w:rsidP="0000235D">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Bersamaan dengan kegiatan pembelajaran di tempat, peneliti memantau aktifitas siswa yang dibantu guru selama kegiatan berlangsung dengan menggunakan pedoman observasi yang telah disediakan peneliti. Di akhir pertemuan siklus 3, siswa diminta untuk mengerjakan soal yang telah disediakan. Setelah itu guru dan peneliti melakukan diskusi dan analisis data untuk menentukan langkah kegiatan pembelajaran selanjutnya.</w:t>
      </w:r>
    </w:p>
    <w:p w:rsidR="00ED6213" w:rsidRDefault="00ED6213" w:rsidP="0000235D">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Adapun data hasil tes pada siklus 3 adalah sebagai berikut.</w:t>
      </w:r>
    </w:p>
    <w:tbl>
      <w:tblPr>
        <w:tblStyle w:val="TableGrid"/>
        <w:tblW w:w="8472" w:type="dxa"/>
        <w:tblLook w:val="04A0"/>
      </w:tblPr>
      <w:tblGrid>
        <w:gridCol w:w="520"/>
        <w:gridCol w:w="4550"/>
        <w:gridCol w:w="1590"/>
        <w:gridCol w:w="1812"/>
      </w:tblGrid>
      <w:tr w:rsidR="00ED6213" w:rsidRPr="0000235D" w:rsidTr="0000235D">
        <w:trPr>
          <w:trHeight w:val="315"/>
        </w:trPr>
        <w:tc>
          <w:tcPr>
            <w:tcW w:w="520"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No</w:t>
            </w:r>
          </w:p>
        </w:tc>
        <w:tc>
          <w:tcPr>
            <w:tcW w:w="4550"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Nama</w:t>
            </w:r>
          </w:p>
        </w:tc>
        <w:tc>
          <w:tcPr>
            <w:tcW w:w="1590"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Siklus 3</w:t>
            </w:r>
          </w:p>
        </w:tc>
        <w:tc>
          <w:tcPr>
            <w:tcW w:w="1812"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ket.</w:t>
            </w:r>
          </w:p>
        </w:tc>
      </w:tr>
      <w:tr w:rsidR="00ED6213" w:rsidRPr="0000235D" w:rsidTr="0000235D">
        <w:trPr>
          <w:trHeight w:val="315"/>
        </w:trPr>
        <w:tc>
          <w:tcPr>
            <w:tcW w:w="520" w:type="dxa"/>
            <w:noWrap/>
            <w:hideMark/>
          </w:tcPr>
          <w:p w:rsidR="00ED6213" w:rsidRPr="0000235D" w:rsidRDefault="00ED6213" w:rsidP="0000235D">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1</w:t>
            </w:r>
          </w:p>
        </w:tc>
        <w:tc>
          <w:tcPr>
            <w:tcW w:w="4550" w:type="dxa"/>
            <w:noWrap/>
            <w:hideMark/>
          </w:tcPr>
          <w:p w:rsidR="00ED6213" w:rsidRPr="0000235D" w:rsidRDefault="00ED6213" w:rsidP="0000235D">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Achmad Ridwan</w:t>
            </w:r>
          </w:p>
        </w:tc>
        <w:tc>
          <w:tcPr>
            <w:tcW w:w="1590"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90</w:t>
            </w:r>
          </w:p>
        </w:tc>
        <w:tc>
          <w:tcPr>
            <w:tcW w:w="1812"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ED6213" w:rsidRPr="0000235D" w:rsidTr="0000235D">
        <w:trPr>
          <w:trHeight w:val="315"/>
        </w:trPr>
        <w:tc>
          <w:tcPr>
            <w:tcW w:w="520" w:type="dxa"/>
            <w:noWrap/>
            <w:hideMark/>
          </w:tcPr>
          <w:p w:rsidR="00ED6213" w:rsidRPr="0000235D" w:rsidRDefault="00ED6213" w:rsidP="0000235D">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2</w:t>
            </w:r>
          </w:p>
        </w:tc>
        <w:tc>
          <w:tcPr>
            <w:tcW w:w="4550" w:type="dxa"/>
            <w:noWrap/>
            <w:hideMark/>
          </w:tcPr>
          <w:p w:rsidR="00ED6213" w:rsidRPr="0000235D" w:rsidRDefault="00ED6213" w:rsidP="0000235D">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Aninda Putri W</w:t>
            </w:r>
          </w:p>
        </w:tc>
        <w:tc>
          <w:tcPr>
            <w:tcW w:w="1590"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80</w:t>
            </w:r>
          </w:p>
        </w:tc>
        <w:tc>
          <w:tcPr>
            <w:tcW w:w="1812"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ED6213" w:rsidRPr="0000235D" w:rsidTr="0000235D">
        <w:trPr>
          <w:trHeight w:val="315"/>
        </w:trPr>
        <w:tc>
          <w:tcPr>
            <w:tcW w:w="520" w:type="dxa"/>
            <w:noWrap/>
            <w:hideMark/>
          </w:tcPr>
          <w:p w:rsidR="00ED6213" w:rsidRPr="0000235D" w:rsidRDefault="00ED6213" w:rsidP="0000235D">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3</w:t>
            </w:r>
          </w:p>
        </w:tc>
        <w:tc>
          <w:tcPr>
            <w:tcW w:w="4550" w:type="dxa"/>
            <w:noWrap/>
            <w:hideMark/>
          </w:tcPr>
          <w:p w:rsidR="00ED6213" w:rsidRPr="0000235D" w:rsidRDefault="00ED6213" w:rsidP="0000235D">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Beti Sri Handayani</w:t>
            </w:r>
          </w:p>
        </w:tc>
        <w:tc>
          <w:tcPr>
            <w:tcW w:w="1590"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80</w:t>
            </w:r>
          </w:p>
        </w:tc>
        <w:tc>
          <w:tcPr>
            <w:tcW w:w="1812"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ED6213" w:rsidRPr="0000235D" w:rsidTr="0000235D">
        <w:trPr>
          <w:trHeight w:val="315"/>
        </w:trPr>
        <w:tc>
          <w:tcPr>
            <w:tcW w:w="520" w:type="dxa"/>
            <w:noWrap/>
            <w:hideMark/>
          </w:tcPr>
          <w:p w:rsidR="00ED6213" w:rsidRPr="0000235D" w:rsidRDefault="00ED6213" w:rsidP="0000235D">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4</w:t>
            </w:r>
          </w:p>
        </w:tc>
        <w:tc>
          <w:tcPr>
            <w:tcW w:w="4550" w:type="dxa"/>
            <w:noWrap/>
            <w:hideMark/>
          </w:tcPr>
          <w:p w:rsidR="00ED6213" w:rsidRPr="0000235D" w:rsidRDefault="00ED6213" w:rsidP="0000235D">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Danang Setiawan</w:t>
            </w:r>
          </w:p>
        </w:tc>
        <w:tc>
          <w:tcPr>
            <w:tcW w:w="1590"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80</w:t>
            </w:r>
          </w:p>
        </w:tc>
        <w:tc>
          <w:tcPr>
            <w:tcW w:w="1812"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ED6213" w:rsidRPr="0000235D" w:rsidTr="0000235D">
        <w:trPr>
          <w:trHeight w:val="315"/>
        </w:trPr>
        <w:tc>
          <w:tcPr>
            <w:tcW w:w="520" w:type="dxa"/>
            <w:noWrap/>
            <w:hideMark/>
          </w:tcPr>
          <w:p w:rsidR="00ED6213" w:rsidRPr="0000235D" w:rsidRDefault="00ED6213" w:rsidP="0000235D">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5</w:t>
            </w:r>
          </w:p>
        </w:tc>
        <w:tc>
          <w:tcPr>
            <w:tcW w:w="4550" w:type="dxa"/>
            <w:noWrap/>
            <w:hideMark/>
          </w:tcPr>
          <w:p w:rsidR="00ED6213" w:rsidRPr="0000235D" w:rsidRDefault="00ED6213" w:rsidP="0000235D">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Bayu Aringga Yustiana</w:t>
            </w:r>
          </w:p>
        </w:tc>
        <w:tc>
          <w:tcPr>
            <w:tcW w:w="1590"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80</w:t>
            </w:r>
          </w:p>
        </w:tc>
        <w:tc>
          <w:tcPr>
            <w:tcW w:w="1812"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ED6213" w:rsidRPr="0000235D" w:rsidTr="0000235D">
        <w:trPr>
          <w:trHeight w:val="315"/>
        </w:trPr>
        <w:tc>
          <w:tcPr>
            <w:tcW w:w="520" w:type="dxa"/>
            <w:noWrap/>
            <w:hideMark/>
          </w:tcPr>
          <w:p w:rsidR="00ED6213" w:rsidRPr="0000235D" w:rsidRDefault="00ED6213" w:rsidP="0000235D">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6</w:t>
            </w:r>
          </w:p>
        </w:tc>
        <w:tc>
          <w:tcPr>
            <w:tcW w:w="4550" w:type="dxa"/>
            <w:noWrap/>
            <w:hideMark/>
          </w:tcPr>
          <w:p w:rsidR="00ED6213" w:rsidRPr="0000235D" w:rsidRDefault="00ED6213" w:rsidP="0000235D">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Desi Triani</w:t>
            </w:r>
          </w:p>
        </w:tc>
        <w:tc>
          <w:tcPr>
            <w:tcW w:w="1590"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80</w:t>
            </w:r>
          </w:p>
        </w:tc>
        <w:tc>
          <w:tcPr>
            <w:tcW w:w="1812"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ED6213" w:rsidRPr="0000235D" w:rsidTr="0000235D">
        <w:trPr>
          <w:trHeight w:val="315"/>
        </w:trPr>
        <w:tc>
          <w:tcPr>
            <w:tcW w:w="520" w:type="dxa"/>
            <w:noWrap/>
            <w:hideMark/>
          </w:tcPr>
          <w:p w:rsidR="00ED6213" w:rsidRPr="0000235D" w:rsidRDefault="00ED6213" w:rsidP="0000235D">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7</w:t>
            </w:r>
          </w:p>
        </w:tc>
        <w:tc>
          <w:tcPr>
            <w:tcW w:w="4550" w:type="dxa"/>
            <w:noWrap/>
            <w:hideMark/>
          </w:tcPr>
          <w:p w:rsidR="00ED6213" w:rsidRPr="0000235D" w:rsidRDefault="00ED6213" w:rsidP="0000235D">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Dyah Ayu Putri A</w:t>
            </w:r>
          </w:p>
        </w:tc>
        <w:tc>
          <w:tcPr>
            <w:tcW w:w="1590"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70</w:t>
            </w:r>
          </w:p>
        </w:tc>
        <w:tc>
          <w:tcPr>
            <w:tcW w:w="1812"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TL</w:t>
            </w:r>
          </w:p>
        </w:tc>
      </w:tr>
      <w:tr w:rsidR="00ED6213" w:rsidRPr="0000235D" w:rsidTr="0000235D">
        <w:trPr>
          <w:trHeight w:val="315"/>
        </w:trPr>
        <w:tc>
          <w:tcPr>
            <w:tcW w:w="520" w:type="dxa"/>
            <w:noWrap/>
            <w:hideMark/>
          </w:tcPr>
          <w:p w:rsidR="00ED6213" w:rsidRPr="0000235D" w:rsidRDefault="00ED6213" w:rsidP="0000235D">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8</w:t>
            </w:r>
          </w:p>
        </w:tc>
        <w:tc>
          <w:tcPr>
            <w:tcW w:w="4550" w:type="dxa"/>
            <w:noWrap/>
            <w:hideMark/>
          </w:tcPr>
          <w:p w:rsidR="00ED6213" w:rsidRPr="0000235D" w:rsidRDefault="00ED6213" w:rsidP="0000235D">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Dwi Febri Gunaraga</w:t>
            </w:r>
          </w:p>
        </w:tc>
        <w:tc>
          <w:tcPr>
            <w:tcW w:w="1590"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90</w:t>
            </w:r>
          </w:p>
        </w:tc>
        <w:tc>
          <w:tcPr>
            <w:tcW w:w="1812"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ED6213" w:rsidRPr="0000235D" w:rsidTr="0000235D">
        <w:trPr>
          <w:trHeight w:val="315"/>
        </w:trPr>
        <w:tc>
          <w:tcPr>
            <w:tcW w:w="520" w:type="dxa"/>
            <w:noWrap/>
            <w:hideMark/>
          </w:tcPr>
          <w:p w:rsidR="00ED6213" w:rsidRPr="0000235D" w:rsidRDefault="00ED6213" w:rsidP="0000235D">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9</w:t>
            </w:r>
          </w:p>
        </w:tc>
        <w:tc>
          <w:tcPr>
            <w:tcW w:w="4550" w:type="dxa"/>
            <w:noWrap/>
            <w:hideMark/>
          </w:tcPr>
          <w:p w:rsidR="00ED6213" w:rsidRPr="0000235D" w:rsidRDefault="00ED6213" w:rsidP="0000235D">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Hendrik Setiawan</w:t>
            </w:r>
          </w:p>
        </w:tc>
        <w:tc>
          <w:tcPr>
            <w:tcW w:w="1590"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90</w:t>
            </w:r>
          </w:p>
        </w:tc>
        <w:tc>
          <w:tcPr>
            <w:tcW w:w="1812"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ED6213" w:rsidRPr="0000235D" w:rsidTr="0000235D">
        <w:trPr>
          <w:trHeight w:val="315"/>
        </w:trPr>
        <w:tc>
          <w:tcPr>
            <w:tcW w:w="520" w:type="dxa"/>
            <w:noWrap/>
            <w:hideMark/>
          </w:tcPr>
          <w:p w:rsidR="00ED6213" w:rsidRPr="0000235D" w:rsidRDefault="00ED6213" w:rsidP="0000235D">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10</w:t>
            </w:r>
          </w:p>
        </w:tc>
        <w:tc>
          <w:tcPr>
            <w:tcW w:w="4550" w:type="dxa"/>
            <w:noWrap/>
            <w:hideMark/>
          </w:tcPr>
          <w:p w:rsidR="00ED6213" w:rsidRPr="0000235D" w:rsidRDefault="00ED6213" w:rsidP="0000235D">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Isti Qomah</w:t>
            </w:r>
          </w:p>
        </w:tc>
        <w:tc>
          <w:tcPr>
            <w:tcW w:w="1590"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80</w:t>
            </w:r>
          </w:p>
        </w:tc>
        <w:tc>
          <w:tcPr>
            <w:tcW w:w="1812"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ED6213" w:rsidRPr="0000235D" w:rsidTr="0000235D">
        <w:trPr>
          <w:trHeight w:val="315"/>
        </w:trPr>
        <w:tc>
          <w:tcPr>
            <w:tcW w:w="520" w:type="dxa"/>
            <w:noWrap/>
            <w:hideMark/>
          </w:tcPr>
          <w:p w:rsidR="00ED6213" w:rsidRPr="0000235D" w:rsidRDefault="00ED6213" w:rsidP="0000235D">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11</w:t>
            </w:r>
          </w:p>
        </w:tc>
        <w:tc>
          <w:tcPr>
            <w:tcW w:w="4550" w:type="dxa"/>
            <w:noWrap/>
            <w:hideMark/>
          </w:tcPr>
          <w:p w:rsidR="00ED6213" w:rsidRPr="0000235D" w:rsidRDefault="00ED6213" w:rsidP="0000235D">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Kholik Jauhari Hamim</w:t>
            </w:r>
          </w:p>
        </w:tc>
        <w:tc>
          <w:tcPr>
            <w:tcW w:w="1590"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90</w:t>
            </w:r>
          </w:p>
        </w:tc>
        <w:tc>
          <w:tcPr>
            <w:tcW w:w="1812"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ED6213" w:rsidRPr="0000235D" w:rsidTr="0000235D">
        <w:trPr>
          <w:trHeight w:val="315"/>
        </w:trPr>
        <w:tc>
          <w:tcPr>
            <w:tcW w:w="520" w:type="dxa"/>
            <w:noWrap/>
            <w:hideMark/>
          </w:tcPr>
          <w:p w:rsidR="00ED6213" w:rsidRPr="0000235D" w:rsidRDefault="00ED6213" w:rsidP="0000235D">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12</w:t>
            </w:r>
          </w:p>
        </w:tc>
        <w:tc>
          <w:tcPr>
            <w:tcW w:w="4550" w:type="dxa"/>
            <w:noWrap/>
            <w:hideMark/>
          </w:tcPr>
          <w:p w:rsidR="00ED6213" w:rsidRPr="0000235D" w:rsidRDefault="00ED6213" w:rsidP="0000235D">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Muhammad Kipin Ainun</w:t>
            </w:r>
          </w:p>
        </w:tc>
        <w:tc>
          <w:tcPr>
            <w:tcW w:w="1590"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80</w:t>
            </w:r>
          </w:p>
        </w:tc>
        <w:tc>
          <w:tcPr>
            <w:tcW w:w="1812"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ED6213" w:rsidRPr="0000235D" w:rsidTr="0000235D">
        <w:trPr>
          <w:trHeight w:val="315"/>
        </w:trPr>
        <w:tc>
          <w:tcPr>
            <w:tcW w:w="520" w:type="dxa"/>
            <w:noWrap/>
            <w:hideMark/>
          </w:tcPr>
          <w:p w:rsidR="00ED6213" w:rsidRPr="0000235D" w:rsidRDefault="00ED6213" w:rsidP="0000235D">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13</w:t>
            </w:r>
          </w:p>
        </w:tc>
        <w:tc>
          <w:tcPr>
            <w:tcW w:w="4550" w:type="dxa"/>
            <w:noWrap/>
            <w:hideMark/>
          </w:tcPr>
          <w:p w:rsidR="00ED6213" w:rsidRPr="0000235D" w:rsidRDefault="00ED6213" w:rsidP="0000235D">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Muhammad Teguh Junnaidi</w:t>
            </w:r>
          </w:p>
        </w:tc>
        <w:tc>
          <w:tcPr>
            <w:tcW w:w="1590"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90</w:t>
            </w:r>
          </w:p>
        </w:tc>
        <w:tc>
          <w:tcPr>
            <w:tcW w:w="1812"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ED6213" w:rsidRPr="0000235D" w:rsidTr="0000235D">
        <w:trPr>
          <w:trHeight w:val="315"/>
        </w:trPr>
        <w:tc>
          <w:tcPr>
            <w:tcW w:w="520" w:type="dxa"/>
            <w:noWrap/>
            <w:hideMark/>
          </w:tcPr>
          <w:p w:rsidR="00ED6213" w:rsidRPr="0000235D" w:rsidRDefault="00ED6213" w:rsidP="0000235D">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14</w:t>
            </w:r>
          </w:p>
        </w:tc>
        <w:tc>
          <w:tcPr>
            <w:tcW w:w="4550" w:type="dxa"/>
            <w:noWrap/>
            <w:hideMark/>
          </w:tcPr>
          <w:p w:rsidR="00ED6213" w:rsidRPr="0000235D" w:rsidRDefault="00ED6213" w:rsidP="0000235D">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Muhammad yulianto</w:t>
            </w:r>
          </w:p>
        </w:tc>
        <w:tc>
          <w:tcPr>
            <w:tcW w:w="1590"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70</w:t>
            </w:r>
          </w:p>
        </w:tc>
        <w:tc>
          <w:tcPr>
            <w:tcW w:w="1812"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TL</w:t>
            </w:r>
          </w:p>
        </w:tc>
      </w:tr>
      <w:tr w:rsidR="00ED6213" w:rsidRPr="0000235D" w:rsidTr="0000235D">
        <w:trPr>
          <w:trHeight w:val="315"/>
        </w:trPr>
        <w:tc>
          <w:tcPr>
            <w:tcW w:w="520" w:type="dxa"/>
            <w:noWrap/>
            <w:hideMark/>
          </w:tcPr>
          <w:p w:rsidR="00ED6213" w:rsidRPr="0000235D" w:rsidRDefault="00ED6213" w:rsidP="0000235D">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15</w:t>
            </w:r>
          </w:p>
        </w:tc>
        <w:tc>
          <w:tcPr>
            <w:tcW w:w="4550" w:type="dxa"/>
            <w:noWrap/>
            <w:hideMark/>
          </w:tcPr>
          <w:p w:rsidR="00ED6213" w:rsidRPr="0000235D" w:rsidRDefault="00ED6213" w:rsidP="0000235D">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Nurin Mutmainah</w:t>
            </w:r>
          </w:p>
        </w:tc>
        <w:tc>
          <w:tcPr>
            <w:tcW w:w="1590"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90</w:t>
            </w:r>
          </w:p>
        </w:tc>
        <w:tc>
          <w:tcPr>
            <w:tcW w:w="1812"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ED6213" w:rsidRPr="0000235D" w:rsidTr="0000235D">
        <w:trPr>
          <w:trHeight w:val="315"/>
        </w:trPr>
        <w:tc>
          <w:tcPr>
            <w:tcW w:w="520" w:type="dxa"/>
            <w:noWrap/>
            <w:hideMark/>
          </w:tcPr>
          <w:p w:rsidR="00ED6213" w:rsidRPr="0000235D" w:rsidRDefault="00ED6213" w:rsidP="0000235D">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16</w:t>
            </w:r>
          </w:p>
        </w:tc>
        <w:tc>
          <w:tcPr>
            <w:tcW w:w="4550" w:type="dxa"/>
            <w:noWrap/>
            <w:hideMark/>
          </w:tcPr>
          <w:p w:rsidR="00ED6213" w:rsidRPr="0000235D" w:rsidRDefault="00ED6213" w:rsidP="0000235D">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Ratna Nur fadillah</w:t>
            </w:r>
          </w:p>
        </w:tc>
        <w:tc>
          <w:tcPr>
            <w:tcW w:w="1590"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90</w:t>
            </w:r>
          </w:p>
        </w:tc>
        <w:tc>
          <w:tcPr>
            <w:tcW w:w="1812"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ED6213" w:rsidRPr="0000235D" w:rsidTr="0000235D">
        <w:trPr>
          <w:trHeight w:val="315"/>
        </w:trPr>
        <w:tc>
          <w:tcPr>
            <w:tcW w:w="520" w:type="dxa"/>
            <w:noWrap/>
            <w:hideMark/>
          </w:tcPr>
          <w:p w:rsidR="00ED6213" w:rsidRPr="0000235D" w:rsidRDefault="00ED6213" w:rsidP="0000235D">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17</w:t>
            </w:r>
          </w:p>
        </w:tc>
        <w:tc>
          <w:tcPr>
            <w:tcW w:w="4550" w:type="dxa"/>
            <w:noWrap/>
            <w:hideMark/>
          </w:tcPr>
          <w:p w:rsidR="00ED6213" w:rsidRPr="0000235D" w:rsidRDefault="00ED6213" w:rsidP="0000235D">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Rindang Pangesti</w:t>
            </w:r>
          </w:p>
        </w:tc>
        <w:tc>
          <w:tcPr>
            <w:tcW w:w="1590"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80</w:t>
            </w:r>
          </w:p>
        </w:tc>
        <w:tc>
          <w:tcPr>
            <w:tcW w:w="1812"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ED6213" w:rsidRPr="0000235D" w:rsidTr="0000235D">
        <w:trPr>
          <w:trHeight w:val="315"/>
        </w:trPr>
        <w:tc>
          <w:tcPr>
            <w:tcW w:w="520" w:type="dxa"/>
            <w:noWrap/>
            <w:hideMark/>
          </w:tcPr>
          <w:p w:rsidR="00ED6213" w:rsidRPr="0000235D" w:rsidRDefault="00ED6213" w:rsidP="0000235D">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18</w:t>
            </w:r>
          </w:p>
        </w:tc>
        <w:tc>
          <w:tcPr>
            <w:tcW w:w="4550" w:type="dxa"/>
            <w:noWrap/>
            <w:hideMark/>
          </w:tcPr>
          <w:p w:rsidR="00ED6213" w:rsidRPr="0000235D" w:rsidRDefault="00ED6213" w:rsidP="0000235D">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Udkhul Shoimah</w:t>
            </w:r>
          </w:p>
        </w:tc>
        <w:tc>
          <w:tcPr>
            <w:tcW w:w="1590"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90</w:t>
            </w:r>
          </w:p>
        </w:tc>
        <w:tc>
          <w:tcPr>
            <w:tcW w:w="1812"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ED6213" w:rsidRPr="0000235D" w:rsidTr="0000235D">
        <w:trPr>
          <w:trHeight w:val="315"/>
        </w:trPr>
        <w:tc>
          <w:tcPr>
            <w:tcW w:w="520" w:type="dxa"/>
            <w:noWrap/>
            <w:hideMark/>
          </w:tcPr>
          <w:p w:rsidR="00ED6213" w:rsidRPr="0000235D" w:rsidRDefault="00ED6213" w:rsidP="0000235D">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19</w:t>
            </w:r>
          </w:p>
        </w:tc>
        <w:tc>
          <w:tcPr>
            <w:tcW w:w="4550" w:type="dxa"/>
            <w:noWrap/>
            <w:hideMark/>
          </w:tcPr>
          <w:p w:rsidR="00ED6213" w:rsidRPr="0000235D" w:rsidRDefault="00ED6213" w:rsidP="0000235D">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Viki Dyah Hastarini</w:t>
            </w:r>
          </w:p>
        </w:tc>
        <w:tc>
          <w:tcPr>
            <w:tcW w:w="1590"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70</w:t>
            </w:r>
          </w:p>
        </w:tc>
        <w:tc>
          <w:tcPr>
            <w:tcW w:w="1812"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TL</w:t>
            </w:r>
          </w:p>
        </w:tc>
      </w:tr>
      <w:tr w:rsidR="00ED6213" w:rsidRPr="0000235D" w:rsidTr="0000235D">
        <w:trPr>
          <w:trHeight w:val="315"/>
        </w:trPr>
        <w:tc>
          <w:tcPr>
            <w:tcW w:w="520" w:type="dxa"/>
            <w:noWrap/>
            <w:hideMark/>
          </w:tcPr>
          <w:p w:rsidR="00ED6213" w:rsidRPr="0000235D" w:rsidRDefault="00ED6213" w:rsidP="0000235D">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20</w:t>
            </w:r>
          </w:p>
        </w:tc>
        <w:tc>
          <w:tcPr>
            <w:tcW w:w="4550" w:type="dxa"/>
            <w:noWrap/>
            <w:hideMark/>
          </w:tcPr>
          <w:p w:rsidR="00ED6213" w:rsidRPr="0000235D" w:rsidRDefault="00ED6213" w:rsidP="0000235D">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Vivi Nur Octavianti</w:t>
            </w:r>
          </w:p>
        </w:tc>
        <w:tc>
          <w:tcPr>
            <w:tcW w:w="1590"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90</w:t>
            </w:r>
          </w:p>
        </w:tc>
        <w:tc>
          <w:tcPr>
            <w:tcW w:w="1812"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ED6213" w:rsidRPr="0000235D" w:rsidTr="0000235D">
        <w:trPr>
          <w:trHeight w:val="315"/>
        </w:trPr>
        <w:tc>
          <w:tcPr>
            <w:tcW w:w="520" w:type="dxa"/>
            <w:noWrap/>
            <w:hideMark/>
          </w:tcPr>
          <w:p w:rsidR="00ED6213" w:rsidRPr="0000235D" w:rsidRDefault="00ED6213" w:rsidP="0000235D">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21</w:t>
            </w:r>
          </w:p>
        </w:tc>
        <w:tc>
          <w:tcPr>
            <w:tcW w:w="4550" w:type="dxa"/>
            <w:noWrap/>
            <w:hideMark/>
          </w:tcPr>
          <w:p w:rsidR="00ED6213" w:rsidRPr="0000235D" w:rsidRDefault="00ED6213" w:rsidP="0000235D">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Yayas Meidianto</w:t>
            </w:r>
          </w:p>
        </w:tc>
        <w:tc>
          <w:tcPr>
            <w:tcW w:w="1590"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80</w:t>
            </w:r>
          </w:p>
        </w:tc>
        <w:tc>
          <w:tcPr>
            <w:tcW w:w="1812"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ED6213" w:rsidRPr="0000235D" w:rsidTr="0000235D">
        <w:trPr>
          <w:trHeight w:val="315"/>
        </w:trPr>
        <w:tc>
          <w:tcPr>
            <w:tcW w:w="520" w:type="dxa"/>
            <w:noWrap/>
            <w:hideMark/>
          </w:tcPr>
          <w:p w:rsidR="00ED6213" w:rsidRPr="0000235D" w:rsidRDefault="00ED6213" w:rsidP="0000235D">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22</w:t>
            </w:r>
          </w:p>
        </w:tc>
        <w:tc>
          <w:tcPr>
            <w:tcW w:w="4550" w:type="dxa"/>
            <w:noWrap/>
            <w:hideMark/>
          </w:tcPr>
          <w:p w:rsidR="00ED6213" w:rsidRPr="0000235D" w:rsidRDefault="00ED6213" w:rsidP="0000235D">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Zulkam</w:t>
            </w:r>
          </w:p>
        </w:tc>
        <w:tc>
          <w:tcPr>
            <w:tcW w:w="1590"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80</w:t>
            </w:r>
          </w:p>
        </w:tc>
        <w:tc>
          <w:tcPr>
            <w:tcW w:w="1812" w:type="dxa"/>
            <w:noWrap/>
            <w:hideMark/>
          </w:tcPr>
          <w:p w:rsidR="00ED6213" w:rsidRPr="0000235D" w:rsidRDefault="00ED6213"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5C66C9" w:rsidRPr="0000235D" w:rsidTr="0000235D">
        <w:trPr>
          <w:trHeight w:val="315"/>
        </w:trPr>
        <w:tc>
          <w:tcPr>
            <w:tcW w:w="5070" w:type="dxa"/>
            <w:gridSpan w:val="2"/>
            <w:noWrap/>
            <w:hideMark/>
          </w:tcPr>
          <w:p w:rsidR="005C66C9" w:rsidRPr="0000235D" w:rsidRDefault="005C66C9" w:rsidP="0000235D">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Jumlah</w:t>
            </w:r>
          </w:p>
        </w:tc>
        <w:tc>
          <w:tcPr>
            <w:tcW w:w="1590" w:type="dxa"/>
            <w:noWrap/>
            <w:hideMark/>
          </w:tcPr>
          <w:p w:rsidR="005C66C9" w:rsidRPr="0000235D" w:rsidRDefault="005C66C9"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1820</w:t>
            </w:r>
          </w:p>
        </w:tc>
        <w:tc>
          <w:tcPr>
            <w:tcW w:w="1812" w:type="dxa"/>
            <w:noWrap/>
            <w:hideMark/>
          </w:tcPr>
          <w:p w:rsidR="005C66C9" w:rsidRPr="0000235D" w:rsidRDefault="005C66C9" w:rsidP="0000235D">
            <w:pPr>
              <w:jc w:val="center"/>
              <w:rPr>
                <w:rFonts w:ascii="Times New Roman" w:eastAsia="Times New Roman" w:hAnsi="Times New Roman" w:cs="Times New Roman"/>
                <w:color w:val="000000"/>
              </w:rPr>
            </w:pPr>
          </w:p>
        </w:tc>
      </w:tr>
      <w:tr w:rsidR="005C66C9" w:rsidRPr="0000235D" w:rsidTr="0000235D">
        <w:trPr>
          <w:trHeight w:val="315"/>
        </w:trPr>
        <w:tc>
          <w:tcPr>
            <w:tcW w:w="5070" w:type="dxa"/>
            <w:gridSpan w:val="2"/>
            <w:noWrap/>
            <w:hideMark/>
          </w:tcPr>
          <w:p w:rsidR="005C66C9" w:rsidRPr="0000235D" w:rsidRDefault="005C66C9" w:rsidP="0000235D">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Rata-rata</w:t>
            </w:r>
          </w:p>
        </w:tc>
        <w:tc>
          <w:tcPr>
            <w:tcW w:w="1590" w:type="dxa"/>
            <w:noWrap/>
            <w:hideMark/>
          </w:tcPr>
          <w:p w:rsidR="005C66C9" w:rsidRPr="0000235D" w:rsidRDefault="005C66C9" w:rsidP="0000235D">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82,73</w:t>
            </w:r>
          </w:p>
        </w:tc>
        <w:tc>
          <w:tcPr>
            <w:tcW w:w="1812" w:type="dxa"/>
            <w:noWrap/>
            <w:hideMark/>
          </w:tcPr>
          <w:p w:rsidR="005C66C9" w:rsidRPr="0000235D" w:rsidRDefault="005C66C9" w:rsidP="0000235D">
            <w:pPr>
              <w:jc w:val="center"/>
              <w:rPr>
                <w:rFonts w:ascii="Times New Roman" w:eastAsia="Times New Roman" w:hAnsi="Times New Roman" w:cs="Times New Roman"/>
                <w:color w:val="000000"/>
              </w:rPr>
            </w:pPr>
          </w:p>
        </w:tc>
      </w:tr>
    </w:tbl>
    <w:p w:rsidR="00ED6213" w:rsidRDefault="00454BC0" w:rsidP="0000235D">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Tabel 4.6</w:t>
      </w:r>
    </w:p>
    <w:p w:rsidR="0000235D" w:rsidRDefault="0000235D" w:rsidP="007F7F88">
      <w:pPr>
        <w:pStyle w:val="ListParagraph"/>
        <w:spacing w:line="480" w:lineRule="auto"/>
        <w:ind w:left="1440"/>
        <w:jc w:val="both"/>
        <w:rPr>
          <w:rFonts w:asciiTheme="majorBidi" w:hAnsiTheme="majorBidi" w:cstheme="majorBidi"/>
          <w:sz w:val="24"/>
          <w:szCs w:val="24"/>
        </w:rPr>
      </w:pPr>
    </w:p>
    <w:p w:rsidR="00F77E51" w:rsidRDefault="00F77E51" w:rsidP="0000235D">
      <w:pPr>
        <w:pStyle w:val="ListParagraph"/>
        <w:spacing w:line="480" w:lineRule="auto"/>
        <w:ind w:left="567"/>
        <w:jc w:val="both"/>
        <w:rPr>
          <w:rFonts w:asciiTheme="majorBidi" w:hAnsiTheme="majorBidi" w:cstheme="majorBidi"/>
          <w:sz w:val="24"/>
          <w:szCs w:val="24"/>
        </w:rPr>
      </w:pPr>
      <w:r>
        <w:rPr>
          <w:rFonts w:asciiTheme="majorBidi" w:hAnsiTheme="majorBidi" w:cstheme="majorBidi"/>
          <w:sz w:val="24"/>
          <w:szCs w:val="24"/>
        </w:rPr>
        <w:t xml:space="preserve">Keterangan: </w:t>
      </w:r>
    </w:p>
    <w:p w:rsidR="00F77E51" w:rsidRDefault="00F77E51" w:rsidP="0000235D">
      <w:pPr>
        <w:pStyle w:val="ListParagraph"/>
        <w:tabs>
          <w:tab w:val="left" w:pos="3686"/>
        </w:tabs>
        <w:spacing w:line="480" w:lineRule="auto"/>
        <w:ind w:left="567"/>
        <w:jc w:val="both"/>
        <w:rPr>
          <w:rFonts w:asciiTheme="majorBidi" w:hAnsiTheme="majorBidi" w:cstheme="majorBidi"/>
          <w:sz w:val="24"/>
          <w:szCs w:val="24"/>
        </w:rPr>
      </w:pPr>
      <w:r>
        <w:rPr>
          <w:rFonts w:asciiTheme="majorBidi" w:hAnsiTheme="majorBidi" w:cstheme="majorBidi"/>
          <w:sz w:val="24"/>
          <w:szCs w:val="24"/>
        </w:rPr>
        <w:t>Jumlah skor</w:t>
      </w:r>
      <w:r>
        <w:rPr>
          <w:rFonts w:asciiTheme="majorBidi" w:hAnsiTheme="majorBidi" w:cstheme="majorBidi"/>
          <w:sz w:val="24"/>
          <w:szCs w:val="24"/>
        </w:rPr>
        <w:tab/>
        <w:t>: 1820</w:t>
      </w:r>
    </w:p>
    <w:p w:rsidR="00F77E51" w:rsidRDefault="00F77E51" w:rsidP="0000235D">
      <w:pPr>
        <w:pStyle w:val="ListParagraph"/>
        <w:tabs>
          <w:tab w:val="left" w:pos="3686"/>
        </w:tabs>
        <w:spacing w:line="480" w:lineRule="auto"/>
        <w:ind w:left="567"/>
        <w:jc w:val="both"/>
        <w:rPr>
          <w:rFonts w:asciiTheme="majorBidi" w:hAnsiTheme="majorBidi" w:cstheme="majorBidi"/>
          <w:sz w:val="24"/>
          <w:szCs w:val="24"/>
        </w:rPr>
      </w:pPr>
      <w:r>
        <w:rPr>
          <w:rFonts w:asciiTheme="majorBidi" w:hAnsiTheme="majorBidi" w:cstheme="majorBidi"/>
          <w:sz w:val="24"/>
          <w:szCs w:val="24"/>
        </w:rPr>
        <w:t xml:space="preserve">Jumlah skor maksimal ideal </w:t>
      </w:r>
      <w:r>
        <w:rPr>
          <w:rFonts w:asciiTheme="majorBidi" w:hAnsiTheme="majorBidi" w:cstheme="majorBidi"/>
          <w:sz w:val="24"/>
          <w:szCs w:val="24"/>
        </w:rPr>
        <w:tab/>
        <w:t>: 2200</w:t>
      </w:r>
    </w:p>
    <w:p w:rsidR="00F77E51" w:rsidRDefault="00F77E51" w:rsidP="0000235D">
      <w:pPr>
        <w:pStyle w:val="ListParagraph"/>
        <w:tabs>
          <w:tab w:val="left" w:pos="3686"/>
        </w:tabs>
        <w:spacing w:line="480" w:lineRule="auto"/>
        <w:ind w:left="567"/>
        <w:jc w:val="both"/>
        <w:rPr>
          <w:rFonts w:asciiTheme="majorBidi" w:hAnsiTheme="majorBidi" w:cstheme="majorBidi"/>
          <w:sz w:val="24"/>
          <w:szCs w:val="24"/>
        </w:rPr>
      </w:pPr>
      <w:r>
        <w:rPr>
          <w:rFonts w:asciiTheme="majorBidi" w:hAnsiTheme="majorBidi" w:cstheme="majorBidi"/>
          <w:sz w:val="24"/>
          <w:szCs w:val="24"/>
        </w:rPr>
        <w:t xml:space="preserve">Rata-rata skor tercapai </w:t>
      </w:r>
      <w:r>
        <w:rPr>
          <w:rFonts w:asciiTheme="majorBidi" w:hAnsiTheme="majorBidi" w:cstheme="majorBidi"/>
          <w:sz w:val="24"/>
          <w:szCs w:val="24"/>
        </w:rPr>
        <w:tab/>
        <w:t>: 82</w:t>
      </w:r>
      <w:r w:rsidR="005C66C9">
        <w:rPr>
          <w:rFonts w:asciiTheme="majorBidi" w:hAnsiTheme="majorBidi" w:cstheme="majorBidi"/>
          <w:sz w:val="24"/>
          <w:szCs w:val="24"/>
        </w:rPr>
        <w:t>,73</w:t>
      </w:r>
    </w:p>
    <w:p w:rsidR="00F77E51" w:rsidRDefault="00F77E51" w:rsidP="0000235D">
      <w:pPr>
        <w:pStyle w:val="ListParagraph"/>
        <w:tabs>
          <w:tab w:val="left" w:pos="3686"/>
        </w:tabs>
        <w:spacing w:line="480" w:lineRule="auto"/>
        <w:ind w:left="567"/>
        <w:jc w:val="both"/>
        <w:rPr>
          <w:rFonts w:asciiTheme="majorBidi" w:hAnsiTheme="majorBidi" w:cstheme="majorBidi"/>
          <w:sz w:val="24"/>
          <w:szCs w:val="24"/>
        </w:rPr>
      </w:pPr>
      <w:r>
        <w:rPr>
          <w:rFonts w:asciiTheme="majorBidi" w:hAnsiTheme="majorBidi" w:cstheme="majorBidi"/>
          <w:sz w:val="24"/>
          <w:szCs w:val="24"/>
        </w:rPr>
        <w:t>Jumlah siswa yang tuntas</w:t>
      </w:r>
      <w:r>
        <w:rPr>
          <w:rFonts w:asciiTheme="majorBidi" w:hAnsiTheme="majorBidi" w:cstheme="majorBidi"/>
          <w:sz w:val="24"/>
          <w:szCs w:val="24"/>
        </w:rPr>
        <w:tab/>
        <w:t>: 19</w:t>
      </w:r>
    </w:p>
    <w:p w:rsidR="00F77E51" w:rsidRDefault="00F77E51" w:rsidP="0000235D">
      <w:pPr>
        <w:pStyle w:val="ListParagraph"/>
        <w:tabs>
          <w:tab w:val="left" w:pos="3686"/>
        </w:tabs>
        <w:spacing w:line="480" w:lineRule="auto"/>
        <w:ind w:left="567"/>
        <w:jc w:val="both"/>
        <w:rPr>
          <w:rFonts w:asciiTheme="majorBidi" w:hAnsiTheme="majorBidi" w:cstheme="majorBidi"/>
          <w:sz w:val="24"/>
          <w:szCs w:val="24"/>
        </w:rPr>
      </w:pPr>
      <w:r>
        <w:rPr>
          <w:rFonts w:asciiTheme="majorBidi" w:hAnsiTheme="majorBidi" w:cstheme="majorBidi"/>
          <w:sz w:val="24"/>
          <w:szCs w:val="24"/>
        </w:rPr>
        <w:t>Jumlah siswa yang tidak tuntas</w:t>
      </w:r>
      <w:r>
        <w:rPr>
          <w:rFonts w:asciiTheme="majorBidi" w:hAnsiTheme="majorBidi" w:cstheme="majorBidi"/>
          <w:sz w:val="24"/>
          <w:szCs w:val="24"/>
        </w:rPr>
        <w:tab/>
        <w:t>: 3</w:t>
      </w:r>
    </w:p>
    <w:p w:rsidR="00517F7C" w:rsidRDefault="00517F7C" w:rsidP="0000235D">
      <w:pPr>
        <w:pStyle w:val="ListParagraph"/>
        <w:spacing w:line="480" w:lineRule="auto"/>
        <w:ind w:left="0"/>
        <w:jc w:val="center"/>
        <w:rPr>
          <w:rFonts w:asciiTheme="majorBidi" w:hAnsiTheme="majorBidi" w:cstheme="majorBidi"/>
          <w:sz w:val="24"/>
          <w:szCs w:val="24"/>
          <w:lang w:val="en-US"/>
        </w:rPr>
      </w:pPr>
      <w:r>
        <w:rPr>
          <w:noProof/>
        </w:rPr>
        <w:drawing>
          <wp:inline distT="0" distB="0" distL="0" distR="0">
            <wp:extent cx="5124090" cy="2260120"/>
            <wp:effectExtent l="0" t="0" r="635" b="698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17F7C" w:rsidRDefault="00517F7C" w:rsidP="0000235D">
      <w:pPr>
        <w:pStyle w:val="ListParagraph"/>
        <w:spacing w:line="480" w:lineRule="auto"/>
        <w:ind w:left="0"/>
        <w:jc w:val="center"/>
        <w:rPr>
          <w:rFonts w:asciiTheme="majorBidi" w:hAnsiTheme="majorBidi" w:cstheme="majorBidi"/>
          <w:sz w:val="24"/>
          <w:szCs w:val="24"/>
          <w:lang w:val="en-US"/>
        </w:rPr>
      </w:pPr>
      <w:r>
        <w:rPr>
          <w:rFonts w:asciiTheme="majorBidi" w:hAnsiTheme="majorBidi" w:cstheme="majorBidi"/>
          <w:sz w:val="24"/>
          <w:szCs w:val="24"/>
          <w:lang w:val="en-US"/>
        </w:rPr>
        <w:t>Grafik 4.4</w:t>
      </w:r>
    </w:p>
    <w:p w:rsidR="00D67657" w:rsidRDefault="00D67657" w:rsidP="0000235D">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Berdasarkan tabel hasil tes siklus 3 diatas, dapat diketahui nilai rata-rata prestasi bela</w:t>
      </w:r>
      <w:r w:rsidR="009465AC">
        <w:rPr>
          <w:rFonts w:asciiTheme="majorBidi" w:hAnsiTheme="majorBidi" w:cstheme="majorBidi"/>
          <w:sz w:val="24"/>
          <w:szCs w:val="24"/>
        </w:rPr>
        <w:t>jar siswa kelas VIII C adalah 82</w:t>
      </w:r>
      <w:r w:rsidR="005C66C9">
        <w:rPr>
          <w:rFonts w:asciiTheme="majorBidi" w:hAnsiTheme="majorBidi" w:cstheme="majorBidi"/>
          <w:sz w:val="24"/>
          <w:szCs w:val="24"/>
        </w:rPr>
        <w:t>,73</w:t>
      </w:r>
      <w:r>
        <w:rPr>
          <w:rFonts w:asciiTheme="majorBidi" w:hAnsiTheme="majorBidi" w:cstheme="majorBidi"/>
          <w:sz w:val="24"/>
          <w:szCs w:val="24"/>
        </w:rPr>
        <w:t>. Dilihat dari tabel nilai, nampak jumlah siswa yang tidak mencapai ketuntasan belajar (KKM) sebanyak 3 siswa dari 22 siswa dengan prosentase 1</w:t>
      </w:r>
      <w:r w:rsidR="00C86DE8">
        <w:rPr>
          <w:rFonts w:asciiTheme="majorBidi" w:hAnsiTheme="majorBidi" w:cstheme="majorBidi"/>
          <w:sz w:val="24"/>
          <w:szCs w:val="24"/>
        </w:rPr>
        <w:t>4</w:t>
      </w:r>
      <w:r>
        <w:rPr>
          <w:rFonts w:asciiTheme="majorBidi" w:hAnsiTheme="majorBidi" w:cstheme="majorBidi"/>
          <w:sz w:val="24"/>
          <w:szCs w:val="24"/>
        </w:rPr>
        <w:t xml:space="preserve">%. dan jumlah siswa yang mencapai ketuntasan belajar (KKM) sebanyak 19 siswa dari 22 siswa dengan prosentase 86%. Hasil tersebut menunjukkan bahwa pada siklus 3 siswa sudah tuntas belajar, karena siswa yang memperoleh nilai &gt;75 sebesar 86% lebih besar dari presentase ketuntasan yang dikehendaki yaitu sebesar 80%. </w:t>
      </w:r>
    </w:p>
    <w:p w:rsidR="00D67657" w:rsidRDefault="00D67657" w:rsidP="0000235D">
      <w:pPr>
        <w:pStyle w:val="ListParagraph"/>
        <w:numPr>
          <w:ilvl w:val="0"/>
          <w:numId w:val="14"/>
        </w:numPr>
        <w:spacing w:line="480" w:lineRule="auto"/>
        <w:ind w:left="1134" w:hanging="567"/>
        <w:jc w:val="both"/>
        <w:rPr>
          <w:rFonts w:asciiTheme="majorBidi" w:hAnsiTheme="majorBidi" w:cstheme="majorBidi"/>
          <w:sz w:val="24"/>
          <w:szCs w:val="24"/>
        </w:rPr>
      </w:pPr>
      <w:r>
        <w:rPr>
          <w:rFonts w:asciiTheme="majorBidi" w:hAnsiTheme="majorBidi" w:cstheme="majorBidi"/>
          <w:sz w:val="24"/>
          <w:szCs w:val="24"/>
        </w:rPr>
        <w:t>Observasi</w:t>
      </w:r>
    </w:p>
    <w:p w:rsidR="00D67657" w:rsidRDefault="00D67657" w:rsidP="0000235D">
      <w:pPr>
        <w:pStyle w:val="ListParagraph"/>
        <w:spacing w:line="480" w:lineRule="auto"/>
        <w:ind w:left="567" w:firstLine="567"/>
        <w:jc w:val="both"/>
        <w:rPr>
          <w:rFonts w:asciiTheme="majorBidi" w:eastAsia="Times New Roman" w:hAnsiTheme="majorBidi" w:cstheme="majorBidi"/>
          <w:sz w:val="24"/>
          <w:szCs w:val="24"/>
          <w:lang w:eastAsia="en-US"/>
        </w:rPr>
      </w:pPr>
      <w:r w:rsidRPr="001D4B6F">
        <w:rPr>
          <w:rFonts w:asciiTheme="majorBidi" w:eastAsia="Times New Roman" w:hAnsiTheme="majorBidi" w:cstheme="majorBidi"/>
          <w:sz w:val="24"/>
          <w:szCs w:val="24"/>
          <w:lang w:val="sv-SE" w:eastAsia="en-US"/>
        </w:rPr>
        <w:t>Observasi</w:t>
      </w:r>
      <w:r>
        <w:rPr>
          <w:rFonts w:asciiTheme="majorBidi" w:eastAsia="Times New Roman" w:hAnsiTheme="majorBidi" w:cstheme="majorBidi"/>
          <w:sz w:val="24"/>
          <w:szCs w:val="24"/>
          <w:lang w:eastAsia="en-US"/>
        </w:rPr>
        <w:t xml:space="preserve"> </w:t>
      </w:r>
      <w:r w:rsidRPr="001D4B6F">
        <w:rPr>
          <w:rFonts w:asciiTheme="majorBidi" w:eastAsia="Times New Roman" w:hAnsiTheme="majorBidi" w:cstheme="majorBidi"/>
          <w:sz w:val="24"/>
          <w:szCs w:val="24"/>
          <w:lang w:val="sv-SE" w:eastAsia="en-US"/>
        </w:rPr>
        <w:t>dilakukan peneliti dengan bantuan guru mata pelajaran yang bersangkutan.</w:t>
      </w:r>
      <w:r>
        <w:rPr>
          <w:rFonts w:asciiTheme="majorBidi" w:eastAsia="Times New Roman" w:hAnsiTheme="majorBidi" w:cstheme="majorBidi"/>
          <w:sz w:val="24"/>
          <w:szCs w:val="24"/>
          <w:lang w:eastAsia="en-US"/>
        </w:rPr>
        <w:t xml:space="preserve"> </w:t>
      </w:r>
      <w:r w:rsidRPr="001D4B6F">
        <w:rPr>
          <w:rFonts w:asciiTheme="majorBidi" w:eastAsia="Times New Roman" w:hAnsiTheme="majorBidi" w:cstheme="majorBidi"/>
          <w:sz w:val="24"/>
          <w:szCs w:val="24"/>
          <w:lang w:val="sv-SE" w:eastAsia="en-US"/>
        </w:rPr>
        <w:t>Sasaran observasi meliputi aktivitas yang dilakukan siswa selama proses</w:t>
      </w:r>
      <w:r>
        <w:rPr>
          <w:rFonts w:asciiTheme="majorBidi" w:eastAsia="Times New Roman" w:hAnsiTheme="majorBidi" w:cstheme="majorBidi"/>
          <w:sz w:val="24"/>
          <w:szCs w:val="24"/>
          <w:lang w:eastAsia="en-US"/>
        </w:rPr>
        <w:t xml:space="preserve"> </w:t>
      </w:r>
      <w:r w:rsidRPr="001D4B6F">
        <w:rPr>
          <w:rFonts w:asciiTheme="majorBidi" w:eastAsia="Times New Roman" w:hAnsiTheme="majorBidi" w:cstheme="majorBidi"/>
          <w:sz w:val="24"/>
          <w:szCs w:val="24"/>
          <w:lang w:val="sv-SE" w:eastAsia="en-US"/>
        </w:rPr>
        <w:t>pembelajaran berlangsung dan respon siswa terhadap</w:t>
      </w:r>
      <w:r>
        <w:rPr>
          <w:rFonts w:asciiTheme="majorBidi" w:eastAsia="Times New Roman" w:hAnsiTheme="majorBidi" w:cstheme="majorBidi"/>
          <w:sz w:val="24"/>
          <w:szCs w:val="24"/>
          <w:lang w:eastAsia="en-US"/>
        </w:rPr>
        <w:t xml:space="preserve"> pembelajaran model </w:t>
      </w:r>
      <w:r>
        <w:rPr>
          <w:rFonts w:asciiTheme="majorBidi" w:eastAsia="Times New Roman" w:hAnsiTheme="majorBidi" w:cstheme="majorBidi"/>
          <w:i/>
          <w:iCs/>
          <w:sz w:val="24"/>
          <w:szCs w:val="24"/>
          <w:lang w:eastAsia="en-US"/>
        </w:rPr>
        <w:t>e-learning</w:t>
      </w:r>
      <w:r>
        <w:rPr>
          <w:rFonts w:asciiTheme="majorBidi" w:eastAsia="Times New Roman" w:hAnsiTheme="majorBidi" w:cstheme="majorBidi"/>
          <w:sz w:val="24"/>
          <w:szCs w:val="24"/>
          <w:lang w:eastAsia="en-US"/>
        </w:rPr>
        <w:t>. Observasi dilakukan dengan menggunakan pedoman observasi yang telah disediakan peneliti. Hasil dari observasi disajikan dalam tabel berikut ini:</w:t>
      </w:r>
    </w:p>
    <w:tbl>
      <w:tblPr>
        <w:tblStyle w:val="TableGrid1"/>
        <w:tblW w:w="0" w:type="auto"/>
        <w:tblLook w:val="04A0"/>
      </w:tblPr>
      <w:tblGrid>
        <w:gridCol w:w="817"/>
        <w:gridCol w:w="4678"/>
        <w:gridCol w:w="992"/>
        <w:gridCol w:w="993"/>
        <w:gridCol w:w="992"/>
      </w:tblGrid>
      <w:tr w:rsidR="00D67657" w:rsidRPr="00DC52BA" w:rsidTr="00DC52BA">
        <w:tc>
          <w:tcPr>
            <w:tcW w:w="817" w:type="dxa"/>
            <w:vMerge w:val="restart"/>
            <w:vAlign w:val="center"/>
          </w:tcPr>
          <w:p w:rsidR="00D67657" w:rsidRPr="00DC52BA" w:rsidRDefault="00D67657" w:rsidP="00DC52BA">
            <w:pPr>
              <w:jc w:val="center"/>
              <w:rPr>
                <w:b/>
                <w:bCs/>
                <w:sz w:val="22"/>
                <w:szCs w:val="22"/>
                <w:lang w:eastAsia="en-US"/>
              </w:rPr>
            </w:pPr>
            <w:r w:rsidRPr="00DC52BA">
              <w:rPr>
                <w:b/>
                <w:bCs/>
                <w:sz w:val="22"/>
                <w:szCs w:val="22"/>
                <w:lang w:eastAsia="en-US"/>
              </w:rPr>
              <w:t>No.</w:t>
            </w:r>
          </w:p>
        </w:tc>
        <w:tc>
          <w:tcPr>
            <w:tcW w:w="4678" w:type="dxa"/>
            <w:vMerge w:val="restart"/>
            <w:vAlign w:val="center"/>
          </w:tcPr>
          <w:p w:rsidR="00D67657" w:rsidRPr="00DC52BA" w:rsidRDefault="00D67657" w:rsidP="00DC52BA">
            <w:pPr>
              <w:jc w:val="center"/>
              <w:rPr>
                <w:b/>
                <w:bCs/>
                <w:sz w:val="22"/>
                <w:szCs w:val="22"/>
                <w:lang w:eastAsia="en-US"/>
              </w:rPr>
            </w:pPr>
            <w:r w:rsidRPr="00DC52BA">
              <w:rPr>
                <w:b/>
                <w:bCs/>
                <w:sz w:val="22"/>
                <w:szCs w:val="22"/>
                <w:lang w:eastAsia="en-US"/>
              </w:rPr>
              <w:t>Sasaran Obervasi</w:t>
            </w:r>
          </w:p>
        </w:tc>
        <w:tc>
          <w:tcPr>
            <w:tcW w:w="2977" w:type="dxa"/>
            <w:gridSpan w:val="3"/>
            <w:vAlign w:val="center"/>
          </w:tcPr>
          <w:p w:rsidR="00D67657" w:rsidRPr="00DC52BA" w:rsidRDefault="00D67657" w:rsidP="00DC52BA">
            <w:pPr>
              <w:jc w:val="center"/>
              <w:rPr>
                <w:b/>
                <w:bCs/>
                <w:sz w:val="22"/>
                <w:szCs w:val="22"/>
                <w:lang w:eastAsia="en-US"/>
              </w:rPr>
            </w:pPr>
            <w:r w:rsidRPr="00DC52BA">
              <w:rPr>
                <w:b/>
                <w:bCs/>
                <w:sz w:val="22"/>
                <w:szCs w:val="22"/>
                <w:lang w:eastAsia="en-US"/>
              </w:rPr>
              <w:t>Sekor</w:t>
            </w:r>
          </w:p>
        </w:tc>
      </w:tr>
      <w:tr w:rsidR="00D67657" w:rsidRPr="00DC52BA" w:rsidTr="00DC52BA">
        <w:tc>
          <w:tcPr>
            <w:tcW w:w="817" w:type="dxa"/>
            <w:vMerge/>
          </w:tcPr>
          <w:p w:rsidR="00D67657" w:rsidRPr="00DC52BA" w:rsidRDefault="00D67657" w:rsidP="00DC52BA">
            <w:pPr>
              <w:jc w:val="center"/>
              <w:rPr>
                <w:b/>
                <w:bCs/>
                <w:sz w:val="22"/>
                <w:szCs w:val="22"/>
                <w:lang w:eastAsia="en-US"/>
              </w:rPr>
            </w:pPr>
          </w:p>
        </w:tc>
        <w:tc>
          <w:tcPr>
            <w:tcW w:w="4678" w:type="dxa"/>
            <w:vMerge/>
          </w:tcPr>
          <w:p w:rsidR="00D67657" w:rsidRPr="00DC52BA" w:rsidRDefault="00D67657" w:rsidP="00DC52BA">
            <w:pPr>
              <w:rPr>
                <w:b/>
                <w:bCs/>
                <w:sz w:val="22"/>
                <w:szCs w:val="22"/>
                <w:lang w:eastAsia="en-US"/>
              </w:rPr>
            </w:pPr>
          </w:p>
        </w:tc>
        <w:tc>
          <w:tcPr>
            <w:tcW w:w="992" w:type="dxa"/>
            <w:vAlign w:val="bottom"/>
          </w:tcPr>
          <w:p w:rsidR="00D67657" w:rsidRPr="00DC52BA" w:rsidRDefault="00D67657" w:rsidP="00DC52BA">
            <w:pPr>
              <w:jc w:val="center"/>
              <w:rPr>
                <w:b/>
                <w:bCs/>
                <w:sz w:val="22"/>
                <w:szCs w:val="22"/>
                <w:lang w:eastAsia="en-US"/>
              </w:rPr>
            </w:pPr>
            <w:r w:rsidRPr="00DC52BA">
              <w:rPr>
                <w:b/>
                <w:bCs/>
                <w:sz w:val="22"/>
                <w:szCs w:val="22"/>
                <w:lang w:eastAsia="en-US"/>
              </w:rPr>
              <w:t>0</w:t>
            </w:r>
          </w:p>
        </w:tc>
        <w:tc>
          <w:tcPr>
            <w:tcW w:w="993" w:type="dxa"/>
            <w:vAlign w:val="bottom"/>
          </w:tcPr>
          <w:p w:rsidR="00D67657" w:rsidRPr="00DC52BA" w:rsidRDefault="00D67657" w:rsidP="00DC52BA">
            <w:pPr>
              <w:jc w:val="center"/>
              <w:rPr>
                <w:b/>
                <w:bCs/>
                <w:sz w:val="22"/>
                <w:szCs w:val="22"/>
                <w:lang w:eastAsia="en-US"/>
              </w:rPr>
            </w:pPr>
            <w:r w:rsidRPr="00DC52BA">
              <w:rPr>
                <w:b/>
                <w:bCs/>
                <w:sz w:val="22"/>
                <w:szCs w:val="22"/>
                <w:lang w:eastAsia="en-US"/>
              </w:rPr>
              <w:t>1</w:t>
            </w:r>
          </w:p>
        </w:tc>
        <w:tc>
          <w:tcPr>
            <w:tcW w:w="992" w:type="dxa"/>
            <w:vAlign w:val="bottom"/>
          </w:tcPr>
          <w:p w:rsidR="00D67657" w:rsidRPr="00DC52BA" w:rsidRDefault="00D67657" w:rsidP="00DC52BA">
            <w:pPr>
              <w:jc w:val="center"/>
              <w:rPr>
                <w:b/>
                <w:bCs/>
                <w:sz w:val="22"/>
                <w:szCs w:val="22"/>
                <w:lang w:eastAsia="en-US"/>
              </w:rPr>
            </w:pPr>
            <w:r w:rsidRPr="00DC52BA">
              <w:rPr>
                <w:b/>
                <w:bCs/>
                <w:sz w:val="22"/>
                <w:szCs w:val="22"/>
                <w:lang w:eastAsia="en-US"/>
              </w:rPr>
              <w:t>2</w:t>
            </w:r>
          </w:p>
        </w:tc>
      </w:tr>
      <w:tr w:rsidR="00D67657" w:rsidRPr="00DC52BA" w:rsidTr="00DC52BA">
        <w:tc>
          <w:tcPr>
            <w:tcW w:w="817" w:type="dxa"/>
          </w:tcPr>
          <w:p w:rsidR="00D67657" w:rsidRPr="00DC52BA" w:rsidRDefault="00D67657" w:rsidP="00DC52BA">
            <w:pPr>
              <w:jc w:val="center"/>
              <w:rPr>
                <w:b/>
                <w:bCs/>
                <w:sz w:val="22"/>
                <w:szCs w:val="22"/>
                <w:lang w:eastAsia="en-US"/>
              </w:rPr>
            </w:pPr>
            <w:r w:rsidRPr="00DC52BA">
              <w:rPr>
                <w:b/>
                <w:bCs/>
                <w:sz w:val="22"/>
                <w:szCs w:val="22"/>
                <w:lang w:eastAsia="en-US"/>
              </w:rPr>
              <w:t>1.</w:t>
            </w:r>
          </w:p>
        </w:tc>
        <w:tc>
          <w:tcPr>
            <w:tcW w:w="4678" w:type="dxa"/>
          </w:tcPr>
          <w:p w:rsidR="00D67657" w:rsidRPr="00DC52BA" w:rsidRDefault="00D67657" w:rsidP="00DC52BA">
            <w:pPr>
              <w:rPr>
                <w:b/>
                <w:bCs/>
                <w:sz w:val="22"/>
                <w:szCs w:val="22"/>
                <w:lang w:eastAsia="en-US"/>
              </w:rPr>
            </w:pPr>
            <w:r w:rsidRPr="00DC52BA">
              <w:rPr>
                <w:b/>
                <w:bCs/>
                <w:sz w:val="22"/>
                <w:szCs w:val="22"/>
                <w:lang w:eastAsia="en-US"/>
              </w:rPr>
              <w:t>Aktifitas siswa</w:t>
            </w:r>
          </w:p>
          <w:p w:rsidR="00D67657" w:rsidRPr="00DC52BA" w:rsidRDefault="00D67657" w:rsidP="00DC52BA">
            <w:pPr>
              <w:numPr>
                <w:ilvl w:val="1"/>
                <w:numId w:val="17"/>
              </w:numPr>
              <w:contextualSpacing/>
              <w:rPr>
                <w:sz w:val="22"/>
                <w:szCs w:val="22"/>
                <w:lang w:eastAsia="en-US"/>
              </w:rPr>
            </w:pPr>
            <w:r w:rsidRPr="00DC52BA">
              <w:rPr>
                <w:sz w:val="22"/>
                <w:szCs w:val="22"/>
                <w:lang w:eastAsia="en-US"/>
              </w:rPr>
              <w:t>Siswa memperhatikan instruksi peneliti</w:t>
            </w:r>
          </w:p>
          <w:p w:rsidR="00D67657" w:rsidRPr="00DC52BA" w:rsidRDefault="00D67657" w:rsidP="00DC52BA">
            <w:pPr>
              <w:numPr>
                <w:ilvl w:val="1"/>
                <w:numId w:val="17"/>
              </w:numPr>
              <w:contextualSpacing/>
              <w:rPr>
                <w:sz w:val="22"/>
                <w:szCs w:val="22"/>
                <w:lang w:eastAsia="en-US"/>
              </w:rPr>
            </w:pPr>
            <w:r w:rsidRPr="00DC52BA">
              <w:rPr>
                <w:sz w:val="22"/>
                <w:szCs w:val="22"/>
                <w:lang w:eastAsia="en-US"/>
              </w:rPr>
              <w:t>Siswa melakukan instruksi peneliti</w:t>
            </w:r>
          </w:p>
          <w:p w:rsidR="00D67657" w:rsidRPr="00DC52BA" w:rsidRDefault="00D67657" w:rsidP="00DC52BA">
            <w:pPr>
              <w:numPr>
                <w:ilvl w:val="1"/>
                <w:numId w:val="17"/>
              </w:numPr>
              <w:contextualSpacing/>
              <w:rPr>
                <w:sz w:val="22"/>
                <w:szCs w:val="22"/>
                <w:lang w:eastAsia="en-US"/>
              </w:rPr>
            </w:pPr>
            <w:r w:rsidRPr="00DC52BA">
              <w:rPr>
                <w:sz w:val="22"/>
                <w:szCs w:val="22"/>
                <w:lang w:eastAsia="en-US"/>
              </w:rPr>
              <w:t>Siswa tanggap terhadap instruksi peneliti</w:t>
            </w:r>
          </w:p>
          <w:p w:rsidR="00D67657" w:rsidRPr="00DC52BA" w:rsidRDefault="00D67657" w:rsidP="00DC52BA">
            <w:pPr>
              <w:numPr>
                <w:ilvl w:val="1"/>
                <w:numId w:val="17"/>
              </w:numPr>
              <w:contextualSpacing/>
              <w:rPr>
                <w:sz w:val="22"/>
                <w:szCs w:val="22"/>
                <w:lang w:eastAsia="en-US"/>
              </w:rPr>
            </w:pPr>
            <w:r w:rsidRPr="00DC52BA">
              <w:rPr>
                <w:sz w:val="22"/>
                <w:szCs w:val="22"/>
                <w:lang w:eastAsia="en-US"/>
              </w:rPr>
              <w:t>Siswa fokus terhadap instruksi dari peneliti</w:t>
            </w:r>
          </w:p>
        </w:tc>
        <w:tc>
          <w:tcPr>
            <w:tcW w:w="992" w:type="dxa"/>
          </w:tcPr>
          <w:p w:rsidR="00D67657" w:rsidRPr="00DC52BA" w:rsidRDefault="00D67657" w:rsidP="00DC52BA">
            <w:pPr>
              <w:jc w:val="center"/>
              <w:rPr>
                <w:b/>
                <w:bCs/>
                <w:sz w:val="22"/>
                <w:szCs w:val="22"/>
                <w:lang w:eastAsia="en-US"/>
              </w:rPr>
            </w:pPr>
          </w:p>
          <w:p w:rsidR="00D67657" w:rsidRPr="00DC52BA" w:rsidRDefault="00D67657" w:rsidP="00DC52BA">
            <w:pPr>
              <w:jc w:val="center"/>
              <w:rPr>
                <w:b/>
                <w:bCs/>
                <w:sz w:val="22"/>
                <w:szCs w:val="22"/>
                <w:lang w:eastAsia="en-US"/>
              </w:rPr>
            </w:pPr>
          </w:p>
          <w:p w:rsidR="00D67657" w:rsidRPr="00DC52BA" w:rsidRDefault="00D67657" w:rsidP="00DC52BA">
            <w:pPr>
              <w:jc w:val="center"/>
              <w:rPr>
                <w:b/>
                <w:bCs/>
                <w:sz w:val="22"/>
                <w:szCs w:val="22"/>
                <w:lang w:eastAsia="en-US"/>
              </w:rPr>
            </w:pPr>
          </w:p>
          <w:p w:rsidR="00D67657" w:rsidRPr="00DC52BA" w:rsidRDefault="00D67657" w:rsidP="00DC52BA">
            <w:pPr>
              <w:rPr>
                <w:b/>
                <w:bCs/>
                <w:sz w:val="22"/>
                <w:szCs w:val="22"/>
                <w:lang w:eastAsia="en-US"/>
              </w:rPr>
            </w:pPr>
          </w:p>
        </w:tc>
        <w:tc>
          <w:tcPr>
            <w:tcW w:w="993" w:type="dxa"/>
          </w:tcPr>
          <w:p w:rsidR="00D67657" w:rsidRPr="00DC52BA" w:rsidRDefault="00D67657" w:rsidP="00DC52BA">
            <w:pPr>
              <w:jc w:val="center"/>
              <w:rPr>
                <w:b/>
                <w:bCs/>
                <w:sz w:val="22"/>
                <w:szCs w:val="22"/>
                <w:lang w:eastAsia="en-US"/>
              </w:rPr>
            </w:pPr>
          </w:p>
          <w:p w:rsidR="00D67657" w:rsidRPr="00DC52BA" w:rsidRDefault="00D67657" w:rsidP="00DC52BA">
            <w:pPr>
              <w:jc w:val="center"/>
              <w:rPr>
                <w:b/>
                <w:bCs/>
                <w:sz w:val="22"/>
                <w:szCs w:val="22"/>
                <w:lang w:eastAsia="en-US"/>
              </w:rPr>
            </w:pPr>
          </w:p>
          <w:p w:rsidR="00D67657" w:rsidRPr="00DC52BA" w:rsidRDefault="00D67657" w:rsidP="00DC52BA">
            <w:pPr>
              <w:jc w:val="center"/>
              <w:rPr>
                <w:b/>
                <w:bCs/>
                <w:sz w:val="22"/>
                <w:szCs w:val="22"/>
                <w:lang w:eastAsia="en-US"/>
              </w:rPr>
            </w:pPr>
          </w:p>
          <w:p w:rsidR="00D67657" w:rsidRPr="00DC52BA" w:rsidRDefault="00D67657" w:rsidP="00DC52BA">
            <w:pPr>
              <w:jc w:val="center"/>
              <w:rPr>
                <w:b/>
                <w:bCs/>
                <w:sz w:val="22"/>
                <w:szCs w:val="22"/>
                <w:lang w:eastAsia="en-US"/>
              </w:rPr>
            </w:pPr>
          </w:p>
          <w:p w:rsidR="00D67657" w:rsidRPr="00DC52BA" w:rsidRDefault="00D67657" w:rsidP="00DC52BA">
            <w:pPr>
              <w:rPr>
                <w:b/>
                <w:bCs/>
                <w:sz w:val="22"/>
                <w:szCs w:val="22"/>
                <w:lang w:eastAsia="en-US"/>
              </w:rPr>
            </w:pPr>
          </w:p>
        </w:tc>
        <w:tc>
          <w:tcPr>
            <w:tcW w:w="992" w:type="dxa"/>
          </w:tcPr>
          <w:p w:rsidR="00D67657" w:rsidRPr="00DC52BA" w:rsidRDefault="00D67657" w:rsidP="00DC52BA">
            <w:pPr>
              <w:jc w:val="center"/>
              <w:rPr>
                <w:b/>
                <w:bCs/>
                <w:sz w:val="22"/>
                <w:szCs w:val="22"/>
                <w:lang w:eastAsia="en-US"/>
              </w:rPr>
            </w:pPr>
          </w:p>
          <w:p w:rsidR="00D67657" w:rsidRPr="00DC52BA" w:rsidRDefault="00D67657" w:rsidP="00DC52BA">
            <w:pPr>
              <w:jc w:val="center"/>
              <w:rPr>
                <w:b/>
                <w:bCs/>
                <w:sz w:val="22"/>
                <w:szCs w:val="22"/>
                <w:lang w:eastAsia="en-US"/>
              </w:rPr>
            </w:pPr>
            <w:r w:rsidRPr="00DC52BA">
              <w:rPr>
                <w:b/>
                <w:bCs/>
                <w:sz w:val="22"/>
                <w:szCs w:val="22"/>
                <w:lang w:eastAsia="en-US"/>
              </w:rPr>
              <w:t>√</w:t>
            </w:r>
          </w:p>
          <w:p w:rsidR="00D67657" w:rsidRPr="00DC52BA" w:rsidRDefault="00D67657" w:rsidP="00DC52BA">
            <w:pPr>
              <w:jc w:val="center"/>
              <w:rPr>
                <w:b/>
                <w:bCs/>
                <w:sz w:val="22"/>
                <w:szCs w:val="22"/>
                <w:lang w:eastAsia="en-US"/>
              </w:rPr>
            </w:pPr>
            <w:r w:rsidRPr="00DC52BA">
              <w:rPr>
                <w:b/>
                <w:bCs/>
                <w:sz w:val="22"/>
                <w:szCs w:val="22"/>
                <w:lang w:eastAsia="en-US"/>
              </w:rPr>
              <w:t>√</w:t>
            </w:r>
          </w:p>
          <w:p w:rsidR="00D67657" w:rsidRPr="00DC52BA" w:rsidRDefault="00D67657" w:rsidP="00DC52BA">
            <w:pPr>
              <w:jc w:val="center"/>
              <w:rPr>
                <w:b/>
                <w:bCs/>
                <w:sz w:val="22"/>
                <w:szCs w:val="22"/>
                <w:lang w:eastAsia="en-US"/>
              </w:rPr>
            </w:pPr>
            <w:r w:rsidRPr="00DC52BA">
              <w:rPr>
                <w:b/>
                <w:bCs/>
                <w:sz w:val="22"/>
                <w:szCs w:val="22"/>
                <w:lang w:eastAsia="en-US"/>
              </w:rPr>
              <w:t>√</w:t>
            </w:r>
          </w:p>
          <w:p w:rsidR="00D67657" w:rsidRPr="00DC52BA" w:rsidRDefault="00D67657" w:rsidP="00DC52BA">
            <w:pPr>
              <w:jc w:val="center"/>
              <w:rPr>
                <w:b/>
                <w:bCs/>
                <w:sz w:val="22"/>
                <w:szCs w:val="22"/>
                <w:lang w:eastAsia="en-US"/>
              </w:rPr>
            </w:pPr>
            <w:r w:rsidRPr="00DC52BA">
              <w:rPr>
                <w:b/>
                <w:bCs/>
                <w:sz w:val="22"/>
                <w:szCs w:val="22"/>
                <w:lang w:eastAsia="en-US"/>
              </w:rPr>
              <w:t>√</w:t>
            </w:r>
          </w:p>
        </w:tc>
      </w:tr>
      <w:tr w:rsidR="00D67657" w:rsidRPr="00DC52BA" w:rsidTr="00DC52BA">
        <w:tc>
          <w:tcPr>
            <w:tcW w:w="817" w:type="dxa"/>
          </w:tcPr>
          <w:p w:rsidR="00D67657" w:rsidRPr="00DC52BA" w:rsidRDefault="00D67657" w:rsidP="00DC52BA">
            <w:pPr>
              <w:jc w:val="center"/>
              <w:rPr>
                <w:b/>
                <w:bCs/>
                <w:sz w:val="22"/>
                <w:szCs w:val="22"/>
                <w:lang w:eastAsia="en-US"/>
              </w:rPr>
            </w:pPr>
            <w:r w:rsidRPr="00DC52BA">
              <w:rPr>
                <w:b/>
                <w:bCs/>
                <w:sz w:val="22"/>
                <w:szCs w:val="22"/>
                <w:lang w:eastAsia="en-US"/>
              </w:rPr>
              <w:t>2</w:t>
            </w:r>
          </w:p>
        </w:tc>
        <w:tc>
          <w:tcPr>
            <w:tcW w:w="4678" w:type="dxa"/>
          </w:tcPr>
          <w:p w:rsidR="00D67657" w:rsidRPr="00DC52BA" w:rsidRDefault="00D67657" w:rsidP="00DC52BA">
            <w:pPr>
              <w:rPr>
                <w:b/>
                <w:bCs/>
                <w:sz w:val="22"/>
                <w:szCs w:val="22"/>
                <w:lang w:eastAsia="en-US"/>
              </w:rPr>
            </w:pPr>
            <w:r w:rsidRPr="00DC52BA">
              <w:rPr>
                <w:b/>
                <w:bCs/>
                <w:sz w:val="22"/>
                <w:szCs w:val="22"/>
                <w:lang w:eastAsia="en-US"/>
              </w:rPr>
              <w:t>Respon siswa</w:t>
            </w:r>
          </w:p>
          <w:p w:rsidR="00D67657" w:rsidRPr="00DC52BA" w:rsidRDefault="00D67657" w:rsidP="00DC52BA">
            <w:pPr>
              <w:numPr>
                <w:ilvl w:val="0"/>
                <w:numId w:val="18"/>
              </w:numPr>
              <w:contextualSpacing/>
              <w:rPr>
                <w:sz w:val="22"/>
                <w:szCs w:val="22"/>
                <w:lang w:eastAsia="en-US"/>
              </w:rPr>
            </w:pPr>
            <w:r w:rsidRPr="00DC52BA">
              <w:rPr>
                <w:sz w:val="22"/>
                <w:szCs w:val="22"/>
                <w:lang w:eastAsia="en-US"/>
              </w:rPr>
              <w:t>Siswa mampu mengoperasikan web MOODLE</w:t>
            </w:r>
          </w:p>
          <w:p w:rsidR="00D67657" w:rsidRPr="00DC52BA" w:rsidRDefault="00D67657" w:rsidP="00DC52BA">
            <w:pPr>
              <w:numPr>
                <w:ilvl w:val="0"/>
                <w:numId w:val="18"/>
              </w:numPr>
              <w:contextualSpacing/>
              <w:rPr>
                <w:sz w:val="22"/>
                <w:szCs w:val="22"/>
                <w:lang w:eastAsia="en-US"/>
              </w:rPr>
            </w:pPr>
            <w:r w:rsidRPr="00DC52BA">
              <w:rPr>
                <w:sz w:val="22"/>
                <w:szCs w:val="22"/>
                <w:lang w:eastAsia="en-US"/>
              </w:rPr>
              <w:t>Siswa fokus pada kegiatan pembelajaran</w:t>
            </w:r>
          </w:p>
          <w:p w:rsidR="00D67657" w:rsidRPr="00DC52BA" w:rsidRDefault="00D67657" w:rsidP="00DC52BA">
            <w:pPr>
              <w:numPr>
                <w:ilvl w:val="0"/>
                <w:numId w:val="18"/>
              </w:numPr>
              <w:contextualSpacing/>
              <w:rPr>
                <w:sz w:val="22"/>
                <w:szCs w:val="22"/>
                <w:lang w:eastAsia="en-US"/>
              </w:rPr>
            </w:pPr>
            <w:r w:rsidRPr="00DC52BA">
              <w:rPr>
                <w:sz w:val="22"/>
                <w:szCs w:val="22"/>
                <w:lang w:eastAsia="en-US"/>
              </w:rPr>
              <w:t>Siswa memanfaatkan informasi dari luar materi yang diberikan</w:t>
            </w:r>
          </w:p>
          <w:p w:rsidR="00D67657" w:rsidRPr="00DC52BA" w:rsidRDefault="00D67657" w:rsidP="00DC52BA">
            <w:pPr>
              <w:numPr>
                <w:ilvl w:val="0"/>
                <w:numId w:val="18"/>
              </w:numPr>
              <w:contextualSpacing/>
              <w:rPr>
                <w:sz w:val="22"/>
                <w:szCs w:val="22"/>
                <w:lang w:eastAsia="en-US"/>
              </w:rPr>
            </w:pPr>
            <w:r w:rsidRPr="00DC52BA">
              <w:rPr>
                <w:sz w:val="22"/>
                <w:szCs w:val="22"/>
                <w:lang w:eastAsia="en-US"/>
              </w:rPr>
              <w:t>Siswa mampu mengikuti materi yang diberikan</w:t>
            </w:r>
          </w:p>
        </w:tc>
        <w:tc>
          <w:tcPr>
            <w:tcW w:w="992" w:type="dxa"/>
          </w:tcPr>
          <w:p w:rsidR="00D67657" w:rsidRPr="00DC52BA" w:rsidRDefault="00D67657" w:rsidP="00DC52BA">
            <w:pPr>
              <w:jc w:val="center"/>
              <w:rPr>
                <w:b/>
                <w:bCs/>
                <w:sz w:val="22"/>
                <w:szCs w:val="22"/>
                <w:lang w:eastAsia="en-US"/>
              </w:rPr>
            </w:pPr>
          </w:p>
          <w:p w:rsidR="00D67657" w:rsidRPr="00DC52BA" w:rsidRDefault="00D67657" w:rsidP="00DC52BA">
            <w:pPr>
              <w:jc w:val="center"/>
              <w:rPr>
                <w:b/>
                <w:bCs/>
                <w:sz w:val="22"/>
                <w:szCs w:val="22"/>
                <w:lang w:eastAsia="en-US"/>
              </w:rPr>
            </w:pPr>
          </w:p>
          <w:p w:rsidR="00D67657" w:rsidRPr="00DC52BA" w:rsidRDefault="00D67657" w:rsidP="00DC52BA">
            <w:pPr>
              <w:jc w:val="center"/>
              <w:rPr>
                <w:b/>
                <w:bCs/>
                <w:sz w:val="22"/>
                <w:szCs w:val="22"/>
                <w:lang w:eastAsia="en-US"/>
              </w:rPr>
            </w:pPr>
          </w:p>
          <w:p w:rsidR="00D67657" w:rsidRPr="00DC52BA" w:rsidRDefault="00D67657" w:rsidP="00DC52BA">
            <w:pPr>
              <w:jc w:val="center"/>
              <w:rPr>
                <w:b/>
                <w:bCs/>
                <w:sz w:val="22"/>
                <w:szCs w:val="22"/>
                <w:lang w:eastAsia="en-US"/>
              </w:rPr>
            </w:pPr>
          </w:p>
          <w:p w:rsidR="00D67657" w:rsidRPr="00DC52BA" w:rsidRDefault="00D67657" w:rsidP="00DC52BA">
            <w:pPr>
              <w:jc w:val="center"/>
              <w:rPr>
                <w:b/>
                <w:bCs/>
                <w:sz w:val="22"/>
                <w:szCs w:val="22"/>
                <w:lang w:eastAsia="en-US"/>
              </w:rPr>
            </w:pPr>
          </w:p>
          <w:p w:rsidR="00D67657" w:rsidRPr="00DC52BA" w:rsidRDefault="00D67657" w:rsidP="00DC52BA">
            <w:pPr>
              <w:jc w:val="center"/>
              <w:rPr>
                <w:b/>
                <w:bCs/>
                <w:sz w:val="22"/>
                <w:szCs w:val="22"/>
                <w:lang w:eastAsia="en-US"/>
              </w:rPr>
            </w:pPr>
          </w:p>
          <w:p w:rsidR="00D67657" w:rsidRPr="00DC52BA" w:rsidRDefault="00D67657" w:rsidP="00DC52BA">
            <w:pPr>
              <w:jc w:val="center"/>
              <w:rPr>
                <w:b/>
                <w:bCs/>
                <w:sz w:val="22"/>
                <w:szCs w:val="22"/>
                <w:lang w:eastAsia="en-US"/>
              </w:rPr>
            </w:pPr>
          </w:p>
          <w:p w:rsidR="00D67657" w:rsidRPr="00DC52BA" w:rsidRDefault="00D67657" w:rsidP="00DC52BA">
            <w:pPr>
              <w:jc w:val="center"/>
              <w:rPr>
                <w:b/>
                <w:bCs/>
                <w:sz w:val="22"/>
                <w:szCs w:val="22"/>
                <w:lang w:eastAsia="en-US"/>
              </w:rPr>
            </w:pPr>
          </w:p>
        </w:tc>
        <w:tc>
          <w:tcPr>
            <w:tcW w:w="993" w:type="dxa"/>
          </w:tcPr>
          <w:p w:rsidR="00D67657" w:rsidRPr="00DC52BA" w:rsidRDefault="00D67657" w:rsidP="00DC52BA">
            <w:pPr>
              <w:jc w:val="center"/>
              <w:rPr>
                <w:b/>
                <w:bCs/>
                <w:sz w:val="22"/>
                <w:szCs w:val="22"/>
                <w:lang w:eastAsia="en-US"/>
              </w:rPr>
            </w:pPr>
          </w:p>
          <w:p w:rsidR="00D67657" w:rsidRPr="00DC52BA" w:rsidRDefault="00D67657" w:rsidP="00DC52BA">
            <w:pPr>
              <w:jc w:val="center"/>
              <w:rPr>
                <w:b/>
                <w:bCs/>
                <w:sz w:val="22"/>
                <w:szCs w:val="22"/>
                <w:lang w:eastAsia="en-US"/>
              </w:rPr>
            </w:pPr>
          </w:p>
          <w:p w:rsidR="00D67657" w:rsidRPr="00DC52BA" w:rsidRDefault="00D67657" w:rsidP="00DC52BA">
            <w:pPr>
              <w:jc w:val="center"/>
              <w:rPr>
                <w:b/>
                <w:bCs/>
                <w:sz w:val="22"/>
                <w:szCs w:val="22"/>
                <w:lang w:eastAsia="en-US"/>
              </w:rPr>
            </w:pPr>
          </w:p>
          <w:p w:rsidR="00D67657" w:rsidRPr="00DC52BA" w:rsidRDefault="00D67657" w:rsidP="00DC52BA">
            <w:pPr>
              <w:jc w:val="center"/>
              <w:rPr>
                <w:b/>
                <w:bCs/>
                <w:sz w:val="22"/>
                <w:szCs w:val="22"/>
                <w:lang w:eastAsia="en-US"/>
              </w:rPr>
            </w:pPr>
          </w:p>
          <w:p w:rsidR="00D67657" w:rsidRPr="00DC52BA" w:rsidRDefault="00D67657" w:rsidP="00DC52BA">
            <w:pPr>
              <w:jc w:val="center"/>
              <w:rPr>
                <w:b/>
                <w:bCs/>
                <w:sz w:val="22"/>
                <w:szCs w:val="22"/>
                <w:lang w:eastAsia="en-US"/>
              </w:rPr>
            </w:pPr>
          </w:p>
          <w:p w:rsidR="00D67657" w:rsidRPr="00DC52BA" w:rsidRDefault="00D67657" w:rsidP="00DC52BA">
            <w:pPr>
              <w:jc w:val="center"/>
              <w:rPr>
                <w:b/>
                <w:bCs/>
                <w:sz w:val="22"/>
                <w:szCs w:val="22"/>
                <w:lang w:eastAsia="en-US"/>
              </w:rPr>
            </w:pPr>
          </w:p>
          <w:p w:rsidR="00D67657" w:rsidRPr="00DC52BA" w:rsidRDefault="00D67657" w:rsidP="00DC52BA">
            <w:pPr>
              <w:jc w:val="center"/>
              <w:rPr>
                <w:b/>
                <w:bCs/>
                <w:sz w:val="22"/>
                <w:szCs w:val="22"/>
                <w:lang w:eastAsia="en-US"/>
              </w:rPr>
            </w:pPr>
          </w:p>
          <w:p w:rsidR="00D67657" w:rsidRPr="00DC52BA" w:rsidRDefault="00D67657" w:rsidP="00DC52BA">
            <w:pPr>
              <w:jc w:val="center"/>
              <w:rPr>
                <w:b/>
                <w:bCs/>
                <w:sz w:val="22"/>
                <w:szCs w:val="22"/>
                <w:lang w:eastAsia="en-US"/>
              </w:rPr>
            </w:pPr>
          </w:p>
        </w:tc>
        <w:tc>
          <w:tcPr>
            <w:tcW w:w="992" w:type="dxa"/>
          </w:tcPr>
          <w:p w:rsidR="00D67657" w:rsidRPr="00DC52BA" w:rsidRDefault="00D67657" w:rsidP="00DC52BA">
            <w:pPr>
              <w:jc w:val="center"/>
              <w:rPr>
                <w:b/>
                <w:bCs/>
                <w:sz w:val="22"/>
                <w:szCs w:val="22"/>
                <w:lang w:eastAsia="en-US"/>
              </w:rPr>
            </w:pPr>
          </w:p>
          <w:p w:rsidR="00D67657" w:rsidRPr="00DC52BA" w:rsidRDefault="00D67657" w:rsidP="00DC52BA">
            <w:pPr>
              <w:jc w:val="center"/>
              <w:rPr>
                <w:b/>
                <w:bCs/>
                <w:sz w:val="22"/>
                <w:szCs w:val="22"/>
                <w:lang w:eastAsia="en-US"/>
              </w:rPr>
            </w:pPr>
            <w:r w:rsidRPr="00DC52BA">
              <w:rPr>
                <w:b/>
                <w:bCs/>
                <w:sz w:val="22"/>
                <w:szCs w:val="22"/>
                <w:lang w:eastAsia="en-US"/>
              </w:rPr>
              <w:t>√</w:t>
            </w:r>
          </w:p>
          <w:p w:rsidR="00D67657" w:rsidRPr="00DC52BA" w:rsidRDefault="00D67657" w:rsidP="00DC52BA">
            <w:pPr>
              <w:jc w:val="center"/>
              <w:rPr>
                <w:b/>
                <w:bCs/>
                <w:sz w:val="22"/>
                <w:szCs w:val="22"/>
                <w:lang w:eastAsia="en-US"/>
              </w:rPr>
            </w:pPr>
          </w:p>
          <w:p w:rsidR="00D67657" w:rsidRPr="00DC52BA" w:rsidRDefault="00F517BF" w:rsidP="00DC52BA">
            <w:pPr>
              <w:jc w:val="center"/>
              <w:rPr>
                <w:b/>
                <w:bCs/>
                <w:sz w:val="22"/>
                <w:szCs w:val="22"/>
                <w:lang w:eastAsia="en-US"/>
              </w:rPr>
            </w:pPr>
            <w:r w:rsidRPr="00DC52BA">
              <w:rPr>
                <w:b/>
                <w:bCs/>
                <w:sz w:val="22"/>
                <w:szCs w:val="22"/>
                <w:lang w:eastAsia="en-US"/>
              </w:rPr>
              <w:t>√</w:t>
            </w:r>
          </w:p>
          <w:p w:rsidR="00D67657" w:rsidRPr="00DC52BA" w:rsidRDefault="00D67657" w:rsidP="00DC52BA">
            <w:pPr>
              <w:jc w:val="center"/>
              <w:rPr>
                <w:b/>
                <w:bCs/>
                <w:sz w:val="22"/>
                <w:szCs w:val="22"/>
                <w:lang w:eastAsia="en-US"/>
              </w:rPr>
            </w:pPr>
            <w:r w:rsidRPr="00DC52BA">
              <w:rPr>
                <w:b/>
                <w:bCs/>
                <w:sz w:val="22"/>
                <w:szCs w:val="22"/>
                <w:lang w:eastAsia="en-US"/>
              </w:rPr>
              <w:t>√</w:t>
            </w:r>
          </w:p>
          <w:p w:rsidR="00D67657" w:rsidRPr="00DC52BA" w:rsidRDefault="00D67657" w:rsidP="00DC52BA">
            <w:pPr>
              <w:jc w:val="center"/>
              <w:rPr>
                <w:b/>
                <w:bCs/>
                <w:sz w:val="22"/>
                <w:szCs w:val="22"/>
                <w:lang w:eastAsia="en-US"/>
              </w:rPr>
            </w:pPr>
          </w:p>
          <w:p w:rsidR="00D67657" w:rsidRPr="00DC52BA" w:rsidRDefault="00D67657" w:rsidP="00DC52BA">
            <w:pPr>
              <w:jc w:val="center"/>
              <w:rPr>
                <w:b/>
                <w:bCs/>
                <w:sz w:val="22"/>
                <w:szCs w:val="22"/>
                <w:lang w:eastAsia="en-US"/>
              </w:rPr>
            </w:pPr>
            <w:r w:rsidRPr="00DC52BA">
              <w:rPr>
                <w:b/>
                <w:bCs/>
                <w:sz w:val="22"/>
                <w:szCs w:val="22"/>
                <w:lang w:eastAsia="en-US"/>
              </w:rPr>
              <w:t>√</w:t>
            </w:r>
          </w:p>
        </w:tc>
      </w:tr>
    </w:tbl>
    <w:p w:rsidR="00D67657" w:rsidRDefault="00454BC0" w:rsidP="00DC52BA">
      <w:pPr>
        <w:pStyle w:val="ListParagraph"/>
        <w:spacing w:line="480" w:lineRule="auto"/>
        <w:ind w:left="0"/>
        <w:jc w:val="center"/>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Tabel 4.7</w:t>
      </w:r>
    </w:p>
    <w:p w:rsidR="00D67657" w:rsidRDefault="00D67657" w:rsidP="00DC52BA">
      <w:pPr>
        <w:pStyle w:val="ListParagraph"/>
        <w:spacing w:line="480" w:lineRule="auto"/>
        <w:ind w:left="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Kriteria pensekoran</w:t>
      </w:r>
    </w:p>
    <w:p w:rsidR="00D67657" w:rsidRDefault="00172116" w:rsidP="00DC52BA">
      <w:pPr>
        <w:pStyle w:val="ListParagraph"/>
        <w:spacing w:line="480" w:lineRule="auto"/>
        <w:ind w:left="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 xml:space="preserve">0: </w:t>
      </w:r>
      <w:r w:rsidR="00D67657">
        <w:rPr>
          <w:rFonts w:asciiTheme="majorBidi" w:eastAsia="Times New Roman" w:hAnsiTheme="majorBidi" w:cstheme="majorBidi"/>
          <w:sz w:val="24"/>
          <w:szCs w:val="24"/>
          <w:lang w:eastAsia="en-US"/>
        </w:rPr>
        <w:t>apabila</w:t>
      </w:r>
      <w:r w:rsidR="00927FCE">
        <w:rPr>
          <w:rFonts w:asciiTheme="majorBidi" w:eastAsia="Times New Roman" w:hAnsiTheme="majorBidi" w:cstheme="majorBidi"/>
          <w:sz w:val="24"/>
          <w:szCs w:val="24"/>
          <w:lang w:eastAsia="en-US"/>
        </w:rPr>
        <w:t xml:space="preserve"> sasaran observasi tidak</w:t>
      </w:r>
      <w:r w:rsidR="00D67657">
        <w:rPr>
          <w:rFonts w:asciiTheme="majorBidi" w:eastAsia="Times New Roman" w:hAnsiTheme="majorBidi" w:cstheme="majorBidi"/>
          <w:sz w:val="24"/>
          <w:szCs w:val="24"/>
          <w:lang w:eastAsia="en-US"/>
        </w:rPr>
        <w:t xml:space="preserve"> tercapai</w:t>
      </w:r>
    </w:p>
    <w:p w:rsidR="00D67657" w:rsidRDefault="00D67657" w:rsidP="00DC52BA">
      <w:pPr>
        <w:pStyle w:val="ListParagraph"/>
        <w:spacing w:line="480" w:lineRule="auto"/>
        <w:ind w:left="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1</w:t>
      </w:r>
      <w:r w:rsidR="00172116">
        <w:rPr>
          <w:rFonts w:asciiTheme="majorBidi" w:eastAsia="Times New Roman" w:hAnsiTheme="majorBidi" w:cstheme="majorBidi"/>
          <w:sz w:val="24"/>
          <w:szCs w:val="24"/>
          <w:lang w:eastAsia="en-US"/>
        </w:rPr>
        <w:t>:</w:t>
      </w:r>
      <w:r>
        <w:rPr>
          <w:rFonts w:asciiTheme="majorBidi" w:eastAsia="Times New Roman" w:hAnsiTheme="majorBidi" w:cstheme="majorBidi"/>
          <w:sz w:val="24"/>
          <w:szCs w:val="24"/>
          <w:lang w:eastAsia="en-US"/>
        </w:rPr>
        <w:t xml:space="preserve"> </w:t>
      </w:r>
      <w:r w:rsidR="00927FCE">
        <w:rPr>
          <w:rFonts w:asciiTheme="majorBidi" w:eastAsia="Times New Roman" w:hAnsiTheme="majorBidi" w:cstheme="majorBidi"/>
          <w:sz w:val="24"/>
          <w:szCs w:val="24"/>
          <w:lang w:eastAsia="en-US"/>
        </w:rPr>
        <w:t xml:space="preserve">apabila sasaran observasi </w:t>
      </w:r>
      <w:r>
        <w:rPr>
          <w:rFonts w:asciiTheme="majorBidi" w:eastAsia="Times New Roman" w:hAnsiTheme="majorBidi" w:cstheme="majorBidi"/>
          <w:sz w:val="24"/>
          <w:szCs w:val="24"/>
          <w:lang w:eastAsia="en-US"/>
        </w:rPr>
        <w:t>tercapai</w:t>
      </w:r>
    </w:p>
    <w:p w:rsidR="00D67657" w:rsidRDefault="00D67657" w:rsidP="00DC52BA">
      <w:pPr>
        <w:pStyle w:val="ListParagraph"/>
        <w:spacing w:line="480" w:lineRule="auto"/>
        <w:ind w:left="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2</w:t>
      </w:r>
      <w:r w:rsidR="00172116">
        <w:rPr>
          <w:rFonts w:asciiTheme="majorBidi" w:eastAsia="Times New Roman" w:hAnsiTheme="majorBidi" w:cstheme="majorBidi"/>
          <w:sz w:val="24"/>
          <w:szCs w:val="24"/>
          <w:lang w:eastAsia="en-US"/>
        </w:rPr>
        <w:t>:</w:t>
      </w:r>
      <w:r>
        <w:rPr>
          <w:rFonts w:asciiTheme="majorBidi" w:eastAsia="Times New Roman" w:hAnsiTheme="majorBidi" w:cstheme="majorBidi"/>
          <w:sz w:val="24"/>
          <w:szCs w:val="24"/>
          <w:lang w:eastAsia="en-US"/>
        </w:rPr>
        <w:t xml:space="preserve"> apabila sasaran observasi </w:t>
      </w:r>
      <w:r w:rsidR="00927FCE">
        <w:rPr>
          <w:rFonts w:asciiTheme="majorBidi" w:eastAsia="Times New Roman" w:hAnsiTheme="majorBidi" w:cstheme="majorBidi"/>
          <w:sz w:val="24"/>
          <w:szCs w:val="24"/>
          <w:lang w:eastAsia="en-US"/>
        </w:rPr>
        <w:t>sangat</w:t>
      </w:r>
      <w:r>
        <w:rPr>
          <w:rFonts w:asciiTheme="majorBidi" w:eastAsia="Times New Roman" w:hAnsiTheme="majorBidi" w:cstheme="majorBidi"/>
          <w:sz w:val="24"/>
          <w:szCs w:val="24"/>
          <w:lang w:eastAsia="en-US"/>
        </w:rPr>
        <w:t xml:space="preserve"> tercapai</w:t>
      </w:r>
    </w:p>
    <w:p w:rsidR="00D67657" w:rsidRPr="00D67657" w:rsidRDefault="00D67657" w:rsidP="00DC52BA">
      <w:pPr>
        <w:pStyle w:val="ListParagraph"/>
        <w:spacing w:line="480" w:lineRule="auto"/>
        <w:ind w:left="567" w:firstLine="567"/>
        <w:jc w:val="both"/>
        <w:rPr>
          <w:rFonts w:asciiTheme="majorBidi" w:hAnsiTheme="majorBidi" w:cstheme="majorBidi"/>
          <w:sz w:val="24"/>
          <w:szCs w:val="24"/>
        </w:rPr>
      </w:pPr>
      <w:r>
        <w:rPr>
          <w:rFonts w:asciiTheme="majorBidi" w:eastAsia="Times New Roman" w:hAnsiTheme="majorBidi" w:cstheme="majorBidi"/>
          <w:sz w:val="24"/>
          <w:szCs w:val="24"/>
          <w:lang w:eastAsia="en-US"/>
        </w:rPr>
        <w:t>Berdasarkan tabel observasi si</w:t>
      </w:r>
      <w:r w:rsidR="00F517BF">
        <w:rPr>
          <w:rFonts w:asciiTheme="majorBidi" w:eastAsia="Times New Roman" w:hAnsiTheme="majorBidi" w:cstheme="majorBidi"/>
          <w:sz w:val="24"/>
          <w:szCs w:val="24"/>
          <w:lang w:eastAsia="en-US"/>
        </w:rPr>
        <w:t>klus 3</w:t>
      </w:r>
      <w:r>
        <w:rPr>
          <w:rFonts w:asciiTheme="majorBidi" w:eastAsia="Times New Roman" w:hAnsiTheme="majorBidi" w:cstheme="majorBidi"/>
          <w:sz w:val="24"/>
          <w:szCs w:val="24"/>
          <w:lang w:eastAsia="en-US"/>
        </w:rPr>
        <w:t xml:space="preserve"> di atas, dapat diketahui sasaran observasi  </w:t>
      </w:r>
      <w:r w:rsidR="00185DB5">
        <w:rPr>
          <w:rFonts w:asciiTheme="majorBidi" w:eastAsia="Times New Roman" w:hAnsiTheme="majorBidi" w:cstheme="majorBidi"/>
          <w:sz w:val="24"/>
          <w:szCs w:val="24"/>
          <w:lang w:eastAsia="en-US"/>
        </w:rPr>
        <w:t>sangat</w:t>
      </w:r>
      <w:r>
        <w:rPr>
          <w:rFonts w:asciiTheme="majorBidi" w:eastAsia="Times New Roman" w:hAnsiTheme="majorBidi" w:cstheme="majorBidi"/>
          <w:sz w:val="24"/>
          <w:szCs w:val="24"/>
          <w:lang w:eastAsia="en-US"/>
        </w:rPr>
        <w:t xml:space="preserve"> tercapai. </w:t>
      </w:r>
    </w:p>
    <w:p w:rsidR="00F77E51" w:rsidRDefault="00185DB5" w:rsidP="00DC52BA">
      <w:pPr>
        <w:pStyle w:val="ListParagraph"/>
        <w:numPr>
          <w:ilvl w:val="0"/>
          <w:numId w:val="14"/>
        </w:numPr>
        <w:spacing w:line="480" w:lineRule="auto"/>
        <w:ind w:left="1134" w:hanging="567"/>
        <w:jc w:val="both"/>
        <w:rPr>
          <w:rFonts w:asciiTheme="majorBidi" w:hAnsiTheme="majorBidi" w:cstheme="majorBidi"/>
          <w:sz w:val="24"/>
          <w:szCs w:val="24"/>
        </w:rPr>
      </w:pPr>
      <w:r>
        <w:rPr>
          <w:rFonts w:asciiTheme="majorBidi" w:hAnsiTheme="majorBidi" w:cstheme="majorBidi"/>
          <w:sz w:val="24"/>
          <w:szCs w:val="24"/>
        </w:rPr>
        <w:t>Refleksi</w:t>
      </w:r>
    </w:p>
    <w:p w:rsidR="009465AC" w:rsidRDefault="009465AC" w:rsidP="00DC52BA">
      <w:pPr>
        <w:pStyle w:val="ListParagraph"/>
        <w:spacing w:line="480" w:lineRule="auto"/>
        <w:ind w:left="567" w:firstLine="567"/>
        <w:jc w:val="both"/>
        <w:rPr>
          <w:rFonts w:asciiTheme="majorBidi" w:eastAsia="Times New Roman" w:hAnsiTheme="majorBidi" w:cstheme="majorBidi"/>
          <w:sz w:val="24"/>
          <w:szCs w:val="24"/>
          <w:lang w:eastAsia="en-US"/>
        </w:rPr>
      </w:pPr>
      <w:r>
        <w:rPr>
          <w:rFonts w:asciiTheme="majorBidi" w:hAnsiTheme="majorBidi" w:cstheme="majorBidi"/>
          <w:sz w:val="24"/>
          <w:szCs w:val="24"/>
        </w:rPr>
        <w:t xml:space="preserve">Penelitian siklus 3 ini sudah mencapai hasil yang diharapkan. Berdasarkan tabel hasil tes siklus 3 diatas, dapat diketahui nilai rata-rata prestasi belajar siswa kelas VIII C adalah 82. Dilihat dari tabel nilai, nampak jumlah siswa yang tidak mencapai ketuntasan belajar (KKM) sebanyak 3 siswa dari 22 siswa dengan prosentase 13%. dan jumlah siswa yang mencapai ketuntasan belajar (KKM) sebanyak 19 siswa dari 22 siswa dengan prosentase 86%. Hasil tersebut menunjukkan bahwa pada siklus 3 siswa sudah tuntas belajar, karena siswa yang memperoleh nilai &gt;75 sebesar 86% lebih besar dari presentase ketuntasan yang dikehendaki yaitu sebesar 80%. </w:t>
      </w:r>
      <w:r>
        <w:rPr>
          <w:rFonts w:asciiTheme="majorBidi" w:eastAsia="Times New Roman" w:hAnsiTheme="majorBidi" w:cstheme="majorBidi"/>
          <w:sz w:val="24"/>
          <w:szCs w:val="24"/>
          <w:lang w:eastAsia="en-US"/>
        </w:rPr>
        <w:t>Berdasarkan tabel observasi siklus 3 di atas, dapat diketahui sasaran observasi  sangat tercapai. Maka penelitian ini dihentikan pada siklus ketiga.</w:t>
      </w:r>
    </w:p>
    <w:p w:rsidR="009465AC" w:rsidRPr="0075619B" w:rsidRDefault="00CB72EE" w:rsidP="00DC52BA">
      <w:pPr>
        <w:pStyle w:val="ListParagraph"/>
        <w:numPr>
          <w:ilvl w:val="0"/>
          <w:numId w:val="1"/>
        </w:numPr>
        <w:spacing w:line="480" w:lineRule="auto"/>
        <w:ind w:left="567" w:hanging="567"/>
        <w:jc w:val="both"/>
        <w:rPr>
          <w:rFonts w:asciiTheme="majorBidi" w:hAnsiTheme="majorBidi" w:cstheme="majorBidi"/>
          <w:b/>
          <w:bCs/>
          <w:sz w:val="24"/>
          <w:szCs w:val="24"/>
        </w:rPr>
      </w:pPr>
      <w:r w:rsidRPr="0075619B">
        <w:rPr>
          <w:rFonts w:asciiTheme="majorBidi" w:hAnsiTheme="majorBidi" w:cstheme="majorBidi"/>
          <w:b/>
          <w:bCs/>
          <w:sz w:val="24"/>
          <w:szCs w:val="24"/>
        </w:rPr>
        <w:t>Pembahasan</w:t>
      </w:r>
    </w:p>
    <w:p w:rsidR="00CB72EE" w:rsidRDefault="00F26472" w:rsidP="00DC52BA">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 xml:space="preserve">Penelitian tindakan kelas ini berlangsung dalam 3 siklus penelitian. Tiap siklus </w:t>
      </w:r>
      <w:r w:rsidRPr="00CA799C">
        <w:rPr>
          <w:rFonts w:asciiTheme="majorBidi" w:hAnsiTheme="majorBidi" w:cstheme="majorBidi"/>
          <w:sz w:val="24"/>
          <w:szCs w:val="24"/>
        </w:rPr>
        <w:t>terdiri dari empat tahap, yakni perencanaan, pelaksanaan,</w:t>
      </w:r>
      <w:r>
        <w:rPr>
          <w:rFonts w:asciiTheme="majorBidi" w:hAnsiTheme="majorBidi" w:cstheme="majorBidi"/>
          <w:sz w:val="24"/>
          <w:szCs w:val="24"/>
        </w:rPr>
        <w:t xml:space="preserve"> observasi, dan refleksi. </w:t>
      </w:r>
      <w:r w:rsidR="00A27AF0">
        <w:rPr>
          <w:rFonts w:asciiTheme="majorBidi" w:hAnsiTheme="majorBidi" w:cstheme="majorBidi"/>
          <w:sz w:val="24"/>
          <w:szCs w:val="24"/>
        </w:rPr>
        <w:t>Hasil penelitaian tindakan kelas berupa hasil tes dan hasil non tes. Hasil tes meliputi hasil tes awal, si</w:t>
      </w:r>
      <w:r w:rsidR="00F71BF7">
        <w:rPr>
          <w:rFonts w:asciiTheme="majorBidi" w:hAnsiTheme="majorBidi" w:cstheme="majorBidi"/>
          <w:sz w:val="24"/>
          <w:szCs w:val="24"/>
        </w:rPr>
        <w:t>klus 1, 2, 3</w:t>
      </w:r>
      <w:r w:rsidR="00A27AF0">
        <w:rPr>
          <w:rFonts w:asciiTheme="majorBidi" w:hAnsiTheme="majorBidi" w:cstheme="majorBidi"/>
          <w:sz w:val="24"/>
          <w:szCs w:val="24"/>
        </w:rPr>
        <w:t xml:space="preserve">. Hasil tes awal merupakan hasil prestasi belajar siswa sebelum diterapkan pembelajaran model </w:t>
      </w:r>
      <w:r w:rsidR="00A27AF0">
        <w:rPr>
          <w:rFonts w:asciiTheme="majorBidi" w:hAnsiTheme="majorBidi" w:cstheme="majorBidi"/>
          <w:i/>
          <w:iCs/>
          <w:sz w:val="24"/>
          <w:szCs w:val="24"/>
        </w:rPr>
        <w:t>e-learning</w:t>
      </w:r>
      <w:r w:rsidR="00A27AF0">
        <w:rPr>
          <w:rFonts w:asciiTheme="majorBidi" w:hAnsiTheme="majorBidi" w:cstheme="majorBidi"/>
          <w:sz w:val="24"/>
          <w:szCs w:val="24"/>
        </w:rPr>
        <w:t>. Hasi</w:t>
      </w:r>
      <w:r w:rsidR="00F71BF7">
        <w:rPr>
          <w:rFonts w:asciiTheme="majorBidi" w:hAnsiTheme="majorBidi" w:cstheme="majorBidi"/>
          <w:sz w:val="24"/>
          <w:szCs w:val="24"/>
        </w:rPr>
        <w:t>l tes sikuls 1, 2, 3,</w:t>
      </w:r>
      <w:r w:rsidR="00A27AF0">
        <w:rPr>
          <w:rFonts w:asciiTheme="majorBidi" w:hAnsiTheme="majorBidi" w:cstheme="majorBidi"/>
          <w:sz w:val="24"/>
          <w:szCs w:val="24"/>
        </w:rPr>
        <w:t xml:space="preserve"> merupakan hasil prestasi belajar siswa setelah diterapkan pembelajaran model </w:t>
      </w:r>
      <w:r w:rsidR="00A27AF0">
        <w:rPr>
          <w:rFonts w:asciiTheme="majorBidi" w:hAnsiTheme="majorBidi" w:cstheme="majorBidi"/>
          <w:i/>
          <w:iCs/>
          <w:sz w:val="24"/>
          <w:szCs w:val="24"/>
        </w:rPr>
        <w:t>e-learning</w:t>
      </w:r>
      <w:r w:rsidR="00A27AF0">
        <w:rPr>
          <w:rFonts w:asciiTheme="majorBidi" w:hAnsiTheme="majorBidi" w:cstheme="majorBidi"/>
          <w:sz w:val="24"/>
          <w:szCs w:val="24"/>
        </w:rPr>
        <w:t xml:space="preserve">. </w:t>
      </w:r>
      <w:r w:rsidR="00A27AF0" w:rsidRPr="00CA1E34">
        <w:rPr>
          <w:rFonts w:asciiTheme="majorBidi" w:hAnsiTheme="majorBidi" w:cstheme="majorBidi"/>
          <w:sz w:val="24"/>
          <w:szCs w:val="24"/>
        </w:rPr>
        <w:t>Hasil nonte</w:t>
      </w:r>
      <w:r w:rsidR="00A27AF0">
        <w:rPr>
          <w:rFonts w:asciiTheme="majorBidi" w:hAnsiTheme="majorBidi" w:cstheme="majorBidi"/>
          <w:sz w:val="24"/>
          <w:szCs w:val="24"/>
        </w:rPr>
        <w:t>s berupa hasil observasi, wawanc</w:t>
      </w:r>
      <w:r w:rsidR="00A94391">
        <w:rPr>
          <w:rFonts w:asciiTheme="majorBidi" w:hAnsiTheme="majorBidi" w:cstheme="majorBidi"/>
          <w:sz w:val="24"/>
          <w:szCs w:val="24"/>
        </w:rPr>
        <w:t>a</w:t>
      </w:r>
      <w:r w:rsidR="00A27AF0">
        <w:rPr>
          <w:rFonts w:asciiTheme="majorBidi" w:hAnsiTheme="majorBidi" w:cstheme="majorBidi"/>
          <w:sz w:val="24"/>
          <w:szCs w:val="24"/>
        </w:rPr>
        <w:t>ra</w:t>
      </w:r>
      <w:r w:rsidR="00A27AF0" w:rsidRPr="00CA1E34">
        <w:rPr>
          <w:rFonts w:asciiTheme="majorBidi" w:hAnsiTheme="majorBidi" w:cstheme="majorBidi"/>
          <w:sz w:val="24"/>
          <w:szCs w:val="24"/>
        </w:rPr>
        <w:t xml:space="preserve"> dan dokumentasi yang diuraikan dalam bentuk deskripsi dan data</w:t>
      </w:r>
      <w:r w:rsidR="00A27AF0">
        <w:rPr>
          <w:rFonts w:asciiTheme="majorBidi" w:hAnsiTheme="majorBidi" w:cstheme="majorBidi"/>
          <w:sz w:val="24"/>
          <w:szCs w:val="24"/>
        </w:rPr>
        <w:t xml:space="preserve"> kualitatif</w:t>
      </w:r>
      <w:r w:rsidR="00A27AF0" w:rsidRPr="00CA1E34">
        <w:rPr>
          <w:rFonts w:asciiTheme="majorBidi" w:hAnsiTheme="majorBidi" w:cstheme="majorBidi"/>
          <w:sz w:val="24"/>
          <w:szCs w:val="24"/>
        </w:rPr>
        <w:t>.</w:t>
      </w:r>
    </w:p>
    <w:p w:rsidR="00A27AF0" w:rsidRDefault="00A27AF0" w:rsidP="00DC52BA">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Data hasil tes dan observasi siklus 1, 2, dan 3 disajikan dalam tabel sebagai berikut:</w:t>
      </w:r>
    </w:p>
    <w:tbl>
      <w:tblPr>
        <w:tblStyle w:val="TableGrid"/>
        <w:tblW w:w="0" w:type="auto"/>
        <w:tblInd w:w="108" w:type="dxa"/>
        <w:tblLook w:val="04A0"/>
      </w:tblPr>
      <w:tblGrid>
        <w:gridCol w:w="3686"/>
        <w:gridCol w:w="1417"/>
        <w:gridCol w:w="1135"/>
        <w:gridCol w:w="850"/>
        <w:gridCol w:w="851"/>
      </w:tblGrid>
      <w:tr w:rsidR="00065DAA" w:rsidRPr="00DC52BA" w:rsidTr="00DC52BA">
        <w:tc>
          <w:tcPr>
            <w:tcW w:w="3686" w:type="dxa"/>
          </w:tcPr>
          <w:p w:rsidR="00F71BF7" w:rsidRPr="00DC52BA" w:rsidRDefault="00F71BF7" w:rsidP="00DC52BA">
            <w:pPr>
              <w:pStyle w:val="ListParagraph"/>
              <w:ind w:left="0"/>
              <w:jc w:val="both"/>
              <w:rPr>
                <w:rFonts w:asciiTheme="majorBidi" w:hAnsiTheme="majorBidi" w:cstheme="majorBidi"/>
              </w:rPr>
            </w:pPr>
          </w:p>
        </w:tc>
        <w:tc>
          <w:tcPr>
            <w:tcW w:w="1417" w:type="dxa"/>
          </w:tcPr>
          <w:p w:rsidR="00F71BF7" w:rsidRPr="00DC52BA" w:rsidRDefault="00F71BF7" w:rsidP="00DC52BA">
            <w:pPr>
              <w:pStyle w:val="ListParagraph"/>
              <w:ind w:left="0"/>
              <w:jc w:val="both"/>
              <w:rPr>
                <w:rFonts w:asciiTheme="majorBidi" w:hAnsiTheme="majorBidi" w:cstheme="majorBidi"/>
              </w:rPr>
            </w:pPr>
            <w:r w:rsidRPr="00DC52BA">
              <w:rPr>
                <w:rFonts w:asciiTheme="majorBidi" w:hAnsiTheme="majorBidi" w:cstheme="majorBidi"/>
              </w:rPr>
              <w:t>Pra-tindakan</w:t>
            </w:r>
          </w:p>
        </w:tc>
        <w:tc>
          <w:tcPr>
            <w:tcW w:w="1135" w:type="dxa"/>
          </w:tcPr>
          <w:p w:rsidR="00F71BF7" w:rsidRPr="00DC52BA" w:rsidRDefault="00F71BF7" w:rsidP="00DC52BA">
            <w:pPr>
              <w:pStyle w:val="ListParagraph"/>
              <w:ind w:left="0"/>
              <w:jc w:val="both"/>
              <w:rPr>
                <w:rFonts w:asciiTheme="majorBidi" w:hAnsiTheme="majorBidi" w:cstheme="majorBidi"/>
              </w:rPr>
            </w:pPr>
            <w:r w:rsidRPr="00DC52BA">
              <w:rPr>
                <w:rFonts w:asciiTheme="majorBidi" w:hAnsiTheme="majorBidi" w:cstheme="majorBidi"/>
              </w:rPr>
              <w:t>Siklus 1</w:t>
            </w:r>
          </w:p>
        </w:tc>
        <w:tc>
          <w:tcPr>
            <w:tcW w:w="850" w:type="dxa"/>
          </w:tcPr>
          <w:p w:rsidR="00F71BF7" w:rsidRPr="00DC52BA" w:rsidRDefault="00F71BF7" w:rsidP="00DC52BA">
            <w:pPr>
              <w:pStyle w:val="ListParagraph"/>
              <w:ind w:left="0"/>
              <w:jc w:val="both"/>
              <w:rPr>
                <w:rFonts w:asciiTheme="majorBidi" w:hAnsiTheme="majorBidi" w:cstheme="majorBidi"/>
              </w:rPr>
            </w:pPr>
            <w:r w:rsidRPr="00DC52BA">
              <w:rPr>
                <w:rFonts w:asciiTheme="majorBidi" w:hAnsiTheme="majorBidi" w:cstheme="majorBidi"/>
              </w:rPr>
              <w:t>Siklus 2</w:t>
            </w:r>
          </w:p>
        </w:tc>
        <w:tc>
          <w:tcPr>
            <w:tcW w:w="851" w:type="dxa"/>
          </w:tcPr>
          <w:p w:rsidR="00F71BF7" w:rsidRPr="00DC52BA" w:rsidRDefault="00F71BF7" w:rsidP="00DC52BA">
            <w:pPr>
              <w:pStyle w:val="ListParagraph"/>
              <w:ind w:left="0"/>
              <w:jc w:val="both"/>
              <w:rPr>
                <w:rFonts w:asciiTheme="majorBidi" w:hAnsiTheme="majorBidi" w:cstheme="majorBidi"/>
              </w:rPr>
            </w:pPr>
            <w:r w:rsidRPr="00DC52BA">
              <w:rPr>
                <w:rFonts w:asciiTheme="majorBidi" w:hAnsiTheme="majorBidi" w:cstheme="majorBidi"/>
              </w:rPr>
              <w:t>Siklus 3</w:t>
            </w:r>
          </w:p>
        </w:tc>
      </w:tr>
      <w:tr w:rsidR="00065DAA" w:rsidRPr="00DC52BA" w:rsidTr="00DC52BA">
        <w:tc>
          <w:tcPr>
            <w:tcW w:w="3686" w:type="dxa"/>
          </w:tcPr>
          <w:p w:rsidR="00FD4D60" w:rsidRPr="00DC52BA" w:rsidRDefault="00FD4D60" w:rsidP="00DC52BA">
            <w:pPr>
              <w:pStyle w:val="ListParagraph"/>
              <w:tabs>
                <w:tab w:val="left" w:pos="4536"/>
              </w:tabs>
              <w:ind w:left="0"/>
              <w:jc w:val="both"/>
              <w:rPr>
                <w:rFonts w:asciiTheme="majorBidi" w:hAnsiTheme="majorBidi" w:cstheme="majorBidi"/>
              </w:rPr>
            </w:pPr>
            <w:r w:rsidRPr="00DC52BA">
              <w:rPr>
                <w:rFonts w:asciiTheme="majorBidi" w:hAnsiTheme="majorBidi" w:cstheme="majorBidi"/>
              </w:rPr>
              <w:t>Jumlah skor</w:t>
            </w:r>
            <w:r w:rsidRPr="00DC52BA">
              <w:rPr>
                <w:rFonts w:asciiTheme="majorBidi" w:hAnsiTheme="majorBidi" w:cstheme="majorBidi"/>
              </w:rPr>
              <w:tab/>
            </w:r>
          </w:p>
        </w:tc>
        <w:tc>
          <w:tcPr>
            <w:tcW w:w="1417" w:type="dxa"/>
          </w:tcPr>
          <w:p w:rsidR="00FD4D60" w:rsidRPr="00DC52BA" w:rsidRDefault="00FD4D60" w:rsidP="00DC52BA">
            <w:pPr>
              <w:pStyle w:val="ListParagraph"/>
              <w:ind w:left="0"/>
              <w:jc w:val="both"/>
              <w:rPr>
                <w:rFonts w:asciiTheme="majorBidi" w:hAnsiTheme="majorBidi" w:cstheme="majorBidi"/>
              </w:rPr>
            </w:pPr>
            <w:r w:rsidRPr="00DC52BA">
              <w:rPr>
                <w:rFonts w:asciiTheme="majorBidi" w:hAnsiTheme="majorBidi" w:cstheme="majorBidi"/>
              </w:rPr>
              <w:t>1390</w:t>
            </w:r>
          </w:p>
        </w:tc>
        <w:tc>
          <w:tcPr>
            <w:tcW w:w="1135" w:type="dxa"/>
          </w:tcPr>
          <w:p w:rsidR="00FD4D60" w:rsidRPr="00DC52BA" w:rsidRDefault="00FD4D60" w:rsidP="00DC52BA">
            <w:pPr>
              <w:pStyle w:val="ListParagraph"/>
              <w:ind w:left="0"/>
              <w:jc w:val="both"/>
              <w:rPr>
                <w:rFonts w:asciiTheme="majorBidi" w:hAnsiTheme="majorBidi" w:cstheme="majorBidi"/>
              </w:rPr>
            </w:pPr>
            <w:r w:rsidRPr="00DC52BA">
              <w:rPr>
                <w:rFonts w:asciiTheme="majorBidi" w:hAnsiTheme="majorBidi" w:cstheme="majorBidi"/>
              </w:rPr>
              <w:t>1480</w:t>
            </w:r>
          </w:p>
        </w:tc>
        <w:tc>
          <w:tcPr>
            <w:tcW w:w="850" w:type="dxa"/>
          </w:tcPr>
          <w:p w:rsidR="00FD4D60" w:rsidRPr="00DC52BA" w:rsidRDefault="00FD4D60" w:rsidP="00DC52BA">
            <w:pPr>
              <w:pStyle w:val="ListParagraph"/>
              <w:ind w:left="0"/>
              <w:jc w:val="both"/>
              <w:rPr>
                <w:rFonts w:asciiTheme="majorBidi" w:hAnsiTheme="majorBidi" w:cstheme="majorBidi"/>
              </w:rPr>
            </w:pPr>
            <w:r w:rsidRPr="00DC52BA">
              <w:rPr>
                <w:rFonts w:asciiTheme="majorBidi" w:hAnsiTheme="majorBidi" w:cstheme="majorBidi"/>
              </w:rPr>
              <w:t>1670</w:t>
            </w:r>
          </w:p>
        </w:tc>
        <w:tc>
          <w:tcPr>
            <w:tcW w:w="851" w:type="dxa"/>
          </w:tcPr>
          <w:p w:rsidR="00FD4D60" w:rsidRPr="00DC52BA" w:rsidRDefault="00C86DE8" w:rsidP="00DC52BA">
            <w:pPr>
              <w:pStyle w:val="ListParagraph"/>
              <w:ind w:left="0"/>
              <w:jc w:val="both"/>
              <w:rPr>
                <w:rFonts w:asciiTheme="majorBidi" w:hAnsiTheme="majorBidi" w:cstheme="majorBidi"/>
              </w:rPr>
            </w:pPr>
            <w:r w:rsidRPr="00DC52BA">
              <w:rPr>
                <w:rFonts w:asciiTheme="majorBidi" w:hAnsiTheme="majorBidi" w:cstheme="majorBidi"/>
              </w:rPr>
              <w:t>1820</w:t>
            </w:r>
          </w:p>
        </w:tc>
      </w:tr>
      <w:tr w:rsidR="00065DAA" w:rsidRPr="00DC52BA" w:rsidTr="00DC52BA">
        <w:tc>
          <w:tcPr>
            <w:tcW w:w="3686" w:type="dxa"/>
          </w:tcPr>
          <w:p w:rsidR="00FD4D60" w:rsidRPr="00DC52BA" w:rsidRDefault="00FD4D60" w:rsidP="00DC52BA">
            <w:pPr>
              <w:pStyle w:val="ListParagraph"/>
              <w:ind w:left="0"/>
              <w:jc w:val="both"/>
              <w:rPr>
                <w:rFonts w:asciiTheme="majorBidi" w:hAnsiTheme="majorBidi" w:cstheme="majorBidi"/>
              </w:rPr>
            </w:pPr>
            <w:r w:rsidRPr="00DC52BA">
              <w:rPr>
                <w:rFonts w:asciiTheme="majorBidi" w:hAnsiTheme="majorBidi" w:cstheme="majorBidi"/>
              </w:rPr>
              <w:t>Jumlah skor maksimal ideal</w:t>
            </w:r>
          </w:p>
        </w:tc>
        <w:tc>
          <w:tcPr>
            <w:tcW w:w="1417" w:type="dxa"/>
          </w:tcPr>
          <w:p w:rsidR="00FD4D60" w:rsidRPr="00DC52BA" w:rsidRDefault="00FD4D60" w:rsidP="00DC52BA">
            <w:pPr>
              <w:pStyle w:val="ListParagraph"/>
              <w:ind w:left="0"/>
              <w:jc w:val="both"/>
              <w:rPr>
                <w:rFonts w:asciiTheme="majorBidi" w:hAnsiTheme="majorBidi" w:cstheme="majorBidi"/>
              </w:rPr>
            </w:pPr>
            <w:r w:rsidRPr="00DC52BA">
              <w:rPr>
                <w:rFonts w:asciiTheme="majorBidi" w:hAnsiTheme="majorBidi" w:cstheme="majorBidi"/>
              </w:rPr>
              <w:t>2200</w:t>
            </w:r>
          </w:p>
        </w:tc>
        <w:tc>
          <w:tcPr>
            <w:tcW w:w="1135" w:type="dxa"/>
          </w:tcPr>
          <w:p w:rsidR="00FD4D60" w:rsidRPr="00DC52BA" w:rsidRDefault="00FD4D60" w:rsidP="00DC52BA">
            <w:pPr>
              <w:pStyle w:val="ListParagraph"/>
              <w:ind w:left="0"/>
              <w:jc w:val="both"/>
              <w:rPr>
                <w:rFonts w:asciiTheme="majorBidi" w:hAnsiTheme="majorBidi" w:cstheme="majorBidi"/>
              </w:rPr>
            </w:pPr>
            <w:r w:rsidRPr="00DC52BA">
              <w:rPr>
                <w:rFonts w:asciiTheme="majorBidi" w:hAnsiTheme="majorBidi" w:cstheme="majorBidi"/>
              </w:rPr>
              <w:t>2200</w:t>
            </w:r>
          </w:p>
        </w:tc>
        <w:tc>
          <w:tcPr>
            <w:tcW w:w="850" w:type="dxa"/>
          </w:tcPr>
          <w:p w:rsidR="00FD4D60" w:rsidRPr="00DC52BA" w:rsidRDefault="00FD4D60" w:rsidP="00DC52BA">
            <w:pPr>
              <w:pStyle w:val="ListParagraph"/>
              <w:ind w:left="0"/>
              <w:jc w:val="both"/>
              <w:rPr>
                <w:rFonts w:asciiTheme="majorBidi" w:hAnsiTheme="majorBidi" w:cstheme="majorBidi"/>
              </w:rPr>
            </w:pPr>
            <w:r w:rsidRPr="00DC52BA">
              <w:rPr>
                <w:rFonts w:asciiTheme="majorBidi" w:hAnsiTheme="majorBidi" w:cstheme="majorBidi"/>
              </w:rPr>
              <w:t>2200</w:t>
            </w:r>
          </w:p>
        </w:tc>
        <w:tc>
          <w:tcPr>
            <w:tcW w:w="851" w:type="dxa"/>
          </w:tcPr>
          <w:p w:rsidR="00FD4D60" w:rsidRPr="00DC52BA" w:rsidRDefault="00C86DE8" w:rsidP="00DC52BA">
            <w:pPr>
              <w:pStyle w:val="ListParagraph"/>
              <w:ind w:left="0"/>
              <w:jc w:val="both"/>
              <w:rPr>
                <w:rFonts w:asciiTheme="majorBidi" w:hAnsiTheme="majorBidi" w:cstheme="majorBidi"/>
              </w:rPr>
            </w:pPr>
            <w:r w:rsidRPr="00DC52BA">
              <w:rPr>
                <w:rFonts w:asciiTheme="majorBidi" w:hAnsiTheme="majorBidi" w:cstheme="majorBidi"/>
              </w:rPr>
              <w:t>2200</w:t>
            </w:r>
          </w:p>
        </w:tc>
      </w:tr>
      <w:tr w:rsidR="00065DAA" w:rsidRPr="00DC52BA" w:rsidTr="00DC52BA">
        <w:tc>
          <w:tcPr>
            <w:tcW w:w="3686" w:type="dxa"/>
          </w:tcPr>
          <w:p w:rsidR="00FD4D60" w:rsidRPr="00DC52BA" w:rsidRDefault="00FD4D60" w:rsidP="00DC52BA">
            <w:pPr>
              <w:pStyle w:val="ListParagraph"/>
              <w:ind w:left="0"/>
              <w:jc w:val="both"/>
              <w:rPr>
                <w:rFonts w:asciiTheme="majorBidi" w:hAnsiTheme="majorBidi" w:cstheme="majorBidi"/>
              </w:rPr>
            </w:pPr>
            <w:r w:rsidRPr="00DC52BA">
              <w:rPr>
                <w:rFonts w:asciiTheme="majorBidi" w:hAnsiTheme="majorBidi" w:cstheme="majorBidi"/>
              </w:rPr>
              <w:t>Rata-rata skor tercapai</w:t>
            </w:r>
          </w:p>
        </w:tc>
        <w:tc>
          <w:tcPr>
            <w:tcW w:w="1417" w:type="dxa"/>
          </w:tcPr>
          <w:p w:rsidR="00FD4D60" w:rsidRPr="00DC52BA" w:rsidRDefault="00FD4D60" w:rsidP="00DC52BA">
            <w:pPr>
              <w:pStyle w:val="ListParagraph"/>
              <w:ind w:left="0"/>
              <w:jc w:val="both"/>
              <w:rPr>
                <w:rFonts w:asciiTheme="majorBidi" w:hAnsiTheme="majorBidi" w:cstheme="majorBidi"/>
              </w:rPr>
            </w:pPr>
            <w:r w:rsidRPr="00DC52BA">
              <w:rPr>
                <w:rFonts w:asciiTheme="majorBidi" w:hAnsiTheme="majorBidi" w:cstheme="majorBidi"/>
              </w:rPr>
              <w:t>63</w:t>
            </w:r>
            <w:r w:rsidR="005C66C9" w:rsidRPr="00DC52BA">
              <w:rPr>
                <w:rFonts w:asciiTheme="majorBidi" w:hAnsiTheme="majorBidi" w:cstheme="majorBidi"/>
              </w:rPr>
              <w:t>,18</w:t>
            </w:r>
          </w:p>
        </w:tc>
        <w:tc>
          <w:tcPr>
            <w:tcW w:w="1135" w:type="dxa"/>
          </w:tcPr>
          <w:p w:rsidR="00FD4D60" w:rsidRPr="00DC52BA" w:rsidRDefault="00FD4D60" w:rsidP="00DC52BA">
            <w:pPr>
              <w:pStyle w:val="ListParagraph"/>
              <w:ind w:left="0"/>
              <w:jc w:val="both"/>
              <w:rPr>
                <w:rFonts w:asciiTheme="majorBidi" w:hAnsiTheme="majorBidi" w:cstheme="majorBidi"/>
              </w:rPr>
            </w:pPr>
            <w:r w:rsidRPr="00DC52BA">
              <w:rPr>
                <w:rFonts w:asciiTheme="majorBidi" w:hAnsiTheme="majorBidi" w:cstheme="majorBidi"/>
              </w:rPr>
              <w:t>67</w:t>
            </w:r>
            <w:r w:rsidR="005C66C9" w:rsidRPr="00DC52BA">
              <w:rPr>
                <w:rFonts w:asciiTheme="majorBidi" w:hAnsiTheme="majorBidi" w:cstheme="majorBidi"/>
              </w:rPr>
              <w:t>,27</w:t>
            </w:r>
          </w:p>
        </w:tc>
        <w:tc>
          <w:tcPr>
            <w:tcW w:w="850" w:type="dxa"/>
          </w:tcPr>
          <w:p w:rsidR="00FD4D60" w:rsidRPr="00DC52BA" w:rsidRDefault="00FD4D60" w:rsidP="00DC52BA">
            <w:pPr>
              <w:pStyle w:val="ListParagraph"/>
              <w:ind w:left="0"/>
              <w:jc w:val="both"/>
              <w:rPr>
                <w:rFonts w:asciiTheme="majorBidi" w:hAnsiTheme="majorBidi" w:cstheme="majorBidi"/>
              </w:rPr>
            </w:pPr>
            <w:r w:rsidRPr="00DC52BA">
              <w:rPr>
                <w:rFonts w:asciiTheme="majorBidi" w:hAnsiTheme="majorBidi" w:cstheme="majorBidi"/>
              </w:rPr>
              <w:t>75</w:t>
            </w:r>
            <w:r w:rsidR="005C66C9" w:rsidRPr="00DC52BA">
              <w:rPr>
                <w:rFonts w:asciiTheme="majorBidi" w:hAnsiTheme="majorBidi" w:cstheme="majorBidi"/>
              </w:rPr>
              <w:t>,91</w:t>
            </w:r>
          </w:p>
        </w:tc>
        <w:tc>
          <w:tcPr>
            <w:tcW w:w="851" w:type="dxa"/>
          </w:tcPr>
          <w:p w:rsidR="00FD4D60" w:rsidRPr="00DC52BA" w:rsidRDefault="00C86DE8" w:rsidP="00DC52BA">
            <w:pPr>
              <w:pStyle w:val="ListParagraph"/>
              <w:ind w:left="0"/>
              <w:jc w:val="both"/>
              <w:rPr>
                <w:rFonts w:asciiTheme="majorBidi" w:hAnsiTheme="majorBidi" w:cstheme="majorBidi"/>
              </w:rPr>
            </w:pPr>
            <w:r w:rsidRPr="00DC52BA">
              <w:rPr>
                <w:rFonts w:asciiTheme="majorBidi" w:hAnsiTheme="majorBidi" w:cstheme="majorBidi"/>
              </w:rPr>
              <w:t>82</w:t>
            </w:r>
            <w:r w:rsidR="005C66C9" w:rsidRPr="00DC52BA">
              <w:rPr>
                <w:rFonts w:asciiTheme="majorBidi" w:hAnsiTheme="majorBidi" w:cstheme="majorBidi"/>
              </w:rPr>
              <w:t>,73</w:t>
            </w:r>
          </w:p>
        </w:tc>
      </w:tr>
      <w:tr w:rsidR="00065DAA" w:rsidRPr="00DC52BA" w:rsidTr="00DC52BA">
        <w:tc>
          <w:tcPr>
            <w:tcW w:w="3686" w:type="dxa"/>
          </w:tcPr>
          <w:p w:rsidR="00FD4D60" w:rsidRPr="00DC52BA" w:rsidRDefault="00FD4D60" w:rsidP="00DC52BA">
            <w:pPr>
              <w:pStyle w:val="ListParagraph"/>
              <w:ind w:left="0"/>
              <w:jc w:val="both"/>
              <w:rPr>
                <w:rFonts w:asciiTheme="majorBidi" w:hAnsiTheme="majorBidi" w:cstheme="majorBidi"/>
              </w:rPr>
            </w:pPr>
            <w:r w:rsidRPr="00DC52BA">
              <w:rPr>
                <w:rFonts w:asciiTheme="majorBidi" w:hAnsiTheme="majorBidi" w:cstheme="majorBidi"/>
              </w:rPr>
              <w:t>Jumlah siswa yang tuntas</w:t>
            </w:r>
          </w:p>
        </w:tc>
        <w:tc>
          <w:tcPr>
            <w:tcW w:w="1417" w:type="dxa"/>
          </w:tcPr>
          <w:p w:rsidR="00FD4D60" w:rsidRPr="00DC52BA" w:rsidRDefault="00FD4D60" w:rsidP="00DC52BA">
            <w:pPr>
              <w:pStyle w:val="ListParagraph"/>
              <w:ind w:left="0"/>
              <w:jc w:val="both"/>
              <w:rPr>
                <w:rFonts w:asciiTheme="majorBidi" w:hAnsiTheme="majorBidi" w:cstheme="majorBidi"/>
              </w:rPr>
            </w:pPr>
            <w:r w:rsidRPr="00DC52BA">
              <w:rPr>
                <w:rFonts w:asciiTheme="majorBidi" w:hAnsiTheme="majorBidi" w:cstheme="majorBidi"/>
              </w:rPr>
              <w:t>5</w:t>
            </w:r>
          </w:p>
        </w:tc>
        <w:tc>
          <w:tcPr>
            <w:tcW w:w="1135" w:type="dxa"/>
          </w:tcPr>
          <w:p w:rsidR="00FD4D60" w:rsidRPr="00DC52BA" w:rsidRDefault="00FD4D60" w:rsidP="00DC52BA">
            <w:pPr>
              <w:pStyle w:val="ListParagraph"/>
              <w:ind w:left="0"/>
              <w:jc w:val="both"/>
              <w:rPr>
                <w:rFonts w:asciiTheme="majorBidi" w:hAnsiTheme="majorBidi" w:cstheme="majorBidi"/>
              </w:rPr>
            </w:pPr>
            <w:r w:rsidRPr="00DC52BA">
              <w:rPr>
                <w:rFonts w:asciiTheme="majorBidi" w:hAnsiTheme="majorBidi" w:cstheme="majorBidi"/>
              </w:rPr>
              <w:t>7</w:t>
            </w:r>
          </w:p>
        </w:tc>
        <w:tc>
          <w:tcPr>
            <w:tcW w:w="850" w:type="dxa"/>
          </w:tcPr>
          <w:p w:rsidR="00FD4D60" w:rsidRPr="00DC52BA" w:rsidRDefault="00FD4D60" w:rsidP="00DC52BA">
            <w:pPr>
              <w:pStyle w:val="ListParagraph"/>
              <w:ind w:left="0"/>
              <w:jc w:val="both"/>
              <w:rPr>
                <w:rFonts w:asciiTheme="majorBidi" w:hAnsiTheme="majorBidi" w:cstheme="majorBidi"/>
              </w:rPr>
            </w:pPr>
            <w:r w:rsidRPr="00DC52BA">
              <w:rPr>
                <w:rFonts w:asciiTheme="majorBidi" w:hAnsiTheme="majorBidi" w:cstheme="majorBidi"/>
              </w:rPr>
              <w:t>12</w:t>
            </w:r>
          </w:p>
        </w:tc>
        <w:tc>
          <w:tcPr>
            <w:tcW w:w="851" w:type="dxa"/>
          </w:tcPr>
          <w:p w:rsidR="00FD4D60" w:rsidRPr="00DC52BA" w:rsidRDefault="00C86DE8" w:rsidP="00DC52BA">
            <w:pPr>
              <w:pStyle w:val="ListParagraph"/>
              <w:ind w:left="0"/>
              <w:jc w:val="both"/>
              <w:rPr>
                <w:rFonts w:asciiTheme="majorBidi" w:hAnsiTheme="majorBidi" w:cstheme="majorBidi"/>
              </w:rPr>
            </w:pPr>
            <w:r w:rsidRPr="00DC52BA">
              <w:rPr>
                <w:rFonts w:asciiTheme="majorBidi" w:hAnsiTheme="majorBidi" w:cstheme="majorBidi"/>
              </w:rPr>
              <w:t>19</w:t>
            </w:r>
          </w:p>
        </w:tc>
      </w:tr>
      <w:tr w:rsidR="00065DAA" w:rsidRPr="00DC52BA" w:rsidTr="00DC52BA">
        <w:tc>
          <w:tcPr>
            <w:tcW w:w="3686" w:type="dxa"/>
          </w:tcPr>
          <w:p w:rsidR="00FD4D60" w:rsidRPr="00DC52BA" w:rsidRDefault="00FD4D60" w:rsidP="00DC52BA">
            <w:pPr>
              <w:pStyle w:val="ListParagraph"/>
              <w:ind w:left="0"/>
              <w:jc w:val="both"/>
              <w:rPr>
                <w:rFonts w:asciiTheme="majorBidi" w:hAnsiTheme="majorBidi" w:cstheme="majorBidi"/>
              </w:rPr>
            </w:pPr>
            <w:r w:rsidRPr="00DC52BA">
              <w:rPr>
                <w:rFonts w:asciiTheme="majorBidi" w:hAnsiTheme="majorBidi" w:cstheme="majorBidi"/>
              </w:rPr>
              <w:t>Prosentase siswa yang tuntas</w:t>
            </w:r>
          </w:p>
        </w:tc>
        <w:tc>
          <w:tcPr>
            <w:tcW w:w="1417" w:type="dxa"/>
          </w:tcPr>
          <w:p w:rsidR="00FD4D60" w:rsidRPr="00DC52BA" w:rsidRDefault="00FD4D60" w:rsidP="00DC52BA">
            <w:pPr>
              <w:pStyle w:val="ListParagraph"/>
              <w:ind w:left="0"/>
              <w:jc w:val="both"/>
              <w:rPr>
                <w:rFonts w:asciiTheme="majorBidi" w:hAnsiTheme="majorBidi" w:cstheme="majorBidi"/>
              </w:rPr>
            </w:pPr>
            <w:r w:rsidRPr="00DC52BA">
              <w:rPr>
                <w:rFonts w:asciiTheme="majorBidi" w:hAnsiTheme="majorBidi" w:cstheme="majorBidi"/>
              </w:rPr>
              <w:t>23%</w:t>
            </w:r>
          </w:p>
        </w:tc>
        <w:tc>
          <w:tcPr>
            <w:tcW w:w="1135" w:type="dxa"/>
          </w:tcPr>
          <w:p w:rsidR="00FD4D60" w:rsidRPr="00DC52BA" w:rsidRDefault="00FD4D60" w:rsidP="00DC52BA">
            <w:pPr>
              <w:pStyle w:val="ListParagraph"/>
              <w:ind w:left="0"/>
              <w:jc w:val="both"/>
              <w:rPr>
                <w:rFonts w:asciiTheme="majorBidi" w:hAnsiTheme="majorBidi" w:cstheme="majorBidi"/>
              </w:rPr>
            </w:pPr>
            <w:r w:rsidRPr="00DC52BA">
              <w:rPr>
                <w:rFonts w:asciiTheme="majorBidi" w:hAnsiTheme="majorBidi" w:cstheme="majorBidi"/>
              </w:rPr>
              <w:t>32%</w:t>
            </w:r>
          </w:p>
        </w:tc>
        <w:tc>
          <w:tcPr>
            <w:tcW w:w="850" w:type="dxa"/>
          </w:tcPr>
          <w:p w:rsidR="00FD4D60" w:rsidRPr="00DC52BA" w:rsidRDefault="00FD4D60" w:rsidP="00DC52BA">
            <w:pPr>
              <w:pStyle w:val="ListParagraph"/>
              <w:ind w:left="0"/>
              <w:jc w:val="both"/>
              <w:rPr>
                <w:rFonts w:asciiTheme="majorBidi" w:hAnsiTheme="majorBidi" w:cstheme="majorBidi"/>
              </w:rPr>
            </w:pPr>
            <w:r w:rsidRPr="00DC52BA">
              <w:rPr>
                <w:rFonts w:asciiTheme="majorBidi" w:hAnsiTheme="majorBidi" w:cstheme="majorBidi"/>
              </w:rPr>
              <w:t>55%</w:t>
            </w:r>
          </w:p>
        </w:tc>
        <w:tc>
          <w:tcPr>
            <w:tcW w:w="851" w:type="dxa"/>
          </w:tcPr>
          <w:p w:rsidR="00FD4D60" w:rsidRPr="00DC52BA" w:rsidRDefault="00C86DE8" w:rsidP="00DC52BA">
            <w:pPr>
              <w:pStyle w:val="ListParagraph"/>
              <w:ind w:left="0"/>
              <w:jc w:val="both"/>
              <w:rPr>
                <w:rFonts w:asciiTheme="majorBidi" w:hAnsiTheme="majorBidi" w:cstheme="majorBidi"/>
              </w:rPr>
            </w:pPr>
            <w:r w:rsidRPr="00DC52BA">
              <w:rPr>
                <w:rFonts w:asciiTheme="majorBidi" w:hAnsiTheme="majorBidi" w:cstheme="majorBidi"/>
              </w:rPr>
              <w:t>86%</w:t>
            </w:r>
          </w:p>
        </w:tc>
      </w:tr>
      <w:tr w:rsidR="00065DAA" w:rsidRPr="00DC52BA" w:rsidTr="00DC52BA">
        <w:tc>
          <w:tcPr>
            <w:tcW w:w="3686" w:type="dxa"/>
          </w:tcPr>
          <w:p w:rsidR="00FD4D60" w:rsidRPr="00DC52BA" w:rsidRDefault="00FD4D60" w:rsidP="00DC52BA">
            <w:pPr>
              <w:pStyle w:val="ListParagraph"/>
              <w:ind w:left="0"/>
              <w:jc w:val="both"/>
              <w:rPr>
                <w:rFonts w:asciiTheme="majorBidi" w:hAnsiTheme="majorBidi" w:cstheme="majorBidi"/>
              </w:rPr>
            </w:pPr>
            <w:r w:rsidRPr="00DC52BA">
              <w:rPr>
                <w:rFonts w:asciiTheme="majorBidi" w:hAnsiTheme="majorBidi" w:cstheme="majorBidi"/>
              </w:rPr>
              <w:t>Jumlah siswa yang tidak tuntas</w:t>
            </w:r>
          </w:p>
        </w:tc>
        <w:tc>
          <w:tcPr>
            <w:tcW w:w="1417" w:type="dxa"/>
          </w:tcPr>
          <w:p w:rsidR="00FD4D60" w:rsidRPr="00DC52BA" w:rsidRDefault="00FD4D60" w:rsidP="00DC52BA">
            <w:pPr>
              <w:pStyle w:val="ListParagraph"/>
              <w:ind w:left="0"/>
              <w:jc w:val="both"/>
              <w:rPr>
                <w:rFonts w:asciiTheme="majorBidi" w:hAnsiTheme="majorBidi" w:cstheme="majorBidi"/>
              </w:rPr>
            </w:pPr>
            <w:r w:rsidRPr="00DC52BA">
              <w:rPr>
                <w:rFonts w:asciiTheme="majorBidi" w:hAnsiTheme="majorBidi" w:cstheme="majorBidi"/>
              </w:rPr>
              <w:t>17</w:t>
            </w:r>
          </w:p>
        </w:tc>
        <w:tc>
          <w:tcPr>
            <w:tcW w:w="1135" w:type="dxa"/>
          </w:tcPr>
          <w:p w:rsidR="00FD4D60" w:rsidRPr="00DC52BA" w:rsidRDefault="00FD4D60" w:rsidP="00DC52BA">
            <w:pPr>
              <w:pStyle w:val="ListParagraph"/>
              <w:ind w:left="0"/>
              <w:jc w:val="both"/>
              <w:rPr>
                <w:rFonts w:asciiTheme="majorBidi" w:hAnsiTheme="majorBidi" w:cstheme="majorBidi"/>
              </w:rPr>
            </w:pPr>
            <w:r w:rsidRPr="00DC52BA">
              <w:rPr>
                <w:rFonts w:asciiTheme="majorBidi" w:hAnsiTheme="majorBidi" w:cstheme="majorBidi"/>
              </w:rPr>
              <w:t>15</w:t>
            </w:r>
          </w:p>
        </w:tc>
        <w:tc>
          <w:tcPr>
            <w:tcW w:w="850" w:type="dxa"/>
          </w:tcPr>
          <w:p w:rsidR="00FD4D60" w:rsidRPr="00DC52BA" w:rsidRDefault="00FD4D60" w:rsidP="00DC52BA">
            <w:pPr>
              <w:pStyle w:val="ListParagraph"/>
              <w:ind w:left="0"/>
              <w:jc w:val="both"/>
              <w:rPr>
                <w:rFonts w:asciiTheme="majorBidi" w:hAnsiTheme="majorBidi" w:cstheme="majorBidi"/>
              </w:rPr>
            </w:pPr>
            <w:r w:rsidRPr="00DC52BA">
              <w:rPr>
                <w:rFonts w:asciiTheme="majorBidi" w:hAnsiTheme="majorBidi" w:cstheme="majorBidi"/>
              </w:rPr>
              <w:t>10</w:t>
            </w:r>
          </w:p>
        </w:tc>
        <w:tc>
          <w:tcPr>
            <w:tcW w:w="851" w:type="dxa"/>
          </w:tcPr>
          <w:p w:rsidR="00FD4D60" w:rsidRPr="00DC52BA" w:rsidRDefault="00C86DE8" w:rsidP="00DC52BA">
            <w:pPr>
              <w:pStyle w:val="ListParagraph"/>
              <w:ind w:left="0"/>
              <w:jc w:val="both"/>
              <w:rPr>
                <w:rFonts w:asciiTheme="majorBidi" w:hAnsiTheme="majorBidi" w:cstheme="majorBidi"/>
              </w:rPr>
            </w:pPr>
            <w:r w:rsidRPr="00DC52BA">
              <w:rPr>
                <w:rFonts w:asciiTheme="majorBidi" w:hAnsiTheme="majorBidi" w:cstheme="majorBidi"/>
              </w:rPr>
              <w:t>3</w:t>
            </w:r>
          </w:p>
        </w:tc>
      </w:tr>
      <w:tr w:rsidR="00FD4D60" w:rsidRPr="00DC52BA" w:rsidTr="00DC52BA">
        <w:tc>
          <w:tcPr>
            <w:tcW w:w="3686" w:type="dxa"/>
          </w:tcPr>
          <w:p w:rsidR="00FD4D60" w:rsidRPr="00DC52BA" w:rsidRDefault="00FD4D60" w:rsidP="00DC52BA">
            <w:pPr>
              <w:pStyle w:val="ListParagraph"/>
              <w:ind w:left="0"/>
              <w:jc w:val="both"/>
              <w:rPr>
                <w:rFonts w:asciiTheme="majorBidi" w:hAnsiTheme="majorBidi" w:cstheme="majorBidi"/>
              </w:rPr>
            </w:pPr>
            <w:r w:rsidRPr="00DC52BA">
              <w:rPr>
                <w:rFonts w:asciiTheme="majorBidi" w:hAnsiTheme="majorBidi" w:cstheme="majorBidi"/>
              </w:rPr>
              <w:t>Prosentase siswa yang tidak tuntas</w:t>
            </w:r>
          </w:p>
        </w:tc>
        <w:tc>
          <w:tcPr>
            <w:tcW w:w="1417" w:type="dxa"/>
          </w:tcPr>
          <w:p w:rsidR="00FD4D60" w:rsidRPr="00DC52BA" w:rsidRDefault="00FD4D60" w:rsidP="00DC52BA">
            <w:pPr>
              <w:pStyle w:val="ListParagraph"/>
              <w:ind w:left="0"/>
              <w:jc w:val="both"/>
              <w:rPr>
                <w:rFonts w:asciiTheme="majorBidi" w:hAnsiTheme="majorBidi" w:cstheme="majorBidi"/>
              </w:rPr>
            </w:pPr>
            <w:r w:rsidRPr="00DC52BA">
              <w:rPr>
                <w:rFonts w:asciiTheme="majorBidi" w:hAnsiTheme="majorBidi" w:cstheme="majorBidi"/>
              </w:rPr>
              <w:t>77%</w:t>
            </w:r>
          </w:p>
        </w:tc>
        <w:tc>
          <w:tcPr>
            <w:tcW w:w="1135" w:type="dxa"/>
          </w:tcPr>
          <w:p w:rsidR="00FD4D60" w:rsidRPr="00DC52BA" w:rsidRDefault="00FD4D60" w:rsidP="00DC52BA">
            <w:pPr>
              <w:pStyle w:val="ListParagraph"/>
              <w:ind w:left="0"/>
              <w:jc w:val="both"/>
              <w:rPr>
                <w:rFonts w:asciiTheme="majorBidi" w:hAnsiTheme="majorBidi" w:cstheme="majorBidi"/>
              </w:rPr>
            </w:pPr>
            <w:r w:rsidRPr="00DC52BA">
              <w:rPr>
                <w:rFonts w:asciiTheme="majorBidi" w:hAnsiTheme="majorBidi" w:cstheme="majorBidi"/>
              </w:rPr>
              <w:t>68%</w:t>
            </w:r>
          </w:p>
        </w:tc>
        <w:tc>
          <w:tcPr>
            <w:tcW w:w="850" w:type="dxa"/>
          </w:tcPr>
          <w:p w:rsidR="00FD4D60" w:rsidRPr="00DC52BA" w:rsidRDefault="00FD4D60" w:rsidP="00DC52BA">
            <w:pPr>
              <w:pStyle w:val="ListParagraph"/>
              <w:ind w:left="0"/>
              <w:jc w:val="both"/>
              <w:rPr>
                <w:rFonts w:asciiTheme="majorBidi" w:hAnsiTheme="majorBidi" w:cstheme="majorBidi"/>
              </w:rPr>
            </w:pPr>
            <w:r w:rsidRPr="00DC52BA">
              <w:rPr>
                <w:rFonts w:asciiTheme="majorBidi" w:hAnsiTheme="majorBidi" w:cstheme="majorBidi"/>
              </w:rPr>
              <w:t>45%</w:t>
            </w:r>
          </w:p>
        </w:tc>
        <w:tc>
          <w:tcPr>
            <w:tcW w:w="851" w:type="dxa"/>
          </w:tcPr>
          <w:p w:rsidR="00FD4D60" w:rsidRPr="00DC52BA" w:rsidRDefault="00C86DE8" w:rsidP="00DC52BA">
            <w:pPr>
              <w:pStyle w:val="ListParagraph"/>
              <w:ind w:left="0"/>
              <w:jc w:val="both"/>
              <w:rPr>
                <w:rFonts w:asciiTheme="majorBidi" w:hAnsiTheme="majorBidi" w:cstheme="majorBidi"/>
              </w:rPr>
            </w:pPr>
            <w:r w:rsidRPr="00DC52BA">
              <w:rPr>
                <w:rFonts w:asciiTheme="majorBidi" w:hAnsiTheme="majorBidi" w:cstheme="majorBidi"/>
              </w:rPr>
              <w:t>14%</w:t>
            </w:r>
          </w:p>
        </w:tc>
      </w:tr>
    </w:tbl>
    <w:p w:rsidR="00A27AF0" w:rsidRDefault="00454BC0" w:rsidP="00DC52BA">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Tabel 4.8</w:t>
      </w:r>
    </w:p>
    <w:tbl>
      <w:tblPr>
        <w:tblStyle w:val="TableGrid"/>
        <w:tblW w:w="8363" w:type="dxa"/>
        <w:tblInd w:w="108" w:type="dxa"/>
        <w:tblLayout w:type="fixed"/>
        <w:tblLook w:val="04A0"/>
      </w:tblPr>
      <w:tblGrid>
        <w:gridCol w:w="511"/>
        <w:gridCol w:w="4025"/>
        <w:gridCol w:w="425"/>
        <w:gridCol w:w="426"/>
        <w:gridCol w:w="425"/>
        <w:gridCol w:w="425"/>
        <w:gridCol w:w="425"/>
        <w:gridCol w:w="426"/>
        <w:gridCol w:w="425"/>
        <w:gridCol w:w="425"/>
        <w:gridCol w:w="425"/>
      </w:tblGrid>
      <w:tr w:rsidR="00454BC0" w:rsidRPr="00DC52BA" w:rsidTr="00DC52BA">
        <w:tc>
          <w:tcPr>
            <w:tcW w:w="511" w:type="dxa"/>
            <w:vMerge w:val="restart"/>
          </w:tcPr>
          <w:p w:rsidR="00454BC0" w:rsidRPr="00DC52BA" w:rsidRDefault="00454BC0" w:rsidP="00DC52BA">
            <w:pPr>
              <w:pStyle w:val="ListParagraph"/>
              <w:ind w:left="0"/>
              <w:jc w:val="both"/>
              <w:rPr>
                <w:rFonts w:asciiTheme="majorBidi" w:hAnsiTheme="majorBidi" w:cstheme="majorBidi"/>
              </w:rPr>
            </w:pPr>
            <w:r w:rsidRPr="00DC52BA">
              <w:rPr>
                <w:rFonts w:asciiTheme="majorBidi" w:hAnsiTheme="majorBidi" w:cstheme="majorBidi"/>
              </w:rPr>
              <w:t>No</w:t>
            </w:r>
          </w:p>
        </w:tc>
        <w:tc>
          <w:tcPr>
            <w:tcW w:w="4025" w:type="dxa"/>
            <w:vMerge w:val="restart"/>
          </w:tcPr>
          <w:p w:rsidR="00454BC0" w:rsidRPr="00DC52BA" w:rsidRDefault="00454BC0" w:rsidP="00DC52BA">
            <w:pPr>
              <w:pStyle w:val="ListParagraph"/>
              <w:ind w:left="0"/>
              <w:jc w:val="both"/>
              <w:rPr>
                <w:rFonts w:asciiTheme="majorBidi" w:hAnsiTheme="majorBidi" w:cstheme="majorBidi"/>
              </w:rPr>
            </w:pPr>
            <w:r w:rsidRPr="00DC52BA">
              <w:rPr>
                <w:rFonts w:asciiTheme="majorBidi" w:hAnsiTheme="majorBidi" w:cstheme="majorBidi"/>
              </w:rPr>
              <w:t>Sasaran observasi</w:t>
            </w:r>
          </w:p>
        </w:tc>
        <w:tc>
          <w:tcPr>
            <w:tcW w:w="1276" w:type="dxa"/>
            <w:gridSpan w:val="3"/>
          </w:tcPr>
          <w:p w:rsidR="00454BC0" w:rsidRPr="00DC52BA" w:rsidRDefault="00454BC0" w:rsidP="00DC52BA">
            <w:pPr>
              <w:pStyle w:val="ListParagraph"/>
              <w:ind w:left="0"/>
              <w:jc w:val="both"/>
              <w:rPr>
                <w:rFonts w:asciiTheme="majorBidi" w:hAnsiTheme="majorBidi" w:cstheme="majorBidi"/>
              </w:rPr>
            </w:pPr>
            <w:r w:rsidRPr="00DC52BA">
              <w:rPr>
                <w:rFonts w:asciiTheme="majorBidi" w:hAnsiTheme="majorBidi" w:cstheme="majorBidi"/>
              </w:rPr>
              <w:t>Siklus 1</w:t>
            </w:r>
          </w:p>
        </w:tc>
        <w:tc>
          <w:tcPr>
            <w:tcW w:w="1276" w:type="dxa"/>
            <w:gridSpan w:val="3"/>
          </w:tcPr>
          <w:p w:rsidR="00454BC0" w:rsidRPr="00DC52BA" w:rsidRDefault="00454BC0" w:rsidP="00DC52BA">
            <w:pPr>
              <w:pStyle w:val="ListParagraph"/>
              <w:ind w:left="0"/>
              <w:jc w:val="both"/>
              <w:rPr>
                <w:rFonts w:asciiTheme="majorBidi" w:hAnsiTheme="majorBidi" w:cstheme="majorBidi"/>
              </w:rPr>
            </w:pPr>
            <w:r w:rsidRPr="00DC52BA">
              <w:rPr>
                <w:rFonts w:asciiTheme="majorBidi" w:hAnsiTheme="majorBidi" w:cstheme="majorBidi"/>
              </w:rPr>
              <w:t>Siklus 2</w:t>
            </w:r>
          </w:p>
        </w:tc>
        <w:tc>
          <w:tcPr>
            <w:tcW w:w="1275" w:type="dxa"/>
            <w:gridSpan w:val="3"/>
          </w:tcPr>
          <w:p w:rsidR="00454BC0" w:rsidRPr="00DC52BA" w:rsidRDefault="00454BC0" w:rsidP="00DC52BA">
            <w:pPr>
              <w:pStyle w:val="ListParagraph"/>
              <w:ind w:left="0"/>
              <w:jc w:val="both"/>
              <w:rPr>
                <w:rFonts w:asciiTheme="majorBidi" w:hAnsiTheme="majorBidi" w:cstheme="majorBidi"/>
              </w:rPr>
            </w:pPr>
            <w:r w:rsidRPr="00DC52BA">
              <w:rPr>
                <w:rFonts w:asciiTheme="majorBidi" w:hAnsiTheme="majorBidi" w:cstheme="majorBidi"/>
              </w:rPr>
              <w:t>Siklus 3</w:t>
            </w:r>
          </w:p>
        </w:tc>
      </w:tr>
      <w:tr w:rsidR="00454BC0" w:rsidRPr="00DC52BA" w:rsidTr="00DC52BA">
        <w:tc>
          <w:tcPr>
            <w:tcW w:w="511" w:type="dxa"/>
            <w:vMerge/>
          </w:tcPr>
          <w:p w:rsidR="00454BC0" w:rsidRPr="00DC52BA" w:rsidRDefault="00454BC0" w:rsidP="00DC52BA">
            <w:pPr>
              <w:pStyle w:val="ListParagraph"/>
              <w:ind w:left="0"/>
              <w:jc w:val="both"/>
              <w:rPr>
                <w:rFonts w:asciiTheme="majorBidi" w:hAnsiTheme="majorBidi" w:cstheme="majorBidi"/>
              </w:rPr>
            </w:pPr>
          </w:p>
        </w:tc>
        <w:tc>
          <w:tcPr>
            <w:tcW w:w="4025" w:type="dxa"/>
            <w:vMerge/>
          </w:tcPr>
          <w:p w:rsidR="00454BC0" w:rsidRPr="00DC52BA" w:rsidRDefault="00454BC0" w:rsidP="00DC52BA">
            <w:pPr>
              <w:pStyle w:val="ListParagraph"/>
              <w:ind w:left="0"/>
              <w:jc w:val="both"/>
              <w:rPr>
                <w:rFonts w:asciiTheme="majorBidi" w:hAnsiTheme="majorBidi" w:cstheme="majorBidi"/>
              </w:rPr>
            </w:pPr>
          </w:p>
        </w:tc>
        <w:tc>
          <w:tcPr>
            <w:tcW w:w="1276" w:type="dxa"/>
            <w:gridSpan w:val="3"/>
          </w:tcPr>
          <w:p w:rsidR="00454BC0" w:rsidRPr="00DC52BA" w:rsidRDefault="00454BC0" w:rsidP="00DC52BA">
            <w:pPr>
              <w:pStyle w:val="ListParagraph"/>
              <w:ind w:left="0"/>
              <w:jc w:val="both"/>
              <w:rPr>
                <w:rFonts w:asciiTheme="majorBidi" w:hAnsiTheme="majorBidi" w:cstheme="majorBidi"/>
              </w:rPr>
            </w:pPr>
            <w:r w:rsidRPr="00DC52BA">
              <w:rPr>
                <w:rFonts w:asciiTheme="majorBidi" w:hAnsiTheme="majorBidi" w:cstheme="majorBidi"/>
              </w:rPr>
              <w:t>Skor</w:t>
            </w:r>
          </w:p>
        </w:tc>
        <w:tc>
          <w:tcPr>
            <w:tcW w:w="1276" w:type="dxa"/>
            <w:gridSpan w:val="3"/>
          </w:tcPr>
          <w:p w:rsidR="00454BC0" w:rsidRPr="00DC52BA" w:rsidRDefault="00454BC0" w:rsidP="00DC52BA">
            <w:pPr>
              <w:pStyle w:val="ListParagraph"/>
              <w:ind w:left="0"/>
              <w:jc w:val="both"/>
              <w:rPr>
                <w:rFonts w:asciiTheme="majorBidi" w:hAnsiTheme="majorBidi" w:cstheme="majorBidi"/>
              </w:rPr>
            </w:pPr>
            <w:r w:rsidRPr="00DC52BA">
              <w:rPr>
                <w:rFonts w:asciiTheme="majorBidi" w:hAnsiTheme="majorBidi" w:cstheme="majorBidi"/>
              </w:rPr>
              <w:t>Skor</w:t>
            </w:r>
          </w:p>
        </w:tc>
        <w:tc>
          <w:tcPr>
            <w:tcW w:w="1275" w:type="dxa"/>
            <w:gridSpan w:val="3"/>
          </w:tcPr>
          <w:p w:rsidR="00454BC0" w:rsidRPr="00DC52BA" w:rsidRDefault="00454BC0" w:rsidP="00DC52BA">
            <w:pPr>
              <w:pStyle w:val="ListParagraph"/>
              <w:ind w:left="0"/>
              <w:jc w:val="both"/>
              <w:rPr>
                <w:rFonts w:asciiTheme="majorBidi" w:hAnsiTheme="majorBidi" w:cstheme="majorBidi"/>
              </w:rPr>
            </w:pPr>
            <w:r w:rsidRPr="00DC52BA">
              <w:rPr>
                <w:rFonts w:asciiTheme="majorBidi" w:hAnsiTheme="majorBidi" w:cstheme="majorBidi"/>
              </w:rPr>
              <w:t>Skor</w:t>
            </w:r>
          </w:p>
        </w:tc>
      </w:tr>
      <w:tr w:rsidR="00065DAA" w:rsidRPr="00DC52BA" w:rsidTr="00DC52BA">
        <w:tc>
          <w:tcPr>
            <w:tcW w:w="511" w:type="dxa"/>
            <w:vMerge/>
          </w:tcPr>
          <w:p w:rsidR="00454BC0" w:rsidRPr="00DC52BA" w:rsidRDefault="00454BC0" w:rsidP="00DC52BA">
            <w:pPr>
              <w:pStyle w:val="ListParagraph"/>
              <w:ind w:left="0"/>
              <w:jc w:val="both"/>
              <w:rPr>
                <w:rFonts w:asciiTheme="majorBidi" w:hAnsiTheme="majorBidi" w:cstheme="majorBidi"/>
              </w:rPr>
            </w:pPr>
          </w:p>
        </w:tc>
        <w:tc>
          <w:tcPr>
            <w:tcW w:w="4025" w:type="dxa"/>
            <w:vMerge/>
          </w:tcPr>
          <w:p w:rsidR="00454BC0" w:rsidRPr="00DC52BA" w:rsidRDefault="00454BC0" w:rsidP="00DC52BA">
            <w:pPr>
              <w:pStyle w:val="ListParagraph"/>
              <w:ind w:left="0"/>
              <w:jc w:val="both"/>
              <w:rPr>
                <w:rFonts w:asciiTheme="majorBidi" w:hAnsiTheme="majorBidi" w:cstheme="majorBidi"/>
              </w:rPr>
            </w:pPr>
          </w:p>
        </w:tc>
        <w:tc>
          <w:tcPr>
            <w:tcW w:w="425" w:type="dxa"/>
          </w:tcPr>
          <w:p w:rsidR="00454BC0" w:rsidRPr="00DC52BA" w:rsidRDefault="00065DAA" w:rsidP="00DC52BA">
            <w:pPr>
              <w:pStyle w:val="ListParagraph"/>
              <w:ind w:left="0"/>
              <w:jc w:val="both"/>
              <w:rPr>
                <w:rFonts w:asciiTheme="majorBidi" w:hAnsiTheme="majorBidi" w:cstheme="majorBidi"/>
              </w:rPr>
            </w:pPr>
            <w:r w:rsidRPr="00DC52BA">
              <w:rPr>
                <w:rFonts w:asciiTheme="majorBidi" w:hAnsiTheme="majorBidi" w:cstheme="majorBidi"/>
              </w:rPr>
              <w:t>0</w:t>
            </w:r>
          </w:p>
        </w:tc>
        <w:tc>
          <w:tcPr>
            <w:tcW w:w="426" w:type="dxa"/>
          </w:tcPr>
          <w:p w:rsidR="00454BC0" w:rsidRPr="00DC52BA" w:rsidRDefault="00065DAA" w:rsidP="00DC52BA">
            <w:pPr>
              <w:pStyle w:val="ListParagraph"/>
              <w:ind w:left="0"/>
              <w:jc w:val="both"/>
              <w:rPr>
                <w:rFonts w:asciiTheme="majorBidi" w:hAnsiTheme="majorBidi" w:cstheme="majorBidi"/>
              </w:rPr>
            </w:pPr>
            <w:r w:rsidRPr="00DC52BA">
              <w:rPr>
                <w:rFonts w:asciiTheme="majorBidi" w:hAnsiTheme="majorBidi" w:cstheme="majorBidi"/>
              </w:rPr>
              <w:t>1</w:t>
            </w:r>
          </w:p>
        </w:tc>
        <w:tc>
          <w:tcPr>
            <w:tcW w:w="425" w:type="dxa"/>
          </w:tcPr>
          <w:p w:rsidR="00454BC0" w:rsidRPr="00DC52BA" w:rsidRDefault="00065DAA" w:rsidP="00DC52BA">
            <w:pPr>
              <w:pStyle w:val="ListParagraph"/>
              <w:ind w:left="0"/>
              <w:jc w:val="both"/>
              <w:rPr>
                <w:rFonts w:asciiTheme="majorBidi" w:hAnsiTheme="majorBidi" w:cstheme="majorBidi"/>
              </w:rPr>
            </w:pPr>
            <w:r w:rsidRPr="00DC52BA">
              <w:rPr>
                <w:rFonts w:asciiTheme="majorBidi" w:hAnsiTheme="majorBidi" w:cstheme="majorBidi"/>
              </w:rPr>
              <w:t>2</w:t>
            </w:r>
          </w:p>
        </w:tc>
        <w:tc>
          <w:tcPr>
            <w:tcW w:w="425" w:type="dxa"/>
          </w:tcPr>
          <w:p w:rsidR="00454BC0" w:rsidRPr="00DC52BA" w:rsidRDefault="00065DAA" w:rsidP="00DC52BA">
            <w:pPr>
              <w:pStyle w:val="ListParagraph"/>
              <w:ind w:left="0"/>
              <w:jc w:val="both"/>
              <w:rPr>
                <w:rFonts w:asciiTheme="majorBidi" w:hAnsiTheme="majorBidi" w:cstheme="majorBidi"/>
              </w:rPr>
            </w:pPr>
            <w:r w:rsidRPr="00DC52BA">
              <w:rPr>
                <w:rFonts w:asciiTheme="majorBidi" w:hAnsiTheme="majorBidi" w:cstheme="majorBidi"/>
              </w:rPr>
              <w:t>0</w:t>
            </w:r>
          </w:p>
        </w:tc>
        <w:tc>
          <w:tcPr>
            <w:tcW w:w="425" w:type="dxa"/>
          </w:tcPr>
          <w:p w:rsidR="00454BC0" w:rsidRPr="00DC52BA" w:rsidRDefault="00065DAA" w:rsidP="00DC52BA">
            <w:pPr>
              <w:pStyle w:val="ListParagraph"/>
              <w:ind w:left="0"/>
              <w:jc w:val="both"/>
              <w:rPr>
                <w:rFonts w:asciiTheme="majorBidi" w:hAnsiTheme="majorBidi" w:cstheme="majorBidi"/>
              </w:rPr>
            </w:pPr>
            <w:r w:rsidRPr="00DC52BA">
              <w:rPr>
                <w:rFonts w:asciiTheme="majorBidi" w:hAnsiTheme="majorBidi" w:cstheme="majorBidi"/>
              </w:rPr>
              <w:t>1</w:t>
            </w:r>
          </w:p>
        </w:tc>
        <w:tc>
          <w:tcPr>
            <w:tcW w:w="426" w:type="dxa"/>
          </w:tcPr>
          <w:p w:rsidR="00454BC0" w:rsidRPr="00DC52BA" w:rsidRDefault="00065DAA" w:rsidP="00DC52BA">
            <w:pPr>
              <w:pStyle w:val="ListParagraph"/>
              <w:ind w:left="0"/>
              <w:jc w:val="both"/>
              <w:rPr>
                <w:rFonts w:asciiTheme="majorBidi" w:hAnsiTheme="majorBidi" w:cstheme="majorBidi"/>
              </w:rPr>
            </w:pPr>
            <w:r w:rsidRPr="00DC52BA">
              <w:rPr>
                <w:rFonts w:asciiTheme="majorBidi" w:hAnsiTheme="majorBidi" w:cstheme="majorBidi"/>
              </w:rPr>
              <w:t>2</w:t>
            </w:r>
          </w:p>
        </w:tc>
        <w:tc>
          <w:tcPr>
            <w:tcW w:w="425" w:type="dxa"/>
          </w:tcPr>
          <w:p w:rsidR="00454BC0" w:rsidRPr="00DC52BA" w:rsidRDefault="00065DAA" w:rsidP="00DC52BA">
            <w:pPr>
              <w:pStyle w:val="ListParagraph"/>
              <w:ind w:left="0"/>
              <w:jc w:val="both"/>
              <w:rPr>
                <w:rFonts w:asciiTheme="majorBidi" w:hAnsiTheme="majorBidi" w:cstheme="majorBidi"/>
              </w:rPr>
            </w:pPr>
            <w:r w:rsidRPr="00DC52BA">
              <w:rPr>
                <w:rFonts w:asciiTheme="majorBidi" w:hAnsiTheme="majorBidi" w:cstheme="majorBidi"/>
              </w:rPr>
              <w:t>0</w:t>
            </w:r>
          </w:p>
        </w:tc>
        <w:tc>
          <w:tcPr>
            <w:tcW w:w="425" w:type="dxa"/>
          </w:tcPr>
          <w:p w:rsidR="00454BC0" w:rsidRPr="00DC52BA" w:rsidRDefault="00065DAA" w:rsidP="00DC52BA">
            <w:pPr>
              <w:pStyle w:val="ListParagraph"/>
              <w:ind w:left="0"/>
              <w:jc w:val="both"/>
              <w:rPr>
                <w:rFonts w:asciiTheme="majorBidi" w:hAnsiTheme="majorBidi" w:cstheme="majorBidi"/>
              </w:rPr>
            </w:pPr>
            <w:r w:rsidRPr="00DC52BA">
              <w:rPr>
                <w:rFonts w:asciiTheme="majorBidi" w:hAnsiTheme="majorBidi" w:cstheme="majorBidi"/>
              </w:rPr>
              <w:t>1</w:t>
            </w:r>
          </w:p>
        </w:tc>
        <w:tc>
          <w:tcPr>
            <w:tcW w:w="425" w:type="dxa"/>
          </w:tcPr>
          <w:p w:rsidR="00454BC0" w:rsidRPr="00DC52BA" w:rsidRDefault="00065DAA" w:rsidP="00DC52BA">
            <w:pPr>
              <w:pStyle w:val="ListParagraph"/>
              <w:ind w:left="0"/>
              <w:jc w:val="both"/>
              <w:rPr>
                <w:rFonts w:asciiTheme="majorBidi" w:hAnsiTheme="majorBidi" w:cstheme="majorBidi"/>
              </w:rPr>
            </w:pPr>
            <w:r w:rsidRPr="00DC52BA">
              <w:rPr>
                <w:rFonts w:asciiTheme="majorBidi" w:hAnsiTheme="majorBidi" w:cstheme="majorBidi"/>
              </w:rPr>
              <w:t>2</w:t>
            </w:r>
          </w:p>
        </w:tc>
      </w:tr>
      <w:tr w:rsidR="00065DAA" w:rsidRPr="00DC52BA" w:rsidTr="00DC52BA">
        <w:tc>
          <w:tcPr>
            <w:tcW w:w="511" w:type="dxa"/>
          </w:tcPr>
          <w:p w:rsidR="00065DAA" w:rsidRPr="00DC52BA" w:rsidRDefault="00065DAA" w:rsidP="00DC52BA">
            <w:pPr>
              <w:pStyle w:val="ListParagraph"/>
              <w:ind w:left="0"/>
              <w:jc w:val="both"/>
              <w:rPr>
                <w:rFonts w:asciiTheme="majorBidi" w:hAnsiTheme="majorBidi" w:cstheme="majorBidi"/>
              </w:rPr>
            </w:pPr>
            <w:r w:rsidRPr="00DC52BA">
              <w:rPr>
                <w:rFonts w:asciiTheme="majorBidi" w:hAnsiTheme="majorBidi" w:cstheme="majorBidi"/>
              </w:rPr>
              <w:t>1</w:t>
            </w:r>
          </w:p>
        </w:tc>
        <w:tc>
          <w:tcPr>
            <w:tcW w:w="4025" w:type="dxa"/>
          </w:tcPr>
          <w:p w:rsidR="00065DAA" w:rsidRPr="00DC52BA" w:rsidRDefault="00065DAA" w:rsidP="00DC52BA">
            <w:pPr>
              <w:rPr>
                <w:rFonts w:asciiTheme="majorBidi" w:hAnsiTheme="majorBidi" w:cstheme="majorBidi"/>
                <w:b/>
                <w:bCs/>
                <w:lang w:eastAsia="en-US"/>
              </w:rPr>
            </w:pPr>
            <w:r w:rsidRPr="00DC52BA">
              <w:rPr>
                <w:rFonts w:asciiTheme="majorBidi" w:hAnsiTheme="majorBidi" w:cstheme="majorBidi"/>
                <w:b/>
                <w:bCs/>
                <w:lang w:eastAsia="en-US"/>
              </w:rPr>
              <w:t>Aktifitas siswa</w:t>
            </w:r>
          </w:p>
          <w:p w:rsidR="00065DAA" w:rsidRPr="00DC52BA" w:rsidRDefault="00065DAA" w:rsidP="00DC52BA">
            <w:pPr>
              <w:numPr>
                <w:ilvl w:val="1"/>
                <w:numId w:val="19"/>
              </w:numPr>
              <w:contextualSpacing/>
              <w:rPr>
                <w:rFonts w:asciiTheme="majorBidi" w:hAnsiTheme="majorBidi" w:cstheme="majorBidi"/>
                <w:lang w:eastAsia="en-US"/>
              </w:rPr>
            </w:pPr>
            <w:r w:rsidRPr="00DC52BA">
              <w:rPr>
                <w:rFonts w:asciiTheme="majorBidi" w:hAnsiTheme="majorBidi" w:cstheme="majorBidi"/>
                <w:lang w:eastAsia="en-US"/>
              </w:rPr>
              <w:t>Siswa memperhatikan instruksi peneliti</w:t>
            </w:r>
          </w:p>
          <w:p w:rsidR="00065DAA" w:rsidRPr="00DC52BA" w:rsidRDefault="00065DAA" w:rsidP="00DC52BA">
            <w:pPr>
              <w:numPr>
                <w:ilvl w:val="1"/>
                <w:numId w:val="19"/>
              </w:numPr>
              <w:contextualSpacing/>
              <w:rPr>
                <w:rFonts w:asciiTheme="majorBidi" w:hAnsiTheme="majorBidi" w:cstheme="majorBidi"/>
                <w:lang w:eastAsia="en-US"/>
              </w:rPr>
            </w:pPr>
            <w:r w:rsidRPr="00DC52BA">
              <w:rPr>
                <w:rFonts w:asciiTheme="majorBidi" w:hAnsiTheme="majorBidi" w:cstheme="majorBidi"/>
                <w:lang w:eastAsia="en-US"/>
              </w:rPr>
              <w:t>Siswa melakukan instruksi peneliti</w:t>
            </w:r>
          </w:p>
          <w:p w:rsidR="00065DAA" w:rsidRPr="00DC52BA" w:rsidRDefault="00065DAA" w:rsidP="00DC52BA">
            <w:pPr>
              <w:numPr>
                <w:ilvl w:val="1"/>
                <w:numId w:val="19"/>
              </w:numPr>
              <w:contextualSpacing/>
              <w:rPr>
                <w:rFonts w:asciiTheme="majorBidi" w:hAnsiTheme="majorBidi" w:cstheme="majorBidi"/>
                <w:lang w:eastAsia="en-US"/>
              </w:rPr>
            </w:pPr>
            <w:r w:rsidRPr="00DC52BA">
              <w:rPr>
                <w:rFonts w:asciiTheme="majorBidi" w:hAnsiTheme="majorBidi" w:cstheme="majorBidi"/>
                <w:lang w:eastAsia="en-US"/>
              </w:rPr>
              <w:t>Siswa tanggap terhadap instruksi peneliti</w:t>
            </w:r>
          </w:p>
          <w:p w:rsidR="00065DAA" w:rsidRPr="00DC52BA" w:rsidRDefault="00065DAA" w:rsidP="00DC52BA">
            <w:pPr>
              <w:numPr>
                <w:ilvl w:val="1"/>
                <w:numId w:val="19"/>
              </w:numPr>
              <w:contextualSpacing/>
              <w:rPr>
                <w:rFonts w:asciiTheme="majorBidi" w:hAnsiTheme="majorBidi" w:cstheme="majorBidi"/>
                <w:lang w:eastAsia="en-US"/>
              </w:rPr>
            </w:pPr>
            <w:r w:rsidRPr="00DC52BA">
              <w:rPr>
                <w:rFonts w:asciiTheme="majorBidi" w:hAnsiTheme="majorBidi" w:cstheme="majorBidi"/>
                <w:lang w:eastAsia="en-US"/>
              </w:rPr>
              <w:t>Siswa fokus terhadap instruksi dari peneliti</w:t>
            </w:r>
          </w:p>
        </w:tc>
        <w:tc>
          <w:tcPr>
            <w:tcW w:w="425" w:type="dxa"/>
          </w:tcPr>
          <w:p w:rsidR="00065DAA" w:rsidRPr="00DC52BA" w:rsidRDefault="00065DAA" w:rsidP="00DC52BA">
            <w:pPr>
              <w:jc w:val="center"/>
              <w:rPr>
                <w:rFonts w:asciiTheme="majorBidi" w:hAnsiTheme="majorBidi" w:cstheme="majorBidi"/>
                <w:lang w:eastAsia="en-US"/>
              </w:rPr>
            </w:pPr>
          </w:p>
          <w:p w:rsidR="00065DAA" w:rsidRPr="00DC52BA" w:rsidRDefault="00065DAA" w:rsidP="00DC52BA">
            <w:pPr>
              <w:jc w:val="center"/>
              <w:rPr>
                <w:rFonts w:asciiTheme="majorBidi" w:hAnsiTheme="majorBidi" w:cstheme="majorBidi"/>
                <w:lang w:eastAsia="en-US"/>
              </w:rPr>
            </w:pPr>
          </w:p>
          <w:p w:rsidR="00065DAA" w:rsidRPr="00DC52BA" w:rsidRDefault="00065DAA" w:rsidP="00DC52BA">
            <w:pPr>
              <w:jc w:val="center"/>
              <w:rPr>
                <w:rFonts w:asciiTheme="majorBidi" w:hAnsiTheme="majorBidi" w:cstheme="majorBidi"/>
                <w:lang w:eastAsia="en-US"/>
              </w:rPr>
            </w:pPr>
          </w:p>
          <w:p w:rsidR="00065DAA" w:rsidRPr="00DC52BA" w:rsidRDefault="00065DAA" w:rsidP="00DC52BA">
            <w:pPr>
              <w:rPr>
                <w:rFonts w:asciiTheme="majorBidi" w:hAnsiTheme="majorBidi" w:cstheme="majorBidi"/>
                <w:lang w:eastAsia="en-US"/>
              </w:rPr>
            </w:pPr>
          </w:p>
          <w:p w:rsidR="00065DAA" w:rsidRPr="00DC52BA" w:rsidRDefault="00065DAA" w:rsidP="00DC52BA">
            <w:pPr>
              <w:jc w:val="center"/>
              <w:rPr>
                <w:rFonts w:asciiTheme="majorBidi" w:hAnsiTheme="majorBidi" w:cstheme="majorBidi"/>
                <w:lang w:eastAsia="en-US"/>
              </w:rPr>
            </w:pPr>
            <w:r w:rsidRPr="00DC52BA">
              <w:rPr>
                <w:rFonts w:asciiTheme="majorBidi" w:hAnsiTheme="majorBidi" w:cstheme="majorBidi"/>
                <w:lang w:eastAsia="en-US"/>
              </w:rPr>
              <w:t>√</w:t>
            </w:r>
          </w:p>
          <w:p w:rsidR="00065DAA" w:rsidRPr="00DC52BA" w:rsidRDefault="00065DAA" w:rsidP="00DC52BA">
            <w:pPr>
              <w:jc w:val="center"/>
              <w:rPr>
                <w:rFonts w:asciiTheme="majorBidi" w:hAnsiTheme="majorBidi" w:cstheme="majorBidi"/>
                <w:lang w:eastAsia="en-US"/>
              </w:rPr>
            </w:pPr>
          </w:p>
          <w:p w:rsidR="00065DAA" w:rsidRPr="00DC52BA" w:rsidRDefault="00065DAA" w:rsidP="00DC52BA">
            <w:pPr>
              <w:jc w:val="center"/>
              <w:rPr>
                <w:rFonts w:asciiTheme="majorBidi" w:hAnsiTheme="majorBidi" w:cstheme="majorBidi"/>
                <w:lang w:eastAsia="en-US"/>
              </w:rPr>
            </w:pPr>
          </w:p>
          <w:p w:rsidR="00065DAA" w:rsidRPr="00DC52BA" w:rsidRDefault="00065DAA" w:rsidP="00DC52BA">
            <w:pPr>
              <w:rPr>
                <w:rFonts w:asciiTheme="majorBidi" w:hAnsiTheme="majorBidi" w:cstheme="majorBidi"/>
                <w:lang w:eastAsia="en-US"/>
              </w:rPr>
            </w:pPr>
          </w:p>
        </w:tc>
        <w:tc>
          <w:tcPr>
            <w:tcW w:w="426" w:type="dxa"/>
          </w:tcPr>
          <w:p w:rsidR="00065DAA" w:rsidRPr="00DC52BA" w:rsidRDefault="00065DAA" w:rsidP="00DC52BA">
            <w:pPr>
              <w:jc w:val="center"/>
              <w:rPr>
                <w:rFonts w:asciiTheme="majorBidi" w:hAnsiTheme="majorBidi" w:cstheme="majorBidi"/>
                <w:lang w:eastAsia="en-US"/>
              </w:rPr>
            </w:pPr>
          </w:p>
          <w:p w:rsidR="00065DAA" w:rsidRPr="00DC52BA" w:rsidRDefault="00065DAA" w:rsidP="00DC52BA">
            <w:pPr>
              <w:jc w:val="center"/>
              <w:rPr>
                <w:rFonts w:asciiTheme="majorBidi" w:hAnsiTheme="majorBidi" w:cstheme="majorBidi"/>
                <w:lang w:eastAsia="en-US"/>
              </w:rPr>
            </w:pPr>
            <w:r w:rsidRPr="00DC52BA">
              <w:rPr>
                <w:rFonts w:asciiTheme="majorBidi" w:hAnsiTheme="majorBidi" w:cstheme="majorBidi"/>
                <w:lang w:eastAsia="en-US"/>
              </w:rPr>
              <w:t>√</w:t>
            </w:r>
          </w:p>
          <w:p w:rsidR="00065DAA" w:rsidRPr="00DC52BA" w:rsidRDefault="00065DAA" w:rsidP="00DC52BA">
            <w:pPr>
              <w:jc w:val="center"/>
              <w:rPr>
                <w:rFonts w:asciiTheme="majorBidi" w:hAnsiTheme="majorBidi" w:cstheme="majorBidi"/>
                <w:lang w:eastAsia="en-US"/>
              </w:rPr>
            </w:pPr>
          </w:p>
          <w:p w:rsidR="00065DAA" w:rsidRPr="00DC52BA" w:rsidRDefault="00065DAA" w:rsidP="00DC52BA">
            <w:pPr>
              <w:jc w:val="center"/>
              <w:rPr>
                <w:rFonts w:asciiTheme="majorBidi" w:hAnsiTheme="majorBidi" w:cstheme="majorBidi"/>
                <w:lang w:eastAsia="en-US"/>
              </w:rPr>
            </w:pPr>
            <w:r w:rsidRPr="00DC52BA">
              <w:rPr>
                <w:rFonts w:asciiTheme="majorBidi" w:hAnsiTheme="majorBidi" w:cstheme="majorBidi"/>
                <w:lang w:eastAsia="en-US"/>
              </w:rPr>
              <w:t>√</w:t>
            </w:r>
          </w:p>
          <w:p w:rsidR="00065DAA" w:rsidRPr="00DC52BA" w:rsidRDefault="00065DAA" w:rsidP="00DC52BA">
            <w:pPr>
              <w:jc w:val="center"/>
              <w:rPr>
                <w:rFonts w:asciiTheme="majorBidi" w:hAnsiTheme="majorBidi" w:cstheme="majorBidi"/>
                <w:lang w:eastAsia="en-US"/>
              </w:rPr>
            </w:pPr>
          </w:p>
          <w:p w:rsidR="00065DAA" w:rsidRPr="00DC52BA" w:rsidRDefault="00065DAA" w:rsidP="00DC52BA">
            <w:pPr>
              <w:rPr>
                <w:rFonts w:asciiTheme="majorBidi" w:hAnsiTheme="majorBidi" w:cstheme="majorBidi"/>
                <w:lang w:eastAsia="en-US"/>
              </w:rPr>
            </w:pPr>
          </w:p>
          <w:p w:rsidR="00065DAA" w:rsidRPr="00DC52BA" w:rsidRDefault="00065DAA" w:rsidP="00DC52BA">
            <w:pPr>
              <w:jc w:val="center"/>
              <w:rPr>
                <w:rFonts w:asciiTheme="majorBidi" w:hAnsiTheme="majorBidi" w:cstheme="majorBidi"/>
                <w:lang w:eastAsia="en-US"/>
              </w:rPr>
            </w:pPr>
            <w:r w:rsidRPr="00DC52BA">
              <w:rPr>
                <w:rFonts w:asciiTheme="majorBidi" w:hAnsiTheme="majorBidi" w:cstheme="majorBidi"/>
                <w:lang w:eastAsia="en-US"/>
              </w:rPr>
              <w:t>√</w:t>
            </w:r>
          </w:p>
        </w:tc>
        <w:tc>
          <w:tcPr>
            <w:tcW w:w="425" w:type="dxa"/>
          </w:tcPr>
          <w:p w:rsidR="00065DAA" w:rsidRPr="00DC52BA" w:rsidRDefault="00065DAA" w:rsidP="00DC52BA">
            <w:pPr>
              <w:pStyle w:val="ListParagraph"/>
              <w:ind w:left="0"/>
              <w:jc w:val="both"/>
              <w:rPr>
                <w:rFonts w:asciiTheme="majorBidi" w:hAnsiTheme="majorBidi" w:cstheme="majorBidi"/>
              </w:rPr>
            </w:pPr>
          </w:p>
        </w:tc>
        <w:tc>
          <w:tcPr>
            <w:tcW w:w="425" w:type="dxa"/>
          </w:tcPr>
          <w:p w:rsidR="00065DAA" w:rsidRPr="00DC52BA" w:rsidRDefault="00065DAA" w:rsidP="00DC52BA">
            <w:pPr>
              <w:pStyle w:val="ListParagraph"/>
              <w:ind w:left="0"/>
              <w:jc w:val="both"/>
              <w:rPr>
                <w:rFonts w:asciiTheme="majorBidi" w:hAnsiTheme="majorBidi" w:cstheme="majorBidi"/>
              </w:rPr>
            </w:pPr>
          </w:p>
        </w:tc>
        <w:tc>
          <w:tcPr>
            <w:tcW w:w="425" w:type="dxa"/>
          </w:tcPr>
          <w:p w:rsidR="00065DAA" w:rsidRPr="00DC52BA" w:rsidRDefault="00065DAA" w:rsidP="00DC52BA">
            <w:pPr>
              <w:jc w:val="center"/>
              <w:rPr>
                <w:rFonts w:asciiTheme="majorBidi" w:hAnsiTheme="majorBidi" w:cstheme="majorBidi"/>
                <w:lang w:eastAsia="en-US"/>
              </w:rPr>
            </w:pPr>
          </w:p>
          <w:p w:rsidR="00065DAA" w:rsidRPr="00DC52BA" w:rsidRDefault="00065DAA" w:rsidP="00DC52BA">
            <w:pPr>
              <w:jc w:val="center"/>
              <w:rPr>
                <w:rFonts w:asciiTheme="majorBidi" w:hAnsiTheme="majorBidi" w:cstheme="majorBidi"/>
                <w:lang w:eastAsia="en-US"/>
              </w:rPr>
            </w:pPr>
            <w:r w:rsidRPr="00DC52BA">
              <w:rPr>
                <w:rFonts w:asciiTheme="majorBidi" w:hAnsiTheme="majorBidi" w:cstheme="majorBidi"/>
                <w:lang w:eastAsia="en-US"/>
              </w:rPr>
              <w:t>√</w:t>
            </w:r>
          </w:p>
          <w:p w:rsidR="00065DAA" w:rsidRPr="00DC52BA" w:rsidRDefault="00065DAA" w:rsidP="00DC52BA">
            <w:pPr>
              <w:jc w:val="center"/>
              <w:rPr>
                <w:rFonts w:asciiTheme="majorBidi" w:hAnsiTheme="majorBidi" w:cstheme="majorBidi"/>
                <w:lang w:eastAsia="en-US"/>
              </w:rPr>
            </w:pPr>
          </w:p>
          <w:p w:rsidR="00065DAA" w:rsidRPr="00DC52BA" w:rsidRDefault="00065DAA" w:rsidP="00DC52BA">
            <w:pPr>
              <w:jc w:val="center"/>
              <w:rPr>
                <w:rFonts w:asciiTheme="majorBidi" w:hAnsiTheme="majorBidi" w:cstheme="majorBidi"/>
                <w:lang w:eastAsia="en-US"/>
              </w:rPr>
            </w:pPr>
            <w:r w:rsidRPr="00DC52BA">
              <w:rPr>
                <w:rFonts w:asciiTheme="majorBidi" w:hAnsiTheme="majorBidi" w:cstheme="majorBidi"/>
                <w:lang w:eastAsia="en-US"/>
              </w:rPr>
              <w:t>√</w:t>
            </w:r>
          </w:p>
          <w:p w:rsidR="00065DAA" w:rsidRPr="00DC52BA" w:rsidRDefault="00065DAA" w:rsidP="00DC52BA">
            <w:pPr>
              <w:jc w:val="center"/>
              <w:rPr>
                <w:rFonts w:asciiTheme="majorBidi" w:hAnsiTheme="majorBidi" w:cstheme="majorBidi"/>
                <w:lang w:eastAsia="en-US"/>
              </w:rPr>
            </w:pPr>
            <w:r w:rsidRPr="00DC52BA">
              <w:rPr>
                <w:rFonts w:asciiTheme="majorBidi" w:hAnsiTheme="majorBidi" w:cstheme="majorBidi"/>
                <w:lang w:eastAsia="en-US"/>
              </w:rPr>
              <w:t>√</w:t>
            </w:r>
          </w:p>
          <w:p w:rsidR="00065DAA" w:rsidRPr="00DC52BA" w:rsidRDefault="00065DAA" w:rsidP="00DC52BA">
            <w:pPr>
              <w:jc w:val="center"/>
              <w:rPr>
                <w:rFonts w:asciiTheme="majorBidi" w:hAnsiTheme="majorBidi" w:cstheme="majorBidi"/>
                <w:lang w:eastAsia="en-US"/>
              </w:rPr>
            </w:pPr>
          </w:p>
          <w:p w:rsidR="00065DAA" w:rsidRPr="00DC52BA" w:rsidRDefault="00065DAA" w:rsidP="00DC52BA">
            <w:pPr>
              <w:jc w:val="center"/>
              <w:rPr>
                <w:rFonts w:asciiTheme="majorBidi" w:hAnsiTheme="majorBidi" w:cstheme="majorBidi"/>
                <w:lang w:eastAsia="en-US"/>
              </w:rPr>
            </w:pPr>
            <w:r w:rsidRPr="00DC52BA">
              <w:rPr>
                <w:rFonts w:asciiTheme="majorBidi" w:hAnsiTheme="majorBidi" w:cstheme="majorBidi"/>
                <w:lang w:eastAsia="en-US"/>
              </w:rPr>
              <w:t>√</w:t>
            </w:r>
          </w:p>
        </w:tc>
        <w:tc>
          <w:tcPr>
            <w:tcW w:w="426" w:type="dxa"/>
          </w:tcPr>
          <w:p w:rsidR="00065DAA" w:rsidRPr="00DC52BA" w:rsidRDefault="00065DAA" w:rsidP="00DC52BA">
            <w:pPr>
              <w:pStyle w:val="ListParagraph"/>
              <w:ind w:left="0"/>
              <w:jc w:val="both"/>
              <w:rPr>
                <w:rFonts w:asciiTheme="majorBidi" w:hAnsiTheme="majorBidi" w:cstheme="majorBidi"/>
              </w:rPr>
            </w:pPr>
          </w:p>
        </w:tc>
        <w:tc>
          <w:tcPr>
            <w:tcW w:w="425" w:type="dxa"/>
          </w:tcPr>
          <w:p w:rsidR="00065DAA" w:rsidRPr="00DC52BA" w:rsidRDefault="00065DAA" w:rsidP="00DC52BA">
            <w:pPr>
              <w:pStyle w:val="ListParagraph"/>
              <w:ind w:left="0"/>
              <w:jc w:val="both"/>
              <w:rPr>
                <w:rFonts w:asciiTheme="majorBidi" w:hAnsiTheme="majorBidi" w:cstheme="majorBidi"/>
              </w:rPr>
            </w:pPr>
          </w:p>
        </w:tc>
        <w:tc>
          <w:tcPr>
            <w:tcW w:w="425" w:type="dxa"/>
          </w:tcPr>
          <w:p w:rsidR="00065DAA" w:rsidRPr="00DC52BA" w:rsidRDefault="00065DAA" w:rsidP="00DC52BA">
            <w:pPr>
              <w:pStyle w:val="ListParagraph"/>
              <w:ind w:left="0"/>
              <w:jc w:val="both"/>
              <w:rPr>
                <w:rFonts w:asciiTheme="majorBidi" w:hAnsiTheme="majorBidi" w:cstheme="majorBidi"/>
              </w:rPr>
            </w:pPr>
          </w:p>
        </w:tc>
        <w:tc>
          <w:tcPr>
            <w:tcW w:w="425" w:type="dxa"/>
          </w:tcPr>
          <w:p w:rsidR="00065DAA" w:rsidRPr="00DC52BA" w:rsidRDefault="00065DAA" w:rsidP="00DC52BA">
            <w:pPr>
              <w:jc w:val="center"/>
              <w:rPr>
                <w:rFonts w:asciiTheme="majorBidi" w:hAnsiTheme="majorBidi" w:cstheme="majorBidi"/>
                <w:lang w:eastAsia="en-US"/>
              </w:rPr>
            </w:pPr>
          </w:p>
          <w:p w:rsidR="00065DAA" w:rsidRPr="00DC52BA" w:rsidRDefault="00065DAA" w:rsidP="00DC52BA">
            <w:pPr>
              <w:jc w:val="center"/>
              <w:rPr>
                <w:rFonts w:asciiTheme="majorBidi" w:hAnsiTheme="majorBidi" w:cstheme="majorBidi"/>
                <w:lang w:eastAsia="en-US"/>
              </w:rPr>
            </w:pPr>
            <w:r w:rsidRPr="00DC52BA">
              <w:rPr>
                <w:rFonts w:asciiTheme="majorBidi" w:hAnsiTheme="majorBidi" w:cstheme="majorBidi"/>
                <w:lang w:eastAsia="en-US"/>
              </w:rPr>
              <w:t>√</w:t>
            </w:r>
          </w:p>
          <w:p w:rsidR="00065DAA" w:rsidRPr="00DC52BA" w:rsidRDefault="00065DAA" w:rsidP="00DC52BA">
            <w:pPr>
              <w:jc w:val="center"/>
              <w:rPr>
                <w:rFonts w:asciiTheme="majorBidi" w:hAnsiTheme="majorBidi" w:cstheme="majorBidi"/>
                <w:lang w:eastAsia="en-US"/>
              </w:rPr>
            </w:pPr>
          </w:p>
          <w:p w:rsidR="00065DAA" w:rsidRPr="00DC52BA" w:rsidRDefault="00065DAA" w:rsidP="00DC52BA">
            <w:pPr>
              <w:jc w:val="center"/>
              <w:rPr>
                <w:rFonts w:asciiTheme="majorBidi" w:hAnsiTheme="majorBidi" w:cstheme="majorBidi"/>
                <w:lang w:eastAsia="en-US"/>
              </w:rPr>
            </w:pPr>
            <w:r w:rsidRPr="00DC52BA">
              <w:rPr>
                <w:rFonts w:asciiTheme="majorBidi" w:hAnsiTheme="majorBidi" w:cstheme="majorBidi"/>
                <w:lang w:eastAsia="en-US"/>
              </w:rPr>
              <w:t>√</w:t>
            </w:r>
          </w:p>
          <w:p w:rsidR="00065DAA" w:rsidRPr="00DC52BA" w:rsidRDefault="00065DAA" w:rsidP="00DC52BA">
            <w:pPr>
              <w:jc w:val="center"/>
              <w:rPr>
                <w:rFonts w:asciiTheme="majorBidi" w:hAnsiTheme="majorBidi" w:cstheme="majorBidi"/>
                <w:lang w:eastAsia="en-US"/>
              </w:rPr>
            </w:pPr>
            <w:r w:rsidRPr="00DC52BA">
              <w:rPr>
                <w:rFonts w:asciiTheme="majorBidi" w:hAnsiTheme="majorBidi" w:cstheme="majorBidi"/>
                <w:lang w:eastAsia="en-US"/>
              </w:rPr>
              <w:t>√</w:t>
            </w:r>
          </w:p>
          <w:p w:rsidR="00065DAA" w:rsidRPr="00DC52BA" w:rsidRDefault="00065DAA" w:rsidP="00DC52BA">
            <w:pPr>
              <w:jc w:val="center"/>
              <w:rPr>
                <w:rFonts w:asciiTheme="majorBidi" w:hAnsiTheme="majorBidi" w:cstheme="majorBidi"/>
                <w:lang w:eastAsia="en-US"/>
              </w:rPr>
            </w:pPr>
          </w:p>
          <w:p w:rsidR="00065DAA" w:rsidRPr="00DC52BA" w:rsidRDefault="00065DAA" w:rsidP="00DC52BA">
            <w:pPr>
              <w:jc w:val="center"/>
              <w:rPr>
                <w:rFonts w:asciiTheme="majorBidi" w:hAnsiTheme="majorBidi" w:cstheme="majorBidi"/>
                <w:lang w:eastAsia="en-US"/>
              </w:rPr>
            </w:pPr>
            <w:r w:rsidRPr="00DC52BA">
              <w:rPr>
                <w:rFonts w:asciiTheme="majorBidi" w:hAnsiTheme="majorBidi" w:cstheme="majorBidi"/>
                <w:lang w:eastAsia="en-US"/>
              </w:rPr>
              <w:t>√</w:t>
            </w:r>
          </w:p>
        </w:tc>
      </w:tr>
      <w:tr w:rsidR="00065DAA" w:rsidRPr="00DC52BA" w:rsidTr="00DC52BA">
        <w:tc>
          <w:tcPr>
            <w:tcW w:w="511" w:type="dxa"/>
          </w:tcPr>
          <w:p w:rsidR="00065DAA" w:rsidRPr="00DC52BA" w:rsidRDefault="00065DAA" w:rsidP="00DC52BA">
            <w:pPr>
              <w:pStyle w:val="ListParagraph"/>
              <w:ind w:left="0"/>
              <w:jc w:val="both"/>
              <w:rPr>
                <w:rFonts w:asciiTheme="majorBidi" w:hAnsiTheme="majorBidi" w:cstheme="majorBidi"/>
              </w:rPr>
            </w:pPr>
            <w:r w:rsidRPr="00DC52BA">
              <w:rPr>
                <w:rFonts w:asciiTheme="majorBidi" w:hAnsiTheme="majorBidi" w:cstheme="majorBidi"/>
              </w:rPr>
              <w:t>2</w:t>
            </w:r>
          </w:p>
        </w:tc>
        <w:tc>
          <w:tcPr>
            <w:tcW w:w="4025" w:type="dxa"/>
          </w:tcPr>
          <w:p w:rsidR="00065DAA" w:rsidRPr="00DC52BA" w:rsidRDefault="00065DAA" w:rsidP="00DC52BA">
            <w:pPr>
              <w:rPr>
                <w:rFonts w:asciiTheme="majorBidi" w:hAnsiTheme="majorBidi" w:cstheme="majorBidi"/>
                <w:b/>
                <w:bCs/>
                <w:lang w:eastAsia="en-US"/>
              </w:rPr>
            </w:pPr>
            <w:r w:rsidRPr="00DC52BA">
              <w:rPr>
                <w:rFonts w:asciiTheme="majorBidi" w:hAnsiTheme="majorBidi" w:cstheme="majorBidi"/>
                <w:b/>
                <w:bCs/>
                <w:lang w:eastAsia="en-US"/>
              </w:rPr>
              <w:t>Respon siswa</w:t>
            </w:r>
          </w:p>
          <w:p w:rsidR="00065DAA" w:rsidRPr="00DC52BA" w:rsidRDefault="00065DAA" w:rsidP="00DC52BA">
            <w:pPr>
              <w:numPr>
                <w:ilvl w:val="0"/>
                <w:numId w:val="20"/>
              </w:numPr>
              <w:contextualSpacing/>
              <w:rPr>
                <w:rFonts w:asciiTheme="majorBidi" w:hAnsiTheme="majorBidi" w:cstheme="majorBidi"/>
                <w:lang w:eastAsia="en-US"/>
              </w:rPr>
            </w:pPr>
            <w:r w:rsidRPr="00DC52BA">
              <w:rPr>
                <w:rFonts w:asciiTheme="majorBidi" w:hAnsiTheme="majorBidi" w:cstheme="majorBidi"/>
                <w:lang w:eastAsia="en-US"/>
              </w:rPr>
              <w:t>Siswa mampu mengoperasikan web MOODLE</w:t>
            </w:r>
          </w:p>
          <w:p w:rsidR="00065DAA" w:rsidRPr="00DC52BA" w:rsidRDefault="00065DAA" w:rsidP="00DC52BA">
            <w:pPr>
              <w:numPr>
                <w:ilvl w:val="0"/>
                <w:numId w:val="20"/>
              </w:numPr>
              <w:contextualSpacing/>
              <w:rPr>
                <w:rFonts w:asciiTheme="majorBidi" w:hAnsiTheme="majorBidi" w:cstheme="majorBidi"/>
                <w:lang w:eastAsia="en-US"/>
              </w:rPr>
            </w:pPr>
            <w:r w:rsidRPr="00DC52BA">
              <w:rPr>
                <w:rFonts w:asciiTheme="majorBidi" w:hAnsiTheme="majorBidi" w:cstheme="majorBidi"/>
                <w:lang w:eastAsia="en-US"/>
              </w:rPr>
              <w:t>Siswa fokus pada kegiatan pembelajaran</w:t>
            </w:r>
          </w:p>
          <w:p w:rsidR="00065DAA" w:rsidRPr="00DC52BA" w:rsidRDefault="00065DAA" w:rsidP="00DC52BA">
            <w:pPr>
              <w:numPr>
                <w:ilvl w:val="0"/>
                <w:numId w:val="20"/>
              </w:numPr>
              <w:contextualSpacing/>
              <w:rPr>
                <w:rFonts w:asciiTheme="majorBidi" w:hAnsiTheme="majorBidi" w:cstheme="majorBidi"/>
                <w:lang w:eastAsia="en-US"/>
              </w:rPr>
            </w:pPr>
            <w:r w:rsidRPr="00DC52BA">
              <w:rPr>
                <w:rFonts w:asciiTheme="majorBidi" w:hAnsiTheme="majorBidi" w:cstheme="majorBidi"/>
                <w:lang w:eastAsia="en-US"/>
              </w:rPr>
              <w:t>Siswa memanfaatkan informasi dari luar materi yang diberikan</w:t>
            </w:r>
          </w:p>
          <w:p w:rsidR="00065DAA" w:rsidRPr="00DC52BA" w:rsidRDefault="00065DAA" w:rsidP="00DC52BA">
            <w:pPr>
              <w:numPr>
                <w:ilvl w:val="0"/>
                <w:numId w:val="20"/>
              </w:numPr>
              <w:contextualSpacing/>
              <w:rPr>
                <w:rFonts w:asciiTheme="majorBidi" w:hAnsiTheme="majorBidi" w:cstheme="majorBidi"/>
                <w:lang w:eastAsia="en-US"/>
              </w:rPr>
            </w:pPr>
            <w:r w:rsidRPr="00DC52BA">
              <w:rPr>
                <w:rFonts w:asciiTheme="majorBidi" w:hAnsiTheme="majorBidi" w:cstheme="majorBidi"/>
                <w:lang w:eastAsia="en-US"/>
              </w:rPr>
              <w:t>Siswa mampu mengikuti materi yang diberikan</w:t>
            </w:r>
          </w:p>
        </w:tc>
        <w:tc>
          <w:tcPr>
            <w:tcW w:w="425" w:type="dxa"/>
          </w:tcPr>
          <w:p w:rsidR="00065DAA" w:rsidRPr="00DC52BA" w:rsidRDefault="00065DAA" w:rsidP="00DC52BA">
            <w:pPr>
              <w:jc w:val="center"/>
              <w:rPr>
                <w:rFonts w:asciiTheme="majorBidi" w:hAnsiTheme="majorBidi" w:cstheme="majorBidi"/>
                <w:lang w:eastAsia="en-US"/>
              </w:rPr>
            </w:pPr>
          </w:p>
          <w:p w:rsidR="00065DAA" w:rsidRPr="00DC52BA" w:rsidRDefault="00065DAA" w:rsidP="00DC52BA">
            <w:pPr>
              <w:jc w:val="center"/>
              <w:rPr>
                <w:rFonts w:asciiTheme="majorBidi" w:hAnsiTheme="majorBidi" w:cstheme="majorBidi"/>
                <w:lang w:eastAsia="en-US"/>
              </w:rPr>
            </w:pPr>
            <w:r w:rsidRPr="00DC52BA">
              <w:rPr>
                <w:rFonts w:asciiTheme="majorBidi" w:hAnsiTheme="majorBidi" w:cstheme="majorBidi"/>
                <w:lang w:eastAsia="en-US"/>
              </w:rPr>
              <w:t>√</w:t>
            </w:r>
          </w:p>
          <w:p w:rsidR="005C7414" w:rsidRPr="00DC52BA" w:rsidRDefault="005C7414" w:rsidP="00DC52BA">
            <w:pPr>
              <w:rPr>
                <w:rFonts w:asciiTheme="majorBidi" w:hAnsiTheme="majorBidi" w:cstheme="majorBidi"/>
                <w:lang w:eastAsia="en-US"/>
              </w:rPr>
            </w:pPr>
          </w:p>
          <w:p w:rsidR="00065DAA" w:rsidRPr="00DC52BA" w:rsidRDefault="00065DAA" w:rsidP="00DC52BA">
            <w:pPr>
              <w:jc w:val="center"/>
              <w:rPr>
                <w:rFonts w:asciiTheme="majorBidi" w:hAnsiTheme="majorBidi" w:cstheme="majorBidi"/>
                <w:lang w:eastAsia="en-US"/>
              </w:rPr>
            </w:pPr>
            <w:r w:rsidRPr="00DC52BA">
              <w:rPr>
                <w:rFonts w:asciiTheme="majorBidi" w:hAnsiTheme="majorBidi" w:cstheme="majorBidi"/>
                <w:lang w:eastAsia="en-US"/>
              </w:rPr>
              <w:t>√</w:t>
            </w:r>
          </w:p>
          <w:p w:rsidR="00065DAA" w:rsidRPr="00DC52BA" w:rsidRDefault="00065DAA" w:rsidP="00DC52BA">
            <w:pPr>
              <w:jc w:val="center"/>
              <w:rPr>
                <w:rFonts w:asciiTheme="majorBidi" w:hAnsiTheme="majorBidi" w:cstheme="majorBidi"/>
                <w:lang w:eastAsia="en-US"/>
              </w:rPr>
            </w:pPr>
          </w:p>
          <w:p w:rsidR="00065DAA" w:rsidRPr="00DC52BA" w:rsidRDefault="00065DAA" w:rsidP="00DC52BA">
            <w:pPr>
              <w:jc w:val="center"/>
              <w:rPr>
                <w:rFonts w:asciiTheme="majorBidi" w:hAnsiTheme="majorBidi" w:cstheme="majorBidi"/>
                <w:lang w:eastAsia="en-US"/>
              </w:rPr>
            </w:pPr>
            <w:r w:rsidRPr="00DC52BA">
              <w:rPr>
                <w:rFonts w:asciiTheme="majorBidi" w:hAnsiTheme="majorBidi" w:cstheme="majorBidi"/>
                <w:lang w:eastAsia="en-US"/>
              </w:rPr>
              <w:t>√</w:t>
            </w:r>
          </w:p>
          <w:p w:rsidR="005C7414" w:rsidRPr="00DC52BA" w:rsidRDefault="005C7414" w:rsidP="00DC52BA">
            <w:pPr>
              <w:rPr>
                <w:rFonts w:asciiTheme="majorBidi" w:hAnsiTheme="majorBidi" w:cstheme="majorBidi"/>
                <w:lang w:eastAsia="en-US"/>
              </w:rPr>
            </w:pPr>
          </w:p>
          <w:p w:rsidR="00065DAA" w:rsidRPr="00DC52BA" w:rsidRDefault="00065DAA" w:rsidP="00DC52BA">
            <w:pPr>
              <w:jc w:val="center"/>
              <w:rPr>
                <w:rFonts w:asciiTheme="majorBidi" w:hAnsiTheme="majorBidi" w:cstheme="majorBidi"/>
                <w:lang w:eastAsia="en-US"/>
              </w:rPr>
            </w:pPr>
            <w:r w:rsidRPr="00DC52BA">
              <w:rPr>
                <w:rFonts w:asciiTheme="majorBidi" w:hAnsiTheme="majorBidi" w:cstheme="majorBidi"/>
                <w:lang w:eastAsia="en-US"/>
              </w:rPr>
              <w:t>√</w:t>
            </w:r>
          </w:p>
        </w:tc>
        <w:tc>
          <w:tcPr>
            <w:tcW w:w="426" w:type="dxa"/>
          </w:tcPr>
          <w:p w:rsidR="00065DAA" w:rsidRPr="00DC52BA" w:rsidRDefault="00065DAA" w:rsidP="00DC52BA">
            <w:pPr>
              <w:jc w:val="center"/>
              <w:rPr>
                <w:rFonts w:asciiTheme="majorBidi" w:hAnsiTheme="majorBidi" w:cstheme="majorBidi"/>
                <w:lang w:eastAsia="en-US"/>
              </w:rPr>
            </w:pPr>
          </w:p>
        </w:tc>
        <w:tc>
          <w:tcPr>
            <w:tcW w:w="425" w:type="dxa"/>
          </w:tcPr>
          <w:p w:rsidR="00065DAA" w:rsidRPr="00DC52BA" w:rsidRDefault="00065DAA" w:rsidP="00DC52BA">
            <w:pPr>
              <w:pStyle w:val="ListParagraph"/>
              <w:ind w:left="0"/>
              <w:jc w:val="both"/>
              <w:rPr>
                <w:rFonts w:asciiTheme="majorBidi" w:hAnsiTheme="majorBidi" w:cstheme="majorBidi"/>
              </w:rPr>
            </w:pPr>
          </w:p>
        </w:tc>
        <w:tc>
          <w:tcPr>
            <w:tcW w:w="425" w:type="dxa"/>
          </w:tcPr>
          <w:p w:rsidR="00065DAA" w:rsidRPr="00DC52BA" w:rsidRDefault="00065DAA" w:rsidP="00DC52BA">
            <w:pPr>
              <w:pStyle w:val="ListParagraph"/>
              <w:ind w:left="0"/>
              <w:jc w:val="both"/>
              <w:rPr>
                <w:rFonts w:asciiTheme="majorBidi" w:hAnsiTheme="majorBidi" w:cstheme="majorBidi"/>
              </w:rPr>
            </w:pPr>
          </w:p>
          <w:p w:rsidR="00065DAA" w:rsidRPr="00DC52BA" w:rsidRDefault="00065DAA" w:rsidP="00DC52BA">
            <w:pPr>
              <w:pStyle w:val="ListParagraph"/>
              <w:ind w:left="0"/>
              <w:jc w:val="both"/>
              <w:rPr>
                <w:rFonts w:asciiTheme="majorBidi" w:hAnsiTheme="majorBidi" w:cstheme="majorBidi"/>
              </w:rPr>
            </w:pPr>
          </w:p>
          <w:p w:rsidR="00065DAA" w:rsidRPr="00DC52BA" w:rsidRDefault="00065DAA" w:rsidP="00DC52BA">
            <w:pPr>
              <w:pStyle w:val="ListParagraph"/>
              <w:ind w:left="0"/>
              <w:jc w:val="both"/>
              <w:rPr>
                <w:rFonts w:asciiTheme="majorBidi" w:hAnsiTheme="majorBidi" w:cstheme="majorBidi"/>
              </w:rPr>
            </w:pPr>
          </w:p>
          <w:p w:rsidR="00065DAA" w:rsidRPr="00DC52BA" w:rsidRDefault="00065DAA" w:rsidP="00DC52BA">
            <w:pPr>
              <w:jc w:val="center"/>
              <w:rPr>
                <w:rFonts w:asciiTheme="majorBidi" w:hAnsiTheme="majorBidi" w:cstheme="majorBidi"/>
                <w:lang w:eastAsia="en-US"/>
              </w:rPr>
            </w:pPr>
            <w:r w:rsidRPr="00DC52BA">
              <w:rPr>
                <w:rFonts w:asciiTheme="majorBidi" w:hAnsiTheme="majorBidi" w:cstheme="majorBidi"/>
                <w:lang w:eastAsia="en-US"/>
              </w:rPr>
              <w:t>√</w:t>
            </w:r>
          </w:p>
          <w:p w:rsidR="00065DAA" w:rsidRPr="00DC52BA" w:rsidRDefault="00065DAA" w:rsidP="00DC52BA">
            <w:pPr>
              <w:pStyle w:val="ListParagraph"/>
              <w:ind w:left="0"/>
              <w:jc w:val="both"/>
              <w:rPr>
                <w:rFonts w:asciiTheme="majorBidi" w:hAnsiTheme="majorBidi" w:cstheme="majorBidi"/>
              </w:rPr>
            </w:pPr>
          </w:p>
        </w:tc>
        <w:tc>
          <w:tcPr>
            <w:tcW w:w="425" w:type="dxa"/>
          </w:tcPr>
          <w:p w:rsidR="00065DAA" w:rsidRPr="00DC52BA" w:rsidRDefault="00065DAA" w:rsidP="00DC52BA">
            <w:pPr>
              <w:jc w:val="center"/>
              <w:rPr>
                <w:rFonts w:asciiTheme="majorBidi" w:hAnsiTheme="majorBidi" w:cstheme="majorBidi"/>
                <w:lang w:eastAsia="en-US"/>
              </w:rPr>
            </w:pPr>
          </w:p>
          <w:p w:rsidR="00065DAA" w:rsidRPr="00DC52BA" w:rsidRDefault="00065DAA" w:rsidP="00DC52BA">
            <w:pPr>
              <w:jc w:val="center"/>
              <w:rPr>
                <w:rFonts w:asciiTheme="majorBidi" w:hAnsiTheme="majorBidi" w:cstheme="majorBidi"/>
                <w:lang w:eastAsia="en-US"/>
              </w:rPr>
            </w:pPr>
            <w:r w:rsidRPr="00DC52BA">
              <w:rPr>
                <w:rFonts w:asciiTheme="majorBidi" w:hAnsiTheme="majorBidi" w:cstheme="majorBidi"/>
                <w:lang w:eastAsia="en-US"/>
              </w:rPr>
              <w:t>√</w:t>
            </w:r>
          </w:p>
          <w:p w:rsidR="00DC52BA" w:rsidRPr="00DC52BA" w:rsidRDefault="00DC52BA" w:rsidP="00DC52BA">
            <w:pPr>
              <w:jc w:val="center"/>
              <w:rPr>
                <w:rFonts w:asciiTheme="majorBidi" w:hAnsiTheme="majorBidi" w:cstheme="majorBidi"/>
                <w:lang w:eastAsia="en-US"/>
              </w:rPr>
            </w:pPr>
          </w:p>
          <w:p w:rsidR="00065DAA" w:rsidRPr="00DC52BA" w:rsidRDefault="00065DAA" w:rsidP="00DC52BA">
            <w:pPr>
              <w:jc w:val="center"/>
              <w:rPr>
                <w:rFonts w:asciiTheme="majorBidi" w:hAnsiTheme="majorBidi" w:cstheme="majorBidi"/>
                <w:lang w:eastAsia="en-US"/>
              </w:rPr>
            </w:pPr>
          </w:p>
          <w:p w:rsidR="00065DAA" w:rsidRPr="00DC52BA" w:rsidRDefault="00065DAA" w:rsidP="00DC52BA">
            <w:pPr>
              <w:jc w:val="center"/>
              <w:rPr>
                <w:rFonts w:asciiTheme="majorBidi" w:hAnsiTheme="majorBidi" w:cstheme="majorBidi"/>
                <w:lang w:eastAsia="en-US"/>
              </w:rPr>
            </w:pPr>
          </w:p>
          <w:p w:rsidR="00065DAA" w:rsidRPr="00DC52BA" w:rsidRDefault="00065DAA" w:rsidP="00DC52BA">
            <w:pPr>
              <w:jc w:val="center"/>
              <w:rPr>
                <w:rFonts w:asciiTheme="majorBidi" w:hAnsiTheme="majorBidi" w:cstheme="majorBidi"/>
                <w:lang w:eastAsia="en-US"/>
              </w:rPr>
            </w:pPr>
            <w:r w:rsidRPr="00DC52BA">
              <w:rPr>
                <w:rFonts w:asciiTheme="majorBidi" w:hAnsiTheme="majorBidi" w:cstheme="majorBidi"/>
                <w:lang w:eastAsia="en-US"/>
              </w:rPr>
              <w:t>√</w:t>
            </w:r>
          </w:p>
          <w:p w:rsidR="00065DAA" w:rsidRPr="00DC52BA" w:rsidRDefault="00065DAA" w:rsidP="00DC52BA">
            <w:pPr>
              <w:rPr>
                <w:rFonts w:asciiTheme="majorBidi" w:hAnsiTheme="majorBidi" w:cstheme="majorBidi"/>
                <w:lang w:eastAsia="en-US"/>
              </w:rPr>
            </w:pPr>
          </w:p>
          <w:p w:rsidR="00065DAA" w:rsidRPr="00DC52BA" w:rsidRDefault="00065DAA" w:rsidP="00DC52BA">
            <w:pPr>
              <w:jc w:val="center"/>
              <w:rPr>
                <w:rFonts w:asciiTheme="majorBidi" w:hAnsiTheme="majorBidi" w:cstheme="majorBidi"/>
                <w:lang w:eastAsia="en-US"/>
              </w:rPr>
            </w:pPr>
            <w:r w:rsidRPr="00DC52BA">
              <w:rPr>
                <w:rFonts w:asciiTheme="majorBidi" w:hAnsiTheme="majorBidi" w:cstheme="majorBidi"/>
                <w:lang w:eastAsia="en-US"/>
              </w:rPr>
              <w:t>√</w:t>
            </w:r>
          </w:p>
        </w:tc>
        <w:tc>
          <w:tcPr>
            <w:tcW w:w="426" w:type="dxa"/>
          </w:tcPr>
          <w:p w:rsidR="00065DAA" w:rsidRPr="00DC52BA" w:rsidRDefault="00065DAA" w:rsidP="00DC52BA">
            <w:pPr>
              <w:pStyle w:val="ListParagraph"/>
              <w:ind w:left="0"/>
              <w:jc w:val="both"/>
              <w:rPr>
                <w:rFonts w:asciiTheme="majorBidi" w:hAnsiTheme="majorBidi" w:cstheme="majorBidi"/>
              </w:rPr>
            </w:pPr>
          </w:p>
        </w:tc>
        <w:tc>
          <w:tcPr>
            <w:tcW w:w="425" w:type="dxa"/>
          </w:tcPr>
          <w:p w:rsidR="00065DAA" w:rsidRPr="00DC52BA" w:rsidRDefault="00065DAA" w:rsidP="00DC52BA">
            <w:pPr>
              <w:pStyle w:val="ListParagraph"/>
              <w:ind w:left="0"/>
              <w:jc w:val="both"/>
              <w:rPr>
                <w:rFonts w:asciiTheme="majorBidi" w:hAnsiTheme="majorBidi" w:cstheme="majorBidi"/>
              </w:rPr>
            </w:pPr>
          </w:p>
        </w:tc>
        <w:tc>
          <w:tcPr>
            <w:tcW w:w="425" w:type="dxa"/>
          </w:tcPr>
          <w:p w:rsidR="00065DAA" w:rsidRPr="00DC52BA" w:rsidRDefault="00065DAA" w:rsidP="00DC52BA">
            <w:pPr>
              <w:pStyle w:val="ListParagraph"/>
              <w:ind w:left="0"/>
              <w:jc w:val="both"/>
              <w:rPr>
                <w:rFonts w:asciiTheme="majorBidi" w:hAnsiTheme="majorBidi" w:cstheme="majorBidi"/>
              </w:rPr>
            </w:pPr>
          </w:p>
        </w:tc>
        <w:tc>
          <w:tcPr>
            <w:tcW w:w="425" w:type="dxa"/>
          </w:tcPr>
          <w:p w:rsidR="00065DAA" w:rsidRPr="00DC52BA" w:rsidRDefault="00065DAA" w:rsidP="00DC52BA">
            <w:pPr>
              <w:jc w:val="center"/>
              <w:rPr>
                <w:rFonts w:asciiTheme="majorBidi" w:hAnsiTheme="majorBidi" w:cstheme="majorBidi"/>
                <w:lang w:eastAsia="en-US"/>
              </w:rPr>
            </w:pPr>
          </w:p>
          <w:p w:rsidR="00065DAA" w:rsidRPr="00DC52BA" w:rsidRDefault="00065DAA" w:rsidP="00DC52BA">
            <w:pPr>
              <w:jc w:val="center"/>
              <w:rPr>
                <w:rFonts w:asciiTheme="majorBidi" w:hAnsiTheme="majorBidi" w:cstheme="majorBidi"/>
                <w:lang w:eastAsia="en-US"/>
              </w:rPr>
            </w:pPr>
            <w:r w:rsidRPr="00DC52BA">
              <w:rPr>
                <w:rFonts w:asciiTheme="majorBidi" w:hAnsiTheme="majorBidi" w:cstheme="majorBidi"/>
                <w:lang w:eastAsia="en-US"/>
              </w:rPr>
              <w:t>√</w:t>
            </w:r>
          </w:p>
          <w:p w:rsidR="00065DAA" w:rsidRPr="00DC52BA" w:rsidRDefault="00065DAA" w:rsidP="00DC52BA">
            <w:pPr>
              <w:rPr>
                <w:rFonts w:asciiTheme="majorBidi" w:hAnsiTheme="majorBidi" w:cstheme="majorBidi"/>
                <w:lang w:eastAsia="en-US"/>
              </w:rPr>
            </w:pPr>
          </w:p>
          <w:p w:rsidR="00065DAA" w:rsidRPr="00DC52BA" w:rsidRDefault="00065DAA" w:rsidP="00DC52BA">
            <w:pPr>
              <w:jc w:val="center"/>
              <w:rPr>
                <w:rFonts w:asciiTheme="majorBidi" w:hAnsiTheme="majorBidi" w:cstheme="majorBidi"/>
                <w:lang w:eastAsia="en-US"/>
              </w:rPr>
            </w:pPr>
            <w:r w:rsidRPr="00DC52BA">
              <w:rPr>
                <w:rFonts w:asciiTheme="majorBidi" w:hAnsiTheme="majorBidi" w:cstheme="majorBidi"/>
                <w:lang w:eastAsia="en-US"/>
              </w:rPr>
              <w:t>√</w:t>
            </w:r>
          </w:p>
          <w:p w:rsidR="00065DAA" w:rsidRPr="00DC52BA" w:rsidRDefault="00065DAA" w:rsidP="00DC52BA">
            <w:pPr>
              <w:jc w:val="center"/>
              <w:rPr>
                <w:rFonts w:asciiTheme="majorBidi" w:hAnsiTheme="majorBidi" w:cstheme="majorBidi"/>
                <w:lang w:eastAsia="en-US"/>
              </w:rPr>
            </w:pPr>
          </w:p>
          <w:p w:rsidR="00065DAA" w:rsidRPr="00DC52BA" w:rsidRDefault="00065DAA" w:rsidP="00DC52BA">
            <w:pPr>
              <w:jc w:val="center"/>
              <w:rPr>
                <w:rFonts w:asciiTheme="majorBidi" w:hAnsiTheme="majorBidi" w:cstheme="majorBidi"/>
                <w:lang w:eastAsia="en-US"/>
              </w:rPr>
            </w:pPr>
            <w:r w:rsidRPr="00DC52BA">
              <w:rPr>
                <w:rFonts w:asciiTheme="majorBidi" w:hAnsiTheme="majorBidi" w:cstheme="majorBidi"/>
                <w:lang w:eastAsia="en-US"/>
              </w:rPr>
              <w:t>√</w:t>
            </w:r>
          </w:p>
          <w:p w:rsidR="00065DAA" w:rsidRPr="00DC52BA" w:rsidRDefault="00065DAA" w:rsidP="00DC52BA">
            <w:pPr>
              <w:rPr>
                <w:rFonts w:asciiTheme="majorBidi" w:hAnsiTheme="majorBidi" w:cstheme="majorBidi"/>
                <w:lang w:eastAsia="en-US"/>
              </w:rPr>
            </w:pPr>
          </w:p>
          <w:p w:rsidR="00065DAA" w:rsidRPr="00DC52BA" w:rsidRDefault="00065DAA" w:rsidP="00DC52BA">
            <w:pPr>
              <w:jc w:val="center"/>
              <w:rPr>
                <w:rFonts w:asciiTheme="majorBidi" w:hAnsiTheme="majorBidi" w:cstheme="majorBidi"/>
                <w:lang w:eastAsia="en-US"/>
              </w:rPr>
            </w:pPr>
            <w:r w:rsidRPr="00DC52BA">
              <w:rPr>
                <w:rFonts w:asciiTheme="majorBidi" w:hAnsiTheme="majorBidi" w:cstheme="majorBidi"/>
                <w:lang w:eastAsia="en-US"/>
              </w:rPr>
              <w:t>√</w:t>
            </w:r>
          </w:p>
        </w:tc>
      </w:tr>
    </w:tbl>
    <w:p w:rsidR="00454BC0" w:rsidRDefault="005C7414" w:rsidP="00DC52BA">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Tabel 4.9</w:t>
      </w:r>
    </w:p>
    <w:p w:rsidR="005C7414" w:rsidRDefault="005C7414" w:rsidP="00DC52BA">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Berdasarkan tabel di atas dapat diketahui pening</w:t>
      </w:r>
      <w:r w:rsidR="00C820B4">
        <w:rPr>
          <w:rFonts w:asciiTheme="majorBidi" w:hAnsiTheme="majorBidi" w:cstheme="majorBidi"/>
          <w:sz w:val="24"/>
          <w:szCs w:val="24"/>
        </w:rPr>
        <w:t>k</w:t>
      </w:r>
      <w:r>
        <w:rPr>
          <w:rFonts w:asciiTheme="majorBidi" w:hAnsiTheme="majorBidi" w:cstheme="majorBidi"/>
          <w:sz w:val="24"/>
          <w:szCs w:val="24"/>
        </w:rPr>
        <w:t xml:space="preserve">atan prestasi belajar siswa. Dari pra-tindakan 23% siswa tuntas belajar meningkat menjadi 32% pada siklus 1, 55% pada siklus 2, dan </w:t>
      </w:r>
      <w:r w:rsidR="00C820B4">
        <w:rPr>
          <w:rFonts w:asciiTheme="majorBidi" w:hAnsiTheme="majorBidi" w:cstheme="majorBidi"/>
          <w:sz w:val="24"/>
          <w:szCs w:val="24"/>
        </w:rPr>
        <w:t xml:space="preserve">86% pada </w:t>
      </w:r>
      <w:r>
        <w:rPr>
          <w:rFonts w:asciiTheme="majorBidi" w:hAnsiTheme="majorBidi" w:cstheme="majorBidi"/>
          <w:sz w:val="24"/>
          <w:szCs w:val="24"/>
        </w:rPr>
        <w:t xml:space="preserve">siklus 3. </w:t>
      </w:r>
    </w:p>
    <w:p w:rsidR="00517F7C" w:rsidRPr="00DC52BA" w:rsidRDefault="00ED6C41" w:rsidP="00DC52BA">
      <w:pPr>
        <w:pStyle w:val="ListParagraph"/>
        <w:spacing w:line="480" w:lineRule="auto"/>
        <w:ind w:left="0" w:firstLine="567"/>
        <w:jc w:val="both"/>
        <w:rPr>
          <w:rFonts w:asciiTheme="majorBidi" w:hAnsiTheme="majorBidi" w:cstheme="majorBidi"/>
          <w:sz w:val="24"/>
          <w:szCs w:val="24"/>
          <w:lang w:val="en-US"/>
        </w:rPr>
      </w:pPr>
      <w:r>
        <w:rPr>
          <w:rFonts w:asciiTheme="majorBidi" w:hAnsiTheme="majorBidi" w:cstheme="majorBidi"/>
          <w:sz w:val="24"/>
          <w:szCs w:val="24"/>
        </w:rPr>
        <w:t xml:space="preserve">Pemberian tindakan pada siklus 1 masih belum mencapai ketuntasan yang telah ditentukan. Berdasarkan tabel tes siklus 1 terlihat prosentase ketuntasan belajar </w:t>
      </w:r>
      <w:r w:rsidR="0056534C">
        <w:rPr>
          <w:rFonts w:asciiTheme="majorBidi" w:hAnsiTheme="majorBidi" w:cstheme="majorBidi"/>
          <w:sz w:val="24"/>
          <w:szCs w:val="24"/>
        </w:rPr>
        <w:t xml:space="preserve">siswa 32%, lebih kecil daripada ketuntasan minimal yang ditetapkan yaitu 80%. </w:t>
      </w:r>
      <w:r w:rsidR="0056534C" w:rsidRPr="0056534C">
        <w:rPr>
          <w:rFonts w:asciiTheme="majorBidi" w:hAnsiTheme="majorBidi" w:cstheme="majorBidi"/>
          <w:sz w:val="24"/>
          <w:szCs w:val="24"/>
        </w:rPr>
        <w:t xml:space="preserve">Berdasarkan hal tersebut, maka hasil belajar siswa pada siklus </w:t>
      </w:r>
      <w:r w:rsidR="0056534C">
        <w:rPr>
          <w:rFonts w:asciiTheme="majorBidi" w:hAnsiTheme="majorBidi" w:cstheme="majorBidi"/>
          <w:sz w:val="24"/>
          <w:szCs w:val="24"/>
        </w:rPr>
        <w:t>1 belum dikatakan memenuhi etuntasan</w:t>
      </w:r>
      <w:r w:rsidR="0056534C" w:rsidRPr="0056534C">
        <w:rPr>
          <w:rFonts w:asciiTheme="majorBidi" w:hAnsiTheme="majorBidi" w:cstheme="majorBidi"/>
          <w:sz w:val="24"/>
          <w:szCs w:val="24"/>
        </w:rPr>
        <w:t>. Sesu</w:t>
      </w:r>
      <w:r w:rsidR="0056534C">
        <w:rPr>
          <w:rFonts w:asciiTheme="majorBidi" w:hAnsiTheme="majorBidi" w:cstheme="majorBidi"/>
          <w:sz w:val="24"/>
          <w:szCs w:val="24"/>
        </w:rPr>
        <w:t>ai dengan refleksi pada siklus 1, maka pada siklus 2</w:t>
      </w:r>
      <w:r w:rsidR="0056534C" w:rsidRPr="0056534C">
        <w:rPr>
          <w:rFonts w:asciiTheme="majorBidi" w:hAnsiTheme="majorBidi" w:cstheme="majorBidi"/>
          <w:sz w:val="24"/>
          <w:szCs w:val="24"/>
        </w:rPr>
        <w:t xml:space="preserve"> dilakukan tindakan yang merupakan penyempurnaa dan perbaikan terhadap kendala-k</w:t>
      </w:r>
      <w:r w:rsidR="0056534C">
        <w:rPr>
          <w:rFonts w:asciiTheme="majorBidi" w:hAnsiTheme="majorBidi" w:cstheme="majorBidi"/>
          <w:sz w:val="24"/>
          <w:szCs w:val="24"/>
        </w:rPr>
        <w:t>endala yang muncul pada siklus 1</w:t>
      </w:r>
      <w:r w:rsidR="0056534C" w:rsidRPr="0056534C">
        <w:rPr>
          <w:rFonts w:asciiTheme="majorBidi" w:hAnsiTheme="majorBidi" w:cstheme="majorBidi"/>
          <w:sz w:val="24"/>
          <w:szCs w:val="24"/>
        </w:rPr>
        <w:t>.</w:t>
      </w:r>
    </w:p>
    <w:p w:rsidR="0056534C" w:rsidRDefault="0056534C" w:rsidP="00DC52BA">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 xml:space="preserve">Tindakan yang dilakukan pada siklus 2 </w:t>
      </w:r>
      <w:r w:rsidR="00BF03CB">
        <w:rPr>
          <w:rFonts w:asciiTheme="majorBidi" w:hAnsiTheme="majorBidi" w:cstheme="majorBidi"/>
          <w:sz w:val="24"/>
          <w:szCs w:val="24"/>
        </w:rPr>
        <w:t>adalah sebagai berikut:</w:t>
      </w:r>
    </w:p>
    <w:p w:rsidR="00EF3756" w:rsidRPr="00EF3756" w:rsidRDefault="00EF3756" w:rsidP="00DC52BA">
      <w:pPr>
        <w:pStyle w:val="ListParagraph"/>
        <w:numPr>
          <w:ilvl w:val="0"/>
          <w:numId w:val="21"/>
        </w:numPr>
        <w:spacing w:line="48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Menambahkan materi yang sama dengan metode yang berbeda. Pada siklus 1 materi diberikan berupa file narasi, sedangkan pada siklus 2 materi diberikan berupa file slide show. </w:t>
      </w:r>
    </w:p>
    <w:p w:rsidR="00BF03CB" w:rsidRPr="00BF03CB" w:rsidRDefault="00BF03CB" w:rsidP="00DC52BA">
      <w:pPr>
        <w:pStyle w:val="ListParagraph"/>
        <w:numPr>
          <w:ilvl w:val="0"/>
          <w:numId w:val="21"/>
        </w:numPr>
        <w:spacing w:line="480" w:lineRule="auto"/>
        <w:ind w:left="567" w:hanging="567"/>
        <w:jc w:val="both"/>
        <w:rPr>
          <w:rFonts w:asciiTheme="majorBidi" w:hAnsiTheme="majorBidi" w:cstheme="majorBidi"/>
          <w:sz w:val="24"/>
          <w:szCs w:val="24"/>
        </w:rPr>
      </w:pPr>
      <w:r>
        <w:rPr>
          <w:rFonts w:asciiTheme="majorBidi" w:eastAsia="Times New Roman" w:hAnsiTheme="majorBidi" w:cstheme="majorBidi"/>
          <w:sz w:val="24"/>
          <w:szCs w:val="24"/>
          <w:lang w:eastAsia="en-US"/>
        </w:rPr>
        <w:t xml:space="preserve">Pendekatan kepada siswa, pendekatan ini dilakukan agar keakraban peneliti dengan siswa lebih tercapai. Dengan adanya kedekatan dan keakraban peneliti dengan siswa maka komunikasi yang baik akan tercapai. </w:t>
      </w:r>
    </w:p>
    <w:p w:rsidR="00BF03CB" w:rsidRDefault="00BF03CB" w:rsidP="00DC52BA">
      <w:pPr>
        <w:pStyle w:val="ListParagraph"/>
        <w:numPr>
          <w:ilvl w:val="0"/>
          <w:numId w:val="21"/>
        </w:numPr>
        <w:spacing w:line="480" w:lineRule="auto"/>
        <w:ind w:left="567" w:hanging="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Pembiasaan kepada siswa. Pembiasaan ini dilakukan dengan mengulang-ulang kegiatan pada saat kegiatan pembelajaran, sehingga siswa lebih te</w:t>
      </w:r>
      <w:r w:rsidR="004A5B05">
        <w:rPr>
          <w:rFonts w:asciiTheme="majorBidi" w:eastAsia="Times New Roman" w:hAnsiTheme="majorBidi" w:cstheme="majorBidi"/>
          <w:sz w:val="24"/>
          <w:szCs w:val="24"/>
          <w:lang w:eastAsia="en-US"/>
        </w:rPr>
        <w:t xml:space="preserve">rbiasa mengoprasikan web MOODLE, dan siswa lebih </w:t>
      </w:r>
      <w:r w:rsidR="004A5B05" w:rsidRPr="006D7122">
        <w:rPr>
          <w:rFonts w:asciiTheme="majorBidi" w:eastAsia="Times New Roman" w:hAnsiTheme="majorBidi" w:cstheme="majorBidi"/>
          <w:sz w:val="24"/>
          <w:szCs w:val="24"/>
          <w:lang w:eastAsia="en-US"/>
        </w:rPr>
        <w:t>fokus</w:t>
      </w:r>
      <w:r w:rsidR="004A5B05">
        <w:rPr>
          <w:rFonts w:asciiTheme="majorBidi" w:eastAsia="Times New Roman" w:hAnsiTheme="majorBidi" w:cstheme="majorBidi"/>
          <w:sz w:val="24"/>
          <w:szCs w:val="24"/>
          <w:lang w:eastAsia="en-US"/>
        </w:rPr>
        <w:t xml:space="preserve"> pada kegiatan pembelajaran. Sehingga siswa tidak hanya bermain sendiri atau bermain dengan siswa lain karena siswa tau apa yang harus dilakukan.</w:t>
      </w:r>
    </w:p>
    <w:p w:rsidR="00EF3756" w:rsidRPr="00567130" w:rsidRDefault="004A5B05" w:rsidP="00DC52BA">
      <w:pPr>
        <w:pStyle w:val="ListParagraph"/>
        <w:numPr>
          <w:ilvl w:val="0"/>
          <w:numId w:val="21"/>
        </w:numPr>
        <w:spacing w:line="480" w:lineRule="auto"/>
        <w:ind w:left="567" w:hanging="567"/>
        <w:jc w:val="both"/>
        <w:rPr>
          <w:rFonts w:asciiTheme="majorBidi" w:hAnsiTheme="majorBidi" w:cstheme="majorBidi"/>
          <w:sz w:val="24"/>
          <w:szCs w:val="24"/>
        </w:rPr>
      </w:pPr>
      <w:r>
        <w:rPr>
          <w:rFonts w:asciiTheme="majorBidi" w:eastAsia="Times New Roman" w:hAnsiTheme="majorBidi" w:cstheme="majorBidi"/>
          <w:sz w:val="24"/>
          <w:szCs w:val="24"/>
          <w:lang w:eastAsia="en-US"/>
        </w:rPr>
        <w:t xml:space="preserve">Kegiatan pendampingan juga perlu dilakukan agar peneliti lebih mudah memberikan pengarahan kepada siswa untuk mendapatkan informasi dari berbagai sumber. Seperti informasi dari </w:t>
      </w:r>
      <w:r>
        <w:rPr>
          <w:rFonts w:asciiTheme="majorBidi" w:eastAsia="Times New Roman" w:hAnsiTheme="majorBidi" w:cstheme="majorBidi"/>
          <w:i/>
          <w:iCs/>
          <w:sz w:val="24"/>
          <w:szCs w:val="24"/>
          <w:lang w:eastAsia="en-US"/>
        </w:rPr>
        <w:t>search engine</w:t>
      </w:r>
      <w:r>
        <w:rPr>
          <w:rFonts w:asciiTheme="majorBidi" w:eastAsia="Times New Roman" w:hAnsiTheme="majorBidi" w:cstheme="majorBidi"/>
          <w:sz w:val="24"/>
          <w:szCs w:val="24"/>
          <w:lang w:eastAsia="en-US"/>
        </w:rPr>
        <w:t>, buku, atau sumber informasi yang lain. Sehingga siswa mampu memanfaatkan informai dari luar materi yang diberikan.</w:t>
      </w:r>
    </w:p>
    <w:p w:rsidR="00567130" w:rsidRDefault="00EC4D9E" w:rsidP="00DC52BA">
      <w:pPr>
        <w:pStyle w:val="ListParagraph"/>
        <w:spacing w:line="480" w:lineRule="auto"/>
        <w:ind w:left="0" w:firstLine="567"/>
        <w:jc w:val="both"/>
        <w:rPr>
          <w:rFonts w:asciiTheme="majorBidi" w:hAnsiTheme="majorBidi" w:cstheme="majorBidi"/>
          <w:sz w:val="24"/>
          <w:szCs w:val="24"/>
        </w:rPr>
      </w:pPr>
      <w:r w:rsidRPr="00EC4D9E">
        <w:rPr>
          <w:rFonts w:asciiTheme="majorBidi" w:hAnsiTheme="majorBidi" w:cstheme="majorBidi"/>
          <w:sz w:val="24"/>
          <w:szCs w:val="24"/>
        </w:rPr>
        <w:t>Pemberian tindakan pada siklu</w:t>
      </w:r>
      <w:r>
        <w:rPr>
          <w:rFonts w:asciiTheme="majorBidi" w:hAnsiTheme="majorBidi" w:cstheme="majorBidi"/>
          <w:sz w:val="24"/>
          <w:szCs w:val="24"/>
        </w:rPr>
        <w:t>s 2</w:t>
      </w:r>
      <w:r w:rsidRPr="00EC4D9E">
        <w:rPr>
          <w:rFonts w:asciiTheme="majorBidi" w:hAnsiTheme="majorBidi" w:cstheme="majorBidi"/>
          <w:sz w:val="24"/>
          <w:szCs w:val="24"/>
        </w:rPr>
        <w:t xml:space="preserve"> masih belum mencapai ketuntasan yang telah ditentukan. Berdasarkan</w:t>
      </w:r>
      <w:r>
        <w:rPr>
          <w:rFonts w:asciiTheme="majorBidi" w:hAnsiTheme="majorBidi" w:cstheme="majorBidi"/>
          <w:sz w:val="24"/>
          <w:szCs w:val="24"/>
        </w:rPr>
        <w:t xml:space="preserve"> tabel tes siklus 2</w:t>
      </w:r>
      <w:r w:rsidRPr="00EC4D9E">
        <w:rPr>
          <w:rFonts w:asciiTheme="majorBidi" w:hAnsiTheme="majorBidi" w:cstheme="majorBidi"/>
          <w:sz w:val="24"/>
          <w:szCs w:val="24"/>
        </w:rPr>
        <w:t xml:space="preserve"> terlihat prosentase ketuntasan belajar </w:t>
      </w:r>
      <w:r>
        <w:rPr>
          <w:rFonts w:asciiTheme="majorBidi" w:hAnsiTheme="majorBidi" w:cstheme="majorBidi"/>
          <w:sz w:val="24"/>
          <w:szCs w:val="24"/>
        </w:rPr>
        <w:t xml:space="preserve">siswa meningkta menjadi 55%, tapi masih </w:t>
      </w:r>
      <w:r w:rsidRPr="00EC4D9E">
        <w:rPr>
          <w:rFonts w:asciiTheme="majorBidi" w:hAnsiTheme="majorBidi" w:cstheme="majorBidi"/>
          <w:sz w:val="24"/>
          <w:szCs w:val="24"/>
        </w:rPr>
        <w:t xml:space="preserve">lebih kecil daripada ketuntasan minimal yang ditetapkan yaitu 80%. Berdasarkan hal tersebut, maka hasil belajar siswa pada siklus </w:t>
      </w:r>
      <w:r>
        <w:rPr>
          <w:rFonts w:asciiTheme="majorBidi" w:hAnsiTheme="majorBidi" w:cstheme="majorBidi"/>
          <w:sz w:val="24"/>
          <w:szCs w:val="24"/>
        </w:rPr>
        <w:t>2</w:t>
      </w:r>
      <w:r w:rsidRPr="00EC4D9E">
        <w:rPr>
          <w:rFonts w:asciiTheme="majorBidi" w:hAnsiTheme="majorBidi" w:cstheme="majorBidi"/>
          <w:sz w:val="24"/>
          <w:szCs w:val="24"/>
        </w:rPr>
        <w:t xml:space="preserve"> belum dikatakan memenuhi </w:t>
      </w:r>
      <w:r>
        <w:rPr>
          <w:rFonts w:asciiTheme="majorBidi" w:hAnsiTheme="majorBidi" w:cstheme="majorBidi"/>
          <w:sz w:val="24"/>
          <w:szCs w:val="24"/>
        </w:rPr>
        <w:t>k</w:t>
      </w:r>
      <w:r w:rsidRPr="00EC4D9E">
        <w:rPr>
          <w:rFonts w:asciiTheme="majorBidi" w:hAnsiTheme="majorBidi" w:cstheme="majorBidi"/>
          <w:sz w:val="24"/>
          <w:szCs w:val="24"/>
        </w:rPr>
        <w:t>etuntasan. Sesuai dengan refleksi p</w:t>
      </w:r>
      <w:r>
        <w:rPr>
          <w:rFonts w:asciiTheme="majorBidi" w:hAnsiTheme="majorBidi" w:cstheme="majorBidi"/>
          <w:sz w:val="24"/>
          <w:szCs w:val="24"/>
        </w:rPr>
        <w:t>ada siklus 2</w:t>
      </w:r>
      <w:r w:rsidRPr="00EC4D9E">
        <w:rPr>
          <w:rFonts w:asciiTheme="majorBidi" w:hAnsiTheme="majorBidi" w:cstheme="majorBidi"/>
          <w:sz w:val="24"/>
          <w:szCs w:val="24"/>
        </w:rPr>
        <w:t xml:space="preserve">, maka pada siklus </w:t>
      </w:r>
      <w:r>
        <w:rPr>
          <w:rFonts w:asciiTheme="majorBidi" w:hAnsiTheme="majorBidi" w:cstheme="majorBidi"/>
          <w:sz w:val="24"/>
          <w:szCs w:val="24"/>
        </w:rPr>
        <w:t>3</w:t>
      </w:r>
      <w:r w:rsidRPr="00EC4D9E">
        <w:rPr>
          <w:rFonts w:asciiTheme="majorBidi" w:hAnsiTheme="majorBidi" w:cstheme="majorBidi"/>
          <w:sz w:val="24"/>
          <w:szCs w:val="24"/>
        </w:rPr>
        <w:t xml:space="preserve"> dilakukan tindakan yang merupakan penyempurnaa dan perbaikan terhadap kendala-k</w:t>
      </w:r>
      <w:r>
        <w:rPr>
          <w:rFonts w:asciiTheme="majorBidi" w:hAnsiTheme="majorBidi" w:cstheme="majorBidi"/>
          <w:sz w:val="24"/>
          <w:szCs w:val="24"/>
        </w:rPr>
        <w:t>endala yang muncul pada siklus 2</w:t>
      </w:r>
      <w:r w:rsidRPr="00EC4D9E">
        <w:rPr>
          <w:rFonts w:asciiTheme="majorBidi" w:hAnsiTheme="majorBidi" w:cstheme="majorBidi"/>
          <w:sz w:val="24"/>
          <w:szCs w:val="24"/>
        </w:rPr>
        <w:t>.</w:t>
      </w:r>
    </w:p>
    <w:p w:rsidR="00382A03" w:rsidRDefault="00382A03" w:rsidP="00DC52BA">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Tindakan yang dilakukan pada siklus 2 adalah sebagai berikut:</w:t>
      </w:r>
    </w:p>
    <w:p w:rsidR="00382A03" w:rsidRDefault="00382A03" w:rsidP="00DC52BA">
      <w:pPr>
        <w:pStyle w:val="ListParagraph"/>
        <w:numPr>
          <w:ilvl w:val="0"/>
          <w:numId w:val="22"/>
        </w:numPr>
        <w:spacing w:line="480" w:lineRule="auto"/>
        <w:ind w:left="567" w:hanging="567"/>
        <w:jc w:val="both"/>
        <w:rPr>
          <w:rFonts w:asciiTheme="majorBidi" w:hAnsiTheme="majorBidi" w:cstheme="majorBidi"/>
          <w:sz w:val="24"/>
          <w:szCs w:val="24"/>
        </w:rPr>
      </w:pPr>
      <w:r>
        <w:rPr>
          <w:rFonts w:asciiTheme="majorBidi" w:hAnsiTheme="majorBidi" w:cstheme="majorBidi"/>
          <w:sz w:val="24"/>
          <w:szCs w:val="24"/>
        </w:rPr>
        <w:t>Menambahka materi yang sama dengan metode yang berbeda. Materi diberikan file vidio, dengan tujuan lebih menarik perhatian siswa.</w:t>
      </w:r>
    </w:p>
    <w:p w:rsidR="00382A03" w:rsidRPr="00A93DC0" w:rsidRDefault="00A93DC0" w:rsidP="00DC52BA">
      <w:pPr>
        <w:pStyle w:val="ListParagraph"/>
        <w:numPr>
          <w:ilvl w:val="0"/>
          <w:numId w:val="22"/>
        </w:numPr>
        <w:spacing w:line="480" w:lineRule="auto"/>
        <w:ind w:left="567" w:hanging="567"/>
        <w:jc w:val="both"/>
        <w:rPr>
          <w:rFonts w:asciiTheme="majorBidi" w:hAnsiTheme="majorBidi" w:cstheme="majorBidi"/>
          <w:sz w:val="24"/>
          <w:szCs w:val="24"/>
        </w:rPr>
      </w:pPr>
      <w:r>
        <w:rPr>
          <w:rFonts w:asciiTheme="majorBidi" w:eastAsia="Times New Roman" w:hAnsiTheme="majorBidi" w:cstheme="majorBidi"/>
          <w:sz w:val="24"/>
          <w:szCs w:val="24"/>
          <w:lang w:eastAsia="en-US"/>
        </w:rPr>
        <w:t>Untuk meningkatkan fokus siswa, dilakukan pembiasaan</w:t>
      </w:r>
      <w:r w:rsidR="00382A03" w:rsidRPr="006D7122">
        <w:rPr>
          <w:rFonts w:asciiTheme="majorBidi" w:eastAsia="Times New Roman" w:hAnsiTheme="majorBidi" w:cstheme="majorBidi"/>
          <w:sz w:val="24"/>
          <w:szCs w:val="24"/>
          <w:lang w:eastAsia="en-US"/>
        </w:rPr>
        <w:t xml:space="preserve"> dengan mengulang-ulang kegiatan pada saat kegiatan pembelajaran, sehingga siswa lebih terbiasa mengoprasikan web MOODLE. Dengan begitu siswa akan fokus pada kegiatan pembelajaran dan </w:t>
      </w:r>
      <w:r w:rsidR="00382A03">
        <w:rPr>
          <w:rFonts w:asciiTheme="majorBidi" w:eastAsia="Times New Roman" w:hAnsiTheme="majorBidi" w:cstheme="majorBidi"/>
          <w:sz w:val="24"/>
          <w:szCs w:val="24"/>
          <w:lang w:eastAsia="en-US"/>
        </w:rPr>
        <w:t>Siswa tidak hanya bermain sendiri atau bermain dengan siswa lain karena siswa tau apa yang harus dilakukan. Kegiatan pendampingan juga perlu dilakukan untuk memberikan pengarahan lebih kepada siswa agar siswa tidak kebingungan dalam kegiatan pembelajaran.</w:t>
      </w:r>
    </w:p>
    <w:p w:rsidR="00A93DC0" w:rsidRDefault="00E009F6" w:rsidP="009B6265">
      <w:pPr>
        <w:pStyle w:val="ListParagraph"/>
        <w:spacing w:line="480" w:lineRule="auto"/>
        <w:ind w:left="0" w:firstLine="567"/>
        <w:jc w:val="both"/>
        <w:rPr>
          <w:rFonts w:asciiTheme="majorBidi" w:hAnsiTheme="majorBidi" w:cstheme="majorBidi"/>
          <w:sz w:val="24"/>
          <w:szCs w:val="24"/>
        </w:rPr>
      </w:pPr>
      <w:r w:rsidRPr="00EC4D9E">
        <w:rPr>
          <w:rFonts w:asciiTheme="majorBidi" w:hAnsiTheme="majorBidi" w:cstheme="majorBidi"/>
          <w:sz w:val="24"/>
          <w:szCs w:val="24"/>
        </w:rPr>
        <w:t>Pemberian tindakan pada siklu</w:t>
      </w:r>
      <w:r>
        <w:rPr>
          <w:rFonts w:asciiTheme="majorBidi" w:hAnsiTheme="majorBidi" w:cstheme="majorBidi"/>
          <w:sz w:val="24"/>
          <w:szCs w:val="24"/>
        </w:rPr>
        <w:t>s 3 sudah</w:t>
      </w:r>
      <w:r w:rsidRPr="00EC4D9E">
        <w:rPr>
          <w:rFonts w:asciiTheme="majorBidi" w:hAnsiTheme="majorBidi" w:cstheme="majorBidi"/>
          <w:sz w:val="24"/>
          <w:szCs w:val="24"/>
        </w:rPr>
        <w:t xml:space="preserve"> mencapai ketuntasan yang telah ditentukan. Berdasarkan</w:t>
      </w:r>
      <w:r>
        <w:rPr>
          <w:rFonts w:asciiTheme="majorBidi" w:hAnsiTheme="majorBidi" w:cstheme="majorBidi"/>
          <w:sz w:val="24"/>
          <w:szCs w:val="24"/>
        </w:rPr>
        <w:t xml:space="preserve"> tabel tes siklus 3</w:t>
      </w:r>
      <w:r w:rsidRPr="00EC4D9E">
        <w:rPr>
          <w:rFonts w:asciiTheme="majorBidi" w:hAnsiTheme="majorBidi" w:cstheme="majorBidi"/>
          <w:sz w:val="24"/>
          <w:szCs w:val="24"/>
        </w:rPr>
        <w:t xml:space="preserve"> terlihat prosentase ketuntasan belajar </w:t>
      </w:r>
      <w:r>
        <w:rPr>
          <w:rFonts w:asciiTheme="majorBidi" w:hAnsiTheme="majorBidi" w:cstheme="majorBidi"/>
          <w:sz w:val="24"/>
          <w:szCs w:val="24"/>
        </w:rPr>
        <w:t>siswa meningkta menjadi 86%, melebihi ketuntasan yang telah ditentukan yaitu 80%.</w:t>
      </w:r>
      <w:r w:rsidRPr="00EC4D9E">
        <w:rPr>
          <w:rFonts w:asciiTheme="majorBidi" w:hAnsiTheme="majorBidi" w:cstheme="majorBidi"/>
          <w:sz w:val="24"/>
          <w:szCs w:val="24"/>
        </w:rPr>
        <w:t xml:space="preserve"> Berdasarkan hal tersebut, maka hasil belajar siswa pada siklus </w:t>
      </w:r>
      <w:r>
        <w:rPr>
          <w:rFonts w:asciiTheme="majorBidi" w:hAnsiTheme="majorBidi" w:cstheme="majorBidi"/>
          <w:sz w:val="24"/>
          <w:szCs w:val="24"/>
        </w:rPr>
        <w:t>3</w:t>
      </w:r>
      <w:r w:rsidRPr="00EC4D9E">
        <w:rPr>
          <w:rFonts w:asciiTheme="majorBidi" w:hAnsiTheme="majorBidi" w:cstheme="majorBidi"/>
          <w:sz w:val="24"/>
          <w:szCs w:val="24"/>
        </w:rPr>
        <w:t xml:space="preserve"> dikatakan memenuhi </w:t>
      </w:r>
      <w:r>
        <w:rPr>
          <w:rFonts w:asciiTheme="majorBidi" w:hAnsiTheme="majorBidi" w:cstheme="majorBidi"/>
          <w:sz w:val="24"/>
          <w:szCs w:val="24"/>
        </w:rPr>
        <w:t>k</w:t>
      </w:r>
      <w:r w:rsidRPr="00EC4D9E">
        <w:rPr>
          <w:rFonts w:asciiTheme="majorBidi" w:hAnsiTheme="majorBidi" w:cstheme="majorBidi"/>
          <w:sz w:val="24"/>
          <w:szCs w:val="24"/>
        </w:rPr>
        <w:t>etuntasan</w:t>
      </w:r>
      <w:r>
        <w:rPr>
          <w:rFonts w:asciiTheme="majorBidi" w:hAnsiTheme="majorBidi" w:cstheme="majorBidi"/>
          <w:sz w:val="24"/>
          <w:szCs w:val="24"/>
        </w:rPr>
        <w:t>, dn penelitian dihentikan sampai pada siklus 3.</w:t>
      </w:r>
    </w:p>
    <w:p w:rsidR="00E009F6" w:rsidRDefault="00E009F6" w:rsidP="009B6265">
      <w:pPr>
        <w:pStyle w:val="ListParagraph"/>
        <w:spacing w:line="480" w:lineRule="auto"/>
        <w:ind w:left="0" w:firstLine="567"/>
        <w:jc w:val="both"/>
        <w:rPr>
          <w:rFonts w:asciiTheme="majorBidi" w:hAnsiTheme="majorBidi" w:cstheme="majorBidi"/>
          <w:sz w:val="24"/>
          <w:szCs w:val="24"/>
        </w:rPr>
      </w:pPr>
      <w:r w:rsidRPr="00E009F6">
        <w:rPr>
          <w:rFonts w:asciiTheme="majorBidi" w:hAnsiTheme="majorBidi" w:cstheme="majorBidi"/>
          <w:sz w:val="24"/>
          <w:szCs w:val="24"/>
        </w:rPr>
        <w:t>Walaupun penelitian ini dikatakan berhasil ya</w:t>
      </w:r>
      <w:r w:rsidR="00704358">
        <w:rPr>
          <w:rFonts w:asciiTheme="majorBidi" w:hAnsiTheme="majorBidi" w:cstheme="majorBidi"/>
          <w:sz w:val="24"/>
          <w:szCs w:val="24"/>
        </w:rPr>
        <w:t xml:space="preserve">itu dengan adanya peningkatan </w:t>
      </w:r>
      <w:r w:rsidRPr="00E009F6">
        <w:rPr>
          <w:rFonts w:asciiTheme="majorBidi" w:hAnsiTheme="majorBidi" w:cstheme="majorBidi"/>
          <w:sz w:val="24"/>
          <w:szCs w:val="24"/>
        </w:rPr>
        <w:t>prestasi belajar siswa, namun selama berlangsungnya penelitian ini juga dirasakan adanya beberapa kendala antara lain</w:t>
      </w:r>
      <w:r w:rsidR="00172116">
        <w:rPr>
          <w:rFonts w:asciiTheme="majorBidi" w:hAnsiTheme="majorBidi" w:cstheme="majorBidi"/>
          <w:sz w:val="24"/>
          <w:szCs w:val="24"/>
        </w:rPr>
        <w:t>:</w:t>
      </w:r>
    </w:p>
    <w:p w:rsidR="00F868A3" w:rsidRDefault="00F868A3" w:rsidP="009B6265">
      <w:pPr>
        <w:pStyle w:val="ListParagraph"/>
        <w:numPr>
          <w:ilvl w:val="0"/>
          <w:numId w:val="24"/>
        </w:numPr>
        <w:spacing w:line="48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Kurangnya pengetahuan siswa tentang MOODLE membuat kegiatan pembelajaran tidak begitu efektif pada hari pertama. Siswa baru </w:t>
      </w:r>
      <w:r w:rsidR="00EA2F64">
        <w:rPr>
          <w:rFonts w:asciiTheme="majorBidi" w:hAnsiTheme="majorBidi" w:cstheme="majorBidi"/>
          <w:sz w:val="24"/>
          <w:szCs w:val="24"/>
        </w:rPr>
        <w:t xml:space="preserve">pertama kali </w:t>
      </w:r>
      <w:r>
        <w:rPr>
          <w:rFonts w:asciiTheme="majorBidi" w:hAnsiTheme="majorBidi" w:cstheme="majorBidi"/>
          <w:sz w:val="24"/>
          <w:szCs w:val="24"/>
        </w:rPr>
        <w:t>menggunakan M</w:t>
      </w:r>
      <w:r w:rsidR="00C47CD3">
        <w:rPr>
          <w:rFonts w:asciiTheme="majorBidi" w:hAnsiTheme="majorBidi" w:cstheme="majorBidi"/>
          <w:sz w:val="24"/>
          <w:szCs w:val="24"/>
        </w:rPr>
        <w:t>OODLE walaupun siswa sudah mahir</w:t>
      </w:r>
      <w:r>
        <w:rPr>
          <w:rFonts w:asciiTheme="majorBidi" w:hAnsiTheme="majorBidi" w:cstheme="majorBidi"/>
          <w:sz w:val="24"/>
          <w:szCs w:val="24"/>
        </w:rPr>
        <w:t xml:space="preserve"> mengoprasikan komputer dan internet.</w:t>
      </w:r>
    </w:p>
    <w:p w:rsidR="005C7461" w:rsidRDefault="00C47CD3" w:rsidP="009B6265">
      <w:pPr>
        <w:pStyle w:val="ListParagraph"/>
        <w:numPr>
          <w:ilvl w:val="0"/>
          <w:numId w:val="24"/>
        </w:numPr>
        <w:spacing w:line="480" w:lineRule="auto"/>
        <w:ind w:left="567" w:hanging="567"/>
        <w:jc w:val="both"/>
        <w:rPr>
          <w:rFonts w:asciiTheme="majorBidi" w:hAnsiTheme="majorBidi" w:cstheme="majorBidi"/>
          <w:sz w:val="24"/>
          <w:szCs w:val="24"/>
        </w:rPr>
      </w:pPr>
      <w:r>
        <w:rPr>
          <w:rFonts w:asciiTheme="majorBidi" w:hAnsiTheme="majorBidi" w:cstheme="majorBidi"/>
          <w:sz w:val="24"/>
          <w:szCs w:val="24"/>
        </w:rPr>
        <w:t>Kehadiran peneliti pada hari pertama belum bisa diterima oleh siswa. Kedekatan dan komunikasi yang baik belum terwujud antara siswa dan peneliti. Peneliti kesulitan mengadakan kelas yang kondusif. Peneliti kesulitan untuk memberikan bimbingan secara merata kepada seluruh siswa.</w:t>
      </w:r>
    </w:p>
    <w:p w:rsidR="00C06EA5" w:rsidRDefault="00E67D32" w:rsidP="00C06EA5">
      <w:pPr>
        <w:pStyle w:val="ListParagraph"/>
        <w:numPr>
          <w:ilvl w:val="0"/>
          <w:numId w:val="24"/>
        </w:numPr>
        <w:spacing w:line="480" w:lineRule="auto"/>
        <w:ind w:left="567" w:hanging="567"/>
        <w:jc w:val="both"/>
        <w:rPr>
          <w:rFonts w:asciiTheme="majorBidi" w:hAnsiTheme="majorBidi" w:cstheme="majorBidi"/>
          <w:sz w:val="24"/>
          <w:szCs w:val="24"/>
        </w:rPr>
      </w:pPr>
      <w:r>
        <w:rPr>
          <w:rFonts w:asciiTheme="majorBidi" w:hAnsiTheme="majorBidi" w:cstheme="majorBidi"/>
          <w:sz w:val="24"/>
          <w:szCs w:val="24"/>
          <w:lang w:val="en-US"/>
        </w:rPr>
        <w:t>Kegagalan fungsi atau kesalahan teknis harus diantisipasi dengan cara pengecekan alat pendukung sebelum kegiatan dilakukan.</w:t>
      </w:r>
    </w:p>
    <w:p w:rsidR="00C06EA5" w:rsidRDefault="00C06EA5" w:rsidP="00C06EA5">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Selain beberapa kendala yang dialami selama penelitian ini, peneliti juga menemukan beberapa hal sebagai berikut:</w:t>
      </w:r>
    </w:p>
    <w:p w:rsidR="00C06EA5" w:rsidRDefault="00BB7FA4" w:rsidP="00C06EA5">
      <w:pPr>
        <w:pStyle w:val="ListParagraph"/>
        <w:numPr>
          <w:ilvl w:val="0"/>
          <w:numId w:val="25"/>
        </w:numPr>
        <w:spacing w:line="48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Dengan mengunakan peralatan yang </w:t>
      </w:r>
      <w:r>
        <w:rPr>
          <w:rFonts w:asciiTheme="majorBidi" w:hAnsiTheme="majorBidi" w:cstheme="majorBidi"/>
          <w:i/>
          <w:iCs/>
          <w:sz w:val="24"/>
          <w:szCs w:val="24"/>
        </w:rPr>
        <w:t>High Technologi</w:t>
      </w:r>
      <w:r>
        <w:rPr>
          <w:rFonts w:asciiTheme="majorBidi" w:hAnsiTheme="majorBidi" w:cstheme="majorBidi"/>
          <w:sz w:val="24"/>
          <w:szCs w:val="24"/>
        </w:rPr>
        <w:t xml:space="preserve"> seharusnya materi yang diberikan tidak hanya sekedar materi dari buku dan di </w:t>
      </w:r>
      <w:r>
        <w:rPr>
          <w:rFonts w:asciiTheme="majorBidi" w:hAnsiTheme="majorBidi" w:cstheme="majorBidi"/>
          <w:i/>
          <w:iCs/>
          <w:sz w:val="24"/>
          <w:szCs w:val="24"/>
        </w:rPr>
        <w:t xml:space="preserve">upload </w:t>
      </w:r>
      <w:r>
        <w:rPr>
          <w:rFonts w:asciiTheme="majorBidi" w:hAnsiTheme="majorBidi" w:cstheme="majorBidi"/>
          <w:sz w:val="24"/>
          <w:szCs w:val="24"/>
        </w:rPr>
        <w:t>ke web. Karena materi yang sama siswa merasa hal ini merupakan hal yang biasa saja. Kurang menarik minat belajar dari siswa itu sendiri.</w:t>
      </w:r>
    </w:p>
    <w:p w:rsidR="00BB7FA4" w:rsidRPr="00C06EA5" w:rsidRDefault="00D1113E" w:rsidP="00C06EA5">
      <w:pPr>
        <w:pStyle w:val="ListParagraph"/>
        <w:numPr>
          <w:ilvl w:val="0"/>
          <w:numId w:val="25"/>
        </w:numPr>
        <w:spacing w:line="480" w:lineRule="auto"/>
        <w:ind w:left="567" w:hanging="567"/>
        <w:jc w:val="both"/>
        <w:rPr>
          <w:rFonts w:asciiTheme="majorBidi" w:hAnsiTheme="majorBidi" w:cstheme="majorBidi"/>
          <w:sz w:val="24"/>
          <w:szCs w:val="24"/>
        </w:rPr>
      </w:pPr>
      <w:r>
        <w:rPr>
          <w:rFonts w:asciiTheme="majorBidi" w:hAnsiTheme="majorBidi" w:cstheme="majorBidi"/>
          <w:sz w:val="24"/>
          <w:szCs w:val="24"/>
        </w:rPr>
        <w:t>Materi pembelajaran yang lebih atraktif membuat siswa lebih bersemngat dalam belajar. Materi seperti animasi lebih menarik dari pada hanya sekedar materi deskriptif yang hampir mirip dengan materi di buku dirasa kurang menarik bagi siswa.</w:t>
      </w:r>
    </w:p>
    <w:p w:rsidR="00C06EA5" w:rsidRPr="00C06EA5" w:rsidRDefault="00C06EA5" w:rsidP="00C06EA5">
      <w:pPr>
        <w:spacing w:line="480" w:lineRule="auto"/>
        <w:jc w:val="both"/>
        <w:rPr>
          <w:rFonts w:asciiTheme="majorBidi" w:hAnsiTheme="majorBidi" w:cstheme="majorBidi"/>
          <w:sz w:val="24"/>
          <w:szCs w:val="24"/>
        </w:rPr>
      </w:pPr>
    </w:p>
    <w:sectPr w:rsidR="00C06EA5" w:rsidRPr="00C06EA5" w:rsidSect="005F69D3">
      <w:headerReference w:type="even" r:id="rId20"/>
      <w:headerReference w:type="default" r:id="rId21"/>
      <w:footerReference w:type="even" r:id="rId22"/>
      <w:footerReference w:type="default" r:id="rId23"/>
      <w:headerReference w:type="first" r:id="rId24"/>
      <w:footerReference w:type="first" r:id="rId25"/>
      <w:pgSz w:w="12240" w:h="15840" w:code="1"/>
      <w:pgMar w:top="2268" w:right="1701" w:bottom="1701" w:left="2268" w:header="709" w:footer="709" w:gutter="0"/>
      <w:pgNumType w:start="5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5240" w:rsidRDefault="00BD5240" w:rsidP="007F7F88">
      <w:pPr>
        <w:spacing w:after="0" w:line="240" w:lineRule="auto"/>
      </w:pPr>
      <w:r>
        <w:separator/>
      </w:r>
    </w:p>
  </w:endnote>
  <w:endnote w:type="continuationSeparator" w:id="1">
    <w:p w:rsidR="00BD5240" w:rsidRDefault="00BD5240" w:rsidP="007F7F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FA4" w:rsidRDefault="00BB7FA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FA4" w:rsidRDefault="00BB7FA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FA4" w:rsidRDefault="00BB7F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5240" w:rsidRDefault="00BD5240" w:rsidP="007F7F88">
      <w:pPr>
        <w:spacing w:after="0" w:line="240" w:lineRule="auto"/>
      </w:pPr>
      <w:r>
        <w:separator/>
      </w:r>
    </w:p>
  </w:footnote>
  <w:footnote w:type="continuationSeparator" w:id="1">
    <w:p w:rsidR="00BD5240" w:rsidRDefault="00BD5240" w:rsidP="007F7F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FA4" w:rsidRDefault="00BB7FA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sz w:val="24"/>
        <w:szCs w:val="24"/>
      </w:rPr>
      <w:id w:val="26344255"/>
      <w:docPartObj>
        <w:docPartGallery w:val="Page Numbers (Top of Page)"/>
        <w:docPartUnique/>
      </w:docPartObj>
    </w:sdtPr>
    <w:sdtContent>
      <w:p w:rsidR="00BB7FA4" w:rsidRPr="00BC37FC" w:rsidRDefault="00501278">
        <w:pPr>
          <w:pStyle w:val="Header"/>
          <w:jc w:val="right"/>
          <w:rPr>
            <w:rFonts w:asciiTheme="majorBidi" w:hAnsiTheme="majorBidi" w:cstheme="majorBidi"/>
            <w:sz w:val="24"/>
            <w:szCs w:val="24"/>
          </w:rPr>
        </w:pPr>
        <w:r w:rsidRPr="00BC37FC">
          <w:rPr>
            <w:rFonts w:asciiTheme="majorBidi" w:hAnsiTheme="majorBidi" w:cstheme="majorBidi"/>
            <w:sz w:val="24"/>
            <w:szCs w:val="24"/>
          </w:rPr>
          <w:fldChar w:fldCharType="begin"/>
        </w:r>
        <w:r w:rsidR="00BB7FA4" w:rsidRPr="00BC37FC">
          <w:rPr>
            <w:rFonts w:asciiTheme="majorBidi" w:hAnsiTheme="majorBidi" w:cstheme="majorBidi"/>
            <w:sz w:val="24"/>
            <w:szCs w:val="24"/>
          </w:rPr>
          <w:instrText xml:space="preserve"> PAGE   \* MERGEFORMAT </w:instrText>
        </w:r>
        <w:r w:rsidRPr="00BC37FC">
          <w:rPr>
            <w:rFonts w:asciiTheme="majorBidi" w:hAnsiTheme="majorBidi" w:cstheme="majorBidi"/>
            <w:sz w:val="24"/>
            <w:szCs w:val="24"/>
          </w:rPr>
          <w:fldChar w:fldCharType="separate"/>
        </w:r>
        <w:r w:rsidR="00B21FBF">
          <w:rPr>
            <w:rFonts w:asciiTheme="majorBidi" w:hAnsiTheme="majorBidi" w:cstheme="majorBidi"/>
            <w:noProof/>
            <w:sz w:val="24"/>
            <w:szCs w:val="24"/>
          </w:rPr>
          <w:t>56</w:t>
        </w:r>
        <w:r w:rsidRPr="00BC37FC">
          <w:rPr>
            <w:rFonts w:asciiTheme="majorBidi" w:hAnsiTheme="majorBidi" w:cstheme="majorBidi"/>
            <w:noProof/>
            <w:sz w:val="24"/>
            <w:szCs w:val="24"/>
          </w:rPr>
          <w:fldChar w:fldCharType="end"/>
        </w:r>
      </w:p>
    </w:sdtContent>
  </w:sdt>
  <w:p w:rsidR="00BB7FA4" w:rsidRPr="00BC37FC" w:rsidRDefault="00BB7FA4">
    <w:pPr>
      <w:pStyle w:val="Header"/>
      <w:rPr>
        <w:rFonts w:asciiTheme="majorBidi" w:hAnsiTheme="majorBidi" w:cstheme="majorBidi"/>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FA4" w:rsidRDefault="00BB7FA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432C4"/>
    <w:multiLevelType w:val="hybridMultilevel"/>
    <w:tmpl w:val="CD002A52"/>
    <w:lvl w:ilvl="0" w:tplc="14AEC13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4736183"/>
    <w:multiLevelType w:val="hybridMultilevel"/>
    <w:tmpl w:val="F65CF04C"/>
    <w:lvl w:ilvl="0" w:tplc="193428C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6CD1AA0"/>
    <w:multiLevelType w:val="hybridMultilevel"/>
    <w:tmpl w:val="3912EA1A"/>
    <w:lvl w:ilvl="0" w:tplc="30BE53EE">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104C7766"/>
    <w:multiLevelType w:val="hybridMultilevel"/>
    <w:tmpl w:val="E3F4B6E8"/>
    <w:lvl w:ilvl="0" w:tplc="1504880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18180A70"/>
    <w:multiLevelType w:val="hybridMultilevel"/>
    <w:tmpl w:val="E3F4B6E8"/>
    <w:lvl w:ilvl="0" w:tplc="1504880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1DEB7C56"/>
    <w:multiLevelType w:val="multilevel"/>
    <w:tmpl w:val="07CA1450"/>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CD2403D"/>
    <w:multiLevelType w:val="hybridMultilevel"/>
    <w:tmpl w:val="D0F4A8E6"/>
    <w:lvl w:ilvl="0" w:tplc="21504EA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37B54ABE"/>
    <w:multiLevelType w:val="multilevel"/>
    <w:tmpl w:val="E5B8499C"/>
    <w:lvl w:ilvl="0">
      <w:start w:val="1"/>
      <w:numFmt w:val="decimal"/>
      <w:lvlText w:val="2.%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B113857"/>
    <w:multiLevelType w:val="hybridMultilevel"/>
    <w:tmpl w:val="F7B6AFC6"/>
    <w:lvl w:ilvl="0" w:tplc="E13E91C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42AE6199"/>
    <w:multiLevelType w:val="multilevel"/>
    <w:tmpl w:val="E5B8499C"/>
    <w:lvl w:ilvl="0">
      <w:start w:val="1"/>
      <w:numFmt w:val="decimal"/>
      <w:lvlText w:val="2.%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467542E"/>
    <w:multiLevelType w:val="multilevel"/>
    <w:tmpl w:val="07CA1450"/>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BD4472B"/>
    <w:multiLevelType w:val="multilevel"/>
    <w:tmpl w:val="07CA1450"/>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FB4011C"/>
    <w:multiLevelType w:val="multilevel"/>
    <w:tmpl w:val="E5B8499C"/>
    <w:lvl w:ilvl="0">
      <w:start w:val="1"/>
      <w:numFmt w:val="decimal"/>
      <w:lvlText w:val="2.%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23F76A6"/>
    <w:multiLevelType w:val="hybridMultilevel"/>
    <w:tmpl w:val="A9D24AE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62C1BD5"/>
    <w:multiLevelType w:val="hybridMultilevel"/>
    <w:tmpl w:val="7990EB84"/>
    <w:lvl w:ilvl="0" w:tplc="DADEF8C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5A326E43"/>
    <w:multiLevelType w:val="hybridMultilevel"/>
    <w:tmpl w:val="E3F4B6E8"/>
    <w:lvl w:ilvl="0" w:tplc="1504880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61D50121"/>
    <w:multiLevelType w:val="hybridMultilevel"/>
    <w:tmpl w:val="5A54C7D0"/>
    <w:lvl w:ilvl="0" w:tplc="0421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7">
    <w:nsid w:val="64112D19"/>
    <w:multiLevelType w:val="hybridMultilevel"/>
    <w:tmpl w:val="9DE4A098"/>
    <w:lvl w:ilvl="0" w:tplc="68944FD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671C6988"/>
    <w:multiLevelType w:val="hybridMultilevel"/>
    <w:tmpl w:val="08282388"/>
    <w:lvl w:ilvl="0" w:tplc="F7DE855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9">
    <w:nsid w:val="68EB47D0"/>
    <w:multiLevelType w:val="hybridMultilevel"/>
    <w:tmpl w:val="53F416B6"/>
    <w:lvl w:ilvl="0" w:tplc="9D58B78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6E2E3C4E"/>
    <w:multiLevelType w:val="multilevel"/>
    <w:tmpl w:val="E5B8499C"/>
    <w:lvl w:ilvl="0">
      <w:start w:val="1"/>
      <w:numFmt w:val="decimal"/>
      <w:lvlText w:val="2.%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1B74CC7"/>
    <w:multiLevelType w:val="multilevel"/>
    <w:tmpl w:val="07CA1450"/>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74152808"/>
    <w:multiLevelType w:val="hybridMultilevel"/>
    <w:tmpl w:val="B8A8BE02"/>
    <w:lvl w:ilvl="0" w:tplc="0421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nsid w:val="7ABD7D09"/>
    <w:multiLevelType w:val="hybridMultilevel"/>
    <w:tmpl w:val="17B4D494"/>
    <w:lvl w:ilvl="0" w:tplc="4DE022B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7DA14FAD"/>
    <w:multiLevelType w:val="hybridMultilevel"/>
    <w:tmpl w:val="1F78A13A"/>
    <w:lvl w:ilvl="0" w:tplc="A002E9A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13"/>
  </w:num>
  <w:num w:numId="2">
    <w:abstractNumId w:val="19"/>
  </w:num>
  <w:num w:numId="3">
    <w:abstractNumId w:val="14"/>
  </w:num>
  <w:num w:numId="4">
    <w:abstractNumId w:val="6"/>
  </w:num>
  <w:num w:numId="5">
    <w:abstractNumId w:val="0"/>
  </w:num>
  <w:num w:numId="6">
    <w:abstractNumId w:val="3"/>
  </w:num>
  <w:num w:numId="7">
    <w:abstractNumId w:val="1"/>
  </w:num>
  <w:num w:numId="8">
    <w:abstractNumId w:val="24"/>
  </w:num>
  <w:num w:numId="9">
    <w:abstractNumId w:val="11"/>
  </w:num>
  <w:num w:numId="10">
    <w:abstractNumId w:val="20"/>
  </w:num>
  <w:num w:numId="11">
    <w:abstractNumId w:val="22"/>
  </w:num>
  <w:num w:numId="12">
    <w:abstractNumId w:val="4"/>
  </w:num>
  <w:num w:numId="13">
    <w:abstractNumId w:val="16"/>
  </w:num>
  <w:num w:numId="14">
    <w:abstractNumId w:val="15"/>
  </w:num>
  <w:num w:numId="15">
    <w:abstractNumId w:val="5"/>
  </w:num>
  <w:num w:numId="16">
    <w:abstractNumId w:val="12"/>
  </w:num>
  <w:num w:numId="17">
    <w:abstractNumId w:val="10"/>
  </w:num>
  <w:num w:numId="18">
    <w:abstractNumId w:val="9"/>
  </w:num>
  <w:num w:numId="19">
    <w:abstractNumId w:val="21"/>
  </w:num>
  <w:num w:numId="20">
    <w:abstractNumId w:val="7"/>
  </w:num>
  <w:num w:numId="21">
    <w:abstractNumId w:val="8"/>
  </w:num>
  <w:num w:numId="22">
    <w:abstractNumId w:val="23"/>
  </w:num>
  <w:num w:numId="23">
    <w:abstractNumId w:val="17"/>
  </w:num>
  <w:num w:numId="24">
    <w:abstractNumId w:val="2"/>
  </w:num>
  <w:num w:numId="2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C5ED1"/>
    <w:rsid w:val="00001D32"/>
    <w:rsid w:val="0000235D"/>
    <w:rsid w:val="000131C5"/>
    <w:rsid w:val="00017056"/>
    <w:rsid w:val="000330DD"/>
    <w:rsid w:val="00044A13"/>
    <w:rsid w:val="00047EEB"/>
    <w:rsid w:val="00054CB1"/>
    <w:rsid w:val="00065DAA"/>
    <w:rsid w:val="00096142"/>
    <w:rsid w:val="00096DB6"/>
    <w:rsid w:val="000A33D8"/>
    <w:rsid w:val="000D2869"/>
    <w:rsid w:val="000E19C3"/>
    <w:rsid w:val="000F355E"/>
    <w:rsid w:val="00110BF9"/>
    <w:rsid w:val="001212E2"/>
    <w:rsid w:val="00121F0C"/>
    <w:rsid w:val="0012492B"/>
    <w:rsid w:val="00141A1E"/>
    <w:rsid w:val="00146CE9"/>
    <w:rsid w:val="00150BB9"/>
    <w:rsid w:val="00156B3E"/>
    <w:rsid w:val="0015708B"/>
    <w:rsid w:val="00157670"/>
    <w:rsid w:val="00160448"/>
    <w:rsid w:val="00172116"/>
    <w:rsid w:val="00185DB5"/>
    <w:rsid w:val="001D2DA0"/>
    <w:rsid w:val="001E6934"/>
    <w:rsid w:val="00211B0E"/>
    <w:rsid w:val="00220BEB"/>
    <w:rsid w:val="00222B77"/>
    <w:rsid w:val="00230F3D"/>
    <w:rsid w:val="002324BF"/>
    <w:rsid w:val="00243550"/>
    <w:rsid w:val="0024720A"/>
    <w:rsid w:val="002579C4"/>
    <w:rsid w:val="002601EA"/>
    <w:rsid w:val="002861AE"/>
    <w:rsid w:val="00290520"/>
    <w:rsid w:val="002A532D"/>
    <w:rsid w:val="002C28BA"/>
    <w:rsid w:val="002C56C9"/>
    <w:rsid w:val="002D5A50"/>
    <w:rsid w:val="00301746"/>
    <w:rsid w:val="00330B7D"/>
    <w:rsid w:val="00336E18"/>
    <w:rsid w:val="00356F19"/>
    <w:rsid w:val="0036504A"/>
    <w:rsid w:val="00372A13"/>
    <w:rsid w:val="00382A03"/>
    <w:rsid w:val="00386A1F"/>
    <w:rsid w:val="003A610E"/>
    <w:rsid w:val="003C32E2"/>
    <w:rsid w:val="003F2966"/>
    <w:rsid w:val="004201B0"/>
    <w:rsid w:val="004300D7"/>
    <w:rsid w:val="004303C5"/>
    <w:rsid w:val="00433FF9"/>
    <w:rsid w:val="00454BC0"/>
    <w:rsid w:val="00456F19"/>
    <w:rsid w:val="004577AC"/>
    <w:rsid w:val="004732E7"/>
    <w:rsid w:val="0047577C"/>
    <w:rsid w:val="00480A8D"/>
    <w:rsid w:val="00481E7A"/>
    <w:rsid w:val="00494DF6"/>
    <w:rsid w:val="004A4769"/>
    <w:rsid w:val="004A5B05"/>
    <w:rsid w:val="004B1A9F"/>
    <w:rsid w:val="004C5ED1"/>
    <w:rsid w:val="00501278"/>
    <w:rsid w:val="00511848"/>
    <w:rsid w:val="00517F7C"/>
    <w:rsid w:val="005230FD"/>
    <w:rsid w:val="005254ED"/>
    <w:rsid w:val="0056534C"/>
    <w:rsid w:val="00567130"/>
    <w:rsid w:val="005734D6"/>
    <w:rsid w:val="00577225"/>
    <w:rsid w:val="0058312F"/>
    <w:rsid w:val="005926D5"/>
    <w:rsid w:val="00594BAD"/>
    <w:rsid w:val="005C2C59"/>
    <w:rsid w:val="005C66C9"/>
    <w:rsid w:val="005C7414"/>
    <w:rsid w:val="005C7461"/>
    <w:rsid w:val="005E3646"/>
    <w:rsid w:val="005E3C48"/>
    <w:rsid w:val="005E488A"/>
    <w:rsid w:val="005F69D3"/>
    <w:rsid w:val="0060205B"/>
    <w:rsid w:val="00604718"/>
    <w:rsid w:val="00615E49"/>
    <w:rsid w:val="006229D7"/>
    <w:rsid w:val="00631B86"/>
    <w:rsid w:val="00640040"/>
    <w:rsid w:val="00646D8A"/>
    <w:rsid w:val="006543B4"/>
    <w:rsid w:val="006D24F9"/>
    <w:rsid w:val="006D7122"/>
    <w:rsid w:val="006E2D27"/>
    <w:rsid w:val="00704358"/>
    <w:rsid w:val="00711CBD"/>
    <w:rsid w:val="00711F89"/>
    <w:rsid w:val="0074280F"/>
    <w:rsid w:val="0075619B"/>
    <w:rsid w:val="00773F35"/>
    <w:rsid w:val="00776E17"/>
    <w:rsid w:val="00790BCB"/>
    <w:rsid w:val="007A4AFF"/>
    <w:rsid w:val="007B2694"/>
    <w:rsid w:val="007C3396"/>
    <w:rsid w:val="007D4184"/>
    <w:rsid w:val="007F07C3"/>
    <w:rsid w:val="007F648C"/>
    <w:rsid w:val="007F7F88"/>
    <w:rsid w:val="00802FDA"/>
    <w:rsid w:val="00833ACA"/>
    <w:rsid w:val="008402C1"/>
    <w:rsid w:val="00895928"/>
    <w:rsid w:val="00903C7E"/>
    <w:rsid w:val="009052C0"/>
    <w:rsid w:val="00913045"/>
    <w:rsid w:val="00927FCE"/>
    <w:rsid w:val="00930354"/>
    <w:rsid w:val="009446BD"/>
    <w:rsid w:val="009465AC"/>
    <w:rsid w:val="009470DD"/>
    <w:rsid w:val="00952D4F"/>
    <w:rsid w:val="0096472E"/>
    <w:rsid w:val="00972DB4"/>
    <w:rsid w:val="009739A1"/>
    <w:rsid w:val="00974937"/>
    <w:rsid w:val="00977187"/>
    <w:rsid w:val="0098252A"/>
    <w:rsid w:val="00995591"/>
    <w:rsid w:val="00996D45"/>
    <w:rsid w:val="009B29AC"/>
    <w:rsid w:val="009B6265"/>
    <w:rsid w:val="009C68FB"/>
    <w:rsid w:val="009E155D"/>
    <w:rsid w:val="009F38B5"/>
    <w:rsid w:val="00A27AF0"/>
    <w:rsid w:val="00A56A01"/>
    <w:rsid w:val="00A86296"/>
    <w:rsid w:val="00A9056E"/>
    <w:rsid w:val="00A92D72"/>
    <w:rsid w:val="00A93DC0"/>
    <w:rsid w:val="00A94391"/>
    <w:rsid w:val="00AA7013"/>
    <w:rsid w:val="00AB7C7F"/>
    <w:rsid w:val="00AD7B0E"/>
    <w:rsid w:val="00AE3AD6"/>
    <w:rsid w:val="00B019F4"/>
    <w:rsid w:val="00B022A7"/>
    <w:rsid w:val="00B036A3"/>
    <w:rsid w:val="00B21FBF"/>
    <w:rsid w:val="00B278A2"/>
    <w:rsid w:val="00B35CE6"/>
    <w:rsid w:val="00B51261"/>
    <w:rsid w:val="00B5245F"/>
    <w:rsid w:val="00B60550"/>
    <w:rsid w:val="00B63A4F"/>
    <w:rsid w:val="00B65408"/>
    <w:rsid w:val="00B7152C"/>
    <w:rsid w:val="00B72591"/>
    <w:rsid w:val="00BA7ABB"/>
    <w:rsid w:val="00BB4AC5"/>
    <w:rsid w:val="00BB7BCA"/>
    <w:rsid w:val="00BB7FA4"/>
    <w:rsid w:val="00BC37FC"/>
    <w:rsid w:val="00BD0042"/>
    <w:rsid w:val="00BD5240"/>
    <w:rsid w:val="00BE2307"/>
    <w:rsid w:val="00BF03CB"/>
    <w:rsid w:val="00BF0A19"/>
    <w:rsid w:val="00C015B2"/>
    <w:rsid w:val="00C03C19"/>
    <w:rsid w:val="00C06EA5"/>
    <w:rsid w:val="00C071D2"/>
    <w:rsid w:val="00C079C5"/>
    <w:rsid w:val="00C12403"/>
    <w:rsid w:val="00C15B55"/>
    <w:rsid w:val="00C17083"/>
    <w:rsid w:val="00C47CD3"/>
    <w:rsid w:val="00C55F51"/>
    <w:rsid w:val="00C820B4"/>
    <w:rsid w:val="00C86DE8"/>
    <w:rsid w:val="00C97354"/>
    <w:rsid w:val="00CA1E34"/>
    <w:rsid w:val="00CA799C"/>
    <w:rsid w:val="00CB2705"/>
    <w:rsid w:val="00CB72EE"/>
    <w:rsid w:val="00CC5BDA"/>
    <w:rsid w:val="00CC648A"/>
    <w:rsid w:val="00CD407B"/>
    <w:rsid w:val="00D0470C"/>
    <w:rsid w:val="00D1113E"/>
    <w:rsid w:val="00D11E24"/>
    <w:rsid w:val="00D32278"/>
    <w:rsid w:val="00D432C3"/>
    <w:rsid w:val="00D45E00"/>
    <w:rsid w:val="00D5081C"/>
    <w:rsid w:val="00D515A5"/>
    <w:rsid w:val="00D562FC"/>
    <w:rsid w:val="00D67657"/>
    <w:rsid w:val="00D766FA"/>
    <w:rsid w:val="00D82D0B"/>
    <w:rsid w:val="00DC52BA"/>
    <w:rsid w:val="00DD513E"/>
    <w:rsid w:val="00DF0B5B"/>
    <w:rsid w:val="00DF4ADF"/>
    <w:rsid w:val="00E009F6"/>
    <w:rsid w:val="00E25A3A"/>
    <w:rsid w:val="00E25F90"/>
    <w:rsid w:val="00E46BC4"/>
    <w:rsid w:val="00E56335"/>
    <w:rsid w:val="00E677C0"/>
    <w:rsid w:val="00E67D32"/>
    <w:rsid w:val="00E82D21"/>
    <w:rsid w:val="00E90624"/>
    <w:rsid w:val="00EA2F64"/>
    <w:rsid w:val="00EA360F"/>
    <w:rsid w:val="00EB1F47"/>
    <w:rsid w:val="00EC4D9E"/>
    <w:rsid w:val="00ED09CE"/>
    <w:rsid w:val="00ED6213"/>
    <w:rsid w:val="00ED6C41"/>
    <w:rsid w:val="00EE3ED4"/>
    <w:rsid w:val="00EF3756"/>
    <w:rsid w:val="00F1095B"/>
    <w:rsid w:val="00F176BE"/>
    <w:rsid w:val="00F228C8"/>
    <w:rsid w:val="00F26472"/>
    <w:rsid w:val="00F34DA9"/>
    <w:rsid w:val="00F474BE"/>
    <w:rsid w:val="00F517BF"/>
    <w:rsid w:val="00F661BA"/>
    <w:rsid w:val="00F71BF7"/>
    <w:rsid w:val="00F72DD5"/>
    <w:rsid w:val="00F74CE2"/>
    <w:rsid w:val="00F77E51"/>
    <w:rsid w:val="00F868A3"/>
    <w:rsid w:val="00F94264"/>
    <w:rsid w:val="00FC0FFF"/>
    <w:rsid w:val="00FD2AB9"/>
    <w:rsid w:val="00FD4D60"/>
    <w:rsid w:val="00FE6E0D"/>
    <w:rsid w:val="00FF70C3"/>
    <w:rsid w:val="00FF78FB"/>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BD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5ED1"/>
    <w:pPr>
      <w:ind w:left="720"/>
      <w:contextualSpacing/>
    </w:pPr>
  </w:style>
  <w:style w:type="table" w:styleId="TableGrid">
    <w:name w:val="Table Grid"/>
    <w:basedOn w:val="TableNormal"/>
    <w:uiPriority w:val="59"/>
    <w:rsid w:val="00646D8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B1F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F47"/>
    <w:rPr>
      <w:rFonts w:ascii="Tahoma" w:hAnsi="Tahoma" w:cs="Tahoma"/>
      <w:sz w:val="16"/>
      <w:szCs w:val="16"/>
    </w:rPr>
  </w:style>
  <w:style w:type="table" w:customStyle="1" w:styleId="TableGrid1">
    <w:name w:val="Table Grid1"/>
    <w:basedOn w:val="TableNormal"/>
    <w:next w:val="TableGrid"/>
    <w:rsid w:val="00615E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F7F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7F88"/>
  </w:style>
  <w:style w:type="paragraph" w:styleId="Footer">
    <w:name w:val="footer"/>
    <w:basedOn w:val="Normal"/>
    <w:link w:val="FooterChar"/>
    <w:uiPriority w:val="99"/>
    <w:unhideWhenUsed/>
    <w:rsid w:val="007F7F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7F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84013958">
      <w:bodyDiv w:val="1"/>
      <w:marLeft w:val="0"/>
      <w:marRight w:val="0"/>
      <w:marTop w:val="0"/>
      <w:marBottom w:val="0"/>
      <w:divBdr>
        <w:top w:val="none" w:sz="0" w:space="0" w:color="auto"/>
        <w:left w:val="none" w:sz="0" w:space="0" w:color="auto"/>
        <w:bottom w:val="none" w:sz="0" w:space="0" w:color="auto"/>
        <w:right w:val="none" w:sz="0" w:space="0" w:color="auto"/>
      </w:divBdr>
    </w:div>
    <w:div w:id="735862114">
      <w:bodyDiv w:val="1"/>
      <w:marLeft w:val="0"/>
      <w:marRight w:val="0"/>
      <w:marTop w:val="0"/>
      <w:marBottom w:val="0"/>
      <w:divBdr>
        <w:top w:val="none" w:sz="0" w:space="0" w:color="auto"/>
        <w:left w:val="none" w:sz="0" w:space="0" w:color="auto"/>
        <w:bottom w:val="none" w:sz="0" w:space="0" w:color="auto"/>
        <w:right w:val="none" w:sz="0" w:space="0" w:color="auto"/>
      </w:divBdr>
    </w:div>
    <w:div w:id="901715690">
      <w:bodyDiv w:val="1"/>
      <w:marLeft w:val="0"/>
      <w:marRight w:val="0"/>
      <w:marTop w:val="0"/>
      <w:marBottom w:val="0"/>
      <w:divBdr>
        <w:top w:val="none" w:sz="0" w:space="0" w:color="auto"/>
        <w:left w:val="none" w:sz="0" w:space="0" w:color="auto"/>
        <w:bottom w:val="none" w:sz="0" w:space="0" w:color="auto"/>
        <w:right w:val="none" w:sz="0" w:space="0" w:color="auto"/>
      </w:divBdr>
    </w:div>
    <w:div w:id="922299440">
      <w:bodyDiv w:val="1"/>
      <w:marLeft w:val="0"/>
      <w:marRight w:val="0"/>
      <w:marTop w:val="0"/>
      <w:marBottom w:val="0"/>
      <w:divBdr>
        <w:top w:val="none" w:sz="0" w:space="0" w:color="auto"/>
        <w:left w:val="none" w:sz="0" w:space="0" w:color="auto"/>
        <w:bottom w:val="none" w:sz="0" w:space="0" w:color="auto"/>
        <w:right w:val="none" w:sz="0" w:space="0" w:color="auto"/>
      </w:divBdr>
    </w:div>
    <w:div w:id="1069765001">
      <w:bodyDiv w:val="1"/>
      <w:marLeft w:val="0"/>
      <w:marRight w:val="0"/>
      <w:marTop w:val="0"/>
      <w:marBottom w:val="0"/>
      <w:divBdr>
        <w:top w:val="none" w:sz="0" w:space="0" w:color="auto"/>
        <w:left w:val="none" w:sz="0" w:space="0" w:color="auto"/>
        <w:bottom w:val="none" w:sz="0" w:space="0" w:color="auto"/>
        <w:right w:val="none" w:sz="0" w:space="0" w:color="auto"/>
      </w:divBdr>
    </w:div>
    <w:div w:id="1144129334">
      <w:bodyDiv w:val="1"/>
      <w:marLeft w:val="0"/>
      <w:marRight w:val="0"/>
      <w:marTop w:val="0"/>
      <w:marBottom w:val="0"/>
      <w:divBdr>
        <w:top w:val="none" w:sz="0" w:space="0" w:color="auto"/>
        <w:left w:val="none" w:sz="0" w:space="0" w:color="auto"/>
        <w:bottom w:val="none" w:sz="0" w:space="0" w:color="auto"/>
        <w:right w:val="none" w:sz="0" w:space="0" w:color="auto"/>
      </w:divBdr>
    </w:div>
    <w:div w:id="208136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style val="1"/>
  <c:chart>
    <c:autoTitleDeleted val="1"/>
    <c:plotArea>
      <c:layout/>
      <c:lineChart>
        <c:grouping val="standard"/>
        <c:ser>
          <c:idx val="0"/>
          <c:order val="0"/>
          <c:tx>
            <c:strRef>
              <c:f>Sheet1!$B$1</c:f>
              <c:strCache>
                <c:ptCount val="1"/>
                <c:pt idx="0">
                  <c:v>pretest</c:v>
                </c:pt>
              </c:strCache>
            </c:strRef>
          </c:tx>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Sheet1!$B$2:$B$23</c:f>
              <c:numCache>
                <c:formatCode>General</c:formatCode>
                <c:ptCount val="22"/>
                <c:pt idx="0">
                  <c:v>80</c:v>
                </c:pt>
                <c:pt idx="1">
                  <c:v>60</c:v>
                </c:pt>
                <c:pt idx="2">
                  <c:v>70</c:v>
                </c:pt>
                <c:pt idx="3">
                  <c:v>80</c:v>
                </c:pt>
                <c:pt idx="4">
                  <c:v>70</c:v>
                </c:pt>
                <c:pt idx="5">
                  <c:v>60</c:v>
                </c:pt>
                <c:pt idx="6">
                  <c:v>40</c:v>
                </c:pt>
                <c:pt idx="7">
                  <c:v>50</c:v>
                </c:pt>
                <c:pt idx="8">
                  <c:v>60</c:v>
                </c:pt>
                <c:pt idx="9">
                  <c:v>50</c:v>
                </c:pt>
                <c:pt idx="10">
                  <c:v>90</c:v>
                </c:pt>
                <c:pt idx="11">
                  <c:v>40</c:v>
                </c:pt>
                <c:pt idx="12">
                  <c:v>40</c:v>
                </c:pt>
                <c:pt idx="13">
                  <c:v>50</c:v>
                </c:pt>
                <c:pt idx="14">
                  <c:v>70</c:v>
                </c:pt>
                <c:pt idx="15">
                  <c:v>90</c:v>
                </c:pt>
                <c:pt idx="16">
                  <c:v>90</c:v>
                </c:pt>
                <c:pt idx="17">
                  <c:v>70</c:v>
                </c:pt>
                <c:pt idx="18">
                  <c:v>60</c:v>
                </c:pt>
                <c:pt idx="19">
                  <c:v>70</c:v>
                </c:pt>
                <c:pt idx="20">
                  <c:v>50</c:v>
                </c:pt>
                <c:pt idx="21">
                  <c:v>50</c:v>
                </c:pt>
              </c:numCache>
            </c:numRef>
          </c:val>
        </c:ser>
        <c:ser>
          <c:idx val="1"/>
          <c:order val="1"/>
          <c:tx>
            <c:strRef>
              <c:f>Sheet1!$C$1</c:f>
              <c:strCache>
                <c:ptCount val="1"/>
                <c:pt idx="0">
                  <c:v>siklus 1</c:v>
                </c:pt>
              </c:strCache>
            </c:strRef>
          </c:tx>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Sheet1!$C$2:$C$23</c:f>
              <c:numCache>
                <c:formatCode>General</c:formatCode>
                <c:ptCount val="22"/>
              </c:numCache>
            </c:numRef>
          </c:val>
        </c:ser>
        <c:ser>
          <c:idx val="2"/>
          <c:order val="2"/>
          <c:tx>
            <c:strRef>
              <c:f>Sheet1!$D$1</c:f>
              <c:strCache>
                <c:ptCount val="1"/>
                <c:pt idx="0">
                  <c:v>siklus 2</c:v>
                </c:pt>
              </c:strCache>
            </c:strRef>
          </c:tx>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Sheet1!$D$2:$D$23</c:f>
              <c:numCache>
                <c:formatCode>General</c:formatCode>
                <c:ptCount val="22"/>
              </c:numCache>
            </c:numRef>
          </c:val>
        </c:ser>
        <c:ser>
          <c:idx val="3"/>
          <c:order val="3"/>
          <c:tx>
            <c:strRef>
              <c:f>Sheet1!$E$1</c:f>
              <c:strCache>
                <c:ptCount val="1"/>
                <c:pt idx="0">
                  <c:v>siklus 3</c:v>
                </c:pt>
              </c:strCache>
            </c:strRef>
          </c:tx>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Sheet1!$E$2:$E$23</c:f>
              <c:numCache>
                <c:formatCode>General</c:formatCode>
                <c:ptCount val="22"/>
              </c:numCache>
            </c:numRef>
          </c:val>
        </c:ser>
        <c:dropLines/>
        <c:marker val="1"/>
        <c:axId val="179044736"/>
        <c:axId val="179046656"/>
      </c:lineChart>
      <c:catAx>
        <c:axId val="179044736"/>
        <c:scaling>
          <c:orientation val="minMax"/>
        </c:scaling>
        <c:axPos val="b"/>
        <c:title>
          <c:txPr>
            <a:bodyPr/>
            <a:lstStyle/>
            <a:p>
              <a:pPr>
                <a:defRPr lang="en-US"/>
              </a:pPr>
              <a:endParaRPr lang="id-ID"/>
            </a:p>
          </c:txPr>
        </c:title>
        <c:numFmt formatCode="General" sourceLinked="1"/>
        <c:majorTickMark val="none"/>
        <c:tickLblPos val="nextTo"/>
        <c:txPr>
          <a:bodyPr/>
          <a:lstStyle/>
          <a:p>
            <a:pPr>
              <a:defRPr lang="en-US"/>
            </a:pPr>
            <a:endParaRPr lang="id-ID"/>
          </a:p>
        </c:txPr>
        <c:crossAx val="179046656"/>
        <c:crosses val="autoZero"/>
        <c:auto val="1"/>
        <c:lblAlgn val="ctr"/>
        <c:lblOffset val="100"/>
      </c:catAx>
      <c:valAx>
        <c:axId val="179046656"/>
        <c:scaling>
          <c:orientation val="minMax"/>
        </c:scaling>
        <c:axPos val="l"/>
        <c:majorGridlines/>
        <c:title>
          <c:txPr>
            <a:bodyPr/>
            <a:lstStyle/>
            <a:p>
              <a:pPr>
                <a:defRPr lang="en-US"/>
              </a:pPr>
              <a:endParaRPr lang="id-ID"/>
            </a:p>
          </c:txPr>
        </c:title>
        <c:numFmt formatCode="General" sourceLinked="1"/>
        <c:tickLblPos val="nextTo"/>
        <c:txPr>
          <a:bodyPr/>
          <a:lstStyle/>
          <a:p>
            <a:pPr>
              <a:defRPr lang="en-US"/>
            </a:pPr>
            <a:endParaRPr lang="id-ID"/>
          </a:p>
        </c:txPr>
        <c:crossAx val="179044736"/>
        <c:crosses val="autoZero"/>
        <c:crossBetween val="between"/>
      </c:valAx>
    </c:plotArea>
    <c:legend>
      <c:legendPos val="r"/>
      <c:legendEntry>
        <c:idx val="1"/>
        <c:delete val="1"/>
      </c:legendEntry>
      <c:legendEntry>
        <c:idx val="2"/>
        <c:delete val="1"/>
      </c:legendEntry>
      <c:legendEntry>
        <c:idx val="3"/>
        <c:delete val="1"/>
      </c:legendEntry>
      <c:txPr>
        <a:bodyPr/>
        <a:lstStyle/>
        <a:p>
          <a:pPr>
            <a:defRPr lang="en-US"/>
          </a:pPr>
          <a:endParaRPr lang="id-ID"/>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style val="1"/>
  <c:chart>
    <c:plotArea>
      <c:layout/>
      <c:lineChart>
        <c:grouping val="standard"/>
        <c:ser>
          <c:idx val="0"/>
          <c:order val="0"/>
          <c:tx>
            <c:strRef>
              <c:f>Sheet1!$B$1</c:f>
              <c:strCache>
                <c:ptCount val="1"/>
                <c:pt idx="0">
                  <c:v>pretest</c:v>
                </c:pt>
              </c:strCache>
            </c:strRef>
          </c:tx>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Sheet1!$B$2:$B$23</c:f>
              <c:numCache>
                <c:formatCode>General</c:formatCode>
                <c:ptCount val="22"/>
                <c:pt idx="0">
                  <c:v>80</c:v>
                </c:pt>
                <c:pt idx="1">
                  <c:v>60</c:v>
                </c:pt>
                <c:pt idx="2">
                  <c:v>70</c:v>
                </c:pt>
                <c:pt idx="3">
                  <c:v>80</c:v>
                </c:pt>
                <c:pt idx="4">
                  <c:v>70</c:v>
                </c:pt>
                <c:pt idx="5">
                  <c:v>60</c:v>
                </c:pt>
                <c:pt idx="6">
                  <c:v>40</c:v>
                </c:pt>
                <c:pt idx="7">
                  <c:v>50</c:v>
                </c:pt>
                <c:pt idx="8">
                  <c:v>60</c:v>
                </c:pt>
                <c:pt idx="9">
                  <c:v>50</c:v>
                </c:pt>
                <c:pt idx="10">
                  <c:v>90</c:v>
                </c:pt>
                <c:pt idx="11">
                  <c:v>40</c:v>
                </c:pt>
                <c:pt idx="12">
                  <c:v>40</c:v>
                </c:pt>
                <c:pt idx="13">
                  <c:v>50</c:v>
                </c:pt>
                <c:pt idx="14">
                  <c:v>70</c:v>
                </c:pt>
                <c:pt idx="15">
                  <c:v>90</c:v>
                </c:pt>
                <c:pt idx="16">
                  <c:v>90</c:v>
                </c:pt>
                <c:pt idx="17">
                  <c:v>70</c:v>
                </c:pt>
                <c:pt idx="18">
                  <c:v>60</c:v>
                </c:pt>
                <c:pt idx="19">
                  <c:v>70</c:v>
                </c:pt>
                <c:pt idx="20">
                  <c:v>50</c:v>
                </c:pt>
                <c:pt idx="21">
                  <c:v>50</c:v>
                </c:pt>
              </c:numCache>
            </c:numRef>
          </c:val>
        </c:ser>
        <c:ser>
          <c:idx val="1"/>
          <c:order val="1"/>
          <c:tx>
            <c:strRef>
              <c:f>Sheet1!$C$1</c:f>
              <c:strCache>
                <c:ptCount val="1"/>
                <c:pt idx="0">
                  <c:v>siklus 1</c:v>
                </c:pt>
              </c:strCache>
            </c:strRef>
          </c:tx>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Sheet1!$C$2:$C$23</c:f>
              <c:numCache>
                <c:formatCode>General</c:formatCode>
                <c:ptCount val="22"/>
                <c:pt idx="0">
                  <c:v>80</c:v>
                </c:pt>
                <c:pt idx="1">
                  <c:v>60</c:v>
                </c:pt>
                <c:pt idx="2">
                  <c:v>70</c:v>
                </c:pt>
                <c:pt idx="3">
                  <c:v>80</c:v>
                </c:pt>
                <c:pt idx="4">
                  <c:v>70</c:v>
                </c:pt>
                <c:pt idx="5">
                  <c:v>60</c:v>
                </c:pt>
                <c:pt idx="6">
                  <c:v>60</c:v>
                </c:pt>
                <c:pt idx="7">
                  <c:v>50</c:v>
                </c:pt>
                <c:pt idx="8">
                  <c:v>60</c:v>
                </c:pt>
                <c:pt idx="9">
                  <c:v>50</c:v>
                </c:pt>
                <c:pt idx="10">
                  <c:v>90</c:v>
                </c:pt>
                <c:pt idx="11">
                  <c:v>40</c:v>
                </c:pt>
                <c:pt idx="12">
                  <c:v>60</c:v>
                </c:pt>
                <c:pt idx="13">
                  <c:v>50</c:v>
                </c:pt>
                <c:pt idx="14">
                  <c:v>70</c:v>
                </c:pt>
                <c:pt idx="15">
                  <c:v>90</c:v>
                </c:pt>
                <c:pt idx="16">
                  <c:v>90</c:v>
                </c:pt>
                <c:pt idx="17">
                  <c:v>70</c:v>
                </c:pt>
                <c:pt idx="18">
                  <c:v>60</c:v>
                </c:pt>
                <c:pt idx="19">
                  <c:v>80</c:v>
                </c:pt>
                <c:pt idx="20">
                  <c:v>80</c:v>
                </c:pt>
                <c:pt idx="21">
                  <c:v>60</c:v>
                </c:pt>
              </c:numCache>
            </c:numRef>
          </c:val>
        </c:ser>
        <c:ser>
          <c:idx val="2"/>
          <c:order val="2"/>
          <c:tx>
            <c:strRef>
              <c:f>Sheet1!$D$1</c:f>
              <c:strCache>
                <c:ptCount val="1"/>
                <c:pt idx="0">
                  <c:v>siklus 2</c:v>
                </c:pt>
              </c:strCache>
            </c:strRef>
          </c:tx>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Sheet1!$D$2:$D$23</c:f>
              <c:numCache>
                <c:formatCode>General</c:formatCode>
                <c:ptCount val="22"/>
              </c:numCache>
            </c:numRef>
          </c:val>
        </c:ser>
        <c:ser>
          <c:idx val="3"/>
          <c:order val="3"/>
          <c:tx>
            <c:strRef>
              <c:f>Sheet1!$E$1</c:f>
              <c:strCache>
                <c:ptCount val="1"/>
                <c:pt idx="0">
                  <c:v>siklus 3</c:v>
                </c:pt>
              </c:strCache>
            </c:strRef>
          </c:tx>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Sheet1!$E$2:$E$23</c:f>
              <c:numCache>
                <c:formatCode>General</c:formatCode>
                <c:ptCount val="22"/>
              </c:numCache>
            </c:numRef>
          </c:val>
        </c:ser>
        <c:dropLines/>
        <c:marker val="1"/>
        <c:axId val="178870144"/>
        <c:axId val="179081216"/>
      </c:lineChart>
      <c:catAx>
        <c:axId val="178870144"/>
        <c:scaling>
          <c:orientation val="minMax"/>
        </c:scaling>
        <c:axPos val="b"/>
        <c:title>
          <c:tx>
            <c:rich>
              <a:bodyPr/>
              <a:lstStyle/>
              <a:p>
                <a:pPr>
                  <a:defRPr lang="en-US"/>
                </a:pPr>
                <a:r>
                  <a:rPr lang="id-ID"/>
                  <a:t>Nomer  urut siswa</a:t>
                </a:r>
              </a:p>
            </c:rich>
          </c:tx>
        </c:title>
        <c:numFmt formatCode="General" sourceLinked="1"/>
        <c:majorTickMark val="none"/>
        <c:tickLblPos val="nextTo"/>
        <c:txPr>
          <a:bodyPr/>
          <a:lstStyle/>
          <a:p>
            <a:pPr>
              <a:defRPr lang="en-US"/>
            </a:pPr>
            <a:endParaRPr lang="id-ID"/>
          </a:p>
        </c:txPr>
        <c:crossAx val="179081216"/>
        <c:crosses val="autoZero"/>
        <c:auto val="1"/>
        <c:lblAlgn val="ctr"/>
        <c:lblOffset val="100"/>
      </c:catAx>
      <c:valAx>
        <c:axId val="179081216"/>
        <c:scaling>
          <c:orientation val="minMax"/>
        </c:scaling>
        <c:axPos val="l"/>
        <c:majorGridlines/>
        <c:title>
          <c:tx>
            <c:rich>
              <a:bodyPr/>
              <a:lstStyle/>
              <a:p>
                <a:pPr>
                  <a:defRPr lang="en-US"/>
                </a:pPr>
                <a:r>
                  <a:rPr lang="id-ID"/>
                  <a:t>Skor</a:t>
                </a:r>
              </a:p>
            </c:rich>
          </c:tx>
        </c:title>
        <c:numFmt formatCode="General" sourceLinked="1"/>
        <c:tickLblPos val="nextTo"/>
        <c:txPr>
          <a:bodyPr/>
          <a:lstStyle/>
          <a:p>
            <a:pPr>
              <a:defRPr lang="en-US"/>
            </a:pPr>
            <a:endParaRPr lang="id-ID"/>
          </a:p>
        </c:txPr>
        <c:crossAx val="178870144"/>
        <c:crosses val="autoZero"/>
        <c:crossBetween val="between"/>
      </c:valAx>
    </c:plotArea>
    <c:legend>
      <c:legendPos val="r"/>
      <c:legendEntry>
        <c:idx val="2"/>
        <c:delete val="1"/>
      </c:legendEntry>
      <c:legendEntry>
        <c:idx val="3"/>
        <c:delete val="1"/>
      </c:legendEntry>
      <c:txPr>
        <a:bodyPr/>
        <a:lstStyle/>
        <a:p>
          <a:pPr>
            <a:defRPr lang="en-US"/>
          </a:pPr>
          <a:endParaRPr lang="id-ID"/>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style val="1"/>
  <c:chart>
    <c:plotArea>
      <c:layout/>
      <c:lineChart>
        <c:grouping val="standard"/>
        <c:ser>
          <c:idx val="0"/>
          <c:order val="0"/>
          <c:tx>
            <c:strRef>
              <c:f>Sheet1!$B$1</c:f>
              <c:strCache>
                <c:ptCount val="1"/>
                <c:pt idx="0">
                  <c:v>pretest</c:v>
                </c:pt>
              </c:strCache>
            </c:strRef>
          </c:tx>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Sheet1!$B$2:$B$23</c:f>
              <c:numCache>
                <c:formatCode>General</c:formatCode>
                <c:ptCount val="22"/>
                <c:pt idx="0">
                  <c:v>80</c:v>
                </c:pt>
                <c:pt idx="1">
                  <c:v>60</c:v>
                </c:pt>
                <c:pt idx="2">
                  <c:v>70</c:v>
                </c:pt>
                <c:pt idx="3">
                  <c:v>80</c:v>
                </c:pt>
                <c:pt idx="4">
                  <c:v>70</c:v>
                </c:pt>
                <c:pt idx="5">
                  <c:v>60</c:v>
                </c:pt>
                <c:pt idx="6">
                  <c:v>40</c:v>
                </c:pt>
                <c:pt idx="7">
                  <c:v>50</c:v>
                </c:pt>
                <c:pt idx="8">
                  <c:v>60</c:v>
                </c:pt>
                <c:pt idx="9">
                  <c:v>50</c:v>
                </c:pt>
                <c:pt idx="10">
                  <c:v>90</c:v>
                </c:pt>
                <c:pt idx="11">
                  <c:v>40</c:v>
                </c:pt>
                <c:pt idx="12">
                  <c:v>40</c:v>
                </c:pt>
                <c:pt idx="13">
                  <c:v>50</c:v>
                </c:pt>
                <c:pt idx="14">
                  <c:v>70</c:v>
                </c:pt>
                <c:pt idx="15">
                  <c:v>90</c:v>
                </c:pt>
                <c:pt idx="16">
                  <c:v>90</c:v>
                </c:pt>
                <c:pt idx="17">
                  <c:v>70</c:v>
                </c:pt>
                <c:pt idx="18">
                  <c:v>60</c:v>
                </c:pt>
                <c:pt idx="19">
                  <c:v>70</c:v>
                </c:pt>
                <c:pt idx="20">
                  <c:v>50</c:v>
                </c:pt>
                <c:pt idx="21">
                  <c:v>50</c:v>
                </c:pt>
              </c:numCache>
            </c:numRef>
          </c:val>
        </c:ser>
        <c:ser>
          <c:idx val="1"/>
          <c:order val="1"/>
          <c:tx>
            <c:strRef>
              <c:f>Sheet1!$C$1</c:f>
              <c:strCache>
                <c:ptCount val="1"/>
                <c:pt idx="0">
                  <c:v>siklus 1</c:v>
                </c:pt>
              </c:strCache>
            </c:strRef>
          </c:tx>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Sheet1!$C$2:$C$23</c:f>
              <c:numCache>
                <c:formatCode>General</c:formatCode>
                <c:ptCount val="22"/>
                <c:pt idx="0">
                  <c:v>80</c:v>
                </c:pt>
                <c:pt idx="1">
                  <c:v>60</c:v>
                </c:pt>
                <c:pt idx="2">
                  <c:v>70</c:v>
                </c:pt>
                <c:pt idx="3">
                  <c:v>80</c:v>
                </c:pt>
                <c:pt idx="4">
                  <c:v>70</c:v>
                </c:pt>
                <c:pt idx="5">
                  <c:v>60</c:v>
                </c:pt>
                <c:pt idx="6">
                  <c:v>60</c:v>
                </c:pt>
                <c:pt idx="7">
                  <c:v>50</c:v>
                </c:pt>
                <c:pt idx="8">
                  <c:v>60</c:v>
                </c:pt>
                <c:pt idx="9">
                  <c:v>50</c:v>
                </c:pt>
                <c:pt idx="10">
                  <c:v>90</c:v>
                </c:pt>
                <c:pt idx="11">
                  <c:v>40</c:v>
                </c:pt>
                <c:pt idx="12">
                  <c:v>60</c:v>
                </c:pt>
                <c:pt idx="13">
                  <c:v>50</c:v>
                </c:pt>
                <c:pt idx="14">
                  <c:v>70</c:v>
                </c:pt>
                <c:pt idx="15">
                  <c:v>90</c:v>
                </c:pt>
                <c:pt idx="16">
                  <c:v>90</c:v>
                </c:pt>
                <c:pt idx="17">
                  <c:v>70</c:v>
                </c:pt>
                <c:pt idx="18">
                  <c:v>60</c:v>
                </c:pt>
                <c:pt idx="19">
                  <c:v>80</c:v>
                </c:pt>
                <c:pt idx="20">
                  <c:v>80</c:v>
                </c:pt>
                <c:pt idx="21">
                  <c:v>60</c:v>
                </c:pt>
              </c:numCache>
            </c:numRef>
          </c:val>
        </c:ser>
        <c:ser>
          <c:idx val="2"/>
          <c:order val="2"/>
          <c:tx>
            <c:strRef>
              <c:f>Sheet1!$D$1</c:f>
              <c:strCache>
                <c:ptCount val="1"/>
                <c:pt idx="0">
                  <c:v>siklus 2</c:v>
                </c:pt>
              </c:strCache>
            </c:strRef>
          </c:tx>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Sheet1!$D$2:$D$23</c:f>
              <c:numCache>
                <c:formatCode>General</c:formatCode>
                <c:ptCount val="22"/>
                <c:pt idx="0">
                  <c:v>80</c:v>
                </c:pt>
                <c:pt idx="1">
                  <c:v>80</c:v>
                </c:pt>
                <c:pt idx="2">
                  <c:v>70</c:v>
                </c:pt>
                <c:pt idx="3">
                  <c:v>80</c:v>
                </c:pt>
                <c:pt idx="4">
                  <c:v>70</c:v>
                </c:pt>
                <c:pt idx="5">
                  <c:v>80</c:v>
                </c:pt>
                <c:pt idx="6">
                  <c:v>60</c:v>
                </c:pt>
                <c:pt idx="7">
                  <c:v>70</c:v>
                </c:pt>
                <c:pt idx="8">
                  <c:v>80</c:v>
                </c:pt>
                <c:pt idx="9">
                  <c:v>70</c:v>
                </c:pt>
                <c:pt idx="10">
                  <c:v>90</c:v>
                </c:pt>
                <c:pt idx="11">
                  <c:v>70</c:v>
                </c:pt>
                <c:pt idx="12">
                  <c:v>80</c:v>
                </c:pt>
                <c:pt idx="13">
                  <c:v>70</c:v>
                </c:pt>
                <c:pt idx="14">
                  <c:v>80</c:v>
                </c:pt>
                <c:pt idx="15">
                  <c:v>90</c:v>
                </c:pt>
                <c:pt idx="16">
                  <c:v>90</c:v>
                </c:pt>
                <c:pt idx="17">
                  <c:v>70</c:v>
                </c:pt>
                <c:pt idx="18">
                  <c:v>60</c:v>
                </c:pt>
                <c:pt idx="19">
                  <c:v>80</c:v>
                </c:pt>
                <c:pt idx="20">
                  <c:v>80</c:v>
                </c:pt>
                <c:pt idx="21">
                  <c:v>70</c:v>
                </c:pt>
              </c:numCache>
            </c:numRef>
          </c:val>
        </c:ser>
        <c:ser>
          <c:idx val="3"/>
          <c:order val="3"/>
          <c:tx>
            <c:strRef>
              <c:f>Sheet1!$E$1</c:f>
              <c:strCache>
                <c:ptCount val="1"/>
                <c:pt idx="0">
                  <c:v>siklus 3</c:v>
                </c:pt>
              </c:strCache>
            </c:strRef>
          </c:tx>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Sheet1!$E$2:$E$23</c:f>
              <c:numCache>
                <c:formatCode>General</c:formatCode>
                <c:ptCount val="22"/>
              </c:numCache>
            </c:numRef>
          </c:val>
        </c:ser>
        <c:dropLines/>
        <c:marker val="1"/>
        <c:axId val="178920448"/>
        <c:axId val="178926720"/>
      </c:lineChart>
      <c:catAx>
        <c:axId val="178920448"/>
        <c:scaling>
          <c:orientation val="minMax"/>
        </c:scaling>
        <c:axPos val="b"/>
        <c:title>
          <c:tx>
            <c:rich>
              <a:bodyPr/>
              <a:lstStyle/>
              <a:p>
                <a:pPr>
                  <a:defRPr lang="en-US"/>
                </a:pPr>
                <a:r>
                  <a:rPr lang="id-ID"/>
                  <a:t>Nomor urut siswa</a:t>
                </a:r>
              </a:p>
            </c:rich>
          </c:tx>
        </c:title>
        <c:numFmt formatCode="General" sourceLinked="1"/>
        <c:majorTickMark val="none"/>
        <c:tickLblPos val="nextTo"/>
        <c:txPr>
          <a:bodyPr/>
          <a:lstStyle/>
          <a:p>
            <a:pPr>
              <a:defRPr lang="en-US"/>
            </a:pPr>
            <a:endParaRPr lang="id-ID"/>
          </a:p>
        </c:txPr>
        <c:crossAx val="178926720"/>
        <c:crosses val="autoZero"/>
        <c:auto val="1"/>
        <c:lblAlgn val="ctr"/>
        <c:lblOffset val="100"/>
      </c:catAx>
      <c:valAx>
        <c:axId val="178926720"/>
        <c:scaling>
          <c:orientation val="minMax"/>
        </c:scaling>
        <c:axPos val="l"/>
        <c:majorGridlines/>
        <c:title>
          <c:tx>
            <c:rich>
              <a:bodyPr/>
              <a:lstStyle/>
              <a:p>
                <a:pPr>
                  <a:defRPr lang="en-US"/>
                </a:pPr>
                <a:r>
                  <a:rPr lang="id-ID"/>
                  <a:t>Skor</a:t>
                </a:r>
              </a:p>
            </c:rich>
          </c:tx>
        </c:title>
        <c:numFmt formatCode="General" sourceLinked="1"/>
        <c:tickLblPos val="nextTo"/>
        <c:txPr>
          <a:bodyPr/>
          <a:lstStyle/>
          <a:p>
            <a:pPr>
              <a:defRPr lang="en-US"/>
            </a:pPr>
            <a:endParaRPr lang="id-ID"/>
          </a:p>
        </c:txPr>
        <c:crossAx val="178920448"/>
        <c:crosses val="autoZero"/>
        <c:crossBetween val="between"/>
      </c:valAx>
    </c:plotArea>
    <c:legend>
      <c:legendPos val="r"/>
      <c:legendEntry>
        <c:idx val="3"/>
        <c:delete val="1"/>
      </c:legendEntry>
      <c:txPr>
        <a:bodyPr/>
        <a:lstStyle/>
        <a:p>
          <a:pPr>
            <a:defRPr lang="en-US"/>
          </a:pPr>
          <a:endParaRPr lang="id-ID"/>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style val="1"/>
  <c:chart>
    <c:plotArea>
      <c:layout/>
      <c:lineChart>
        <c:grouping val="standard"/>
        <c:ser>
          <c:idx val="0"/>
          <c:order val="0"/>
          <c:tx>
            <c:strRef>
              <c:f>Sheet1!$B$1</c:f>
              <c:strCache>
                <c:ptCount val="1"/>
                <c:pt idx="0">
                  <c:v>pretest</c:v>
                </c:pt>
              </c:strCache>
            </c:strRef>
          </c:tx>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Sheet1!$B$2:$B$23</c:f>
              <c:numCache>
                <c:formatCode>General</c:formatCode>
                <c:ptCount val="22"/>
                <c:pt idx="0">
                  <c:v>80</c:v>
                </c:pt>
                <c:pt idx="1">
                  <c:v>60</c:v>
                </c:pt>
                <c:pt idx="2">
                  <c:v>70</c:v>
                </c:pt>
                <c:pt idx="3">
                  <c:v>80</c:v>
                </c:pt>
                <c:pt idx="4">
                  <c:v>70</c:v>
                </c:pt>
                <c:pt idx="5">
                  <c:v>60</c:v>
                </c:pt>
                <c:pt idx="6">
                  <c:v>40</c:v>
                </c:pt>
                <c:pt idx="7">
                  <c:v>50</c:v>
                </c:pt>
                <c:pt idx="8">
                  <c:v>60</c:v>
                </c:pt>
                <c:pt idx="9">
                  <c:v>50</c:v>
                </c:pt>
                <c:pt idx="10">
                  <c:v>90</c:v>
                </c:pt>
                <c:pt idx="11">
                  <c:v>40</c:v>
                </c:pt>
                <c:pt idx="12">
                  <c:v>40</c:v>
                </c:pt>
                <c:pt idx="13">
                  <c:v>50</c:v>
                </c:pt>
                <c:pt idx="14">
                  <c:v>70</c:v>
                </c:pt>
                <c:pt idx="15">
                  <c:v>90</c:v>
                </c:pt>
                <c:pt idx="16">
                  <c:v>90</c:v>
                </c:pt>
                <c:pt idx="17">
                  <c:v>70</c:v>
                </c:pt>
                <c:pt idx="18">
                  <c:v>60</c:v>
                </c:pt>
                <c:pt idx="19">
                  <c:v>70</c:v>
                </c:pt>
                <c:pt idx="20">
                  <c:v>50</c:v>
                </c:pt>
                <c:pt idx="21">
                  <c:v>50</c:v>
                </c:pt>
              </c:numCache>
            </c:numRef>
          </c:val>
        </c:ser>
        <c:ser>
          <c:idx val="1"/>
          <c:order val="1"/>
          <c:tx>
            <c:strRef>
              <c:f>Sheet1!$C$1</c:f>
              <c:strCache>
                <c:ptCount val="1"/>
                <c:pt idx="0">
                  <c:v>siklus 1</c:v>
                </c:pt>
              </c:strCache>
            </c:strRef>
          </c:tx>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Sheet1!$C$2:$C$23</c:f>
              <c:numCache>
                <c:formatCode>General</c:formatCode>
                <c:ptCount val="22"/>
                <c:pt idx="0">
                  <c:v>80</c:v>
                </c:pt>
                <c:pt idx="1">
                  <c:v>60</c:v>
                </c:pt>
                <c:pt idx="2">
                  <c:v>70</c:v>
                </c:pt>
                <c:pt idx="3">
                  <c:v>80</c:v>
                </c:pt>
                <c:pt idx="4">
                  <c:v>70</c:v>
                </c:pt>
                <c:pt idx="5">
                  <c:v>60</c:v>
                </c:pt>
                <c:pt idx="6">
                  <c:v>60</c:v>
                </c:pt>
                <c:pt idx="7">
                  <c:v>50</c:v>
                </c:pt>
                <c:pt idx="8">
                  <c:v>60</c:v>
                </c:pt>
                <c:pt idx="9">
                  <c:v>50</c:v>
                </c:pt>
                <c:pt idx="10">
                  <c:v>90</c:v>
                </c:pt>
                <c:pt idx="11">
                  <c:v>40</c:v>
                </c:pt>
                <c:pt idx="12">
                  <c:v>60</c:v>
                </c:pt>
                <c:pt idx="13">
                  <c:v>50</c:v>
                </c:pt>
                <c:pt idx="14">
                  <c:v>70</c:v>
                </c:pt>
                <c:pt idx="15">
                  <c:v>90</c:v>
                </c:pt>
                <c:pt idx="16">
                  <c:v>90</c:v>
                </c:pt>
                <c:pt idx="17">
                  <c:v>70</c:v>
                </c:pt>
                <c:pt idx="18">
                  <c:v>60</c:v>
                </c:pt>
                <c:pt idx="19">
                  <c:v>80</c:v>
                </c:pt>
                <c:pt idx="20">
                  <c:v>80</c:v>
                </c:pt>
                <c:pt idx="21">
                  <c:v>60</c:v>
                </c:pt>
              </c:numCache>
            </c:numRef>
          </c:val>
        </c:ser>
        <c:ser>
          <c:idx val="2"/>
          <c:order val="2"/>
          <c:tx>
            <c:strRef>
              <c:f>Sheet1!$D$1</c:f>
              <c:strCache>
                <c:ptCount val="1"/>
                <c:pt idx="0">
                  <c:v>siklus 2</c:v>
                </c:pt>
              </c:strCache>
            </c:strRef>
          </c:tx>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Sheet1!$D$2:$D$23</c:f>
              <c:numCache>
                <c:formatCode>General</c:formatCode>
                <c:ptCount val="22"/>
                <c:pt idx="0">
                  <c:v>80</c:v>
                </c:pt>
                <c:pt idx="1">
                  <c:v>80</c:v>
                </c:pt>
                <c:pt idx="2">
                  <c:v>70</c:v>
                </c:pt>
                <c:pt idx="3">
                  <c:v>80</c:v>
                </c:pt>
                <c:pt idx="4">
                  <c:v>70</c:v>
                </c:pt>
                <c:pt idx="5">
                  <c:v>80</c:v>
                </c:pt>
                <c:pt idx="6">
                  <c:v>60</c:v>
                </c:pt>
                <c:pt idx="7">
                  <c:v>70</c:v>
                </c:pt>
                <c:pt idx="8">
                  <c:v>80</c:v>
                </c:pt>
                <c:pt idx="9">
                  <c:v>70</c:v>
                </c:pt>
                <c:pt idx="10">
                  <c:v>90</c:v>
                </c:pt>
                <c:pt idx="11">
                  <c:v>70</c:v>
                </c:pt>
                <c:pt idx="12">
                  <c:v>80</c:v>
                </c:pt>
                <c:pt idx="13">
                  <c:v>70</c:v>
                </c:pt>
                <c:pt idx="14">
                  <c:v>80</c:v>
                </c:pt>
                <c:pt idx="15">
                  <c:v>90</c:v>
                </c:pt>
                <c:pt idx="16">
                  <c:v>90</c:v>
                </c:pt>
                <c:pt idx="17">
                  <c:v>70</c:v>
                </c:pt>
                <c:pt idx="18">
                  <c:v>60</c:v>
                </c:pt>
                <c:pt idx="19">
                  <c:v>80</c:v>
                </c:pt>
                <c:pt idx="20">
                  <c:v>80</c:v>
                </c:pt>
                <c:pt idx="21">
                  <c:v>70</c:v>
                </c:pt>
              </c:numCache>
            </c:numRef>
          </c:val>
        </c:ser>
        <c:ser>
          <c:idx val="3"/>
          <c:order val="3"/>
          <c:tx>
            <c:strRef>
              <c:f>Sheet1!$E$1</c:f>
              <c:strCache>
                <c:ptCount val="1"/>
                <c:pt idx="0">
                  <c:v>siklus 3</c:v>
                </c:pt>
              </c:strCache>
            </c:strRef>
          </c:tx>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Sheet1!$E$2:$E$23</c:f>
              <c:numCache>
                <c:formatCode>General</c:formatCode>
                <c:ptCount val="22"/>
                <c:pt idx="0">
                  <c:v>90</c:v>
                </c:pt>
                <c:pt idx="1">
                  <c:v>80</c:v>
                </c:pt>
                <c:pt idx="2">
                  <c:v>80</c:v>
                </c:pt>
                <c:pt idx="3">
                  <c:v>80</c:v>
                </c:pt>
                <c:pt idx="4">
                  <c:v>80</c:v>
                </c:pt>
                <c:pt idx="5">
                  <c:v>80</c:v>
                </c:pt>
                <c:pt idx="6">
                  <c:v>70</c:v>
                </c:pt>
                <c:pt idx="7">
                  <c:v>90</c:v>
                </c:pt>
                <c:pt idx="8">
                  <c:v>90</c:v>
                </c:pt>
                <c:pt idx="9">
                  <c:v>80</c:v>
                </c:pt>
                <c:pt idx="10">
                  <c:v>90</c:v>
                </c:pt>
                <c:pt idx="11">
                  <c:v>80</c:v>
                </c:pt>
                <c:pt idx="12">
                  <c:v>90</c:v>
                </c:pt>
                <c:pt idx="13">
                  <c:v>70</c:v>
                </c:pt>
                <c:pt idx="14">
                  <c:v>90</c:v>
                </c:pt>
                <c:pt idx="15">
                  <c:v>90</c:v>
                </c:pt>
                <c:pt idx="16">
                  <c:v>80</c:v>
                </c:pt>
                <c:pt idx="17">
                  <c:v>90</c:v>
                </c:pt>
                <c:pt idx="18">
                  <c:v>70</c:v>
                </c:pt>
                <c:pt idx="19">
                  <c:v>90</c:v>
                </c:pt>
                <c:pt idx="20">
                  <c:v>80</c:v>
                </c:pt>
                <c:pt idx="21">
                  <c:v>80</c:v>
                </c:pt>
              </c:numCache>
            </c:numRef>
          </c:val>
        </c:ser>
        <c:dropLines/>
        <c:marker val="1"/>
        <c:axId val="179097600"/>
        <c:axId val="179099520"/>
      </c:lineChart>
      <c:catAx>
        <c:axId val="179097600"/>
        <c:scaling>
          <c:orientation val="minMax"/>
        </c:scaling>
        <c:axPos val="b"/>
        <c:title>
          <c:tx>
            <c:rich>
              <a:bodyPr/>
              <a:lstStyle/>
              <a:p>
                <a:pPr>
                  <a:defRPr lang="en-US"/>
                </a:pPr>
                <a:r>
                  <a:rPr lang="id-ID"/>
                  <a:t>Nomor urut siswa</a:t>
                </a:r>
              </a:p>
            </c:rich>
          </c:tx>
        </c:title>
        <c:numFmt formatCode="General" sourceLinked="1"/>
        <c:majorTickMark val="none"/>
        <c:tickLblPos val="nextTo"/>
        <c:txPr>
          <a:bodyPr/>
          <a:lstStyle/>
          <a:p>
            <a:pPr>
              <a:defRPr lang="en-US"/>
            </a:pPr>
            <a:endParaRPr lang="id-ID"/>
          </a:p>
        </c:txPr>
        <c:crossAx val="179099520"/>
        <c:crosses val="autoZero"/>
        <c:auto val="1"/>
        <c:lblAlgn val="ctr"/>
        <c:lblOffset val="100"/>
      </c:catAx>
      <c:valAx>
        <c:axId val="179099520"/>
        <c:scaling>
          <c:orientation val="minMax"/>
        </c:scaling>
        <c:axPos val="l"/>
        <c:majorGridlines/>
        <c:title>
          <c:tx>
            <c:rich>
              <a:bodyPr/>
              <a:lstStyle/>
              <a:p>
                <a:pPr>
                  <a:defRPr lang="en-US"/>
                </a:pPr>
                <a:r>
                  <a:rPr lang="id-ID"/>
                  <a:t>Skor</a:t>
                </a:r>
              </a:p>
            </c:rich>
          </c:tx>
        </c:title>
        <c:numFmt formatCode="General" sourceLinked="1"/>
        <c:tickLblPos val="nextTo"/>
        <c:txPr>
          <a:bodyPr/>
          <a:lstStyle/>
          <a:p>
            <a:pPr>
              <a:defRPr lang="en-US"/>
            </a:pPr>
            <a:endParaRPr lang="id-ID"/>
          </a:p>
        </c:txPr>
        <c:crossAx val="179097600"/>
        <c:crosses val="autoZero"/>
        <c:crossBetween val="between"/>
      </c:valAx>
    </c:plotArea>
    <c:legend>
      <c:legendPos val="r"/>
      <c:txPr>
        <a:bodyPr/>
        <a:lstStyle/>
        <a:p>
          <a:pPr>
            <a:defRPr lang="en-US"/>
          </a:pPr>
          <a:endParaRPr lang="id-ID"/>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7B0DC-DEDC-4E41-8710-18520A7EC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5436</Words>
  <Characters>30991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nurilkurussaki</dc:creator>
  <cp:lastModifiedBy>nurilkurussaki</cp:lastModifiedBy>
  <cp:revision>6</cp:revision>
  <cp:lastPrinted>2012-06-17T23:51:00Z</cp:lastPrinted>
  <dcterms:created xsi:type="dcterms:W3CDTF">2012-07-02T11:47:00Z</dcterms:created>
  <dcterms:modified xsi:type="dcterms:W3CDTF">2012-07-24T10:26:00Z</dcterms:modified>
</cp:coreProperties>
</file>