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72" w:rsidRPr="00363B72" w:rsidRDefault="00363B72" w:rsidP="00363B7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72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363B72" w:rsidRDefault="00363B72" w:rsidP="00363B7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363B7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363B72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Ary, Donald. 2006. </w:t>
      </w:r>
      <w:r w:rsidRPr="00363B72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 w:rsidRPr="00363B72">
        <w:rPr>
          <w:rFonts w:ascii="Times New Roman" w:hAnsi="Times New Roman" w:cs="Times New Roman"/>
          <w:sz w:val="24"/>
          <w:szCs w:val="24"/>
        </w:rPr>
        <w:t xml:space="preserve">. Canada : Thomson Corporation 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Bazerman, Charles. 1985. </w:t>
      </w:r>
      <w:r w:rsidRPr="00363B72">
        <w:rPr>
          <w:rFonts w:ascii="Times New Roman" w:hAnsi="Times New Roman" w:cs="Times New Roman"/>
          <w:i/>
          <w:sz w:val="24"/>
          <w:szCs w:val="24"/>
        </w:rPr>
        <w:t>The Informed Writer</w:t>
      </w:r>
      <w:r w:rsidRPr="00363B72">
        <w:rPr>
          <w:rFonts w:ascii="Times New Roman" w:hAnsi="Times New Roman" w:cs="Times New Roman"/>
          <w:sz w:val="24"/>
          <w:szCs w:val="24"/>
        </w:rPr>
        <w:t>. Boston : Houghton Mifflin Company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Bungin, Burhan. 2008.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Metodologi Penelitian Kuantitatif</w:t>
      </w:r>
      <w:r w:rsidRPr="00363B72">
        <w:rPr>
          <w:rFonts w:ascii="Times New Roman" w:hAnsi="Times New Roman" w:cs="Times New Roman"/>
          <w:sz w:val="24"/>
          <w:szCs w:val="24"/>
        </w:rPr>
        <w:t>. Jakarta : Kencana Prenada Media Group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Byrne, Donn. 1979. </w:t>
      </w:r>
      <w:r w:rsidRPr="00363B72">
        <w:rPr>
          <w:rFonts w:ascii="Times New Roman" w:hAnsi="Times New Roman" w:cs="Times New Roman"/>
          <w:i/>
          <w:sz w:val="24"/>
          <w:szCs w:val="24"/>
        </w:rPr>
        <w:t>Teaching Writing Skill</w:t>
      </w:r>
      <w:r w:rsidRPr="00363B72">
        <w:rPr>
          <w:rFonts w:ascii="Times New Roman" w:hAnsi="Times New Roman" w:cs="Times New Roman"/>
          <w:sz w:val="24"/>
          <w:szCs w:val="24"/>
        </w:rPr>
        <w:t>. Singapore : Four Strong Printing Company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C. Richardsd, Jack and Renandya. A. 2002. </w:t>
      </w:r>
      <w:r w:rsidRPr="00363B72">
        <w:rPr>
          <w:rFonts w:ascii="Times New Roman" w:hAnsi="Times New Roman" w:cs="Times New Roman"/>
          <w:i/>
          <w:sz w:val="24"/>
          <w:szCs w:val="24"/>
        </w:rPr>
        <w:t>Methodology in Language Teaching</w:t>
      </w:r>
      <w:r w:rsidRPr="00363B72">
        <w:rPr>
          <w:rFonts w:ascii="Times New Roman" w:hAnsi="Times New Roman" w:cs="Times New Roman"/>
          <w:sz w:val="24"/>
          <w:szCs w:val="24"/>
        </w:rPr>
        <w:t>. Cambridge : Cambridge Press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Chaer, Abdul. 2007.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Linguistik Umum</w:t>
      </w:r>
      <w:r w:rsidRPr="00363B72">
        <w:rPr>
          <w:rFonts w:ascii="Times New Roman" w:hAnsi="Times New Roman" w:cs="Times New Roman"/>
          <w:sz w:val="24"/>
          <w:szCs w:val="24"/>
        </w:rPr>
        <w:t>. Jakarta : PT Rineka Cipta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D. White, Fred. 1iter’943.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The Writer’s Art</w:t>
      </w:r>
      <w:r w:rsidRPr="00363B72">
        <w:rPr>
          <w:rFonts w:ascii="Times New Roman" w:hAnsi="Times New Roman" w:cs="Times New Roman"/>
          <w:sz w:val="24"/>
          <w:szCs w:val="24"/>
        </w:rPr>
        <w:t>. America : CBS College Publishing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Djamarah, Syaiful Bahri. 1994. </w:t>
      </w:r>
      <w:r w:rsidRPr="00363B72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 w:rsidRPr="00363B72">
        <w:rPr>
          <w:rFonts w:ascii="Times New Roman" w:hAnsi="Times New Roman" w:cs="Times New Roman"/>
          <w:sz w:val="24"/>
          <w:szCs w:val="24"/>
        </w:rPr>
        <w:t>. Surabaya : Usaha Nasional</w:t>
      </w:r>
    </w:p>
    <w:p w:rsidR="00363B72" w:rsidRPr="00363B72" w:rsidRDefault="00363B72" w:rsidP="00CA235E">
      <w:pPr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Djuharie, Otong Setiawan. 2007. </w:t>
      </w:r>
      <w:r w:rsidRPr="00363B72">
        <w:rPr>
          <w:rFonts w:ascii="Times New Roman" w:hAnsi="Times New Roman" w:cs="Times New Roman"/>
          <w:i/>
          <w:sz w:val="24"/>
          <w:szCs w:val="24"/>
        </w:rPr>
        <w:t>Genre</w:t>
      </w:r>
      <w:r w:rsidRPr="00363B72">
        <w:rPr>
          <w:rFonts w:ascii="Times New Roman" w:hAnsi="Times New Roman" w:cs="Times New Roman"/>
          <w:sz w:val="24"/>
          <w:szCs w:val="24"/>
        </w:rPr>
        <w:t>. Bandung : CV Yrama Widya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Hamalik, Oemar. 2006.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Perencanaan Pembelajaran Berdasarkan Pendekatan Sistem</w:t>
      </w:r>
      <w:r w:rsidRPr="00363B72"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Hartono. 2008. </w:t>
      </w:r>
      <w:r w:rsidRPr="00363B72">
        <w:rPr>
          <w:rFonts w:ascii="Times New Roman" w:hAnsi="Times New Roman" w:cs="Times New Roman"/>
          <w:i/>
          <w:sz w:val="24"/>
          <w:szCs w:val="24"/>
        </w:rPr>
        <w:t>Analisis Data Statistik dan Penelitian</w:t>
      </w:r>
      <w:r w:rsidRPr="00363B72"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Heaton, J.B. 1989. </w:t>
      </w:r>
      <w:r w:rsidRPr="00363B72">
        <w:rPr>
          <w:rFonts w:ascii="Times New Roman" w:hAnsi="Times New Roman" w:cs="Times New Roman"/>
          <w:i/>
          <w:sz w:val="24"/>
          <w:szCs w:val="24"/>
        </w:rPr>
        <w:t>Writing English Language Test</w:t>
      </w:r>
      <w:r w:rsidRPr="00363B72">
        <w:rPr>
          <w:rFonts w:ascii="Times New Roman" w:hAnsi="Times New Roman" w:cs="Times New Roman"/>
          <w:sz w:val="24"/>
          <w:szCs w:val="24"/>
        </w:rPr>
        <w:t>. Hongkong : Longman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Hedge, Trecia. 2003.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Testing for Language Teachers</w:t>
      </w:r>
      <w:r w:rsidRPr="00363B72">
        <w:rPr>
          <w:rFonts w:ascii="Times New Roman" w:hAnsi="Times New Roman" w:cs="Times New Roman"/>
          <w:sz w:val="24"/>
          <w:szCs w:val="24"/>
        </w:rPr>
        <w:t>. Cambridge : Cambridge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Hudojo, Herman. 2001. </w:t>
      </w:r>
      <w:r w:rsidRPr="00363B72">
        <w:rPr>
          <w:rFonts w:ascii="Times New Roman" w:hAnsi="Times New Roman" w:cs="Times New Roman"/>
          <w:i/>
          <w:sz w:val="24"/>
          <w:szCs w:val="24"/>
        </w:rPr>
        <w:t>Pengembangan Kurikulum dan Pembelajaran Matematika</w:t>
      </w:r>
      <w:r w:rsidRPr="00363B72">
        <w:rPr>
          <w:rFonts w:ascii="Times New Roman" w:hAnsi="Times New Roman" w:cs="Times New Roman"/>
          <w:sz w:val="24"/>
          <w:szCs w:val="24"/>
        </w:rPr>
        <w:t>. Malang : Universitas Negeri Malang.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lastRenderedPageBreak/>
        <w:t xml:space="preserve">Jihad, Asep. 2009. </w:t>
      </w:r>
      <w:r w:rsidRPr="00363B72">
        <w:rPr>
          <w:rFonts w:ascii="Times New Roman" w:hAnsi="Times New Roman" w:cs="Times New Roman"/>
          <w:i/>
          <w:sz w:val="24"/>
          <w:szCs w:val="24"/>
        </w:rPr>
        <w:t>Evaluasi Pembelajaran.</w:t>
      </w:r>
      <w:r w:rsidRPr="00363B72">
        <w:rPr>
          <w:rFonts w:ascii="Times New Roman" w:hAnsi="Times New Roman" w:cs="Times New Roman"/>
          <w:sz w:val="24"/>
          <w:szCs w:val="24"/>
        </w:rPr>
        <w:t xml:space="preserve"> Yogyakarta : Multi Pressindo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Kesuma, Dharma. 2010. </w:t>
      </w:r>
      <w:r w:rsidRPr="00363B72">
        <w:rPr>
          <w:rFonts w:ascii="Times New Roman" w:hAnsi="Times New Roman" w:cs="Times New Roman"/>
          <w:i/>
          <w:sz w:val="24"/>
          <w:szCs w:val="24"/>
        </w:rPr>
        <w:t>Contextual Teaching and Learning.</w:t>
      </w:r>
      <w:r w:rsidRPr="00363B72">
        <w:rPr>
          <w:rFonts w:ascii="Times New Roman" w:hAnsi="Times New Roman" w:cs="Times New Roman"/>
          <w:sz w:val="24"/>
          <w:szCs w:val="24"/>
        </w:rPr>
        <w:t xml:space="preserve"> Yogyakarta : Rahayasa Research and Training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Nurhadi. 2004. </w:t>
      </w:r>
      <w:r w:rsidRPr="00363B72">
        <w:rPr>
          <w:rFonts w:ascii="Times New Roman" w:hAnsi="Times New Roman" w:cs="Times New Roman"/>
          <w:i/>
          <w:sz w:val="24"/>
          <w:szCs w:val="24"/>
        </w:rPr>
        <w:t>Pembelajaran CTL dan Penerapannya</w:t>
      </w:r>
      <w:r w:rsidRPr="00363B72">
        <w:rPr>
          <w:rFonts w:ascii="Times New Roman" w:hAnsi="Times New Roman" w:cs="Times New Roman"/>
          <w:sz w:val="24"/>
          <w:szCs w:val="24"/>
        </w:rPr>
        <w:t>. Malang : Universitas Negeri Malang</w:t>
      </w:r>
    </w:p>
    <w:p w:rsidR="00363B72" w:rsidRPr="00363B72" w:rsidRDefault="00363B72" w:rsidP="00363B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Oxford . 2003. </w:t>
      </w:r>
      <w:r w:rsidRPr="00363B72">
        <w:rPr>
          <w:rFonts w:ascii="Times New Roman" w:hAnsi="Times New Roman" w:cs="Times New Roman"/>
          <w:i/>
          <w:sz w:val="24"/>
          <w:szCs w:val="24"/>
        </w:rPr>
        <w:t>Third Edition</w:t>
      </w:r>
      <w:r w:rsidRPr="00363B72">
        <w:rPr>
          <w:rFonts w:ascii="Times New Roman" w:hAnsi="Times New Roman" w:cs="Times New Roman"/>
          <w:sz w:val="24"/>
          <w:szCs w:val="24"/>
        </w:rPr>
        <w:t>. Great Clarendon Street : Oxfort Univercity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Setiyadi, Bambang.2006. </w:t>
      </w:r>
      <w:r w:rsidRPr="00363B72">
        <w:rPr>
          <w:rFonts w:ascii="Times New Roman" w:hAnsi="Times New Roman" w:cs="Times New Roman"/>
          <w:i/>
          <w:sz w:val="24"/>
          <w:szCs w:val="24"/>
        </w:rPr>
        <w:t>teaching English as a Foreign Language</w:t>
      </w:r>
      <w:r w:rsidRPr="00363B72">
        <w:rPr>
          <w:rFonts w:ascii="Times New Roman" w:hAnsi="Times New Roman" w:cs="Times New Roman"/>
          <w:sz w:val="24"/>
          <w:szCs w:val="24"/>
        </w:rPr>
        <w:t>. Yogyakarta : Graha Ilmu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Sevilla, G. Consuelo. 1993.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Pengantar Metode Penelitian. </w:t>
      </w:r>
      <w:r w:rsidRPr="00363B72">
        <w:rPr>
          <w:rFonts w:ascii="Times New Roman" w:hAnsi="Times New Roman" w:cs="Times New Roman"/>
          <w:sz w:val="24"/>
          <w:szCs w:val="24"/>
        </w:rPr>
        <w:t>Jakarta : Universitas Indonesia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Sugiono. 2010.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Metode Penelitian Pendidikan.</w:t>
      </w:r>
      <w:r w:rsidRPr="00363B72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Syah, Muhibbin. 2003.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Psikologi Belajar</w:t>
      </w:r>
      <w:r w:rsidRPr="00363B72">
        <w:rPr>
          <w:rFonts w:ascii="Times New Roman" w:hAnsi="Times New Roman" w:cs="Times New Roman"/>
          <w:sz w:val="24"/>
          <w:szCs w:val="24"/>
        </w:rPr>
        <w:t>. Jakarta :  PT Raja Grafindo Persada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Tanzeh, Ahmad. 2009.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Pengantar Metode Penelitian</w:t>
      </w:r>
      <w:r w:rsidRPr="00363B72">
        <w:rPr>
          <w:rFonts w:ascii="Times New Roman" w:hAnsi="Times New Roman" w:cs="Times New Roman"/>
          <w:sz w:val="24"/>
          <w:szCs w:val="24"/>
        </w:rPr>
        <w:t>. Yogyakarta :Teras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363B72">
        <w:rPr>
          <w:rFonts w:ascii="Times New Roman" w:hAnsi="Times New Roman" w:cs="Times New Roman"/>
          <w:i/>
          <w:sz w:val="24"/>
          <w:szCs w:val="24"/>
        </w:rPr>
        <w:t>Model-Model Pembelajaran Inovatif  Berorientasi Konstruktivistik</w:t>
      </w:r>
      <w:r w:rsidRPr="00363B72">
        <w:rPr>
          <w:rFonts w:ascii="Times New Roman" w:hAnsi="Times New Roman" w:cs="Times New Roman"/>
          <w:sz w:val="24"/>
          <w:szCs w:val="24"/>
        </w:rPr>
        <w:t>. Jakarta : Prestasi Pustaka</w:t>
      </w:r>
    </w:p>
    <w:p w:rsidR="00363B72" w:rsidRPr="00363B72" w:rsidRDefault="00363B72" w:rsidP="00256D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Winarsunu, Tulus. 1996. </w:t>
      </w:r>
      <w:r w:rsidRPr="00363B72">
        <w:rPr>
          <w:rFonts w:ascii="Times New Roman" w:hAnsi="Times New Roman" w:cs="Times New Roman"/>
          <w:i/>
          <w:sz w:val="24"/>
          <w:szCs w:val="24"/>
        </w:rPr>
        <w:t>Statistik Dalam Penelitian Psikologi dan Pendidikan</w:t>
      </w:r>
      <w:r w:rsidRPr="00363B72">
        <w:rPr>
          <w:rFonts w:ascii="Times New Roman" w:hAnsi="Times New Roman" w:cs="Times New Roman"/>
          <w:sz w:val="24"/>
          <w:szCs w:val="24"/>
        </w:rPr>
        <w:t>. Malang : UMM Press</w:t>
      </w:r>
    </w:p>
    <w:sectPr w:rsidR="00363B72" w:rsidRPr="00363B72" w:rsidSect="00CA235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A235E"/>
    <w:rsid w:val="00155F57"/>
    <w:rsid w:val="00246B94"/>
    <w:rsid w:val="00256D17"/>
    <w:rsid w:val="00363B72"/>
    <w:rsid w:val="0042032F"/>
    <w:rsid w:val="00523A26"/>
    <w:rsid w:val="0054699C"/>
    <w:rsid w:val="005B3FC3"/>
    <w:rsid w:val="0069778D"/>
    <w:rsid w:val="006E133D"/>
    <w:rsid w:val="009B0EDB"/>
    <w:rsid w:val="00CA235E"/>
    <w:rsid w:val="00CB6D39"/>
    <w:rsid w:val="00E81C13"/>
    <w:rsid w:val="00E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5</cp:revision>
  <dcterms:created xsi:type="dcterms:W3CDTF">2012-06-03T12:08:00Z</dcterms:created>
  <dcterms:modified xsi:type="dcterms:W3CDTF">2012-06-04T08:13:00Z</dcterms:modified>
</cp:coreProperties>
</file>