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 xml:space="preserve">THE EFFECTIVENESS OF USING KWL </w:t>
      </w:r>
    </w:p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(KNOW, WANT AND LEARN</w:t>
      </w:r>
      <w:bookmarkStart w:id="0" w:name="_GoBack"/>
      <w:bookmarkEnd w:id="0"/>
      <w:r w:rsidRPr="001F67C0">
        <w:rPr>
          <w:rFonts w:ascii="Times New Roman" w:hAnsi="Times New Roman" w:cs="Times New Roman"/>
          <w:b/>
          <w:bCs/>
          <w:sz w:val="28"/>
          <w:szCs w:val="28"/>
        </w:rPr>
        <w:t xml:space="preserve">ED) STRATEGY </w:t>
      </w:r>
    </w:p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 xml:space="preserve">TOWARD STUDENT’S ABILITY IN READING </w:t>
      </w:r>
    </w:p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AT MTs </w:t>
      </w:r>
      <w:r w:rsidRPr="001F67C0">
        <w:rPr>
          <w:rFonts w:ascii="Times New Roman" w:hAnsi="Times New Roman" w:cs="Times New Roman"/>
          <w:b/>
          <w:bCs/>
          <w:sz w:val="28"/>
          <w:szCs w:val="28"/>
        </w:rPr>
        <w:t>WAHID HASYIM SETINGGIL WONODADI BLITAR</w:t>
      </w:r>
    </w:p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IN ACADEMIC YEAR 2010/2011</w:t>
      </w:r>
    </w:p>
    <w:p w:rsidR="001C74CA" w:rsidRPr="001F67C0" w:rsidRDefault="001C74CA" w:rsidP="001C74CA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412699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699">
        <w:rPr>
          <w:rFonts w:ascii="Times New Roman" w:hAnsi="Times New Roman" w:cs="Times New Roman"/>
          <w:b/>
          <w:bCs/>
          <w:sz w:val="28"/>
          <w:szCs w:val="28"/>
        </w:rPr>
        <w:t>THESIS</w:t>
      </w:r>
    </w:p>
    <w:p w:rsidR="001C74CA" w:rsidRPr="00412699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99">
        <w:rPr>
          <w:rFonts w:ascii="Times New Roman" w:hAnsi="Times New Roman" w:cs="Times New Roman"/>
          <w:sz w:val="24"/>
          <w:szCs w:val="24"/>
        </w:rPr>
        <w:t xml:space="preserve">Presented to </w:t>
      </w:r>
    </w:p>
    <w:p w:rsidR="001C74CA" w:rsidRPr="00412699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99">
        <w:rPr>
          <w:rFonts w:ascii="Times New Roman" w:hAnsi="Times New Roman" w:cs="Times New Roman"/>
          <w:sz w:val="24"/>
          <w:szCs w:val="24"/>
        </w:rPr>
        <w:t>State Islamic College of Tulungagung in partial fulfillment of</w:t>
      </w:r>
    </w:p>
    <w:p w:rsidR="001C74CA" w:rsidRPr="00412699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699">
        <w:rPr>
          <w:rFonts w:ascii="Times New Roman" w:hAnsi="Times New Roman" w:cs="Times New Roman"/>
          <w:sz w:val="24"/>
          <w:szCs w:val="24"/>
        </w:rPr>
        <w:t>the requirements for the degree of Sarjana Pendidikan Islam in</w:t>
      </w:r>
    </w:p>
    <w:p w:rsidR="001C74CA" w:rsidRPr="001F67C0" w:rsidRDefault="001C74CA" w:rsidP="001C7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2699">
        <w:rPr>
          <w:rFonts w:ascii="Times New Roman" w:hAnsi="Times New Roman" w:cs="Times New Roman"/>
          <w:sz w:val="24"/>
          <w:szCs w:val="24"/>
        </w:rPr>
        <w:t>English Education Program</w:t>
      </w: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319405</wp:posOffset>
            </wp:positionV>
            <wp:extent cx="2276475" cy="2162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7C0">
        <w:rPr>
          <w:rFonts w:ascii="Times New Roman" w:hAnsi="Times New Roman" w:cs="Times New Roman"/>
          <w:b/>
          <w:bCs/>
          <w:sz w:val="24"/>
          <w:szCs w:val="24"/>
        </w:rPr>
        <w:t>By:</w:t>
      </w:r>
    </w:p>
    <w:p w:rsidR="001C74CA" w:rsidRDefault="001C74CA" w:rsidP="001C74CA">
      <w:pPr>
        <w:pStyle w:val="Heading4"/>
        <w:spacing w:line="240" w:lineRule="auto"/>
        <w:rPr>
          <w:lang w:val="en-US"/>
        </w:rPr>
      </w:pPr>
    </w:p>
    <w:p w:rsidR="001C74CA" w:rsidRPr="00C3670E" w:rsidRDefault="001C74CA" w:rsidP="001C74CA">
      <w:pPr>
        <w:pStyle w:val="Heading4"/>
        <w:spacing w:line="240" w:lineRule="auto"/>
      </w:pPr>
      <w:r w:rsidRPr="001F67C0">
        <w:rPr>
          <w:lang w:val="en-US"/>
        </w:rPr>
        <w:t>QUMIL LAILA</w:t>
      </w:r>
    </w:p>
    <w:p w:rsidR="001C74CA" w:rsidRPr="001F67C0" w:rsidRDefault="001C74CA" w:rsidP="001C74CA">
      <w:pPr>
        <w:pStyle w:val="Heading2"/>
        <w:rPr>
          <w:lang w:val="en-US"/>
        </w:rPr>
      </w:pPr>
      <w:r w:rsidRPr="001F67C0">
        <w:t>NIM : 32130</w:t>
      </w:r>
      <w:r w:rsidRPr="001F67C0">
        <w:rPr>
          <w:lang w:val="en-US"/>
        </w:rPr>
        <w:t>73092</w:t>
      </w:r>
    </w:p>
    <w:p w:rsidR="001C74CA" w:rsidRPr="001F67C0" w:rsidRDefault="001C74CA" w:rsidP="001C74C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4CA" w:rsidRDefault="001C74CA" w:rsidP="001C74CA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74CA" w:rsidRPr="001F67C0" w:rsidRDefault="001C74CA" w:rsidP="00B9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ENGLISH EDUCATION PROGRAM</w:t>
      </w:r>
    </w:p>
    <w:p w:rsidR="001C74CA" w:rsidRPr="001F67C0" w:rsidRDefault="001C74CA" w:rsidP="00B9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DEPART</w:t>
      </w:r>
      <w:r w:rsidRPr="001F67C0">
        <w:rPr>
          <w:rFonts w:ascii="Times New Roman" w:hAnsi="Times New Roman" w:cs="Times New Roman"/>
          <w:b/>
          <w:bCs/>
          <w:sz w:val="28"/>
          <w:szCs w:val="28"/>
        </w:rPr>
        <w:t>MENT OF ISLAMIC EDUCATION</w:t>
      </w:r>
    </w:p>
    <w:p w:rsidR="001C74CA" w:rsidRPr="001F67C0" w:rsidRDefault="001C74CA" w:rsidP="00B9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STATE ISLAMIC COLLEGE (STAIN)</w:t>
      </w:r>
    </w:p>
    <w:p w:rsidR="001C74CA" w:rsidRPr="001F67C0" w:rsidRDefault="001C74CA" w:rsidP="00B9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TULUNGAGUNG</w:t>
      </w:r>
    </w:p>
    <w:p w:rsidR="001C74CA" w:rsidRPr="001F67C0" w:rsidRDefault="001C74CA" w:rsidP="00B939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7C0">
        <w:rPr>
          <w:rFonts w:ascii="Times New Roman" w:hAnsi="Times New Roman" w:cs="Times New Roman"/>
          <w:b/>
          <w:bCs/>
          <w:sz w:val="28"/>
          <w:szCs w:val="28"/>
        </w:rPr>
        <w:t>2011</w:t>
      </w:r>
    </w:p>
    <w:p w:rsidR="006175A2" w:rsidRPr="001C74CA" w:rsidRDefault="006175A2" w:rsidP="001C74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175A2" w:rsidRPr="001C74CA" w:rsidSect="001C74CA">
      <w:pgSz w:w="11909" w:h="16834" w:code="9"/>
      <w:pgMar w:top="2275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1C74CA"/>
    <w:rsid w:val="001C74CA"/>
    <w:rsid w:val="00495324"/>
    <w:rsid w:val="006175A2"/>
    <w:rsid w:val="00B9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CA"/>
  </w:style>
  <w:style w:type="paragraph" w:styleId="Heading2">
    <w:name w:val="heading 2"/>
    <w:basedOn w:val="Normal"/>
    <w:next w:val="Normal"/>
    <w:link w:val="Heading2Char"/>
    <w:qFormat/>
    <w:rsid w:val="001C74CA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4">
    <w:name w:val="heading 4"/>
    <w:basedOn w:val="Normal"/>
    <w:next w:val="Normal"/>
    <w:link w:val="Heading4Char"/>
    <w:qFormat/>
    <w:rsid w:val="001C74CA"/>
    <w:pPr>
      <w:keepNext/>
      <w:spacing w:after="0" w:line="48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C74CA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rsid w:val="001C74CA"/>
    <w:rPr>
      <w:rFonts w:ascii="Times New Roman" w:eastAsia="Times New Roman" w:hAnsi="Times New Roman" w:cs="Times New Roman"/>
      <w:b/>
      <w:bCs/>
      <w:sz w:val="24"/>
      <w:szCs w:val="24"/>
      <w:u w:val="single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Server</cp:lastModifiedBy>
  <cp:revision>3</cp:revision>
  <dcterms:created xsi:type="dcterms:W3CDTF">2011-08-19T12:05:00Z</dcterms:created>
  <dcterms:modified xsi:type="dcterms:W3CDTF">2011-08-22T03:16:00Z</dcterms:modified>
</cp:coreProperties>
</file>