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08A" w:rsidRPr="00940924" w:rsidRDefault="001C408A" w:rsidP="00F63404">
      <w:pPr>
        <w:spacing w:line="480" w:lineRule="auto"/>
        <w:jc w:val="center"/>
        <w:rPr>
          <w:rFonts w:asciiTheme="majorBidi" w:hAnsiTheme="majorBidi" w:cstheme="majorBidi"/>
          <w:b/>
          <w:sz w:val="24"/>
          <w:szCs w:val="24"/>
        </w:rPr>
      </w:pPr>
      <w:r w:rsidRPr="00940924">
        <w:rPr>
          <w:rFonts w:asciiTheme="majorBidi" w:hAnsiTheme="majorBidi" w:cstheme="majorBidi"/>
          <w:b/>
          <w:sz w:val="24"/>
          <w:szCs w:val="24"/>
        </w:rPr>
        <w:t>BAB II</w:t>
      </w:r>
    </w:p>
    <w:p w:rsidR="001C408A" w:rsidRPr="00940924" w:rsidRDefault="001C408A" w:rsidP="00F63404">
      <w:pPr>
        <w:spacing w:line="480" w:lineRule="auto"/>
        <w:jc w:val="center"/>
        <w:rPr>
          <w:rFonts w:asciiTheme="majorBidi" w:hAnsiTheme="majorBidi" w:cstheme="majorBidi"/>
          <w:b/>
          <w:sz w:val="24"/>
          <w:szCs w:val="24"/>
        </w:rPr>
      </w:pPr>
      <w:r w:rsidRPr="00940924">
        <w:rPr>
          <w:rFonts w:asciiTheme="majorBidi" w:hAnsiTheme="majorBidi" w:cstheme="majorBidi"/>
          <w:b/>
          <w:sz w:val="24"/>
          <w:szCs w:val="24"/>
        </w:rPr>
        <w:t>TINJAUAN PUSTAKA</w:t>
      </w:r>
    </w:p>
    <w:p w:rsidR="001C408A" w:rsidRPr="00940924" w:rsidRDefault="001C408A" w:rsidP="00AA0882">
      <w:pPr>
        <w:pStyle w:val="ListParagraph"/>
        <w:numPr>
          <w:ilvl w:val="0"/>
          <w:numId w:val="1"/>
        </w:numPr>
        <w:spacing w:line="480" w:lineRule="auto"/>
        <w:ind w:left="360"/>
        <w:jc w:val="both"/>
        <w:rPr>
          <w:rFonts w:asciiTheme="majorBidi" w:hAnsiTheme="majorBidi" w:cstheme="majorBidi"/>
          <w:b/>
        </w:rPr>
      </w:pPr>
      <w:r w:rsidRPr="00940924">
        <w:rPr>
          <w:rFonts w:asciiTheme="majorBidi" w:hAnsiTheme="majorBidi" w:cstheme="majorBidi"/>
          <w:b/>
        </w:rPr>
        <w:t>Tinjauan Tentang Guru</w:t>
      </w:r>
    </w:p>
    <w:p w:rsidR="001C408A" w:rsidRPr="00940924" w:rsidRDefault="001C408A" w:rsidP="00AA0882">
      <w:pPr>
        <w:pStyle w:val="ListParagraph"/>
        <w:numPr>
          <w:ilvl w:val="0"/>
          <w:numId w:val="2"/>
        </w:numPr>
        <w:spacing w:line="480" w:lineRule="auto"/>
        <w:jc w:val="both"/>
        <w:rPr>
          <w:rFonts w:asciiTheme="majorBidi" w:hAnsiTheme="majorBidi" w:cstheme="majorBidi"/>
          <w:b/>
        </w:rPr>
      </w:pPr>
      <w:r w:rsidRPr="00940924">
        <w:rPr>
          <w:rFonts w:asciiTheme="majorBidi" w:hAnsiTheme="majorBidi" w:cstheme="majorBidi"/>
        </w:rPr>
        <w:t>Pengertian Guru</w:t>
      </w:r>
    </w:p>
    <w:p w:rsidR="001C408A" w:rsidRPr="00940924" w:rsidRDefault="004B081E" w:rsidP="007F6D2F">
      <w:pPr>
        <w:pStyle w:val="ListParagraph"/>
        <w:spacing w:line="480" w:lineRule="auto"/>
        <w:ind w:firstLine="810"/>
        <w:jc w:val="both"/>
        <w:rPr>
          <w:rFonts w:asciiTheme="majorBidi" w:hAnsiTheme="majorBidi" w:cstheme="majorBidi"/>
        </w:rPr>
      </w:pPr>
      <w:r w:rsidRPr="00940924">
        <w:rPr>
          <w:rFonts w:asciiTheme="majorBidi" w:hAnsiTheme="majorBidi" w:cstheme="majorBidi"/>
        </w:rPr>
        <w:t xml:space="preserve">Pengertian guru </w:t>
      </w:r>
      <w:r w:rsidR="001C408A" w:rsidRPr="00940924">
        <w:rPr>
          <w:rFonts w:asciiTheme="majorBidi" w:hAnsiTheme="majorBidi" w:cstheme="majorBidi"/>
        </w:rPr>
        <w:t xml:space="preserve">yang kita kenal sehari-hari adalah bahwa guru merupakan orang yang harus digugu dan ditiru, dalam arti orang yang memiliki </w:t>
      </w:r>
      <w:r w:rsidR="007F6D2F" w:rsidRPr="00940924">
        <w:rPr>
          <w:rFonts w:asciiTheme="majorBidi" w:hAnsiTheme="majorBidi" w:cstheme="majorBidi"/>
        </w:rPr>
        <w:t>k</w:t>
      </w:r>
      <w:r w:rsidR="001C408A" w:rsidRPr="00940924">
        <w:rPr>
          <w:rFonts w:asciiTheme="majorBidi" w:hAnsiTheme="majorBidi" w:cstheme="majorBidi"/>
        </w:rPr>
        <w:t xml:space="preserve">harisma atau wibawa hingga perlu untuk ditiru dan diteladani. Mengutip pendapat Laurence D. Hazkew dan Jonathan C. Mc Lendon dalam bukunya </w:t>
      </w:r>
      <w:r w:rsidR="001C408A" w:rsidRPr="00940924">
        <w:rPr>
          <w:rFonts w:asciiTheme="majorBidi" w:hAnsiTheme="majorBidi" w:cstheme="majorBidi"/>
          <w:i/>
        </w:rPr>
        <w:t>This is Theaching</w:t>
      </w:r>
      <w:r w:rsidR="001C408A" w:rsidRPr="00940924">
        <w:rPr>
          <w:rFonts w:asciiTheme="majorBidi" w:hAnsiTheme="majorBidi" w:cstheme="majorBidi"/>
        </w:rPr>
        <w:t>: “</w:t>
      </w:r>
      <w:r w:rsidR="001C408A" w:rsidRPr="00940924">
        <w:rPr>
          <w:rFonts w:asciiTheme="majorBidi" w:hAnsiTheme="majorBidi" w:cstheme="majorBidi"/>
          <w:i/>
        </w:rPr>
        <w:t>Teacher is professional person who conducts classes.”</w:t>
      </w:r>
      <w:r w:rsidR="001C408A" w:rsidRPr="00940924">
        <w:rPr>
          <w:rFonts w:asciiTheme="majorBidi" w:hAnsiTheme="majorBidi" w:cstheme="majorBidi"/>
        </w:rPr>
        <w:t xml:space="preserve"> (Guru adalah seorang yang mempunyai kemampuan dalam menata dan mengelola kelas).</w:t>
      </w:r>
      <w:r w:rsidR="001C408A" w:rsidRPr="00940924">
        <w:rPr>
          <w:rStyle w:val="FootnoteReference"/>
          <w:rFonts w:asciiTheme="majorBidi" w:hAnsiTheme="majorBidi" w:cstheme="majorBidi"/>
        </w:rPr>
        <w:footnoteReference w:id="2"/>
      </w:r>
    </w:p>
    <w:p w:rsidR="001C408A" w:rsidRPr="00940924" w:rsidRDefault="001C408A" w:rsidP="00AA0882">
      <w:pPr>
        <w:pStyle w:val="ListParagraph"/>
        <w:spacing w:line="480" w:lineRule="auto"/>
        <w:ind w:firstLine="810"/>
        <w:jc w:val="both"/>
        <w:rPr>
          <w:rFonts w:asciiTheme="majorBidi" w:hAnsiTheme="majorBidi" w:cstheme="majorBidi"/>
        </w:rPr>
      </w:pPr>
      <w:r w:rsidRPr="00940924">
        <w:rPr>
          <w:rFonts w:asciiTheme="majorBidi" w:hAnsiTheme="majorBidi" w:cstheme="majorBidi"/>
        </w:rPr>
        <w:t>Menurut Hamzah B. Uno guru adalah orang dewasa yang secara sadar bertanggung jawab dalam mendidik, mengajar, dan membimbing peserta didik. Orang yang disebut guru adalah orang yang mempunyai kemampuan merancang program pembelajaran serta mampu menata dan mengelola kelas agar peserta didik dapat belajar dan pada akhirnya dapat mencapai tingkat kedewasaan sebagai tujuan akhir dari proses pendidikan.</w:t>
      </w:r>
      <w:r w:rsidRPr="00940924">
        <w:rPr>
          <w:rStyle w:val="FootnoteReference"/>
          <w:rFonts w:asciiTheme="majorBidi" w:hAnsiTheme="majorBidi" w:cstheme="majorBidi"/>
        </w:rPr>
        <w:footnoteReference w:id="3"/>
      </w:r>
      <w:r w:rsidRPr="00940924">
        <w:rPr>
          <w:rFonts w:asciiTheme="majorBidi" w:hAnsiTheme="majorBidi" w:cstheme="majorBidi"/>
        </w:rPr>
        <w:t xml:space="preserve"> </w:t>
      </w:r>
    </w:p>
    <w:p w:rsidR="00432258" w:rsidRPr="00940924" w:rsidRDefault="00432258" w:rsidP="008C357F">
      <w:pPr>
        <w:pStyle w:val="ListParagraph"/>
        <w:spacing w:line="480" w:lineRule="auto"/>
        <w:ind w:firstLine="810"/>
        <w:jc w:val="both"/>
        <w:rPr>
          <w:rFonts w:asciiTheme="majorBidi" w:hAnsiTheme="majorBidi" w:cstheme="majorBidi"/>
        </w:rPr>
      </w:pPr>
      <w:r w:rsidRPr="00940924">
        <w:rPr>
          <w:rFonts w:asciiTheme="majorBidi" w:hAnsiTheme="majorBidi" w:cstheme="majorBidi"/>
        </w:rPr>
        <w:t>Menurut Undang-Undang Republik Indonesia No. 14 Tahun 2005 Tentang Guru dan Dosen Pasal 1 menyebutkan:</w:t>
      </w:r>
    </w:p>
    <w:p w:rsidR="007F6D2F" w:rsidRPr="00940924" w:rsidRDefault="00432258" w:rsidP="00C573F0">
      <w:pPr>
        <w:pStyle w:val="ListParagraph"/>
        <w:ind w:left="1560" w:hanging="30"/>
        <w:jc w:val="both"/>
        <w:rPr>
          <w:rFonts w:asciiTheme="majorBidi" w:hAnsiTheme="majorBidi" w:cstheme="majorBidi"/>
        </w:rPr>
      </w:pPr>
      <w:r w:rsidRPr="00940924">
        <w:rPr>
          <w:rFonts w:asciiTheme="majorBidi" w:hAnsiTheme="majorBidi" w:cstheme="majorBidi"/>
        </w:rPr>
        <w:lastRenderedPageBreak/>
        <w:t>Guru adalah</w:t>
      </w:r>
      <w:r w:rsidR="00964576" w:rsidRPr="00940924">
        <w:rPr>
          <w:rFonts w:asciiTheme="majorBidi" w:hAnsiTheme="majorBidi" w:cstheme="majorBidi"/>
        </w:rPr>
        <w:t xml:space="preserve"> pendidik profesional dengan tugas utama mendidik, mengajar, membimbing, mengarahkan, melatih, menilai, dan mengevaluasi peserta didik pada pendidikan anak usia dini jalur pendidikan formal, pendidikan dasar, dan pendidikan menengah. </w:t>
      </w:r>
      <w:r w:rsidR="00964576" w:rsidRPr="00940924">
        <w:rPr>
          <w:rStyle w:val="FootnoteReference"/>
          <w:rFonts w:asciiTheme="majorBidi" w:hAnsiTheme="majorBidi" w:cstheme="majorBidi"/>
        </w:rPr>
        <w:footnoteReference w:id="4"/>
      </w:r>
    </w:p>
    <w:p w:rsidR="00A528D3" w:rsidRPr="00940924" w:rsidRDefault="00A528D3" w:rsidP="00A528D3">
      <w:pPr>
        <w:pStyle w:val="ListParagraph"/>
        <w:spacing w:line="360" w:lineRule="auto"/>
        <w:ind w:left="1560" w:hanging="30"/>
        <w:jc w:val="both"/>
        <w:rPr>
          <w:rFonts w:asciiTheme="majorBidi" w:hAnsiTheme="majorBidi" w:cstheme="majorBidi"/>
        </w:rPr>
      </w:pPr>
    </w:p>
    <w:p w:rsidR="00977FEF" w:rsidRPr="00940924" w:rsidRDefault="00977FEF" w:rsidP="00A528D3">
      <w:pPr>
        <w:spacing w:line="480" w:lineRule="auto"/>
        <w:ind w:left="709" w:firstLine="851"/>
        <w:jc w:val="both"/>
        <w:rPr>
          <w:rFonts w:asciiTheme="majorBidi" w:hAnsiTheme="majorBidi" w:cstheme="majorBidi"/>
          <w:sz w:val="24"/>
          <w:szCs w:val="24"/>
        </w:rPr>
      </w:pPr>
      <w:r w:rsidRPr="00940924">
        <w:rPr>
          <w:rFonts w:asciiTheme="majorBidi" w:hAnsiTheme="majorBidi" w:cstheme="majorBidi"/>
          <w:sz w:val="24"/>
          <w:szCs w:val="24"/>
        </w:rPr>
        <w:t xml:space="preserve">Dari beberapa pengertian guru </w:t>
      </w:r>
      <w:r w:rsidR="00A528D3" w:rsidRPr="00940924">
        <w:rPr>
          <w:rFonts w:asciiTheme="majorBidi" w:hAnsiTheme="majorBidi" w:cstheme="majorBidi"/>
          <w:sz w:val="24"/>
          <w:szCs w:val="24"/>
        </w:rPr>
        <w:t>yang dikemukakan</w:t>
      </w:r>
      <w:r w:rsidRPr="00940924">
        <w:rPr>
          <w:rFonts w:asciiTheme="majorBidi" w:hAnsiTheme="majorBidi" w:cstheme="majorBidi"/>
          <w:sz w:val="24"/>
          <w:szCs w:val="24"/>
        </w:rPr>
        <w:t xml:space="preserve"> diatas maka secara umum dapat diartikan bahwa guru adalah orang yang bertanggung jawab terhadap perkembangan seluruh potensi anak didik, baik potensi afektif</w:t>
      </w:r>
      <w:r w:rsidR="007F6D2F" w:rsidRPr="00940924">
        <w:rPr>
          <w:rFonts w:asciiTheme="majorBidi" w:hAnsiTheme="majorBidi" w:cstheme="majorBidi"/>
          <w:sz w:val="24"/>
          <w:szCs w:val="24"/>
        </w:rPr>
        <w:t xml:space="preserve"> (sikap)</w:t>
      </w:r>
      <w:r w:rsidRPr="00940924">
        <w:rPr>
          <w:rFonts w:asciiTheme="majorBidi" w:hAnsiTheme="majorBidi" w:cstheme="majorBidi"/>
          <w:sz w:val="24"/>
          <w:szCs w:val="24"/>
        </w:rPr>
        <w:t>, potensi kognitif</w:t>
      </w:r>
      <w:r w:rsidR="007F6D2F" w:rsidRPr="00940924">
        <w:rPr>
          <w:rFonts w:asciiTheme="majorBidi" w:hAnsiTheme="majorBidi" w:cstheme="majorBidi"/>
          <w:sz w:val="24"/>
          <w:szCs w:val="24"/>
        </w:rPr>
        <w:t xml:space="preserve"> (pemikiran)</w:t>
      </w:r>
      <w:r w:rsidRPr="00940924">
        <w:rPr>
          <w:rFonts w:asciiTheme="majorBidi" w:hAnsiTheme="majorBidi" w:cstheme="majorBidi"/>
          <w:sz w:val="24"/>
          <w:szCs w:val="24"/>
        </w:rPr>
        <w:t>, maupun potensi psikomotor</w:t>
      </w:r>
      <w:r w:rsidR="007F6D2F" w:rsidRPr="00940924">
        <w:rPr>
          <w:rFonts w:asciiTheme="majorBidi" w:hAnsiTheme="majorBidi" w:cstheme="majorBidi"/>
          <w:sz w:val="24"/>
          <w:szCs w:val="24"/>
        </w:rPr>
        <w:t xml:space="preserve"> (ketrampilan)</w:t>
      </w:r>
      <w:r w:rsidRPr="00940924">
        <w:rPr>
          <w:rFonts w:asciiTheme="majorBidi" w:hAnsiTheme="majorBidi" w:cstheme="majorBidi"/>
          <w:sz w:val="24"/>
          <w:szCs w:val="24"/>
        </w:rPr>
        <w:t>.</w:t>
      </w:r>
    </w:p>
    <w:p w:rsidR="001C408A" w:rsidRPr="00940924" w:rsidRDefault="001C408A" w:rsidP="008C357F">
      <w:pPr>
        <w:pStyle w:val="ListParagraph"/>
        <w:numPr>
          <w:ilvl w:val="0"/>
          <w:numId w:val="2"/>
        </w:numPr>
        <w:spacing w:line="480" w:lineRule="auto"/>
        <w:jc w:val="both"/>
        <w:rPr>
          <w:rFonts w:asciiTheme="majorBidi" w:hAnsiTheme="majorBidi" w:cstheme="majorBidi"/>
          <w:b/>
        </w:rPr>
      </w:pPr>
      <w:r w:rsidRPr="00940924">
        <w:rPr>
          <w:rFonts w:asciiTheme="majorBidi" w:hAnsiTheme="majorBidi" w:cstheme="majorBidi"/>
        </w:rPr>
        <w:t xml:space="preserve">Syarat-syarat Guru </w:t>
      </w:r>
    </w:p>
    <w:p w:rsidR="001C408A" w:rsidRPr="00940924" w:rsidRDefault="001C408A" w:rsidP="000870C8">
      <w:pPr>
        <w:pStyle w:val="ListParagraph"/>
        <w:tabs>
          <w:tab w:val="left" w:pos="1350"/>
        </w:tabs>
        <w:spacing w:line="480" w:lineRule="auto"/>
        <w:ind w:firstLine="810"/>
        <w:jc w:val="both"/>
        <w:rPr>
          <w:rFonts w:asciiTheme="majorBidi" w:hAnsiTheme="majorBidi" w:cstheme="majorBidi"/>
        </w:rPr>
      </w:pPr>
      <w:r w:rsidRPr="00940924">
        <w:rPr>
          <w:rFonts w:asciiTheme="majorBidi" w:hAnsiTheme="majorBidi" w:cstheme="majorBidi"/>
        </w:rPr>
        <w:t>Untuk dapat melakukan peranan serta tanggung jawabnya, guru memerlukan syarat-syarat tertentu. Adapun syarat-s</w:t>
      </w:r>
      <w:r w:rsidR="000870C8" w:rsidRPr="00940924">
        <w:rPr>
          <w:rFonts w:asciiTheme="majorBidi" w:hAnsiTheme="majorBidi" w:cstheme="majorBidi"/>
        </w:rPr>
        <w:t>y</w:t>
      </w:r>
      <w:r w:rsidRPr="00940924">
        <w:rPr>
          <w:rFonts w:asciiTheme="majorBidi" w:hAnsiTheme="majorBidi" w:cstheme="majorBidi"/>
        </w:rPr>
        <w:t>arat menjadi guru itu dapat diklasifika</w:t>
      </w:r>
      <w:r w:rsidR="000870C8" w:rsidRPr="00940924">
        <w:rPr>
          <w:rFonts w:asciiTheme="majorBidi" w:hAnsiTheme="majorBidi" w:cstheme="majorBidi"/>
        </w:rPr>
        <w:t>sika</w:t>
      </w:r>
      <w:r w:rsidRPr="00940924">
        <w:rPr>
          <w:rFonts w:asciiTheme="majorBidi" w:hAnsiTheme="majorBidi" w:cstheme="majorBidi"/>
        </w:rPr>
        <w:t>n menjadi beberapa kelompok</w:t>
      </w:r>
      <w:r w:rsidR="007F6D2F" w:rsidRPr="00940924">
        <w:rPr>
          <w:rFonts w:asciiTheme="majorBidi" w:hAnsiTheme="majorBidi" w:cstheme="majorBidi"/>
        </w:rPr>
        <w:t>.</w:t>
      </w:r>
    </w:p>
    <w:p w:rsidR="001C408A" w:rsidRPr="00940924" w:rsidRDefault="000B5AF4" w:rsidP="00AA0882">
      <w:pPr>
        <w:pStyle w:val="ListParagraph"/>
        <w:numPr>
          <w:ilvl w:val="0"/>
          <w:numId w:val="6"/>
        </w:numPr>
        <w:tabs>
          <w:tab w:val="left" w:pos="1350"/>
        </w:tabs>
        <w:spacing w:line="480" w:lineRule="auto"/>
        <w:ind w:left="993" w:hanging="284"/>
        <w:jc w:val="both"/>
        <w:rPr>
          <w:rFonts w:asciiTheme="majorBidi" w:hAnsiTheme="majorBidi" w:cstheme="majorBidi"/>
        </w:rPr>
      </w:pPr>
      <w:r w:rsidRPr="00940924">
        <w:rPr>
          <w:rFonts w:asciiTheme="majorBidi" w:hAnsiTheme="majorBidi" w:cstheme="majorBidi"/>
        </w:rPr>
        <w:t>Persyaratan a</w:t>
      </w:r>
      <w:r w:rsidR="001C408A" w:rsidRPr="00940924">
        <w:rPr>
          <w:rFonts w:asciiTheme="majorBidi" w:hAnsiTheme="majorBidi" w:cstheme="majorBidi"/>
        </w:rPr>
        <w:t xml:space="preserve">dministratif </w:t>
      </w:r>
    </w:p>
    <w:p w:rsidR="001C408A" w:rsidRPr="00940924" w:rsidRDefault="001C408A" w:rsidP="00AA0882">
      <w:pPr>
        <w:pStyle w:val="ListParagraph"/>
        <w:numPr>
          <w:ilvl w:val="0"/>
          <w:numId w:val="6"/>
        </w:numPr>
        <w:tabs>
          <w:tab w:val="left" w:pos="1350"/>
        </w:tabs>
        <w:spacing w:line="480" w:lineRule="auto"/>
        <w:ind w:left="993" w:hanging="284"/>
        <w:jc w:val="both"/>
        <w:rPr>
          <w:rFonts w:asciiTheme="majorBidi" w:hAnsiTheme="majorBidi" w:cstheme="majorBidi"/>
        </w:rPr>
      </w:pPr>
      <w:r w:rsidRPr="00940924">
        <w:rPr>
          <w:rFonts w:asciiTheme="majorBidi" w:hAnsiTheme="majorBidi" w:cstheme="majorBidi"/>
        </w:rPr>
        <w:t xml:space="preserve">Persyaratan teknis ini bersifat formal, </w:t>
      </w:r>
    </w:p>
    <w:p w:rsidR="001C408A" w:rsidRPr="00940924" w:rsidRDefault="001C408A" w:rsidP="00AA0882">
      <w:pPr>
        <w:pStyle w:val="ListParagraph"/>
        <w:numPr>
          <w:ilvl w:val="0"/>
          <w:numId w:val="6"/>
        </w:numPr>
        <w:tabs>
          <w:tab w:val="left" w:pos="1350"/>
        </w:tabs>
        <w:spacing w:line="480" w:lineRule="auto"/>
        <w:ind w:left="993" w:hanging="284"/>
        <w:jc w:val="both"/>
        <w:rPr>
          <w:rFonts w:asciiTheme="majorBidi" w:hAnsiTheme="majorBidi" w:cstheme="majorBidi"/>
        </w:rPr>
      </w:pPr>
      <w:r w:rsidRPr="00940924">
        <w:rPr>
          <w:rFonts w:asciiTheme="majorBidi" w:hAnsiTheme="majorBidi" w:cstheme="majorBidi"/>
        </w:rPr>
        <w:t xml:space="preserve">Persyaratan psikis </w:t>
      </w:r>
    </w:p>
    <w:p w:rsidR="001C408A" w:rsidRPr="00940924" w:rsidRDefault="001C408A" w:rsidP="00AA0882">
      <w:pPr>
        <w:pStyle w:val="ListParagraph"/>
        <w:numPr>
          <w:ilvl w:val="0"/>
          <w:numId w:val="6"/>
        </w:numPr>
        <w:tabs>
          <w:tab w:val="left" w:pos="1350"/>
        </w:tabs>
        <w:spacing w:line="480" w:lineRule="auto"/>
        <w:ind w:left="993" w:hanging="284"/>
        <w:jc w:val="both"/>
        <w:rPr>
          <w:rFonts w:asciiTheme="majorBidi" w:hAnsiTheme="majorBidi" w:cstheme="majorBidi"/>
        </w:rPr>
      </w:pPr>
      <w:r w:rsidRPr="00940924">
        <w:rPr>
          <w:rFonts w:asciiTheme="majorBidi" w:hAnsiTheme="majorBidi" w:cstheme="majorBidi"/>
        </w:rPr>
        <w:t>Persyaratan fisik.</w:t>
      </w:r>
      <w:r w:rsidRPr="00940924">
        <w:rPr>
          <w:rStyle w:val="FootnoteReference"/>
          <w:rFonts w:asciiTheme="majorBidi" w:hAnsiTheme="majorBidi" w:cstheme="majorBidi"/>
        </w:rPr>
        <w:footnoteReference w:id="5"/>
      </w:r>
    </w:p>
    <w:p w:rsidR="001C408A" w:rsidRPr="00940924" w:rsidRDefault="001C408A" w:rsidP="00AA0882">
      <w:pPr>
        <w:pStyle w:val="ListParagraph"/>
        <w:tabs>
          <w:tab w:val="left" w:pos="1350"/>
        </w:tabs>
        <w:spacing w:line="480" w:lineRule="auto"/>
        <w:ind w:firstLine="720"/>
        <w:jc w:val="both"/>
        <w:rPr>
          <w:rFonts w:asciiTheme="majorBidi" w:hAnsiTheme="majorBidi" w:cstheme="majorBidi"/>
        </w:rPr>
      </w:pPr>
      <w:r w:rsidRPr="00940924">
        <w:rPr>
          <w:rFonts w:asciiTheme="majorBidi" w:hAnsiTheme="majorBidi" w:cstheme="majorBidi"/>
        </w:rPr>
        <w:t xml:space="preserve">Menurut Hasbullah (2001: 19) yang dikutip oleh Binti maunah menyebutkan bahwa syarat-syarat utama untuk menjadi seorang guru, selain </w:t>
      </w:r>
      <w:r w:rsidR="00530C24" w:rsidRPr="00940924">
        <w:rPr>
          <w:rFonts w:asciiTheme="majorBidi" w:hAnsiTheme="majorBidi" w:cstheme="majorBidi"/>
        </w:rPr>
        <w:t>ijazah</w:t>
      </w:r>
      <w:r w:rsidRPr="00940924">
        <w:rPr>
          <w:rFonts w:asciiTheme="majorBidi" w:hAnsiTheme="majorBidi" w:cstheme="majorBidi"/>
        </w:rPr>
        <w:t xml:space="preserve"> dan syarat-syarat mengenai kesehatan jasmani dan rohani, ialah sifat </w:t>
      </w:r>
      <w:r w:rsidRPr="00940924">
        <w:rPr>
          <w:rFonts w:asciiTheme="majorBidi" w:hAnsiTheme="majorBidi" w:cstheme="majorBidi"/>
        </w:rPr>
        <w:lastRenderedPageBreak/>
        <w:t>yang perlu untuk dapat memberikan pendidikan dan pengajaran yaitu: syarat profesional (</w:t>
      </w:r>
      <w:r w:rsidR="00530C24" w:rsidRPr="00940924">
        <w:rPr>
          <w:rFonts w:asciiTheme="majorBidi" w:hAnsiTheme="majorBidi" w:cstheme="majorBidi"/>
        </w:rPr>
        <w:t>ijazah</w:t>
      </w:r>
      <w:r w:rsidRPr="00940924">
        <w:rPr>
          <w:rFonts w:asciiTheme="majorBidi" w:hAnsiTheme="majorBidi" w:cstheme="majorBidi"/>
        </w:rPr>
        <w:t>), syarat biologis (kesehatan jasmani dan rohani), syarat psikologis (kesehatan mental), syarat pedagogis-dedaktis (pendidikan dan pengajaran).</w:t>
      </w:r>
      <w:r w:rsidRPr="00940924">
        <w:rPr>
          <w:rStyle w:val="FootnoteReference"/>
          <w:rFonts w:asciiTheme="majorBidi" w:hAnsiTheme="majorBidi" w:cstheme="majorBidi"/>
        </w:rPr>
        <w:footnoteReference w:id="6"/>
      </w:r>
    </w:p>
    <w:p w:rsidR="001C408A" w:rsidRPr="00940924" w:rsidRDefault="001C408A" w:rsidP="00AA0882">
      <w:pPr>
        <w:pStyle w:val="ListParagraph"/>
        <w:tabs>
          <w:tab w:val="left" w:pos="1350"/>
        </w:tabs>
        <w:spacing w:line="480" w:lineRule="auto"/>
        <w:ind w:firstLine="720"/>
        <w:jc w:val="both"/>
        <w:rPr>
          <w:rFonts w:asciiTheme="majorBidi" w:hAnsiTheme="majorBidi" w:cstheme="majorBidi"/>
        </w:rPr>
      </w:pPr>
      <w:r w:rsidRPr="00940924">
        <w:rPr>
          <w:rFonts w:asciiTheme="majorBidi" w:hAnsiTheme="majorBidi" w:cstheme="majorBidi"/>
        </w:rPr>
        <w:t>Menurut al-Kanani yang dikutip oleh M. Suparta mengemukakan bahwa persyaratan yang berkenaan dengan dirinya, pelajaran, dan pelajar.</w:t>
      </w:r>
    </w:p>
    <w:p w:rsidR="001C408A" w:rsidRPr="00940924" w:rsidRDefault="001C408A" w:rsidP="00AA0882">
      <w:pPr>
        <w:pStyle w:val="ListParagraph"/>
        <w:tabs>
          <w:tab w:val="left" w:pos="1350"/>
        </w:tabs>
        <w:spacing w:line="480" w:lineRule="auto"/>
        <w:ind w:hanging="11"/>
        <w:jc w:val="both"/>
        <w:rPr>
          <w:rFonts w:asciiTheme="majorBidi" w:hAnsiTheme="majorBidi" w:cstheme="majorBidi"/>
        </w:rPr>
      </w:pPr>
      <w:r w:rsidRPr="00940924">
        <w:rPr>
          <w:rFonts w:asciiTheme="majorBidi" w:hAnsiTheme="majorBidi" w:cstheme="majorBidi"/>
        </w:rPr>
        <w:t>Persyaratan guru yang berkenaan dengan dirinya yaitu:</w:t>
      </w:r>
    </w:p>
    <w:p w:rsidR="001C408A" w:rsidRPr="00940924" w:rsidRDefault="001C408A" w:rsidP="00AA0882">
      <w:pPr>
        <w:pStyle w:val="ListParagraph"/>
        <w:numPr>
          <w:ilvl w:val="0"/>
          <w:numId w:val="19"/>
        </w:numPr>
        <w:spacing w:line="480" w:lineRule="auto"/>
        <w:ind w:left="1134" w:hanging="425"/>
        <w:jc w:val="both"/>
        <w:rPr>
          <w:rFonts w:asciiTheme="majorBidi" w:hAnsiTheme="majorBidi" w:cstheme="majorBidi"/>
        </w:rPr>
      </w:pPr>
      <w:r w:rsidRPr="00940924">
        <w:rPr>
          <w:rFonts w:asciiTheme="majorBidi" w:hAnsiTheme="majorBidi" w:cstheme="majorBidi"/>
        </w:rPr>
        <w:t>Guru senantiasa insyaf akan pengawasan Alloh terhadapnya dalam segala perkataan dan perbuatan bahwa dia memegang amanat ilmiah yang diberikan Alloh kepadanya. Karenanya, ia tidak menghianati amanat itu, malah ia tunduk dan merendahkan diri kepada Alloh.</w:t>
      </w:r>
    </w:p>
    <w:p w:rsidR="001C408A" w:rsidRPr="00940924" w:rsidRDefault="001C408A" w:rsidP="00AA0882">
      <w:pPr>
        <w:pStyle w:val="ListParagraph"/>
        <w:numPr>
          <w:ilvl w:val="0"/>
          <w:numId w:val="19"/>
        </w:numPr>
        <w:spacing w:line="480" w:lineRule="auto"/>
        <w:ind w:left="1134" w:hanging="425"/>
        <w:jc w:val="both"/>
        <w:rPr>
          <w:rFonts w:asciiTheme="majorBidi" w:hAnsiTheme="majorBidi" w:cstheme="majorBidi"/>
        </w:rPr>
      </w:pPr>
      <w:r w:rsidRPr="00940924">
        <w:rPr>
          <w:rFonts w:asciiTheme="majorBidi" w:hAnsiTheme="majorBidi" w:cstheme="majorBidi"/>
        </w:rPr>
        <w:t>Guru memelihara kemulyaan ilmu.</w:t>
      </w:r>
    </w:p>
    <w:p w:rsidR="001C408A" w:rsidRPr="00940924" w:rsidRDefault="001C408A" w:rsidP="00AA0882">
      <w:pPr>
        <w:pStyle w:val="ListParagraph"/>
        <w:numPr>
          <w:ilvl w:val="0"/>
          <w:numId w:val="19"/>
        </w:numPr>
        <w:spacing w:line="480" w:lineRule="auto"/>
        <w:ind w:left="1134" w:hanging="425"/>
        <w:jc w:val="both"/>
        <w:rPr>
          <w:rFonts w:asciiTheme="majorBidi" w:hAnsiTheme="majorBidi" w:cstheme="majorBidi"/>
        </w:rPr>
      </w:pPr>
      <w:r w:rsidRPr="00940924">
        <w:rPr>
          <w:rFonts w:asciiTheme="majorBidi" w:hAnsiTheme="majorBidi" w:cstheme="majorBidi"/>
        </w:rPr>
        <w:t xml:space="preserve">Guru berzuhud. </w:t>
      </w:r>
    </w:p>
    <w:p w:rsidR="001C408A" w:rsidRPr="00940924" w:rsidRDefault="001C408A" w:rsidP="00AA0882">
      <w:pPr>
        <w:pStyle w:val="ListParagraph"/>
        <w:numPr>
          <w:ilvl w:val="0"/>
          <w:numId w:val="19"/>
        </w:numPr>
        <w:spacing w:line="480" w:lineRule="auto"/>
        <w:ind w:left="1134" w:hanging="425"/>
        <w:jc w:val="both"/>
        <w:rPr>
          <w:rFonts w:asciiTheme="majorBidi" w:hAnsiTheme="majorBidi" w:cstheme="majorBidi"/>
        </w:rPr>
      </w:pPr>
      <w:r w:rsidRPr="00940924">
        <w:rPr>
          <w:rFonts w:asciiTheme="majorBidi" w:hAnsiTheme="majorBidi" w:cstheme="majorBidi"/>
        </w:rPr>
        <w:t>Guru tidak berorientasi duniawi.</w:t>
      </w:r>
    </w:p>
    <w:p w:rsidR="001C408A" w:rsidRPr="00940924" w:rsidRDefault="001C408A" w:rsidP="00AA0882">
      <w:pPr>
        <w:pStyle w:val="ListParagraph"/>
        <w:numPr>
          <w:ilvl w:val="0"/>
          <w:numId w:val="19"/>
        </w:numPr>
        <w:spacing w:line="480" w:lineRule="auto"/>
        <w:ind w:left="1134" w:hanging="425"/>
        <w:jc w:val="both"/>
        <w:rPr>
          <w:rFonts w:asciiTheme="majorBidi" w:hAnsiTheme="majorBidi" w:cstheme="majorBidi"/>
        </w:rPr>
      </w:pPr>
      <w:r w:rsidRPr="00940924">
        <w:rPr>
          <w:rFonts w:asciiTheme="majorBidi" w:hAnsiTheme="majorBidi" w:cstheme="majorBidi"/>
        </w:rPr>
        <w:t>Guru menjauhi mata pencaharian yang hina dalam pandangan syarak.</w:t>
      </w:r>
    </w:p>
    <w:p w:rsidR="001C408A" w:rsidRPr="00940924" w:rsidRDefault="001C408A" w:rsidP="00AA0882">
      <w:pPr>
        <w:pStyle w:val="ListParagraph"/>
        <w:numPr>
          <w:ilvl w:val="0"/>
          <w:numId w:val="19"/>
        </w:numPr>
        <w:spacing w:line="480" w:lineRule="auto"/>
        <w:ind w:left="1134" w:hanging="425"/>
        <w:jc w:val="both"/>
        <w:rPr>
          <w:rFonts w:asciiTheme="majorBidi" w:hAnsiTheme="majorBidi" w:cstheme="majorBidi"/>
        </w:rPr>
      </w:pPr>
      <w:r w:rsidRPr="00940924">
        <w:rPr>
          <w:rFonts w:asciiTheme="majorBidi" w:hAnsiTheme="majorBidi" w:cstheme="majorBidi"/>
        </w:rPr>
        <w:t xml:space="preserve">Guru memelihara syiar-syiar islam. </w:t>
      </w:r>
    </w:p>
    <w:p w:rsidR="001C408A" w:rsidRPr="00940924" w:rsidRDefault="001C408A" w:rsidP="00AA0882">
      <w:pPr>
        <w:pStyle w:val="ListParagraph"/>
        <w:numPr>
          <w:ilvl w:val="0"/>
          <w:numId w:val="19"/>
        </w:numPr>
        <w:spacing w:line="480" w:lineRule="auto"/>
        <w:ind w:left="1134" w:hanging="425"/>
        <w:jc w:val="both"/>
        <w:rPr>
          <w:rFonts w:asciiTheme="majorBidi" w:hAnsiTheme="majorBidi" w:cstheme="majorBidi"/>
        </w:rPr>
      </w:pPr>
      <w:r w:rsidRPr="00940924">
        <w:rPr>
          <w:rFonts w:asciiTheme="majorBidi" w:hAnsiTheme="majorBidi" w:cstheme="majorBidi"/>
        </w:rPr>
        <w:t xml:space="preserve">Guru rajin melakukan hal-hal yang disunatkan oleh agama, baik dengan lisan maupun perbuatan, </w:t>
      </w:r>
    </w:p>
    <w:p w:rsidR="001C408A" w:rsidRPr="00940924" w:rsidRDefault="001C408A" w:rsidP="00AA0882">
      <w:pPr>
        <w:pStyle w:val="ListParagraph"/>
        <w:numPr>
          <w:ilvl w:val="0"/>
          <w:numId w:val="19"/>
        </w:numPr>
        <w:spacing w:line="480" w:lineRule="auto"/>
        <w:ind w:left="1134" w:hanging="425"/>
        <w:jc w:val="both"/>
        <w:rPr>
          <w:rFonts w:asciiTheme="majorBidi" w:hAnsiTheme="majorBidi" w:cstheme="majorBidi"/>
        </w:rPr>
      </w:pPr>
      <w:r w:rsidRPr="00940924">
        <w:rPr>
          <w:rFonts w:asciiTheme="majorBidi" w:hAnsiTheme="majorBidi" w:cstheme="majorBidi"/>
        </w:rPr>
        <w:t xml:space="preserve">Guru memelihara akhlak yang mulia dalam kehidupanya. </w:t>
      </w:r>
    </w:p>
    <w:p w:rsidR="001C408A" w:rsidRPr="00940924" w:rsidRDefault="001C408A" w:rsidP="00AA0882">
      <w:pPr>
        <w:pStyle w:val="ListParagraph"/>
        <w:numPr>
          <w:ilvl w:val="0"/>
          <w:numId w:val="19"/>
        </w:numPr>
        <w:spacing w:line="480" w:lineRule="auto"/>
        <w:ind w:left="1134" w:hanging="425"/>
        <w:jc w:val="both"/>
        <w:rPr>
          <w:rFonts w:asciiTheme="majorBidi" w:hAnsiTheme="majorBidi" w:cstheme="majorBidi"/>
        </w:rPr>
      </w:pPr>
      <w:r w:rsidRPr="00940924">
        <w:rPr>
          <w:rFonts w:asciiTheme="majorBidi" w:hAnsiTheme="majorBidi" w:cstheme="majorBidi"/>
        </w:rPr>
        <w:t>Guru hendaknya mengisi waktu-waktu luangnya dengan hal-hal yang bermanfaat.</w:t>
      </w:r>
    </w:p>
    <w:p w:rsidR="001C408A" w:rsidRPr="00940924" w:rsidRDefault="001C408A" w:rsidP="00AA0882">
      <w:pPr>
        <w:pStyle w:val="ListParagraph"/>
        <w:numPr>
          <w:ilvl w:val="0"/>
          <w:numId w:val="19"/>
        </w:numPr>
        <w:spacing w:line="480" w:lineRule="auto"/>
        <w:ind w:left="1134" w:hanging="425"/>
        <w:jc w:val="both"/>
        <w:rPr>
          <w:rFonts w:asciiTheme="majorBidi" w:hAnsiTheme="majorBidi" w:cstheme="majorBidi"/>
        </w:rPr>
      </w:pPr>
      <w:r w:rsidRPr="00940924">
        <w:rPr>
          <w:rFonts w:asciiTheme="majorBidi" w:hAnsiTheme="majorBidi" w:cstheme="majorBidi"/>
        </w:rPr>
        <w:lastRenderedPageBreak/>
        <w:t>Guru selalu belajar dan tidak merasa malu untuk menerima ilmu dari orang yang lebih rendah darinya, baik kedudukan, keturunan, maupun usia.</w:t>
      </w:r>
    </w:p>
    <w:p w:rsidR="001C408A" w:rsidRPr="00940924" w:rsidRDefault="001C408A" w:rsidP="00AA0882">
      <w:pPr>
        <w:pStyle w:val="ListParagraph"/>
        <w:numPr>
          <w:ilvl w:val="0"/>
          <w:numId w:val="19"/>
        </w:numPr>
        <w:spacing w:line="480" w:lineRule="auto"/>
        <w:ind w:left="1134" w:hanging="425"/>
        <w:jc w:val="both"/>
        <w:rPr>
          <w:rFonts w:asciiTheme="majorBidi" w:hAnsiTheme="majorBidi" w:cstheme="majorBidi"/>
        </w:rPr>
      </w:pPr>
      <w:r w:rsidRPr="00940924">
        <w:rPr>
          <w:rFonts w:asciiTheme="majorBidi" w:hAnsiTheme="majorBidi" w:cstheme="majorBidi"/>
        </w:rPr>
        <w:t>Guru rajin meneliti, menyusun, dan mengarang dengan memperhatikan ketrampilan dan keahlian yang dibutuhkan untuk itu.</w:t>
      </w:r>
    </w:p>
    <w:p w:rsidR="001C408A" w:rsidRPr="00940924" w:rsidRDefault="001C408A" w:rsidP="00AA0882">
      <w:pPr>
        <w:pStyle w:val="ListParagraph"/>
        <w:spacing w:line="480" w:lineRule="auto"/>
        <w:ind w:left="709"/>
        <w:jc w:val="both"/>
        <w:rPr>
          <w:rFonts w:asciiTheme="majorBidi" w:hAnsiTheme="majorBidi" w:cstheme="majorBidi"/>
        </w:rPr>
      </w:pPr>
      <w:r w:rsidRPr="00940924">
        <w:rPr>
          <w:rFonts w:asciiTheme="majorBidi" w:hAnsiTheme="majorBidi" w:cstheme="majorBidi"/>
        </w:rPr>
        <w:t xml:space="preserve">Syarat-syarat guru yang berhubungan dengan pelajaran, yaitu: </w:t>
      </w:r>
    </w:p>
    <w:p w:rsidR="001C408A" w:rsidRPr="00940924" w:rsidRDefault="001C408A" w:rsidP="00AA0882">
      <w:pPr>
        <w:pStyle w:val="ListParagraph"/>
        <w:numPr>
          <w:ilvl w:val="0"/>
          <w:numId w:val="20"/>
        </w:numPr>
        <w:spacing w:line="480" w:lineRule="auto"/>
        <w:ind w:left="1134" w:hanging="425"/>
        <w:jc w:val="both"/>
        <w:rPr>
          <w:rFonts w:asciiTheme="majorBidi" w:hAnsiTheme="majorBidi" w:cstheme="majorBidi"/>
        </w:rPr>
      </w:pPr>
      <w:r w:rsidRPr="00940924">
        <w:rPr>
          <w:rFonts w:asciiTheme="majorBidi" w:hAnsiTheme="majorBidi" w:cstheme="majorBidi"/>
        </w:rPr>
        <w:t>Sebelum keluar rumah untuk mengajar, guru bersuci dari hadas dan kotoran serta mengenakan pakaian yang baik dengan maksud mengagungkan ilmu dan syariat.</w:t>
      </w:r>
    </w:p>
    <w:p w:rsidR="001C408A" w:rsidRPr="00940924" w:rsidRDefault="001C408A" w:rsidP="00AA0882">
      <w:pPr>
        <w:pStyle w:val="ListParagraph"/>
        <w:numPr>
          <w:ilvl w:val="0"/>
          <w:numId w:val="20"/>
        </w:numPr>
        <w:spacing w:line="480" w:lineRule="auto"/>
        <w:ind w:left="1134" w:hanging="425"/>
        <w:jc w:val="both"/>
        <w:rPr>
          <w:rFonts w:asciiTheme="majorBidi" w:hAnsiTheme="majorBidi" w:cstheme="majorBidi"/>
        </w:rPr>
      </w:pPr>
      <w:r w:rsidRPr="00940924">
        <w:rPr>
          <w:rFonts w:asciiTheme="majorBidi" w:hAnsiTheme="majorBidi" w:cstheme="majorBidi"/>
        </w:rPr>
        <w:t xml:space="preserve">Ketika keluar rumah, guru berdoa agar tidak menyesatkan atau disesatkan, dan terus berdzikir kepada Alloh hingga sampai ke majlis pengajaran. </w:t>
      </w:r>
    </w:p>
    <w:p w:rsidR="001C408A" w:rsidRPr="00940924" w:rsidRDefault="001C408A" w:rsidP="00AA0882">
      <w:pPr>
        <w:pStyle w:val="ListParagraph"/>
        <w:numPr>
          <w:ilvl w:val="0"/>
          <w:numId w:val="20"/>
        </w:numPr>
        <w:spacing w:line="480" w:lineRule="auto"/>
        <w:ind w:left="1134" w:hanging="425"/>
        <w:jc w:val="both"/>
        <w:rPr>
          <w:rFonts w:asciiTheme="majorBidi" w:hAnsiTheme="majorBidi" w:cstheme="majorBidi"/>
        </w:rPr>
      </w:pPr>
      <w:r w:rsidRPr="00940924">
        <w:rPr>
          <w:rFonts w:asciiTheme="majorBidi" w:hAnsiTheme="majorBidi" w:cstheme="majorBidi"/>
        </w:rPr>
        <w:t xml:space="preserve">Sebagai guru mengambil pada tempat pada posisi yang membuatnya dapat terlihat oleh semua </w:t>
      </w:r>
      <w:r w:rsidR="00447301" w:rsidRPr="00940924">
        <w:rPr>
          <w:rFonts w:asciiTheme="majorBidi" w:hAnsiTheme="majorBidi" w:cstheme="majorBidi"/>
        </w:rPr>
        <w:t>peserta didik</w:t>
      </w:r>
      <w:r w:rsidRPr="00940924">
        <w:rPr>
          <w:rFonts w:asciiTheme="majorBidi" w:hAnsiTheme="majorBidi" w:cstheme="majorBidi"/>
        </w:rPr>
        <w:t>.</w:t>
      </w:r>
    </w:p>
    <w:p w:rsidR="001C408A" w:rsidRPr="00940924" w:rsidRDefault="001C408A" w:rsidP="00AA0882">
      <w:pPr>
        <w:pStyle w:val="ListParagraph"/>
        <w:numPr>
          <w:ilvl w:val="0"/>
          <w:numId w:val="20"/>
        </w:numPr>
        <w:spacing w:line="480" w:lineRule="auto"/>
        <w:ind w:left="1134" w:hanging="425"/>
        <w:jc w:val="both"/>
        <w:rPr>
          <w:rFonts w:asciiTheme="majorBidi" w:hAnsiTheme="majorBidi" w:cstheme="majorBidi"/>
        </w:rPr>
      </w:pPr>
      <w:r w:rsidRPr="00940924">
        <w:rPr>
          <w:rFonts w:asciiTheme="majorBidi" w:hAnsiTheme="majorBidi" w:cstheme="majorBidi"/>
        </w:rPr>
        <w:t>Sebelum memulai mengajar, guru membaca sebagian dari Al Quran agar memperoleh berkah dalam mengajar, kemudian membaca Basmallah.</w:t>
      </w:r>
    </w:p>
    <w:p w:rsidR="001C408A" w:rsidRPr="00940924" w:rsidRDefault="001C408A" w:rsidP="00AA0882">
      <w:pPr>
        <w:pStyle w:val="ListParagraph"/>
        <w:numPr>
          <w:ilvl w:val="0"/>
          <w:numId w:val="20"/>
        </w:numPr>
        <w:spacing w:line="480" w:lineRule="auto"/>
        <w:ind w:left="1134" w:hanging="425"/>
        <w:jc w:val="both"/>
        <w:rPr>
          <w:rFonts w:asciiTheme="majorBidi" w:hAnsiTheme="majorBidi" w:cstheme="majorBidi"/>
        </w:rPr>
      </w:pPr>
      <w:r w:rsidRPr="00940924">
        <w:rPr>
          <w:rFonts w:asciiTheme="majorBidi" w:hAnsiTheme="majorBidi" w:cstheme="majorBidi"/>
        </w:rPr>
        <w:t>Guru dalam menagjarkan pelajaran sesuai dengan hirarki kemulyaan dan kepentingannya.</w:t>
      </w:r>
    </w:p>
    <w:p w:rsidR="001C408A" w:rsidRPr="00940924" w:rsidRDefault="001C408A" w:rsidP="00AA0882">
      <w:pPr>
        <w:pStyle w:val="ListParagraph"/>
        <w:numPr>
          <w:ilvl w:val="0"/>
          <w:numId w:val="20"/>
        </w:numPr>
        <w:spacing w:line="480" w:lineRule="auto"/>
        <w:ind w:left="1134" w:hanging="425"/>
        <w:jc w:val="both"/>
        <w:rPr>
          <w:rFonts w:asciiTheme="majorBidi" w:hAnsiTheme="majorBidi" w:cstheme="majorBidi"/>
        </w:rPr>
      </w:pPr>
      <w:r w:rsidRPr="00940924">
        <w:rPr>
          <w:rFonts w:asciiTheme="majorBidi" w:hAnsiTheme="majorBidi" w:cstheme="majorBidi"/>
        </w:rPr>
        <w:t>Guru mengatur suaranya agar tidak terlalu keras sehingga  membisingkan ruangan, dan tidak pula terlalu rendah sehingga tidak terdegar oleh pelajar.</w:t>
      </w:r>
    </w:p>
    <w:p w:rsidR="001C408A" w:rsidRPr="00940924" w:rsidRDefault="001C408A" w:rsidP="00AA0882">
      <w:pPr>
        <w:pStyle w:val="ListParagraph"/>
        <w:numPr>
          <w:ilvl w:val="0"/>
          <w:numId w:val="20"/>
        </w:numPr>
        <w:spacing w:line="480" w:lineRule="auto"/>
        <w:ind w:left="1134" w:hanging="425"/>
        <w:jc w:val="both"/>
        <w:rPr>
          <w:rFonts w:asciiTheme="majorBidi" w:hAnsiTheme="majorBidi" w:cstheme="majorBidi"/>
        </w:rPr>
      </w:pPr>
      <w:r w:rsidRPr="00940924">
        <w:rPr>
          <w:rFonts w:asciiTheme="majorBidi" w:hAnsiTheme="majorBidi" w:cstheme="majorBidi"/>
        </w:rPr>
        <w:lastRenderedPageBreak/>
        <w:t>Guru menjaga ketertiban kelas dengan mengarahkan</w:t>
      </w:r>
      <w:r w:rsidR="00696143" w:rsidRPr="00940924">
        <w:rPr>
          <w:rFonts w:asciiTheme="majorBidi" w:hAnsiTheme="majorBidi" w:cstheme="majorBidi"/>
        </w:rPr>
        <w:t xml:space="preserve"> dan</w:t>
      </w:r>
      <w:r w:rsidRPr="00940924">
        <w:rPr>
          <w:rFonts w:asciiTheme="majorBidi" w:hAnsiTheme="majorBidi" w:cstheme="majorBidi"/>
        </w:rPr>
        <w:t xml:space="preserve"> </w:t>
      </w:r>
      <w:r w:rsidR="00696143" w:rsidRPr="00940924">
        <w:rPr>
          <w:rFonts w:asciiTheme="majorBidi" w:hAnsiTheme="majorBidi" w:cstheme="majorBidi"/>
        </w:rPr>
        <w:t>pembahasan pada obyek</w:t>
      </w:r>
      <w:r w:rsidRPr="00940924">
        <w:rPr>
          <w:rFonts w:asciiTheme="majorBidi" w:hAnsiTheme="majorBidi" w:cstheme="majorBidi"/>
        </w:rPr>
        <w:t>.</w:t>
      </w:r>
    </w:p>
    <w:p w:rsidR="001C408A" w:rsidRPr="00940924" w:rsidRDefault="001C408A" w:rsidP="00AA0882">
      <w:pPr>
        <w:pStyle w:val="ListParagraph"/>
        <w:numPr>
          <w:ilvl w:val="0"/>
          <w:numId w:val="20"/>
        </w:numPr>
        <w:spacing w:line="480" w:lineRule="auto"/>
        <w:ind w:left="1134" w:hanging="425"/>
        <w:jc w:val="both"/>
        <w:rPr>
          <w:rFonts w:asciiTheme="majorBidi" w:hAnsiTheme="majorBidi" w:cstheme="majorBidi"/>
        </w:rPr>
      </w:pPr>
      <w:r w:rsidRPr="00940924">
        <w:rPr>
          <w:rFonts w:asciiTheme="majorBidi" w:hAnsiTheme="majorBidi" w:cstheme="majorBidi"/>
        </w:rPr>
        <w:t>Guru menegur pelajar yang tidak menjaga sopan santun di dalam kelas.</w:t>
      </w:r>
    </w:p>
    <w:p w:rsidR="001C408A" w:rsidRPr="00940924" w:rsidRDefault="001C408A" w:rsidP="00AA0882">
      <w:pPr>
        <w:pStyle w:val="ListParagraph"/>
        <w:numPr>
          <w:ilvl w:val="0"/>
          <w:numId w:val="20"/>
        </w:numPr>
        <w:spacing w:line="480" w:lineRule="auto"/>
        <w:ind w:left="1134" w:hanging="425"/>
        <w:jc w:val="both"/>
        <w:rPr>
          <w:rFonts w:asciiTheme="majorBidi" w:hAnsiTheme="majorBidi" w:cstheme="majorBidi"/>
        </w:rPr>
      </w:pPr>
      <w:r w:rsidRPr="00940924">
        <w:rPr>
          <w:rFonts w:asciiTheme="majorBidi" w:hAnsiTheme="majorBidi" w:cstheme="majorBidi"/>
        </w:rPr>
        <w:t>Guru bersikap bijak dalam melakukan pembahasan, pelajaran, dan menjawab pertanyaan.</w:t>
      </w:r>
    </w:p>
    <w:p w:rsidR="001C408A" w:rsidRPr="00940924" w:rsidRDefault="001C408A" w:rsidP="00AA0882">
      <w:pPr>
        <w:pStyle w:val="ListParagraph"/>
        <w:numPr>
          <w:ilvl w:val="0"/>
          <w:numId w:val="20"/>
        </w:numPr>
        <w:spacing w:line="480" w:lineRule="auto"/>
        <w:ind w:left="1134" w:hanging="425"/>
        <w:jc w:val="both"/>
        <w:rPr>
          <w:rFonts w:asciiTheme="majorBidi" w:hAnsiTheme="majorBidi" w:cstheme="majorBidi"/>
        </w:rPr>
      </w:pPr>
      <w:r w:rsidRPr="00940924">
        <w:rPr>
          <w:rFonts w:asciiTheme="majorBidi" w:hAnsiTheme="majorBidi" w:cstheme="majorBidi"/>
        </w:rPr>
        <w:t>Tehadap pelajar baru hendaknya guru bersikap wajar dan menciptakan suasana yang membuatnya merasa telah menjadi bagian dari kesatuan teman-temannya.</w:t>
      </w:r>
    </w:p>
    <w:p w:rsidR="001C408A" w:rsidRPr="00940924" w:rsidRDefault="001C408A" w:rsidP="00AA0882">
      <w:pPr>
        <w:pStyle w:val="ListParagraph"/>
        <w:numPr>
          <w:ilvl w:val="0"/>
          <w:numId w:val="20"/>
        </w:numPr>
        <w:spacing w:line="480" w:lineRule="auto"/>
        <w:ind w:left="1134" w:hanging="425"/>
        <w:jc w:val="both"/>
        <w:rPr>
          <w:rFonts w:asciiTheme="majorBidi" w:hAnsiTheme="majorBidi" w:cstheme="majorBidi"/>
        </w:rPr>
      </w:pPr>
      <w:r w:rsidRPr="00940924">
        <w:rPr>
          <w:rFonts w:asciiTheme="majorBidi" w:hAnsiTheme="majorBidi" w:cstheme="majorBidi"/>
        </w:rPr>
        <w:t>Guru menutup setiap akhir kegiatan belajar-mengajar dengan kata-kata Wallahu A’lam (Alloh maha tahu) yang menunjukkan keikhlasan kepada Alloh.</w:t>
      </w:r>
    </w:p>
    <w:p w:rsidR="001C408A" w:rsidRPr="00940924" w:rsidRDefault="001C408A" w:rsidP="00AA0882">
      <w:pPr>
        <w:pStyle w:val="ListParagraph"/>
        <w:numPr>
          <w:ilvl w:val="0"/>
          <w:numId w:val="20"/>
        </w:numPr>
        <w:spacing w:line="480" w:lineRule="auto"/>
        <w:ind w:left="1134" w:hanging="425"/>
        <w:jc w:val="both"/>
        <w:rPr>
          <w:rFonts w:asciiTheme="majorBidi" w:hAnsiTheme="majorBidi" w:cstheme="majorBidi"/>
        </w:rPr>
      </w:pPr>
      <w:r w:rsidRPr="00940924">
        <w:rPr>
          <w:rFonts w:asciiTheme="majorBidi" w:hAnsiTheme="majorBidi" w:cstheme="majorBidi"/>
        </w:rPr>
        <w:t>Guru tidak mengajar pelajaran yang tidak dikuasainya.</w:t>
      </w:r>
    </w:p>
    <w:p w:rsidR="001C408A" w:rsidRPr="00940924" w:rsidRDefault="001C408A" w:rsidP="00AA0882">
      <w:pPr>
        <w:pStyle w:val="ListParagraph"/>
        <w:spacing w:line="480" w:lineRule="auto"/>
        <w:ind w:left="709"/>
        <w:jc w:val="both"/>
        <w:rPr>
          <w:rFonts w:asciiTheme="majorBidi" w:hAnsiTheme="majorBidi" w:cstheme="majorBidi"/>
        </w:rPr>
      </w:pPr>
      <w:r w:rsidRPr="00940924">
        <w:rPr>
          <w:rFonts w:asciiTheme="majorBidi" w:hAnsiTheme="majorBidi" w:cstheme="majorBidi"/>
        </w:rPr>
        <w:t>Syarat-syarat guru di tengah-tengah pelajarnya, antara lain:</w:t>
      </w:r>
    </w:p>
    <w:p w:rsidR="001C408A" w:rsidRPr="00940924" w:rsidRDefault="001C408A" w:rsidP="00AA0882">
      <w:pPr>
        <w:pStyle w:val="ListParagraph"/>
        <w:numPr>
          <w:ilvl w:val="0"/>
          <w:numId w:val="21"/>
        </w:numPr>
        <w:spacing w:line="480" w:lineRule="auto"/>
        <w:ind w:left="1134" w:hanging="425"/>
        <w:jc w:val="both"/>
        <w:rPr>
          <w:rFonts w:asciiTheme="majorBidi" w:hAnsiTheme="majorBidi" w:cstheme="majorBidi"/>
        </w:rPr>
      </w:pPr>
      <w:r w:rsidRPr="00940924">
        <w:rPr>
          <w:rFonts w:asciiTheme="majorBidi" w:hAnsiTheme="majorBidi" w:cstheme="majorBidi"/>
        </w:rPr>
        <w:t>Guru mengajar denga</w:t>
      </w:r>
      <w:r w:rsidR="00696143" w:rsidRPr="00940924">
        <w:rPr>
          <w:rFonts w:asciiTheme="majorBidi" w:hAnsiTheme="majorBidi" w:cstheme="majorBidi"/>
        </w:rPr>
        <w:t>n niat mengharapkan ridho Alloh</w:t>
      </w:r>
      <w:r w:rsidRPr="00940924">
        <w:rPr>
          <w:rFonts w:asciiTheme="majorBidi" w:hAnsiTheme="majorBidi" w:cstheme="majorBidi"/>
        </w:rPr>
        <w:t>.</w:t>
      </w:r>
    </w:p>
    <w:p w:rsidR="001C408A" w:rsidRPr="00940924" w:rsidRDefault="001C408A" w:rsidP="00AA0882">
      <w:pPr>
        <w:pStyle w:val="ListParagraph"/>
        <w:numPr>
          <w:ilvl w:val="0"/>
          <w:numId w:val="21"/>
        </w:numPr>
        <w:spacing w:line="480" w:lineRule="auto"/>
        <w:ind w:left="1134" w:hanging="425"/>
        <w:jc w:val="both"/>
        <w:rPr>
          <w:rFonts w:asciiTheme="majorBidi" w:hAnsiTheme="majorBidi" w:cstheme="majorBidi"/>
        </w:rPr>
      </w:pPr>
      <w:r w:rsidRPr="00940924">
        <w:rPr>
          <w:rFonts w:asciiTheme="majorBidi" w:hAnsiTheme="majorBidi" w:cstheme="majorBidi"/>
        </w:rPr>
        <w:t>Guru tidak menolak untuk mengajar pelajar yang tidak mempunyai niat tulus dalam belajar.</w:t>
      </w:r>
    </w:p>
    <w:p w:rsidR="001C408A" w:rsidRPr="00940924" w:rsidRDefault="001C408A" w:rsidP="00AA0882">
      <w:pPr>
        <w:pStyle w:val="ListParagraph"/>
        <w:numPr>
          <w:ilvl w:val="0"/>
          <w:numId w:val="21"/>
        </w:numPr>
        <w:spacing w:line="480" w:lineRule="auto"/>
        <w:ind w:left="1134" w:hanging="425"/>
        <w:jc w:val="both"/>
        <w:rPr>
          <w:rFonts w:asciiTheme="majorBidi" w:hAnsiTheme="majorBidi" w:cstheme="majorBidi"/>
        </w:rPr>
      </w:pPr>
      <w:r w:rsidRPr="00940924">
        <w:rPr>
          <w:rFonts w:asciiTheme="majorBidi" w:hAnsiTheme="majorBidi" w:cstheme="majorBidi"/>
        </w:rPr>
        <w:t>Guru memotivasi pelajar untuk menuntut ilmu seluas mungkin.</w:t>
      </w:r>
    </w:p>
    <w:p w:rsidR="001C408A" w:rsidRPr="00940924" w:rsidRDefault="001C408A" w:rsidP="00AA0882">
      <w:pPr>
        <w:pStyle w:val="ListParagraph"/>
        <w:numPr>
          <w:ilvl w:val="0"/>
          <w:numId w:val="21"/>
        </w:numPr>
        <w:spacing w:line="480" w:lineRule="auto"/>
        <w:ind w:left="1134" w:hanging="425"/>
        <w:jc w:val="both"/>
        <w:rPr>
          <w:rFonts w:asciiTheme="majorBidi" w:hAnsiTheme="majorBidi" w:cstheme="majorBidi"/>
        </w:rPr>
      </w:pPr>
      <w:r w:rsidRPr="00940924">
        <w:rPr>
          <w:rFonts w:asciiTheme="majorBidi" w:hAnsiTheme="majorBidi" w:cstheme="majorBidi"/>
        </w:rPr>
        <w:t>Guru mencintai pelajarnya seperti ia mencintai dirinya sendiri.</w:t>
      </w:r>
    </w:p>
    <w:p w:rsidR="001C408A" w:rsidRPr="00940924" w:rsidRDefault="001C408A" w:rsidP="00AA0882">
      <w:pPr>
        <w:pStyle w:val="ListParagraph"/>
        <w:numPr>
          <w:ilvl w:val="0"/>
          <w:numId w:val="21"/>
        </w:numPr>
        <w:spacing w:line="480" w:lineRule="auto"/>
        <w:ind w:left="1134" w:hanging="425"/>
        <w:jc w:val="both"/>
        <w:rPr>
          <w:rFonts w:asciiTheme="majorBidi" w:hAnsiTheme="majorBidi" w:cstheme="majorBidi"/>
        </w:rPr>
      </w:pPr>
      <w:r w:rsidRPr="00940924">
        <w:rPr>
          <w:rFonts w:asciiTheme="majorBidi" w:hAnsiTheme="majorBidi" w:cstheme="majorBidi"/>
        </w:rPr>
        <w:t>Guru menyampaikan pelajaran dengan bahasa yang muidah dan berusaha agar pelajarnya dapat memahami pelajaran.</w:t>
      </w:r>
    </w:p>
    <w:p w:rsidR="001C408A" w:rsidRPr="00940924" w:rsidRDefault="001C408A" w:rsidP="00AA0882">
      <w:pPr>
        <w:pStyle w:val="ListParagraph"/>
        <w:numPr>
          <w:ilvl w:val="0"/>
          <w:numId w:val="21"/>
        </w:numPr>
        <w:spacing w:line="480" w:lineRule="auto"/>
        <w:ind w:left="1134" w:hanging="425"/>
        <w:jc w:val="both"/>
        <w:rPr>
          <w:rFonts w:asciiTheme="majorBidi" w:hAnsiTheme="majorBidi" w:cstheme="majorBidi"/>
        </w:rPr>
      </w:pPr>
      <w:r w:rsidRPr="00940924">
        <w:rPr>
          <w:rFonts w:asciiTheme="majorBidi" w:hAnsiTheme="majorBidi" w:cstheme="majorBidi"/>
        </w:rPr>
        <w:t>Guru melakukan evaluasi terhadap kegiatan belajar-mengajar yang dilakukannya.</w:t>
      </w:r>
    </w:p>
    <w:p w:rsidR="001C408A" w:rsidRPr="00940924" w:rsidRDefault="001C408A" w:rsidP="00AA0882">
      <w:pPr>
        <w:pStyle w:val="ListParagraph"/>
        <w:numPr>
          <w:ilvl w:val="0"/>
          <w:numId w:val="21"/>
        </w:numPr>
        <w:spacing w:line="480" w:lineRule="auto"/>
        <w:ind w:left="1134" w:hanging="425"/>
        <w:jc w:val="both"/>
        <w:rPr>
          <w:rFonts w:asciiTheme="majorBidi" w:hAnsiTheme="majorBidi" w:cstheme="majorBidi"/>
        </w:rPr>
      </w:pPr>
      <w:r w:rsidRPr="00940924">
        <w:rPr>
          <w:rFonts w:asciiTheme="majorBidi" w:hAnsiTheme="majorBidi" w:cstheme="majorBidi"/>
        </w:rPr>
        <w:lastRenderedPageBreak/>
        <w:t>Guru bersikap adil terhadap semua pelajarnya.</w:t>
      </w:r>
    </w:p>
    <w:p w:rsidR="001C408A" w:rsidRPr="00940924" w:rsidRDefault="001C408A" w:rsidP="00AA0882">
      <w:pPr>
        <w:pStyle w:val="ListParagraph"/>
        <w:numPr>
          <w:ilvl w:val="0"/>
          <w:numId w:val="21"/>
        </w:numPr>
        <w:spacing w:line="480" w:lineRule="auto"/>
        <w:ind w:left="1134" w:hanging="425"/>
        <w:jc w:val="both"/>
        <w:rPr>
          <w:rFonts w:asciiTheme="majorBidi" w:hAnsiTheme="majorBidi" w:cstheme="majorBidi"/>
        </w:rPr>
      </w:pPr>
      <w:r w:rsidRPr="00940924">
        <w:rPr>
          <w:rFonts w:asciiTheme="majorBidi" w:hAnsiTheme="majorBidi" w:cstheme="majorBidi"/>
        </w:rPr>
        <w:t>Guru berusaha membantu</w:t>
      </w:r>
      <w:r w:rsidR="00696143" w:rsidRPr="00940924">
        <w:rPr>
          <w:rFonts w:asciiTheme="majorBidi" w:hAnsiTheme="majorBidi" w:cstheme="majorBidi"/>
        </w:rPr>
        <w:t xml:space="preserve"> memenuhi kemaslahatan pelajar</w:t>
      </w:r>
    </w:p>
    <w:p w:rsidR="001C408A" w:rsidRPr="00940924" w:rsidRDefault="001C408A" w:rsidP="00AA0882">
      <w:pPr>
        <w:pStyle w:val="ListParagraph"/>
        <w:numPr>
          <w:ilvl w:val="0"/>
          <w:numId w:val="21"/>
        </w:numPr>
        <w:spacing w:line="480" w:lineRule="auto"/>
        <w:ind w:left="1134" w:hanging="425"/>
        <w:jc w:val="both"/>
        <w:rPr>
          <w:rFonts w:asciiTheme="majorBidi" w:hAnsiTheme="majorBidi" w:cstheme="majorBidi"/>
        </w:rPr>
      </w:pPr>
      <w:r w:rsidRPr="00940924">
        <w:rPr>
          <w:rFonts w:asciiTheme="majorBidi" w:hAnsiTheme="majorBidi" w:cstheme="majorBidi"/>
        </w:rPr>
        <w:t>Guru hendaknya terus memantau perkembangan pelajar, baik inelektual maupun akhlak.</w:t>
      </w:r>
      <w:r w:rsidRPr="00940924">
        <w:rPr>
          <w:rStyle w:val="FootnoteReference"/>
          <w:rFonts w:asciiTheme="majorBidi" w:hAnsiTheme="majorBidi" w:cstheme="majorBidi"/>
        </w:rPr>
        <w:footnoteReference w:id="7"/>
      </w:r>
      <w:r w:rsidRPr="00940924">
        <w:rPr>
          <w:rFonts w:asciiTheme="majorBidi" w:hAnsiTheme="majorBidi" w:cstheme="majorBidi"/>
        </w:rPr>
        <w:t xml:space="preserve"> </w:t>
      </w:r>
    </w:p>
    <w:p w:rsidR="001C408A" w:rsidRPr="00940924" w:rsidRDefault="001C408A" w:rsidP="00AA0882">
      <w:pPr>
        <w:pStyle w:val="ListParagraph"/>
        <w:spacing w:line="480" w:lineRule="auto"/>
        <w:ind w:left="709" w:firstLine="709"/>
        <w:jc w:val="both"/>
        <w:rPr>
          <w:rFonts w:asciiTheme="majorBidi" w:hAnsiTheme="majorBidi" w:cstheme="majorBidi"/>
        </w:rPr>
      </w:pPr>
      <w:r w:rsidRPr="00940924">
        <w:rPr>
          <w:rFonts w:asciiTheme="majorBidi" w:hAnsiTheme="majorBidi" w:cstheme="majorBidi"/>
        </w:rPr>
        <w:t>Menurut Oemar Hamalik yang dikutip oleh Ngainun Naim, ada beberapa persyaratan untuk menjadi seorang guru, yaitu:</w:t>
      </w:r>
    </w:p>
    <w:p w:rsidR="001C408A" w:rsidRPr="00940924" w:rsidRDefault="001C408A" w:rsidP="00AA0882">
      <w:pPr>
        <w:pStyle w:val="ListParagraph"/>
        <w:numPr>
          <w:ilvl w:val="0"/>
          <w:numId w:val="29"/>
        </w:numPr>
        <w:spacing w:line="480" w:lineRule="auto"/>
        <w:ind w:left="1418" w:hanging="709"/>
        <w:jc w:val="both"/>
        <w:rPr>
          <w:rFonts w:asciiTheme="majorBidi" w:hAnsiTheme="majorBidi" w:cstheme="majorBidi"/>
        </w:rPr>
      </w:pPr>
      <w:r w:rsidRPr="00940924">
        <w:rPr>
          <w:rFonts w:asciiTheme="majorBidi" w:hAnsiTheme="majorBidi" w:cstheme="majorBidi"/>
        </w:rPr>
        <w:t>Harus memiliki bakat sebagai seorang guru</w:t>
      </w:r>
    </w:p>
    <w:p w:rsidR="001C408A" w:rsidRPr="00940924" w:rsidRDefault="001C408A" w:rsidP="00AA0882">
      <w:pPr>
        <w:pStyle w:val="ListParagraph"/>
        <w:numPr>
          <w:ilvl w:val="0"/>
          <w:numId w:val="29"/>
        </w:numPr>
        <w:spacing w:line="480" w:lineRule="auto"/>
        <w:ind w:left="1418" w:hanging="709"/>
        <w:jc w:val="both"/>
        <w:rPr>
          <w:rFonts w:asciiTheme="majorBidi" w:hAnsiTheme="majorBidi" w:cstheme="majorBidi"/>
        </w:rPr>
      </w:pPr>
      <w:r w:rsidRPr="00940924">
        <w:rPr>
          <w:rFonts w:asciiTheme="majorBidi" w:hAnsiTheme="majorBidi" w:cstheme="majorBidi"/>
        </w:rPr>
        <w:t>Harus memiliki keahlian sebagai seorang guru</w:t>
      </w:r>
    </w:p>
    <w:p w:rsidR="001C408A" w:rsidRPr="00940924" w:rsidRDefault="001C408A" w:rsidP="00AA0882">
      <w:pPr>
        <w:pStyle w:val="ListParagraph"/>
        <w:numPr>
          <w:ilvl w:val="0"/>
          <w:numId w:val="29"/>
        </w:numPr>
        <w:spacing w:line="480" w:lineRule="auto"/>
        <w:ind w:left="1418" w:hanging="709"/>
        <w:jc w:val="both"/>
        <w:rPr>
          <w:rFonts w:asciiTheme="majorBidi" w:hAnsiTheme="majorBidi" w:cstheme="majorBidi"/>
        </w:rPr>
      </w:pPr>
      <w:r w:rsidRPr="00940924">
        <w:rPr>
          <w:rFonts w:asciiTheme="majorBidi" w:hAnsiTheme="majorBidi" w:cstheme="majorBidi"/>
        </w:rPr>
        <w:t>Memiliki kepribadian yang baik dan terintegrasi</w:t>
      </w:r>
    </w:p>
    <w:p w:rsidR="001C408A" w:rsidRPr="00940924" w:rsidRDefault="001C408A" w:rsidP="00AA0882">
      <w:pPr>
        <w:pStyle w:val="ListParagraph"/>
        <w:numPr>
          <w:ilvl w:val="0"/>
          <w:numId w:val="29"/>
        </w:numPr>
        <w:spacing w:line="480" w:lineRule="auto"/>
        <w:ind w:left="1418" w:hanging="709"/>
        <w:jc w:val="both"/>
        <w:rPr>
          <w:rFonts w:asciiTheme="majorBidi" w:hAnsiTheme="majorBidi" w:cstheme="majorBidi"/>
        </w:rPr>
      </w:pPr>
      <w:r w:rsidRPr="00940924">
        <w:rPr>
          <w:rFonts w:asciiTheme="majorBidi" w:hAnsiTheme="majorBidi" w:cstheme="majorBidi"/>
        </w:rPr>
        <w:t>Memiliki mental yang sehat</w:t>
      </w:r>
    </w:p>
    <w:p w:rsidR="001C408A" w:rsidRPr="00940924" w:rsidRDefault="001C408A" w:rsidP="00AA0882">
      <w:pPr>
        <w:pStyle w:val="ListParagraph"/>
        <w:numPr>
          <w:ilvl w:val="0"/>
          <w:numId w:val="29"/>
        </w:numPr>
        <w:spacing w:line="480" w:lineRule="auto"/>
        <w:ind w:left="1418" w:hanging="709"/>
        <w:jc w:val="both"/>
        <w:rPr>
          <w:rFonts w:asciiTheme="majorBidi" w:hAnsiTheme="majorBidi" w:cstheme="majorBidi"/>
        </w:rPr>
      </w:pPr>
      <w:r w:rsidRPr="00940924">
        <w:rPr>
          <w:rFonts w:asciiTheme="majorBidi" w:hAnsiTheme="majorBidi" w:cstheme="majorBidi"/>
        </w:rPr>
        <w:t>Berbadan sehat</w:t>
      </w:r>
    </w:p>
    <w:p w:rsidR="001C408A" w:rsidRPr="00940924" w:rsidRDefault="001C408A" w:rsidP="00AA0882">
      <w:pPr>
        <w:pStyle w:val="ListParagraph"/>
        <w:numPr>
          <w:ilvl w:val="0"/>
          <w:numId w:val="29"/>
        </w:numPr>
        <w:spacing w:line="480" w:lineRule="auto"/>
        <w:ind w:left="1418" w:hanging="709"/>
        <w:jc w:val="both"/>
        <w:rPr>
          <w:rFonts w:asciiTheme="majorBidi" w:hAnsiTheme="majorBidi" w:cstheme="majorBidi"/>
        </w:rPr>
      </w:pPr>
      <w:r w:rsidRPr="00940924">
        <w:rPr>
          <w:rFonts w:asciiTheme="majorBidi" w:hAnsiTheme="majorBidi" w:cstheme="majorBidi"/>
        </w:rPr>
        <w:t>Memiliki pengalaman dan pengetahuan yang luas</w:t>
      </w:r>
    </w:p>
    <w:p w:rsidR="001C408A" w:rsidRPr="00940924" w:rsidRDefault="001C408A" w:rsidP="00AA0882">
      <w:pPr>
        <w:pStyle w:val="ListParagraph"/>
        <w:numPr>
          <w:ilvl w:val="0"/>
          <w:numId w:val="29"/>
        </w:numPr>
        <w:spacing w:line="480" w:lineRule="auto"/>
        <w:ind w:left="1418" w:hanging="709"/>
        <w:jc w:val="both"/>
        <w:rPr>
          <w:rFonts w:asciiTheme="majorBidi" w:hAnsiTheme="majorBidi" w:cstheme="majorBidi"/>
        </w:rPr>
      </w:pPr>
      <w:r w:rsidRPr="00940924">
        <w:rPr>
          <w:rFonts w:asciiTheme="majorBidi" w:hAnsiTheme="majorBidi" w:cstheme="majorBidi"/>
        </w:rPr>
        <w:t>Guru adalah manusia berjiwa pancasila, dan</w:t>
      </w:r>
    </w:p>
    <w:p w:rsidR="007F6D2F" w:rsidRPr="00940924" w:rsidRDefault="001C408A" w:rsidP="00C573F0">
      <w:pPr>
        <w:pStyle w:val="ListParagraph"/>
        <w:numPr>
          <w:ilvl w:val="0"/>
          <w:numId w:val="29"/>
        </w:numPr>
        <w:spacing w:line="480" w:lineRule="auto"/>
        <w:ind w:left="1418" w:hanging="709"/>
        <w:jc w:val="both"/>
        <w:rPr>
          <w:rFonts w:asciiTheme="majorBidi" w:hAnsiTheme="majorBidi" w:cstheme="majorBidi"/>
        </w:rPr>
      </w:pPr>
      <w:r w:rsidRPr="00940924">
        <w:rPr>
          <w:rFonts w:asciiTheme="majorBidi" w:hAnsiTheme="majorBidi" w:cstheme="majorBidi"/>
        </w:rPr>
        <w:t>Guru adalah seorang warga Negara yang baik</w:t>
      </w:r>
      <w:r w:rsidRPr="00940924">
        <w:rPr>
          <w:rStyle w:val="FootnoteReference"/>
          <w:rFonts w:asciiTheme="majorBidi" w:hAnsiTheme="majorBidi" w:cstheme="majorBidi"/>
        </w:rPr>
        <w:footnoteReference w:id="8"/>
      </w:r>
    </w:p>
    <w:p w:rsidR="001C408A" w:rsidRPr="00940924" w:rsidRDefault="001C408A" w:rsidP="00AA0882">
      <w:pPr>
        <w:pStyle w:val="ListParagraph"/>
        <w:numPr>
          <w:ilvl w:val="0"/>
          <w:numId w:val="2"/>
        </w:numPr>
        <w:spacing w:line="480" w:lineRule="auto"/>
        <w:jc w:val="both"/>
        <w:rPr>
          <w:rFonts w:asciiTheme="majorBidi" w:hAnsiTheme="majorBidi" w:cstheme="majorBidi"/>
          <w:b/>
        </w:rPr>
      </w:pPr>
      <w:r w:rsidRPr="00940924">
        <w:rPr>
          <w:rFonts w:asciiTheme="majorBidi" w:hAnsiTheme="majorBidi" w:cstheme="majorBidi"/>
        </w:rPr>
        <w:t>Tugas Guru</w:t>
      </w:r>
    </w:p>
    <w:p w:rsidR="00530C24" w:rsidRPr="00940924" w:rsidRDefault="001C408A" w:rsidP="00AA0882">
      <w:pPr>
        <w:pStyle w:val="ListParagraph"/>
        <w:spacing w:line="480" w:lineRule="auto"/>
        <w:ind w:firstLine="698"/>
        <w:jc w:val="both"/>
        <w:rPr>
          <w:rFonts w:asciiTheme="majorBidi" w:hAnsiTheme="majorBidi" w:cstheme="majorBidi"/>
        </w:rPr>
      </w:pPr>
      <w:r w:rsidRPr="00940924">
        <w:rPr>
          <w:rFonts w:asciiTheme="majorBidi" w:hAnsiTheme="majorBidi" w:cstheme="majorBidi"/>
        </w:rPr>
        <w:t xml:space="preserve">Menurut Daoed Joesoep, mantan Menteri pendidikan dan kebudayaan 1978-1983, </w:t>
      </w:r>
      <w:r w:rsidR="00530C24" w:rsidRPr="00940924">
        <w:rPr>
          <w:rFonts w:asciiTheme="majorBidi" w:hAnsiTheme="majorBidi" w:cstheme="majorBidi"/>
        </w:rPr>
        <w:t xml:space="preserve">ada </w:t>
      </w:r>
      <w:r w:rsidRPr="00940924">
        <w:rPr>
          <w:rFonts w:asciiTheme="majorBidi" w:hAnsiTheme="majorBidi" w:cstheme="majorBidi"/>
        </w:rPr>
        <w:t xml:space="preserve">tiga misi dan fungsi guru: </w:t>
      </w:r>
      <w:r w:rsidRPr="00940924">
        <w:rPr>
          <w:rFonts w:asciiTheme="majorBidi" w:hAnsiTheme="majorBidi" w:cstheme="majorBidi"/>
          <w:i/>
        </w:rPr>
        <w:t>Fungsi professional, fungsi kemanusiaan, fungsi civic mission</w:t>
      </w:r>
      <w:r w:rsidRPr="00940924">
        <w:rPr>
          <w:rFonts w:asciiTheme="majorBidi" w:hAnsiTheme="majorBidi" w:cstheme="majorBidi"/>
        </w:rPr>
        <w:t>.</w:t>
      </w:r>
      <w:r w:rsidR="00530C24" w:rsidRPr="00940924">
        <w:rPr>
          <w:rFonts w:asciiTheme="majorBidi" w:hAnsiTheme="majorBidi" w:cstheme="majorBidi"/>
        </w:rPr>
        <w:t xml:space="preserve"> Fungsi professional berarti gu</w:t>
      </w:r>
      <w:r w:rsidRPr="00940924">
        <w:rPr>
          <w:rFonts w:asciiTheme="majorBidi" w:hAnsiTheme="majorBidi" w:cstheme="majorBidi"/>
        </w:rPr>
        <w:t xml:space="preserve">ru meneruskan ilmu/ketrampilan/pengalaman yang dimiliki atau dipelajari kepada anak didiknya. Fungsi kemanusiaan berarti berusaha </w:t>
      </w:r>
      <w:r w:rsidRPr="00940924">
        <w:rPr>
          <w:rFonts w:asciiTheme="majorBidi" w:hAnsiTheme="majorBidi" w:cstheme="majorBidi"/>
        </w:rPr>
        <w:lastRenderedPageBreak/>
        <w:t xml:space="preserve">mengembangkan/membina segala potensi bakat/pembawaan yang ada dalam diri si anak serta membentuk wajah ilahi dalam dirinya. Fungsi </w:t>
      </w:r>
      <w:r w:rsidRPr="00940924">
        <w:rPr>
          <w:rFonts w:asciiTheme="majorBidi" w:hAnsiTheme="majorBidi" w:cstheme="majorBidi"/>
          <w:i/>
          <w:iCs/>
        </w:rPr>
        <w:t>civic mission</w:t>
      </w:r>
      <w:r w:rsidRPr="00940924">
        <w:rPr>
          <w:rFonts w:asciiTheme="majorBidi" w:hAnsiTheme="majorBidi" w:cstheme="majorBidi"/>
        </w:rPr>
        <w:t xml:space="preserve"> berarti guru wajib menjadikan anak didiknya menjadi warga </w:t>
      </w:r>
      <w:r w:rsidR="00530C24" w:rsidRPr="00940924">
        <w:rPr>
          <w:rFonts w:asciiTheme="majorBidi" w:hAnsiTheme="majorBidi" w:cstheme="majorBidi"/>
        </w:rPr>
        <w:t>n</w:t>
      </w:r>
      <w:r w:rsidRPr="00940924">
        <w:rPr>
          <w:rFonts w:asciiTheme="majorBidi" w:hAnsiTheme="majorBidi" w:cstheme="majorBidi"/>
        </w:rPr>
        <w:t xml:space="preserve">egara yang baik, yaitu yang berjiwa patriotic, mempunyai semangat kebangsaan nasional, dan disiplin atau taat terhadap peraturan perundang-undangan yang berlaku atas dasar Pancasila dan UUD 1945. </w:t>
      </w:r>
    </w:p>
    <w:p w:rsidR="001C408A" w:rsidRPr="00940924" w:rsidRDefault="001C408A" w:rsidP="00AA0882">
      <w:pPr>
        <w:pStyle w:val="ListParagraph"/>
        <w:spacing w:line="480" w:lineRule="auto"/>
        <w:ind w:firstLine="698"/>
        <w:jc w:val="both"/>
        <w:rPr>
          <w:rFonts w:asciiTheme="majorBidi" w:hAnsiTheme="majorBidi" w:cstheme="majorBidi"/>
        </w:rPr>
      </w:pPr>
      <w:r w:rsidRPr="00940924">
        <w:rPr>
          <w:rFonts w:asciiTheme="majorBidi" w:hAnsiTheme="majorBidi" w:cstheme="majorBidi"/>
        </w:rPr>
        <w:t>Sedangkan tugas guru sebagai penjabaran dari visi dan fungsi yang diembannya, menurut Darji Darmodiharjo, minimal ada tiga: mendidik, mengajar, dan melatih. Tugas mendidik lebih menekankan pada pembentukan jiwa, karakter, dan kepribadian berdasarkan nilai-nilai. Tugas mengajar lebih menekankan pengembangan kemam</w:t>
      </w:r>
      <w:r w:rsidR="007F6D2F" w:rsidRPr="00940924">
        <w:rPr>
          <w:rFonts w:asciiTheme="majorBidi" w:hAnsiTheme="majorBidi" w:cstheme="majorBidi"/>
        </w:rPr>
        <w:t xml:space="preserve">puan penalaran dan tugas melatih </w:t>
      </w:r>
      <w:r w:rsidRPr="00940924">
        <w:rPr>
          <w:rFonts w:asciiTheme="majorBidi" w:hAnsiTheme="majorBidi" w:cstheme="majorBidi"/>
        </w:rPr>
        <w:t>menekankan pada pengembangan kemampuan penerapan teknologi dengan cara melatih berbagai ketrampilan.</w:t>
      </w:r>
      <w:r w:rsidRPr="00940924">
        <w:rPr>
          <w:rStyle w:val="FootnoteReference"/>
          <w:rFonts w:asciiTheme="majorBidi" w:hAnsiTheme="majorBidi" w:cstheme="majorBidi"/>
        </w:rPr>
        <w:footnoteReference w:id="9"/>
      </w:r>
    </w:p>
    <w:p w:rsidR="001C408A" w:rsidRPr="00940924" w:rsidRDefault="001C408A" w:rsidP="00AA0882">
      <w:pPr>
        <w:pStyle w:val="ListParagraph"/>
        <w:spacing w:line="480" w:lineRule="auto"/>
        <w:ind w:firstLine="630"/>
        <w:jc w:val="both"/>
        <w:rPr>
          <w:rFonts w:asciiTheme="majorBidi" w:hAnsiTheme="majorBidi" w:cstheme="majorBidi"/>
        </w:rPr>
      </w:pPr>
      <w:r w:rsidRPr="00940924">
        <w:rPr>
          <w:rFonts w:asciiTheme="majorBidi" w:hAnsiTheme="majorBidi" w:cstheme="majorBidi"/>
        </w:rPr>
        <w:t xml:space="preserve">Dalam perspektif islam, mengemban amanat sebagai guru bukan terbatas pada pekerjaan atau jabatan seseorang, melainkan memiliki dimensi nilai yang lebih luas dan agung, yaitu tugas kerasulan dan ketuhanan. Dikatakan sebagai tugas ketuhanan, karena mendidik merupakan sifat “fungsional” Alloh (sifat rububiyah) sebagai “rabb”, yaitu sebagai “guru” bagi semua makhluk, sedangkan tugas kerasulan, yaitu menyampaikan pesan-pesan </w:t>
      </w:r>
      <w:r w:rsidRPr="00940924">
        <w:rPr>
          <w:rFonts w:asciiTheme="majorBidi" w:hAnsiTheme="majorBidi" w:cstheme="majorBidi"/>
        </w:rPr>
        <w:lastRenderedPageBreak/>
        <w:t>Tuhan kepada umat manusia. Secara lebih khusus, tugas nabi dalam kaitannya dengan pendidikan, sebagaimana tercantum dalam surat Al-Jumu’ah ayat 2:</w:t>
      </w:r>
      <w:r w:rsidR="009A682D" w:rsidRPr="00940924">
        <w:rPr>
          <w:rFonts w:asciiTheme="majorBidi" w:hAnsiTheme="majorBidi" w:cstheme="majorBidi"/>
        </w:rPr>
        <w:t xml:space="preserve">    </w:t>
      </w:r>
    </w:p>
    <w:p w:rsidR="009A682D" w:rsidRPr="00940924" w:rsidRDefault="009A682D" w:rsidP="00AA0882">
      <w:pPr>
        <w:pStyle w:val="ListParagraph"/>
        <w:bidi/>
        <w:ind w:left="4"/>
        <w:jc w:val="both"/>
        <w:rPr>
          <w:rFonts w:asciiTheme="majorBidi" w:hAnsiTheme="majorBidi" w:cstheme="majorBidi"/>
          <w:sz w:val="28"/>
          <w:szCs w:val="28"/>
          <w:rtl/>
        </w:rPr>
      </w:pPr>
      <w:r w:rsidRPr="00940924">
        <w:rPr>
          <w:rFonts w:asciiTheme="majorBidi" w:hAnsiTheme="majorBidi" w:cstheme="majorBidi"/>
          <w:sz w:val="28"/>
          <w:szCs w:val="28"/>
        </w:rPr>
        <w:sym w:font="HQPB5" w:char="F075"/>
      </w:r>
      <w:r w:rsidRPr="00940924">
        <w:rPr>
          <w:rFonts w:asciiTheme="majorBidi" w:hAnsiTheme="majorBidi" w:cstheme="majorBidi"/>
          <w:sz w:val="28"/>
          <w:szCs w:val="28"/>
        </w:rPr>
        <w:sym w:font="HQPB2" w:char="F071"/>
      </w:r>
      <w:r w:rsidRPr="00940924">
        <w:rPr>
          <w:rFonts w:asciiTheme="majorBidi" w:hAnsiTheme="majorBidi" w:cstheme="majorBidi"/>
          <w:sz w:val="28"/>
          <w:szCs w:val="28"/>
        </w:rPr>
        <w:sym w:font="HQPB4" w:char="F0E8"/>
      </w:r>
      <w:r w:rsidRPr="00940924">
        <w:rPr>
          <w:rFonts w:asciiTheme="majorBidi" w:hAnsiTheme="majorBidi" w:cstheme="majorBidi"/>
          <w:sz w:val="28"/>
          <w:szCs w:val="28"/>
        </w:rPr>
        <w:sym w:font="HQPB2" w:char="F064"/>
      </w:r>
      <w:r w:rsidRPr="00940924">
        <w:rPr>
          <w:rFonts w:asciiTheme="majorBidi" w:hAnsiTheme="majorBidi" w:cstheme="majorBidi"/>
          <w:sz w:val="28"/>
          <w:szCs w:val="28"/>
          <w:rtl/>
        </w:rPr>
        <w:t xml:space="preserve"> </w:t>
      </w:r>
      <w:r w:rsidRPr="00940924">
        <w:rPr>
          <w:rFonts w:asciiTheme="majorBidi" w:hAnsiTheme="majorBidi" w:cstheme="majorBidi"/>
          <w:sz w:val="28"/>
          <w:szCs w:val="28"/>
        </w:rPr>
        <w:sym w:font="HQPB2" w:char="F093"/>
      </w:r>
      <w:r w:rsidRPr="00940924">
        <w:rPr>
          <w:rFonts w:asciiTheme="majorBidi" w:hAnsiTheme="majorBidi" w:cstheme="majorBidi"/>
          <w:sz w:val="28"/>
          <w:szCs w:val="28"/>
        </w:rPr>
        <w:sym w:font="HQPB4" w:char="F0CF"/>
      </w:r>
      <w:r w:rsidRPr="00940924">
        <w:rPr>
          <w:rFonts w:asciiTheme="majorBidi" w:hAnsiTheme="majorBidi" w:cstheme="majorBidi"/>
          <w:sz w:val="28"/>
          <w:szCs w:val="28"/>
        </w:rPr>
        <w:sym w:font="HQPB3" w:char="F025"/>
      </w:r>
      <w:r w:rsidRPr="00940924">
        <w:rPr>
          <w:rFonts w:asciiTheme="majorBidi" w:hAnsiTheme="majorBidi" w:cstheme="majorBidi"/>
          <w:sz w:val="28"/>
          <w:szCs w:val="28"/>
        </w:rPr>
        <w:sym w:font="HQPB4" w:char="F0A9"/>
      </w:r>
      <w:r w:rsidRPr="00940924">
        <w:rPr>
          <w:rFonts w:asciiTheme="majorBidi" w:hAnsiTheme="majorBidi" w:cstheme="majorBidi"/>
          <w:sz w:val="28"/>
          <w:szCs w:val="28"/>
        </w:rPr>
        <w:sym w:font="HQPB3" w:char="F021"/>
      </w:r>
      <w:r w:rsidRPr="00940924">
        <w:rPr>
          <w:rFonts w:asciiTheme="majorBidi" w:hAnsiTheme="majorBidi" w:cstheme="majorBidi"/>
          <w:sz w:val="28"/>
          <w:szCs w:val="28"/>
        </w:rPr>
        <w:sym w:font="HQPB5" w:char="F024"/>
      </w:r>
      <w:r w:rsidRPr="00940924">
        <w:rPr>
          <w:rFonts w:asciiTheme="majorBidi" w:hAnsiTheme="majorBidi" w:cstheme="majorBidi"/>
          <w:sz w:val="28"/>
          <w:szCs w:val="28"/>
        </w:rPr>
        <w:sym w:font="HQPB1" w:char="F023"/>
      </w:r>
      <w:r w:rsidRPr="00940924">
        <w:rPr>
          <w:rFonts w:asciiTheme="majorBidi" w:hAnsiTheme="majorBidi" w:cstheme="majorBidi"/>
          <w:sz w:val="28"/>
          <w:szCs w:val="28"/>
          <w:rtl/>
        </w:rPr>
        <w:t xml:space="preserve"> </w:t>
      </w:r>
      <w:r w:rsidRPr="00940924">
        <w:rPr>
          <w:rFonts w:asciiTheme="majorBidi" w:hAnsiTheme="majorBidi" w:cstheme="majorBidi"/>
          <w:sz w:val="28"/>
          <w:szCs w:val="28"/>
        </w:rPr>
        <w:sym w:font="HQPB5" w:char="F079"/>
      </w:r>
      <w:r w:rsidRPr="00940924">
        <w:rPr>
          <w:rFonts w:asciiTheme="majorBidi" w:hAnsiTheme="majorBidi" w:cstheme="majorBidi"/>
          <w:sz w:val="28"/>
          <w:szCs w:val="28"/>
        </w:rPr>
        <w:sym w:font="HQPB1" w:char="F05D"/>
      </w:r>
      <w:r w:rsidRPr="00940924">
        <w:rPr>
          <w:rFonts w:asciiTheme="majorBidi" w:hAnsiTheme="majorBidi" w:cstheme="majorBidi"/>
          <w:sz w:val="28"/>
          <w:szCs w:val="28"/>
        </w:rPr>
        <w:sym w:font="HQPB5" w:char="F079"/>
      </w:r>
      <w:r w:rsidRPr="00940924">
        <w:rPr>
          <w:rFonts w:asciiTheme="majorBidi" w:hAnsiTheme="majorBidi" w:cstheme="majorBidi"/>
          <w:sz w:val="28"/>
          <w:szCs w:val="28"/>
        </w:rPr>
        <w:sym w:font="HQPB1" w:char="F0E8"/>
      </w:r>
      <w:r w:rsidRPr="00940924">
        <w:rPr>
          <w:rFonts w:asciiTheme="majorBidi" w:hAnsiTheme="majorBidi" w:cstheme="majorBidi"/>
          <w:sz w:val="28"/>
          <w:szCs w:val="28"/>
        </w:rPr>
        <w:sym w:font="HQPB5" w:char="F074"/>
      </w:r>
      <w:r w:rsidRPr="00940924">
        <w:rPr>
          <w:rFonts w:asciiTheme="majorBidi" w:hAnsiTheme="majorBidi" w:cstheme="majorBidi"/>
          <w:sz w:val="28"/>
          <w:szCs w:val="28"/>
        </w:rPr>
        <w:sym w:font="HQPB1" w:char="F02F"/>
      </w:r>
      <w:r w:rsidRPr="00940924">
        <w:rPr>
          <w:rFonts w:asciiTheme="majorBidi" w:hAnsiTheme="majorBidi" w:cstheme="majorBidi"/>
          <w:sz w:val="28"/>
          <w:szCs w:val="28"/>
          <w:rtl/>
        </w:rPr>
        <w:t xml:space="preserve"> </w:t>
      </w:r>
      <w:r w:rsidRPr="00940924">
        <w:rPr>
          <w:rFonts w:asciiTheme="majorBidi" w:hAnsiTheme="majorBidi" w:cstheme="majorBidi"/>
          <w:sz w:val="28"/>
          <w:szCs w:val="28"/>
        </w:rPr>
        <w:sym w:font="HQPB2" w:char="F092"/>
      </w:r>
      <w:r w:rsidRPr="00940924">
        <w:rPr>
          <w:rFonts w:asciiTheme="majorBidi" w:hAnsiTheme="majorBidi" w:cstheme="majorBidi"/>
          <w:sz w:val="28"/>
          <w:szCs w:val="28"/>
        </w:rPr>
        <w:sym w:font="HQPB4" w:char="F0CE"/>
      </w:r>
      <w:r w:rsidRPr="00940924">
        <w:rPr>
          <w:rFonts w:asciiTheme="majorBidi" w:hAnsiTheme="majorBidi" w:cstheme="majorBidi"/>
          <w:sz w:val="28"/>
          <w:szCs w:val="28"/>
        </w:rPr>
        <w:sym w:font="HQPB1" w:char="F0FB"/>
      </w:r>
      <w:r w:rsidRPr="00940924">
        <w:rPr>
          <w:rFonts w:asciiTheme="majorBidi" w:hAnsiTheme="majorBidi" w:cstheme="majorBidi"/>
          <w:sz w:val="28"/>
          <w:szCs w:val="28"/>
          <w:rtl/>
        </w:rPr>
        <w:t xml:space="preserve"> </w:t>
      </w:r>
      <w:r w:rsidRPr="00940924">
        <w:rPr>
          <w:rFonts w:asciiTheme="majorBidi" w:hAnsiTheme="majorBidi" w:cstheme="majorBidi"/>
          <w:sz w:val="28"/>
          <w:szCs w:val="28"/>
        </w:rPr>
        <w:sym w:font="HQPB5" w:char="F07A"/>
      </w:r>
      <w:r w:rsidRPr="00940924">
        <w:rPr>
          <w:rFonts w:asciiTheme="majorBidi" w:hAnsiTheme="majorBidi" w:cstheme="majorBidi"/>
          <w:sz w:val="28"/>
          <w:szCs w:val="28"/>
        </w:rPr>
        <w:sym w:font="HQPB2" w:char="F060"/>
      </w:r>
      <w:r w:rsidRPr="00940924">
        <w:rPr>
          <w:rFonts w:asciiTheme="majorBidi" w:hAnsiTheme="majorBidi" w:cstheme="majorBidi"/>
          <w:sz w:val="28"/>
          <w:szCs w:val="28"/>
        </w:rPr>
        <w:sym w:font="HQPB2" w:char="F0BF"/>
      </w:r>
      <w:r w:rsidRPr="00940924">
        <w:rPr>
          <w:rFonts w:asciiTheme="majorBidi" w:hAnsiTheme="majorBidi" w:cstheme="majorBidi"/>
          <w:sz w:val="28"/>
          <w:szCs w:val="28"/>
        </w:rPr>
        <w:sym w:font="HQPB4" w:char="F0CD"/>
      </w:r>
      <w:r w:rsidRPr="00940924">
        <w:rPr>
          <w:rFonts w:asciiTheme="majorBidi" w:hAnsiTheme="majorBidi" w:cstheme="majorBidi"/>
          <w:sz w:val="28"/>
          <w:szCs w:val="28"/>
        </w:rPr>
        <w:sym w:font="HQPB4" w:char="F068"/>
      </w:r>
      <w:r w:rsidRPr="00940924">
        <w:rPr>
          <w:rFonts w:asciiTheme="majorBidi" w:hAnsiTheme="majorBidi" w:cstheme="majorBidi"/>
          <w:sz w:val="28"/>
          <w:szCs w:val="28"/>
        </w:rPr>
        <w:sym w:font="HQPB2" w:char="F08B"/>
      </w:r>
      <w:r w:rsidRPr="00940924">
        <w:rPr>
          <w:rFonts w:asciiTheme="majorBidi" w:hAnsiTheme="majorBidi" w:cstheme="majorBidi"/>
          <w:sz w:val="28"/>
          <w:szCs w:val="28"/>
        </w:rPr>
        <w:sym w:font="HQPB4" w:char="F0CF"/>
      </w:r>
      <w:r w:rsidRPr="00940924">
        <w:rPr>
          <w:rFonts w:asciiTheme="majorBidi" w:hAnsiTheme="majorBidi" w:cstheme="majorBidi"/>
          <w:sz w:val="28"/>
          <w:szCs w:val="28"/>
        </w:rPr>
        <w:sym w:font="HQPB4" w:char="F069"/>
      </w:r>
      <w:r w:rsidRPr="00940924">
        <w:rPr>
          <w:rFonts w:asciiTheme="majorBidi" w:hAnsiTheme="majorBidi" w:cstheme="majorBidi"/>
          <w:sz w:val="28"/>
          <w:szCs w:val="28"/>
        </w:rPr>
        <w:sym w:font="HQPB2" w:char="F042"/>
      </w:r>
      <w:r w:rsidRPr="00940924">
        <w:rPr>
          <w:rFonts w:asciiTheme="majorBidi" w:hAnsiTheme="majorBidi" w:cstheme="majorBidi"/>
          <w:sz w:val="28"/>
          <w:szCs w:val="28"/>
        </w:rPr>
        <w:sym w:font="HQPB5" w:char="F057"/>
      </w:r>
      <w:r w:rsidRPr="00940924">
        <w:rPr>
          <w:rFonts w:asciiTheme="majorBidi" w:hAnsiTheme="majorBidi" w:cstheme="majorBidi"/>
          <w:sz w:val="28"/>
          <w:szCs w:val="28"/>
        </w:rPr>
        <w:sym w:font="HQPB2" w:char="F07B"/>
      </w:r>
      <w:r w:rsidRPr="00940924">
        <w:rPr>
          <w:rFonts w:asciiTheme="majorBidi" w:hAnsiTheme="majorBidi" w:cstheme="majorBidi"/>
          <w:sz w:val="28"/>
          <w:szCs w:val="28"/>
        </w:rPr>
        <w:sym w:font="HQPB5" w:char="F024"/>
      </w:r>
      <w:r w:rsidRPr="00940924">
        <w:rPr>
          <w:rFonts w:asciiTheme="majorBidi" w:hAnsiTheme="majorBidi" w:cstheme="majorBidi"/>
          <w:sz w:val="28"/>
          <w:szCs w:val="28"/>
        </w:rPr>
        <w:sym w:font="HQPB1" w:char="F023"/>
      </w:r>
      <w:r w:rsidRPr="00940924">
        <w:rPr>
          <w:rFonts w:asciiTheme="majorBidi" w:hAnsiTheme="majorBidi" w:cstheme="majorBidi"/>
          <w:sz w:val="28"/>
          <w:szCs w:val="28"/>
          <w:rtl/>
        </w:rPr>
        <w:t xml:space="preserve"> </w:t>
      </w:r>
      <w:r w:rsidRPr="00940924">
        <w:rPr>
          <w:rFonts w:asciiTheme="majorBidi" w:hAnsiTheme="majorBidi" w:cstheme="majorBidi"/>
          <w:sz w:val="28"/>
          <w:szCs w:val="28"/>
        </w:rPr>
        <w:sym w:font="HQPB4" w:char="F05A"/>
      </w:r>
      <w:r w:rsidRPr="00940924">
        <w:rPr>
          <w:rFonts w:asciiTheme="majorBidi" w:hAnsiTheme="majorBidi" w:cstheme="majorBidi"/>
          <w:sz w:val="28"/>
          <w:szCs w:val="28"/>
        </w:rPr>
        <w:sym w:font="HQPB2" w:char="F077"/>
      </w:r>
      <w:r w:rsidRPr="00940924">
        <w:rPr>
          <w:rFonts w:asciiTheme="majorBidi" w:hAnsiTheme="majorBidi" w:cstheme="majorBidi"/>
          <w:sz w:val="28"/>
          <w:szCs w:val="28"/>
        </w:rPr>
        <w:sym w:font="HQPB2" w:char="F071"/>
      </w:r>
      <w:r w:rsidRPr="00940924">
        <w:rPr>
          <w:rFonts w:asciiTheme="majorBidi" w:hAnsiTheme="majorBidi" w:cstheme="majorBidi"/>
          <w:sz w:val="28"/>
          <w:szCs w:val="28"/>
        </w:rPr>
        <w:sym w:font="HQPB4" w:char="F0DF"/>
      </w:r>
      <w:r w:rsidRPr="00940924">
        <w:rPr>
          <w:rFonts w:asciiTheme="majorBidi" w:hAnsiTheme="majorBidi" w:cstheme="majorBidi"/>
          <w:sz w:val="28"/>
          <w:szCs w:val="28"/>
        </w:rPr>
        <w:sym w:font="HQPB1" w:char="F099"/>
      </w:r>
      <w:r w:rsidRPr="00940924">
        <w:rPr>
          <w:rFonts w:asciiTheme="majorBidi" w:hAnsiTheme="majorBidi" w:cstheme="majorBidi"/>
          <w:sz w:val="28"/>
          <w:szCs w:val="28"/>
        </w:rPr>
        <w:sym w:font="HQPB5" w:char="F075"/>
      </w:r>
      <w:r w:rsidRPr="00940924">
        <w:rPr>
          <w:rFonts w:asciiTheme="majorBidi" w:hAnsiTheme="majorBidi" w:cstheme="majorBidi"/>
          <w:sz w:val="28"/>
          <w:szCs w:val="28"/>
        </w:rPr>
        <w:sym w:font="HQPB1" w:char="F091"/>
      </w:r>
      <w:r w:rsidRPr="00940924">
        <w:rPr>
          <w:rFonts w:asciiTheme="majorBidi" w:hAnsiTheme="majorBidi" w:cstheme="majorBidi"/>
          <w:sz w:val="28"/>
          <w:szCs w:val="28"/>
          <w:rtl/>
        </w:rPr>
        <w:t xml:space="preserve"> </w:t>
      </w:r>
      <w:r w:rsidRPr="00940924">
        <w:rPr>
          <w:rFonts w:asciiTheme="majorBidi" w:hAnsiTheme="majorBidi" w:cstheme="majorBidi"/>
          <w:sz w:val="28"/>
          <w:szCs w:val="28"/>
        </w:rPr>
        <w:sym w:font="HQPB4" w:char="F0F6"/>
      </w:r>
      <w:r w:rsidRPr="00940924">
        <w:rPr>
          <w:rFonts w:asciiTheme="majorBidi" w:hAnsiTheme="majorBidi" w:cstheme="majorBidi"/>
          <w:sz w:val="28"/>
          <w:szCs w:val="28"/>
        </w:rPr>
        <w:sym w:font="HQPB2" w:char="F04E"/>
      </w:r>
      <w:r w:rsidRPr="00940924">
        <w:rPr>
          <w:rFonts w:asciiTheme="majorBidi" w:hAnsiTheme="majorBidi" w:cstheme="majorBidi"/>
          <w:sz w:val="28"/>
          <w:szCs w:val="28"/>
        </w:rPr>
        <w:sym w:font="HQPB4" w:char="F0E5"/>
      </w:r>
      <w:r w:rsidRPr="00940924">
        <w:rPr>
          <w:rFonts w:asciiTheme="majorBidi" w:hAnsiTheme="majorBidi" w:cstheme="majorBidi"/>
          <w:sz w:val="28"/>
          <w:szCs w:val="28"/>
        </w:rPr>
        <w:sym w:font="HQPB2" w:char="F06B"/>
      </w:r>
      <w:r w:rsidRPr="00940924">
        <w:rPr>
          <w:rFonts w:asciiTheme="majorBidi" w:hAnsiTheme="majorBidi" w:cstheme="majorBidi"/>
          <w:sz w:val="28"/>
          <w:szCs w:val="28"/>
        </w:rPr>
        <w:sym w:font="HQPB4" w:char="F0F7"/>
      </w:r>
      <w:r w:rsidRPr="00940924">
        <w:rPr>
          <w:rFonts w:asciiTheme="majorBidi" w:hAnsiTheme="majorBidi" w:cstheme="majorBidi"/>
          <w:sz w:val="28"/>
          <w:szCs w:val="28"/>
        </w:rPr>
        <w:sym w:font="HQPB2" w:char="F05D"/>
      </w:r>
      <w:r w:rsidRPr="00940924">
        <w:rPr>
          <w:rFonts w:asciiTheme="majorBidi" w:hAnsiTheme="majorBidi" w:cstheme="majorBidi"/>
          <w:sz w:val="28"/>
          <w:szCs w:val="28"/>
        </w:rPr>
        <w:sym w:font="HQPB4" w:char="F0CF"/>
      </w:r>
      <w:r w:rsidRPr="00940924">
        <w:rPr>
          <w:rFonts w:asciiTheme="majorBidi" w:hAnsiTheme="majorBidi" w:cstheme="majorBidi"/>
          <w:sz w:val="28"/>
          <w:szCs w:val="28"/>
        </w:rPr>
        <w:sym w:font="HQPB4" w:char="F069"/>
      </w:r>
      <w:r w:rsidRPr="00940924">
        <w:rPr>
          <w:rFonts w:asciiTheme="majorBidi" w:hAnsiTheme="majorBidi" w:cstheme="majorBidi"/>
          <w:sz w:val="28"/>
          <w:szCs w:val="28"/>
        </w:rPr>
        <w:sym w:font="HQPB2" w:char="F042"/>
      </w:r>
      <w:r w:rsidRPr="00940924">
        <w:rPr>
          <w:rFonts w:asciiTheme="majorBidi" w:hAnsiTheme="majorBidi" w:cstheme="majorBidi"/>
          <w:sz w:val="28"/>
          <w:szCs w:val="28"/>
          <w:rtl/>
        </w:rPr>
        <w:t xml:space="preserve"> </w:t>
      </w:r>
      <w:r w:rsidRPr="00940924">
        <w:rPr>
          <w:rFonts w:asciiTheme="majorBidi" w:hAnsiTheme="majorBidi" w:cstheme="majorBidi"/>
          <w:sz w:val="28"/>
          <w:szCs w:val="28"/>
        </w:rPr>
        <w:sym w:font="HQPB5" w:char="F028"/>
      </w:r>
      <w:r w:rsidRPr="00940924">
        <w:rPr>
          <w:rFonts w:asciiTheme="majorBidi" w:hAnsiTheme="majorBidi" w:cstheme="majorBidi"/>
          <w:sz w:val="28"/>
          <w:szCs w:val="28"/>
        </w:rPr>
        <w:sym w:font="HQPB1" w:char="F023"/>
      </w:r>
      <w:r w:rsidRPr="00940924">
        <w:rPr>
          <w:rFonts w:asciiTheme="majorBidi" w:hAnsiTheme="majorBidi" w:cstheme="majorBidi"/>
          <w:sz w:val="28"/>
          <w:szCs w:val="28"/>
        </w:rPr>
        <w:sym w:font="HQPB2" w:char="F071"/>
      </w:r>
      <w:r w:rsidRPr="00940924">
        <w:rPr>
          <w:rFonts w:asciiTheme="majorBidi" w:hAnsiTheme="majorBidi" w:cstheme="majorBidi"/>
          <w:sz w:val="28"/>
          <w:szCs w:val="28"/>
        </w:rPr>
        <w:sym w:font="HQPB4" w:char="F0E8"/>
      </w:r>
      <w:r w:rsidRPr="00940924">
        <w:rPr>
          <w:rFonts w:asciiTheme="majorBidi" w:hAnsiTheme="majorBidi" w:cstheme="majorBidi"/>
          <w:sz w:val="28"/>
          <w:szCs w:val="28"/>
        </w:rPr>
        <w:sym w:font="HQPB2" w:char="F03D"/>
      </w:r>
      <w:r w:rsidRPr="00940924">
        <w:rPr>
          <w:rFonts w:asciiTheme="majorBidi" w:hAnsiTheme="majorBidi" w:cstheme="majorBidi"/>
          <w:sz w:val="28"/>
          <w:szCs w:val="28"/>
        </w:rPr>
        <w:sym w:font="HQPB4" w:char="F0F7"/>
      </w:r>
      <w:r w:rsidRPr="00940924">
        <w:rPr>
          <w:rFonts w:asciiTheme="majorBidi" w:hAnsiTheme="majorBidi" w:cstheme="majorBidi"/>
          <w:sz w:val="28"/>
          <w:szCs w:val="28"/>
        </w:rPr>
        <w:sym w:font="HQPB1" w:char="F046"/>
      </w:r>
      <w:r w:rsidRPr="00940924">
        <w:rPr>
          <w:rFonts w:asciiTheme="majorBidi" w:hAnsiTheme="majorBidi" w:cstheme="majorBidi"/>
          <w:sz w:val="28"/>
          <w:szCs w:val="28"/>
        </w:rPr>
        <w:sym w:font="HQPB5" w:char="F074"/>
      </w:r>
      <w:r w:rsidRPr="00940924">
        <w:rPr>
          <w:rFonts w:asciiTheme="majorBidi" w:hAnsiTheme="majorBidi" w:cstheme="majorBidi"/>
          <w:sz w:val="28"/>
          <w:szCs w:val="28"/>
        </w:rPr>
        <w:sym w:font="HQPB2" w:char="F083"/>
      </w:r>
      <w:r w:rsidRPr="00940924">
        <w:rPr>
          <w:rFonts w:asciiTheme="majorBidi" w:hAnsiTheme="majorBidi" w:cstheme="majorBidi"/>
          <w:sz w:val="28"/>
          <w:szCs w:val="28"/>
          <w:rtl/>
        </w:rPr>
        <w:t xml:space="preserve"> </w:t>
      </w:r>
      <w:r w:rsidRPr="00940924">
        <w:rPr>
          <w:rFonts w:asciiTheme="majorBidi" w:hAnsiTheme="majorBidi" w:cstheme="majorBidi"/>
          <w:sz w:val="28"/>
          <w:szCs w:val="28"/>
        </w:rPr>
        <w:sym w:font="HQPB4" w:char="F0F6"/>
      </w:r>
      <w:r w:rsidRPr="00940924">
        <w:rPr>
          <w:rFonts w:asciiTheme="majorBidi" w:hAnsiTheme="majorBidi" w:cstheme="majorBidi"/>
          <w:sz w:val="28"/>
          <w:szCs w:val="28"/>
        </w:rPr>
        <w:sym w:font="HQPB2" w:char="F04E"/>
      </w:r>
      <w:r w:rsidRPr="00940924">
        <w:rPr>
          <w:rFonts w:asciiTheme="majorBidi" w:hAnsiTheme="majorBidi" w:cstheme="majorBidi"/>
          <w:sz w:val="28"/>
          <w:szCs w:val="28"/>
        </w:rPr>
        <w:sym w:font="HQPB4" w:char="F0CD"/>
      </w:r>
      <w:r w:rsidRPr="00940924">
        <w:rPr>
          <w:rFonts w:asciiTheme="majorBidi" w:hAnsiTheme="majorBidi" w:cstheme="majorBidi"/>
          <w:sz w:val="28"/>
          <w:szCs w:val="28"/>
        </w:rPr>
        <w:sym w:font="HQPB2" w:char="F06B"/>
      </w:r>
      <w:r w:rsidRPr="00940924">
        <w:rPr>
          <w:rFonts w:asciiTheme="majorBidi" w:hAnsiTheme="majorBidi" w:cstheme="majorBidi"/>
          <w:sz w:val="28"/>
          <w:szCs w:val="28"/>
        </w:rPr>
        <w:sym w:font="HQPB4" w:char="F0F6"/>
      </w:r>
      <w:r w:rsidRPr="00940924">
        <w:rPr>
          <w:rFonts w:asciiTheme="majorBidi" w:hAnsiTheme="majorBidi" w:cstheme="majorBidi"/>
          <w:sz w:val="28"/>
          <w:szCs w:val="28"/>
        </w:rPr>
        <w:sym w:font="HQPB2" w:char="F08E"/>
      </w:r>
      <w:r w:rsidRPr="00940924">
        <w:rPr>
          <w:rFonts w:asciiTheme="majorBidi" w:hAnsiTheme="majorBidi" w:cstheme="majorBidi"/>
          <w:sz w:val="28"/>
          <w:szCs w:val="28"/>
        </w:rPr>
        <w:sym w:font="HQPB5" w:char="F06E"/>
      </w:r>
      <w:r w:rsidRPr="00940924">
        <w:rPr>
          <w:rFonts w:asciiTheme="majorBidi" w:hAnsiTheme="majorBidi" w:cstheme="majorBidi"/>
          <w:sz w:val="28"/>
          <w:szCs w:val="28"/>
        </w:rPr>
        <w:sym w:font="HQPB2" w:char="F03D"/>
      </w:r>
      <w:r w:rsidRPr="00940924">
        <w:rPr>
          <w:rFonts w:asciiTheme="majorBidi" w:hAnsiTheme="majorBidi" w:cstheme="majorBidi"/>
          <w:sz w:val="28"/>
          <w:szCs w:val="28"/>
        </w:rPr>
        <w:sym w:font="HQPB5" w:char="F074"/>
      </w:r>
      <w:r w:rsidRPr="00940924">
        <w:rPr>
          <w:rFonts w:asciiTheme="majorBidi" w:hAnsiTheme="majorBidi" w:cstheme="majorBidi"/>
          <w:sz w:val="28"/>
          <w:szCs w:val="28"/>
        </w:rPr>
        <w:sym w:font="HQPB1" w:char="F0E3"/>
      </w:r>
      <w:r w:rsidRPr="00940924">
        <w:rPr>
          <w:rFonts w:asciiTheme="majorBidi" w:hAnsiTheme="majorBidi" w:cstheme="majorBidi"/>
          <w:sz w:val="28"/>
          <w:szCs w:val="28"/>
          <w:rtl/>
        </w:rPr>
        <w:t xml:space="preserve"> </w:t>
      </w:r>
      <w:r w:rsidRPr="00940924">
        <w:rPr>
          <w:rFonts w:asciiTheme="majorBidi" w:hAnsiTheme="majorBidi" w:cstheme="majorBidi"/>
          <w:sz w:val="28"/>
          <w:szCs w:val="28"/>
        </w:rPr>
        <w:sym w:font="HQPB2" w:char="F0BE"/>
      </w:r>
      <w:r w:rsidRPr="00940924">
        <w:rPr>
          <w:rFonts w:asciiTheme="majorBidi" w:hAnsiTheme="majorBidi" w:cstheme="majorBidi"/>
          <w:sz w:val="28"/>
          <w:szCs w:val="28"/>
        </w:rPr>
        <w:sym w:font="HQPB4" w:char="F0CF"/>
      </w:r>
      <w:r w:rsidRPr="00940924">
        <w:rPr>
          <w:rFonts w:asciiTheme="majorBidi" w:hAnsiTheme="majorBidi" w:cstheme="majorBidi"/>
          <w:sz w:val="28"/>
          <w:szCs w:val="28"/>
        </w:rPr>
        <w:sym w:font="HQPB2" w:char="F06D"/>
      </w:r>
      <w:r w:rsidRPr="00940924">
        <w:rPr>
          <w:rFonts w:asciiTheme="majorBidi" w:hAnsiTheme="majorBidi" w:cstheme="majorBidi"/>
          <w:sz w:val="28"/>
          <w:szCs w:val="28"/>
        </w:rPr>
        <w:sym w:font="HQPB4" w:char="F0CF"/>
      </w:r>
      <w:r w:rsidRPr="00940924">
        <w:rPr>
          <w:rFonts w:asciiTheme="majorBidi" w:hAnsiTheme="majorBidi" w:cstheme="majorBidi"/>
          <w:sz w:val="28"/>
          <w:szCs w:val="28"/>
        </w:rPr>
        <w:sym w:font="HQPB1" w:char="F047"/>
      </w:r>
      <w:r w:rsidRPr="00940924">
        <w:rPr>
          <w:rFonts w:asciiTheme="majorBidi" w:hAnsiTheme="majorBidi" w:cstheme="majorBidi"/>
          <w:sz w:val="28"/>
          <w:szCs w:val="28"/>
        </w:rPr>
        <w:sym w:font="HQPB2" w:char="F0BB"/>
      </w:r>
      <w:r w:rsidRPr="00940924">
        <w:rPr>
          <w:rFonts w:asciiTheme="majorBidi" w:hAnsiTheme="majorBidi" w:cstheme="majorBidi"/>
          <w:sz w:val="28"/>
          <w:szCs w:val="28"/>
        </w:rPr>
        <w:sym w:font="HQPB5" w:char="F074"/>
      </w:r>
      <w:r w:rsidRPr="00940924">
        <w:rPr>
          <w:rFonts w:asciiTheme="majorBidi" w:hAnsiTheme="majorBidi" w:cstheme="majorBidi"/>
          <w:sz w:val="28"/>
          <w:szCs w:val="28"/>
        </w:rPr>
        <w:sym w:font="HQPB2" w:char="F083"/>
      </w:r>
      <w:r w:rsidRPr="00940924">
        <w:rPr>
          <w:rFonts w:asciiTheme="majorBidi" w:hAnsiTheme="majorBidi" w:cstheme="majorBidi"/>
          <w:sz w:val="28"/>
          <w:szCs w:val="28"/>
        </w:rPr>
        <w:sym w:font="HQPB1" w:char="F023"/>
      </w:r>
      <w:r w:rsidRPr="00940924">
        <w:rPr>
          <w:rFonts w:asciiTheme="majorBidi" w:hAnsiTheme="majorBidi" w:cstheme="majorBidi"/>
          <w:sz w:val="28"/>
          <w:szCs w:val="28"/>
        </w:rPr>
        <w:sym w:font="HQPB5" w:char="F075"/>
      </w:r>
      <w:r w:rsidRPr="00940924">
        <w:rPr>
          <w:rFonts w:asciiTheme="majorBidi" w:hAnsiTheme="majorBidi" w:cstheme="majorBidi"/>
          <w:sz w:val="28"/>
          <w:szCs w:val="28"/>
        </w:rPr>
        <w:sym w:font="HQPB2" w:char="F0E4"/>
      </w:r>
      <w:r w:rsidRPr="00940924">
        <w:rPr>
          <w:rFonts w:asciiTheme="majorBidi" w:hAnsiTheme="majorBidi" w:cstheme="majorBidi"/>
          <w:sz w:val="28"/>
          <w:szCs w:val="28"/>
          <w:rtl/>
        </w:rPr>
        <w:t xml:space="preserve"> </w:t>
      </w:r>
      <w:r w:rsidRPr="00940924">
        <w:rPr>
          <w:rFonts w:asciiTheme="majorBidi" w:hAnsiTheme="majorBidi" w:cstheme="majorBidi"/>
          <w:sz w:val="28"/>
          <w:szCs w:val="28"/>
        </w:rPr>
        <w:sym w:font="HQPB4" w:char="F0F6"/>
      </w:r>
      <w:r w:rsidRPr="00940924">
        <w:rPr>
          <w:rFonts w:asciiTheme="majorBidi" w:hAnsiTheme="majorBidi" w:cstheme="majorBidi"/>
          <w:sz w:val="28"/>
          <w:szCs w:val="28"/>
        </w:rPr>
        <w:sym w:font="HQPB2" w:char="F04E"/>
      </w:r>
      <w:r w:rsidRPr="00940924">
        <w:rPr>
          <w:rFonts w:asciiTheme="majorBidi" w:hAnsiTheme="majorBidi" w:cstheme="majorBidi"/>
          <w:sz w:val="28"/>
          <w:szCs w:val="28"/>
        </w:rPr>
        <w:sym w:font="HQPB4" w:char="F0CD"/>
      </w:r>
      <w:r w:rsidRPr="00940924">
        <w:rPr>
          <w:rFonts w:asciiTheme="majorBidi" w:hAnsiTheme="majorBidi" w:cstheme="majorBidi"/>
          <w:sz w:val="28"/>
          <w:szCs w:val="28"/>
        </w:rPr>
        <w:sym w:font="HQPB2" w:char="F06B"/>
      </w:r>
      <w:r w:rsidRPr="00940924">
        <w:rPr>
          <w:rFonts w:asciiTheme="majorBidi" w:hAnsiTheme="majorBidi" w:cstheme="majorBidi"/>
          <w:sz w:val="28"/>
          <w:szCs w:val="28"/>
        </w:rPr>
        <w:sym w:font="HQPB2" w:char="F08E"/>
      </w:r>
      <w:r w:rsidRPr="00940924">
        <w:rPr>
          <w:rFonts w:asciiTheme="majorBidi" w:hAnsiTheme="majorBidi" w:cstheme="majorBidi"/>
          <w:sz w:val="28"/>
          <w:szCs w:val="28"/>
        </w:rPr>
        <w:sym w:font="HQPB4" w:char="F0CF"/>
      </w:r>
      <w:r w:rsidRPr="00940924">
        <w:rPr>
          <w:rFonts w:asciiTheme="majorBidi" w:hAnsiTheme="majorBidi" w:cstheme="majorBidi"/>
          <w:sz w:val="28"/>
          <w:szCs w:val="28"/>
        </w:rPr>
        <w:sym w:font="HQPB4" w:char="F06A"/>
      </w:r>
      <w:r w:rsidRPr="00940924">
        <w:rPr>
          <w:rFonts w:asciiTheme="majorBidi" w:hAnsiTheme="majorBidi" w:cstheme="majorBidi"/>
          <w:sz w:val="28"/>
          <w:szCs w:val="28"/>
        </w:rPr>
        <w:sym w:font="HQPB2" w:char="F02E"/>
      </w:r>
      <w:r w:rsidRPr="00940924">
        <w:rPr>
          <w:rFonts w:asciiTheme="majorBidi" w:hAnsiTheme="majorBidi" w:cstheme="majorBidi"/>
          <w:sz w:val="28"/>
          <w:szCs w:val="28"/>
        </w:rPr>
        <w:sym w:font="HQPB5" w:char="F074"/>
      </w:r>
      <w:r w:rsidRPr="00940924">
        <w:rPr>
          <w:rFonts w:asciiTheme="majorBidi" w:hAnsiTheme="majorBidi" w:cstheme="majorBidi"/>
          <w:sz w:val="28"/>
          <w:szCs w:val="28"/>
        </w:rPr>
        <w:sym w:font="HQPB1" w:char="F093"/>
      </w:r>
      <w:r w:rsidRPr="00940924">
        <w:rPr>
          <w:rFonts w:asciiTheme="majorBidi" w:hAnsiTheme="majorBidi" w:cstheme="majorBidi"/>
          <w:sz w:val="28"/>
          <w:szCs w:val="28"/>
        </w:rPr>
        <w:sym w:font="HQPB4" w:char="F0E3"/>
      </w:r>
      <w:r w:rsidRPr="00940924">
        <w:rPr>
          <w:rFonts w:asciiTheme="majorBidi" w:hAnsiTheme="majorBidi" w:cstheme="majorBidi"/>
          <w:sz w:val="28"/>
          <w:szCs w:val="28"/>
        </w:rPr>
        <w:sym w:font="HQPB2" w:char="F083"/>
      </w:r>
      <w:r w:rsidRPr="00940924">
        <w:rPr>
          <w:rFonts w:asciiTheme="majorBidi" w:hAnsiTheme="majorBidi" w:cstheme="majorBidi"/>
          <w:sz w:val="28"/>
          <w:szCs w:val="28"/>
        </w:rPr>
        <w:sym w:font="HQPB5" w:char="F075"/>
      </w:r>
      <w:r w:rsidRPr="00940924">
        <w:rPr>
          <w:rFonts w:asciiTheme="majorBidi" w:hAnsiTheme="majorBidi" w:cstheme="majorBidi"/>
          <w:sz w:val="28"/>
          <w:szCs w:val="28"/>
        </w:rPr>
        <w:sym w:font="HQPB2" w:char="F072"/>
      </w:r>
      <w:r w:rsidRPr="00940924">
        <w:rPr>
          <w:rFonts w:asciiTheme="majorBidi" w:hAnsiTheme="majorBidi" w:cstheme="majorBidi"/>
          <w:sz w:val="28"/>
          <w:szCs w:val="28"/>
          <w:rtl/>
        </w:rPr>
        <w:t xml:space="preserve"> </w:t>
      </w:r>
      <w:r w:rsidRPr="00940924">
        <w:rPr>
          <w:rFonts w:asciiTheme="majorBidi" w:hAnsiTheme="majorBidi" w:cstheme="majorBidi"/>
          <w:sz w:val="28"/>
          <w:szCs w:val="28"/>
        </w:rPr>
        <w:sym w:font="HQPB4" w:char="F0E3"/>
      </w:r>
      <w:r w:rsidRPr="00940924">
        <w:rPr>
          <w:rFonts w:asciiTheme="majorBidi" w:hAnsiTheme="majorBidi" w:cstheme="majorBidi"/>
          <w:sz w:val="28"/>
          <w:szCs w:val="28"/>
        </w:rPr>
        <w:sym w:font="HQPB2" w:char="F04E"/>
      </w:r>
      <w:r w:rsidRPr="00940924">
        <w:rPr>
          <w:rFonts w:asciiTheme="majorBidi" w:hAnsiTheme="majorBidi" w:cstheme="majorBidi"/>
          <w:sz w:val="28"/>
          <w:szCs w:val="28"/>
        </w:rPr>
        <w:sym w:font="HQPB4" w:char="F0DF"/>
      </w:r>
      <w:r w:rsidRPr="00940924">
        <w:rPr>
          <w:rFonts w:asciiTheme="majorBidi" w:hAnsiTheme="majorBidi" w:cstheme="majorBidi"/>
          <w:sz w:val="28"/>
          <w:szCs w:val="28"/>
        </w:rPr>
        <w:sym w:font="HQPB2" w:char="F067"/>
      </w:r>
      <w:r w:rsidRPr="00940924">
        <w:rPr>
          <w:rFonts w:asciiTheme="majorBidi" w:hAnsiTheme="majorBidi" w:cstheme="majorBidi"/>
          <w:sz w:val="28"/>
          <w:szCs w:val="28"/>
        </w:rPr>
        <w:sym w:font="HQPB4" w:char="F0DF"/>
      </w:r>
      <w:r w:rsidRPr="00940924">
        <w:rPr>
          <w:rFonts w:asciiTheme="majorBidi" w:hAnsiTheme="majorBidi" w:cstheme="majorBidi"/>
          <w:sz w:val="28"/>
          <w:szCs w:val="28"/>
        </w:rPr>
        <w:sym w:font="HQPB2" w:char="F04A"/>
      </w:r>
      <w:r w:rsidRPr="00940924">
        <w:rPr>
          <w:rFonts w:asciiTheme="majorBidi" w:hAnsiTheme="majorBidi" w:cstheme="majorBidi"/>
          <w:sz w:val="28"/>
          <w:szCs w:val="28"/>
        </w:rPr>
        <w:sym w:font="HQPB4" w:char="F0CF"/>
      </w:r>
      <w:r w:rsidRPr="00940924">
        <w:rPr>
          <w:rFonts w:asciiTheme="majorBidi" w:hAnsiTheme="majorBidi" w:cstheme="majorBidi"/>
          <w:sz w:val="28"/>
          <w:szCs w:val="28"/>
        </w:rPr>
        <w:sym w:font="HQPB4" w:char="F06B"/>
      </w:r>
      <w:r w:rsidRPr="00940924">
        <w:rPr>
          <w:rFonts w:asciiTheme="majorBidi" w:hAnsiTheme="majorBidi" w:cstheme="majorBidi"/>
          <w:sz w:val="28"/>
          <w:szCs w:val="28"/>
        </w:rPr>
        <w:sym w:font="HQPB2" w:char="F03D"/>
      </w:r>
      <w:r w:rsidRPr="00940924">
        <w:rPr>
          <w:rFonts w:asciiTheme="majorBidi" w:hAnsiTheme="majorBidi" w:cstheme="majorBidi"/>
          <w:sz w:val="28"/>
          <w:szCs w:val="28"/>
        </w:rPr>
        <w:sym w:font="HQPB5" w:char="F079"/>
      </w:r>
      <w:r w:rsidRPr="00940924">
        <w:rPr>
          <w:rFonts w:asciiTheme="majorBidi" w:hAnsiTheme="majorBidi" w:cstheme="majorBidi"/>
          <w:sz w:val="28"/>
          <w:szCs w:val="28"/>
        </w:rPr>
        <w:sym w:font="HQPB1" w:char="F0E8"/>
      </w:r>
      <w:r w:rsidRPr="00940924">
        <w:rPr>
          <w:rFonts w:asciiTheme="majorBidi" w:hAnsiTheme="majorBidi" w:cstheme="majorBidi"/>
          <w:sz w:val="28"/>
          <w:szCs w:val="28"/>
        </w:rPr>
        <w:sym w:font="HQPB4" w:char="F0E3"/>
      </w:r>
      <w:r w:rsidRPr="00940924">
        <w:rPr>
          <w:rFonts w:asciiTheme="majorBidi" w:hAnsiTheme="majorBidi" w:cstheme="majorBidi"/>
          <w:sz w:val="28"/>
          <w:szCs w:val="28"/>
        </w:rPr>
        <w:sym w:font="HQPB2" w:char="F083"/>
      </w:r>
      <w:r w:rsidRPr="00940924">
        <w:rPr>
          <w:rFonts w:asciiTheme="majorBidi" w:hAnsiTheme="majorBidi" w:cstheme="majorBidi"/>
          <w:sz w:val="28"/>
          <w:szCs w:val="28"/>
        </w:rPr>
        <w:sym w:font="HQPB5" w:char="F075"/>
      </w:r>
      <w:r w:rsidRPr="00940924">
        <w:rPr>
          <w:rFonts w:asciiTheme="majorBidi" w:hAnsiTheme="majorBidi" w:cstheme="majorBidi"/>
          <w:sz w:val="28"/>
          <w:szCs w:val="28"/>
        </w:rPr>
        <w:sym w:font="HQPB2" w:char="F072"/>
      </w:r>
      <w:r w:rsidRPr="00940924">
        <w:rPr>
          <w:rFonts w:asciiTheme="majorBidi" w:hAnsiTheme="majorBidi" w:cstheme="majorBidi"/>
          <w:sz w:val="28"/>
          <w:szCs w:val="28"/>
          <w:rtl/>
        </w:rPr>
        <w:t xml:space="preserve"> </w:t>
      </w:r>
      <w:r w:rsidRPr="00940924">
        <w:rPr>
          <w:rFonts w:asciiTheme="majorBidi" w:hAnsiTheme="majorBidi" w:cstheme="majorBidi"/>
          <w:sz w:val="28"/>
          <w:szCs w:val="28"/>
        </w:rPr>
        <w:sym w:font="HQPB5" w:char="F07C"/>
      </w:r>
      <w:r w:rsidRPr="00940924">
        <w:rPr>
          <w:rFonts w:asciiTheme="majorBidi" w:hAnsiTheme="majorBidi" w:cstheme="majorBidi"/>
          <w:sz w:val="28"/>
          <w:szCs w:val="28"/>
        </w:rPr>
        <w:sym w:font="HQPB1" w:char="F03D"/>
      </w:r>
      <w:r w:rsidRPr="00940924">
        <w:rPr>
          <w:rFonts w:asciiTheme="majorBidi" w:hAnsiTheme="majorBidi" w:cstheme="majorBidi"/>
          <w:sz w:val="28"/>
          <w:szCs w:val="28"/>
        </w:rPr>
        <w:sym w:font="HQPB2" w:char="F0BB"/>
      </w:r>
      <w:r w:rsidRPr="00940924">
        <w:rPr>
          <w:rFonts w:asciiTheme="majorBidi" w:hAnsiTheme="majorBidi" w:cstheme="majorBidi"/>
          <w:sz w:val="28"/>
          <w:szCs w:val="28"/>
        </w:rPr>
        <w:sym w:font="HQPB5" w:char="F074"/>
      </w:r>
      <w:r w:rsidRPr="00940924">
        <w:rPr>
          <w:rFonts w:asciiTheme="majorBidi" w:hAnsiTheme="majorBidi" w:cstheme="majorBidi"/>
          <w:sz w:val="28"/>
          <w:szCs w:val="28"/>
        </w:rPr>
        <w:sym w:font="HQPB1" w:char="F047"/>
      </w:r>
      <w:r w:rsidRPr="00940924">
        <w:rPr>
          <w:rFonts w:asciiTheme="majorBidi" w:hAnsiTheme="majorBidi" w:cstheme="majorBidi"/>
          <w:sz w:val="28"/>
          <w:szCs w:val="28"/>
        </w:rPr>
        <w:sym w:font="HQPB4" w:char="F0C5"/>
      </w:r>
      <w:r w:rsidRPr="00940924">
        <w:rPr>
          <w:rFonts w:asciiTheme="majorBidi" w:hAnsiTheme="majorBidi" w:cstheme="majorBidi"/>
          <w:sz w:val="28"/>
          <w:szCs w:val="28"/>
        </w:rPr>
        <w:sym w:font="HQPB2" w:char="F033"/>
      </w:r>
      <w:r w:rsidRPr="00940924">
        <w:rPr>
          <w:rFonts w:asciiTheme="majorBidi" w:hAnsiTheme="majorBidi" w:cstheme="majorBidi"/>
          <w:sz w:val="28"/>
          <w:szCs w:val="28"/>
        </w:rPr>
        <w:sym w:font="HQPB4" w:char="F0F8"/>
      </w:r>
      <w:r w:rsidRPr="00940924">
        <w:rPr>
          <w:rFonts w:asciiTheme="majorBidi" w:hAnsiTheme="majorBidi" w:cstheme="majorBidi"/>
          <w:sz w:val="28"/>
          <w:szCs w:val="28"/>
        </w:rPr>
        <w:sym w:font="HQPB2" w:char="F039"/>
      </w:r>
      <w:r w:rsidRPr="00940924">
        <w:rPr>
          <w:rFonts w:asciiTheme="majorBidi" w:hAnsiTheme="majorBidi" w:cstheme="majorBidi"/>
          <w:sz w:val="28"/>
          <w:szCs w:val="28"/>
        </w:rPr>
        <w:sym w:font="HQPB5" w:char="F024"/>
      </w:r>
      <w:r w:rsidRPr="00940924">
        <w:rPr>
          <w:rFonts w:asciiTheme="majorBidi" w:hAnsiTheme="majorBidi" w:cstheme="majorBidi"/>
          <w:sz w:val="28"/>
          <w:szCs w:val="28"/>
        </w:rPr>
        <w:sym w:font="HQPB1" w:char="F023"/>
      </w:r>
      <w:r w:rsidRPr="00940924">
        <w:rPr>
          <w:rFonts w:asciiTheme="majorBidi" w:hAnsiTheme="majorBidi" w:cstheme="majorBidi"/>
          <w:sz w:val="28"/>
          <w:szCs w:val="28"/>
          <w:rtl/>
        </w:rPr>
        <w:t xml:space="preserve"> </w:t>
      </w:r>
      <w:r w:rsidRPr="00940924">
        <w:rPr>
          <w:rFonts w:asciiTheme="majorBidi" w:hAnsiTheme="majorBidi" w:cstheme="majorBidi"/>
          <w:sz w:val="28"/>
          <w:szCs w:val="28"/>
        </w:rPr>
        <w:sym w:font="HQPB5" w:char="F073"/>
      </w:r>
      <w:r w:rsidRPr="00940924">
        <w:rPr>
          <w:rFonts w:asciiTheme="majorBidi" w:hAnsiTheme="majorBidi" w:cstheme="majorBidi"/>
          <w:sz w:val="28"/>
          <w:szCs w:val="28"/>
        </w:rPr>
        <w:sym w:font="HQPB2" w:char="F070"/>
      </w:r>
      <w:r w:rsidRPr="00940924">
        <w:rPr>
          <w:rFonts w:asciiTheme="majorBidi" w:hAnsiTheme="majorBidi" w:cstheme="majorBidi"/>
          <w:sz w:val="28"/>
          <w:szCs w:val="28"/>
        </w:rPr>
        <w:sym w:font="HQPB5" w:char="F079"/>
      </w:r>
      <w:r w:rsidRPr="00940924">
        <w:rPr>
          <w:rFonts w:asciiTheme="majorBidi" w:hAnsiTheme="majorBidi" w:cstheme="majorBidi"/>
          <w:sz w:val="28"/>
          <w:szCs w:val="28"/>
        </w:rPr>
        <w:sym w:font="HQPB2" w:char="F04A"/>
      </w:r>
      <w:r w:rsidRPr="00940924">
        <w:rPr>
          <w:rFonts w:asciiTheme="majorBidi" w:hAnsiTheme="majorBidi" w:cstheme="majorBidi"/>
          <w:sz w:val="28"/>
          <w:szCs w:val="28"/>
        </w:rPr>
        <w:sym w:font="HQPB4" w:char="F0F5"/>
      </w:r>
      <w:r w:rsidRPr="00940924">
        <w:rPr>
          <w:rFonts w:asciiTheme="majorBidi" w:hAnsiTheme="majorBidi" w:cstheme="majorBidi"/>
          <w:sz w:val="28"/>
          <w:szCs w:val="28"/>
        </w:rPr>
        <w:sym w:font="HQPB2" w:char="F033"/>
      </w:r>
      <w:r w:rsidRPr="00940924">
        <w:rPr>
          <w:rFonts w:asciiTheme="majorBidi" w:hAnsiTheme="majorBidi" w:cstheme="majorBidi"/>
          <w:sz w:val="28"/>
          <w:szCs w:val="28"/>
        </w:rPr>
        <w:sym w:font="HQPB4" w:char="F0CF"/>
      </w:r>
      <w:r w:rsidRPr="00940924">
        <w:rPr>
          <w:rFonts w:asciiTheme="majorBidi" w:hAnsiTheme="majorBidi" w:cstheme="majorBidi"/>
          <w:sz w:val="28"/>
          <w:szCs w:val="28"/>
        </w:rPr>
        <w:sym w:font="HQPB1" w:char="F074"/>
      </w:r>
      <w:r w:rsidRPr="00940924">
        <w:rPr>
          <w:rFonts w:asciiTheme="majorBidi" w:hAnsiTheme="majorBidi" w:cstheme="majorBidi"/>
          <w:sz w:val="28"/>
          <w:szCs w:val="28"/>
        </w:rPr>
        <w:sym w:font="HQPB4" w:char="F0F8"/>
      </w:r>
      <w:r w:rsidRPr="00940924">
        <w:rPr>
          <w:rFonts w:asciiTheme="majorBidi" w:hAnsiTheme="majorBidi" w:cstheme="majorBidi"/>
          <w:sz w:val="28"/>
          <w:szCs w:val="28"/>
        </w:rPr>
        <w:sym w:font="HQPB2" w:char="F03A"/>
      </w:r>
      <w:r w:rsidRPr="00940924">
        <w:rPr>
          <w:rFonts w:asciiTheme="majorBidi" w:hAnsiTheme="majorBidi" w:cstheme="majorBidi"/>
          <w:sz w:val="28"/>
          <w:szCs w:val="28"/>
        </w:rPr>
        <w:sym w:font="HQPB5" w:char="F024"/>
      </w:r>
      <w:r w:rsidRPr="00940924">
        <w:rPr>
          <w:rFonts w:asciiTheme="majorBidi" w:hAnsiTheme="majorBidi" w:cstheme="majorBidi"/>
          <w:sz w:val="28"/>
          <w:szCs w:val="28"/>
        </w:rPr>
        <w:sym w:font="HQPB1" w:char="F023"/>
      </w:r>
      <w:r w:rsidRPr="00940924">
        <w:rPr>
          <w:rFonts w:asciiTheme="majorBidi" w:hAnsiTheme="majorBidi" w:cstheme="majorBidi"/>
          <w:sz w:val="28"/>
          <w:szCs w:val="28"/>
        </w:rPr>
        <w:sym w:font="HQPB5" w:char="F075"/>
      </w:r>
      <w:r w:rsidRPr="00940924">
        <w:rPr>
          <w:rFonts w:asciiTheme="majorBidi" w:hAnsiTheme="majorBidi" w:cstheme="majorBidi"/>
          <w:sz w:val="28"/>
          <w:szCs w:val="28"/>
        </w:rPr>
        <w:sym w:font="HQPB2" w:char="F072"/>
      </w:r>
      <w:r w:rsidRPr="00940924">
        <w:rPr>
          <w:rFonts w:asciiTheme="majorBidi" w:hAnsiTheme="majorBidi" w:cstheme="majorBidi"/>
          <w:sz w:val="28"/>
          <w:szCs w:val="28"/>
          <w:rtl/>
        </w:rPr>
        <w:t xml:space="preserve"> </w:t>
      </w:r>
      <w:r w:rsidRPr="00940924">
        <w:rPr>
          <w:rFonts w:asciiTheme="majorBidi" w:hAnsiTheme="majorBidi" w:cstheme="majorBidi"/>
          <w:sz w:val="28"/>
          <w:szCs w:val="28"/>
        </w:rPr>
        <w:sym w:font="HQPB2" w:char="F062"/>
      </w:r>
      <w:r w:rsidRPr="00940924">
        <w:rPr>
          <w:rFonts w:asciiTheme="majorBidi" w:hAnsiTheme="majorBidi" w:cstheme="majorBidi"/>
          <w:sz w:val="28"/>
          <w:szCs w:val="28"/>
        </w:rPr>
        <w:sym w:font="HQPB4" w:char="F0CE"/>
      </w:r>
      <w:r w:rsidRPr="00940924">
        <w:rPr>
          <w:rFonts w:asciiTheme="majorBidi" w:hAnsiTheme="majorBidi" w:cstheme="majorBidi"/>
          <w:sz w:val="28"/>
          <w:szCs w:val="28"/>
        </w:rPr>
        <w:sym w:font="HQPB1" w:char="F029"/>
      </w:r>
      <w:r w:rsidRPr="00940924">
        <w:rPr>
          <w:rFonts w:asciiTheme="majorBidi" w:hAnsiTheme="majorBidi" w:cstheme="majorBidi"/>
          <w:sz w:val="28"/>
          <w:szCs w:val="28"/>
        </w:rPr>
        <w:sym w:font="HQPB5" w:char="F075"/>
      </w:r>
      <w:r w:rsidRPr="00940924">
        <w:rPr>
          <w:rFonts w:asciiTheme="majorBidi" w:hAnsiTheme="majorBidi" w:cstheme="majorBidi"/>
          <w:sz w:val="28"/>
          <w:szCs w:val="28"/>
        </w:rPr>
        <w:sym w:font="HQPB2" w:char="F072"/>
      </w:r>
      <w:r w:rsidRPr="00940924">
        <w:rPr>
          <w:rFonts w:asciiTheme="majorBidi" w:hAnsiTheme="majorBidi" w:cstheme="majorBidi"/>
          <w:sz w:val="28"/>
          <w:szCs w:val="28"/>
          <w:rtl/>
        </w:rPr>
        <w:t xml:space="preserve"> </w:t>
      </w:r>
      <w:r w:rsidRPr="00940924">
        <w:rPr>
          <w:rFonts w:asciiTheme="majorBidi" w:hAnsiTheme="majorBidi" w:cstheme="majorBidi"/>
          <w:sz w:val="28"/>
          <w:szCs w:val="28"/>
        </w:rPr>
        <w:sym w:font="HQPB5" w:char="F028"/>
      </w:r>
      <w:r w:rsidRPr="00940924">
        <w:rPr>
          <w:rFonts w:asciiTheme="majorBidi" w:hAnsiTheme="majorBidi" w:cstheme="majorBidi"/>
          <w:sz w:val="28"/>
          <w:szCs w:val="28"/>
        </w:rPr>
        <w:sym w:font="HQPB1" w:char="F023"/>
      </w:r>
      <w:r w:rsidRPr="00940924">
        <w:rPr>
          <w:rFonts w:asciiTheme="majorBidi" w:hAnsiTheme="majorBidi" w:cstheme="majorBidi"/>
          <w:sz w:val="28"/>
          <w:szCs w:val="28"/>
        </w:rPr>
        <w:sym w:font="HQPB2" w:char="F071"/>
      </w:r>
      <w:r w:rsidRPr="00940924">
        <w:rPr>
          <w:rFonts w:asciiTheme="majorBidi" w:hAnsiTheme="majorBidi" w:cstheme="majorBidi"/>
          <w:sz w:val="28"/>
          <w:szCs w:val="28"/>
        </w:rPr>
        <w:sym w:font="HQPB4" w:char="F0E7"/>
      </w:r>
      <w:r w:rsidRPr="00940924">
        <w:rPr>
          <w:rFonts w:asciiTheme="majorBidi" w:hAnsiTheme="majorBidi" w:cstheme="majorBidi"/>
          <w:sz w:val="28"/>
          <w:szCs w:val="28"/>
        </w:rPr>
        <w:sym w:font="HQPB2" w:char="F052"/>
      </w:r>
      <w:r w:rsidRPr="00940924">
        <w:rPr>
          <w:rFonts w:asciiTheme="majorBidi" w:hAnsiTheme="majorBidi" w:cstheme="majorBidi"/>
          <w:sz w:val="28"/>
          <w:szCs w:val="28"/>
        </w:rPr>
        <w:sym w:font="HQPB1" w:char="F025"/>
      </w:r>
      <w:r w:rsidRPr="00940924">
        <w:rPr>
          <w:rFonts w:asciiTheme="majorBidi" w:hAnsiTheme="majorBidi" w:cstheme="majorBidi"/>
          <w:sz w:val="28"/>
          <w:szCs w:val="28"/>
        </w:rPr>
        <w:sym w:font="HQPB5" w:char="F078"/>
      </w:r>
      <w:r w:rsidRPr="00940924">
        <w:rPr>
          <w:rFonts w:asciiTheme="majorBidi" w:hAnsiTheme="majorBidi" w:cstheme="majorBidi"/>
          <w:sz w:val="28"/>
          <w:szCs w:val="28"/>
        </w:rPr>
        <w:sym w:font="HQPB2" w:char="F02E"/>
      </w:r>
      <w:r w:rsidRPr="00940924">
        <w:rPr>
          <w:rFonts w:asciiTheme="majorBidi" w:hAnsiTheme="majorBidi" w:cstheme="majorBidi"/>
          <w:sz w:val="28"/>
          <w:szCs w:val="28"/>
          <w:rtl/>
        </w:rPr>
        <w:t xml:space="preserve"> </w:t>
      </w:r>
      <w:r w:rsidRPr="00940924">
        <w:rPr>
          <w:rFonts w:asciiTheme="majorBidi" w:hAnsiTheme="majorBidi" w:cstheme="majorBidi"/>
          <w:sz w:val="28"/>
          <w:szCs w:val="28"/>
        </w:rPr>
        <w:sym w:font="HQPB2" w:char="F060"/>
      </w:r>
      <w:r w:rsidRPr="00940924">
        <w:rPr>
          <w:rFonts w:asciiTheme="majorBidi" w:hAnsiTheme="majorBidi" w:cstheme="majorBidi"/>
          <w:sz w:val="28"/>
          <w:szCs w:val="28"/>
        </w:rPr>
        <w:sym w:font="HQPB4" w:char="F0CF"/>
      </w:r>
      <w:r w:rsidRPr="00940924">
        <w:rPr>
          <w:rFonts w:asciiTheme="majorBidi" w:hAnsiTheme="majorBidi" w:cstheme="majorBidi"/>
          <w:sz w:val="28"/>
          <w:szCs w:val="28"/>
        </w:rPr>
        <w:sym w:font="HQPB2" w:char="F042"/>
      </w:r>
      <w:r w:rsidRPr="00940924">
        <w:rPr>
          <w:rFonts w:asciiTheme="majorBidi" w:hAnsiTheme="majorBidi" w:cstheme="majorBidi"/>
          <w:sz w:val="28"/>
          <w:szCs w:val="28"/>
          <w:rtl/>
        </w:rPr>
        <w:t xml:space="preserve"> </w:t>
      </w:r>
      <w:r w:rsidRPr="00940924">
        <w:rPr>
          <w:rFonts w:asciiTheme="majorBidi" w:hAnsiTheme="majorBidi" w:cstheme="majorBidi"/>
          <w:sz w:val="28"/>
          <w:szCs w:val="28"/>
        </w:rPr>
        <w:sym w:font="HQPB4" w:char="F0E3"/>
      </w:r>
      <w:r w:rsidRPr="00940924">
        <w:rPr>
          <w:rFonts w:asciiTheme="majorBidi" w:hAnsiTheme="majorBidi" w:cstheme="majorBidi"/>
          <w:sz w:val="28"/>
          <w:szCs w:val="28"/>
        </w:rPr>
        <w:sym w:font="HQPB2" w:char="F040"/>
      </w:r>
      <w:r w:rsidRPr="00940924">
        <w:rPr>
          <w:rFonts w:asciiTheme="majorBidi" w:hAnsiTheme="majorBidi" w:cstheme="majorBidi"/>
          <w:sz w:val="28"/>
          <w:szCs w:val="28"/>
        </w:rPr>
        <w:sym w:font="HQPB4" w:char="F0F6"/>
      </w:r>
      <w:r w:rsidRPr="00940924">
        <w:rPr>
          <w:rFonts w:asciiTheme="majorBidi" w:hAnsiTheme="majorBidi" w:cstheme="majorBidi"/>
          <w:sz w:val="28"/>
          <w:szCs w:val="28"/>
        </w:rPr>
        <w:sym w:font="HQPB1" w:char="F036"/>
      </w:r>
      <w:r w:rsidRPr="00940924">
        <w:rPr>
          <w:rFonts w:asciiTheme="majorBidi" w:hAnsiTheme="majorBidi" w:cstheme="majorBidi"/>
          <w:sz w:val="28"/>
          <w:szCs w:val="28"/>
        </w:rPr>
        <w:sym w:font="HQPB5" w:char="F073"/>
      </w:r>
      <w:r w:rsidRPr="00940924">
        <w:rPr>
          <w:rFonts w:asciiTheme="majorBidi" w:hAnsiTheme="majorBidi" w:cstheme="majorBidi"/>
          <w:sz w:val="28"/>
          <w:szCs w:val="28"/>
        </w:rPr>
        <w:sym w:font="HQPB2" w:char="F025"/>
      </w:r>
      <w:r w:rsidRPr="00940924">
        <w:rPr>
          <w:rFonts w:asciiTheme="majorBidi" w:hAnsiTheme="majorBidi" w:cstheme="majorBidi"/>
          <w:sz w:val="28"/>
          <w:szCs w:val="28"/>
          <w:rtl/>
        </w:rPr>
        <w:t xml:space="preserve"> </w:t>
      </w:r>
      <w:r w:rsidRPr="00940924">
        <w:rPr>
          <w:rFonts w:asciiTheme="majorBidi" w:hAnsiTheme="majorBidi" w:cstheme="majorBidi"/>
          <w:sz w:val="28"/>
          <w:szCs w:val="28"/>
        </w:rPr>
        <w:sym w:font="HQPB2" w:char="F092"/>
      </w:r>
      <w:r w:rsidRPr="00940924">
        <w:rPr>
          <w:rFonts w:asciiTheme="majorBidi" w:hAnsiTheme="majorBidi" w:cstheme="majorBidi"/>
          <w:sz w:val="28"/>
          <w:szCs w:val="28"/>
        </w:rPr>
        <w:sym w:font="HQPB4" w:char="F0C5"/>
      </w:r>
      <w:r w:rsidRPr="00940924">
        <w:rPr>
          <w:rFonts w:asciiTheme="majorBidi" w:hAnsiTheme="majorBidi" w:cstheme="majorBidi"/>
          <w:sz w:val="28"/>
          <w:szCs w:val="28"/>
        </w:rPr>
        <w:sym w:font="HQPB2" w:char="F022"/>
      </w:r>
      <w:r w:rsidRPr="00940924">
        <w:rPr>
          <w:rFonts w:asciiTheme="majorBidi" w:hAnsiTheme="majorBidi" w:cstheme="majorBidi"/>
          <w:sz w:val="28"/>
          <w:szCs w:val="28"/>
        </w:rPr>
        <w:sym w:font="HQPB5" w:char="F073"/>
      </w:r>
      <w:r w:rsidRPr="00940924">
        <w:rPr>
          <w:rFonts w:asciiTheme="majorBidi" w:hAnsiTheme="majorBidi" w:cstheme="majorBidi"/>
          <w:sz w:val="28"/>
          <w:szCs w:val="28"/>
        </w:rPr>
        <w:sym w:font="HQPB2" w:char="F039"/>
      </w:r>
      <w:r w:rsidRPr="00940924">
        <w:rPr>
          <w:rFonts w:asciiTheme="majorBidi" w:hAnsiTheme="majorBidi" w:cstheme="majorBidi"/>
          <w:sz w:val="28"/>
          <w:szCs w:val="28"/>
          <w:rtl/>
        </w:rPr>
        <w:t xml:space="preserve"> </w:t>
      </w:r>
      <w:r w:rsidRPr="00940924">
        <w:rPr>
          <w:rFonts w:asciiTheme="majorBidi" w:hAnsiTheme="majorBidi" w:cstheme="majorBidi"/>
          <w:sz w:val="28"/>
          <w:szCs w:val="28"/>
        </w:rPr>
        <w:sym w:font="HQPB4" w:char="F039"/>
      </w:r>
      <w:r w:rsidRPr="00940924">
        <w:rPr>
          <w:rFonts w:asciiTheme="majorBidi" w:hAnsiTheme="majorBidi" w:cstheme="majorBidi"/>
          <w:sz w:val="28"/>
          <w:szCs w:val="28"/>
        </w:rPr>
        <w:sym w:font="HQPB2" w:char="F040"/>
      </w:r>
      <w:r w:rsidRPr="00940924">
        <w:rPr>
          <w:rFonts w:asciiTheme="majorBidi" w:hAnsiTheme="majorBidi" w:cstheme="majorBidi"/>
          <w:sz w:val="28"/>
          <w:szCs w:val="28"/>
        </w:rPr>
        <w:sym w:font="HQPB2" w:char="F0BB"/>
      </w:r>
      <w:r w:rsidRPr="00940924">
        <w:rPr>
          <w:rFonts w:asciiTheme="majorBidi" w:hAnsiTheme="majorBidi" w:cstheme="majorBidi"/>
          <w:sz w:val="28"/>
          <w:szCs w:val="28"/>
        </w:rPr>
        <w:sym w:font="HQPB5" w:char="F06E"/>
      </w:r>
      <w:r w:rsidRPr="00940924">
        <w:rPr>
          <w:rFonts w:asciiTheme="majorBidi" w:hAnsiTheme="majorBidi" w:cstheme="majorBidi"/>
          <w:sz w:val="28"/>
          <w:szCs w:val="28"/>
        </w:rPr>
        <w:sym w:font="HQPB2" w:char="F03D"/>
      </w:r>
      <w:r w:rsidRPr="00940924">
        <w:rPr>
          <w:rFonts w:asciiTheme="majorBidi" w:hAnsiTheme="majorBidi" w:cstheme="majorBidi"/>
          <w:sz w:val="28"/>
          <w:szCs w:val="28"/>
        </w:rPr>
        <w:sym w:font="HQPB5" w:char="F07C"/>
      </w:r>
      <w:r w:rsidRPr="00940924">
        <w:rPr>
          <w:rFonts w:asciiTheme="majorBidi" w:hAnsiTheme="majorBidi" w:cstheme="majorBidi"/>
          <w:sz w:val="28"/>
          <w:szCs w:val="28"/>
        </w:rPr>
        <w:sym w:font="HQPB1" w:char="F0CA"/>
      </w:r>
      <w:r w:rsidRPr="00940924">
        <w:rPr>
          <w:rFonts w:asciiTheme="majorBidi" w:hAnsiTheme="majorBidi" w:cstheme="majorBidi"/>
          <w:sz w:val="28"/>
          <w:szCs w:val="28"/>
          <w:rtl/>
        </w:rPr>
        <w:t xml:space="preserve"> </w:t>
      </w:r>
      <w:r w:rsidRPr="00940924">
        <w:rPr>
          <w:rFonts w:asciiTheme="majorBidi" w:hAnsiTheme="majorBidi" w:cstheme="majorBidi"/>
          <w:sz w:val="28"/>
          <w:szCs w:val="28"/>
        </w:rPr>
        <w:sym w:font="HQPB4" w:char="F026"/>
      </w:r>
      <w:r w:rsidRPr="00940924">
        <w:rPr>
          <w:rFonts w:asciiTheme="majorBidi" w:hAnsiTheme="majorBidi" w:cstheme="majorBidi"/>
          <w:sz w:val="28"/>
          <w:szCs w:val="28"/>
        </w:rPr>
        <w:sym w:font="HQPB2" w:char="F0FB"/>
      </w:r>
      <w:r w:rsidRPr="00940924">
        <w:rPr>
          <w:rFonts w:asciiTheme="majorBidi" w:hAnsiTheme="majorBidi" w:cstheme="majorBidi"/>
          <w:sz w:val="28"/>
          <w:szCs w:val="28"/>
        </w:rPr>
        <w:sym w:font="HQPB2" w:char="F0FC"/>
      </w:r>
      <w:r w:rsidRPr="00940924">
        <w:rPr>
          <w:rFonts w:asciiTheme="majorBidi" w:hAnsiTheme="majorBidi" w:cstheme="majorBidi"/>
          <w:sz w:val="28"/>
          <w:szCs w:val="28"/>
        </w:rPr>
        <w:sym w:font="HQPB4" w:char="F0CE"/>
      </w:r>
      <w:r w:rsidRPr="00940924">
        <w:rPr>
          <w:rFonts w:asciiTheme="majorBidi" w:hAnsiTheme="majorBidi" w:cstheme="majorBidi"/>
          <w:sz w:val="28"/>
          <w:szCs w:val="28"/>
        </w:rPr>
        <w:sym w:font="HQPB1" w:char="F037"/>
      </w:r>
      <w:r w:rsidRPr="00940924">
        <w:rPr>
          <w:rFonts w:asciiTheme="majorBidi" w:hAnsiTheme="majorBidi" w:cstheme="majorBidi"/>
          <w:sz w:val="28"/>
          <w:szCs w:val="28"/>
        </w:rPr>
        <w:sym w:font="HQPB4" w:char="F095"/>
      </w:r>
      <w:r w:rsidRPr="00940924">
        <w:rPr>
          <w:rFonts w:asciiTheme="majorBidi" w:hAnsiTheme="majorBidi" w:cstheme="majorBidi"/>
          <w:sz w:val="28"/>
          <w:szCs w:val="28"/>
        </w:rPr>
        <w:sym w:font="HQPB2" w:char="F042"/>
      </w:r>
      <w:r w:rsidRPr="00940924">
        <w:rPr>
          <w:rFonts w:asciiTheme="majorBidi" w:hAnsiTheme="majorBidi" w:cstheme="majorBidi"/>
          <w:sz w:val="28"/>
          <w:szCs w:val="28"/>
          <w:rtl/>
        </w:rPr>
        <w:t xml:space="preserve"> </w:t>
      </w:r>
      <w:r w:rsidRPr="00940924">
        <w:rPr>
          <w:rFonts w:asciiTheme="majorBidi" w:hAnsiTheme="majorBidi" w:cstheme="majorBidi"/>
          <w:sz w:val="28"/>
          <w:szCs w:val="28"/>
        </w:rPr>
        <w:sym w:font="HQPB2" w:char="F0C7"/>
      </w:r>
      <w:r w:rsidRPr="00940924">
        <w:rPr>
          <w:rFonts w:asciiTheme="majorBidi" w:hAnsiTheme="majorBidi" w:cstheme="majorBidi"/>
          <w:sz w:val="28"/>
          <w:szCs w:val="28"/>
        </w:rPr>
        <w:sym w:font="HQPB2" w:char="F0CB"/>
      </w:r>
      <w:r w:rsidRPr="00940924">
        <w:rPr>
          <w:rFonts w:asciiTheme="majorBidi" w:hAnsiTheme="majorBidi" w:cstheme="majorBidi"/>
          <w:sz w:val="28"/>
          <w:szCs w:val="28"/>
        </w:rPr>
        <w:sym w:font="HQPB2" w:char="F0C8"/>
      </w:r>
      <w:r w:rsidRPr="00940924">
        <w:rPr>
          <w:rFonts w:asciiTheme="majorBidi" w:hAnsiTheme="majorBidi" w:cstheme="majorBidi"/>
          <w:sz w:val="28"/>
          <w:szCs w:val="28"/>
          <w:rtl/>
        </w:rPr>
        <w:t xml:space="preserve">   </w:t>
      </w:r>
    </w:p>
    <w:p w:rsidR="009A682D" w:rsidRPr="00940924" w:rsidRDefault="00001FD4" w:rsidP="00AA0882">
      <w:pPr>
        <w:pStyle w:val="ListParagraph"/>
        <w:ind w:left="709"/>
        <w:jc w:val="both"/>
        <w:rPr>
          <w:rFonts w:asciiTheme="majorBidi" w:hAnsiTheme="majorBidi" w:cstheme="majorBidi"/>
          <w:i/>
          <w:iCs/>
        </w:rPr>
      </w:pPr>
      <w:r w:rsidRPr="00940924">
        <w:rPr>
          <w:rFonts w:asciiTheme="majorBidi" w:hAnsiTheme="majorBidi" w:cstheme="majorBidi"/>
          <w:i/>
          <w:iCs/>
        </w:rPr>
        <w:t xml:space="preserve">Artinya: </w:t>
      </w:r>
      <w:r w:rsidR="0021296C" w:rsidRPr="00940924">
        <w:rPr>
          <w:rFonts w:asciiTheme="majorBidi" w:hAnsiTheme="majorBidi" w:cstheme="majorBidi"/>
          <w:i/>
          <w:iCs/>
        </w:rPr>
        <w:t>“</w:t>
      </w:r>
      <w:r w:rsidR="009A682D" w:rsidRPr="00940924">
        <w:rPr>
          <w:rFonts w:asciiTheme="majorBidi" w:hAnsiTheme="majorBidi" w:cstheme="majorBidi"/>
          <w:i/>
          <w:iCs/>
        </w:rPr>
        <w:t>Dia-lah yang mengutus kepada kaum yang buta huruf seora</w:t>
      </w:r>
      <w:r w:rsidR="00ED7C2A" w:rsidRPr="00940924">
        <w:rPr>
          <w:rFonts w:asciiTheme="majorBidi" w:hAnsiTheme="majorBidi" w:cstheme="majorBidi"/>
          <w:i/>
          <w:iCs/>
        </w:rPr>
        <w:t xml:space="preserve">ng </w:t>
      </w:r>
      <w:r w:rsidR="00530C24" w:rsidRPr="00940924">
        <w:rPr>
          <w:rFonts w:asciiTheme="majorBidi" w:hAnsiTheme="majorBidi" w:cstheme="majorBidi"/>
          <w:i/>
          <w:iCs/>
        </w:rPr>
        <w:t xml:space="preserve">        </w:t>
      </w:r>
      <w:r w:rsidR="00ED7C2A" w:rsidRPr="00940924">
        <w:rPr>
          <w:rFonts w:asciiTheme="majorBidi" w:hAnsiTheme="majorBidi" w:cstheme="majorBidi"/>
          <w:i/>
          <w:iCs/>
        </w:rPr>
        <w:t xml:space="preserve">Rasul </w:t>
      </w:r>
      <w:r w:rsidR="00F97894" w:rsidRPr="00940924">
        <w:rPr>
          <w:rFonts w:asciiTheme="majorBidi" w:hAnsiTheme="majorBidi" w:cstheme="majorBidi"/>
          <w:i/>
          <w:iCs/>
        </w:rPr>
        <w:t xml:space="preserve">   </w:t>
      </w:r>
      <w:r w:rsidR="00ED7C2A" w:rsidRPr="00940924">
        <w:rPr>
          <w:rFonts w:asciiTheme="majorBidi" w:hAnsiTheme="majorBidi" w:cstheme="majorBidi"/>
          <w:i/>
          <w:iCs/>
        </w:rPr>
        <w:t xml:space="preserve">di antara mereka, yang </w:t>
      </w:r>
      <w:r w:rsidR="009A682D" w:rsidRPr="00940924">
        <w:rPr>
          <w:rFonts w:asciiTheme="majorBidi" w:hAnsiTheme="majorBidi" w:cstheme="majorBidi"/>
          <w:i/>
          <w:iCs/>
        </w:rPr>
        <w:t>membacakan ayat-ayat-Nya kepada mereka, mensucikan mereka dan mengajarkan mereka kitab dan Hikmah (As Sunnah). dan Sesungguhnya mereka sebelumnya benar-b</w:t>
      </w:r>
      <w:r w:rsidR="0021296C" w:rsidRPr="00940924">
        <w:rPr>
          <w:rFonts w:asciiTheme="majorBidi" w:hAnsiTheme="majorBidi" w:cstheme="majorBidi"/>
          <w:i/>
          <w:iCs/>
        </w:rPr>
        <w:t>enar dalam kesesatan yang nyata.”</w:t>
      </w:r>
    </w:p>
    <w:p w:rsidR="00B41112" w:rsidRPr="00940924" w:rsidRDefault="00B41112" w:rsidP="00AA0882">
      <w:pPr>
        <w:pStyle w:val="ListParagraph"/>
        <w:ind w:left="709"/>
        <w:jc w:val="both"/>
        <w:rPr>
          <w:rFonts w:asciiTheme="majorBidi" w:hAnsiTheme="majorBidi" w:cstheme="majorBidi"/>
          <w:i/>
          <w:iCs/>
        </w:rPr>
      </w:pPr>
    </w:p>
    <w:p w:rsidR="001C408A" w:rsidRPr="00940924" w:rsidRDefault="001C408A" w:rsidP="00AA0882">
      <w:pPr>
        <w:pStyle w:val="ListParagraph"/>
        <w:spacing w:line="480" w:lineRule="auto"/>
        <w:ind w:firstLine="630"/>
        <w:jc w:val="both"/>
        <w:rPr>
          <w:rFonts w:asciiTheme="majorBidi" w:hAnsiTheme="majorBidi" w:cstheme="majorBidi"/>
        </w:rPr>
      </w:pPr>
      <w:r w:rsidRPr="00940924">
        <w:rPr>
          <w:rFonts w:asciiTheme="majorBidi" w:hAnsiTheme="majorBidi" w:cstheme="majorBidi"/>
        </w:rPr>
        <w:t xml:space="preserve">Ayat di atas menggambarkan bahwa tugas rosul adalah melakukan pencerahan, pemberdayaan, transformasi, dan mobilisasi potensi umat manusia menuju kapada cahaya </w:t>
      </w:r>
      <w:r w:rsidR="0021296C" w:rsidRPr="00940924">
        <w:rPr>
          <w:rFonts w:asciiTheme="majorBidi" w:hAnsiTheme="majorBidi" w:cstheme="majorBidi"/>
        </w:rPr>
        <w:t>(nur) setelah sekian lama t</w:t>
      </w:r>
      <w:r w:rsidRPr="00940924">
        <w:rPr>
          <w:rFonts w:asciiTheme="majorBidi" w:hAnsiTheme="majorBidi" w:cstheme="majorBidi"/>
        </w:rPr>
        <w:t xml:space="preserve">erbelenggu dalam kegelapan.  </w:t>
      </w:r>
    </w:p>
    <w:p w:rsidR="001C408A" w:rsidRPr="00940924" w:rsidRDefault="001C408A" w:rsidP="00FB08E6">
      <w:pPr>
        <w:pStyle w:val="ListParagraph"/>
        <w:spacing w:line="480" w:lineRule="auto"/>
        <w:ind w:firstLine="630"/>
        <w:jc w:val="both"/>
        <w:rPr>
          <w:rFonts w:asciiTheme="majorBidi" w:hAnsiTheme="majorBidi" w:cstheme="majorBidi"/>
        </w:rPr>
      </w:pPr>
      <w:r w:rsidRPr="00940924">
        <w:rPr>
          <w:rFonts w:asciiTheme="majorBidi" w:hAnsiTheme="majorBidi" w:cstheme="majorBidi"/>
        </w:rPr>
        <w:t>Menurut Uzer (1990) terdapat tugas guru, yakni tugas dalam bidang profesi, tugas kemanusian, dan tugas dalam bidang kemasyarakatan. Yang dijabarkan sebagai berikut. Tu</w:t>
      </w:r>
      <w:r w:rsidR="007F6D2F" w:rsidRPr="00940924">
        <w:rPr>
          <w:rFonts w:asciiTheme="majorBidi" w:hAnsiTheme="majorBidi" w:cstheme="majorBidi"/>
        </w:rPr>
        <w:t>g</w:t>
      </w:r>
      <w:r w:rsidRPr="00940924">
        <w:rPr>
          <w:rFonts w:asciiTheme="majorBidi" w:hAnsiTheme="majorBidi" w:cstheme="majorBidi"/>
        </w:rPr>
        <w:t xml:space="preserve">as guru sebagai suatu profesi meiputi mendidik dalam arti meneruskan dan mengembangkan nilai hidup. Mengajar berarti meneruskan dan mengembangkan iptek, sedangkan melatih berarti mengembangkan ketrampilan pada peserta didik. Tugas guru dalam bidang kemanusiaan meliputi bahwa guru di sekolah harus dapat menjadi orang tua kedua, dapat memahami peserta didik dengan tugas perkembangannya mulai dari sebagai makhluk bermain </w:t>
      </w:r>
      <w:r w:rsidRPr="00940924">
        <w:rPr>
          <w:rFonts w:asciiTheme="majorBidi" w:hAnsiTheme="majorBidi" w:cstheme="majorBidi"/>
          <w:i/>
          <w:iCs/>
        </w:rPr>
        <w:t>(homoludens</w:t>
      </w:r>
      <w:r w:rsidRPr="00940924">
        <w:rPr>
          <w:rFonts w:asciiTheme="majorBidi" w:hAnsiTheme="majorBidi" w:cstheme="majorBidi"/>
        </w:rPr>
        <w:t xml:space="preserve">), sebagai makhluk remaja/berkarya </w:t>
      </w:r>
      <w:r w:rsidRPr="00940924">
        <w:rPr>
          <w:rFonts w:asciiTheme="majorBidi" w:hAnsiTheme="majorBidi" w:cstheme="majorBidi"/>
          <w:i/>
          <w:iCs/>
        </w:rPr>
        <w:t>(homophiter</w:t>
      </w:r>
      <w:r w:rsidRPr="00940924">
        <w:rPr>
          <w:rFonts w:asciiTheme="majorBidi" w:hAnsiTheme="majorBidi" w:cstheme="majorBidi"/>
        </w:rPr>
        <w:t xml:space="preserve">), mdan sebagai makhluk berpikir/dewasa </w:t>
      </w:r>
      <w:r w:rsidRPr="00940924">
        <w:rPr>
          <w:rFonts w:asciiTheme="majorBidi" w:hAnsiTheme="majorBidi" w:cstheme="majorBidi"/>
        </w:rPr>
        <w:lastRenderedPageBreak/>
        <w:t>(</w:t>
      </w:r>
      <w:r w:rsidRPr="00940924">
        <w:rPr>
          <w:rFonts w:asciiTheme="majorBidi" w:hAnsiTheme="majorBidi" w:cstheme="majorBidi"/>
          <w:i/>
          <w:iCs/>
        </w:rPr>
        <w:t>homosapiens)</w:t>
      </w:r>
      <w:r w:rsidRPr="00940924">
        <w:rPr>
          <w:rFonts w:asciiTheme="majorBidi" w:hAnsiTheme="majorBidi" w:cstheme="majorBidi"/>
        </w:rPr>
        <w:t>. Membantu peserta didik mentransformasikan dirinya sebagai upaya pembentukan sikap dan membantu peserta d</w:t>
      </w:r>
      <w:r w:rsidR="00FB08E6" w:rsidRPr="00940924">
        <w:rPr>
          <w:rFonts w:asciiTheme="majorBidi" w:hAnsiTheme="majorBidi" w:cstheme="majorBidi"/>
        </w:rPr>
        <w:t xml:space="preserve">idik </w:t>
      </w:r>
      <w:r w:rsidRPr="00940924">
        <w:rPr>
          <w:rFonts w:asciiTheme="majorBidi" w:hAnsiTheme="majorBidi" w:cstheme="majorBidi"/>
        </w:rPr>
        <w:t>dalam mengide</w:t>
      </w:r>
      <w:r w:rsidR="00FB08E6" w:rsidRPr="00940924">
        <w:rPr>
          <w:rFonts w:asciiTheme="majorBidi" w:hAnsiTheme="majorBidi" w:cstheme="majorBidi"/>
        </w:rPr>
        <w:t>n</w:t>
      </w:r>
      <w:r w:rsidRPr="00940924">
        <w:rPr>
          <w:rFonts w:asciiTheme="majorBidi" w:hAnsiTheme="majorBidi" w:cstheme="majorBidi"/>
        </w:rPr>
        <w:t xml:space="preserve">tifikasikan diri peserta </w:t>
      </w:r>
      <w:r w:rsidR="00FB08E6" w:rsidRPr="00940924">
        <w:rPr>
          <w:rFonts w:asciiTheme="majorBidi" w:hAnsiTheme="majorBidi" w:cstheme="majorBidi"/>
        </w:rPr>
        <w:t xml:space="preserve">didik </w:t>
      </w:r>
      <w:r w:rsidRPr="00940924">
        <w:rPr>
          <w:rFonts w:asciiTheme="majorBidi" w:hAnsiTheme="majorBidi" w:cstheme="majorBidi"/>
        </w:rPr>
        <w:t>itu sendiri.</w:t>
      </w:r>
      <w:r w:rsidRPr="00940924">
        <w:rPr>
          <w:rStyle w:val="FootnoteReference"/>
          <w:rFonts w:asciiTheme="majorBidi" w:hAnsiTheme="majorBidi" w:cstheme="majorBidi"/>
        </w:rPr>
        <w:footnoteReference w:id="10"/>
      </w:r>
      <w:r w:rsidRPr="00940924">
        <w:rPr>
          <w:rFonts w:asciiTheme="majorBidi" w:hAnsiTheme="majorBidi" w:cstheme="majorBidi"/>
        </w:rPr>
        <w:t xml:space="preserve">  </w:t>
      </w:r>
    </w:p>
    <w:p w:rsidR="001C408A" w:rsidRPr="00940924" w:rsidRDefault="001C408A" w:rsidP="00AA0882">
      <w:pPr>
        <w:pStyle w:val="ListParagraph"/>
        <w:spacing w:line="480" w:lineRule="auto"/>
        <w:ind w:firstLine="630"/>
        <w:jc w:val="both"/>
        <w:rPr>
          <w:rFonts w:asciiTheme="majorBidi" w:hAnsiTheme="majorBidi" w:cstheme="majorBidi"/>
        </w:rPr>
      </w:pPr>
      <w:r w:rsidRPr="00940924">
        <w:rPr>
          <w:rFonts w:asciiTheme="majorBidi" w:hAnsiTheme="majorBidi" w:cstheme="majorBidi"/>
        </w:rPr>
        <w:t>Secara umum tugas guru ialah mencerdaskan kehidupan bangsa Indonesia seutuhnya berdasarkan Pancasila. Sedangkan secara khusus tugas guru dalam proses pembelajaran tatap muka sebagai berikut.</w:t>
      </w:r>
    </w:p>
    <w:p w:rsidR="001C408A" w:rsidRPr="00940924" w:rsidRDefault="001C408A" w:rsidP="00AA0882">
      <w:pPr>
        <w:pStyle w:val="ListParagraph"/>
        <w:numPr>
          <w:ilvl w:val="0"/>
          <w:numId w:val="10"/>
        </w:numPr>
        <w:spacing w:line="480" w:lineRule="auto"/>
        <w:ind w:left="993" w:hanging="284"/>
        <w:jc w:val="both"/>
        <w:rPr>
          <w:rFonts w:asciiTheme="majorBidi" w:hAnsiTheme="majorBidi" w:cstheme="majorBidi"/>
        </w:rPr>
      </w:pPr>
      <w:r w:rsidRPr="00940924">
        <w:rPr>
          <w:rFonts w:asciiTheme="majorBidi" w:hAnsiTheme="majorBidi" w:cstheme="majorBidi"/>
        </w:rPr>
        <w:t>Tugas pengajar sebagai pengelola pembelajaran</w:t>
      </w:r>
    </w:p>
    <w:p w:rsidR="001C408A" w:rsidRPr="00940924" w:rsidRDefault="001C408A" w:rsidP="00AA0882">
      <w:pPr>
        <w:pStyle w:val="ListParagraph"/>
        <w:numPr>
          <w:ilvl w:val="0"/>
          <w:numId w:val="11"/>
        </w:numPr>
        <w:spacing w:line="480" w:lineRule="auto"/>
        <w:ind w:left="1276" w:hanging="283"/>
        <w:jc w:val="both"/>
        <w:rPr>
          <w:rFonts w:asciiTheme="majorBidi" w:hAnsiTheme="majorBidi" w:cstheme="majorBidi"/>
        </w:rPr>
      </w:pPr>
      <w:r w:rsidRPr="00940924">
        <w:rPr>
          <w:rFonts w:asciiTheme="majorBidi" w:hAnsiTheme="majorBidi" w:cstheme="majorBidi"/>
        </w:rPr>
        <w:t>Tugas manajerial</w:t>
      </w:r>
    </w:p>
    <w:p w:rsidR="001C408A" w:rsidRPr="00940924" w:rsidRDefault="001C408A" w:rsidP="0055230E">
      <w:pPr>
        <w:pStyle w:val="ListParagraph"/>
        <w:spacing w:line="480" w:lineRule="auto"/>
        <w:ind w:left="1276"/>
        <w:jc w:val="both"/>
        <w:rPr>
          <w:rFonts w:asciiTheme="majorBidi" w:hAnsiTheme="majorBidi" w:cstheme="majorBidi"/>
        </w:rPr>
      </w:pPr>
      <w:r w:rsidRPr="00940924">
        <w:rPr>
          <w:rFonts w:asciiTheme="majorBidi" w:hAnsiTheme="majorBidi" w:cstheme="majorBidi"/>
        </w:rPr>
        <w:t>Menyangkut fungsi administrasi (memimpin kelas), baik internal maupun eksternal.</w:t>
      </w:r>
    </w:p>
    <w:p w:rsidR="001C408A" w:rsidRPr="00940924" w:rsidRDefault="001C408A" w:rsidP="0055230E">
      <w:pPr>
        <w:pStyle w:val="ListParagraph"/>
        <w:numPr>
          <w:ilvl w:val="0"/>
          <w:numId w:val="46"/>
        </w:numPr>
        <w:spacing w:line="480" w:lineRule="auto"/>
        <w:ind w:left="1560" w:hanging="283"/>
        <w:jc w:val="both"/>
        <w:rPr>
          <w:rFonts w:asciiTheme="majorBidi" w:hAnsiTheme="majorBidi" w:cstheme="majorBidi"/>
        </w:rPr>
      </w:pPr>
      <w:r w:rsidRPr="00940924">
        <w:rPr>
          <w:rFonts w:asciiTheme="majorBidi" w:hAnsiTheme="majorBidi" w:cstheme="majorBidi"/>
        </w:rPr>
        <w:t>Berhubungan dengan peserta didik</w:t>
      </w:r>
    </w:p>
    <w:p w:rsidR="001C408A" w:rsidRPr="00940924" w:rsidRDefault="001C408A" w:rsidP="0055230E">
      <w:pPr>
        <w:pStyle w:val="ListParagraph"/>
        <w:numPr>
          <w:ilvl w:val="0"/>
          <w:numId w:val="46"/>
        </w:numPr>
        <w:spacing w:line="480" w:lineRule="auto"/>
        <w:ind w:left="1560" w:hanging="283"/>
        <w:jc w:val="both"/>
        <w:rPr>
          <w:rFonts w:asciiTheme="majorBidi" w:hAnsiTheme="majorBidi" w:cstheme="majorBidi"/>
        </w:rPr>
      </w:pPr>
      <w:r w:rsidRPr="00940924">
        <w:rPr>
          <w:rFonts w:asciiTheme="majorBidi" w:hAnsiTheme="majorBidi" w:cstheme="majorBidi"/>
        </w:rPr>
        <w:t>Alat perlengkapan kelas (material)</w:t>
      </w:r>
    </w:p>
    <w:p w:rsidR="0055230E" w:rsidRPr="00940924" w:rsidRDefault="001C408A" w:rsidP="00C573F0">
      <w:pPr>
        <w:pStyle w:val="ListParagraph"/>
        <w:numPr>
          <w:ilvl w:val="0"/>
          <w:numId w:val="46"/>
        </w:numPr>
        <w:spacing w:line="480" w:lineRule="auto"/>
        <w:ind w:left="1560" w:hanging="283"/>
        <w:jc w:val="both"/>
        <w:rPr>
          <w:rFonts w:asciiTheme="majorBidi" w:hAnsiTheme="majorBidi" w:cstheme="majorBidi"/>
        </w:rPr>
      </w:pPr>
      <w:r w:rsidRPr="00940924">
        <w:rPr>
          <w:rFonts w:asciiTheme="majorBidi" w:hAnsiTheme="majorBidi" w:cstheme="majorBidi"/>
        </w:rPr>
        <w:t xml:space="preserve">Tindakan-tindakan </w:t>
      </w:r>
      <w:r w:rsidR="0055230E" w:rsidRPr="00940924">
        <w:rPr>
          <w:rFonts w:asciiTheme="majorBidi" w:hAnsiTheme="majorBidi" w:cstheme="majorBidi"/>
        </w:rPr>
        <w:t>professional</w:t>
      </w:r>
    </w:p>
    <w:p w:rsidR="001C408A" w:rsidRPr="00940924" w:rsidRDefault="001C408A" w:rsidP="00AA0882">
      <w:pPr>
        <w:pStyle w:val="ListParagraph"/>
        <w:numPr>
          <w:ilvl w:val="0"/>
          <w:numId w:val="11"/>
        </w:numPr>
        <w:spacing w:line="480" w:lineRule="auto"/>
        <w:ind w:left="1276" w:hanging="283"/>
        <w:jc w:val="both"/>
        <w:rPr>
          <w:rFonts w:asciiTheme="majorBidi" w:hAnsiTheme="majorBidi" w:cstheme="majorBidi"/>
        </w:rPr>
      </w:pPr>
      <w:r w:rsidRPr="00940924">
        <w:rPr>
          <w:rFonts w:asciiTheme="majorBidi" w:hAnsiTheme="majorBidi" w:cstheme="majorBidi"/>
        </w:rPr>
        <w:t>Tugas edukasional</w:t>
      </w:r>
    </w:p>
    <w:p w:rsidR="001C408A" w:rsidRPr="00940924" w:rsidRDefault="001C408A" w:rsidP="0055230E">
      <w:pPr>
        <w:pStyle w:val="ListParagraph"/>
        <w:spacing w:line="480" w:lineRule="auto"/>
        <w:ind w:left="1560" w:hanging="283"/>
        <w:jc w:val="both"/>
        <w:rPr>
          <w:rFonts w:asciiTheme="majorBidi" w:hAnsiTheme="majorBidi" w:cstheme="majorBidi"/>
        </w:rPr>
      </w:pPr>
      <w:r w:rsidRPr="00940924">
        <w:rPr>
          <w:rFonts w:asciiTheme="majorBidi" w:hAnsiTheme="majorBidi" w:cstheme="majorBidi"/>
        </w:rPr>
        <w:t>Menyangkut fungsi mendidik, bersifat:</w:t>
      </w:r>
    </w:p>
    <w:p w:rsidR="001C408A" w:rsidRPr="00940924" w:rsidRDefault="001C408A" w:rsidP="0055230E">
      <w:pPr>
        <w:pStyle w:val="ListParagraph"/>
        <w:numPr>
          <w:ilvl w:val="0"/>
          <w:numId w:val="47"/>
        </w:numPr>
        <w:spacing w:line="480" w:lineRule="auto"/>
        <w:ind w:left="1560" w:hanging="283"/>
        <w:jc w:val="both"/>
        <w:rPr>
          <w:rFonts w:asciiTheme="majorBidi" w:hAnsiTheme="majorBidi" w:cstheme="majorBidi"/>
        </w:rPr>
      </w:pPr>
      <w:r w:rsidRPr="00940924">
        <w:rPr>
          <w:rFonts w:asciiTheme="majorBidi" w:hAnsiTheme="majorBidi" w:cstheme="majorBidi"/>
        </w:rPr>
        <w:t>Motivasional</w:t>
      </w:r>
    </w:p>
    <w:p w:rsidR="001C408A" w:rsidRPr="00940924" w:rsidRDefault="001C408A" w:rsidP="0055230E">
      <w:pPr>
        <w:pStyle w:val="ListParagraph"/>
        <w:numPr>
          <w:ilvl w:val="0"/>
          <w:numId w:val="47"/>
        </w:numPr>
        <w:spacing w:line="480" w:lineRule="auto"/>
        <w:ind w:left="1560" w:hanging="283"/>
        <w:jc w:val="both"/>
        <w:rPr>
          <w:rFonts w:asciiTheme="majorBidi" w:hAnsiTheme="majorBidi" w:cstheme="majorBidi"/>
        </w:rPr>
      </w:pPr>
      <w:r w:rsidRPr="00940924">
        <w:rPr>
          <w:rFonts w:asciiTheme="majorBidi" w:hAnsiTheme="majorBidi" w:cstheme="majorBidi"/>
        </w:rPr>
        <w:t>Pendisiplinan</w:t>
      </w:r>
    </w:p>
    <w:p w:rsidR="001C408A" w:rsidRPr="00940924" w:rsidRDefault="001C408A" w:rsidP="0055230E">
      <w:pPr>
        <w:pStyle w:val="ListParagraph"/>
        <w:numPr>
          <w:ilvl w:val="0"/>
          <w:numId w:val="47"/>
        </w:numPr>
        <w:spacing w:line="480" w:lineRule="auto"/>
        <w:ind w:left="1560" w:hanging="283"/>
        <w:jc w:val="both"/>
        <w:rPr>
          <w:rFonts w:asciiTheme="majorBidi" w:hAnsiTheme="majorBidi" w:cstheme="majorBidi"/>
        </w:rPr>
      </w:pPr>
      <w:r w:rsidRPr="00940924">
        <w:rPr>
          <w:rFonts w:asciiTheme="majorBidi" w:hAnsiTheme="majorBidi" w:cstheme="majorBidi"/>
        </w:rPr>
        <w:t>Sanksi sosial (tindakan hukum)</w:t>
      </w:r>
    </w:p>
    <w:p w:rsidR="001C408A" w:rsidRPr="00940924" w:rsidRDefault="001C408A" w:rsidP="00AA0882">
      <w:pPr>
        <w:pStyle w:val="ListParagraph"/>
        <w:numPr>
          <w:ilvl w:val="0"/>
          <w:numId w:val="11"/>
        </w:numPr>
        <w:spacing w:line="480" w:lineRule="auto"/>
        <w:ind w:left="1276" w:hanging="283"/>
        <w:jc w:val="both"/>
        <w:rPr>
          <w:rFonts w:asciiTheme="majorBidi" w:hAnsiTheme="majorBidi" w:cstheme="majorBidi"/>
        </w:rPr>
      </w:pPr>
      <w:r w:rsidRPr="00940924">
        <w:rPr>
          <w:rFonts w:asciiTheme="majorBidi" w:hAnsiTheme="majorBidi" w:cstheme="majorBidi"/>
        </w:rPr>
        <w:t>Tugas instruksional</w:t>
      </w:r>
    </w:p>
    <w:p w:rsidR="001C408A" w:rsidRPr="00940924" w:rsidRDefault="001C408A" w:rsidP="0055230E">
      <w:pPr>
        <w:pStyle w:val="ListParagraph"/>
        <w:spacing w:line="480" w:lineRule="auto"/>
        <w:ind w:left="1560" w:hanging="283"/>
        <w:jc w:val="both"/>
        <w:rPr>
          <w:rFonts w:asciiTheme="majorBidi" w:hAnsiTheme="majorBidi" w:cstheme="majorBidi"/>
        </w:rPr>
      </w:pPr>
      <w:r w:rsidRPr="00940924">
        <w:rPr>
          <w:rFonts w:asciiTheme="majorBidi" w:hAnsiTheme="majorBidi" w:cstheme="majorBidi"/>
        </w:rPr>
        <w:t>Menyangkut fungsi mengajar, bersifat:</w:t>
      </w:r>
    </w:p>
    <w:p w:rsidR="001C408A" w:rsidRPr="00940924" w:rsidRDefault="001C408A" w:rsidP="0055230E">
      <w:pPr>
        <w:pStyle w:val="ListParagraph"/>
        <w:numPr>
          <w:ilvl w:val="0"/>
          <w:numId w:val="48"/>
        </w:numPr>
        <w:spacing w:line="480" w:lineRule="auto"/>
        <w:ind w:left="1560" w:hanging="283"/>
        <w:jc w:val="both"/>
        <w:rPr>
          <w:rFonts w:asciiTheme="majorBidi" w:hAnsiTheme="majorBidi" w:cstheme="majorBidi"/>
        </w:rPr>
      </w:pPr>
      <w:r w:rsidRPr="00940924">
        <w:rPr>
          <w:rFonts w:asciiTheme="majorBidi" w:hAnsiTheme="majorBidi" w:cstheme="majorBidi"/>
        </w:rPr>
        <w:t>Penyampaian materi</w:t>
      </w:r>
    </w:p>
    <w:p w:rsidR="001C408A" w:rsidRPr="00940924" w:rsidRDefault="001C408A" w:rsidP="0055230E">
      <w:pPr>
        <w:pStyle w:val="ListParagraph"/>
        <w:numPr>
          <w:ilvl w:val="0"/>
          <w:numId w:val="48"/>
        </w:numPr>
        <w:spacing w:line="480" w:lineRule="auto"/>
        <w:ind w:left="1560" w:hanging="283"/>
        <w:jc w:val="both"/>
        <w:rPr>
          <w:rFonts w:asciiTheme="majorBidi" w:hAnsiTheme="majorBidi" w:cstheme="majorBidi"/>
        </w:rPr>
      </w:pPr>
      <w:r w:rsidRPr="00940924">
        <w:rPr>
          <w:rFonts w:asciiTheme="majorBidi" w:hAnsiTheme="majorBidi" w:cstheme="majorBidi"/>
        </w:rPr>
        <w:lastRenderedPageBreak/>
        <w:t>Pemberian tugas-tugas pada peserta didik</w:t>
      </w:r>
    </w:p>
    <w:p w:rsidR="001C408A" w:rsidRPr="00940924" w:rsidRDefault="001C408A" w:rsidP="0055230E">
      <w:pPr>
        <w:pStyle w:val="ListParagraph"/>
        <w:numPr>
          <w:ilvl w:val="0"/>
          <w:numId w:val="48"/>
        </w:numPr>
        <w:spacing w:line="480" w:lineRule="auto"/>
        <w:ind w:left="1560" w:hanging="283"/>
        <w:jc w:val="both"/>
        <w:rPr>
          <w:rFonts w:asciiTheme="majorBidi" w:hAnsiTheme="majorBidi" w:cstheme="majorBidi"/>
        </w:rPr>
      </w:pPr>
      <w:r w:rsidRPr="00940924">
        <w:rPr>
          <w:rFonts w:asciiTheme="majorBidi" w:hAnsiTheme="majorBidi" w:cstheme="majorBidi"/>
        </w:rPr>
        <w:t>Mengawasi dan memeriksa tugas</w:t>
      </w:r>
    </w:p>
    <w:p w:rsidR="001C408A" w:rsidRPr="00940924" w:rsidRDefault="001C408A" w:rsidP="00AA0882">
      <w:pPr>
        <w:pStyle w:val="ListParagraph"/>
        <w:numPr>
          <w:ilvl w:val="0"/>
          <w:numId w:val="10"/>
        </w:numPr>
        <w:spacing w:line="480" w:lineRule="auto"/>
        <w:ind w:left="993" w:hanging="284"/>
        <w:jc w:val="both"/>
        <w:rPr>
          <w:rFonts w:asciiTheme="majorBidi" w:hAnsiTheme="majorBidi" w:cstheme="majorBidi"/>
          <w:i/>
          <w:iCs/>
        </w:rPr>
      </w:pPr>
      <w:r w:rsidRPr="00940924">
        <w:rPr>
          <w:rFonts w:asciiTheme="majorBidi" w:hAnsiTheme="majorBidi" w:cstheme="majorBidi"/>
        </w:rPr>
        <w:t>Tugas pengajar sebagai pelaksana (</w:t>
      </w:r>
      <w:r w:rsidRPr="00940924">
        <w:rPr>
          <w:rFonts w:asciiTheme="majorBidi" w:hAnsiTheme="majorBidi" w:cstheme="majorBidi"/>
          <w:i/>
          <w:iCs/>
        </w:rPr>
        <w:t>Executive Teacher)</w:t>
      </w:r>
    </w:p>
    <w:p w:rsidR="001C408A" w:rsidRPr="00940924" w:rsidRDefault="001C408A" w:rsidP="0078525B">
      <w:pPr>
        <w:pStyle w:val="ListParagraph"/>
        <w:spacing w:line="480" w:lineRule="auto"/>
        <w:ind w:left="1134" w:firstLine="709"/>
        <w:jc w:val="both"/>
        <w:rPr>
          <w:rFonts w:asciiTheme="majorBidi" w:hAnsiTheme="majorBidi" w:cstheme="majorBidi"/>
        </w:rPr>
      </w:pPr>
      <w:r w:rsidRPr="00940924">
        <w:rPr>
          <w:rFonts w:asciiTheme="majorBidi" w:hAnsiTheme="majorBidi" w:cstheme="majorBidi"/>
        </w:rPr>
        <w:t>Secara umum tugas guru sebagai pengelola pembelajaran adalah menyediakan dan menggunakan fasilitas kelas yang kondusif bagi bermacam-macam kegiatan belajar mengajar agar mencapai hasil yang baik. Lingkungan belajar yang kondusif adalah lingkungan yang bersifat menantang dan merangsang peserta didik untuk mau belajar, memberikan rasa aman dan kepuasan dalam mencapai tujuan. Sedangkan secara khusus, tugas guru sebagai pengelola proses pembelajaran sebagai berikut.</w:t>
      </w:r>
    </w:p>
    <w:p w:rsidR="001C408A" w:rsidRPr="00940924" w:rsidRDefault="001C408A" w:rsidP="0078525B">
      <w:pPr>
        <w:pStyle w:val="ListParagraph"/>
        <w:numPr>
          <w:ilvl w:val="0"/>
          <w:numId w:val="12"/>
        </w:numPr>
        <w:spacing w:line="480" w:lineRule="auto"/>
        <w:ind w:left="1418" w:hanging="284"/>
        <w:jc w:val="both"/>
        <w:rPr>
          <w:rFonts w:asciiTheme="majorBidi" w:hAnsiTheme="majorBidi" w:cstheme="majorBidi"/>
        </w:rPr>
      </w:pPr>
      <w:r w:rsidRPr="00940924">
        <w:rPr>
          <w:rFonts w:asciiTheme="majorBidi" w:hAnsiTheme="majorBidi" w:cstheme="majorBidi"/>
        </w:rPr>
        <w:t>Menilai kemajuan program pembelajaran</w:t>
      </w:r>
    </w:p>
    <w:p w:rsidR="001C408A" w:rsidRPr="00940924" w:rsidRDefault="001C408A" w:rsidP="0078525B">
      <w:pPr>
        <w:pStyle w:val="ListParagraph"/>
        <w:numPr>
          <w:ilvl w:val="0"/>
          <w:numId w:val="12"/>
        </w:numPr>
        <w:spacing w:line="480" w:lineRule="auto"/>
        <w:ind w:left="1418" w:hanging="284"/>
        <w:jc w:val="both"/>
        <w:rPr>
          <w:rFonts w:asciiTheme="majorBidi" w:hAnsiTheme="majorBidi" w:cstheme="majorBidi"/>
        </w:rPr>
      </w:pPr>
      <w:r w:rsidRPr="00940924">
        <w:rPr>
          <w:rFonts w:asciiTheme="majorBidi" w:hAnsiTheme="majorBidi" w:cstheme="majorBidi"/>
        </w:rPr>
        <w:t>Mampu menyediakan kondisi yang memungkinkan peserta didik belajar sambil bekerja (</w:t>
      </w:r>
      <w:r w:rsidRPr="00940924">
        <w:rPr>
          <w:rFonts w:asciiTheme="majorBidi" w:hAnsiTheme="majorBidi" w:cstheme="majorBidi"/>
          <w:i/>
          <w:iCs/>
        </w:rPr>
        <w:t>learning by doing</w:t>
      </w:r>
      <w:r w:rsidRPr="00940924">
        <w:rPr>
          <w:rFonts w:asciiTheme="majorBidi" w:hAnsiTheme="majorBidi" w:cstheme="majorBidi"/>
        </w:rPr>
        <w:t>).</w:t>
      </w:r>
    </w:p>
    <w:p w:rsidR="001C408A" w:rsidRPr="00940924" w:rsidRDefault="001C408A" w:rsidP="0078525B">
      <w:pPr>
        <w:pStyle w:val="ListParagraph"/>
        <w:numPr>
          <w:ilvl w:val="0"/>
          <w:numId w:val="12"/>
        </w:numPr>
        <w:spacing w:line="480" w:lineRule="auto"/>
        <w:ind w:left="1418" w:hanging="284"/>
        <w:jc w:val="both"/>
        <w:rPr>
          <w:rFonts w:asciiTheme="majorBidi" w:hAnsiTheme="majorBidi" w:cstheme="majorBidi"/>
        </w:rPr>
      </w:pPr>
      <w:r w:rsidRPr="00940924">
        <w:rPr>
          <w:rFonts w:asciiTheme="majorBidi" w:hAnsiTheme="majorBidi" w:cstheme="majorBidi"/>
        </w:rPr>
        <w:t>Mampu mengembangkan kemampuan peserta didik dalam menggunakan alat-alat belajar.</w:t>
      </w:r>
    </w:p>
    <w:p w:rsidR="001C408A" w:rsidRPr="00940924" w:rsidRDefault="001C408A" w:rsidP="0078525B">
      <w:pPr>
        <w:pStyle w:val="ListParagraph"/>
        <w:numPr>
          <w:ilvl w:val="0"/>
          <w:numId w:val="12"/>
        </w:numPr>
        <w:spacing w:line="480" w:lineRule="auto"/>
        <w:ind w:left="1418" w:hanging="284"/>
        <w:jc w:val="both"/>
        <w:rPr>
          <w:rFonts w:asciiTheme="majorBidi" w:hAnsiTheme="majorBidi" w:cstheme="majorBidi"/>
        </w:rPr>
      </w:pPr>
      <w:r w:rsidRPr="00940924">
        <w:rPr>
          <w:rFonts w:asciiTheme="majorBidi" w:hAnsiTheme="majorBidi" w:cstheme="majorBidi"/>
        </w:rPr>
        <w:t>Mengkoordinasi, mengarahkan, dan memaksimalkan kegiatan kelas.</w:t>
      </w:r>
    </w:p>
    <w:p w:rsidR="001C408A" w:rsidRPr="00940924" w:rsidRDefault="001C408A" w:rsidP="0078525B">
      <w:pPr>
        <w:pStyle w:val="ListParagraph"/>
        <w:numPr>
          <w:ilvl w:val="0"/>
          <w:numId w:val="12"/>
        </w:numPr>
        <w:spacing w:line="480" w:lineRule="auto"/>
        <w:ind w:left="1418" w:hanging="284"/>
        <w:jc w:val="both"/>
        <w:rPr>
          <w:rFonts w:asciiTheme="majorBidi" w:hAnsiTheme="majorBidi" w:cstheme="majorBidi"/>
        </w:rPr>
      </w:pPr>
      <w:r w:rsidRPr="00940924">
        <w:rPr>
          <w:rFonts w:asciiTheme="majorBidi" w:hAnsiTheme="majorBidi" w:cstheme="majorBidi"/>
        </w:rPr>
        <w:t>Mengomunikasikan semua informasi dari dan/atau ke peserta didik.</w:t>
      </w:r>
    </w:p>
    <w:p w:rsidR="001C408A" w:rsidRPr="00940924" w:rsidRDefault="001C408A" w:rsidP="0078525B">
      <w:pPr>
        <w:pStyle w:val="ListParagraph"/>
        <w:numPr>
          <w:ilvl w:val="0"/>
          <w:numId w:val="12"/>
        </w:numPr>
        <w:spacing w:line="480" w:lineRule="auto"/>
        <w:ind w:left="1418" w:hanging="284"/>
        <w:jc w:val="both"/>
        <w:rPr>
          <w:rFonts w:asciiTheme="majorBidi" w:hAnsiTheme="majorBidi" w:cstheme="majorBidi"/>
        </w:rPr>
      </w:pPr>
      <w:r w:rsidRPr="00940924">
        <w:rPr>
          <w:rFonts w:asciiTheme="majorBidi" w:hAnsiTheme="majorBidi" w:cstheme="majorBidi"/>
        </w:rPr>
        <w:t>Membuat keputusan instruksional dalam situasi tertentu.</w:t>
      </w:r>
    </w:p>
    <w:p w:rsidR="001C408A" w:rsidRPr="00940924" w:rsidRDefault="001C408A" w:rsidP="0078525B">
      <w:pPr>
        <w:pStyle w:val="ListParagraph"/>
        <w:numPr>
          <w:ilvl w:val="0"/>
          <w:numId w:val="12"/>
        </w:numPr>
        <w:spacing w:line="480" w:lineRule="auto"/>
        <w:ind w:left="1418" w:hanging="284"/>
        <w:jc w:val="both"/>
        <w:rPr>
          <w:rFonts w:asciiTheme="majorBidi" w:hAnsiTheme="majorBidi" w:cstheme="majorBidi"/>
        </w:rPr>
      </w:pPr>
      <w:r w:rsidRPr="00940924">
        <w:rPr>
          <w:rFonts w:asciiTheme="majorBidi" w:hAnsiTheme="majorBidi" w:cstheme="majorBidi"/>
        </w:rPr>
        <w:t>Bertindak sebagai manusia sumber.</w:t>
      </w:r>
    </w:p>
    <w:p w:rsidR="001C408A" w:rsidRPr="00940924" w:rsidRDefault="001C408A" w:rsidP="0078525B">
      <w:pPr>
        <w:pStyle w:val="ListParagraph"/>
        <w:numPr>
          <w:ilvl w:val="0"/>
          <w:numId w:val="12"/>
        </w:numPr>
        <w:spacing w:line="480" w:lineRule="auto"/>
        <w:ind w:left="1418" w:hanging="284"/>
        <w:jc w:val="both"/>
        <w:rPr>
          <w:rFonts w:asciiTheme="majorBidi" w:hAnsiTheme="majorBidi" w:cstheme="majorBidi"/>
        </w:rPr>
      </w:pPr>
      <w:r w:rsidRPr="00940924">
        <w:rPr>
          <w:rFonts w:asciiTheme="majorBidi" w:hAnsiTheme="majorBidi" w:cstheme="majorBidi"/>
        </w:rPr>
        <w:t>membimbing pengalaman peserta didik sehari-hari.</w:t>
      </w:r>
    </w:p>
    <w:p w:rsidR="001C408A" w:rsidRPr="00940924" w:rsidRDefault="001C408A" w:rsidP="0078525B">
      <w:pPr>
        <w:pStyle w:val="ListParagraph"/>
        <w:numPr>
          <w:ilvl w:val="0"/>
          <w:numId w:val="12"/>
        </w:numPr>
        <w:spacing w:line="480" w:lineRule="auto"/>
        <w:ind w:left="1418" w:hanging="284"/>
        <w:jc w:val="both"/>
        <w:rPr>
          <w:rFonts w:asciiTheme="majorBidi" w:hAnsiTheme="majorBidi" w:cstheme="majorBidi"/>
        </w:rPr>
      </w:pPr>
      <w:r w:rsidRPr="00940924">
        <w:rPr>
          <w:rFonts w:asciiTheme="majorBidi" w:hAnsiTheme="majorBidi" w:cstheme="majorBidi"/>
        </w:rPr>
        <w:t>Mengarahkan peserta didik agar mandiri.</w:t>
      </w:r>
    </w:p>
    <w:p w:rsidR="001C408A" w:rsidRPr="00940924" w:rsidRDefault="001C408A" w:rsidP="0078525B">
      <w:pPr>
        <w:pStyle w:val="ListParagraph"/>
        <w:numPr>
          <w:ilvl w:val="0"/>
          <w:numId w:val="12"/>
        </w:numPr>
        <w:spacing w:line="480" w:lineRule="auto"/>
        <w:ind w:left="1418" w:hanging="284"/>
        <w:jc w:val="both"/>
        <w:rPr>
          <w:rFonts w:asciiTheme="majorBidi" w:hAnsiTheme="majorBidi" w:cstheme="majorBidi"/>
        </w:rPr>
      </w:pPr>
      <w:r w:rsidRPr="00940924">
        <w:rPr>
          <w:rFonts w:asciiTheme="majorBidi" w:hAnsiTheme="majorBidi" w:cstheme="majorBidi"/>
        </w:rPr>
        <w:lastRenderedPageBreak/>
        <w:t>Mampu memimpin kegiatan belajar yang efektif dan efisien untuk mencapai hasil yang optimal.</w:t>
      </w:r>
      <w:r w:rsidRPr="00940924">
        <w:rPr>
          <w:rStyle w:val="FootnoteReference"/>
          <w:rFonts w:asciiTheme="majorBidi" w:hAnsiTheme="majorBidi" w:cstheme="majorBidi"/>
        </w:rPr>
        <w:footnoteReference w:id="11"/>
      </w:r>
    </w:p>
    <w:p w:rsidR="001C408A" w:rsidRPr="00940924" w:rsidRDefault="001C408A" w:rsidP="00AA0882">
      <w:pPr>
        <w:pStyle w:val="ListParagraph"/>
        <w:spacing w:line="480" w:lineRule="auto"/>
        <w:ind w:left="709" w:firstLine="709"/>
        <w:jc w:val="both"/>
        <w:rPr>
          <w:rFonts w:asciiTheme="majorBidi" w:hAnsiTheme="majorBidi" w:cstheme="majorBidi"/>
        </w:rPr>
      </w:pPr>
      <w:r w:rsidRPr="00940924">
        <w:rPr>
          <w:rFonts w:asciiTheme="majorBidi" w:hAnsiTheme="majorBidi" w:cstheme="majorBidi"/>
        </w:rPr>
        <w:t>Menurut Munzier suparta dan Herry Noer Aly tugas utama seorang guru adalah mengajar. Di samping itu, ia mempunyai tugas lain yang bersifat mendukung, yaitu mebimbing dan mengelola administrasi sekolah, yang penjelasannya sebagai berikut:</w:t>
      </w:r>
    </w:p>
    <w:p w:rsidR="001C408A" w:rsidRPr="00940924" w:rsidRDefault="001C408A" w:rsidP="00AA0882">
      <w:pPr>
        <w:pStyle w:val="ListParagraph"/>
        <w:spacing w:line="480" w:lineRule="auto"/>
        <w:ind w:left="709" w:firstLine="709"/>
        <w:jc w:val="both"/>
        <w:rPr>
          <w:rFonts w:asciiTheme="majorBidi" w:hAnsiTheme="majorBidi" w:cstheme="majorBidi"/>
        </w:rPr>
      </w:pPr>
      <w:r w:rsidRPr="00940924">
        <w:rPr>
          <w:rFonts w:asciiTheme="majorBidi" w:hAnsiTheme="majorBidi" w:cstheme="majorBidi"/>
        </w:rPr>
        <w:t>Sebagai pengajar, guru mempunyai tugas menyelengarakan proses belajar-mengajar. Tugas yang mengisi porsi terbesar dari profesi keguruan ini pada garis besarnya meliputi empat pokok, yaitu:</w:t>
      </w:r>
    </w:p>
    <w:p w:rsidR="001C408A" w:rsidRPr="00940924" w:rsidRDefault="001C408A" w:rsidP="00AA0882">
      <w:pPr>
        <w:pStyle w:val="ListParagraph"/>
        <w:numPr>
          <w:ilvl w:val="0"/>
          <w:numId w:val="18"/>
        </w:numPr>
        <w:spacing w:line="480" w:lineRule="auto"/>
        <w:ind w:left="993" w:hanging="284"/>
        <w:jc w:val="both"/>
        <w:rPr>
          <w:rFonts w:asciiTheme="majorBidi" w:hAnsiTheme="majorBidi" w:cstheme="majorBidi"/>
        </w:rPr>
      </w:pPr>
      <w:r w:rsidRPr="00940924">
        <w:rPr>
          <w:rFonts w:asciiTheme="majorBidi" w:hAnsiTheme="majorBidi" w:cstheme="majorBidi"/>
        </w:rPr>
        <w:t>Menguasai bahan pengajaran.</w:t>
      </w:r>
    </w:p>
    <w:p w:rsidR="001C408A" w:rsidRPr="00940924" w:rsidRDefault="001C408A" w:rsidP="00AA0882">
      <w:pPr>
        <w:pStyle w:val="ListParagraph"/>
        <w:numPr>
          <w:ilvl w:val="0"/>
          <w:numId w:val="18"/>
        </w:numPr>
        <w:spacing w:line="480" w:lineRule="auto"/>
        <w:ind w:left="993" w:hanging="284"/>
        <w:jc w:val="both"/>
        <w:rPr>
          <w:rFonts w:asciiTheme="majorBidi" w:hAnsiTheme="majorBidi" w:cstheme="majorBidi"/>
        </w:rPr>
      </w:pPr>
      <w:r w:rsidRPr="00940924">
        <w:rPr>
          <w:rFonts w:asciiTheme="majorBidi" w:hAnsiTheme="majorBidi" w:cstheme="majorBidi"/>
        </w:rPr>
        <w:t>Merencanakan program belajar-mengajar.</w:t>
      </w:r>
    </w:p>
    <w:p w:rsidR="001C408A" w:rsidRPr="00940924" w:rsidRDefault="001C408A" w:rsidP="00AA0882">
      <w:pPr>
        <w:pStyle w:val="ListParagraph"/>
        <w:numPr>
          <w:ilvl w:val="0"/>
          <w:numId w:val="18"/>
        </w:numPr>
        <w:spacing w:line="480" w:lineRule="auto"/>
        <w:ind w:left="993" w:hanging="284"/>
        <w:jc w:val="both"/>
        <w:rPr>
          <w:rFonts w:asciiTheme="majorBidi" w:hAnsiTheme="majorBidi" w:cstheme="majorBidi"/>
        </w:rPr>
      </w:pPr>
      <w:r w:rsidRPr="00940924">
        <w:rPr>
          <w:rFonts w:asciiTheme="majorBidi" w:hAnsiTheme="majorBidi" w:cstheme="majorBidi"/>
        </w:rPr>
        <w:t>Melaksanakan, memimpin, dan mengelol</w:t>
      </w:r>
      <w:r w:rsidR="00086CC2" w:rsidRPr="00940924">
        <w:rPr>
          <w:rFonts w:asciiTheme="majorBidi" w:hAnsiTheme="majorBidi" w:cstheme="majorBidi"/>
        </w:rPr>
        <w:t>a proses belajar-mengajar.</w:t>
      </w:r>
    </w:p>
    <w:p w:rsidR="001C408A" w:rsidRPr="00940924" w:rsidRDefault="001C408A" w:rsidP="00AA0882">
      <w:pPr>
        <w:pStyle w:val="ListParagraph"/>
        <w:numPr>
          <w:ilvl w:val="0"/>
          <w:numId w:val="18"/>
        </w:numPr>
        <w:spacing w:line="480" w:lineRule="auto"/>
        <w:ind w:left="993" w:hanging="284"/>
        <w:jc w:val="both"/>
        <w:rPr>
          <w:rFonts w:asciiTheme="majorBidi" w:hAnsiTheme="majorBidi" w:cstheme="majorBidi"/>
        </w:rPr>
      </w:pPr>
      <w:r w:rsidRPr="00940924">
        <w:rPr>
          <w:rFonts w:asciiTheme="majorBidi" w:hAnsiTheme="majorBidi" w:cstheme="majorBidi"/>
        </w:rPr>
        <w:t>Menilai kegiatan belajar-mengajar.</w:t>
      </w:r>
    </w:p>
    <w:p w:rsidR="001C408A" w:rsidRPr="00940924" w:rsidRDefault="001C408A" w:rsidP="00AA0882">
      <w:pPr>
        <w:pStyle w:val="ListParagraph"/>
        <w:tabs>
          <w:tab w:val="left" w:pos="709"/>
        </w:tabs>
        <w:spacing w:line="480" w:lineRule="auto"/>
        <w:ind w:left="851" w:firstLine="567"/>
        <w:jc w:val="both"/>
        <w:rPr>
          <w:rFonts w:asciiTheme="majorBidi" w:hAnsiTheme="majorBidi" w:cstheme="majorBidi"/>
        </w:rPr>
      </w:pPr>
      <w:r w:rsidRPr="00940924">
        <w:rPr>
          <w:rFonts w:asciiTheme="majorBidi" w:hAnsiTheme="majorBidi" w:cstheme="majorBidi"/>
        </w:rPr>
        <w:t>Sebagai pembimbing, guru mempunyai tugas member</w:t>
      </w:r>
      <w:r w:rsidR="00086CC2" w:rsidRPr="00940924">
        <w:rPr>
          <w:rFonts w:asciiTheme="majorBidi" w:hAnsiTheme="majorBidi" w:cstheme="majorBidi"/>
        </w:rPr>
        <w:t>i</w:t>
      </w:r>
      <w:r w:rsidRPr="00940924">
        <w:rPr>
          <w:rFonts w:asciiTheme="majorBidi" w:hAnsiTheme="majorBidi" w:cstheme="majorBidi"/>
        </w:rPr>
        <w:t xml:space="preserve"> bimbingan kepada pelajar dalam memecahkan masalah yang dihadapinya, sebab proses belajar mengajar berkaitan erat dengan berbagai masalah di luar kelas yang bersifat non-akademis.</w:t>
      </w:r>
    </w:p>
    <w:p w:rsidR="001C408A" w:rsidRPr="00940924" w:rsidRDefault="001C408A" w:rsidP="00AA0882">
      <w:pPr>
        <w:pStyle w:val="ListParagraph"/>
        <w:tabs>
          <w:tab w:val="left" w:pos="709"/>
        </w:tabs>
        <w:spacing w:line="480" w:lineRule="auto"/>
        <w:ind w:left="851" w:firstLine="567"/>
        <w:jc w:val="both"/>
        <w:rPr>
          <w:rFonts w:asciiTheme="majorBidi" w:hAnsiTheme="majorBidi" w:cstheme="majorBidi"/>
        </w:rPr>
      </w:pPr>
      <w:r w:rsidRPr="00940924">
        <w:rPr>
          <w:rFonts w:asciiTheme="majorBidi" w:hAnsiTheme="majorBidi" w:cstheme="majorBidi"/>
        </w:rPr>
        <w:t xml:space="preserve">Tugas guru sebagai administrator mencakup ketatalaksanaan bidang penngajaran dan ketatalaksanaan pada umumnya seperti mengelola sekolah, </w:t>
      </w:r>
      <w:r w:rsidRPr="00940924">
        <w:rPr>
          <w:rFonts w:asciiTheme="majorBidi" w:hAnsiTheme="majorBidi" w:cstheme="majorBidi"/>
        </w:rPr>
        <w:lastRenderedPageBreak/>
        <w:t>memanfaatkan prosedur dan mekaisme pengelolaan tersebut untuk melancarkan tugasnya, sera bertindak sesuai dengan jabatannya.</w:t>
      </w:r>
      <w:r w:rsidRPr="00940924">
        <w:rPr>
          <w:rStyle w:val="FootnoteReference"/>
          <w:rFonts w:asciiTheme="majorBidi" w:hAnsiTheme="majorBidi" w:cstheme="majorBidi"/>
        </w:rPr>
        <w:footnoteReference w:id="12"/>
      </w:r>
      <w:r w:rsidRPr="00940924">
        <w:rPr>
          <w:rFonts w:asciiTheme="majorBidi" w:hAnsiTheme="majorBidi" w:cstheme="majorBidi"/>
        </w:rPr>
        <w:t xml:space="preserve"> </w:t>
      </w:r>
    </w:p>
    <w:p w:rsidR="001C408A" w:rsidRPr="00940924" w:rsidRDefault="001C408A" w:rsidP="00004CEC">
      <w:pPr>
        <w:pStyle w:val="ListParagraph"/>
        <w:tabs>
          <w:tab w:val="left" w:pos="709"/>
        </w:tabs>
        <w:spacing w:line="480" w:lineRule="auto"/>
        <w:ind w:left="851" w:firstLine="567"/>
        <w:jc w:val="both"/>
        <w:rPr>
          <w:rFonts w:asciiTheme="majorBidi" w:hAnsiTheme="majorBidi" w:cstheme="majorBidi"/>
        </w:rPr>
      </w:pPr>
      <w:r w:rsidRPr="00940924">
        <w:rPr>
          <w:rFonts w:asciiTheme="majorBidi" w:hAnsiTheme="majorBidi" w:cstheme="majorBidi"/>
        </w:rPr>
        <w:t>Menurut Ngainun Naim, dalam kaitannya dalam proses pembelajaran, ada beberapa hal yang harus dilakukan</w:t>
      </w:r>
      <w:r w:rsidR="006E2F3E" w:rsidRPr="00940924">
        <w:rPr>
          <w:rFonts w:asciiTheme="majorBidi" w:hAnsiTheme="majorBidi" w:cstheme="majorBidi"/>
        </w:rPr>
        <w:t xml:space="preserve"> </w:t>
      </w:r>
      <w:r w:rsidRPr="00940924">
        <w:rPr>
          <w:rFonts w:asciiTheme="majorBidi" w:hAnsiTheme="majorBidi" w:cstheme="majorBidi"/>
        </w:rPr>
        <w:t>oleh seorang guru agar m</w:t>
      </w:r>
      <w:r w:rsidR="006C34C4" w:rsidRPr="00940924">
        <w:rPr>
          <w:rFonts w:asciiTheme="majorBidi" w:hAnsiTheme="majorBidi" w:cstheme="majorBidi"/>
        </w:rPr>
        <w:t>en</w:t>
      </w:r>
      <w:r w:rsidRPr="00940924">
        <w:rPr>
          <w:rFonts w:asciiTheme="majorBidi" w:hAnsiTheme="majorBidi" w:cstheme="majorBidi"/>
        </w:rPr>
        <w:t xml:space="preserve">capai hasil yang maksimal. </w:t>
      </w:r>
      <w:r w:rsidRPr="00940924">
        <w:rPr>
          <w:rFonts w:asciiTheme="majorBidi" w:hAnsiTheme="majorBidi" w:cstheme="majorBidi"/>
          <w:i/>
          <w:iCs/>
        </w:rPr>
        <w:t>Pertama</w:t>
      </w:r>
      <w:r w:rsidRPr="00940924">
        <w:rPr>
          <w:rFonts w:asciiTheme="majorBidi" w:hAnsiTheme="majorBidi" w:cstheme="majorBidi"/>
        </w:rPr>
        <w:t>, membuat perencanaan pembelajaran. Perencanaan pembelajaran ini setidak-tidaknya mencakup</w:t>
      </w:r>
      <w:r w:rsidR="00086CC2" w:rsidRPr="00940924">
        <w:rPr>
          <w:rFonts w:asciiTheme="majorBidi" w:hAnsiTheme="majorBidi" w:cstheme="majorBidi"/>
        </w:rPr>
        <w:t xml:space="preserve"> </w:t>
      </w:r>
      <w:r w:rsidRPr="00940924">
        <w:rPr>
          <w:rFonts w:asciiTheme="majorBidi" w:hAnsiTheme="majorBidi" w:cstheme="majorBidi"/>
        </w:rPr>
        <w:t xml:space="preserve">(1) tujuan yang hendak dicapai, (2) bahan pelajaran yang dapat mengantarkan </w:t>
      </w:r>
      <w:r w:rsidR="0040143A" w:rsidRPr="00940924">
        <w:rPr>
          <w:rFonts w:asciiTheme="majorBidi" w:hAnsiTheme="majorBidi" w:cstheme="majorBidi"/>
        </w:rPr>
        <w:t>peserta didik</w:t>
      </w:r>
      <w:r w:rsidRPr="00940924">
        <w:rPr>
          <w:rFonts w:asciiTheme="majorBidi" w:hAnsiTheme="majorBidi" w:cstheme="majorBidi"/>
        </w:rPr>
        <w:t xml:space="preserve"> mencapai tujuan, (3) bagaimana proses pembelajaran yang akan diciptakan untuk mencapai tujuan yang efektif dan efisien, (4) bagaimana menciptakan dan menggunakan alat untuk mengetahui atau mengukur apakah tujuan tercapai atau tidak. </w:t>
      </w:r>
      <w:r w:rsidRPr="00940924">
        <w:rPr>
          <w:rFonts w:asciiTheme="majorBidi" w:hAnsiTheme="majorBidi" w:cstheme="majorBidi"/>
          <w:i/>
          <w:iCs/>
        </w:rPr>
        <w:t>Kedua</w:t>
      </w:r>
      <w:r w:rsidRPr="00940924">
        <w:rPr>
          <w:rFonts w:asciiTheme="majorBidi" w:hAnsiTheme="majorBidi" w:cstheme="majorBidi"/>
        </w:rPr>
        <w:t>, melaksanakan pembelajaran dengan baik</w:t>
      </w:r>
      <w:r w:rsidRPr="00940924">
        <w:rPr>
          <w:rFonts w:asciiTheme="majorBidi" w:hAnsiTheme="majorBidi" w:cstheme="majorBidi"/>
          <w:i/>
          <w:iCs/>
        </w:rPr>
        <w:t>. Ketiga</w:t>
      </w:r>
      <w:r w:rsidRPr="00940924">
        <w:rPr>
          <w:rFonts w:asciiTheme="majorBidi" w:hAnsiTheme="majorBidi" w:cstheme="majorBidi"/>
        </w:rPr>
        <w:t xml:space="preserve">, memberikan </w:t>
      </w:r>
      <w:r w:rsidRPr="00940924">
        <w:rPr>
          <w:rFonts w:asciiTheme="majorBidi" w:hAnsiTheme="majorBidi" w:cstheme="majorBidi"/>
          <w:i/>
          <w:iCs/>
        </w:rPr>
        <w:t xml:space="preserve">feedback </w:t>
      </w:r>
      <w:r w:rsidRPr="00940924">
        <w:rPr>
          <w:rFonts w:asciiTheme="majorBidi" w:hAnsiTheme="majorBidi" w:cstheme="majorBidi"/>
        </w:rPr>
        <w:t xml:space="preserve">(umpan balik), yang berfungsi sebagai sarana untuk membantu memelihara minat dan antusiasme </w:t>
      </w:r>
      <w:r w:rsidR="0040143A" w:rsidRPr="00940924">
        <w:rPr>
          <w:rFonts w:asciiTheme="majorBidi" w:hAnsiTheme="majorBidi" w:cstheme="majorBidi"/>
        </w:rPr>
        <w:t>peserta didik</w:t>
      </w:r>
      <w:r w:rsidRPr="00940924">
        <w:rPr>
          <w:rFonts w:asciiTheme="majorBidi" w:hAnsiTheme="majorBidi" w:cstheme="majorBidi"/>
        </w:rPr>
        <w:t xml:space="preserve"> dalam melaksanakan pembelajaran misalnya melalui evaluasi. </w:t>
      </w:r>
      <w:r w:rsidRPr="00940924">
        <w:rPr>
          <w:rFonts w:asciiTheme="majorBidi" w:hAnsiTheme="majorBidi" w:cstheme="majorBidi"/>
          <w:i/>
          <w:iCs/>
        </w:rPr>
        <w:t>Keempat</w:t>
      </w:r>
      <w:r w:rsidRPr="00940924">
        <w:rPr>
          <w:rFonts w:asciiTheme="majorBidi" w:hAnsiTheme="majorBidi" w:cstheme="majorBidi"/>
        </w:rPr>
        <w:t xml:space="preserve">, melakukan komunikasi pengetahuan. Maksudnya, bagaimana guru mampu melakukan transfer atas pengetahuan yang dimiliki kepada </w:t>
      </w:r>
      <w:r w:rsidR="0040143A" w:rsidRPr="00940924">
        <w:rPr>
          <w:rFonts w:asciiTheme="majorBidi" w:hAnsiTheme="majorBidi" w:cstheme="majorBidi"/>
        </w:rPr>
        <w:t>peserta didik</w:t>
      </w:r>
      <w:r w:rsidRPr="00940924">
        <w:rPr>
          <w:rFonts w:asciiTheme="majorBidi" w:hAnsiTheme="majorBidi" w:cstheme="majorBidi"/>
        </w:rPr>
        <w:t xml:space="preserve">nya, dan melakukan </w:t>
      </w:r>
      <w:r w:rsidR="00004CEC" w:rsidRPr="00940924">
        <w:rPr>
          <w:rFonts w:asciiTheme="majorBidi" w:hAnsiTheme="majorBidi" w:cstheme="majorBidi"/>
        </w:rPr>
        <w:t>ko</w:t>
      </w:r>
      <w:r w:rsidRPr="00940924">
        <w:rPr>
          <w:rFonts w:asciiTheme="majorBidi" w:hAnsiTheme="majorBidi" w:cstheme="majorBidi"/>
        </w:rPr>
        <w:t xml:space="preserve">munikasi dengan baik. </w:t>
      </w:r>
      <w:r w:rsidRPr="00940924">
        <w:rPr>
          <w:rFonts w:asciiTheme="majorBidi" w:hAnsiTheme="majorBidi" w:cstheme="majorBidi"/>
          <w:i/>
          <w:iCs/>
        </w:rPr>
        <w:t>Kelima</w:t>
      </w:r>
      <w:r w:rsidRPr="00940924">
        <w:rPr>
          <w:rFonts w:asciiTheme="majorBidi" w:hAnsiTheme="majorBidi" w:cstheme="majorBidi"/>
        </w:rPr>
        <w:t>, guru sebagai model dalam bidang studi yang diajarkannya. Artinya, guru merupakan sur</w:t>
      </w:r>
      <w:r w:rsidR="00004CEC" w:rsidRPr="00940924">
        <w:rPr>
          <w:rFonts w:asciiTheme="majorBidi" w:hAnsiTheme="majorBidi" w:cstheme="majorBidi"/>
        </w:rPr>
        <w:t>i</w:t>
      </w:r>
      <w:r w:rsidRPr="00940924">
        <w:rPr>
          <w:rFonts w:asciiTheme="majorBidi" w:hAnsiTheme="majorBidi" w:cstheme="majorBidi"/>
        </w:rPr>
        <w:t xml:space="preserve"> tauladan, contoh nyata, atau model yang dikehendaki oleh mata pelajaran yang diajarkannya tersebut.</w:t>
      </w:r>
      <w:r w:rsidRPr="00940924">
        <w:rPr>
          <w:rStyle w:val="FootnoteReference"/>
          <w:rFonts w:asciiTheme="majorBidi" w:hAnsiTheme="majorBidi" w:cstheme="majorBidi"/>
        </w:rPr>
        <w:footnoteReference w:id="13"/>
      </w:r>
      <w:r w:rsidRPr="00940924">
        <w:rPr>
          <w:rFonts w:asciiTheme="majorBidi" w:hAnsiTheme="majorBidi" w:cstheme="majorBidi"/>
        </w:rPr>
        <w:t xml:space="preserve">  </w:t>
      </w:r>
    </w:p>
    <w:p w:rsidR="001C408A" w:rsidRPr="00940924" w:rsidRDefault="001C408A" w:rsidP="00AA0882">
      <w:pPr>
        <w:pStyle w:val="ListParagraph"/>
        <w:numPr>
          <w:ilvl w:val="0"/>
          <w:numId w:val="2"/>
        </w:numPr>
        <w:spacing w:line="480" w:lineRule="auto"/>
        <w:jc w:val="both"/>
        <w:rPr>
          <w:rFonts w:asciiTheme="majorBidi" w:hAnsiTheme="majorBidi" w:cstheme="majorBidi"/>
          <w:b/>
        </w:rPr>
      </w:pPr>
      <w:r w:rsidRPr="00940924">
        <w:rPr>
          <w:rFonts w:asciiTheme="majorBidi" w:hAnsiTheme="majorBidi" w:cstheme="majorBidi"/>
        </w:rPr>
        <w:lastRenderedPageBreak/>
        <w:t xml:space="preserve">Peran Guru </w:t>
      </w:r>
    </w:p>
    <w:p w:rsidR="001C408A" w:rsidRPr="00940924" w:rsidRDefault="001C408A" w:rsidP="00AA0882">
      <w:pPr>
        <w:pStyle w:val="ListParagraph"/>
        <w:spacing w:line="480" w:lineRule="auto"/>
        <w:ind w:firstLine="698"/>
        <w:jc w:val="both"/>
        <w:rPr>
          <w:rFonts w:asciiTheme="majorBidi" w:hAnsiTheme="majorBidi" w:cstheme="majorBidi"/>
        </w:rPr>
      </w:pPr>
      <w:r w:rsidRPr="00940924">
        <w:rPr>
          <w:rFonts w:asciiTheme="majorBidi" w:hAnsiTheme="majorBidi" w:cstheme="majorBidi"/>
        </w:rPr>
        <w:t>Dalam kegiatan belajar mengajar, peranan guru secara singkat dapat disebutkan sebagai berikut:</w:t>
      </w:r>
    </w:p>
    <w:p w:rsidR="001C408A" w:rsidRPr="00940924" w:rsidRDefault="001C408A" w:rsidP="00AA0882">
      <w:pPr>
        <w:pStyle w:val="ListParagraph"/>
        <w:numPr>
          <w:ilvl w:val="0"/>
          <w:numId w:val="8"/>
        </w:numPr>
        <w:spacing w:line="480" w:lineRule="auto"/>
        <w:ind w:left="993" w:hanging="284"/>
        <w:jc w:val="both"/>
        <w:rPr>
          <w:rFonts w:asciiTheme="majorBidi" w:hAnsiTheme="majorBidi" w:cstheme="majorBidi"/>
        </w:rPr>
      </w:pPr>
      <w:r w:rsidRPr="00940924">
        <w:rPr>
          <w:rFonts w:asciiTheme="majorBidi" w:hAnsiTheme="majorBidi" w:cstheme="majorBidi"/>
        </w:rPr>
        <w:t xml:space="preserve">Informator </w:t>
      </w:r>
    </w:p>
    <w:p w:rsidR="001C408A" w:rsidRPr="00940924" w:rsidRDefault="001C408A" w:rsidP="00AA0882">
      <w:pPr>
        <w:pStyle w:val="ListParagraph"/>
        <w:spacing w:line="480" w:lineRule="auto"/>
        <w:ind w:left="993"/>
        <w:jc w:val="both"/>
        <w:rPr>
          <w:rFonts w:asciiTheme="majorBidi" w:hAnsiTheme="majorBidi" w:cstheme="majorBidi"/>
        </w:rPr>
      </w:pPr>
      <w:r w:rsidRPr="00940924">
        <w:rPr>
          <w:rFonts w:asciiTheme="majorBidi" w:hAnsiTheme="majorBidi" w:cstheme="majorBidi"/>
        </w:rPr>
        <w:t>Sebagai pelaksana cara mengajar informative, laboratorium, studi lapangan dan sumber informasi kegiatan akademik maupun umum.</w:t>
      </w:r>
    </w:p>
    <w:p w:rsidR="001C408A" w:rsidRPr="00940924" w:rsidRDefault="001C408A" w:rsidP="00AA0882">
      <w:pPr>
        <w:pStyle w:val="ListParagraph"/>
        <w:numPr>
          <w:ilvl w:val="0"/>
          <w:numId w:val="8"/>
        </w:numPr>
        <w:spacing w:line="480" w:lineRule="auto"/>
        <w:ind w:left="993" w:hanging="284"/>
        <w:jc w:val="both"/>
        <w:rPr>
          <w:rFonts w:asciiTheme="majorBidi" w:hAnsiTheme="majorBidi" w:cstheme="majorBidi"/>
        </w:rPr>
      </w:pPr>
      <w:r w:rsidRPr="00940924">
        <w:rPr>
          <w:rFonts w:asciiTheme="majorBidi" w:hAnsiTheme="majorBidi" w:cstheme="majorBidi"/>
        </w:rPr>
        <w:t>Organisator</w:t>
      </w:r>
    </w:p>
    <w:p w:rsidR="001C408A" w:rsidRPr="00940924" w:rsidRDefault="00F2079A" w:rsidP="00AA0882">
      <w:pPr>
        <w:pStyle w:val="ListParagraph"/>
        <w:spacing w:line="480" w:lineRule="auto"/>
        <w:ind w:left="993" w:hanging="284"/>
        <w:jc w:val="both"/>
        <w:rPr>
          <w:rFonts w:asciiTheme="majorBidi" w:hAnsiTheme="majorBidi" w:cstheme="majorBidi"/>
        </w:rPr>
      </w:pPr>
      <w:r w:rsidRPr="00940924">
        <w:rPr>
          <w:rFonts w:asciiTheme="majorBidi" w:hAnsiTheme="majorBidi" w:cstheme="majorBidi"/>
        </w:rPr>
        <w:t xml:space="preserve">    </w:t>
      </w:r>
      <w:r w:rsidR="001C408A" w:rsidRPr="00940924">
        <w:rPr>
          <w:rFonts w:asciiTheme="majorBidi" w:hAnsiTheme="majorBidi" w:cstheme="majorBidi"/>
        </w:rPr>
        <w:t>Guru sebagai organisator, pengelola kegiatan akademik, silabus, workshop, jadwal pelajaran dan lain-lain.</w:t>
      </w:r>
    </w:p>
    <w:p w:rsidR="001C408A" w:rsidRPr="00940924" w:rsidRDefault="001C408A" w:rsidP="00AA0882">
      <w:pPr>
        <w:pStyle w:val="ListParagraph"/>
        <w:numPr>
          <w:ilvl w:val="0"/>
          <w:numId w:val="8"/>
        </w:numPr>
        <w:spacing w:line="480" w:lineRule="auto"/>
        <w:ind w:left="993" w:hanging="284"/>
        <w:jc w:val="both"/>
        <w:rPr>
          <w:rFonts w:asciiTheme="majorBidi" w:hAnsiTheme="majorBidi" w:cstheme="majorBidi"/>
        </w:rPr>
      </w:pPr>
      <w:r w:rsidRPr="00940924">
        <w:rPr>
          <w:rFonts w:asciiTheme="majorBidi" w:hAnsiTheme="majorBidi" w:cstheme="majorBidi"/>
        </w:rPr>
        <w:t>Motivator</w:t>
      </w:r>
    </w:p>
    <w:p w:rsidR="001C408A" w:rsidRPr="00940924" w:rsidRDefault="00F2079A" w:rsidP="00AA0882">
      <w:pPr>
        <w:pStyle w:val="ListParagraph"/>
        <w:spacing w:line="480" w:lineRule="auto"/>
        <w:ind w:left="993" w:hanging="284"/>
        <w:jc w:val="both"/>
        <w:rPr>
          <w:rFonts w:asciiTheme="majorBidi" w:hAnsiTheme="majorBidi" w:cstheme="majorBidi"/>
        </w:rPr>
      </w:pPr>
      <w:r w:rsidRPr="00940924">
        <w:rPr>
          <w:rFonts w:asciiTheme="majorBidi" w:hAnsiTheme="majorBidi" w:cstheme="majorBidi"/>
        </w:rPr>
        <w:t xml:space="preserve">     </w:t>
      </w:r>
      <w:r w:rsidR="001C408A" w:rsidRPr="00940924">
        <w:rPr>
          <w:rFonts w:asciiTheme="majorBidi" w:hAnsiTheme="majorBidi" w:cstheme="majorBidi"/>
        </w:rPr>
        <w:t xml:space="preserve">Guru harus dapat merangsang dan memberikan penguatan dalam rangka meningkatkan kegairahan dan pengembangan kegiatan belajar </w:t>
      </w:r>
      <w:r w:rsidR="0040143A" w:rsidRPr="00940924">
        <w:rPr>
          <w:rFonts w:asciiTheme="majorBidi" w:hAnsiTheme="majorBidi" w:cstheme="majorBidi"/>
        </w:rPr>
        <w:t>peserta didik</w:t>
      </w:r>
      <w:r w:rsidR="001C408A" w:rsidRPr="00940924">
        <w:rPr>
          <w:rFonts w:asciiTheme="majorBidi" w:hAnsiTheme="majorBidi" w:cstheme="majorBidi"/>
        </w:rPr>
        <w:t>.</w:t>
      </w:r>
    </w:p>
    <w:p w:rsidR="001C408A" w:rsidRPr="00940924" w:rsidRDefault="001C408A" w:rsidP="00AA0882">
      <w:pPr>
        <w:pStyle w:val="ListParagraph"/>
        <w:numPr>
          <w:ilvl w:val="0"/>
          <w:numId w:val="8"/>
        </w:numPr>
        <w:spacing w:line="480" w:lineRule="auto"/>
        <w:ind w:left="993" w:hanging="284"/>
        <w:jc w:val="both"/>
        <w:rPr>
          <w:rFonts w:asciiTheme="majorBidi" w:hAnsiTheme="majorBidi" w:cstheme="majorBidi"/>
        </w:rPr>
      </w:pPr>
      <w:r w:rsidRPr="00940924">
        <w:rPr>
          <w:rFonts w:asciiTheme="majorBidi" w:hAnsiTheme="majorBidi" w:cstheme="majorBidi"/>
        </w:rPr>
        <w:t>Pengarah/director</w:t>
      </w:r>
    </w:p>
    <w:p w:rsidR="001C408A" w:rsidRPr="00940924" w:rsidRDefault="00F2079A" w:rsidP="00AA0882">
      <w:pPr>
        <w:pStyle w:val="ListParagraph"/>
        <w:spacing w:line="480" w:lineRule="auto"/>
        <w:ind w:left="993" w:hanging="284"/>
        <w:jc w:val="both"/>
        <w:rPr>
          <w:rFonts w:asciiTheme="majorBidi" w:hAnsiTheme="majorBidi" w:cstheme="majorBidi"/>
        </w:rPr>
      </w:pPr>
      <w:r w:rsidRPr="00940924">
        <w:rPr>
          <w:rFonts w:asciiTheme="majorBidi" w:hAnsiTheme="majorBidi" w:cstheme="majorBidi"/>
        </w:rPr>
        <w:t xml:space="preserve">    </w:t>
      </w:r>
      <w:r w:rsidR="001C408A" w:rsidRPr="00940924">
        <w:rPr>
          <w:rFonts w:asciiTheme="majorBidi" w:hAnsiTheme="majorBidi" w:cstheme="majorBidi"/>
        </w:rPr>
        <w:t xml:space="preserve">Guru dalam hal ini harus dapat membimbing dan mengarahkan kegiatan belajar </w:t>
      </w:r>
      <w:r w:rsidR="0040143A" w:rsidRPr="00940924">
        <w:rPr>
          <w:rFonts w:asciiTheme="majorBidi" w:hAnsiTheme="majorBidi" w:cstheme="majorBidi"/>
        </w:rPr>
        <w:t>peserta didik</w:t>
      </w:r>
      <w:r w:rsidR="001C408A" w:rsidRPr="00940924">
        <w:rPr>
          <w:rFonts w:asciiTheme="majorBidi" w:hAnsiTheme="majorBidi" w:cstheme="majorBidi"/>
        </w:rPr>
        <w:t xml:space="preserve"> sesuai dengan tujuan yang dicita-citakan.</w:t>
      </w:r>
    </w:p>
    <w:p w:rsidR="001C408A" w:rsidRPr="00940924" w:rsidRDefault="001C408A" w:rsidP="00AA0882">
      <w:pPr>
        <w:pStyle w:val="ListParagraph"/>
        <w:numPr>
          <w:ilvl w:val="0"/>
          <w:numId w:val="8"/>
        </w:numPr>
        <w:spacing w:line="480" w:lineRule="auto"/>
        <w:ind w:left="993" w:hanging="284"/>
        <w:jc w:val="both"/>
        <w:rPr>
          <w:rFonts w:asciiTheme="majorBidi" w:hAnsiTheme="majorBidi" w:cstheme="majorBidi"/>
        </w:rPr>
      </w:pPr>
      <w:r w:rsidRPr="00940924">
        <w:rPr>
          <w:rFonts w:asciiTheme="majorBidi" w:hAnsiTheme="majorBidi" w:cstheme="majorBidi"/>
        </w:rPr>
        <w:t>Inisiator</w:t>
      </w:r>
    </w:p>
    <w:p w:rsidR="00AE2DB2" w:rsidRPr="00940924" w:rsidRDefault="00F2079A" w:rsidP="006C34C4">
      <w:pPr>
        <w:pStyle w:val="ListParagraph"/>
        <w:spacing w:line="480" w:lineRule="auto"/>
        <w:ind w:left="993" w:hanging="284"/>
        <w:jc w:val="both"/>
        <w:rPr>
          <w:rFonts w:asciiTheme="majorBidi" w:hAnsiTheme="majorBidi" w:cstheme="majorBidi"/>
        </w:rPr>
      </w:pPr>
      <w:r w:rsidRPr="00940924">
        <w:rPr>
          <w:rFonts w:asciiTheme="majorBidi" w:hAnsiTheme="majorBidi" w:cstheme="majorBidi"/>
        </w:rPr>
        <w:t xml:space="preserve">    </w:t>
      </w:r>
      <w:r w:rsidR="001C408A" w:rsidRPr="00940924">
        <w:rPr>
          <w:rFonts w:asciiTheme="majorBidi" w:hAnsiTheme="majorBidi" w:cstheme="majorBidi"/>
        </w:rPr>
        <w:t>Guru dalam hal ini sebagai pencetus ide-ide dalam proses belajar, yang merupakan ide-ide kreatif yang dapat dicontoh oleh anak didiknya.</w:t>
      </w:r>
    </w:p>
    <w:p w:rsidR="001C408A" w:rsidRPr="00940924" w:rsidRDefault="001C408A" w:rsidP="00AA0882">
      <w:pPr>
        <w:pStyle w:val="ListParagraph"/>
        <w:numPr>
          <w:ilvl w:val="0"/>
          <w:numId w:val="8"/>
        </w:numPr>
        <w:spacing w:line="480" w:lineRule="auto"/>
        <w:ind w:left="993" w:hanging="284"/>
        <w:jc w:val="both"/>
        <w:rPr>
          <w:rFonts w:asciiTheme="majorBidi" w:hAnsiTheme="majorBidi" w:cstheme="majorBidi"/>
        </w:rPr>
      </w:pPr>
      <w:r w:rsidRPr="00940924">
        <w:rPr>
          <w:rFonts w:asciiTheme="majorBidi" w:hAnsiTheme="majorBidi" w:cstheme="majorBidi"/>
        </w:rPr>
        <w:t>Transmitter</w:t>
      </w:r>
    </w:p>
    <w:p w:rsidR="00086CC2" w:rsidRPr="00940924" w:rsidRDefault="00F2079A" w:rsidP="00AA0882">
      <w:pPr>
        <w:pStyle w:val="ListParagraph"/>
        <w:spacing w:line="480" w:lineRule="auto"/>
        <w:ind w:left="993" w:hanging="284"/>
        <w:jc w:val="both"/>
        <w:rPr>
          <w:rFonts w:asciiTheme="majorBidi" w:hAnsiTheme="majorBidi" w:cstheme="majorBidi"/>
        </w:rPr>
      </w:pPr>
      <w:r w:rsidRPr="00940924">
        <w:rPr>
          <w:rFonts w:asciiTheme="majorBidi" w:hAnsiTheme="majorBidi" w:cstheme="majorBidi"/>
        </w:rPr>
        <w:t xml:space="preserve">     </w:t>
      </w:r>
      <w:r w:rsidR="001C408A" w:rsidRPr="00940924">
        <w:rPr>
          <w:rFonts w:asciiTheme="majorBidi" w:hAnsiTheme="majorBidi" w:cstheme="majorBidi"/>
        </w:rPr>
        <w:t>Dalam kegiatan belajar guru juga akan bertindak selaku penyebar kebijakan pendidikan dan pengetahuan.</w:t>
      </w:r>
    </w:p>
    <w:p w:rsidR="001C408A" w:rsidRPr="00940924" w:rsidRDefault="001C408A" w:rsidP="00AA0882">
      <w:pPr>
        <w:pStyle w:val="ListParagraph"/>
        <w:numPr>
          <w:ilvl w:val="0"/>
          <w:numId w:val="8"/>
        </w:numPr>
        <w:spacing w:line="480" w:lineRule="auto"/>
        <w:ind w:left="993" w:hanging="284"/>
        <w:jc w:val="both"/>
        <w:rPr>
          <w:rFonts w:asciiTheme="majorBidi" w:hAnsiTheme="majorBidi" w:cstheme="majorBidi"/>
        </w:rPr>
      </w:pPr>
      <w:r w:rsidRPr="00940924">
        <w:rPr>
          <w:rFonts w:asciiTheme="majorBidi" w:hAnsiTheme="majorBidi" w:cstheme="majorBidi"/>
        </w:rPr>
        <w:lastRenderedPageBreak/>
        <w:t>Fasilitator</w:t>
      </w:r>
    </w:p>
    <w:p w:rsidR="001C408A" w:rsidRPr="00940924" w:rsidRDefault="00F2079A" w:rsidP="00AA0882">
      <w:pPr>
        <w:pStyle w:val="ListParagraph"/>
        <w:spacing w:line="480" w:lineRule="auto"/>
        <w:ind w:left="993" w:hanging="284"/>
        <w:jc w:val="both"/>
        <w:rPr>
          <w:rFonts w:asciiTheme="majorBidi" w:hAnsiTheme="majorBidi" w:cstheme="majorBidi"/>
        </w:rPr>
      </w:pPr>
      <w:r w:rsidRPr="00940924">
        <w:rPr>
          <w:rFonts w:asciiTheme="majorBidi" w:hAnsiTheme="majorBidi" w:cstheme="majorBidi"/>
        </w:rPr>
        <w:t xml:space="preserve">    </w:t>
      </w:r>
      <w:r w:rsidR="001C408A" w:rsidRPr="00940924">
        <w:rPr>
          <w:rFonts w:asciiTheme="majorBidi" w:hAnsiTheme="majorBidi" w:cstheme="majorBidi"/>
        </w:rPr>
        <w:t xml:space="preserve">Berperan sebagai fasilitator, guru dalam hal ini akan memberikan kemudahan dalam proses belajar mengajar, misalnya saja dengan menciptakan suasana kegiatan belajar yang sedemikian rupa, serasi dengan perkembangan </w:t>
      </w:r>
      <w:r w:rsidR="0040143A" w:rsidRPr="00940924">
        <w:rPr>
          <w:rFonts w:asciiTheme="majorBidi" w:hAnsiTheme="majorBidi" w:cstheme="majorBidi"/>
        </w:rPr>
        <w:t>peserta didik</w:t>
      </w:r>
      <w:r w:rsidR="001C408A" w:rsidRPr="00940924">
        <w:rPr>
          <w:rFonts w:asciiTheme="majorBidi" w:hAnsiTheme="majorBidi" w:cstheme="majorBidi"/>
        </w:rPr>
        <w:t>, sehingga interaksi belajar mengajar akan berlangsung secara efektif.</w:t>
      </w:r>
    </w:p>
    <w:p w:rsidR="001C408A" w:rsidRPr="00940924" w:rsidRDefault="001C408A" w:rsidP="00AA0882">
      <w:pPr>
        <w:pStyle w:val="ListParagraph"/>
        <w:numPr>
          <w:ilvl w:val="0"/>
          <w:numId w:val="8"/>
        </w:numPr>
        <w:spacing w:line="480" w:lineRule="auto"/>
        <w:ind w:left="993" w:hanging="284"/>
        <w:jc w:val="both"/>
        <w:rPr>
          <w:rFonts w:asciiTheme="majorBidi" w:hAnsiTheme="majorBidi" w:cstheme="majorBidi"/>
        </w:rPr>
      </w:pPr>
      <w:r w:rsidRPr="00940924">
        <w:rPr>
          <w:rFonts w:asciiTheme="majorBidi" w:hAnsiTheme="majorBidi" w:cstheme="majorBidi"/>
        </w:rPr>
        <w:t>Mediator</w:t>
      </w:r>
    </w:p>
    <w:p w:rsidR="001C408A" w:rsidRPr="00940924" w:rsidRDefault="00F2079A" w:rsidP="00AA0882">
      <w:pPr>
        <w:pStyle w:val="ListParagraph"/>
        <w:spacing w:line="480" w:lineRule="auto"/>
        <w:ind w:left="993" w:hanging="284"/>
        <w:jc w:val="both"/>
        <w:rPr>
          <w:rFonts w:asciiTheme="majorBidi" w:hAnsiTheme="majorBidi" w:cstheme="majorBidi"/>
        </w:rPr>
      </w:pPr>
      <w:r w:rsidRPr="00940924">
        <w:rPr>
          <w:rFonts w:asciiTheme="majorBidi" w:hAnsiTheme="majorBidi" w:cstheme="majorBidi"/>
        </w:rPr>
        <w:t xml:space="preserve">    </w:t>
      </w:r>
      <w:r w:rsidR="001C408A" w:rsidRPr="00940924">
        <w:rPr>
          <w:rFonts w:asciiTheme="majorBidi" w:hAnsiTheme="majorBidi" w:cstheme="majorBidi"/>
        </w:rPr>
        <w:t xml:space="preserve">Guru sebagai mediator dapat diartikan sebagai penengah dalam kegiatan belajar </w:t>
      </w:r>
      <w:r w:rsidR="0040143A" w:rsidRPr="00940924">
        <w:rPr>
          <w:rFonts w:asciiTheme="majorBidi" w:hAnsiTheme="majorBidi" w:cstheme="majorBidi"/>
        </w:rPr>
        <w:t>peserta didik</w:t>
      </w:r>
      <w:r w:rsidR="001C408A" w:rsidRPr="00940924">
        <w:rPr>
          <w:rFonts w:asciiTheme="majorBidi" w:hAnsiTheme="majorBidi" w:cstheme="majorBidi"/>
        </w:rPr>
        <w:t xml:space="preserve">. Misalnya menengahi atau memberikan jalan ke luar kemacetan dalam kegiatan diskusi </w:t>
      </w:r>
      <w:r w:rsidR="0040143A" w:rsidRPr="00940924">
        <w:rPr>
          <w:rFonts w:asciiTheme="majorBidi" w:hAnsiTheme="majorBidi" w:cstheme="majorBidi"/>
        </w:rPr>
        <w:t>peserta didik</w:t>
      </w:r>
      <w:r w:rsidR="001C408A" w:rsidRPr="00940924">
        <w:rPr>
          <w:rFonts w:asciiTheme="majorBidi" w:hAnsiTheme="majorBidi" w:cstheme="majorBidi"/>
        </w:rPr>
        <w:t>.</w:t>
      </w:r>
    </w:p>
    <w:p w:rsidR="001C408A" w:rsidRPr="00940924" w:rsidRDefault="001C408A" w:rsidP="00AA0882">
      <w:pPr>
        <w:pStyle w:val="ListParagraph"/>
        <w:numPr>
          <w:ilvl w:val="0"/>
          <w:numId w:val="8"/>
        </w:numPr>
        <w:spacing w:line="480" w:lineRule="auto"/>
        <w:ind w:left="993" w:hanging="284"/>
        <w:jc w:val="both"/>
        <w:rPr>
          <w:rFonts w:asciiTheme="majorBidi" w:hAnsiTheme="majorBidi" w:cstheme="majorBidi"/>
        </w:rPr>
      </w:pPr>
      <w:r w:rsidRPr="00940924">
        <w:rPr>
          <w:rFonts w:asciiTheme="majorBidi" w:hAnsiTheme="majorBidi" w:cstheme="majorBidi"/>
        </w:rPr>
        <w:t>Evaluator</w:t>
      </w:r>
    </w:p>
    <w:p w:rsidR="001C408A" w:rsidRPr="00940924" w:rsidRDefault="00F2079A" w:rsidP="00AA0882">
      <w:pPr>
        <w:pStyle w:val="ListParagraph"/>
        <w:spacing w:line="480" w:lineRule="auto"/>
        <w:ind w:left="993" w:hanging="284"/>
        <w:jc w:val="both"/>
        <w:rPr>
          <w:rFonts w:asciiTheme="majorBidi" w:hAnsiTheme="majorBidi" w:cstheme="majorBidi"/>
        </w:rPr>
      </w:pPr>
      <w:r w:rsidRPr="00940924">
        <w:rPr>
          <w:rFonts w:asciiTheme="majorBidi" w:hAnsiTheme="majorBidi" w:cstheme="majorBidi"/>
        </w:rPr>
        <w:t xml:space="preserve">    </w:t>
      </w:r>
      <w:r w:rsidR="001C408A" w:rsidRPr="00940924">
        <w:rPr>
          <w:rFonts w:asciiTheme="majorBidi" w:hAnsiTheme="majorBidi" w:cstheme="majorBidi"/>
        </w:rPr>
        <w:t>Guru mempunyai otoritas untuk menilai prestasi anak didik dalam bidang akademis maupun tingkah laku sosialnya.</w:t>
      </w:r>
      <w:r w:rsidR="001C408A" w:rsidRPr="00940924">
        <w:rPr>
          <w:rStyle w:val="FootnoteReference"/>
          <w:rFonts w:asciiTheme="majorBidi" w:hAnsiTheme="majorBidi" w:cstheme="majorBidi"/>
        </w:rPr>
        <w:footnoteReference w:id="14"/>
      </w:r>
    </w:p>
    <w:p w:rsidR="001C408A" w:rsidRPr="00940924" w:rsidRDefault="001C408A" w:rsidP="00AA0882">
      <w:pPr>
        <w:pStyle w:val="ListParagraph"/>
        <w:spacing w:line="480" w:lineRule="auto"/>
        <w:ind w:firstLine="698"/>
        <w:jc w:val="both"/>
        <w:rPr>
          <w:rFonts w:asciiTheme="majorBidi" w:hAnsiTheme="majorBidi" w:cstheme="majorBidi"/>
        </w:rPr>
      </w:pPr>
      <w:r w:rsidRPr="00940924">
        <w:rPr>
          <w:rFonts w:asciiTheme="majorBidi" w:hAnsiTheme="majorBidi" w:cstheme="majorBidi"/>
        </w:rPr>
        <w:t>Menurut Ngainun Naim, ada</w:t>
      </w:r>
      <w:r w:rsidR="006E2F3E" w:rsidRPr="00940924">
        <w:rPr>
          <w:rFonts w:asciiTheme="majorBidi" w:hAnsiTheme="majorBidi" w:cstheme="majorBidi"/>
        </w:rPr>
        <w:t xml:space="preserve"> 5 (lima)</w:t>
      </w:r>
      <w:r w:rsidRPr="00940924">
        <w:rPr>
          <w:rFonts w:asciiTheme="majorBidi" w:hAnsiTheme="majorBidi" w:cstheme="majorBidi"/>
        </w:rPr>
        <w:t xml:space="preserve"> peranan guru dalam proses pembelajaran. </w:t>
      </w:r>
      <w:r w:rsidRPr="00940924">
        <w:rPr>
          <w:rFonts w:asciiTheme="majorBidi" w:hAnsiTheme="majorBidi" w:cstheme="majorBidi"/>
          <w:i/>
          <w:iCs/>
        </w:rPr>
        <w:t>Pertama,</w:t>
      </w:r>
      <w:r w:rsidRPr="00940924">
        <w:rPr>
          <w:rFonts w:asciiTheme="majorBidi" w:hAnsiTheme="majorBidi" w:cstheme="majorBidi"/>
        </w:rPr>
        <w:t xml:space="preserve"> guru sebagai demonstrator.  Dengan peranannya sebagai demonstrator atau pengajar, guru hendaknya senantiasa menguasai bahan pelajaran atau materi pelajaran yang akan diajarkannya serta senanatiasa mengembangkan, dan meningkatkan kemampuannya.</w:t>
      </w:r>
    </w:p>
    <w:p w:rsidR="001C408A" w:rsidRPr="00940924" w:rsidRDefault="001C408A" w:rsidP="00AA0882">
      <w:pPr>
        <w:pStyle w:val="ListParagraph"/>
        <w:spacing w:line="480" w:lineRule="auto"/>
        <w:ind w:firstLine="698"/>
        <w:jc w:val="both"/>
        <w:rPr>
          <w:rFonts w:asciiTheme="majorBidi" w:hAnsiTheme="majorBidi" w:cstheme="majorBidi"/>
        </w:rPr>
      </w:pPr>
      <w:r w:rsidRPr="00940924">
        <w:rPr>
          <w:rFonts w:asciiTheme="majorBidi" w:hAnsiTheme="majorBidi" w:cstheme="majorBidi"/>
        </w:rPr>
        <w:t xml:space="preserve"> </w:t>
      </w:r>
      <w:r w:rsidRPr="00940924">
        <w:rPr>
          <w:rFonts w:asciiTheme="majorBidi" w:hAnsiTheme="majorBidi" w:cstheme="majorBidi"/>
          <w:i/>
          <w:iCs/>
        </w:rPr>
        <w:t>Kedua</w:t>
      </w:r>
      <w:r w:rsidRPr="00940924">
        <w:rPr>
          <w:rFonts w:asciiTheme="majorBidi" w:hAnsiTheme="majorBidi" w:cstheme="majorBidi"/>
        </w:rPr>
        <w:t xml:space="preserve">, guru sebagai pegelola kelas. Dalam perannya sebagai pengelola kelas, guru hendaknya mampu mengelola kelas sebagai lingkungan </w:t>
      </w:r>
      <w:r w:rsidRPr="00940924">
        <w:rPr>
          <w:rFonts w:asciiTheme="majorBidi" w:hAnsiTheme="majorBidi" w:cstheme="majorBidi"/>
        </w:rPr>
        <w:lastRenderedPageBreak/>
        <w:t xml:space="preserve">belajar serta merupakan aspek dari lingkungan sekolah yang perlu diorganisasi. </w:t>
      </w:r>
    </w:p>
    <w:p w:rsidR="001C408A" w:rsidRPr="00940924" w:rsidRDefault="001C408A" w:rsidP="00AA0882">
      <w:pPr>
        <w:pStyle w:val="ListParagraph"/>
        <w:spacing w:line="480" w:lineRule="auto"/>
        <w:ind w:firstLine="698"/>
        <w:jc w:val="both"/>
        <w:rPr>
          <w:rFonts w:asciiTheme="majorBidi" w:hAnsiTheme="majorBidi" w:cstheme="majorBidi"/>
        </w:rPr>
      </w:pPr>
      <w:r w:rsidRPr="00940924">
        <w:rPr>
          <w:rFonts w:asciiTheme="majorBidi" w:hAnsiTheme="majorBidi" w:cstheme="majorBidi"/>
          <w:i/>
          <w:iCs/>
        </w:rPr>
        <w:t>Ketiga</w:t>
      </w:r>
      <w:r w:rsidRPr="00940924">
        <w:rPr>
          <w:rFonts w:asciiTheme="majorBidi" w:hAnsiTheme="majorBidi" w:cstheme="majorBidi"/>
        </w:rPr>
        <w:t>, guru sebagai mediator dan fasilitator. Sebagai mediator, guru hendaknya memiliki pengetahuan dan pemahaman yang cukup tentang media pendidikan.</w:t>
      </w:r>
    </w:p>
    <w:p w:rsidR="001C408A" w:rsidRPr="00940924" w:rsidRDefault="001C408A" w:rsidP="00AA0882">
      <w:pPr>
        <w:pStyle w:val="ListParagraph"/>
        <w:spacing w:line="480" w:lineRule="auto"/>
        <w:ind w:firstLine="698"/>
        <w:jc w:val="both"/>
        <w:rPr>
          <w:rFonts w:asciiTheme="majorBidi" w:hAnsiTheme="majorBidi" w:cstheme="majorBidi"/>
        </w:rPr>
      </w:pPr>
      <w:r w:rsidRPr="00940924">
        <w:rPr>
          <w:rFonts w:asciiTheme="majorBidi" w:hAnsiTheme="majorBidi" w:cstheme="majorBidi"/>
        </w:rPr>
        <w:t xml:space="preserve"> </w:t>
      </w:r>
      <w:r w:rsidRPr="00940924">
        <w:rPr>
          <w:rFonts w:asciiTheme="majorBidi" w:hAnsiTheme="majorBidi" w:cstheme="majorBidi"/>
          <w:i/>
          <w:iCs/>
        </w:rPr>
        <w:t>Keempat</w:t>
      </w:r>
      <w:r w:rsidRPr="00940924">
        <w:rPr>
          <w:rFonts w:asciiTheme="majorBidi" w:hAnsiTheme="majorBidi" w:cstheme="majorBidi"/>
        </w:rPr>
        <w:t xml:space="preserve">, guru sebagai evaluator. Fungsi ini dimaksudkan agar guru mengetahui apakah tujuan yang telah dirumuskan telah tercapai atau belum, dan apakah materi yang diajarkan sudah cukup tepat. </w:t>
      </w:r>
    </w:p>
    <w:p w:rsidR="001C408A" w:rsidRPr="00940924" w:rsidRDefault="001C408A" w:rsidP="00AA0882">
      <w:pPr>
        <w:pStyle w:val="ListParagraph"/>
        <w:spacing w:line="480" w:lineRule="auto"/>
        <w:ind w:firstLine="698"/>
        <w:jc w:val="both"/>
        <w:rPr>
          <w:rFonts w:asciiTheme="majorBidi" w:hAnsiTheme="majorBidi" w:cstheme="majorBidi"/>
        </w:rPr>
      </w:pPr>
      <w:r w:rsidRPr="00940924">
        <w:rPr>
          <w:rFonts w:asciiTheme="majorBidi" w:hAnsiTheme="majorBidi" w:cstheme="majorBidi"/>
          <w:i/>
          <w:iCs/>
        </w:rPr>
        <w:t>Kelima</w:t>
      </w:r>
      <w:r w:rsidRPr="00940924">
        <w:rPr>
          <w:rFonts w:asciiTheme="majorBidi" w:hAnsiTheme="majorBidi" w:cstheme="majorBidi"/>
        </w:rPr>
        <w:t>, peran guru dalam pengadministrasian. Dalam hubungannya dengan kegiatan pengadministrasian, seorang guru dapat berperan sebagai pengambil inisiatif, wakil masyarakat, orang yang ahli dalam mata pelajaran, penegak disiplin.</w:t>
      </w:r>
      <w:r w:rsidRPr="00940924">
        <w:rPr>
          <w:rStyle w:val="FootnoteReference"/>
          <w:rFonts w:asciiTheme="majorBidi" w:hAnsiTheme="majorBidi" w:cstheme="majorBidi"/>
        </w:rPr>
        <w:footnoteReference w:id="15"/>
      </w:r>
    </w:p>
    <w:p w:rsidR="00E76213" w:rsidRPr="00940924" w:rsidRDefault="006E2F3E" w:rsidP="00E76213">
      <w:pPr>
        <w:pStyle w:val="ListParagraph"/>
        <w:spacing w:line="480" w:lineRule="auto"/>
        <w:ind w:firstLine="698"/>
        <w:jc w:val="both"/>
        <w:rPr>
          <w:rFonts w:asciiTheme="majorBidi" w:hAnsiTheme="majorBidi" w:cstheme="majorBidi"/>
        </w:rPr>
      </w:pPr>
      <w:r w:rsidRPr="00940924">
        <w:rPr>
          <w:rFonts w:asciiTheme="majorBidi" w:hAnsiTheme="majorBidi" w:cstheme="majorBidi"/>
        </w:rPr>
        <w:t xml:space="preserve">Menurut Suparlan, </w:t>
      </w:r>
      <w:r w:rsidR="001C408A" w:rsidRPr="00940924">
        <w:rPr>
          <w:rFonts w:asciiTheme="majorBidi" w:hAnsiTheme="majorBidi" w:cstheme="majorBidi"/>
        </w:rPr>
        <w:t>peran dan fungsi guru secara anonym dengan EMASLIMDEF (</w:t>
      </w:r>
      <w:r w:rsidR="001C408A" w:rsidRPr="00940924">
        <w:rPr>
          <w:rFonts w:asciiTheme="majorBidi" w:hAnsiTheme="majorBidi" w:cstheme="majorBidi"/>
          <w:i/>
          <w:iCs/>
        </w:rPr>
        <w:t>educator, manager, administrator, supervisor, leader, inovator, motivator, dinamisator, evaluator, dan facilitator</w:t>
      </w:r>
      <w:r w:rsidR="001C408A" w:rsidRPr="00940924">
        <w:rPr>
          <w:rFonts w:asciiTheme="majorBidi" w:hAnsiTheme="majorBidi" w:cstheme="majorBidi"/>
        </w:rPr>
        <w:t>). Secara lebih terperinci, suparlan menabulasikan dalam sebuah table.</w:t>
      </w:r>
      <w:r w:rsidR="001C408A" w:rsidRPr="00940924">
        <w:rPr>
          <w:rStyle w:val="FootnoteReference"/>
          <w:rFonts w:asciiTheme="majorBidi" w:hAnsiTheme="majorBidi" w:cstheme="majorBidi"/>
        </w:rPr>
        <w:footnoteReference w:id="16"/>
      </w:r>
    </w:p>
    <w:p w:rsidR="007E562C" w:rsidRPr="00940924" w:rsidRDefault="007E562C" w:rsidP="00E76213">
      <w:pPr>
        <w:pStyle w:val="ListParagraph"/>
        <w:spacing w:line="480" w:lineRule="auto"/>
        <w:ind w:firstLine="698"/>
        <w:jc w:val="both"/>
        <w:rPr>
          <w:rFonts w:asciiTheme="majorBidi" w:hAnsiTheme="majorBidi" w:cstheme="majorBidi"/>
        </w:rPr>
      </w:pPr>
    </w:p>
    <w:p w:rsidR="007E562C" w:rsidRPr="00940924" w:rsidRDefault="007E562C" w:rsidP="00E76213">
      <w:pPr>
        <w:pStyle w:val="ListParagraph"/>
        <w:spacing w:line="480" w:lineRule="auto"/>
        <w:ind w:firstLine="698"/>
        <w:jc w:val="both"/>
        <w:rPr>
          <w:rFonts w:asciiTheme="majorBidi" w:hAnsiTheme="majorBidi" w:cstheme="majorBidi"/>
        </w:rPr>
      </w:pPr>
    </w:p>
    <w:p w:rsidR="007E562C" w:rsidRPr="00940924" w:rsidRDefault="007E562C" w:rsidP="00E76213">
      <w:pPr>
        <w:pStyle w:val="ListParagraph"/>
        <w:spacing w:line="480" w:lineRule="auto"/>
        <w:ind w:firstLine="698"/>
        <w:jc w:val="both"/>
        <w:rPr>
          <w:rFonts w:asciiTheme="majorBidi" w:hAnsiTheme="majorBidi" w:cstheme="majorBidi"/>
        </w:rPr>
      </w:pPr>
    </w:p>
    <w:p w:rsidR="007E562C" w:rsidRPr="00940924" w:rsidRDefault="007E562C" w:rsidP="00E76213">
      <w:pPr>
        <w:pStyle w:val="ListParagraph"/>
        <w:spacing w:line="480" w:lineRule="auto"/>
        <w:ind w:firstLine="698"/>
        <w:jc w:val="both"/>
        <w:rPr>
          <w:rFonts w:asciiTheme="majorBidi" w:hAnsiTheme="majorBidi" w:cstheme="majorBidi"/>
        </w:rPr>
      </w:pPr>
    </w:p>
    <w:p w:rsidR="001C408A" w:rsidRPr="00940924" w:rsidRDefault="001C408A" w:rsidP="006C34C4">
      <w:pPr>
        <w:spacing w:line="360" w:lineRule="auto"/>
        <w:jc w:val="center"/>
        <w:rPr>
          <w:rFonts w:asciiTheme="majorBidi" w:hAnsiTheme="majorBidi" w:cstheme="majorBidi"/>
          <w:sz w:val="24"/>
          <w:szCs w:val="24"/>
        </w:rPr>
      </w:pPr>
      <w:r w:rsidRPr="00940924">
        <w:rPr>
          <w:rFonts w:asciiTheme="majorBidi" w:hAnsiTheme="majorBidi" w:cstheme="majorBidi"/>
          <w:sz w:val="24"/>
          <w:szCs w:val="24"/>
        </w:rPr>
        <w:lastRenderedPageBreak/>
        <w:t>Tabel</w:t>
      </w:r>
      <w:r w:rsidR="009A3EC5" w:rsidRPr="00940924">
        <w:rPr>
          <w:rFonts w:asciiTheme="majorBidi" w:hAnsiTheme="majorBidi" w:cstheme="majorBidi"/>
          <w:sz w:val="24"/>
          <w:szCs w:val="24"/>
        </w:rPr>
        <w:t xml:space="preserve"> 2.1</w:t>
      </w:r>
    </w:p>
    <w:p w:rsidR="001C408A" w:rsidRPr="00940924" w:rsidRDefault="001C408A" w:rsidP="006C34C4">
      <w:pPr>
        <w:spacing w:line="360" w:lineRule="auto"/>
        <w:jc w:val="center"/>
        <w:rPr>
          <w:rFonts w:asciiTheme="majorBidi" w:hAnsiTheme="majorBidi" w:cstheme="majorBidi"/>
          <w:sz w:val="24"/>
          <w:szCs w:val="24"/>
        </w:rPr>
      </w:pPr>
      <w:r w:rsidRPr="00940924">
        <w:rPr>
          <w:rFonts w:asciiTheme="majorBidi" w:hAnsiTheme="majorBidi" w:cstheme="majorBidi"/>
          <w:sz w:val="24"/>
          <w:szCs w:val="24"/>
        </w:rPr>
        <w:t>Peran Guru EMASLIMDEM</w:t>
      </w:r>
    </w:p>
    <w:tbl>
      <w:tblPr>
        <w:tblStyle w:val="TableGrid"/>
        <w:tblW w:w="0" w:type="auto"/>
        <w:tblInd w:w="108" w:type="dxa"/>
        <w:tblLook w:val="04A0"/>
      </w:tblPr>
      <w:tblGrid>
        <w:gridCol w:w="1644"/>
        <w:gridCol w:w="1537"/>
        <w:gridCol w:w="5041"/>
      </w:tblGrid>
      <w:tr w:rsidR="001C408A" w:rsidRPr="00940924" w:rsidTr="00E76213">
        <w:tc>
          <w:tcPr>
            <w:tcW w:w="1644" w:type="dxa"/>
          </w:tcPr>
          <w:p w:rsidR="001C408A" w:rsidRPr="00940924" w:rsidRDefault="001C408A" w:rsidP="00AA0882">
            <w:pPr>
              <w:pStyle w:val="ListParagraph"/>
              <w:ind w:left="0"/>
              <w:jc w:val="both"/>
              <w:rPr>
                <w:rFonts w:asciiTheme="majorBidi" w:hAnsiTheme="majorBidi" w:cstheme="majorBidi"/>
              </w:rPr>
            </w:pPr>
            <w:r w:rsidRPr="00940924">
              <w:rPr>
                <w:rFonts w:asciiTheme="majorBidi" w:hAnsiTheme="majorBidi" w:cstheme="majorBidi"/>
              </w:rPr>
              <w:t>Akronim</w:t>
            </w:r>
          </w:p>
        </w:tc>
        <w:tc>
          <w:tcPr>
            <w:tcW w:w="1537" w:type="dxa"/>
          </w:tcPr>
          <w:p w:rsidR="001C408A" w:rsidRPr="00940924" w:rsidRDefault="001C408A" w:rsidP="00AA0882">
            <w:pPr>
              <w:pStyle w:val="ListParagraph"/>
              <w:ind w:left="0"/>
              <w:jc w:val="both"/>
              <w:rPr>
                <w:rFonts w:asciiTheme="majorBidi" w:hAnsiTheme="majorBidi" w:cstheme="majorBidi"/>
              </w:rPr>
            </w:pPr>
            <w:r w:rsidRPr="00940924">
              <w:rPr>
                <w:rFonts w:asciiTheme="majorBidi" w:hAnsiTheme="majorBidi" w:cstheme="majorBidi"/>
              </w:rPr>
              <w:t>Peran</w:t>
            </w:r>
          </w:p>
        </w:tc>
        <w:tc>
          <w:tcPr>
            <w:tcW w:w="5041" w:type="dxa"/>
          </w:tcPr>
          <w:p w:rsidR="001C408A" w:rsidRPr="00940924" w:rsidRDefault="001C408A" w:rsidP="00AA0882">
            <w:pPr>
              <w:pStyle w:val="ListParagraph"/>
              <w:ind w:left="0"/>
              <w:jc w:val="both"/>
              <w:rPr>
                <w:rFonts w:asciiTheme="majorBidi" w:hAnsiTheme="majorBidi" w:cstheme="majorBidi"/>
              </w:rPr>
            </w:pPr>
            <w:r w:rsidRPr="00940924">
              <w:rPr>
                <w:rFonts w:asciiTheme="majorBidi" w:hAnsiTheme="majorBidi" w:cstheme="majorBidi"/>
              </w:rPr>
              <w:t>Fungsi</w:t>
            </w:r>
          </w:p>
        </w:tc>
      </w:tr>
      <w:tr w:rsidR="001C408A" w:rsidRPr="00940924" w:rsidTr="00E76213">
        <w:tc>
          <w:tcPr>
            <w:tcW w:w="1644" w:type="dxa"/>
          </w:tcPr>
          <w:p w:rsidR="001C408A" w:rsidRPr="00940924" w:rsidRDefault="001C408A" w:rsidP="00AA0882">
            <w:pPr>
              <w:pStyle w:val="ListParagraph"/>
              <w:ind w:left="0"/>
              <w:jc w:val="both"/>
              <w:rPr>
                <w:rFonts w:asciiTheme="majorBidi" w:hAnsiTheme="majorBidi" w:cstheme="majorBidi"/>
              </w:rPr>
            </w:pPr>
            <w:r w:rsidRPr="00940924">
              <w:rPr>
                <w:rFonts w:asciiTheme="majorBidi" w:hAnsiTheme="majorBidi" w:cstheme="majorBidi"/>
              </w:rPr>
              <w:t>E</w:t>
            </w:r>
          </w:p>
        </w:tc>
        <w:tc>
          <w:tcPr>
            <w:tcW w:w="1537" w:type="dxa"/>
          </w:tcPr>
          <w:p w:rsidR="001C408A" w:rsidRPr="00940924" w:rsidRDefault="001C408A" w:rsidP="00AA0882">
            <w:pPr>
              <w:pStyle w:val="ListParagraph"/>
              <w:ind w:left="0"/>
              <w:jc w:val="both"/>
              <w:rPr>
                <w:rFonts w:asciiTheme="majorBidi" w:hAnsiTheme="majorBidi" w:cstheme="majorBidi"/>
              </w:rPr>
            </w:pPr>
            <w:r w:rsidRPr="00940924">
              <w:rPr>
                <w:rFonts w:asciiTheme="majorBidi" w:hAnsiTheme="majorBidi" w:cstheme="majorBidi"/>
                <w:i/>
                <w:iCs/>
              </w:rPr>
              <w:t>educator</w:t>
            </w:r>
          </w:p>
        </w:tc>
        <w:tc>
          <w:tcPr>
            <w:tcW w:w="5041" w:type="dxa"/>
          </w:tcPr>
          <w:p w:rsidR="001C408A" w:rsidRPr="00940924" w:rsidRDefault="001C408A" w:rsidP="00AA0882">
            <w:pPr>
              <w:pStyle w:val="ListParagraph"/>
              <w:numPr>
                <w:ilvl w:val="0"/>
                <w:numId w:val="22"/>
              </w:numPr>
              <w:jc w:val="both"/>
              <w:rPr>
                <w:rFonts w:asciiTheme="majorBidi" w:hAnsiTheme="majorBidi" w:cstheme="majorBidi"/>
              </w:rPr>
            </w:pPr>
            <w:r w:rsidRPr="00940924">
              <w:rPr>
                <w:rFonts w:asciiTheme="majorBidi" w:hAnsiTheme="majorBidi" w:cstheme="majorBidi"/>
              </w:rPr>
              <w:t>Mengembangkan kepribadian</w:t>
            </w:r>
          </w:p>
          <w:p w:rsidR="001C408A" w:rsidRPr="00940924" w:rsidRDefault="001C408A" w:rsidP="00AA0882">
            <w:pPr>
              <w:pStyle w:val="ListParagraph"/>
              <w:numPr>
                <w:ilvl w:val="0"/>
                <w:numId w:val="22"/>
              </w:numPr>
              <w:jc w:val="both"/>
              <w:rPr>
                <w:rFonts w:asciiTheme="majorBidi" w:hAnsiTheme="majorBidi" w:cstheme="majorBidi"/>
              </w:rPr>
            </w:pPr>
            <w:r w:rsidRPr="00940924">
              <w:rPr>
                <w:rFonts w:asciiTheme="majorBidi" w:hAnsiTheme="majorBidi" w:cstheme="majorBidi"/>
              </w:rPr>
              <w:t>Membimbing</w:t>
            </w:r>
          </w:p>
          <w:p w:rsidR="001C408A" w:rsidRPr="00940924" w:rsidRDefault="001C408A" w:rsidP="00AA0882">
            <w:pPr>
              <w:pStyle w:val="ListParagraph"/>
              <w:numPr>
                <w:ilvl w:val="0"/>
                <w:numId w:val="22"/>
              </w:numPr>
              <w:jc w:val="both"/>
              <w:rPr>
                <w:rFonts w:asciiTheme="majorBidi" w:hAnsiTheme="majorBidi" w:cstheme="majorBidi"/>
              </w:rPr>
            </w:pPr>
            <w:r w:rsidRPr="00940924">
              <w:rPr>
                <w:rFonts w:asciiTheme="majorBidi" w:hAnsiTheme="majorBidi" w:cstheme="majorBidi"/>
              </w:rPr>
              <w:t>Membina budi pekerti</w:t>
            </w:r>
          </w:p>
          <w:p w:rsidR="001C408A" w:rsidRPr="00940924" w:rsidRDefault="001C408A" w:rsidP="00AA0882">
            <w:pPr>
              <w:pStyle w:val="ListParagraph"/>
              <w:numPr>
                <w:ilvl w:val="0"/>
                <w:numId w:val="22"/>
              </w:numPr>
              <w:jc w:val="both"/>
              <w:rPr>
                <w:rFonts w:asciiTheme="majorBidi" w:hAnsiTheme="majorBidi" w:cstheme="majorBidi"/>
              </w:rPr>
            </w:pPr>
            <w:r w:rsidRPr="00940924">
              <w:rPr>
                <w:rFonts w:asciiTheme="majorBidi" w:hAnsiTheme="majorBidi" w:cstheme="majorBidi"/>
              </w:rPr>
              <w:t>Memberikan pengarahan</w:t>
            </w:r>
          </w:p>
        </w:tc>
      </w:tr>
      <w:tr w:rsidR="001C408A" w:rsidRPr="00940924" w:rsidTr="00E76213">
        <w:tc>
          <w:tcPr>
            <w:tcW w:w="1644" w:type="dxa"/>
          </w:tcPr>
          <w:p w:rsidR="001C408A" w:rsidRPr="00940924" w:rsidRDefault="001C408A" w:rsidP="00AA0882">
            <w:pPr>
              <w:pStyle w:val="ListParagraph"/>
              <w:ind w:left="0"/>
              <w:jc w:val="both"/>
              <w:rPr>
                <w:rFonts w:asciiTheme="majorBidi" w:hAnsiTheme="majorBidi" w:cstheme="majorBidi"/>
              </w:rPr>
            </w:pPr>
            <w:r w:rsidRPr="00940924">
              <w:rPr>
                <w:rFonts w:asciiTheme="majorBidi" w:hAnsiTheme="majorBidi" w:cstheme="majorBidi"/>
              </w:rPr>
              <w:t>M</w:t>
            </w:r>
          </w:p>
        </w:tc>
        <w:tc>
          <w:tcPr>
            <w:tcW w:w="1537" w:type="dxa"/>
          </w:tcPr>
          <w:p w:rsidR="001C408A" w:rsidRPr="00940924" w:rsidRDefault="001C408A" w:rsidP="00AA0882">
            <w:pPr>
              <w:pStyle w:val="ListParagraph"/>
              <w:ind w:left="0"/>
              <w:jc w:val="both"/>
              <w:rPr>
                <w:rFonts w:asciiTheme="majorBidi" w:hAnsiTheme="majorBidi" w:cstheme="majorBidi"/>
              </w:rPr>
            </w:pPr>
            <w:r w:rsidRPr="00940924">
              <w:rPr>
                <w:rFonts w:asciiTheme="majorBidi" w:hAnsiTheme="majorBidi" w:cstheme="majorBidi"/>
                <w:i/>
                <w:iCs/>
              </w:rPr>
              <w:t>manager</w:t>
            </w:r>
          </w:p>
        </w:tc>
        <w:tc>
          <w:tcPr>
            <w:tcW w:w="5041" w:type="dxa"/>
          </w:tcPr>
          <w:p w:rsidR="00086CC2" w:rsidRPr="00940924" w:rsidRDefault="001C408A" w:rsidP="00AA0882">
            <w:pPr>
              <w:pStyle w:val="ListParagraph"/>
              <w:numPr>
                <w:ilvl w:val="0"/>
                <w:numId w:val="23"/>
              </w:numPr>
              <w:jc w:val="both"/>
              <w:rPr>
                <w:rFonts w:asciiTheme="majorBidi" w:hAnsiTheme="majorBidi" w:cstheme="majorBidi"/>
              </w:rPr>
            </w:pPr>
            <w:r w:rsidRPr="00940924">
              <w:rPr>
                <w:rFonts w:asciiTheme="majorBidi" w:hAnsiTheme="majorBidi" w:cstheme="majorBidi"/>
              </w:rPr>
              <w:t>Mengawal pelaksanaan tugas dan fungsi berdasarkan ketentuan dan perundang-undangan yang berlaku</w:t>
            </w:r>
          </w:p>
        </w:tc>
      </w:tr>
      <w:tr w:rsidR="001C408A" w:rsidRPr="00940924" w:rsidTr="00E76213">
        <w:tc>
          <w:tcPr>
            <w:tcW w:w="1644" w:type="dxa"/>
          </w:tcPr>
          <w:p w:rsidR="001C408A" w:rsidRPr="00940924" w:rsidRDefault="001C408A" w:rsidP="00AA0882">
            <w:pPr>
              <w:pStyle w:val="ListParagraph"/>
              <w:ind w:left="0"/>
              <w:jc w:val="both"/>
              <w:rPr>
                <w:rFonts w:asciiTheme="majorBidi" w:hAnsiTheme="majorBidi" w:cstheme="majorBidi"/>
              </w:rPr>
            </w:pPr>
            <w:r w:rsidRPr="00940924">
              <w:rPr>
                <w:rFonts w:asciiTheme="majorBidi" w:hAnsiTheme="majorBidi" w:cstheme="majorBidi"/>
              </w:rPr>
              <w:t>A</w:t>
            </w:r>
          </w:p>
        </w:tc>
        <w:tc>
          <w:tcPr>
            <w:tcW w:w="1537" w:type="dxa"/>
          </w:tcPr>
          <w:p w:rsidR="001C408A" w:rsidRPr="00940924" w:rsidRDefault="001C408A" w:rsidP="00AA0882">
            <w:pPr>
              <w:pStyle w:val="ListParagraph"/>
              <w:ind w:left="0"/>
              <w:jc w:val="both"/>
              <w:rPr>
                <w:rFonts w:asciiTheme="majorBidi" w:hAnsiTheme="majorBidi" w:cstheme="majorBidi"/>
              </w:rPr>
            </w:pPr>
            <w:r w:rsidRPr="00940924">
              <w:rPr>
                <w:rFonts w:asciiTheme="majorBidi" w:hAnsiTheme="majorBidi" w:cstheme="majorBidi"/>
                <w:i/>
                <w:iCs/>
              </w:rPr>
              <w:t>administrator</w:t>
            </w:r>
          </w:p>
        </w:tc>
        <w:tc>
          <w:tcPr>
            <w:tcW w:w="5041" w:type="dxa"/>
          </w:tcPr>
          <w:p w:rsidR="001C408A" w:rsidRPr="00940924" w:rsidRDefault="001C408A" w:rsidP="00AA0882">
            <w:pPr>
              <w:pStyle w:val="ListParagraph"/>
              <w:numPr>
                <w:ilvl w:val="0"/>
                <w:numId w:val="23"/>
              </w:numPr>
              <w:jc w:val="both"/>
              <w:rPr>
                <w:rFonts w:asciiTheme="majorBidi" w:hAnsiTheme="majorBidi" w:cstheme="majorBidi"/>
              </w:rPr>
            </w:pPr>
            <w:r w:rsidRPr="00940924">
              <w:rPr>
                <w:rFonts w:asciiTheme="majorBidi" w:hAnsiTheme="majorBidi" w:cstheme="majorBidi"/>
              </w:rPr>
              <w:t>Membuat daftar presensi</w:t>
            </w:r>
          </w:p>
          <w:p w:rsidR="001C408A" w:rsidRPr="00940924" w:rsidRDefault="001C408A" w:rsidP="00AA0882">
            <w:pPr>
              <w:pStyle w:val="ListParagraph"/>
              <w:numPr>
                <w:ilvl w:val="0"/>
                <w:numId w:val="23"/>
              </w:numPr>
              <w:jc w:val="both"/>
              <w:rPr>
                <w:rFonts w:asciiTheme="majorBidi" w:hAnsiTheme="majorBidi" w:cstheme="majorBidi"/>
              </w:rPr>
            </w:pPr>
            <w:r w:rsidRPr="00940924">
              <w:rPr>
                <w:rFonts w:asciiTheme="majorBidi" w:hAnsiTheme="majorBidi" w:cstheme="majorBidi"/>
              </w:rPr>
              <w:t>Membuat daftar penilaian</w:t>
            </w:r>
          </w:p>
          <w:p w:rsidR="001C408A" w:rsidRPr="00940924" w:rsidRDefault="001C408A" w:rsidP="00AA0882">
            <w:pPr>
              <w:pStyle w:val="ListParagraph"/>
              <w:numPr>
                <w:ilvl w:val="0"/>
                <w:numId w:val="23"/>
              </w:numPr>
              <w:jc w:val="both"/>
              <w:rPr>
                <w:rFonts w:asciiTheme="majorBidi" w:hAnsiTheme="majorBidi" w:cstheme="majorBidi"/>
              </w:rPr>
            </w:pPr>
            <w:r w:rsidRPr="00940924">
              <w:rPr>
                <w:rFonts w:asciiTheme="majorBidi" w:hAnsiTheme="majorBidi" w:cstheme="majorBidi"/>
              </w:rPr>
              <w:t>Meaksanakan teknis administrasi sekolah</w:t>
            </w:r>
          </w:p>
        </w:tc>
      </w:tr>
      <w:tr w:rsidR="001C408A" w:rsidRPr="00940924" w:rsidTr="00E76213">
        <w:tc>
          <w:tcPr>
            <w:tcW w:w="1644" w:type="dxa"/>
          </w:tcPr>
          <w:p w:rsidR="001C408A" w:rsidRPr="00940924" w:rsidRDefault="001C408A" w:rsidP="00AA0882">
            <w:pPr>
              <w:pStyle w:val="ListParagraph"/>
              <w:ind w:left="0"/>
              <w:jc w:val="both"/>
              <w:rPr>
                <w:rFonts w:asciiTheme="majorBidi" w:hAnsiTheme="majorBidi" w:cstheme="majorBidi"/>
              </w:rPr>
            </w:pPr>
            <w:r w:rsidRPr="00940924">
              <w:rPr>
                <w:rFonts w:asciiTheme="majorBidi" w:hAnsiTheme="majorBidi" w:cstheme="majorBidi"/>
              </w:rPr>
              <w:t>S</w:t>
            </w:r>
          </w:p>
        </w:tc>
        <w:tc>
          <w:tcPr>
            <w:tcW w:w="1537" w:type="dxa"/>
          </w:tcPr>
          <w:p w:rsidR="001C408A" w:rsidRPr="00940924" w:rsidRDefault="001C408A" w:rsidP="00AA0882">
            <w:pPr>
              <w:pStyle w:val="ListParagraph"/>
              <w:ind w:left="0"/>
              <w:jc w:val="both"/>
              <w:rPr>
                <w:rFonts w:asciiTheme="majorBidi" w:hAnsiTheme="majorBidi" w:cstheme="majorBidi"/>
              </w:rPr>
            </w:pPr>
            <w:r w:rsidRPr="00940924">
              <w:rPr>
                <w:rFonts w:asciiTheme="majorBidi" w:hAnsiTheme="majorBidi" w:cstheme="majorBidi"/>
                <w:i/>
                <w:iCs/>
              </w:rPr>
              <w:t>supervisor</w:t>
            </w:r>
          </w:p>
        </w:tc>
        <w:tc>
          <w:tcPr>
            <w:tcW w:w="5041" w:type="dxa"/>
          </w:tcPr>
          <w:p w:rsidR="001C408A" w:rsidRPr="00940924" w:rsidRDefault="001C408A" w:rsidP="00AA0882">
            <w:pPr>
              <w:pStyle w:val="ListParagraph"/>
              <w:numPr>
                <w:ilvl w:val="0"/>
                <w:numId w:val="24"/>
              </w:numPr>
              <w:jc w:val="both"/>
              <w:rPr>
                <w:rFonts w:asciiTheme="majorBidi" w:hAnsiTheme="majorBidi" w:cstheme="majorBidi"/>
              </w:rPr>
            </w:pPr>
            <w:r w:rsidRPr="00940924">
              <w:rPr>
                <w:rFonts w:asciiTheme="majorBidi" w:hAnsiTheme="majorBidi" w:cstheme="majorBidi"/>
              </w:rPr>
              <w:t xml:space="preserve">Memantau </w:t>
            </w:r>
          </w:p>
          <w:p w:rsidR="001C408A" w:rsidRPr="00940924" w:rsidRDefault="001C408A" w:rsidP="00AA0882">
            <w:pPr>
              <w:pStyle w:val="ListParagraph"/>
              <w:numPr>
                <w:ilvl w:val="0"/>
                <w:numId w:val="24"/>
              </w:numPr>
              <w:jc w:val="both"/>
              <w:rPr>
                <w:rFonts w:asciiTheme="majorBidi" w:hAnsiTheme="majorBidi" w:cstheme="majorBidi"/>
              </w:rPr>
            </w:pPr>
            <w:r w:rsidRPr="00940924">
              <w:rPr>
                <w:rFonts w:asciiTheme="majorBidi" w:hAnsiTheme="majorBidi" w:cstheme="majorBidi"/>
              </w:rPr>
              <w:t>Menilai</w:t>
            </w:r>
          </w:p>
          <w:p w:rsidR="001C408A" w:rsidRPr="00940924" w:rsidRDefault="001C408A" w:rsidP="00AA0882">
            <w:pPr>
              <w:pStyle w:val="ListParagraph"/>
              <w:numPr>
                <w:ilvl w:val="0"/>
                <w:numId w:val="24"/>
              </w:numPr>
              <w:jc w:val="both"/>
              <w:rPr>
                <w:rFonts w:asciiTheme="majorBidi" w:hAnsiTheme="majorBidi" w:cstheme="majorBidi"/>
              </w:rPr>
            </w:pPr>
            <w:r w:rsidRPr="00940924">
              <w:rPr>
                <w:rFonts w:asciiTheme="majorBidi" w:hAnsiTheme="majorBidi" w:cstheme="majorBidi"/>
              </w:rPr>
              <w:t>Memberikan bimbingan teknis</w:t>
            </w:r>
          </w:p>
        </w:tc>
      </w:tr>
      <w:tr w:rsidR="001C408A" w:rsidRPr="00940924" w:rsidTr="00E76213">
        <w:tc>
          <w:tcPr>
            <w:tcW w:w="1644" w:type="dxa"/>
          </w:tcPr>
          <w:p w:rsidR="001C408A" w:rsidRPr="00940924" w:rsidRDefault="001C408A" w:rsidP="00AA0882">
            <w:pPr>
              <w:pStyle w:val="ListParagraph"/>
              <w:ind w:left="0"/>
              <w:jc w:val="both"/>
              <w:rPr>
                <w:rFonts w:asciiTheme="majorBidi" w:hAnsiTheme="majorBidi" w:cstheme="majorBidi"/>
              </w:rPr>
            </w:pPr>
            <w:r w:rsidRPr="00940924">
              <w:rPr>
                <w:rFonts w:asciiTheme="majorBidi" w:hAnsiTheme="majorBidi" w:cstheme="majorBidi"/>
              </w:rPr>
              <w:t>L</w:t>
            </w:r>
          </w:p>
        </w:tc>
        <w:tc>
          <w:tcPr>
            <w:tcW w:w="1537" w:type="dxa"/>
          </w:tcPr>
          <w:p w:rsidR="001C408A" w:rsidRPr="00940924" w:rsidRDefault="001C408A" w:rsidP="00AA0882">
            <w:pPr>
              <w:pStyle w:val="ListParagraph"/>
              <w:ind w:left="0"/>
              <w:jc w:val="both"/>
              <w:rPr>
                <w:rFonts w:asciiTheme="majorBidi" w:hAnsiTheme="majorBidi" w:cstheme="majorBidi"/>
              </w:rPr>
            </w:pPr>
            <w:r w:rsidRPr="00940924">
              <w:rPr>
                <w:rFonts w:asciiTheme="majorBidi" w:hAnsiTheme="majorBidi" w:cstheme="majorBidi"/>
                <w:i/>
                <w:iCs/>
              </w:rPr>
              <w:t>leader</w:t>
            </w:r>
          </w:p>
        </w:tc>
        <w:tc>
          <w:tcPr>
            <w:tcW w:w="5041" w:type="dxa"/>
          </w:tcPr>
          <w:p w:rsidR="001C408A" w:rsidRPr="00940924" w:rsidRDefault="001C408A" w:rsidP="00AA0882">
            <w:pPr>
              <w:pStyle w:val="ListParagraph"/>
              <w:numPr>
                <w:ilvl w:val="0"/>
                <w:numId w:val="25"/>
              </w:numPr>
              <w:jc w:val="both"/>
              <w:rPr>
                <w:rFonts w:asciiTheme="majorBidi" w:hAnsiTheme="majorBidi" w:cstheme="majorBidi"/>
              </w:rPr>
            </w:pPr>
            <w:r w:rsidRPr="00940924">
              <w:rPr>
                <w:rFonts w:asciiTheme="majorBidi" w:hAnsiTheme="majorBidi" w:cstheme="majorBidi"/>
              </w:rPr>
              <w:t>Mengawal pelaksanaan tugas pokok dan fungsi tanpa harus mengikuti secara kaku ketentuan dan perundang-undangan yang berlaku</w:t>
            </w:r>
          </w:p>
        </w:tc>
      </w:tr>
      <w:tr w:rsidR="001C408A" w:rsidRPr="00940924" w:rsidTr="00E76213">
        <w:tc>
          <w:tcPr>
            <w:tcW w:w="1644" w:type="dxa"/>
          </w:tcPr>
          <w:p w:rsidR="001C408A" w:rsidRPr="00940924" w:rsidRDefault="001C408A" w:rsidP="00AA0882">
            <w:pPr>
              <w:pStyle w:val="ListParagraph"/>
              <w:ind w:left="0"/>
              <w:jc w:val="both"/>
              <w:rPr>
                <w:rFonts w:asciiTheme="majorBidi" w:hAnsiTheme="majorBidi" w:cstheme="majorBidi"/>
              </w:rPr>
            </w:pPr>
            <w:r w:rsidRPr="00940924">
              <w:rPr>
                <w:rFonts w:asciiTheme="majorBidi" w:hAnsiTheme="majorBidi" w:cstheme="majorBidi"/>
              </w:rPr>
              <w:t>I</w:t>
            </w:r>
          </w:p>
        </w:tc>
        <w:tc>
          <w:tcPr>
            <w:tcW w:w="1537" w:type="dxa"/>
          </w:tcPr>
          <w:p w:rsidR="001C408A" w:rsidRPr="00940924" w:rsidRDefault="001C408A" w:rsidP="00AA0882">
            <w:pPr>
              <w:pStyle w:val="ListParagraph"/>
              <w:ind w:left="0"/>
              <w:jc w:val="both"/>
              <w:rPr>
                <w:rFonts w:asciiTheme="majorBidi" w:hAnsiTheme="majorBidi" w:cstheme="majorBidi"/>
              </w:rPr>
            </w:pPr>
            <w:r w:rsidRPr="00940924">
              <w:rPr>
                <w:rFonts w:asciiTheme="majorBidi" w:hAnsiTheme="majorBidi" w:cstheme="majorBidi"/>
                <w:i/>
                <w:iCs/>
              </w:rPr>
              <w:t>inovator</w:t>
            </w:r>
          </w:p>
        </w:tc>
        <w:tc>
          <w:tcPr>
            <w:tcW w:w="5041" w:type="dxa"/>
          </w:tcPr>
          <w:p w:rsidR="001C408A" w:rsidRPr="00940924" w:rsidRDefault="001C408A" w:rsidP="00AA0882">
            <w:pPr>
              <w:pStyle w:val="ListParagraph"/>
              <w:numPr>
                <w:ilvl w:val="0"/>
                <w:numId w:val="25"/>
              </w:numPr>
              <w:jc w:val="both"/>
              <w:rPr>
                <w:rFonts w:asciiTheme="majorBidi" w:hAnsiTheme="majorBidi" w:cstheme="majorBidi"/>
              </w:rPr>
            </w:pPr>
            <w:r w:rsidRPr="00940924">
              <w:rPr>
                <w:rFonts w:asciiTheme="majorBidi" w:hAnsiTheme="majorBidi" w:cstheme="majorBidi"/>
              </w:rPr>
              <w:t>Melakukan kegiatan kreatif</w:t>
            </w:r>
          </w:p>
          <w:p w:rsidR="001C408A" w:rsidRPr="00940924" w:rsidRDefault="001C408A" w:rsidP="00AA0882">
            <w:pPr>
              <w:pStyle w:val="ListParagraph"/>
              <w:numPr>
                <w:ilvl w:val="0"/>
                <w:numId w:val="25"/>
              </w:numPr>
              <w:jc w:val="both"/>
              <w:rPr>
                <w:rFonts w:asciiTheme="majorBidi" w:hAnsiTheme="majorBidi" w:cstheme="majorBidi"/>
              </w:rPr>
            </w:pPr>
            <w:r w:rsidRPr="00940924">
              <w:rPr>
                <w:rFonts w:asciiTheme="majorBidi" w:hAnsiTheme="majorBidi" w:cstheme="majorBidi"/>
              </w:rPr>
              <w:t>Menemukam strategi, metode, cara-cara, atau konsep-konsep yang baru dalam pengajaran</w:t>
            </w:r>
          </w:p>
        </w:tc>
      </w:tr>
      <w:tr w:rsidR="001C408A" w:rsidRPr="00940924" w:rsidTr="00E76213">
        <w:tc>
          <w:tcPr>
            <w:tcW w:w="1644" w:type="dxa"/>
          </w:tcPr>
          <w:p w:rsidR="001C408A" w:rsidRPr="00940924" w:rsidRDefault="001C408A" w:rsidP="00AA0882">
            <w:pPr>
              <w:pStyle w:val="ListParagraph"/>
              <w:ind w:left="0"/>
              <w:jc w:val="both"/>
              <w:rPr>
                <w:rFonts w:asciiTheme="majorBidi" w:hAnsiTheme="majorBidi" w:cstheme="majorBidi"/>
              </w:rPr>
            </w:pPr>
            <w:r w:rsidRPr="00940924">
              <w:rPr>
                <w:rFonts w:asciiTheme="majorBidi" w:hAnsiTheme="majorBidi" w:cstheme="majorBidi"/>
              </w:rPr>
              <w:t>M</w:t>
            </w:r>
          </w:p>
        </w:tc>
        <w:tc>
          <w:tcPr>
            <w:tcW w:w="1537" w:type="dxa"/>
          </w:tcPr>
          <w:p w:rsidR="001C408A" w:rsidRPr="00940924" w:rsidRDefault="001C408A" w:rsidP="00AA0882">
            <w:pPr>
              <w:pStyle w:val="ListParagraph"/>
              <w:ind w:left="0"/>
              <w:jc w:val="both"/>
              <w:rPr>
                <w:rFonts w:asciiTheme="majorBidi" w:hAnsiTheme="majorBidi" w:cstheme="majorBidi"/>
              </w:rPr>
            </w:pPr>
            <w:r w:rsidRPr="00940924">
              <w:rPr>
                <w:rFonts w:asciiTheme="majorBidi" w:hAnsiTheme="majorBidi" w:cstheme="majorBidi"/>
                <w:i/>
                <w:iCs/>
              </w:rPr>
              <w:t>motivator</w:t>
            </w:r>
          </w:p>
        </w:tc>
        <w:tc>
          <w:tcPr>
            <w:tcW w:w="5041" w:type="dxa"/>
          </w:tcPr>
          <w:p w:rsidR="001C408A" w:rsidRPr="00940924" w:rsidRDefault="001C408A" w:rsidP="00AA0882">
            <w:pPr>
              <w:pStyle w:val="ListParagraph"/>
              <w:numPr>
                <w:ilvl w:val="0"/>
                <w:numId w:val="26"/>
              </w:numPr>
              <w:jc w:val="both"/>
              <w:rPr>
                <w:rFonts w:asciiTheme="majorBidi" w:hAnsiTheme="majorBidi" w:cstheme="majorBidi"/>
              </w:rPr>
            </w:pPr>
            <w:r w:rsidRPr="00940924">
              <w:rPr>
                <w:rFonts w:asciiTheme="majorBidi" w:hAnsiTheme="majorBidi" w:cstheme="majorBidi"/>
              </w:rPr>
              <w:t xml:space="preserve">Memberikan dorongan kepada </w:t>
            </w:r>
            <w:r w:rsidR="0040143A" w:rsidRPr="00940924">
              <w:rPr>
                <w:rFonts w:asciiTheme="majorBidi" w:hAnsiTheme="majorBidi" w:cstheme="majorBidi"/>
              </w:rPr>
              <w:t>peserta didik</w:t>
            </w:r>
            <w:r w:rsidRPr="00940924">
              <w:rPr>
                <w:rFonts w:asciiTheme="majorBidi" w:hAnsiTheme="majorBidi" w:cstheme="majorBidi"/>
              </w:rPr>
              <w:t xml:space="preserve"> untuk dapat belajar lebih giat</w:t>
            </w:r>
          </w:p>
          <w:p w:rsidR="001C408A" w:rsidRPr="00940924" w:rsidRDefault="001C408A" w:rsidP="00AA0882">
            <w:pPr>
              <w:pStyle w:val="ListParagraph"/>
              <w:numPr>
                <w:ilvl w:val="0"/>
                <w:numId w:val="26"/>
              </w:numPr>
              <w:jc w:val="both"/>
              <w:rPr>
                <w:rFonts w:asciiTheme="majorBidi" w:hAnsiTheme="majorBidi" w:cstheme="majorBidi"/>
              </w:rPr>
            </w:pPr>
            <w:r w:rsidRPr="00940924">
              <w:rPr>
                <w:rFonts w:asciiTheme="majorBidi" w:hAnsiTheme="majorBidi" w:cstheme="majorBidi"/>
              </w:rPr>
              <w:t xml:space="preserve">Memberikan tugas kepada </w:t>
            </w:r>
            <w:r w:rsidR="0040143A" w:rsidRPr="00940924">
              <w:rPr>
                <w:rFonts w:asciiTheme="majorBidi" w:hAnsiTheme="majorBidi" w:cstheme="majorBidi"/>
              </w:rPr>
              <w:t>peserta didik</w:t>
            </w:r>
            <w:r w:rsidRPr="00940924">
              <w:rPr>
                <w:rFonts w:asciiTheme="majorBidi" w:hAnsiTheme="majorBidi" w:cstheme="majorBidi"/>
              </w:rPr>
              <w:t xml:space="preserve"> sesuai dengan kemampuan dan perbedaan individual peserta didik</w:t>
            </w:r>
          </w:p>
        </w:tc>
      </w:tr>
      <w:tr w:rsidR="001C408A" w:rsidRPr="00940924" w:rsidTr="00E76213">
        <w:trPr>
          <w:trHeight w:val="1052"/>
        </w:trPr>
        <w:tc>
          <w:tcPr>
            <w:tcW w:w="1644" w:type="dxa"/>
          </w:tcPr>
          <w:p w:rsidR="001C408A" w:rsidRPr="00940924" w:rsidRDefault="001C408A" w:rsidP="00AA0882">
            <w:pPr>
              <w:pStyle w:val="ListParagraph"/>
              <w:ind w:left="0"/>
              <w:jc w:val="both"/>
              <w:rPr>
                <w:rFonts w:asciiTheme="majorBidi" w:hAnsiTheme="majorBidi" w:cstheme="majorBidi"/>
              </w:rPr>
            </w:pPr>
            <w:r w:rsidRPr="00940924">
              <w:rPr>
                <w:rFonts w:asciiTheme="majorBidi" w:hAnsiTheme="majorBidi" w:cstheme="majorBidi"/>
              </w:rPr>
              <w:t>D</w:t>
            </w:r>
          </w:p>
        </w:tc>
        <w:tc>
          <w:tcPr>
            <w:tcW w:w="1537" w:type="dxa"/>
          </w:tcPr>
          <w:p w:rsidR="001C408A" w:rsidRPr="00940924" w:rsidRDefault="001C408A" w:rsidP="00AA0882">
            <w:pPr>
              <w:pStyle w:val="ListParagraph"/>
              <w:ind w:left="0"/>
              <w:jc w:val="both"/>
              <w:rPr>
                <w:rFonts w:asciiTheme="majorBidi" w:hAnsiTheme="majorBidi" w:cstheme="majorBidi"/>
              </w:rPr>
            </w:pPr>
            <w:r w:rsidRPr="00940924">
              <w:rPr>
                <w:rFonts w:asciiTheme="majorBidi" w:hAnsiTheme="majorBidi" w:cstheme="majorBidi"/>
                <w:i/>
                <w:iCs/>
              </w:rPr>
              <w:t>dinamisator</w:t>
            </w:r>
          </w:p>
        </w:tc>
        <w:tc>
          <w:tcPr>
            <w:tcW w:w="5041" w:type="dxa"/>
          </w:tcPr>
          <w:p w:rsidR="001C408A" w:rsidRPr="00940924" w:rsidRDefault="001C408A" w:rsidP="00AA0882">
            <w:pPr>
              <w:pStyle w:val="ListParagraph"/>
              <w:numPr>
                <w:ilvl w:val="0"/>
                <w:numId w:val="27"/>
              </w:numPr>
              <w:jc w:val="both"/>
              <w:rPr>
                <w:rFonts w:asciiTheme="majorBidi" w:hAnsiTheme="majorBidi" w:cstheme="majorBidi"/>
              </w:rPr>
            </w:pPr>
            <w:r w:rsidRPr="00940924">
              <w:rPr>
                <w:rFonts w:asciiTheme="majorBidi" w:hAnsiTheme="majorBidi" w:cstheme="majorBidi"/>
              </w:rPr>
              <w:t xml:space="preserve">Memberikan dorongan kepada </w:t>
            </w:r>
            <w:r w:rsidR="0040143A" w:rsidRPr="00940924">
              <w:rPr>
                <w:rFonts w:asciiTheme="majorBidi" w:hAnsiTheme="majorBidi" w:cstheme="majorBidi"/>
              </w:rPr>
              <w:t>peserta didik</w:t>
            </w:r>
            <w:r w:rsidRPr="00940924">
              <w:rPr>
                <w:rFonts w:asciiTheme="majorBidi" w:hAnsiTheme="majorBidi" w:cstheme="majorBidi"/>
              </w:rPr>
              <w:t xml:space="preserve"> dengan cara menciptakan suasana lingkungan pembelajaran yang kondusif</w:t>
            </w:r>
          </w:p>
        </w:tc>
      </w:tr>
      <w:tr w:rsidR="001C408A" w:rsidRPr="00940924" w:rsidTr="00E76213">
        <w:tc>
          <w:tcPr>
            <w:tcW w:w="1644" w:type="dxa"/>
          </w:tcPr>
          <w:p w:rsidR="001C408A" w:rsidRPr="00940924" w:rsidRDefault="001C408A" w:rsidP="00AA0882">
            <w:pPr>
              <w:pStyle w:val="ListParagraph"/>
              <w:ind w:left="0"/>
              <w:jc w:val="both"/>
              <w:rPr>
                <w:rFonts w:asciiTheme="majorBidi" w:hAnsiTheme="majorBidi" w:cstheme="majorBidi"/>
              </w:rPr>
            </w:pPr>
            <w:r w:rsidRPr="00940924">
              <w:rPr>
                <w:rFonts w:asciiTheme="majorBidi" w:hAnsiTheme="majorBidi" w:cstheme="majorBidi"/>
              </w:rPr>
              <w:t>E</w:t>
            </w:r>
          </w:p>
        </w:tc>
        <w:tc>
          <w:tcPr>
            <w:tcW w:w="1537" w:type="dxa"/>
          </w:tcPr>
          <w:p w:rsidR="001C408A" w:rsidRPr="00940924" w:rsidRDefault="001C408A" w:rsidP="00AA0882">
            <w:pPr>
              <w:pStyle w:val="ListParagraph"/>
              <w:ind w:left="0"/>
              <w:jc w:val="both"/>
              <w:rPr>
                <w:rFonts w:asciiTheme="majorBidi" w:hAnsiTheme="majorBidi" w:cstheme="majorBidi"/>
              </w:rPr>
            </w:pPr>
            <w:r w:rsidRPr="00940924">
              <w:rPr>
                <w:rFonts w:asciiTheme="majorBidi" w:hAnsiTheme="majorBidi" w:cstheme="majorBidi"/>
                <w:i/>
                <w:iCs/>
              </w:rPr>
              <w:t>evaluator</w:t>
            </w:r>
          </w:p>
        </w:tc>
        <w:tc>
          <w:tcPr>
            <w:tcW w:w="5041" w:type="dxa"/>
          </w:tcPr>
          <w:p w:rsidR="001C408A" w:rsidRPr="00940924" w:rsidRDefault="001C408A" w:rsidP="00AA0882">
            <w:pPr>
              <w:pStyle w:val="ListParagraph"/>
              <w:numPr>
                <w:ilvl w:val="0"/>
                <w:numId w:val="27"/>
              </w:numPr>
              <w:jc w:val="both"/>
              <w:rPr>
                <w:rFonts w:asciiTheme="majorBidi" w:hAnsiTheme="majorBidi" w:cstheme="majorBidi"/>
              </w:rPr>
            </w:pPr>
            <w:r w:rsidRPr="00940924">
              <w:rPr>
                <w:rFonts w:asciiTheme="majorBidi" w:hAnsiTheme="majorBidi" w:cstheme="majorBidi"/>
              </w:rPr>
              <w:t>Menyusun instruman penilaian</w:t>
            </w:r>
          </w:p>
          <w:p w:rsidR="001C408A" w:rsidRPr="00940924" w:rsidRDefault="001C408A" w:rsidP="00AA0882">
            <w:pPr>
              <w:pStyle w:val="ListParagraph"/>
              <w:numPr>
                <w:ilvl w:val="0"/>
                <w:numId w:val="27"/>
              </w:numPr>
              <w:jc w:val="both"/>
              <w:rPr>
                <w:rFonts w:asciiTheme="majorBidi" w:hAnsiTheme="majorBidi" w:cstheme="majorBidi"/>
              </w:rPr>
            </w:pPr>
            <w:r w:rsidRPr="00940924">
              <w:rPr>
                <w:rFonts w:asciiTheme="majorBidi" w:hAnsiTheme="majorBidi" w:cstheme="majorBidi"/>
              </w:rPr>
              <w:t>Melaksanakan penilaian dalam berbagai bentuk dan jenis penilaian</w:t>
            </w:r>
          </w:p>
          <w:p w:rsidR="001C408A" w:rsidRPr="00940924" w:rsidRDefault="001C408A" w:rsidP="00AA0882">
            <w:pPr>
              <w:pStyle w:val="ListParagraph"/>
              <w:numPr>
                <w:ilvl w:val="0"/>
                <w:numId w:val="27"/>
              </w:numPr>
              <w:jc w:val="both"/>
              <w:rPr>
                <w:rFonts w:asciiTheme="majorBidi" w:hAnsiTheme="majorBidi" w:cstheme="majorBidi"/>
              </w:rPr>
            </w:pPr>
            <w:r w:rsidRPr="00940924">
              <w:rPr>
                <w:rFonts w:asciiTheme="majorBidi" w:hAnsiTheme="majorBidi" w:cstheme="majorBidi"/>
              </w:rPr>
              <w:t xml:space="preserve">Menilai pekerjaan </w:t>
            </w:r>
            <w:r w:rsidR="0040143A" w:rsidRPr="00940924">
              <w:rPr>
                <w:rFonts w:asciiTheme="majorBidi" w:hAnsiTheme="majorBidi" w:cstheme="majorBidi"/>
              </w:rPr>
              <w:t>peserta didik</w:t>
            </w:r>
          </w:p>
        </w:tc>
      </w:tr>
      <w:tr w:rsidR="001C408A" w:rsidRPr="00940924" w:rsidTr="00E76213">
        <w:tc>
          <w:tcPr>
            <w:tcW w:w="1644" w:type="dxa"/>
          </w:tcPr>
          <w:p w:rsidR="001C408A" w:rsidRPr="00940924" w:rsidRDefault="001C408A" w:rsidP="00AA0882">
            <w:pPr>
              <w:pStyle w:val="ListParagraph"/>
              <w:ind w:left="0"/>
              <w:jc w:val="both"/>
              <w:rPr>
                <w:rFonts w:asciiTheme="majorBidi" w:hAnsiTheme="majorBidi" w:cstheme="majorBidi"/>
              </w:rPr>
            </w:pPr>
            <w:r w:rsidRPr="00940924">
              <w:rPr>
                <w:rFonts w:asciiTheme="majorBidi" w:hAnsiTheme="majorBidi" w:cstheme="majorBidi"/>
              </w:rPr>
              <w:t>F</w:t>
            </w:r>
          </w:p>
        </w:tc>
        <w:tc>
          <w:tcPr>
            <w:tcW w:w="1537" w:type="dxa"/>
          </w:tcPr>
          <w:p w:rsidR="001C408A" w:rsidRPr="00940924" w:rsidRDefault="001C408A" w:rsidP="00AA0882">
            <w:pPr>
              <w:pStyle w:val="ListParagraph"/>
              <w:ind w:left="0"/>
              <w:jc w:val="both"/>
              <w:rPr>
                <w:rFonts w:asciiTheme="majorBidi" w:hAnsiTheme="majorBidi" w:cstheme="majorBidi"/>
              </w:rPr>
            </w:pPr>
            <w:r w:rsidRPr="00940924">
              <w:rPr>
                <w:rFonts w:asciiTheme="majorBidi" w:hAnsiTheme="majorBidi" w:cstheme="majorBidi"/>
                <w:i/>
                <w:iCs/>
              </w:rPr>
              <w:t>facilitator</w:t>
            </w:r>
          </w:p>
        </w:tc>
        <w:tc>
          <w:tcPr>
            <w:tcW w:w="5041" w:type="dxa"/>
          </w:tcPr>
          <w:p w:rsidR="001C408A" w:rsidRPr="00940924" w:rsidRDefault="001C408A" w:rsidP="00AA0882">
            <w:pPr>
              <w:pStyle w:val="ListParagraph"/>
              <w:numPr>
                <w:ilvl w:val="0"/>
                <w:numId w:val="28"/>
              </w:numPr>
              <w:jc w:val="both"/>
              <w:rPr>
                <w:rFonts w:asciiTheme="majorBidi" w:hAnsiTheme="majorBidi" w:cstheme="majorBidi"/>
              </w:rPr>
            </w:pPr>
            <w:r w:rsidRPr="00940924">
              <w:rPr>
                <w:rFonts w:asciiTheme="majorBidi" w:hAnsiTheme="majorBidi" w:cstheme="majorBidi"/>
              </w:rPr>
              <w:t>Memberikan bantuan teknis, arahan, dan petunjuk kepada peserta didik</w:t>
            </w:r>
          </w:p>
        </w:tc>
      </w:tr>
    </w:tbl>
    <w:p w:rsidR="001C408A" w:rsidRPr="00940924" w:rsidRDefault="007E562C" w:rsidP="00AA0882">
      <w:pPr>
        <w:pStyle w:val="ListParagraph"/>
        <w:numPr>
          <w:ilvl w:val="0"/>
          <w:numId w:val="2"/>
        </w:numPr>
        <w:spacing w:line="480" w:lineRule="auto"/>
        <w:jc w:val="both"/>
        <w:rPr>
          <w:rFonts w:asciiTheme="majorBidi" w:hAnsiTheme="majorBidi" w:cstheme="majorBidi"/>
          <w:b/>
        </w:rPr>
      </w:pPr>
      <w:r w:rsidRPr="00940924">
        <w:rPr>
          <w:rFonts w:asciiTheme="majorBidi" w:hAnsiTheme="majorBidi" w:cstheme="majorBidi"/>
        </w:rPr>
        <w:lastRenderedPageBreak/>
        <w:t>K</w:t>
      </w:r>
      <w:r w:rsidR="001C408A" w:rsidRPr="00940924">
        <w:rPr>
          <w:rFonts w:asciiTheme="majorBidi" w:hAnsiTheme="majorBidi" w:cstheme="majorBidi"/>
        </w:rPr>
        <w:t>ompetensi Guru</w:t>
      </w:r>
    </w:p>
    <w:p w:rsidR="001C408A" w:rsidRPr="00940924" w:rsidRDefault="001C408A" w:rsidP="00AA0882">
      <w:pPr>
        <w:pStyle w:val="ListParagraph"/>
        <w:spacing w:line="480" w:lineRule="auto"/>
        <w:ind w:firstLine="720"/>
        <w:jc w:val="both"/>
        <w:rPr>
          <w:rFonts w:asciiTheme="majorBidi" w:hAnsiTheme="majorBidi" w:cstheme="majorBidi"/>
          <w:b/>
        </w:rPr>
      </w:pPr>
      <w:r w:rsidRPr="00940924">
        <w:rPr>
          <w:rFonts w:asciiTheme="majorBidi" w:hAnsiTheme="majorBidi" w:cstheme="majorBidi"/>
        </w:rPr>
        <w:t>Pengertian dasar kompetensi (</w:t>
      </w:r>
      <w:r w:rsidRPr="00940924">
        <w:rPr>
          <w:rFonts w:asciiTheme="majorBidi" w:hAnsiTheme="majorBidi" w:cstheme="majorBidi"/>
          <w:i/>
          <w:iCs/>
        </w:rPr>
        <w:t>competensi</w:t>
      </w:r>
      <w:r w:rsidRPr="00940924">
        <w:rPr>
          <w:rFonts w:asciiTheme="majorBidi" w:hAnsiTheme="majorBidi" w:cstheme="majorBidi"/>
        </w:rPr>
        <w:t xml:space="preserve">) adalah kemampuan atau kecakapan. Adapun kompetensi guru </w:t>
      </w:r>
      <w:r w:rsidRPr="00940924">
        <w:rPr>
          <w:rFonts w:asciiTheme="majorBidi" w:hAnsiTheme="majorBidi" w:cstheme="majorBidi"/>
          <w:i/>
          <w:iCs/>
        </w:rPr>
        <w:t>(teacher competency</w:t>
      </w:r>
      <w:r w:rsidRPr="00940924">
        <w:rPr>
          <w:rFonts w:asciiTheme="majorBidi" w:hAnsiTheme="majorBidi" w:cstheme="majorBidi"/>
        </w:rPr>
        <w:t xml:space="preserve">) menurut Barlow (1985), ialah </w:t>
      </w:r>
      <w:r w:rsidRPr="00940924">
        <w:rPr>
          <w:rFonts w:asciiTheme="majorBidi" w:hAnsiTheme="majorBidi" w:cstheme="majorBidi"/>
          <w:i/>
          <w:iCs/>
        </w:rPr>
        <w:t>The ability of a teacher to responsibly perform his or her duties appropriately</w:t>
      </w:r>
      <w:r w:rsidRPr="00940924">
        <w:rPr>
          <w:rFonts w:asciiTheme="majorBidi" w:hAnsiTheme="majorBidi" w:cstheme="majorBidi"/>
        </w:rPr>
        <w:t>. Artinya, kompetensi guru merupakan kemampuan seorang guru dalam melaksanakan kewajiban-kewajibannya secara bertanggung jawab dan layak. Jadi, kompetensi profesionalisme guru dapat diartikan sebagai kemampuan dan kewenangan guru dalam menjalankan profesi keguruannya. Artinya, guru</w:t>
      </w:r>
      <w:r w:rsidR="006E2F3E" w:rsidRPr="00940924">
        <w:rPr>
          <w:rFonts w:asciiTheme="majorBidi" w:hAnsiTheme="majorBidi" w:cstheme="majorBidi"/>
        </w:rPr>
        <w:t xml:space="preserve"> </w:t>
      </w:r>
      <w:r w:rsidRPr="00940924">
        <w:rPr>
          <w:rFonts w:asciiTheme="majorBidi" w:hAnsiTheme="majorBidi" w:cstheme="majorBidi"/>
        </w:rPr>
        <w:t>yang piawai dalam melaksanakan profesinya d</w:t>
      </w:r>
      <w:r w:rsidR="006E2F3E" w:rsidRPr="00940924">
        <w:rPr>
          <w:rFonts w:asciiTheme="majorBidi" w:hAnsiTheme="majorBidi" w:cstheme="majorBidi"/>
        </w:rPr>
        <w:t>a</w:t>
      </w:r>
      <w:r w:rsidRPr="00940924">
        <w:rPr>
          <w:rFonts w:asciiTheme="majorBidi" w:hAnsiTheme="majorBidi" w:cstheme="majorBidi"/>
        </w:rPr>
        <w:t>pat disebut guru yang kompeten dan professional.</w:t>
      </w:r>
      <w:r w:rsidRPr="00940924">
        <w:rPr>
          <w:rStyle w:val="FootnoteReference"/>
          <w:rFonts w:asciiTheme="majorBidi" w:hAnsiTheme="majorBidi" w:cstheme="majorBidi"/>
        </w:rPr>
        <w:footnoteReference w:id="17"/>
      </w:r>
    </w:p>
    <w:p w:rsidR="001C408A" w:rsidRPr="00940924" w:rsidRDefault="001C408A" w:rsidP="00AA0882">
      <w:pPr>
        <w:pStyle w:val="ListParagraph"/>
        <w:spacing w:line="480" w:lineRule="auto"/>
        <w:ind w:firstLine="720"/>
        <w:jc w:val="both"/>
        <w:rPr>
          <w:rFonts w:asciiTheme="majorBidi" w:hAnsiTheme="majorBidi" w:cstheme="majorBidi"/>
        </w:rPr>
      </w:pPr>
      <w:r w:rsidRPr="00940924">
        <w:rPr>
          <w:rFonts w:asciiTheme="majorBidi" w:hAnsiTheme="majorBidi" w:cstheme="majorBidi"/>
        </w:rPr>
        <w:t>Kemampuan mengajar menjadi tujuan pendidikan pra-jabatan guru sekaligus menjadi indikator keberhasilan proses pembelajaran yang diarahkan pada penguasaan sepuluh kompetensi dasar keguruan, yang meliputi:</w:t>
      </w:r>
    </w:p>
    <w:p w:rsidR="001C408A" w:rsidRPr="00940924" w:rsidRDefault="001C408A" w:rsidP="00AA0882">
      <w:pPr>
        <w:pStyle w:val="ListParagraph"/>
        <w:numPr>
          <w:ilvl w:val="0"/>
          <w:numId w:val="9"/>
        </w:numPr>
        <w:spacing w:line="480" w:lineRule="auto"/>
        <w:ind w:left="1080"/>
        <w:jc w:val="both"/>
        <w:rPr>
          <w:rFonts w:asciiTheme="majorBidi" w:hAnsiTheme="majorBidi" w:cstheme="majorBidi"/>
        </w:rPr>
      </w:pPr>
      <w:r w:rsidRPr="00940924">
        <w:rPr>
          <w:rFonts w:asciiTheme="majorBidi" w:hAnsiTheme="majorBidi" w:cstheme="majorBidi"/>
        </w:rPr>
        <w:t>Penguasaan bahan pengajaran</w:t>
      </w:r>
    </w:p>
    <w:p w:rsidR="001C408A" w:rsidRPr="00940924" w:rsidRDefault="001C408A" w:rsidP="00AA0882">
      <w:pPr>
        <w:pStyle w:val="ListParagraph"/>
        <w:numPr>
          <w:ilvl w:val="0"/>
          <w:numId w:val="9"/>
        </w:numPr>
        <w:spacing w:line="480" w:lineRule="auto"/>
        <w:ind w:left="1080"/>
        <w:jc w:val="both"/>
        <w:rPr>
          <w:rFonts w:asciiTheme="majorBidi" w:hAnsiTheme="majorBidi" w:cstheme="majorBidi"/>
        </w:rPr>
      </w:pPr>
      <w:r w:rsidRPr="00940924">
        <w:rPr>
          <w:rFonts w:asciiTheme="majorBidi" w:hAnsiTheme="majorBidi" w:cstheme="majorBidi"/>
        </w:rPr>
        <w:t>Penguasaan landasan kependidikan</w:t>
      </w:r>
    </w:p>
    <w:p w:rsidR="001C408A" w:rsidRPr="00940924" w:rsidRDefault="001C408A" w:rsidP="00AA0882">
      <w:pPr>
        <w:pStyle w:val="ListParagraph"/>
        <w:numPr>
          <w:ilvl w:val="0"/>
          <w:numId w:val="9"/>
        </w:numPr>
        <w:spacing w:line="480" w:lineRule="auto"/>
        <w:ind w:left="1080"/>
        <w:jc w:val="both"/>
        <w:rPr>
          <w:rFonts w:asciiTheme="majorBidi" w:hAnsiTheme="majorBidi" w:cstheme="majorBidi"/>
        </w:rPr>
      </w:pPr>
      <w:r w:rsidRPr="00940924">
        <w:rPr>
          <w:rFonts w:asciiTheme="majorBidi" w:hAnsiTheme="majorBidi" w:cstheme="majorBidi"/>
        </w:rPr>
        <w:t>Penguasaan pengelolaan program belajar-mengajar</w:t>
      </w:r>
    </w:p>
    <w:p w:rsidR="001C408A" w:rsidRPr="00940924" w:rsidRDefault="001C408A" w:rsidP="00AA0882">
      <w:pPr>
        <w:pStyle w:val="ListParagraph"/>
        <w:numPr>
          <w:ilvl w:val="0"/>
          <w:numId w:val="9"/>
        </w:numPr>
        <w:spacing w:line="480" w:lineRule="auto"/>
        <w:ind w:left="1080"/>
        <w:jc w:val="both"/>
        <w:rPr>
          <w:rFonts w:asciiTheme="majorBidi" w:hAnsiTheme="majorBidi" w:cstheme="majorBidi"/>
        </w:rPr>
      </w:pPr>
      <w:r w:rsidRPr="00940924">
        <w:rPr>
          <w:rFonts w:asciiTheme="majorBidi" w:hAnsiTheme="majorBidi" w:cstheme="majorBidi"/>
        </w:rPr>
        <w:t>Penguasaan pengelolaan interaksi belajar-mengajar</w:t>
      </w:r>
    </w:p>
    <w:p w:rsidR="001C408A" w:rsidRPr="00940924" w:rsidRDefault="001C408A" w:rsidP="00AA0882">
      <w:pPr>
        <w:pStyle w:val="ListParagraph"/>
        <w:numPr>
          <w:ilvl w:val="0"/>
          <w:numId w:val="9"/>
        </w:numPr>
        <w:spacing w:line="480" w:lineRule="auto"/>
        <w:ind w:left="1080"/>
        <w:jc w:val="both"/>
        <w:rPr>
          <w:rFonts w:asciiTheme="majorBidi" w:hAnsiTheme="majorBidi" w:cstheme="majorBidi"/>
        </w:rPr>
      </w:pPr>
      <w:r w:rsidRPr="00940924">
        <w:rPr>
          <w:rFonts w:asciiTheme="majorBidi" w:hAnsiTheme="majorBidi" w:cstheme="majorBidi"/>
        </w:rPr>
        <w:t>Mampu mengelola kelas</w:t>
      </w:r>
    </w:p>
    <w:p w:rsidR="001C408A" w:rsidRPr="00940924" w:rsidRDefault="001C408A" w:rsidP="00AA0882">
      <w:pPr>
        <w:pStyle w:val="ListParagraph"/>
        <w:numPr>
          <w:ilvl w:val="0"/>
          <w:numId w:val="9"/>
        </w:numPr>
        <w:spacing w:line="480" w:lineRule="auto"/>
        <w:ind w:left="1080"/>
        <w:jc w:val="both"/>
        <w:rPr>
          <w:rFonts w:asciiTheme="majorBidi" w:hAnsiTheme="majorBidi" w:cstheme="majorBidi"/>
        </w:rPr>
      </w:pPr>
      <w:r w:rsidRPr="00940924">
        <w:rPr>
          <w:rFonts w:asciiTheme="majorBidi" w:hAnsiTheme="majorBidi" w:cstheme="majorBidi"/>
        </w:rPr>
        <w:t>Mampu menggunakan media/sumber belajar</w:t>
      </w:r>
    </w:p>
    <w:p w:rsidR="001C408A" w:rsidRPr="00940924" w:rsidRDefault="001C408A" w:rsidP="00AA0882">
      <w:pPr>
        <w:pStyle w:val="ListParagraph"/>
        <w:numPr>
          <w:ilvl w:val="0"/>
          <w:numId w:val="9"/>
        </w:numPr>
        <w:spacing w:line="480" w:lineRule="auto"/>
        <w:ind w:left="1080"/>
        <w:jc w:val="both"/>
        <w:rPr>
          <w:rFonts w:asciiTheme="majorBidi" w:hAnsiTheme="majorBidi" w:cstheme="majorBidi"/>
        </w:rPr>
      </w:pPr>
      <w:r w:rsidRPr="00940924">
        <w:rPr>
          <w:rFonts w:asciiTheme="majorBidi" w:hAnsiTheme="majorBidi" w:cstheme="majorBidi"/>
        </w:rPr>
        <w:t xml:space="preserve">Mampu menilai prestasi belajar </w:t>
      </w:r>
      <w:r w:rsidR="0040143A" w:rsidRPr="00940924">
        <w:rPr>
          <w:rFonts w:asciiTheme="majorBidi" w:hAnsiTheme="majorBidi" w:cstheme="majorBidi"/>
        </w:rPr>
        <w:t>peserta didik</w:t>
      </w:r>
    </w:p>
    <w:p w:rsidR="001C408A" w:rsidRPr="00940924" w:rsidRDefault="001C408A" w:rsidP="00AA0882">
      <w:pPr>
        <w:pStyle w:val="ListParagraph"/>
        <w:numPr>
          <w:ilvl w:val="0"/>
          <w:numId w:val="9"/>
        </w:numPr>
        <w:spacing w:line="480" w:lineRule="auto"/>
        <w:ind w:left="1080"/>
        <w:jc w:val="both"/>
        <w:rPr>
          <w:rFonts w:asciiTheme="majorBidi" w:hAnsiTheme="majorBidi" w:cstheme="majorBidi"/>
        </w:rPr>
      </w:pPr>
      <w:r w:rsidRPr="00940924">
        <w:rPr>
          <w:rFonts w:asciiTheme="majorBidi" w:hAnsiTheme="majorBidi" w:cstheme="majorBidi"/>
        </w:rPr>
        <w:t>Mengenal fungsi dan program bimbingan dan penyuluhan</w:t>
      </w:r>
    </w:p>
    <w:p w:rsidR="001C408A" w:rsidRPr="00940924" w:rsidRDefault="001C408A" w:rsidP="00AA0882">
      <w:pPr>
        <w:pStyle w:val="ListParagraph"/>
        <w:numPr>
          <w:ilvl w:val="0"/>
          <w:numId w:val="9"/>
        </w:numPr>
        <w:spacing w:line="480" w:lineRule="auto"/>
        <w:ind w:left="1080"/>
        <w:jc w:val="both"/>
        <w:rPr>
          <w:rFonts w:asciiTheme="majorBidi" w:hAnsiTheme="majorBidi" w:cstheme="majorBidi"/>
        </w:rPr>
      </w:pPr>
      <w:r w:rsidRPr="00940924">
        <w:rPr>
          <w:rFonts w:asciiTheme="majorBidi" w:hAnsiTheme="majorBidi" w:cstheme="majorBidi"/>
        </w:rPr>
        <w:lastRenderedPageBreak/>
        <w:t>Mengenal dan mampu menyelenggarakan adninistrasi sekolah</w:t>
      </w:r>
    </w:p>
    <w:p w:rsidR="001C408A" w:rsidRPr="00940924" w:rsidRDefault="001C408A" w:rsidP="00AA0882">
      <w:pPr>
        <w:pStyle w:val="ListParagraph"/>
        <w:numPr>
          <w:ilvl w:val="0"/>
          <w:numId w:val="9"/>
        </w:numPr>
        <w:spacing w:line="480" w:lineRule="auto"/>
        <w:ind w:left="1080"/>
        <w:jc w:val="both"/>
        <w:rPr>
          <w:rFonts w:asciiTheme="majorBidi" w:hAnsiTheme="majorBidi" w:cstheme="majorBidi"/>
        </w:rPr>
      </w:pPr>
      <w:r w:rsidRPr="00940924">
        <w:rPr>
          <w:rFonts w:asciiTheme="majorBidi" w:hAnsiTheme="majorBidi" w:cstheme="majorBidi"/>
        </w:rPr>
        <w:t>Memahami prinsip-prinsip serta menafsirkan hasil penelitian</w:t>
      </w:r>
      <w:r w:rsidRPr="00940924">
        <w:rPr>
          <w:rStyle w:val="FootnoteReference"/>
          <w:rFonts w:asciiTheme="majorBidi" w:hAnsiTheme="majorBidi" w:cstheme="majorBidi"/>
        </w:rPr>
        <w:footnoteReference w:id="18"/>
      </w:r>
    </w:p>
    <w:p w:rsidR="001C408A" w:rsidRPr="00940924" w:rsidRDefault="001C408A" w:rsidP="001B66CF">
      <w:pPr>
        <w:pStyle w:val="ListParagraph"/>
        <w:spacing w:line="480" w:lineRule="auto"/>
        <w:ind w:left="810" w:firstLine="630"/>
        <w:jc w:val="both"/>
        <w:rPr>
          <w:rFonts w:asciiTheme="majorBidi" w:hAnsiTheme="majorBidi" w:cstheme="majorBidi"/>
        </w:rPr>
      </w:pPr>
      <w:r w:rsidRPr="00940924">
        <w:rPr>
          <w:rFonts w:asciiTheme="majorBidi" w:hAnsiTheme="majorBidi" w:cstheme="majorBidi"/>
        </w:rPr>
        <w:t>Kompetensi professional seorang guru adalah seperangka</w:t>
      </w:r>
      <w:r w:rsidR="000B5AF4" w:rsidRPr="00940924">
        <w:rPr>
          <w:rFonts w:asciiTheme="majorBidi" w:hAnsiTheme="majorBidi" w:cstheme="majorBidi"/>
        </w:rPr>
        <w:t xml:space="preserve">t kemampuan yang harus dimiliki </w:t>
      </w:r>
      <w:r w:rsidRPr="00940924">
        <w:rPr>
          <w:rFonts w:asciiTheme="majorBidi" w:hAnsiTheme="majorBidi" w:cstheme="majorBidi"/>
        </w:rPr>
        <w:t>oleh seorang guru agar ia dapat melaksanakan tugas mengajarnya dengan berhasil. Adapun kompetensi yang harus dimiliki oleh seorang guru, terdiri dari 3 (tiga), yaitu kompetensi pribadi, kompetensi so</w:t>
      </w:r>
      <w:r w:rsidR="001B66CF" w:rsidRPr="00940924">
        <w:rPr>
          <w:rFonts w:asciiTheme="majorBidi" w:hAnsiTheme="majorBidi" w:cstheme="majorBidi"/>
        </w:rPr>
        <w:t>s</w:t>
      </w:r>
      <w:r w:rsidRPr="00940924">
        <w:rPr>
          <w:rFonts w:asciiTheme="majorBidi" w:hAnsiTheme="majorBidi" w:cstheme="majorBidi"/>
        </w:rPr>
        <w:t>ial, dan kompetensi professional. Selanjutnya akan di</w:t>
      </w:r>
      <w:r w:rsidR="007062A5" w:rsidRPr="00940924">
        <w:rPr>
          <w:rFonts w:asciiTheme="majorBidi" w:hAnsiTheme="majorBidi" w:cstheme="majorBidi"/>
        </w:rPr>
        <w:t>u</w:t>
      </w:r>
      <w:r w:rsidRPr="00940924">
        <w:rPr>
          <w:rFonts w:asciiTheme="majorBidi" w:hAnsiTheme="majorBidi" w:cstheme="majorBidi"/>
        </w:rPr>
        <w:t>raikan sebagai berikut.</w:t>
      </w:r>
    </w:p>
    <w:p w:rsidR="001C408A" w:rsidRPr="00940924" w:rsidRDefault="006E2F3E" w:rsidP="00AA0882">
      <w:pPr>
        <w:pStyle w:val="ListParagraph"/>
        <w:numPr>
          <w:ilvl w:val="0"/>
          <w:numId w:val="13"/>
        </w:numPr>
        <w:tabs>
          <w:tab w:val="left" w:pos="709"/>
        </w:tabs>
        <w:spacing w:line="480" w:lineRule="auto"/>
        <w:ind w:left="851" w:firstLine="0"/>
        <w:jc w:val="both"/>
        <w:rPr>
          <w:rFonts w:asciiTheme="majorBidi" w:hAnsiTheme="majorBidi" w:cstheme="majorBidi"/>
        </w:rPr>
      </w:pPr>
      <w:r w:rsidRPr="00940924">
        <w:rPr>
          <w:rFonts w:asciiTheme="majorBidi" w:hAnsiTheme="majorBidi" w:cstheme="majorBidi"/>
        </w:rPr>
        <w:t>Kompetensi Priba</w:t>
      </w:r>
      <w:r w:rsidR="001C408A" w:rsidRPr="00940924">
        <w:rPr>
          <w:rFonts w:asciiTheme="majorBidi" w:hAnsiTheme="majorBidi" w:cstheme="majorBidi"/>
        </w:rPr>
        <w:t>di</w:t>
      </w:r>
    </w:p>
    <w:p w:rsidR="001C408A" w:rsidRPr="00940924" w:rsidRDefault="001C408A" w:rsidP="00AA0882">
      <w:pPr>
        <w:pStyle w:val="ListParagraph"/>
        <w:spacing w:line="480" w:lineRule="auto"/>
        <w:ind w:left="1440" w:firstLine="720"/>
        <w:jc w:val="both"/>
        <w:rPr>
          <w:rFonts w:asciiTheme="majorBidi" w:hAnsiTheme="majorBidi" w:cstheme="majorBidi"/>
        </w:rPr>
      </w:pPr>
      <w:r w:rsidRPr="00940924">
        <w:rPr>
          <w:rFonts w:asciiTheme="majorBidi" w:hAnsiTheme="majorBidi" w:cstheme="majorBidi"/>
        </w:rPr>
        <w:t xml:space="preserve">Beberapa kompetensi pribadi yang semestinya dimiliki seorang guru, yaitu memiliki pengetahuan yang dalam tentang materi pelajaran yang menjadi tanggung jawabnya. Selain itu, mempunyai pengetahuan tentang perkembangan peserta didik serta kemampuan untuk memperlakukan mereka secara individual. </w:t>
      </w:r>
    </w:p>
    <w:p w:rsidR="000B5AF4" w:rsidRPr="00940924" w:rsidRDefault="002B26A8" w:rsidP="00AA0882">
      <w:pPr>
        <w:pStyle w:val="ListParagraph"/>
        <w:spacing w:line="480" w:lineRule="auto"/>
        <w:ind w:left="1440" w:firstLine="720"/>
        <w:jc w:val="both"/>
        <w:rPr>
          <w:rFonts w:asciiTheme="majorBidi" w:hAnsiTheme="majorBidi" w:cstheme="majorBidi"/>
        </w:rPr>
      </w:pPr>
      <w:r w:rsidRPr="00940924">
        <w:rPr>
          <w:rFonts w:asciiTheme="majorBidi" w:hAnsiTheme="majorBidi" w:cstheme="majorBidi"/>
        </w:rPr>
        <w:t xml:space="preserve">Menurut Uzer Usman, kompetensi pribadi meliputi </w:t>
      </w:r>
      <w:r w:rsidR="00F93B2D" w:rsidRPr="00940924">
        <w:rPr>
          <w:rFonts w:asciiTheme="majorBidi" w:hAnsiTheme="majorBidi" w:cstheme="majorBidi"/>
        </w:rPr>
        <w:t>5</w:t>
      </w:r>
      <w:r w:rsidRPr="00940924">
        <w:rPr>
          <w:rFonts w:asciiTheme="majorBidi" w:hAnsiTheme="majorBidi" w:cstheme="majorBidi"/>
        </w:rPr>
        <w:t xml:space="preserve"> hal berikut:</w:t>
      </w:r>
    </w:p>
    <w:p w:rsidR="002B26A8" w:rsidRPr="00940924" w:rsidRDefault="002B26A8" w:rsidP="00CE739C">
      <w:pPr>
        <w:pStyle w:val="ListParagraph"/>
        <w:numPr>
          <w:ilvl w:val="0"/>
          <w:numId w:val="68"/>
        </w:numPr>
        <w:spacing w:line="480" w:lineRule="auto"/>
        <w:ind w:left="1701" w:hanging="283"/>
        <w:jc w:val="both"/>
        <w:rPr>
          <w:rFonts w:asciiTheme="majorBidi" w:hAnsiTheme="majorBidi" w:cstheme="majorBidi"/>
        </w:rPr>
      </w:pPr>
      <w:r w:rsidRPr="00940924">
        <w:rPr>
          <w:rFonts w:asciiTheme="majorBidi" w:hAnsiTheme="majorBidi" w:cstheme="majorBidi"/>
        </w:rPr>
        <w:t>Mengembangkan kepribadian</w:t>
      </w:r>
    </w:p>
    <w:p w:rsidR="002B26A8" w:rsidRPr="00940924" w:rsidRDefault="002B26A8" w:rsidP="00CE739C">
      <w:pPr>
        <w:pStyle w:val="ListParagraph"/>
        <w:numPr>
          <w:ilvl w:val="0"/>
          <w:numId w:val="69"/>
        </w:numPr>
        <w:spacing w:line="480" w:lineRule="auto"/>
        <w:ind w:left="1985" w:hanging="283"/>
        <w:jc w:val="both"/>
        <w:rPr>
          <w:rFonts w:asciiTheme="majorBidi" w:hAnsiTheme="majorBidi" w:cstheme="majorBidi"/>
        </w:rPr>
      </w:pPr>
      <w:r w:rsidRPr="00940924">
        <w:rPr>
          <w:rFonts w:asciiTheme="majorBidi" w:hAnsiTheme="majorBidi" w:cstheme="majorBidi"/>
        </w:rPr>
        <w:t>Bertakwa  kepada Tuhan Yang Maha Esa.</w:t>
      </w:r>
    </w:p>
    <w:p w:rsidR="002B26A8" w:rsidRPr="00940924" w:rsidRDefault="002B26A8" w:rsidP="00CE739C">
      <w:pPr>
        <w:pStyle w:val="ListParagraph"/>
        <w:numPr>
          <w:ilvl w:val="0"/>
          <w:numId w:val="69"/>
        </w:numPr>
        <w:spacing w:line="480" w:lineRule="auto"/>
        <w:ind w:left="1985" w:hanging="283"/>
        <w:jc w:val="both"/>
        <w:rPr>
          <w:rFonts w:asciiTheme="majorBidi" w:hAnsiTheme="majorBidi" w:cstheme="majorBidi"/>
        </w:rPr>
      </w:pPr>
      <w:r w:rsidRPr="00940924">
        <w:rPr>
          <w:rFonts w:asciiTheme="majorBidi" w:hAnsiTheme="majorBidi" w:cstheme="majorBidi"/>
        </w:rPr>
        <w:t>Berperan dalam  masyarakat sebagai warga Negara yang berjiwa Pancasila.</w:t>
      </w:r>
    </w:p>
    <w:p w:rsidR="002B26A8" w:rsidRPr="00940924" w:rsidRDefault="00A36E3F" w:rsidP="00CE739C">
      <w:pPr>
        <w:pStyle w:val="ListParagraph"/>
        <w:numPr>
          <w:ilvl w:val="0"/>
          <w:numId w:val="69"/>
        </w:numPr>
        <w:spacing w:line="480" w:lineRule="auto"/>
        <w:ind w:left="1985" w:hanging="283"/>
        <w:jc w:val="both"/>
        <w:rPr>
          <w:rFonts w:asciiTheme="majorBidi" w:hAnsiTheme="majorBidi" w:cstheme="majorBidi"/>
        </w:rPr>
      </w:pPr>
      <w:r w:rsidRPr="00940924">
        <w:rPr>
          <w:rFonts w:asciiTheme="majorBidi" w:hAnsiTheme="majorBidi" w:cstheme="majorBidi"/>
        </w:rPr>
        <w:lastRenderedPageBreak/>
        <w:t xml:space="preserve">Mengembangkan </w:t>
      </w:r>
      <w:r w:rsidR="002B26A8" w:rsidRPr="00940924">
        <w:rPr>
          <w:rFonts w:asciiTheme="majorBidi" w:hAnsiTheme="majorBidi" w:cstheme="majorBidi"/>
        </w:rPr>
        <w:t>sifat-sifat terpuji yang dipersyaratkan bagi jabatan guru.</w:t>
      </w:r>
    </w:p>
    <w:p w:rsidR="002B26A8" w:rsidRPr="00940924" w:rsidRDefault="002B26A8" w:rsidP="00CE739C">
      <w:pPr>
        <w:pStyle w:val="ListParagraph"/>
        <w:numPr>
          <w:ilvl w:val="0"/>
          <w:numId w:val="68"/>
        </w:numPr>
        <w:spacing w:line="480" w:lineRule="auto"/>
        <w:ind w:left="1701" w:hanging="283"/>
        <w:jc w:val="both"/>
        <w:rPr>
          <w:rFonts w:asciiTheme="majorBidi" w:hAnsiTheme="majorBidi" w:cstheme="majorBidi"/>
        </w:rPr>
      </w:pPr>
      <w:r w:rsidRPr="00940924">
        <w:rPr>
          <w:rFonts w:asciiTheme="majorBidi" w:hAnsiTheme="majorBidi" w:cstheme="majorBidi"/>
        </w:rPr>
        <w:t>Berinteraksi dan berkomunikasi</w:t>
      </w:r>
    </w:p>
    <w:p w:rsidR="002B26A8" w:rsidRPr="00940924" w:rsidRDefault="002B26A8" w:rsidP="00CE739C">
      <w:pPr>
        <w:pStyle w:val="ListParagraph"/>
        <w:numPr>
          <w:ilvl w:val="0"/>
          <w:numId w:val="70"/>
        </w:numPr>
        <w:spacing w:line="480" w:lineRule="auto"/>
        <w:ind w:left="1985" w:hanging="283"/>
        <w:jc w:val="both"/>
        <w:rPr>
          <w:rFonts w:asciiTheme="majorBidi" w:hAnsiTheme="majorBidi" w:cstheme="majorBidi"/>
        </w:rPr>
      </w:pPr>
      <w:r w:rsidRPr="00940924">
        <w:rPr>
          <w:rFonts w:asciiTheme="majorBidi" w:hAnsiTheme="majorBidi" w:cstheme="majorBidi"/>
        </w:rPr>
        <w:t>Berinteraksi dengan sejawat untuk meningkatkan kemampuan</w:t>
      </w:r>
      <w:r w:rsidR="00A36E3F" w:rsidRPr="00940924">
        <w:rPr>
          <w:rFonts w:asciiTheme="majorBidi" w:hAnsiTheme="majorBidi" w:cstheme="majorBidi"/>
        </w:rPr>
        <w:t xml:space="preserve"> </w:t>
      </w:r>
      <w:r w:rsidRPr="00940924">
        <w:rPr>
          <w:rFonts w:asciiTheme="majorBidi" w:hAnsiTheme="majorBidi" w:cstheme="majorBidi"/>
        </w:rPr>
        <w:t>professional.</w:t>
      </w:r>
    </w:p>
    <w:p w:rsidR="00A36E3F" w:rsidRPr="00940924" w:rsidRDefault="00A36E3F" w:rsidP="00CE739C">
      <w:pPr>
        <w:pStyle w:val="ListParagraph"/>
        <w:numPr>
          <w:ilvl w:val="0"/>
          <w:numId w:val="70"/>
        </w:numPr>
        <w:spacing w:line="480" w:lineRule="auto"/>
        <w:ind w:left="1985" w:hanging="283"/>
        <w:jc w:val="both"/>
        <w:rPr>
          <w:rFonts w:asciiTheme="majorBidi" w:hAnsiTheme="majorBidi" w:cstheme="majorBidi"/>
        </w:rPr>
      </w:pPr>
      <w:r w:rsidRPr="00940924">
        <w:rPr>
          <w:rFonts w:asciiTheme="majorBidi" w:hAnsiTheme="majorBidi" w:cstheme="majorBidi"/>
        </w:rPr>
        <w:t>Berinteraksi dengan masyarakat untuk penunaian misi pendidikan.</w:t>
      </w:r>
    </w:p>
    <w:p w:rsidR="00A36E3F" w:rsidRPr="00940924" w:rsidRDefault="00A36E3F" w:rsidP="00CE739C">
      <w:pPr>
        <w:pStyle w:val="ListParagraph"/>
        <w:numPr>
          <w:ilvl w:val="0"/>
          <w:numId w:val="68"/>
        </w:numPr>
        <w:spacing w:line="480" w:lineRule="auto"/>
        <w:ind w:left="1701" w:hanging="283"/>
        <w:jc w:val="both"/>
        <w:rPr>
          <w:rFonts w:asciiTheme="majorBidi" w:hAnsiTheme="majorBidi" w:cstheme="majorBidi"/>
        </w:rPr>
      </w:pPr>
      <w:r w:rsidRPr="00940924">
        <w:rPr>
          <w:rFonts w:asciiTheme="majorBidi" w:hAnsiTheme="majorBidi" w:cstheme="majorBidi"/>
        </w:rPr>
        <w:t>Melaksanakan bimbingan dan penyuluhan.</w:t>
      </w:r>
    </w:p>
    <w:p w:rsidR="00A36E3F" w:rsidRPr="00940924" w:rsidRDefault="00A36E3F" w:rsidP="00CE739C">
      <w:pPr>
        <w:pStyle w:val="ListParagraph"/>
        <w:numPr>
          <w:ilvl w:val="0"/>
          <w:numId w:val="71"/>
        </w:numPr>
        <w:tabs>
          <w:tab w:val="left" w:pos="1985"/>
        </w:tabs>
        <w:spacing w:line="480" w:lineRule="auto"/>
        <w:ind w:left="1985" w:hanging="283"/>
        <w:jc w:val="both"/>
        <w:rPr>
          <w:rFonts w:asciiTheme="majorBidi" w:hAnsiTheme="majorBidi" w:cstheme="majorBidi"/>
        </w:rPr>
      </w:pPr>
      <w:r w:rsidRPr="00940924">
        <w:rPr>
          <w:rFonts w:asciiTheme="majorBidi" w:hAnsiTheme="majorBidi" w:cstheme="majorBidi"/>
        </w:rPr>
        <w:t>Membimbing siswa yang mengalami kesulitan belajar.</w:t>
      </w:r>
    </w:p>
    <w:p w:rsidR="00A36E3F" w:rsidRPr="00940924" w:rsidRDefault="00A36E3F" w:rsidP="00CE739C">
      <w:pPr>
        <w:pStyle w:val="ListParagraph"/>
        <w:numPr>
          <w:ilvl w:val="0"/>
          <w:numId w:val="71"/>
        </w:numPr>
        <w:tabs>
          <w:tab w:val="left" w:pos="1985"/>
        </w:tabs>
        <w:spacing w:line="480" w:lineRule="auto"/>
        <w:ind w:left="1985" w:hanging="283"/>
        <w:jc w:val="both"/>
        <w:rPr>
          <w:rFonts w:asciiTheme="majorBidi" w:hAnsiTheme="majorBidi" w:cstheme="majorBidi"/>
        </w:rPr>
      </w:pPr>
      <w:r w:rsidRPr="00940924">
        <w:rPr>
          <w:rFonts w:asciiTheme="majorBidi" w:hAnsiTheme="majorBidi" w:cstheme="majorBidi"/>
        </w:rPr>
        <w:t xml:space="preserve">Membimbing </w:t>
      </w:r>
      <w:r w:rsidR="00447301" w:rsidRPr="00940924">
        <w:rPr>
          <w:rFonts w:asciiTheme="majorBidi" w:hAnsiTheme="majorBidi" w:cstheme="majorBidi"/>
        </w:rPr>
        <w:t>peserta didik</w:t>
      </w:r>
      <w:r w:rsidRPr="00940924">
        <w:rPr>
          <w:rFonts w:asciiTheme="majorBidi" w:hAnsiTheme="majorBidi" w:cstheme="majorBidi"/>
        </w:rPr>
        <w:t xml:space="preserve"> yang berkelainan dan berbakat khusus. </w:t>
      </w:r>
    </w:p>
    <w:p w:rsidR="00A36E3F" w:rsidRPr="00940924" w:rsidRDefault="00A36E3F" w:rsidP="00CE739C">
      <w:pPr>
        <w:pStyle w:val="ListParagraph"/>
        <w:numPr>
          <w:ilvl w:val="0"/>
          <w:numId w:val="68"/>
        </w:numPr>
        <w:spacing w:line="480" w:lineRule="auto"/>
        <w:ind w:left="1701" w:hanging="283"/>
        <w:jc w:val="both"/>
        <w:rPr>
          <w:rFonts w:asciiTheme="majorBidi" w:hAnsiTheme="majorBidi" w:cstheme="majorBidi"/>
        </w:rPr>
      </w:pPr>
      <w:r w:rsidRPr="00940924">
        <w:rPr>
          <w:rFonts w:asciiTheme="majorBidi" w:hAnsiTheme="majorBidi" w:cstheme="majorBidi"/>
        </w:rPr>
        <w:t>Melaksanakan administrasi sekolah.</w:t>
      </w:r>
    </w:p>
    <w:p w:rsidR="00A36E3F" w:rsidRPr="00940924" w:rsidRDefault="0000615F" w:rsidP="00CE739C">
      <w:pPr>
        <w:pStyle w:val="ListParagraph"/>
        <w:numPr>
          <w:ilvl w:val="0"/>
          <w:numId w:val="72"/>
        </w:numPr>
        <w:tabs>
          <w:tab w:val="left" w:pos="1985"/>
        </w:tabs>
        <w:spacing w:line="480" w:lineRule="auto"/>
        <w:ind w:left="1985" w:hanging="283"/>
        <w:jc w:val="both"/>
        <w:rPr>
          <w:rFonts w:asciiTheme="majorBidi" w:hAnsiTheme="majorBidi" w:cstheme="majorBidi"/>
        </w:rPr>
      </w:pPr>
      <w:r w:rsidRPr="00940924">
        <w:rPr>
          <w:rFonts w:asciiTheme="majorBidi" w:hAnsiTheme="majorBidi" w:cstheme="majorBidi"/>
        </w:rPr>
        <w:t>Mengenal pengadministrasian kegiatan sekolah.</w:t>
      </w:r>
    </w:p>
    <w:p w:rsidR="0000615F" w:rsidRPr="00940924" w:rsidRDefault="0000615F" w:rsidP="00CE739C">
      <w:pPr>
        <w:pStyle w:val="ListParagraph"/>
        <w:numPr>
          <w:ilvl w:val="0"/>
          <w:numId w:val="72"/>
        </w:numPr>
        <w:tabs>
          <w:tab w:val="left" w:pos="1985"/>
        </w:tabs>
        <w:spacing w:line="480" w:lineRule="auto"/>
        <w:ind w:left="1985" w:hanging="283"/>
        <w:jc w:val="both"/>
        <w:rPr>
          <w:rFonts w:asciiTheme="majorBidi" w:hAnsiTheme="majorBidi" w:cstheme="majorBidi"/>
        </w:rPr>
      </w:pPr>
      <w:r w:rsidRPr="00940924">
        <w:rPr>
          <w:rFonts w:asciiTheme="majorBidi" w:hAnsiTheme="majorBidi" w:cstheme="majorBidi"/>
        </w:rPr>
        <w:t>Melaksanakan kegiatan administrasi sekolah.</w:t>
      </w:r>
    </w:p>
    <w:p w:rsidR="00A36E3F" w:rsidRPr="00940924" w:rsidRDefault="00A36E3F" w:rsidP="00CE739C">
      <w:pPr>
        <w:pStyle w:val="ListParagraph"/>
        <w:numPr>
          <w:ilvl w:val="0"/>
          <w:numId w:val="68"/>
        </w:numPr>
        <w:spacing w:line="480" w:lineRule="auto"/>
        <w:ind w:left="1701" w:hanging="283"/>
        <w:jc w:val="both"/>
        <w:rPr>
          <w:rFonts w:asciiTheme="majorBidi" w:hAnsiTheme="majorBidi" w:cstheme="majorBidi"/>
        </w:rPr>
      </w:pPr>
      <w:r w:rsidRPr="00940924">
        <w:rPr>
          <w:rFonts w:asciiTheme="majorBidi" w:hAnsiTheme="majorBidi" w:cstheme="majorBidi"/>
        </w:rPr>
        <w:t>Melaksanakan penelitian sederhana untuk keperluan pengajaran.</w:t>
      </w:r>
    </w:p>
    <w:p w:rsidR="0000615F" w:rsidRPr="00940924" w:rsidRDefault="0000615F" w:rsidP="00CE739C">
      <w:pPr>
        <w:pStyle w:val="ListParagraph"/>
        <w:numPr>
          <w:ilvl w:val="0"/>
          <w:numId w:val="73"/>
        </w:numPr>
        <w:spacing w:line="480" w:lineRule="auto"/>
        <w:ind w:left="1985" w:hanging="283"/>
        <w:jc w:val="both"/>
        <w:rPr>
          <w:rFonts w:asciiTheme="majorBidi" w:hAnsiTheme="majorBidi" w:cstheme="majorBidi"/>
        </w:rPr>
      </w:pPr>
      <w:r w:rsidRPr="00940924">
        <w:rPr>
          <w:rFonts w:asciiTheme="majorBidi" w:hAnsiTheme="majorBidi" w:cstheme="majorBidi"/>
        </w:rPr>
        <w:t>Mengkaji konsep dasar penelitian ilmiah.</w:t>
      </w:r>
    </w:p>
    <w:p w:rsidR="00BD6186" w:rsidRPr="00940924" w:rsidRDefault="0000615F" w:rsidP="00FF04C3">
      <w:pPr>
        <w:pStyle w:val="ListParagraph"/>
        <w:numPr>
          <w:ilvl w:val="0"/>
          <w:numId w:val="73"/>
        </w:numPr>
        <w:spacing w:line="480" w:lineRule="auto"/>
        <w:ind w:left="1985" w:hanging="283"/>
        <w:jc w:val="both"/>
        <w:rPr>
          <w:rFonts w:asciiTheme="majorBidi" w:hAnsiTheme="majorBidi" w:cstheme="majorBidi"/>
        </w:rPr>
      </w:pPr>
      <w:r w:rsidRPr="00940924">
        <w:rPr>
          <w:rFonts w:asciiTheme="majorBidi" w:hAnsiTheme="majorBidi" w:cstheme="majorBidi"/>
        </w:rPr>
        <w:t xml:space="preserve">Melaksanakan penelitian sederhana. </w:t>
      </w:r>
      <w:r w:rsidRPr="00940924">
        <w:rPr>
          <w:rStyle w:val="FootnoteReference"/>
          <w:rFonts w:asciiTheme="majorBidi" w:hAnsiTheme="majorBidi" w:cstheme="majorBidi"/>
        </w:rPr>
        <w:footnoteReference w:id="19"/>
      </w:r>
    </w:p>
    <w:p w:rsidR="001C408A" w:rsidRPr="00940924" w:rsidRDefault="001C408A" w:rsidP="00AA0882">
      <w:pPr>
        <w:pStyle w:val="ListParagraph"/>
        <w:numPr>
          <w:ilvl w:val="0"/>
          <w:numId w:val="13"/>
        </w:numPr>
        <w:spacing w:line="480" w:lineRule="auto"/>
        <w:ind w:left="851" w:firstLine="0"/>
        <w:jc w:val="both"/>
        <w:rPr>
          <w:rFonts w:asciiTheme="majorBidi" w:hAnsiTheme="majorBidi" w:cstheme="majorBidi"/>
        </w:rPr>
      </w:pPr>
      <w:r w:rsidRPr="00940924">
        <w:rPr>
          <w:rFonts w:asciiTheme="majorBidi" w:hAnsiTheme="majorBidi" w:cstheme="majorBidi"/>
        </w:rPr>
        <w:t>Kompetensi Sosial</w:t>
      </w:r>
    </w:p>
    <w:p w:rsidR="0000615F" w:rsidRPr="00940924" w:rsidRDefault="001C408A" w:rsidP="001B66CF">
      <w:pPr>
        <w:pStyle w:val="ListParagraph"/>
        <w:spacing w:line="480" w:lineRule="auto"/>
        <w:ind w:left="1440" w:firstLine="720"/>
        <w:jc w:val="both"/>
        <w:rPr>
          <w:rFonts w:asciiTheme="majorBidi" w:hAnsiTheme="majorBidi" w:cstheme="majorBidi"/>
        </w:rPr>
      </w:pPr>
      <w:r w:rsidRPr="00940924">
        <w:rPr>
          <w:rFonts w:asciiTheme="majorBidi" w:hAnsiTheme="majorBidi" w:cstheme="majorBidi"/>
        </w:rPr>
        <w:t>Kompetensi sosial yang harus dimiliki sseorang guru adalah menyangkut kemampuan berkomunikasi dengan peserta didik dan lingkungan mereka (seperti orang tua, tetangga, dan sesam</w:t>
      </w:r>
      <w:r w:rsidR="001B66CF" w:rsidRPr="00940924">
        <w:rPr>
          <w:rFonts w:asciiTheme="majorBidi" w:hAnsiTheme="majorBidi" w:cstheme="majorBidi"/>
        </w:rPr>
        <w:t>a</w:t>
      </w:r>
      <w:r w:rsidRPr="00940924">
        <w:rPr>
          <w:rFonts w:asciiTheme="majorBidi" w:hAnsiTheme="majorBidi" w:cstheme="majorBidi"/>
        </w:rPr>
        <w:t xml:space="preserve"> teman). </w:t>
      </w:r>
    </w:p>
    <w:p w:rsidR="001C408A" w:rsidRPr="00940924" w:rsidRDefault="001C408A" w:rsidP="00AA0882">
      <w:pPr>
        <w:pStyle w:val="ListParagraph"/>
        <w:numPr>
          <w:ilvl w:val="0"/>
          <w:numId w:val="13"/>
        </w:numPr>
        <w:spacing w:line="480" w:lineRule="auto"/>
        <w:ind w:left="851" w:firstLine="0"/>
        <w:jc w:val="both"/>
        <w:rPr>
          <w:rFonts w:asciiTheme="majorBidi" w:hAnsiTheme="majorBidi" w:cstheme="majorBidi"/>
        </w:rPr>
      </w:pPr>
      <w:r w:rsidRPr="00940924">
        <w:rPr>
          <w:rFonts w:asciiTheme="majorBidi" w:hAnsiTheme="majorBidi" w:cstheme="majorBidi"/>
        </w:rPr>
        <w:lastRenderedPageBreak/>
        <w:t>Kompetensi professional mengajar</w:t>
      </w:r>
    </w:p>
    <w:p w:rsidR="001C408A" w:rsidRPr="00940924" w:rsidRDefault="001C408A" w:rsidP="00AA0882">
      <w:pPr>
        <w:pStyle w:val="ListParagraph"/>
        <w:spacing w:line="480" w:lineRule="auto"/>
        <w:ind w:left="1440" w:firstLine="687"/>
        <w:jc w:val="both"/>
        <w:rPr>
          <w:rFonts w:asciiTheme="majorBidi" w:hAnsiTheme="majorBidi" w:cstheme="majorBidi"/>
        </w:rPr>
      </w:pPr>
      <w:r w:rsidRPr="00940924">
        <w:rPr>
          <w:rFonts w:asciiTheme="majorBidi" w:hAnsiTheme="majorBidi" w:cstheme="majorBidi"/>
        </w:rPr>
        <w:t>Berdasarkan peran guru sebagai pengelola proses pembelajaran, harus memiliki kemampuan:</w:t>
      </w:r>
    </w:p>
    <w:p w:rsidR="001C408A" w:rsidRPr="00940924" w:rsidRDefault="001C408A" w:rsidP="00AA0882">
      <w:pPr>
        <w:pStyle w:val="ListParagraph"/>
        <w:numPr>
          <w:ilvl w:val="0"/>
          <w:numId w:val="14"/>
        </w:numPr>
        <w:spacing w:line="480" w:lineRule="auto"/>
        <w:ind w:left="1701" w:hanging="283"/>
        <w:jc w:val="both"/>
        <w:rPr>
          <w:rFonts w:asciiTheme="majorBidi" w:hAnsiTheme="majorBidi" w:cstheme="majorBidi"/>
        </w:rPr>
      </w:pPr>
      <w:r w:rsidRPr="00940924">
        <w:rPr>
          <w:rFonts w:asciiTheme="majorBidi" w:hAnsiTheme="majorBidi" w:cstheme="majorBidi"/>
        </w:rPr>
        <w:t xml:space="preserve">Merencanakan sistem pembelajaran </w:t>
      </w:r>
    </w:p>
    <w:p w:rsidR="001C408A" w:rsidRPr="00940924" w:rsidRDefault="001C408A" w:rsidP="00AA0882">
      <w:pPr>
        <w:pStyle w:val="ListParagraph"/>
        <w:numPr>
          <w:ilvl w:val="0"/>
          <w:numId w:val="49"/>
        </w:numPr>
        <w:spacing w:line="480" w:lineRule="auto"/>
        <w:ind w:left="1985" w:hanging="284"/>
        <w:jc w:val="both"/>
        <w:rPr>
          <w:rFonts w:asciiTheme="majorBidi" w:hAnsiTheme="majorBidi" w:cstheme="majorBidi"/>
        </w:rPr>
      </w:pPr>
      <w:r w:rsidRPr="00940924">
        <w:rPr>
          <w:rFonts w:asciiTheme="majorBidi" w:hAnsiTheme="majorBidi" w:cstheme="majorBidi"/>
        </w:rPr>
        <w:t>Merumuskan tujuan.</w:t>
      </w:r>
    </w:p>
    <w:p w:rsidR="001C408A" w:rsidRPr="00940924" w:rsidRDefault="001C408A" w:rsidP="00AA0882">
      <w:pPr>
        <w:pStyle w:val="ListParagraph"/>
        <w:numPr>
          <w:ilvl w:val="0"/>
          <w:numId w:val="49"/>
        </w:numPr>
        <w:spacing w:line="480" w:lineRule="auto"/>
        <w:ind w:left="1985" w:hanging="284"/>
        <w:jc w:val="both"/>
        <w:rPr>
          <w:rFonts w:asciiTheme="majorBidi" w:hAnsiTheme="majorBidi" w:cstheme="majorBidi"/>
        </w:rPr>
      </w:pPr>
      <w:r w:rsidRPr="00940924">
        <w:rPr>
          <w:rFonts w:asciiTheme="majorBidi" w:hAnsiTheme="majorBidi" w:cstheme="majorBidi"/>
        </w:rPr>
        <w:t>Memilih prioritas materi yang akan diajarkan.</w:t>
      </w:r>
    </w:p>
    <w:p w:rsidR="001C408A" w:rsidRPr="00940924" w:rsidRDefault="001C408A" w:rsidP="00AA0882">
      <w:pPr>
        <w:pStyle w:val="ListParagraph"/>
        <w:numPr>
          <w:ilvl w:val="0"/>
          <w:numId w:val="49"/>
        </w:numPr>
        <w:spacing w:line="480" w:lineRule="auto"/>
        <w:ind w:left="1985" w:hanging="284"/>
        <w:jc w:val="both"/>
        <w:rPr>
          <w:rFonts w:asciiTheme="majorBidi" w:hAnsiTheme="majorBidi" w:cstheme="majorBidi"/>
        </w:rPr>
      </w:pPr>
      <w:r w:rsidRPr="00940924">
        <w:rPr>
          <w:rFonts w:asciiTheme="majorBidi" w:hAnsiTheme="majorBidi" w:cstheme="majorBidi"/>
        </w:rPr>
        <w:t>Memilih dan menggunakan metode.</w:t>
      </w:r>
    </w:p>
    <w:p w:rsidR="001C408A" w:rsidRPr="00940924" w:rsidRDefault="001C408A" w:rsidP="00AA0882">
      <w:pPr>
        <w:pStyle w:val="ListParagraph"/>
        <w:numPr>
          <w:ilvl w:val="0"/>
          <w:numId w:val="49"/>
        </w:numPr>
        <w:spacing w:line="480" w:lineRule="auto"/>
        <w:ind w:left="1985" w:hanging="284"/>
        <w:jc w:val="both"/>
        <w:rPr>
          <w:rFonts w:asciiTheme="majorBidi" w:hAnsiTheme="majorBidi" w:cstheme="majorBidi"/>
        </w:rPr>
      </w:pPr>
      <w:r w:rsidRPr="00940924">
        <w:rPr>
          <w:rFonts w:asciiTheme="majorBidi" w:hAnsiTheme="majorBidi" w:cstheme="majorBidi"/>
        </w:rPr>
        <w:t>Memilih dan menggunakan sumber belajar yang ada.</w:t>
      </w:r>
    </w:p>
    <w:p w:rsidR="001C408A" w:rsidRPr="00940924" w:rsidRDefault="001C408A" w:rsidP="00AA0882">
      <w:pPr>
        <w:pStyle w:val="ListParagraph"/>
        <w:numPr>
          <w:ilvl w:val="0"/>
          <w:numId w:val="49"/>
        </w:numPr>
        <w:spacing w:line="480" w:lineRule="auto"/>
        <w:ind w:left="1985" w:hanging="284"/>
        <w:jc w:val="both"/>
        <w:rPr>
          <w:rFonts w:asciiTheme="majorBidi" w:hAnsiTheme="majorBidi" w:cstheme="majorBidi"/>
        </w:rPr>
      </w:pPr>
      <w:r w:rsidRPr="00940924">
        <w:rPr>
          <w:rFonts w:asciiTheme="majorBidi" w:hAnsiTheme="majorBidi" w:cstheme="majorBidi"/>
        </w:rPr>
        <w:t>Memilih dan menggunakan media pembelajaran.</w:t>
      </w:r>
    </w:p>
    <w:p w:rsidR="001C408A" w:rsidRPr="00940924" w:rsidRDefault="001C408A" w:rsidP="00AA0882">
      <w:pPr>
        <w:pStyle w:val="ListParagraph"/>
        <w:numPr>
          <w:ilvl w:val="0"/>
          <w:numId w:val="14"/>
        </w:numPr>
        <w:spacing w:line="480" w:lineRule="auto"/>
        <w:ind w:left="1701" w:hanging="283"/>
        <w:jc w:val="both"/>
        <w:rPr>
          <w:rFonts w:asciiTheme="majorBidi" w:hAnsiTheme="majorBidi" w:cstheme="majorBidi"/>
        </w:rPr>
      </w:pPr>
      <w:r w:rsidRPr="00940924">
        <w:rPr>
          <w:rFonts w:asciiTheme="majorBidi" w:hAnsiTheme="majorBidi" w:cstheme="majorBidi"/>
        </w:rPr>
        <w:t>Melaksanakan system pembelajaran</w:t>
      </w:r>
    </w:p>
    <w:p w:rsidR="001C408A" w:rsidRPr="00940924" w:rsidRDefault="001C408A" w:rsidP="00AA0882">
      <w:pPr>
        <w:pStyle w:val="ListParagraph"/>
        <w:numPr>
          <w:ilvl w:val="0"/>
          <w:numId w:val="50"/>
        </w:numPr>
        <w:spacing w:line="480" w:lineRule="auto"/>
        <w:ind w:left="1985" w:hanging="284"/>
        <w:jc w:val="both"/>
        <w:rPr>
          <w:rFonts w:asciiTheme="majorBidi" w:hAnsiTheme="majorBidi" w:cstheme="majorBidi"/>
        </w:rPr>
      </w:pPr>
      <w:r w:rsidRPr="00940924">
        <w:rPr>
          <w:rFonts w:asciiTheme="majorBidi" w:hAnsiTheme="majorBidi" w:cstheme="majorBidi"/>
        </w:rPr>
        <w:t>Memilih bentuk kegiatan pembelajaran yang tepat.</w:t>
      </w:r>
    </w:p>
    <w:p w:rsidR="001C408A" w:rsidRPr="00940924" w:rsidRDefault="001C408A" w:rsidP="00AA0882">
      <w:pPr>
        <w:pStyle w:val="ListParagraph"/>
        <w:numPr>
          <w:ilvl w:val="0"/>
          <w:numId w:val="50"/>
        </w:numPr>
        <w:spacing w:line="480" w:lineRule="auto"/>
        <w:ind w:left="1985" w:hanging="284"/>
        <w:jc w:val="both"/>
        <w:rPr>
          <w:rFonts w:asciiTheme="majorBidi" w:hAnsiTheme="majorBidi" w:cstheme="majorBidi"/>
        </w:rPr>
      </w:pPr>
      <w:r w:rsidRPr="00940924">
        <w:rPr>
          <w:rFonts w:asciiTheme="majorBidi" w:hAnsiTheme="majorBidi" w:cstheme="majorBidi"/>
        </w:rPr>
        <w:t>Menyajikan urutan pembelajaran yang tepat.</w:t>
      </w:r>
    </w:p>
    <w:p w:rsidR="001C408A" w:rsidRPr="00940924" w:rsidRDefault="001C408A" w:rsidP="00AA0882">
      <w:pPr>
        <w:pStyle w:val="ListParagraph"/>
        <w:numPr>
          <w:ilvl w:val="0"/>
          <w:numId w:val="14"/>
        </w:numPr>
        <w:spacing w:line="480" w:lineRule="auto"/>
        <w:ind w:left="1701" w:hanging="283"/>
        <w:jc w:val="both"/>
        <w:rPr>
          <w:rFonts w:asciiTheme="majorBidi" w:hAnsiTheme="majorBidi" w:cstheme="majorBidi"/>
        </w:rPr>
      </w:pPr>
      <w:r w:rsidRPr="00940924">
        <w:rPr>
          <w:rFonts w:asciiTheme="majorBidi" w:hAnsiTheme="majorBidi" w:cstheme="majorBidi"/>
        </w:rPr>
        <w:t>Mengevaluasi system pembelajaran</w:t>
      </w:r>
    </w:p>
    <w:p w:rsidR="001C408A" w:rsidRPr="00940924" w:rsidRDefault="001C408A" w:rsidP="00AA0882">
      <w:pPr>
        <w:pStyle w:val="ListParagraph"/>
        <w:numPr>
          <w:ilvl w:val="0"/>
          <w:numId w:val="51"/>
        </w:numPr>
        <w:spacing w:line="480" w:lineRule="auto"/>
        <w:ind w:left="1985" w:hanging="284"/>
        <w:jc w:val="both"/>
        <w:rPr>
          <w:rFonts w:asciiTheme="majorBidi" w:hAnsiTheme="majorBidi" w:cstheme="majorBidi"/>
        </w:rPr>
      </w:pPr>
      <w:r w:rsidRPr="00940924">
        <w:rPr>
          <w:rFonts w:asciiTheme="majorBidi" w:hAnsiTheme="majorBidi" w:cstheme="majorBidi"/>
        </w:rPr>
        <w:t>Memilih dan menyusun jenis evaluasi.</w:t>
      </w:r>
    </w:p>
    <w:p w:rsidR="001C408A" w:rsidRPr="00940924" w:rsidRDefault="001C408A" w:rsidP="00AA0882">
      <w:pPr>
        <w:pStyle w:val="ListParagraph"/>
        <w:numPr>
          <w:ilvl w:val="0"/>
          <w:numId w:val="51"/>
        </w:numPr>
        <w:spacing w:line="480" w:lineRule="auto"/>
        <w:ind w:left="1985" w:hanging="284"/>
        <w:jc w:val="both"/>
        <w:rPr>
          <w:rFonts w:asciiTheme="majorBidi" w:hAnsiTheme="majorBidi" w:cstheme="majorBidi"/>
        </w:rPr>
      </w:pPr>
      <w:r w:rsidRPr="00940924">
        <w:rPr>
          <w:rFonts w:asciiTheme="majorBidi" w:hAnsiTheme="majorBidi" w:cstheme="majorBidi"/>
        </w:rPr>
        <w:t>Melaksanakan kegiatan evaluasi sepanjang proses.</w:t>
      </w:r>
    </w:p>
    <w:p w:rsidR="001C408A" w:rsidRPr="00940924" w:rsidRDefault="001C408A" w:rsidP="00AA0882">
      <w:pPr>
        <w:pStyle w:val="ListParagraph"/>
        <w:numPr>
          <w:ilvl w:val="0"/>
          <w:numId w:val="51"/>
        </w:numPr>
        <w:spacing w:line="480" w:lineRule="auto"/>
        <w:ind w:left="1985" w:hanging="284"/>
        <w:jc w:val="both"/>
        <w:rPr>
          <w:rFonts w:asciiTheme="majorBidi" w:hAnsiTheme="majorBidi" w:cstheme="majorBidi"/>
        </w:rPr>
      </w:pPr>
      <w:r w:rsidRPr="00940924">
        <w:rPr>
          <w:rFonts w:asciiTheme="majorBidi" w:hAnsiTheme="majorBidi" w:cstheme="majorBidi"/>
        </w:rPr>
        <w:t>Mengadministrasikan hasil evaluasi.</w:t>
      </w:r>
    </w:p>
    <w:p w:rsidR="001C408A" w:rsidRPr="00940924" w:rsidRDefault="001C408A" w:rsidP="00AA0882">
      <w:pPr>
        <w:pStyle w:val="ListParagraph"/>
        <w:numPr>
          <w:ilvl w:val="0"/>
          <w:numId w:val="14"/>
        </w:numPr>
        <w:spacing w:line="480" w:lineRule="auto"/>
        <w:ind w:left="1701" w:hanging="283"/>
        <w:jc w:val="both"/>
        <w:rPr>
          <w:rFonts w:asciiTheme="majorBidi" w:hAnsiTheme="majorBidi" w:cstheme="majorBidi"/>
        </w:rPr>
      </w:pPr>
      <w:r w:rsidRPr="00940924">
        <w:rPr>
          <w:rFonts w:asciiTheme="majorBidi" w:hAnsiTheme="majorBidi" w:cstheme="majorBidi"/>
        </w:rPr>
        <w:t>Mengembangkan system pembelajaran</w:t>
      </w:r>
    </w:p>
    <w:p w:rsidR="001C408A" w:rsidRPr="00940924" w:rsidRDefault="001C408A" w:rsidP="00AA0882">
      <w:pPr>
        <w:pStyle w:val="ListParagraph"/>
        <w:numPr>
          <w:ilvl w:val="0"/>
          <w:numId w:val="52"/>
        </w:numPr>
        <w:spacing w:line="480" w:lineRule="auto"/>
        <w:ind w:left="1985" w:hanging="284"/>
        <w:jc w:val="both"/>
        <w:rPr>
          <w:rFonts w:asciiTheme="majorBidi" w:hAnsiTheme="majorBidi" w:cstheme="majorBidi"/>
        </w:rPr>
      </w:pPr>
      <w:r w:rsidRPr="00940924">
        <w:rPr>
          <w:rFonts w:asciiTheme="majorBidi" w:hAnsiTheme="majorBidi" w:cstheme="majorBidi"/>
        </w:rPr>
        <w:t>Mengoptimalisasikan potensi peserta didik.</w:t>
      </w:r>
    </w:p>
    <w:p w:rsidR="001C408A" w:rsidRPr="00940924" w:rsidRDefault="001C408A" w:rsidP="00AA0882">
      <w:pPr>
        <w:pStyle w:val="ListParagraph"/>
        <w:numPr>
          <w:ilvl w:val="0"/>
          <w:numId w:val="52"/>
        </w:numPr>
        <w:spacing w:line="480" w:lineRule="auto"/>
        <w:ind w:left="1985" w:hanging="284"/>
        <w:jc w:val="both"/>
        <w:rPr>
          <w:rFonts w:asciiTheme="majorBidi" w:hAnsiTheme="majorBidi" w:cstheme="majorBidi"/>
        </w:rPr>
      </w:pPr>
      <w:r w:rsidRPr="00940924">
        <w:rPr>
          <w:rFonts w:asciiTheme="majorBidi" w:hAnsiTheme="majorBidi" w:cstheme="majorBidi"/>
        </w:rPr>
        <w:t>Meningkatkan wawasan kemampuan diri sendiri.</w:t>
      </w:r>
    </w:p>
    <w:p w:rsidR="001C408A" w:rsidRPr="00940924" w:rsidRDefault="001C408A" w:rsidP="00AA0882">
      <w:pPr>
        <w:pStyle w:val="ListParagraph"/>
        <w:numPr>
          <w:ilvl w:val="0"/>
          <w:numId w:val="52"/>
        </w:numPr>
        <w:spacing w:line="480" w:lineRule="auto"/>
        <w:ind w:left="1985" w:hanging="284"/>
        <w:jc w:val="both"/>
        <w:rPr>
          <w:rFonts w:asciiTheme="majorBidi" w:hAnsiTheme="majorBidi" w:cstheme="majorBidi"/>
        </w:rPr>
      </w:pPr>
      <w:r w:rsidRPr="00940924">
        <w:rPr>
          <w:rFonts w:asciiTheme="majorBidi" w:hAnsiTheme="majorBidi" w:cstheme="majorBidi"/>
        </w:rPr>
        <w:t>Mengembangkan program pembelajaran lebih lanjut.</w:t>
      </w:r>
      <w:r w:rsidRPr="00940924">
        <w:rPr>
          <w:rStyle w:val="FootnoteReference"/>
          <w:rFonts w:asciiTheme="majorBidi" w:hAnsiTheme="majorBidi" w:cstheme="majorBidi"/>
        </w:rPr>
        <w:footnoteReference w:id="20"/>
      </w:r>
    </w:p>
    <w:p w:rsidR="001C408A" w:rsidRPr="00940924" w:rsidRDefault="001C408A" w:rsidP="00AA0882">
      <w:pPr>
        <w:pStyle w:val="ListParagraph"/>
        <w:spacing w:line="480" w:lineRule="auto"/>
        <w:ind w:left="810" w:firstLine="630"/>
        <w:jc w:val="both"/>
        <w:rPr>
          <w:rFonts w:asciiTheme="majorBidi" w:hAnsiTheme="majorBidi" w:cstheme="majorBidi"/>
        </w:rPr>
      </w:pPr>
      <w:r w:rsidRPr="00940924">
        <w:rPr>
          <w:rFonts w:asciiTheme="majorBidi" w:hAnsiTheme="majorBidi" w:cstheme="majorBidi"/>
        </w:rPr>
        <w:lastRenderedPageBreak/>
        <w:t>Sedangkan kompetensi guru yang telah dibakukan oleh Dirjen Dikdasmen Depdiknas (1999) sebagai berikut.</w:t>
      </w:r>
    </w:p>
    <w:p w:rsidR="001C408A" w:rsidRPr="00940924" w:rsidRDefault="001C408A" w:rsidP="00AA0882">
      <w:pPr>
        <w:pStyle w:val="ListParagraph"/>
        <w:numPr>
          <w:ilvl w:val="0"/>
          <w:numId w:val="53"/>
        </w:numPr>
        <w:tabs>
          <w:tab w:val="left" w:pos="1134"/>
        </w:tabs>
        <w:spacing w:line="480" w:lineRule="auto"/>
        <w:ind w:left="1134" w:hanging="283"/>
        <w:jc w:val="both"/>
        <w:rPr>
          <w:rFonts w:asciiTheme="majorBidi" w:hAnsiTheme="majorBidi" w:cstheme="majorBidi"/>
        </w:rPr>
      </w:pPr>
      <w:r w:rsidRPr="00940924">
        <w:rPr>
          <w:rFonts w:asciiTheme="majorBidi" w:hAnsiTheme="majorBidi" w:cstheme="majorBidi"/>
        </w:rPr>
        <w:t>Mengembangkan kepribadian.</w:t>
      </w:r>
    </w:p>
    <w:p w:rsidR="001C408A" w:rsidRPr="00940924" w:rsidRDefault="001C408A" w:rsidP="00AA0882">
      <w:pPr>
        <w:pStyle w:val="ListParagraph"/>
        <w:numPr>
          <w:ilvl w:val="0"/>
          <w:numId w:val="53"/>
        </w:numPr>
        <w:tabs>
          <w:tab w:val="left" w:pos="1134"/>
        </w:tabs>
        <w:spacing w:line="480" w:lineRule="auto"/>
        <w:ind w:left="1134" w:hanging="283"/>
        <w:jc w:val="both"/>
        <w:rPr>
          <w:rFonts w:asciiTheme="majorBidi" w:hAnsiTheme="majorBidi" w:cstheme="majorBidi"/>
        </w:rPr>
      </w:pPr>
      <w:r w:rsidRPr="00940924">
        <w:rPr>
          <w:rFonts w:asciiTheme="majorBidi" w:hAnsiTheme="majorBidi" w:cstheme="majorBidi"/>
        </w:rPr>
        <w:t>Menguasai landasan kependidikan.</w:t>
      </w:r>
    </w:p>
    <w:p w:rsidR="001C408A" w:rsidRPr="00940924" w:rsidRDefault="001C408A" w:rsidP="00AA0882">
      <w:pPr>
        <w:pStyle w:val="ListParagraph"/>
        <w:numPr>
          <w:ilvl w:val="0"/>
          <w:numId w:val="53"/>
        </w:numPr>
        <w:tabs>
          <w:tab w:val="left" w:pos="1134"/>
        </w:tabs>
        <w:spacing w:line="480" w:lineRule="auto"/>
        <w:ind w:left="1134" w:hanging="283"/>
        <w:jc w:val="both"/>
        <w:rPr>
          <w:rFonts w:asciiTheme="majorBidi" w:hAnsiTheme="majorBidi" w:cstheme="majorBidi"/>
        </w:rPr>
      </w:pPr>
      <w:r w:rsidRPr="00940924">
        <w:rPr>
          <w:rFonts w:asciiTheme="majorBidi" w:hAnsiTheme="majorBidi" w:cstheme="majorBidi"/>
        </w:rPr>
        <w:t>Menguasai bahan pelajaran.</w:t>
      </w:r>
    </w:p>
    <w:p w:rsidR="001C408A" w:rsidRPr="00940924" w:rsidRDefault="001C408A" w:rsidP="00AA0882">
      <w:pPr>
        <w:pStyle w:val="ListParagraph"/>
        <w:numPr>
          <w:ilvl w:val="0"/>
          <w:numId w:val="53"/>
        </w:numPr>
        <w:tabs>
          <w:tab w:val="left" w:pos="1134"/>
        </w:tabs>
        <w:spacing w:line="480" w:lineRule="auto"/>
        <w:ind w:left="1134" w:hanging="283"/>
        <w:jc w:val="both"/>
        <w:rPr>
          <w:rFonts w:asciiTheme="majorBidi" w:hAnsiTheme="majorBidi" w:cstheme="majorBidi"/>
        </w:rPr>
      </w:pPr>
      <w:r w:rsidRPr="00940924">
        <w:rPr>
          <w:rFonts w:asciiTheme="majorBidi" w:hAnsiTheme="majorBidi" w:cstheme="majorBidi"/>
        </w:rPr>
        <w:t>Menyusun program pengajaran.</w:t>
      </w:r>
    </w:p>
    <w:p w:rsidR="001C408A" w:rsidRPr="00940924" w:rsidRDefault="001C408A" w:rsidP="00AA0882">
      <w:pPr>
        <w:pStyle w:val="ListParagraph"/>
        <w:numPr>
          <w:ilvl w:val="0"/>
          <w:numId w:val="53"/>
        </w:numPr>
        <w:tabs>
          <w:tab w:val="left" w:pos="1134"/>
        </w:tabs>
        <w:spacing w:line="480" w:lineRule="auto"/>
        <w:ind w:left="1134" w:hanging="283"/>
        <w:jc w:val="both"/>
        <w:rPr>
          <w:rFonts w:asciiTheme="majorBidi" w:hAnsiTheme="majorBidi" w:cstheme="majorBidi"/>
        </w:rPr>
      </w:pPr>
      <w:r w:rsidRPr="00940924">
        <w:rPr>
          <w:rFonts w:asciiTheme="majorBidi" w:hAnsiTheme="majorBidi" w:cstheme="majorBidi"/>
        </w:rPr>
        <w:t>Melaksanakan program pengajaran.</w:t>
      </w:r>
    </w:p>
    <w:p w:rsidR="001C408A" w:rsidRPr="00940924" w:rsidRDefault="001C408A" w:rsidP="00AA0882">
      <w:pPr>
        <w:pStyle w:val="ListParagraph"/>
        <w:numPr>
          <w:ilvl w:val="0"/>
          <w:numId w:val="53"/>
        </w:numPr>
        <w:tabs>
          <w:tab w:val="left" w:pos="1134"/>
        </w:tabs>
        <w:spacing w:line="480" w:lineRule="auto"/>
        <w:ind w:left="1134" w:hanging="283"/>
        <w:jc w:val="both"/>
        <w:rPr>
          <w:rFonts w:asciiTheme="majorBidi" w:hAnsiTheme="majorBidi" w:cstheme="majorBidi"/>
        </w:rPr>
      </w:pPr>
      <w:r w:rsidRPr="00940924">
        <w:rPr>
          <w:rFonts w:asciiTheme="majorBidi" w:hAnsiTheme="majorBidi" w:cstheme="majorBidi"/>
        </w:rPr>
        <w:t>Menilai hasil dalam PBM yang telah dilaksanakan.</w:t>
      </w:r>
    </w:p>
    <w:p w:rsidR="001C408A" w:rsidRPr="00940924" w:rsidRDefault="001C408A" w:rsidP="00AA0882">
      <w:pPr>
        <w:pStyle w:val="ListParagraph"/>
        <w:numPr>
          <w:ilvl w:val="0"/>
          <w:numId w:val="53"/>
        </w:numPr>
        <w:tabs>
          <w:tab w:val="left" w:pos="1134"/>
        </w:tabs>
        <w:spacing w:line="480" w:lineRule="auto"/>
        <w:ind w:left="1134" w:hanging="283"/>
        <w:jc w:val="both"/>
        <w:rPr>
          <w:rFonts w:asciiTheme="majorBidi" w:hAnsiTheme="majorBidi" w:cstheme="majorBidi"/>
        </w:rPr>
      </w:pPr>
      <w:r w:rsidRPr="00940924">
        <w:rPr>
          <w:rFonts w:asciiTheme="majorBidi" w:hAnsiTheme="majorBidi" w:cstheme="majorBidi"/>
        </w:rPr>
        <w:t>Menyelenggarakan penelitian sederhana untuk keperluan pengajaran.</w:t>
      </w:r>
    </w:p>
    <w:p w:rsidR="001C408A" w:rsidRPr="00940924" w:rsidRDefault="001C408A" w:rsidP="00AA0882">
      <w:pPr>
        <w:pStyle w:val="ListParagraph"/>
        <w:numPr>
          <w:ilvl w:val="0"/>
          <w:numId w:val="53"/>
        </w:numPr>
        <w:tabs>
          <w:tab w:val="left" w:pos="1134"/>
        </w:tabs>
        <w:spacing w:line="480" w:lineRule="auto"/>
        <w:ind w:left="1134" w:hanging="283"/>
        <w:jc w:val="both"/>
        <w:rPr>
          <w:rFonts w:asciiTheme="majorBidi" w:hAnsiTheme="majorBidi" w:cstheme="majorBidi"/>
        </w:rPr>
      </w:pPr>
      <w:r w:rsidRPr="00940924">
        <w:rPr>
          <w:rFonts w:asciiTheme="majorBidi" w:hAnsiTheme="majorBidi" w:cstheme="majorBidi"/>
        </w:rPr>
        <w:t>Menyelenggarakan program bimbingan.</w:t>
      </w:r>
    </w:p>
    <w:p w:rsidR="001C408A" w:rsidRPr="00940924" w:rsidRDefault="001C408A" w:rsidP="00AA0882">
      <w:pPr>
        <w:pStyle w:val="ListParagraph"/>
        <w:numPr>
          <w:ilvl w:val="0"/>
          <w:numId w:val="53"/>
        </w:numPr>
        <w:tabs>
          <w:tab w:val="left" w:pos="1134"/>
        </w:tabs>
        <w:spacing w:line="480" w:lineRule="auto"/>
        <w:ind w:left="1134" w:hanging="283"/>
        <w:jc w:val="both"/>
        <w:rPr>
          <w:rFonts w:asciiTheme="majorBidi" w:hAnsiTheme="majorBidi" w:cstheme="majorBidi"/>
        </w:rPr>
      </w:pPr>
      <w:r w:rsidRPr="00940924">
        <w:rPr>
          <w:rFonts w:asciiTheme="majorBidi" w:hAnsiTheme="majorBidi" w:cstheme="majorBidi"/>
        </w:rPr>
        <w:t>Berinteraksi dengan sejawat dan masyarakat.</w:t>
      </w:r>
    </w:p>
    <w:p w:rsidR="001C408A" w:rsidRPr="00940924" w:rsidRDefault="001C408A" w:rsidP="00AA0882">
      <w:pPr>
        <w:pStyle w:val="ListParagraph"/>
        <w:numPr>
          <w:ilvl w:val="0"/>
          <w:numId w:val="53"/>
        </w:numPr>
        <w:tabs>
          <w:tab w:val="left" w:pos="1134"/>
        </w:tabs>
        <w:spacing w:line="480" w:lineRule="auto"/>
        <w:ind w:left="1134" w:hanging="283"/>
        <w:jc w:val="both"/>
        <w:rPr>
          <w:rFonts w:asciiTheme="majorBidi" w:hAnsiTheme="majorBidi" w:cstheme="majorBidi"/>
        </w:rPr>
      </w:pPr>
      <w:r w:rsidRPr="00940924">
        <w:rPr>
          <w:rFonts w:asciiTheme="majorBidi" w:hAnsiTheme="majorBidi" w:cstheme="majorBidi"/>
        </w:rPr>
        <w:t>Menyelenggarakan administrasi sekolah.</w:t>
      </w:r>
      <w:r w:rsidRPr="00940924">
        <w:rPr>
          <w:rStyle w:val="FootnoteReference"/>
          <w:rFonts w:asciiTheme="majorBidi" w:hAnsiTheme="majorBidi" w:cstheme="majorBidi"/>
        </w:rPr>
        <w:footnoteReference w:id="21"/>
      </w:r>
    </w:p>
    <w:p w:rsidR="001C408A" w:rsidRPr="00940924" w:rsidRDefault="001C408A" w:rsidP="00AA0882">
      <w:pPr>
        <w:pStyle w:val="ListParagraph"/>
        <w:tabs>
          <w:tab w:val="left" w:pos="851"/>
        </w:tabs>
        <w:spacing w:line="480" w:lineRule="auto"/>
        <w:ind w:left="851" w:firstLine="567"/>
        <w:jc w:val="both"/>
        <w:rPr>
          <w:rFonts w:asciiTheme="majorBidi" w:hAnsiTheme="majorBidi" w:cstheme="majorBidi"/>
        </w:rPr>
      </w:pPr>
      <w:r w:rsidRPr="00940924">
        <w:rPr>
          <w:rFonts w:asciiTheme="majorBidi" w:hAnsiTheme="majorBidi" w:cstheme="majorBidi"/>
        </w:rPr>
        <w:t>Sehubungan dengan Metodologi Pengajaran Agama Islam (MPAI), kompetensi guru meliputi pokok-pokok sebagai berikut:</w:t>
      </w:r>
    </w:p>
    <w:p w:rsidR="001C408A" w:rsidRPr="00940924" w:rsidRDefault="001C408A" w:rsidP="001E26B2">
      <w:pPr>
        <w:pStyle w:val="ListParagraph"/>
        <w:numPr>
          <w:ilvl w:val="0"/>
          <w:numId w:val="54"/>
        </w:numPr>
        <w:spacing w:line="480" w:lineRule="auto"/>
        <w:ind w:left="1276" w:hanging="425"/>
        <w:jc w:val="both"/>
        <w:rPr>
          <w:rFonts w:asciiTheme="majorBidi" w:hAnsiTheme="majorBidi" w:cstheme="majorBidi"/>
        </w:rPr>
      </w:pPr>
      <w:r w:rsidRPr="00940924">
        <w:rPr>
          <w:rFonts w:asciiTheme="majorBidi" w:hAnsiTheme="majorBidi" w:cstheme="majorBidi"/>
        </w:rPr>
        <w:t xml:space="preserve">Menguasai bahan pelajaran yang akan diajarkan kepada </w:t>
      </w:r>
      <w:r w:rsidR="00B44E50" w:rsidRPr="00940924">
        <w:rPr>
          <w:rFonts w:asciiTheme="majorBidi" w:hAnsiTheme="majorBidi" w:cstheme="majorBidi"/>
        </w:rPr>
        <w:t>peserta didik</w:t>
      </w:r>
      <w:r w:rsidRPr="00940924">
        <w:rPr>
          <w:rFonts w:asciiTheme="majorBidi" w:hAnsiTheme="majorBidi" w:cstheme="majorBidi"/>
        </w:rPr>
        <w:t>. Penguasaan disini tidak d</w:t>
      </w:r>
      <w:r w:rsidR="001E26B2" w:rsidRPr="00940924">
        <w:rPr>
          <w:rFonts w:asciiTheme="majorBidi" w:hAnsiTheme="majorBidi" w:cstheme="majorBidi"/>
        </w:rPr>
        <w:t>imaksudkan sekedar menguasai se</w:t>
      </w:r>
      <w:r w:rsidRPr="00940924">
        <w:rPr>
          <w:rFonts w:asciiTheme="majorBidi" w:hAnsiTheme="majorBidi" w:cstheme="majorBidi"/>
        </w:rPr>
        <w:t>luk beluk bahan tersebut, tetapi juga meyakini bahwa apa yang diajarkan oleh guru itu memiliki kebenaran berdasarkan sumber-sumber yang dapat dipercaya.</w:t>
      </w:r>
    </w:p>
    <w:p w:rsidR="001C408A" w:rsidRPr="00940924" w:rsidRDefault="001C408A" w:rsidP="00AA0882">
      <w:pPr>
        <w:pStyle w:val="ListParagraph"/>
        <w:numPr>
          <w:ilvl w:val="0"/>
          <w:numId w:val="54"/>
        </w:numPr>
        <w:tabs>
          <w:tab w:val="left" w:pos="1418"/>
        </w:tabs>
        <w:spacing w:line="480" w:lineRule="auto"/>
        <w:ind w:left="1276" w:hanging="425"/>
        <w:jc w:val="both"/>
        <w:rPr>
          <w:rFonts w:asciiTheme="majorBidi" w:hAnsiTheme="majorBidi" w:cstheme="majorBidi"/>
        </w:rPr>
      </w:pPr>
      <w:r w:rsidRPr="00940924">
        <w:rPr>
          <w:rFonts w:asciiTheme="majorBidi" w:hAnsiTheme="majorBidi" w:cstheme="majorBidi"/>
        </w:rPr>
        <w:t>Memiliki kemampuan menyusun program belajar-mengaja</w:t>
      </w:r>
      <w:r w:rsidR="001E26B2" w:rsidRPr="00940924">
        <w:rPr>
          <w:rFonts w:asciiTheme="majorBidi" w:hAnsiTheme="majorBidi" w:cstheme="majorBidi"/>
        </w:rPr>
        <w:t>r, dengan mengetahui arti dan t</w:t>
      </w:r>
      <w:r w:rsidRPr="00940924">
        <w:rPr>
          <w:rFonts w:asciiTheme="majorBidi" w:hAnsiTheme="majorBidi" w:cstheme="majorBidi"/>
        </w:rPr>
        <w:t>ujuan perencanaan, serta menguasai se</w:t>
      </w:r>
      <w:r w:rsidR="001E26B2" w:rsidRPr="00940924">
        <w:rPr>
          <w:rFonts w:asciiTheme="majorBidi" w:hAnsiTheme="majorBidi" w:cstheme="majorBidi"/>
        </w:rPr>
        <w:t xml:space="preserve">cara teoritis </w:t>
      </w:r>
      <w:r w:rsidR="001E26B2" w:rsidRPr="00940924">
        <w:rPr>
          <w:rFonts w:asciiTheme="majorBidi" w:hAnsiTheme="majorBidi" w:cstheme="majorBidi"/>
        </w:rPr>
        <w:lastRenderedPageBreak/>
        <w:t>dan praktis unsur</w:t>
      </w:r>
      <w:r w:rsidRPr="00940924">
        <w:rPr>
          <w:rFonts w:asciiTheme="majorBidi" w:hAnsiTheme="majorBidi" w:cstheme="majorBidi"/>
        </w:rPr>
        <w:t>-unsur yang ada dalam perencanaan, bentuk-bentuk perencanaan, dan prosedur belajar mengajar.</w:t>
      </w:r>
    </w:p>
    <w:p w:rsidR="001C408A" w:rsidRPr="00940924" w:rsidRDefault="001C408A" w:rsidP="001E26B2">
      <w:pPr>
        <w:pStyle w:val="ListParagraph"/>
        <w:numPr>
          <w:ilvl w:val="0"/>
          <w:numId w:val="54"/>
        </w:numPr>
        <w:tabs>
          <w:tab w:val="left" w:pos="1418"/>
        </w:tabs>
        <w:spacing w:line="480" w:lineRule="auto"/>
        <w:ind w:left="1276" w:hanging="425"/>
        <w:jc w:val="both"/>
        <w:rPr>
          <w:rFonts w:asciiTheme="majorBidi" w:hAnsiTheme="majorBidi" w:cstheme="majorBidi"/>
        </w:rPr>
      </w:pPr>
      <w:r w:rsidRPr="00940924">
        <w:rPr>
          <w:rFonts w:asciiTheme="majorBidi" w:hAnsiTheme="majorBidi" w:cstheme="majorBidi"/>
        </w:rPr>
        <w:t>Memiliki kreativitas untuk menciptakan dan men</w:t>
      </w:r>
      <w:r w:rsidR="00411053" w:rsidRPr="00940924">
        <w:rPr>
          <w:rFonts w:asciiTheme="majorBidi" w:hAnsiTheme="majorBidi" w:cstheme="majorBidi"/>
        </w:rPr>
        <w:t xml:space="preserve">umbuhkan kegiatan pelajar, </w:t>
      </w:r>
      <w:r w:rsidRPr="00940924">
        <w:rPr>
          <w:rFonts w:asciiTheme="majorBidi" w:hAnsiTheme="majorBidi" w:cstheme="majorBidi"/>
        </w:rPr>
        <w:t>kemampuan merubah perencanaan apabila diperl</w:t>
      </w:r>
      <w:r w:rsidR="001E26B2" w:rsidRPr="00940924">
        <w:rPr>
          <w:rFonts w:asciiTheme="majorBidi" w:hAnsiTheme="majorBidi" w:cstheme="majorBidi"/>
        </w:rPr>
        <w:t>u</w:t>
      </w:r>
      <w:r w:rsidRPr="00940924">
        <w:rPr>
          <w:rFonts w:asciiTheme="majorBidi" w:hAnsiTheme="majorBidi" w:cstheme="majorBidi"/>
        </w:rPr>
        <w:t>kan, dan kemampuan mengelola kelas.</w:t>
      </w:r>
    </w:p>
    <w:p w:rsidR="001C408A" w:rsidRPr="00940924" w:rsidRDefault="001C408A" w:rsidP="00AA0882">
      <w:pPr>
        <w:pStyle w:val="ListParagraph"/>
        <w:numPr>
          <w:ilvl w:val="0"/>
          <w:numId w:val="54"/>
        </w:numPr>
        <w:tabs>
          <w:tab w:val="left" w:pos="1418"/>
        </w:tabs>
        <w:spacing w:line="480" w:lineRule="auto"/>
        <w:ind w:left="1276" w:hanging="425"/>
        <w:jc w:val="both"/>
        <w:rPr>
          <w:rFonts w:asciiTheme="majorBidi" w:hAnsiTheme="majorBidi" w:cstheme="majorBidi"/>
        </w:rPr>
      </w:pPr>
      <w:r w:rsidRPr="00940924">
        <w:rPr>
          <w:rFonts w:asciiTheme="majorBidi" w:hAnsiTheme="majorBidi" w:cstheme="majorBidi"/>
        </w:rPr>
        <w:t xml:space="preserve">Memiliki kemampuan melakukan penilaian kemajuan belajar pelajar dengan </w:t>
      </w:r>
      <w:r w:rsidR="002736DB" w:rsidRPr="00940924">
        <w:rPr>
          <w:rFonts w:asciiTheme="majorBidi" w:hAnsiTheme="majorBidi" w:cstheme="majorBidi"/>
        </w:rPr>
        <w:t>memanfaatkan se</w:t>
      </w:r>
      <w:r w:rsidRPr="00940924">
        <w:rPr>
          <w:rFonts w:asciiTheme="majorBidi" w:hAnsiTheme="majorBidi" w:cstheme="majorBidi"/>
        </w:rPr>
        <w:t>cara kreatif bentuk-bentuk penilaian yang ada.</w:t>
      </w:r>
    </w:p>
    <w:p w:rsidR="001C408A" w:rsidRPr="00940924" w:rsidRDefault="001C408A" w:rsidP="00AA0882">
      <w:pPr>
        <w:pStyle w:val="ListParagraph"/>
        <w:tabs>
          <w:tab w:val="left" w:pos="1350"/>
        </w:tabs>
        <w:spacing w:line="480" w:lineRule="auto"/>
        <w:ind w:left="709" w:firstLine="567"/>
        <w:jc w:val="both"/>
        <w:rPr>
          <w:rFonts w:asciiTheme="majorBidi" w:hAnsiTheme="majorBidi" w:cstheme="majorBidi"/>
        </w:rPr>
      </w:pPr>
      <w:r w:rsidRPr="00940924">
        <w:rPr>
          <w:rFonts w:asciiTheme="majorBidi" w:hAnsiTheme="majorBidi" w:cstheme="majorBidi"/>
        </w:rPr>
        <w:t>Empat kompetensi di atas dapat diringkas menjadi dua kelompok kompetensi, yaitu penguasaan terhadap bahan pelajaran serta penguasaan terhadap teknik dan metode pengajaran.</w:t>
      </w:r>
      <w:r w:rsidRPr="00940924">
        <w:rPr>
          <w:rStyle w:val="FootnoteReference"/>
          <w:rFonts w:asciiTheme="majorBidi" w:hAnsiTheme="majorBidi" w:cstheme="majorBidi"/>
        </w:rPr>
        <w:footnoteReference w:id="22"/>
      </w:r>
      <w:r w:rsidRPr="00940924">
        <w:rPr>
          <w:rFonts w:asciiTheme="majorBidi" w:hAnsiTheme="majorBidi" w:cstheme="majorBidi"/>
        </w:rPr>
        <w:t xml:space="preserve">  </w:t>
      </w:r>
    </w:p>
    <w:p w:rsidR="001C408A" w:rsidRPr="00940924" w:rsidRDefault="001C408A" w:rsidP="00AA0882">
      <w:pPr>
        <w:pStyle w:val="ListParagraph"/>
        <w:tabs>
          <w:tab w:val="left" w:pos="1350"/>
        </w:tabs>
        <w:spacing w:line="480" w:lineRule="auto"/>
        <w:ind w:left="709" w:firstLine="709"/>
        <w:jc w:val="both"/>
        <w:rPr>
          <w:rFonts w:asciiTheme="majorBidi" w:hAnsiTheme="majorBidi" w:cstheme="majorBidi"/>
        </w:rPr>
      </w:pPr>
      <w:r w:rsidRPr="00940924">
        <w:rPr>
          <w:rFonts w:asciiTheme="majorBidi" w:hAnsiTheme="majorBidi" w:cstheme="majorBidi"/>
        </w:rPr>
        <w:t>Bentuk-bentuk kompetensi dan profesionalisme guru menurut Ngainun Naim adalah:</w:t>
      </w:r>
    </w:p>
    <w:p w:rsidR="001C408A" w:rsidRPr="00940924" w:rsidRDefault="001C408A" w:rsidP="00AA0882">
      <w:pPr>
        <w:pStyle w:val="ListParagraph"/>
        <w:numPr>
          <w:ilvl w:val="0"/>
          <w:numId w:val="55"/>
        </w:numPr>
        <w:tabs>
          <w:tab w:val="left" w:pos="1350"/>
        </w:tabs>
        <w:spacing w:line="480" w:lineRule="auto"/>
        <w:ind w:left="993" w:hanging="284"/>
        <w:jc w:val="both"/>
        <w:rPr>
          <w:rFonts w:asciiTheme="majorBidi" w:hAnsiTheme="majorBidi" w:cstheme="majorBidi"/>
        </w:rPr>
      </w:pPr>
      <w:r w:rsidRPr="00940924">
        <w:rPr>
          <w:rFonts w:asciiTheme="majorBidi" w:hAnsiTheme="majorBidi" w:cstheme="majorBidi"/>
        </w:rPr>
        <w:t>Menguasai bahan bidang studi dalam kurikulum maupun bahan pengayaan/penunjang studi.</w:t>
      </w:r>
    </w:p>
    <w:p w:rsidR="001C408A" w:rsidRPr="00940924" w:rsidRDefault="001C408A" w:rsidP="00AA0882">
      <w:pPr>
        <w:pStyle w:val="ListParagraph"/>
        <w:numPr>
          <w:ilvl w:val="0"/>
          <w:numId w:val="55"/>
        </w:numPr>
        <w:tabs>
          <w:tab w:val="left" w:pos="1350"/>
        </w:tabs>
        <w:spacing w:line="480" w:lineRule="auto"/>
        <w:ind w:left="993" w:hanging="284"/>
        <w:jc w:val="both"/>
        <w:rPr>
          <w:rFonts w:asciiTheme="majorBidi" w:hAnsiTheme="majorBidi" w:cstheme="majorBidi"/>
        </w:rPr>
      </w:pPr>
      <w:r w:rsidRPr="00940924">
        <w:rPr>
          <w:rFonts w:asciiTheme="majorBidi" w:hAnsiTheme="majorBidi" w:cstheme="majorBidi"/>
        </w:rPr>
        <w:t>Mengelola program belajar yang meliputi:</w:t>
      </w:r>
    </w:p>
    <w:p w:rsidR="001C408A" w:rsidRPr="00940924" w:rsidRDefault="001C408A" w:rsidP="00AA0882">
      <w:pPr>
        <w:pStyle w:val="ListParagraph"/>
        <w:numPr>
          <w:ilvl w:val="3"/>
          <w:numId w:val="55"/>
        </w:numPr>
        <w:tabs>
          <w:tab w:val="left" w:pos="1418"/>
        </w:tabs>
        <w:spacing w:line="480" w:lineRule="auto"/>
        <w:ind w:left="1276" w:hanging="283"/>
        <w:jc w:val="both"/>
        <w:rPr>
          <w:rFonts w:asciiTheme="majorBidi" w:hAnsiTheme="majorBidi" w:cstheme="majorBidi"/>
        </w:rPr>
      </w:pPr>
      <w:r w:rsidRPr="00940924">
        <w:rPr>
          <w:rFonts w:asciiTheme="majorBidi" w:hAnsiTheme="majorBidi" w:cstheme="majorBidi"/>
        </w:rPr>
        <w:t>Merumuskan tujuan instruksional,</w:t>
      </w:r>
    </w:p>
    <w:p w:rsidR="001C408A" w:rsidRPr="00940924" w:rsidRDefault="001C408A" w:rsidP="00AA0882">
      <w:pPr>
        <w:pStyle w:val="ListParagraph"/>
        <w:numPr>
          <w:ilvl w:val="3"/>
          <w:numId w:val="55"/>
        </w:numPr>
        <w:tabs>
          <w:tab w:val="left" w:pos="1418"/>
        </w:tabs>
        <w:spacing w:line="480" w:lineRule="auto"/>
        <w:ind w:left="1276" w:hanging="283"/>
        <w:jc w:val="both"/>
        <w:rPr>
          <w:rFonts w:asciiTheme="majorBidi" w:hAnsiTheme="majorBidi" w:cstheme="majorBidi"/>
        </w:rPr>
      </w:pPr>
      <w:r w:rsidRPr="00940924">
        <w:rPr>
          <w:rFonts w:asciiTheme="majorBidi" w:hAnsiTheme="majorBidi" w:cstheme="majorBidi"/>
        </w:rPr>
        <w:t>Mengenal dan dapat menggunakan prosedur instruksional yang tepat,</w:t>
      </w:r>
    </w:p>
    <w:p w:rsidR="001C408A" w:rsidRPr="00940924" w:rsidRDefault="001C408A" w:rsidP="00AA0882">
      <w:pPr>
        <w:pStyle w:val="ListParagraph"/>
        <w:numPr>
          <w:ilvl w:val="3"/>
          <w:numId w:val="55"/>
        </w:numPr>
        <w:tabs>
          <w:tab w:val="left" w:pos="1418"/>
        </w:tabs>
        <w:spacing w:line="480" w:lineRule="auto"/>
        <w:ind w:left="1276" w:hanging="283"/>
        <w:jc w:val="both"/>
        <w:rPr>
          <w:rFonts w:asciiTheme="majorBidi" w:hAnsiTheme="majorBidi" w:cstheme="majorBidi"/>
        </w:rPr>
      </w:pPr>
      <w:r w:rsidRPr="00940924">
        <w:rPr>
          <w:rFonts w:asciiTheme="majorBidi" w:hAnsiTheme="majorBidi" w:cstheme="majorBidi"/>
        </w:rPr>
        <w:t>Melaksanakan program belajar-mengajar,</w:t>
      </w:r>
    </w:p>
    <w:p w:rsidR="001C408A" w:rsidRPr="00940924" w:rsidRDefault="001C408A" w:rsidP="00AA0882">
      <w:pPr>
        <w:pStyle w:val="ListParagraph"/>
        <w:numPr>
          <w:ilvl w:val="3"/>
          <w:numId w:val="55"/>
        </w:numPr>
        <w:tabs>
          <w:tab w:val="left" w:pos="1418"/>
        </w:tabs>
        <w:spacing w:line="480" w:lineRule="auto"/>
        <w:ind w:left="1276" w:hanging="283"/>
        <w:jc w:val="both"/>
        <w:rPr>
          <w:rFonts w:asciiTheme="majorBidi" w:hAnsiTheme="majorBidi" w:cstheme="majorBidi"/>
        </w:rPr>
      </w:pPr>
      <w:r w:rsidRPr="00940924">
        <w:rPr>
          <w:rFonts w:asciiTheme="majorBidi" w:hAnsiTheme="majorBidi" w:cstheme="majorBidi"/>
        </w:rPr>
        <w:t>Mengenal kemampuan anak didik.</w:t>
      </w:r>
    </w:p>
    <w:p w:rsidR="001C408A" w:rsidRPr="00940924" w:rsidRDefault="001C408A" w:rsidP="00AA0882">
      <w:pPr>
        <w:pStyle w:val="ListParagraph"/>
        <w:numPr>
          <w:ilvl w:val="0"/>
          <w:numId w:val="55"/>
        </w:numPr>
        <w:tabs>
          <w:tab w:val="left" w:pos="1350"/>
        </w:tabs>
        <w:spacing w:line="480" w:lineRule="auto"/>
        <w:ind w:left="993" w:hanging="284"/>
        <w:jc w:val="both"/>
        <w:rPr>
          <w:rFonts w:asciiTheme="majorBidi" w:hAnsiTheme="majorBidi" w:cstheme="majorBidi"/>
        </w:rPr>
      </w:pPr>
      <w:r w:rsidRPr="00940924">
        <w:rPr>
          <w:rFonts w:asciiTheme="majorBidi" w:hAnsiTheme="majorBidi" w:cstheme="majorBidi"/>
        </w:rPr>
        <w:t>Mengelola kelas meliputi:</w:t>
      </w:r>
    </w:p>
    <w:p w:rsidR="001C408A" w:rsidRPr="00940924" w:rsidRDefault="001C408A" w:rsidP="00AA0882">
      <w:pPr>
        <w:pStyle w:val="ListParagraph"/>
        <w:numPr>
          <w:ilvl w:val="0"/>
          <w:numId w:val="56"/>
        </w:numPr>
        <w:spacing w:line="480" w:lineRule="auto"/>
        <w:ind w:left="1276" w:hanging="283"/>
        <w:jc w:val="both"/>
        <w:rPr>
          <w:rFonts w:asciiTheme="majorBidi" w:hAnsiTheme="majorBidi" w:cstheme="majorBidi"/>
        </w:rPr>
      </w:pPr>
      <w:r w:rsidRPr="00940924">
        <w:rPr>
          <w:rFonts w:asciiTheme="majorBidi" w:hAnsiTheme="majorBidi" w:cstheme="majorBidi"/>
        </w:rPr>
        <w:t>Mengatur tata ruang kelas untuk pelajaran,</w:t>
      </w:r>
    </w:p>
    <w:p w:rsidR="001C408A" w:rsidRPr="00940924" w:rsidRDefault="001C408A" w:rsidP="00AA0882">
      <w:pPr>
        <w:pStyle w:val="ListParagraph"/>
        <w:numPr>
          <w:ilvl w:val="0"/>
          <w:numId w:val="56"/>
        </w:numPr>
        <w:spacing w:line="480" w:lineRule="auto"/>
        <w:ind w:left="1276" w:hanging="283"/>
        <w:jc w:val="both"/>
        <w:rPr>
          <w:rFonts w:asciiTheme="majorBidi" w:hAnsiTheme="majorBidi" w:cstheme="majorBidi"/>
        </w:rPr>
      </w:pPr>
      <w:r w:rsidRPr="00940924">
        <w:rPr>
          <w:rFonts w:asciiTheme="majorBidi" w:hAnsiTheme="majorBidi" w:cstheme="majorBidi"/>
        </w:rPr>
        <w:lastRenderedPageBreak/>
        <w:t>Menciptakan iklim belajar-mengajar yang serasi.</w:t>
      </w:r>
    </w:p>
    <w:p w:rsidR="001C408A" w:rsidRPr="00940924" w:rsidRDefault="001C408A" w:rsidP="00AA0882">
      <w:pPr>
        <w:pStyle w:val="ListParagraph"/>
        <w:numPr>
          <w:ilvl w:val="0"/>
          <w:numId w:val="55"/>
        </w:numPr>
        <w:tabs>
          <w:tab w:val="left" w:pos="1350"/>
        </w:tabs>
        <w:spacing w:line="480" w:lineRule="auto"/>
        <w:ind w:left="993" w:hanging="284"/>
        <w:jc w:val="both"/>
        <w:rPr>
          <w:rFonts w:asciiTheme="majorBidi" w:hAnsiTheme="majorBidi" w:cstheme="majorBidi"/>
        </w:rPr>
      </w:pPr>
      <w:r w:rsidRPr="00940924">
        <w:rPr>
          <w:rFonts w:asciiTheme="majorBidi" w:hAnsiTheme="majorBidi" w:cstheme="majorBidi"/>
        </w:rPr>
        <w:t>Menggunakan media atau simber belajar, meliputi:</w:t>
      </w:r>
    </w:p>
    <w:p w:rsidR="001C408A" w:rsidRPr="00940924" w:rsidRDefault="001C408A" w:rsidP="00AA0882">
      <w:pPr>
        <w:pStyle w:val="ListParagraph"/>
        <w:numPr>
          <w:ilvl w:val="0"/>
          <w:numId w:val="57"/>
        </w:numPr>
        <w:tabs>
          <w:tab w:val="left" w:pos="1560"/>
        </w:tabs>
        <w:spacing w:line="480" w:lineRule="auto"/>
        <w:ind w:left="1276" w:hanging="283"/>
        <w:jc w:val="both"/>
        <w:rPr>
          <w:rFonts w:asciiTheme="majorBidi" w:hAnsiTheme="majorBidi" w:cstheme="majorBidi"/>
        </w:rPr>
      </w:pPr>
      <w:r w:rsidRPr="00940924">
        <w:rPr>
          <w:rFonts w:asciiTheme="majorBidi" w:hAnsiTheme="majorBidi" w:cstheme="majorBidi"/>
        </w:rPr>
        <w:t>Mengenal, memilih dan menggunakan media,</w:t>
      </w:r>
    </w:p>
    <w:p w:rsidR="001C408A" w:rsidRPr="00940924" w:rsidRDefault="001C408A" w:rsidP="00AA0882">
      <w:pPr>
        <w:pStyle w:val="ListParagraph"/>
        <w:numPr>
          <w:ilvl w:val="0"/>
          <w:numId w:val="57"/>
        </w:numPr>
        <w:tabs>
          <w:tab w:val="left" w:pos="1560"/>
        </w:tabs>
        <w:spacing w:line="480" w:lineRule="auto"/>
        <w:ind w:left="1276" w:hanging="283"/>
        <w:jc w:val="both"/>
        <w:rPr>
          <w:rFonts w:asciiTheme="majorBidi" w:hAnsiTheme="majorBidi" w:cstheme="majorBidi"/>
        </w:rPr>
      </w:pPr>
      <w:r w:rsidRPr="00940924">
        <w:rPr>
          <w:rFonts w:asciiTheme="majorBidi" w:hAnsiTheme="majorBidi" w:cstheme="majorBidi"/>
        </w:rPr>
        <w:t>Membuat alat bantu pelajaran yang sederhana,</w:t>
      </w:r>
    </w:p>
    <w:p w:rsidR="001C408A" w:rsidRPr="00940924" w:rsidRDefault="001C408A" w:rsidP="00AA0882">
      <w:pPr>
        <w:pStyle w:val="ListParagraph"/>
        <w:numPr>
          <w:ilvl w:val="0"/>
          <w:numId w:val="57"/>
        </w:numPr>
        <w:tabs>
          <w:tab w:val="left" w:pos="1560"/>
        </w:tabs>
        <w:spacing w:line="480" w:lineRule="auto"/>
        <w:ind w:left="1276" w:hanging="283"/>
        <w:jc w:val="both"/>
        <w:rPr>
          <w:rFonts w:asciiTheme="majorBidi" w:hAnsiTheme="majorBidi" w:cstheme="majorBidi"/>
        </w:rPr>
      </w:pPr>
      <w:r w:rsidRPr="00940924">
        <w:rPr>
          <w:rFonts w:asciiTheme="majorBidi" w:hAnsiTheme="majorBidi" w:cstheme="majorBidi"/>
        </w:rPr>
        <w:t>Menggunakan perpustakaan dalam proses belajar-mengajar.</w:t>
      </w:r>
    </w:p>
    <w:p w:rsidR="001C408A" w:rsidRPr="00940924" w:rsidRDefault="001C408A" w:rsidP="00AA0882">
      <w:pPr>
        <w:pStyle w:val="ListParagraph"/>
        <w:numPr>
          <w:ilvl w:val="0"/>
          <w:numId w:val="57"/>
        </w:numPr>
        <w:tabs>
          <w:tab w:val="left" w:pos="1560"/>
        </w:tabs>
        <w:spacing w:line="480" w:lineRule="auto"/>
        <w:ind w:left="1276" w:hanging="283"/>
        <w:jc w:val="both"/>
        <w:rPr>
          <w:rFonts w:asciiTheme="majorBidi" w:hAnsiTheme="majorBidi" w:cstheme="majorBidi"/>
        </w:rPr>
      </w:pPr>
      <w:r w:rsidRPr="00940924">
        <w:rPr>
          <w:rFonts w:asciiTheme="majorBidi" w:hAnsiTheme="majorBidi" w:cstheme="majorBidi"/>
        </w:rPr>
        <w:t>Menguasai landasan-landasan pendidikan.</w:t>
      </w:r>
    </w:p>
    <w:p w:rsidR="001C408A" w:rsidRPr="00940924" w:rsidRDefault="001C408A" w:rsidP="00AA0882">
      <w:pPr>
        <w:pStyle w:val="ListParagraph"/>
        <w:numPr>
          <w:ilvl w:val="0"/>
          <w:numId w:val="57"/>
        </w:numPr>
        <w:tabs>
          <w:tab w:val="left" w:pos="1560"/>
        </w:tabs>
        <w:spacing w:line="480" w:lineRule="auto"/>
        <w:ind w:left="1276" w:hanging="283"/>
        <w:jc w:val="both"/>
        <w:rPr>
          <w:rFonts w:asciiTheme="majorBidi" w:hAnsiTheme="majorBidi" w:cstheme="majorBidi"/>
        </w:rPr>
      </w:pPr>
      <w:r w:rsidRPr="00940924">
        <w:rPr>
          <w:rFonts w:asciiTheme="majorBidi" w:hAnsiTheme="majorBidi" w:cstheme="majorBidi"/>
        </w:rPr>
        <w:t>Mengelola interaksi-interaksi belajar mengajar.</w:t>
      </w:r>
    </w:p>
    <w:p w:rsidR="001C408A" w:rsidRPr="00940924" w:rsidRDefault="001C408A" w:rsidP="00AA0882">
      <w:pPr>
        <w:pStyle w:val="ListParagraph"/>
        <w:numPr>
          <w:ilvl w:val="0"/>
          <w:numId w:val="57"/>
        </w:numPr>
        <w:tabs>
          <w:tab w:val="left" w:pos="1560"/>
        </w:tabs>
        <w:spacing w:line="480" w:lineRule="auto"/>
        <w:ind w:left="1276" w:hanging="283"/>
        <w:jc w:val="both"/>
        <w:rPr>
          <w:rFonts w:asciiTheme="majorBidi" w:hAnsiTheme="majorBidi" w:cstheme="majorBidi"/>
        </w:rPr>
      </w:pPr>
      <w:r w:rsidRPr="00940924">
        <w:rPr>
          <w:rFonts w:asciiTheme="majorBidi" w:hAnsiTheme="majorBidi" w:cstheme="majorBidi"/>
        </w:rPr>
        <w:t xml:space="preserve">Menilai prestasi </w:t>
      </w:r>
      <w:r w:rsidR="0040143A" w:rsidRPr="00940924">
        <w:rPr>
          <w:rFonts w:asciiTheme="majorBidi" w:hAnsiTheme="majorBidi" w:cstheme="majorBidi"/>
        </w:rPr>
        <w:t>peserta didik</w:t>
      </w:r>
      <w:r w:rsidRPr="00940924">
        <w:rPr>
          <w:rFonts w:asciiTheme="majorBidi" w:hAnsiTheme="majorBidi" w:cstheme="majorBidi"/>
        </w:rPr>
        <w:t xml:space="preserve"> untuk kepentingan pelajaran.</w:t>
      </w:r>
    </w:p>
    <w:p w:rsidR="001C408A" w:rsidRPr="00940924" w:rsidRDefault="001C408A" w:rsidP="00AA0882">
      <w:pPr>
        <w:pStyle w:val="ListParagraph"/>
        <w:numPr>
          <w:ilvl w:val="0"/>
          <w:numId w:val="55"/>
        </w:numPr>
        <w:tabs>
          <w:tab w:val="left" w:pos="1350"/>
        </w:tabs>
        <w:spacing w:line="480" w:lineRule="auto"/>
        <w:ind w:left="993" w:hanging="284"/>
        <w:jc w:val="both"/>
        <w:rPr>
          <w:rFonts w:asciiTheme="majorBidi" w:hAnsiTheme="majorBidi" w:cstheme="majorBidi"/>
        </w:rPr>
      </w:pPr>
      <w:r w:rsidRPr="00940924">
        <w:rPr>
          <w:rFonts w:asciiTheme="majorBidi" w:hAnsiTheme="majorBidi" w:cstheme="majorBidi"/>
        </w:rPr>
        <w:t>Mengenal dan menyelenggarakan fungsi layanan dan program bimbingan dan penyuluhan.</w:t>
      </w:r>
    </w:p>
    <w:p w:rsidR="001C408A" w:rsidRPr="00940924" w:rsidRDefault="001C408A" w:rsidP="00AA0882">
      <w:pPr>
        <w:pStyle w:val="ListParagraph"/>
        <w:numPr>
          <w:ilvl w:val="0"/>
          <w:numId w:val="55"/>
        </w:numPr>
        <w:tabs>
          <w:tab w:val="left" w:pos="1350"/>
        </w:tabs>
        <w:spacing w:line="480" w:lineRule="auto"/>
        <w:ind w:left="993" w:hanging="284"/>
        <w:jc w:val="both"/>
        <w:rPr>
          <w:rFonts w:asciiTheme="majorBidi" w:hAnsiTheme="majorBidi" w:cstheme="majorBidi"/>
        </w:rPr>
      </w:pPr>
      <w:r w:rsidRPr="00940924">
        <w:rPr>
          <w:rFonts w:asciiTheme="majorBidi" w:hAnsiTheme="majorBidi" w:cstheme="majorBidi"/>
        </w:rPr>
        <w:t>Mengenal dan menyelenggarakan administrasi sekolah.</w:t>
      </w:r>
    </w:p>
    <w:p w:rsidR="001C408A" w:rsidRPr="00940924" w:rsidRDefault="001C408A" w:rsidP="00AA0882">
      <w:pPr>
        <w:pStyle w:val="ListParagraph"/>
        <w:numPr>
          <w:ilvl w:val="0"/>
          <w:numId w:val="55"/>
        </w:numPr>
        <w:tabs>
          <w:tab w:val="left" w:pos="1350"/>
        </w:tabs>
        <w:spacing w:line="480" w:lineRule="auto"/>
        <w:ind w:left="993" w:hanging="284"/>
        <w:jc w:val="both"/>
        <w:rPr>
          <w:rFonts w:asciiTheme="majorBidi" w:hAnsiTheme="majorBidi" w:cstheme="majorBidi"/>
        </w:rPr>
      </w:pPr>
      <w:r w:rsidRPr="00940924">
        <w:rPr>
          <w:rFonts w:asciiTheme="majorBidi" w:hAnsiTheme="majorBidi" w:cstheme="majorBidi"/>
        </w:rPr>
        <w:t>Memahami prinsip-prinsip dan menafsirkan hasil penelitian pendidikan guna keperluan pengajaran.</w:t>
      </w:r>
      <w:r w:rsidRPr="00940924">
        <w:rPr>
          <w:rStyle w:val="FootnoteReference"/>
          <w:rFonts w:asciiTheme="majorBidi" w:hAnsiTheme="majorBidi" w:cstheme="majorBidi"/>
        </w:rPr>
        <w:footnoteReference w:id="23"/>
      </w:r>
    </w:p>
    <w:p w:rsidR="001C408A" w:rsidRPr="00940924" w:rsidRDefault="001C408A" w:rsidP="00AA0882">
      <w:pPr>
        <w:pStyle w:val="ListParagraph"/>
        <w:tabs>
          <w:tab w:val="left" w:pos="851"/>
        </w:tabs>
        <w:spacing w:line="480" w:lineRule="auto"/>
        <w:ind w:left="709" w:firstLine="709"/>
        <w:jc w:val="both"/>
        <w:rPr>
          <w:rFonts w:asciiTheme="majorBidi" w:hAnsiTheme="majorBidi" w:cstheme="majorBidi"/>
        </w:rPr>
      </w:pPr>
      <w:r w:rsidRPr="00940924">
        <w:rPr>
          <w:rFonts w:asciiTheme="majorBidi" w:hAnsiTheme="majorBidi" w:cstheme="majorBidi"/>
        </w:rPr>
        <w:t>Dalam konsepsi pendidikan islam, seorang guru juga harus memiliki beberapa kompetensi yang lebih filosofis-fundamental. Dalam kompetensi jenis ini, setidaknya ada tiga kompetensi yang harus dimiliki seorang guru, yaitu:</w:t>
      </w:r>
    </w:p>
    <w:p w:rsidR="001C408A" w:rsidRPr="00940924" w:rsidRDefault="001C408A" w:rsidP="00AA0882">
      <w:pPr>
        <w:pStyle w:val="ListParagraph"/>
        <w:numPr>
          <w:ilvl w:val="0"/>
          <w:numId w:val="58"/>
        </w:numPr>
        <w:tabs>
          <w:tab w:val="left" w:pos="851"/>
        </w:tabs>
        <w:spacing w:line="480" w:lineRule="auto"/>
        <w:ind w:left="993" w:hanging="284"/>
        <w:jc w:val="both"/>
        <w:rPr>
          <w:rFonts w:asciiTheme="majorBidi" w:hAnsiTheme="majorBidi" w:cstheme="majorBidi"/>
        </w:rPr>
      </w:pPr>
      <w:r w:rsidRPr="00940924">
        <w:rPr>
          <w:rFonts w:asciiTheme="majorBidi" w:hAnsiTheme="majorBidi" w:cstheme="majorBidi"/>
        </w:rPr>
        <w:t>Kompetensi personal-religius, yaitu memiliki kepribadian berdasarkan islam. Di dalam dirinya melekat nilai-nilai yang dapat ditransinternalisasikan kepada peserta didik, seperti jujur, adil, suka musyawarah, disiplin, dan lain-lain.</w:t>
      </w:r>
    </w:p>
    <w:p w:rsidR="001C408A" w:rsidRPr="00940924" w:rsidRDefault="001C408A" w:rsidP="00AA0882">
      <w:pPr>
        <w:pStyle w:val="ListParagraph"/>
        <w:numPr>
          <w:ilvl w:val="0"/>
          <w:numId w:val="58"/>
        </w:numPr>
        <w:tabs>
          <w:tab w:val="left" w:pos="851"/>
        </w:tabs>
        <w:spacing w:line="480" w:lineRule="auto"/>
        <w:ind w:left="993" w:hanging="284"/>
        <w:jc w:val="both"/>
        <w:rPr>
          <w:rFonts w:asciiTheme="majorBidi" w:hAnsiTheme="majorBidi" w:cstheme="majorBidi"/>
        </w:rPr>
      </w:pPr>
      <w:r w:rsidRPr="00940924">
        <w:rPr>
          <w:rFonts w:asciiTheme="majorBidi" w:hAnsiTheme="majorBidi" w:cstheme="majorBidi"/>
        </w:rPr>
        <w:lastRenderedPageBreak/>
        <w:t>Kompetensi sosial-religius, yaitu memiliki kepedulian terhadap persoalan-persoalan sosial yang selaras dengan ajaran islam. Sikap gotong royong, suka menolong, toleransi, dan sebagainya merupakan sikap yang harus dimiliki pendidik yang dapat diwujudkan dalam proses pendidikan.</w:t>
      </w:r>
    </w:p>
    <w:p w:rsidR="001C408A" w:rsidRPr="00940924" w:rsidRDefault="001C408A" w:rsidP="00AA0882">
      <w:pPr>
        <w:pStyle w:val="ListParagraph"/>
        <w:numPr>
          <w:ilvl w:val="0"/>
          <w:numId w:val="58"/>
        </w:numPr>
        <w:tabs>
          <w:tab w:val="left" w:pos="851"/>
        </w:tabs>
        <w:spacing w:line="480" w:lineRule="auto"/>
        <w:ind w:left="993" w:hanging="284"/>
        <w:jc w:val="both"/>
        <w:rPr>
          <w:rFonts w:asciiTheme="majorBidi" w:hAnsiTheme="majorBidi" w:cstheme="majorBidi"/>
        </w:rPr>
      </w:pPr>
      <w:r w:rsidRPr="00940924">
        <w:rPr>
          <w:rFonts w:asciiTheme="majorBidi" w:hAnsiTheme="majorBidi" w:cstheme="majorBidi"/>
        </w:rPr>
        <w:t>Kompetensi professional-religius, yaitu memiliki kemampuan menjalankan tugasnya secara professional, yang didasarkan atas ajaran islam.</w:t>
      </w:r>
      <w:r w:rsidRPr="00940924">
        <w:rPr>
          <w:rStyle w:val="FootnoteReference"/>
          <w:rFonts w:asciiTheme="majorBidi" w:hAnsiTheme="majorBidi" w:cstheme="majorBidi"/>
        </w:rPr>
        <w:footnoteReference w:id="24"/>
      </w:r>
      <w:r w:rsidRPr="00940924">
        <w:rPr>
          <w:rFonts w:asciiTheme="majorBidi" w:hAnsiTheme="majorBidi" w:cstheme="majorBidi"/>
        </w:rPr>
        <w:t xml:space="preserve">  </w:t>
      </w:r>
    </w:p>
    <w:p w:rsidR="001C408A" w:rsidRPr="00940924" w:rsidRDefault="001C408A" w:rsidP="00AA0882">
      <w:pPr>
        <w:pStyle w:val="ListParagraph"/>
        <w:numPr>
          <w:ilvl w:val="0"/>
          <w:numId w:val="1"/>
        </w:numPr>
        <w:spacing w:line="480" w:lineRule="auto"/>
        <w:ind w:left="360"/>
        <w:jc w:val="both"/>
        <w:rPr>
          <w:rFonts w:asciiTheme="majorBidi" w:hAnsiTheme="majorBidi" w:cstheme="majorBidi"/>
          <w:b/>
        </w:rPr>
      </w:pPr>
      <w:r w:rsidRPr="00940924">
        <w:rPr>
          <w:rFonts w:asciiTheme="majorBidi" w:hAnsiTheme="majorBidi" w:cstheme="majorBidi"/>
          <w:b/>
        </w:rPr>
        <w:t>Tinjauan Tentang Belajar</w:t>
      </w:r>
    </w:p>
    <w:p w:rsidR="001C408A" w:rsidRPr="00940924" w:rsidRDefault="001C408A" w:rsidP="00AA0882">
      <w:pPr>
        <w:pStyle w:val="ListParagraph"/>
        <w:numPr>
          <w:ilvl w:val="0"/>
          <w:numId w:val="3"/>
        </w:numPr>
        <w:spacing w:line="480" w:lineRule="auto"/>
        <w:ind w:left="450" w:hanging="90"/>
        <w:jc w:val="both"/>
        <w:rPr>
          <w:rFonts w:asciiTheme="majorBidi" w:hAnsiTheme="majorBidi" w:cstheme="majorBidi"/>
          <w:b/>
        </w:rPr>
      </w:pPr>
      <w:r w:rsidRPr="00940924">
        <w:rPr>
          <w:rFonts w:asciiTheme="majorBidi" w:hAnsiTheme="majorBidi" w:cstheme="majorBidi"/>
        </w:rPr>
        <w:t xml:space="preserve">Definisi Belajar </w:t>
      </w:r>
    </w:p>
    <w:p w:rsidR="001C408A" w:rsidRPr="00940924" w:rsidRDefault="001C408A" w:rsidP="00AA0882">
      <w:pPr>
        <w:pStyle w:val="ListParagraph"/>
        <w:spacing w:line="480" w:lineRule="auto"/>
        <w:ind w:left="709" w:firstLine="709"/>
        <w:jc w:val="both"/>
        <w:rPr>
          <w:rFonts w:asciiTheme="majorBidi" w:hAnsiTheme="majorBidi" w:cstheme="majorBidi"/>
          <w:b/>
        </w:rPr>
      </w:pPr>
      <w:r w:rsidRPr="00940924">
        <w:rPr>
          <w:rFonts w:asciiTheme="majorBidi" w:hAnsiTheme="majorBidi" w:cstheme="majorBidi"/>
        </w:rPr>
        <w:t>Para ahli mengemukakan definisi yang berbeda-beda</w:t>
      </w:r>
      <w:r w:rsidR="00411053" w:rsidRPr="00940924">
        <w:rPr>
          <w:rFonts w:asciiTheme="majorBidi" w:hAnsiTheme="majorBidi" w:cstheme="majorBidi"/>
        </w:rPr>
        <w:t xml:space="preserve"> tentang belajar</w:t>
      </w:r>
      <w:r w:rsidRPr="00940924">
        <w:rPr>
          <w:rFonts w:asciiTheme="majorBidi" w:hAnsiTheme="majorBidi" w:cstheme="majorBidi"/>
        </w:rPr>
        <w:t>. Namun, ada semacam kesepakatan di antara mereka yang menyatakan bahwa perbuatan belajar mengandung perubahan dalam diri seseorang yang telah melakukan perbuatan belajar. Perubahan itu bersifat intensional, positif-aktif, dan efektif-fungsional. Sifat intensional berarti perubahan itu terjadi karena pengalaman atau praktik, bukan kebetulan. Sifat positif berarti perubahan itu bermanfaat sesuai dengan harapan si pelajar. Sifat aktif berarti perubahan itu terjadi karena usaha yang dilakukan pelajar. Sifat efektif berarti perubahan itu memberikan pengaruh dan manfaat bagi pelajar. Adapun sifat fungsional berarti</w:t>
      </w:r>
      <w:r w:rsidR="001E26B2" w:rsidRPr="00940924">
        <w:rPr>
          <w:rFonts w:asciiTheme="majorBidi" w:hAnsiTheme="majorBidi" w:cstheme="majorBidi"/>
        </w:rPr>
        <w:t xml:space="preserve"> </w:t>
      </w:r>
      <w:r w:rsidRPr="00940924">
        <w:rPr>
          <w:rFonts w:asciiTheme="majorBidi" w:hAnsiTheme="majorBidi" w:cstheme="majorBidi"/>
        </w:rPr>
        <w:t>perubahan itu relative tetap serta dapat diproduksi atau dimanfaatkan setiap kali dibutuhkan.</w:t>
      </w:r>
      <w:r w:rsidRPr="00940924">
        <w:rPr>
          <w:rStyle w:val="FootnoteReference"/>
          <w:rFonts w:asciiTheme="majorBidi" w:hAnsiTheme="majorBidi" w:cstheme="majorBidi"/>
        </w:rPr>
        <w:footnoteReference w:id="25"/>
      </w:r>
      <w:r w:rsidRPr="00940924">
        <w:rPr>
          <w:rFonts w:asciiTheme="majorBidi" w:hAnsiTheme="majorBidi" w:cstheme="majorBidi"/>
        </w:rPr>
        <w:t xml:space="preserve"> </w:t>
      </w:r>
    </w:p>
    <w:p w:rsidR="001C408A" w:rsidRPr="00940924" w:rsidRDefault="001C408A" w:rsidP="001E26B2">
      <w:pPr>
        <w:pStyle w:val="ListParagraph"/>
        <w:spacing w:line="480" w:lineRule="auto"/>
        <w:ind w:firstLine="720"/>
        <w:jc w:val="both"/>
        <w:rPr>
          <w:rFonts w:asciiTheme="majorBidi" w:hAnsiTheme="majorBidi" w:cstheme="majorBidi"/>
        </w:rPr>
      </w:pPr>
      <w:r w:rsidRPr="00940924">
        <w:rPr>
          <w:rFonts w:asciiTheme="majorBidi" w:hAnsiTheme="majorBidi" w:cstheme="majorBidi"/>
        </w:rPr>
        <w:lastRenderedPageBreak/>
        <w:t>Menurut Whiterington (1952 h.165) yang dikutip oleh sukmadinata “</w:t>
      </w:r>
      <w:r w:rsidR="001E26B2" w:rsidRPr="00940924">
        <w:rPr>
          <w:rFonts w:asciiTheme="majorBidi" w:hAnsiTheme="majorBidi" w:cstheme="majorBidi"/>
        </w:rPr>
        <w:t>B</w:t>
      </w:r>
      <w:r w:rsidRPr="00940924">
        <w:rPr>
          <w:rFonts w:asciiTheme="majorBidi" w:hAnsiTheme="majorBidi" w:cstheme="majorBidi"/>
        </w:rPr>
        <w:t>elajar merupakan perubahan dalam kepribadian, yang dimanifestasikan sebagai pola-pola respons yang baru yang berbentuk ketrampilan, sikap, kebiasaan, pengetahuan dan kecakapan”.</w:t>
      </w:r>
      <w:r w:rsidRPr="00940924">
        <w:rPr>
          <w:rStyle w:val="FootnoteReference"/>
          <w:rFonts w:asciiTheme="majorBidi" w:hAnsiTheme="majorBidi" w:cstheme="majorBidi"/>
        </w:rPr>
        <w:footnoteReference w:id="26"/>
      </w:r>
    </w:p>
    <w:p w:rsidR="001C408A" w:rsidRPr="00940924" w:rsidRDefault="001C408A" w:rsidP="00AA0882">
      <w:pPr>
        <w:pStyle w:val="ListParagraph"/>
        <w:spacing w:line="480" w:lineRule="auto"/>
        <w:ind w:firstLine="720"/>
        <w:jc w:val="both"/>
        <w:rPr>
          <w:rFonts w:asciiTheme="majorBidi" w:hAnsiTheme="majorBidi" w:cstheme="majorBidi"/>
        </w:rPr>
      </w:pPr>
      <w:r w:rsidRPr="00940924">
        <w:rPr>
          <w:rFonts w:asciiTheme="majorBidi" w:hAnsiTheme="majorBidi" w:cstheme="majorBidi"/>
        </w:rPr>
        <w:t>Belajar dapat diartikan sebagai proses perubahan tingkah laku pada diri individu berkat adanya interaksi antara individu dan individu dengan lingkungannya.</w:t>
      </w:r>
      <w:r w:rsidRPr="00940924">
        <w:rPr>
          <w:rStyle w:val="FootnoteReference"/>
          <w:rFonts w:asciiTheme="majorBidi" w:hAnsiTheme="majorBidi" w:cstheme="majorBidi"/>
        </w:rPr>
        <w:footnoteReference w:id="27"/>
      </w:r>
    </w:p>
    <w:p w:rsidR="001C408A" w:rsidRPr="00940924" w:rsidRDefault="001C408A" w:rsidP="00AA0882">
      <w:pPr>
        <w:pStyle w:val="ListParagraph"/>
        <w:spacing w:line="480" w:lineRule="auto"/>
        <w:ind w:left="567" w:firstLine="142"/>
        <w:jc w:val="both"/>
        <w:rPr>
          <w:rFonts w:asciiTheme="majorBidi" w:hAnsiTheme="majorBidi" w:cstheme="majorBidi"/>
        </w:rPr>
      </w:pPr>
      <w:r w:rsidRPr="00940924">
        <w:rPr>
          <w:rFonts w:asciiTheme="majorBidi" w:hAnsiTheme="majorBidi" w:cstheme="majorBidi"/>
        </w:rPr>
        <w:t>Menurut Suryadi Suryabrata, bahwa:</w:t>
      </w:r>
    </w:p>
    <w:p w:rsidR="001C408A" w:rsidRPr="00940924" w:rsidRDefault="001C408A" w:rsidP="00AA0882">
      <w:pPr>
        <w:pStyle w:val="ListParagraph"/>
        <w:numPr>
          <w:ilvl w:val="0"/>
          <w:numId w:val="59"/>
        </w:numPr>
        <w:spacing w:line="480" w:lineRule="auto"/>
        <w:ind w:left="993" w:hanging="284"/>
        <w:jc w:val="both"/>
        <w:rPr>
          <w:rFonts w:asciiTheme="majorBidi" w:hAnsiTheme="majorBidi" w:cstheme="majorBidi"/>
        </w:rPr>
      </w:pPr>
      <w:r w:rsidRPr="00940924">
        <w:rPr>
          <w:rFonts w:asciiTheme="majorBidi" w:hAnsiTheme="majorBidi" w:cstheme="majorBidi"/>
        </w:rPr>
        <w:t xml:space="preserve">Belajar itu membawa perubahan (dalam arti </w:t>
      </w:r>
      <w:r w:rsidRPr="00940924">
        <w:rPr>
          <w:rFonts w:asciiTheme="majorBidi" w:hAnsiTheme="majorBidi" w:cstheme="majorBidi"/>
          <w:i/>
        </w:rPr>
        <w:t>behavorial changes</w:t>
      </w:r>
      <w:r w:rsidRPr="00940924">
        <w:rPr>
          <w:rFonts w:asciiTheme="majorBidi" w:hAnsiTheme="majorBidi" w:cstheme="majorBidi"/>
        </w:rPr>
        <w:t>, actual maupun potensial).</w:t>
      </w:r>
    </w:p>
    <w:p w:rsidR="001C408A" w:rsidRPr="00940924" w:rsidRDefault="001C408A" w:rsidP="00AA0882">
      <w:pPr>
        <w:pStyle w:val="ListParagraph"/>
        <w:numPr>
          <w:ilvl w:val="0"/>
          <w:numId w:val="59"/>
        </w:numPr>
        <w:spacing w:line="480" w:lineRule="auto"/>
        <w:ind w:left="993" w:hanging="284"/>
        <w:jc w:val="both"/>
        <w:rPr>
          <w:rFonts w:asciiTheme="majorBidi" w:hAnsiTheme="majorBidi" w:cstheme="majorBidi"/>
        </w:rPr>
      </w:pPr>
      <w:r w:rsidRPr="00940924">
        <w:rPr>
          <w:rFonts w:asciiTheme="majorBidi" w:hAnsiTheme="majorBidi" w:cstheme="majorBidi"/>
        </w:rPr>
        <w:t xml:space="preserve">Bahwa perubahan itu pada pokoknya adalah didapatkannya kecakapan baru (dalam arti </w:t>
      </w:r>
      <w:r w:rsidRPr="00940924">
        <w:rPr>
          <w:rFonts w:asciiTheme="majorBidi" w:hAnsiTheme="majorBidi" w:cstheme="majorBidi"/>
          <w:i/>
        </w:rPr>
        <w:t>Kenntnis dan fertingkeit</w:t>
      </w:r>
      <w:r w:rsidRPr="00940924">
        <w:rPr>
          <w:rFonts w:asciiTheme="majorBidi" w:hAnsiTheme="majorBidi" w:cstheme="majorBidi"/>
        </w:rPr>
        <w:t>).</w:t>
      </w:r>
    </w:p>
    <w:p w:rsidR="002736DB" w:rsidRPr="00940924" w:rsidRDefault="001C408A" w:rsidP="00AA0882">
      <w:pPr>
        <w:pStyle w:val="ListParagraph"/>
        <w:numPr>
          <w:ilvl w:val="0"/>
          <w:numId w:val="59"/>
        </w:numPr>
        <w:spacing w:line="480" w:lineRule="auto"/>
        <w:ind w:left="993" w:hanging="284"/>
        <w:jc w:val="both"/>
        <w:rPr>
          <w:rFonts w:asciiTheme="majorBidi" w:hAnsiTheme="majorBidi" w:cstheme="majorBidi"/>
        </w:rPr>
      </w:pPr>
      <w:r w:rsidRPr="00940924">
        <w:rPr>
          <w:rFonts w:asciiTheme="majorBidi" w:hAnsiTheme="majorBidi" w:cstheme="majorBidi"/>
        </w:rPr>
        <w:t>Bahwa perubahan itu terjadi karena usaha (dengan sengaja).</w:t>
      </w:r>
      <w:r w:rsidRPr="00940924">
        <w:rPr>
          <w:rStyle w:val="FootnoteReference"/>
          <w:rFonts w:asciiTheme="majorBidi" w:hAnsiTheme="majorBidi" w:cstheme="majorBidi"/>
        </w:rPr>
        <w:footnoteReference w:id="28"/>
      </w:r>
      <w:r w:rsidRPr="00940924">
        <w:rPr>
          <w:rFonts w:asciiTheme="majorBidi" w:hAnsiTheme="majorBidi" w:cstheme="majorBidi"/>
        </w:rPr>
        <w:t xml:space="preserve"> </w:t>
      </w:r>
    </w:p>
    <w:p w:rsidR="00F93B2D" w:rsidRPr="00940924" w:rsidRDefault="00F93B2D" w:rsidP="00AA0882">
      <w:pPr>
        <w:pStyle w:val="ListParagraph"/>
        <w:spacing w:line="480" w:lineRule="auto"/>
        <w:ind w:left="709" w:firstLine="709"/>
        <w:jc w:val="both"/>
        <w:rPr>
          <w:rFonts w:asciiTheme="majorBidi" w:hAnsiTheme="majorBidi" w:cstheme="majorBidi"/>
        </w:rPr>
      </w:pPr>
      <w:r w:rsidRPr="00940924">
        <w:rPr>
          <w:rFonts w:asciiTheme="majorBidi" w:hAnsiTheme="majorBidi" w:cstheme="majorBidi"/>
        </w:rPr>
        <w:t>Menurut Muhaimin, ada 3 batasan pengertian belajar, antara lain:</w:t>
      </w:r>
    </w:p>
    <w:p w:rsidR="00F93B2D" w:rsidRPr="00940924" w:rsidRDefault="00F93B2D" w:rsidP="00CE739C">
      <w:pPr>
        <w:pStyle w:val="ListParagraph"/>
        <w:numPr>
          <w:ilvl w:val="0"/>
          <w:numId w:val="74"/>
        </w:numPr>
        <w:spacing w:line="480" w:lineRule="auto"/>
        <w:ind w:left="1134"/>
        <w:jc w:val="both"/>
        <w:rPr>
          <w:rFonts w:asciiTheme="majorBidi" w:hAnsiTheme="majorBidi" w:cstheme="majorBidi"/>
        </w:rPr>
      </w:pPr>
      <w:r w:rsidRPr="00940924">
        <w:rPr>
          <w:rFonts w:asciiTheme="majorBidi" w:hAnsiTheme="majorBidi" w:cstheme="majorBidi"/>
        </w:rPr>
        <w:t xml:space="preserve">Belajar adalah suatu perubahan tingkah laku sebagai hasil dari pengalaman. Tingkah laku dapat bersifat jasmaniah </w:t>
      </w:r>
      <w:r w:rsidR="001C43FD" w:rsidRPr="00940924">
        <w:rPr>
          <w:rFonts w:asciiTheme="majorBidi" w:hAnsiTheme="majorBidi" w:cstheme="majorBidi"/>
        </w:rPr>
        <w:t>(kelihatan), dapat juga bersifat intelektual atau merupakan suatu sikap sehingga tidak mudah dilihat.</w:t>
      </w:r>
    </w:p>
    <w:p w:rsidR="001C43FD" w:rsidRPr="00940924" w:rsidRDefault="001C43FD" w:rsidP="00CE739C">
      <w:pPr>
        <w:pStyle w:val="ListParagraph"/>
        <w:numPr>
          <w:ilvl w:val="0"/>
          <w:numId w:val="74"/>
        </w:numPr>
        <w:spacing w:line="480" w:lineRule="auto"/>
        <w:ind w:left="1134"/>
        <w:jc w:val="both"/>
        <w:rPr>
          <w:rFonts w:asciiTheme="majorBidi" w:hAnsiTheme="majorBidi" w:cstheme="majorBidi"/>
        </w:rPr>
      </w:pPr>
      <w:r w:rsidRPr="00940924">
        <w:rPr>
          <w:rFonts w:asciiTheme="majorBidi" w:hAnsiTheme="majorBidi" w:cstheme="majorBidi"/>
        </w:rPr>
        <w:lastRenderedPageBreak/>
        <w:t>Belajar merupakan suatu proses tinbulnya atau berubahnya tingkah laku melalui latihan (pendidikan) dan dibedakan dari perubahan oleh faktor-faktor yang tidak dapt digolongkan latihan (pendidikan).</w:t>
      </w:r>
    </w:p>
    <w:p w:rsidR="001C43FD" w:rsidRPr="00940924" w:rsidRDefault="001C43FD" w:rsidP="00CE739C">
      <w:pPr>
        <w:pStyle w:val="ListParagraph"/>
        <w:numPr>
          <w:ilvl w:val="0"/>
          <w:numId w:val="74"/>
        </w:numPr>
        <w:spacing w:line="480" w:lineRule="auto"/>
        <w:ind w:left="1134"/>
        <w:jc w:val="both"/>
        <w:rPr>
          <w:rFonts w:asciiTheme="majorBidi" w:hAnsiTheme="majorBidi" w:cstheme="majorBidi"/>
        </w:rPr>
      </w:pPr>
      <w:r w:rsidRPr="00940924">
        <w:rPr>
          <w:rFonts w:asciiTheme="majorBidi" w:hAnsiTheme="majorBidi" w:cstheme="majorBidi"/>
        </w:rPr>
        <w:t>Belajar adalah proses dimana suatu organism</w:t>
      </w:r>
      <w:r w:rsidR="007B10D4" w:rsidRPr="00940924">
        <w:rPr>
          <w:rFonts w:asciiTheme="majorBidi" w:hAnsiTheme="majorBidi" w:cstheme="majorBidi"/>
        </w:rPr>
        <w:t>e</w:t>
      </w:r>
      <w:r w:rsidRPr="00940924">
        <w:rPr>
          <w:rFonts w:asciiTheme="majorBidi" w:hAnsiTheme="majorBidi" w:cstheme="majorBidi"/>
        </w:rPr>
        <w:t xml:space="preserve"> berubah prilakunya sebagai akibat pengalaman.</w:t>
      </w:r>
      <w:r w:rsidR="001D0959" w:rsidRPr="00940924">
        <w:rPr>
          <w:rStyle w:val="FootnoteReference"/>
          <w:rFonts w:asciiTheme="majorBidi" w:hAnsiTheme="majorBidi" w:cstheme="majorBidi"/>
        </w:rPr>
        <w:footnoteReference w:id="29"/>
      </w:r>
    </w:p>
    <w:p w:rsidR="001C43FD" w:rsidRPr="00940924" w:rsidRDefault="000946DC" w:rsidP="000946DC">
      <w:pPr>
        <w:pStyle w:val="ListParagraph"/>
        <w:spacing w:line="480" w:lineRule="auto"/>
        <w:ind w:left="851" w:firstLine="567"/>
        <w:jc w:val="both"/>
        <w:rPr>
          <w:rFonts w:asciiTheme="majorBidi" w:hAnsiTheme="majorBidi" w:cstheme="majorBidi"/>
        </w:rPr>
      </w:pPr>
      <w:r w:rsidRPr="00940924">
        <w:rPr>
          <w:rFonts w:asciiTheme="majorBidi" w:hAnsiTheme="majorBidi" w:cstheme="majorBidi"/>
        </w:rPr>
        <w:t xml:space="preserve">Dari beberapa uraian diatas </w:t>
      </w:r>
      <w:r w:rsidR="001C43FD" w:rsidRPr="00940924">
        <w:rPr>
          <w:rFonts w:asciiTheme="majorBidi" w:hAnsiTheme="majorBidi" w:cstheme="majorBidi"/>
        </w:rPr>
        <w:t xml:space="preserve">dapat </w:t>
      </w:r>
      <w:r w:rsidRPr="00940924">
        <w:rPr>
          <w:rFonts w:asciiTheme="majorBidi" w:hAnsiTheme="majorBidi" w:cstheme="majorBidi"/>
        </w:rPr>
        <w:t>di identifikasi ciri-ciri kegiatan yang disebut belajar, yaitu</w:t>
      </w:r>
      <w:r w:rsidR="001C43FD" w:rsidRPr="00940924">
        <w:rPr>
          <w:rFonts w:asciiTheme="majorBidi" w:hAnsiTheme="majorBidi" w:cstheme="majorBidi"/>
        </w:rPr>
        <w:t>:</w:t>
      </w:r>
    </w:p>
    <w:p w:rsidR="001C43FD" w:rsidRPr="00940924" w:rsidRDefault="001C43FD" w:rsidP="00CE739C">
      <w:pPr>
        <w:pStyle w:val="ListParagraph"/>
        <w:numPr>
          <w:ilvl w:val="0"/>
          <w:numId w:val="75"/>
        </w:numPr>
        <w:spacing w:line="480" w:lineRule="auto"/>
        <w:ind w:left="1134"/>
        <w:jc w:val="both"/>
        <w:rPr>
          <w:rFonts w:asciiTheme="majorBidi" w:hAnsiTheme="majorBidi" w:cstheme="majorBidi"/>
        </w:rPr>
      </w:pPr>
      <w:r w:rsidRPr="00940924">
        <w:rPr>
          <w:rFonts w:asciiTheme="majorBidi" w:hAnsiTheme="majorBidi" w:cstheme="majorBidi"/>
        </w:rPr>
        <w:t>Dalam belajar ada tingkah laku yang timbul atau berubah, baik tingkah laku jasmaniah atau rohaniah.</w:t>
      </w:r>
    </w:p>
    <w:p w:rsidR="001C43FD" w:rsidRPr="00940924" w:rsidRDefault="001C43FD" w:rsidP="00CE739C">
      <w:pPr>
        <w:pStyle w:val="ListParagraph"/>
        <w:numPr>
          <w:ilvl w:val="0"/>
          <w:numId w:val="75"/>
        </w:numPr>
        <w:spacing w:line="480" w:lineRule="auto"/>
        <w:ind w:left="1134"/>
        <w:jc w:val="both"/>
        <w:rPr>
          <w:rFonts w:asciiTheme="majorBidi" w:hAnsiTheme="majorBidi" w:cstheme="majorBidi"/>
        </w:rPr>
      </w:pPr>
      <w:r w:rsidRPr="00940924">
        <w:rPr>
          <w:rFonts w:asciiTheme="majorBidi" w:hAnsiTheme="majorBidi" w:cstheme="majorBidi"/>
        </w:rPr>
        <w:t>Perubahan itu terjadi karena pengalaman (menghadapi situasi baru) dan latihan.</w:t>
      </w:r>
    </w:p>
    <w:p w:rsidR="001C43FD" w:rsidRPr="00940924" w:rsidRDefault="001C43FD" w:rsidP="00CE739C">
      <w:pPr>
        <w:pStyle w:val="ListParagraph"/>
        <w:numPr>
          <w:ilvl w:val="0"/>
          <w:numId w:val="75"/>
        </w:numPr>
        <w:spacing w:line="480" w:lineRule="auto"/>
        <w:ind w:left="1134"/>
        <w:jc w:val="both"/>
        <w:rPr>
          <w:rFonts w:asciiTheme="majorBidi" w:hAnsiTheme="majorBidi" w:cstheme="majorBidi"/>
        </w:rPr>
      </w:pPr>
      <w:r w:rsidRPr="00940924">
        <w:rPr>
          <w:rFonts w:asciiTheme="majorBidi" w:hAnsiTheme="majorBidi" w:cstheme="majorBidi"/>
        </w:rPr>
        <w:t>Perubahan tingkah laku yang bukan karena latihan (pendidikan) tidak digolongkan belajar. Misalnya tingkah laku yang berubah karena mabuk, karena hipnotis dan sebagainya.</w:t>
      </w:r>
    </w:p>
    <w:p w:rsidR="000946DC" w:rsidRPr="00940924" w:rsidRDefault="001D0959" w:rsidP="00FF04C3">
      <w:pPr>
        <w:pStyle w:val="ListParagraph"/>
        <w:numPr>
          <w:ilvl w:val="0"/>
          <w:numId w:val="75"/>
        </w:numPr>
        <w:spacing w:line="480" w:lineRule="auto"/>
        <w:ind w:left="1134"/>
        <w:jc w:val="both"/>
        <w:rPr>
          <w:rFonts w:asciiTheme="majorBidi" w:hAnsiTheme="majorBidi" w:cstheme="majorBidi"/>
        </w:rPr>
      </w:pPr>
      <w:r w:rsidRPr="00940924">
        <w:rPr>
          <w:rFonts w:asciiTheme="majorBidi" w:hAnsiTheme="majorBidi" w:cstheme="majorBidi"/>
        </w:rPr>
        <w:t>Belajar menyangkut perubahan dalam suatu organisme sebagai hasil pengalaman, hal ini berarti bahwa belajar membutuhkan waktu.</w:t>
      </w:r>
      <w:r w:rsidRPr="00940924">
        <w:rPr>
          <w:rStyle w:val="FootnoteReference"/>
          <w:rFonts w:asciiTheme="majorBidi" w:hAnsiTheme="majorBidi" w:cstheme="majorBidi"/>
        </w:rPr>
        <w:footnoteReference w:id="30"/>
      </w:r>
    </w:p>
    <w:p w:rsidR="000A2559" w:rsidRPr="00940924" w:rsidRDefault="000A2559" w:rsidP="007F1F99">
      <w:pPr>
        <w:pStyle w:val="ListParagraph"/>
        <w:autoSpaceDE w:val="0"/>
        <w:autoSpaceDN w:val="0"/>
        <w:adjustRightInd w:val="0"/>
        <w:spacing w:line="480" w:lineRule="auto"/>
        <w:ind w:left="851" w:firstLine="567"/>
        <w:jc w:val="both"/>
        <w:rPr>
          <w:rFonts w:asciiTheme="majorBidi" w:hAnsiTheme="majorBidi" w:cstheme="majorBidi"/>
        </w:rPr>
      </w:pPr>
      <w:r w:rsidRPr="00940924">
        <w:rPr>
          <w:rFonts w:asciiTheme="majorBidi" w:hAnsiTheme="majorBidi" w:cstheme="majorBidi"/>
        </w:rPr>
        <w:t xml:space="preserve">Berdasarkan pengertian belajar oleh beberapa pakar di atas, maka dapat ditarik sebuah pemikiran bahwa belajar adalah suatu proses yang dialami oleh seseorang yang mengakibatkan adanya pertambahan pengetahuan, pemahaman, pengalaman, ketrampilan, dan perubahan sikap, </w:t>
      </w:r>
      <w:r w:rsidRPr="00940924">
        <w:rPr>
          <w:rFonts w:asciiTheme="majorBidi" w:hAnsiTheme="majorBidi" w:cstheme="majorBidi"/>
        </w:rPr>
        <w:lastRenderedPageBreak/>
        <w:t xml:space="preserve">tingkah laku yang bersifat menetap dikarenakan adanya </w:t>
      </w:r>
      <w:r w:rsidRPr="00940924">
        <w:rPr>
          <w:rFonts w:asciiTheme="majorBidi" w:hAnsiTheme="majorBidi" w:cstheme="majorBidi"/>
          <w:i/>
          <w:iCs/>
        </w:rPr>
        <w:t>stimulus</w:t>
      </w:r>
      <w:r w:rsidRPr="00940924">
        <w:rPr>
          <w:rFonts w:asciiTheme="majorBidi" w:hAnsiTheme="majorBidi" w:cstheme="majorBidi"/>
        </w:rPr>
        <w:t xml:space="preserve"> yang berasal dari luar yang berlangsung pada periode tertentu secara berulang dan berkesinambungan.</w:t>
      </w:r>
    </w:p>
    <w:p w:rsidR="001C408A" w:rsidRPr="00940924" w:rsidRDefault="001C408A" w:rsidP="00AA0882">
      <w:pPr>
        <w:pStyle w:val="ListParagraph"/>
        <w:numPr>
          <w:ilvl w:val="0"/>
          <w:numId w:val="3"/>
        </w:numPr>
        <w:spacing w:line="480" w:lineRule="auto"/>
        <w:ind w:left="450" w:hanging="90"/>
        <w:jc w:val="both"/>
        <w:rPr>
          <w:rFonts w:asciiTheme="majorBidi" w:hAnsiTheme="majorBidi" w:cstheme="majorBidi"/>
          <w:b/>
        </w:rPr>
      </w:pPr>
      <w:r w:rsidRPr="00940924">
        <w:rPr>
          <w:rFonts w:asciiTheme="majorBidi" w:hAnsiTheme="majorBidi" w:cstheme="majorBidi"/>
        </w:rPr>
        <w:t>Jenis-jenis Belajar</w:t>
      </w:r>
    </w:p>
    <w:p w:rsidR="00B87A4C" w:rsidRPr="00940924" w:rsidRDefault="001C408A" w:rsidP="00AA0882">
      <w:pPr>
        <w:pStyle w:val="ListParagraph"/>
        <w:spacing w:line="480" w:lineRule="auto"/>
        <w:jc w:val="both"/>
        <w:rPr>
          <w:rFonts w:asciiTheme="majorBidi" w:hAnsiTheme="majorBidi" w:cstheme="majorBidi"/>
        </w:rPr>
      </w:pPr>
      <w:r w:rsidRPr="00940924">
        <w:rPr>
          <w:rFonts w:asciiTheme="majorBidi" w:hAnsiTheme="majorBidi" w:cstheme="majorBidi"/>
        </w:rPr>
        <w:t>Jenis-jenis belajar bisa dikelompokkan berdasarkan tujuan dan hasil yang diperoleh dari kegiatan belajar. Cara atau proses yang ditempuh dalam belajar teknik atau metode belajar, dan sebagainya. Di antara jenis-jenis</w:t>
      </w:r>
      <w:r w:rsidR="001D0959" w:rsidRPr="00940924">
        <w:rPr>
          <w:rFonts w:asciiTheme="majorBidi" w:hAnsiTheme="majorBidi" w:cstheme="majorBidi"/>
        </w:rPr>
        <w:t xml:space="preserve"> belajar adalah sebagai berikut:</w:t>
      </w:r>
    </w:p>
    <w:p w:rsidR="001C408A" w:rsidRPr="00940924" w:rsidRDefault="001C408A" w:rsidP="00AA0882">
      <w:pPr>
        <w:pStyle w:val="ListParagraph"/>
        <w:numPr>
          <w:ilvl w:val="1"/>
          <w:numId w:val="35"/>
        </w:numPr>
        <w:spacing w:line="480" w:lineRule="auto"/>
        <w:ind w:left="993" w:hanging="284"/>
        <w:jc w:val="both"/>
        <w:rPr>
          <w:rFonts w:asciiTheme="majorBidi" w:hAnsiTheme="majorBidi" w:cstheme="majorBidi"/>
          <w:bCs/>
        </w:rPr>
      </w:pPr>
      <w:r w:rsidRPr="00940924">
        <w:rPr>
          <w:rFonts w:asciiTheme="majorBidi" w:hAnsiTheme="majorBidi" w:cstheme="majorBidi"/>
          <w:bCs/>
        </w:rPr>
        <w:t>Belajar Abstrak</w:t>
      </w:r>
    </w:p>
    <w:p w:rsidR="001C408A" w:rsidRPr="00940924" w:rsidRDefault="005F4C8B" w:rsidP="00AA0882">
      <w:pPr>
        <w:pStyle w:val="ListParagraph"/>
        <w:spacing w:line="480" w:lineRule="auto"/>
        <w:ind w:left="993" w:hanging="284"/>
        <w:jc w:val="both"/>
        <w:rPr>
          <w:rFonts w:asciiTheme="majorBidi" w:hAnsiTheme="majorBidi" w:cstheme="majorBidi"/>
          <w:bCs/>
        </w:rPr>
      </w:pPr>
      <w:r w:rsidRPr="00940924">
        <w:rPr>
          <w:rFonts w:asciiTheme="majorBidi" w:hAnsiTheme="majorBidi" w:cstheme="majorBidi"/>
          <w:bCs/>
        </w:rPr>
        <w:t xml:space="preserve">    </w:t>
      </w:r>
      <w:r w:rsidR="001C408A" w:rsidRPr="00940924">
        <w:rPr>
          <w:rFonts w:asciiTheme="majorBidi" w:hAnsiTheme="majorBidi" w:cstheme="majorBidi"/>
          <w:bCs/>
        </w:rPr>
        <w:t>Belajar abstrak ialah belajar yang menggunakan cara-cara berpikir abstrak. Tujuannya adalah menperoleh pemahaman dan pemecahan masalah-masalah yang tidak nyata, misalnya belajar matematika.</w:t>
      </w:r>
    </w:p>
    <w:p w:rsidR="001C408A" w:rsidRPr="00940924" w:rsidRDefault="001C408A" w:rsidP="00AA0882">
      <w:pPr>
        <w:pStyle w:val="ListParagraph"/>
        <w:numPr>
          <w:ilvl w:val="1"/>
          <w:numId w:val="35"/>
        </w:numPr>
        <w:spacing w:line="480" w:lineRule="auto"/>
        <w:ind w:left="993" w:hanging="284"/>
        <w:jc w:val="both"/>
        <w:rPr>
          <w:rFonts w:asciiTheme="majorBidi" w:hAnsiTheme="majorBidi" w:cstheme="majorBidi"/>
          <w:b/>
        </w:rPr>
      </w:pPr>
      <w:r w:rsidRPr="00940924">
        <w:rPr>
          <w:rFonts w:asciiTheme="majorBidi" w:hAnsiTheme="majorBidi" w:cstheme="majorBidi"/>
          <w:bCs/>
        </w:rPr>
        <w:t>Belajar Ketrampilan</w:t>
      </w:r>
    </w:p>
    <w:p w:rsidR="0060375F" w:rsidRPr="00940924" w:rsidRDefault="005F4C8B" w:rsidP="00FF04C3">
      <w:pPr>
        <w:pStyle w:val="ListParagraph"/>
        <w:spacing w:line="480" w:lineRule="auto"/>
        <w:ind w:left="993" w:hanging="284"/>
        <w:jc w:val="both"/>
        <w:rPr>
          <w:rFonts w:asciiTheme="majorBidi" w:hAnsiTheme="majorBidi" w:cstheme="majorBidi"/>
          <w:bCs/>
        </w:rPr>
      </w:pPr>
      <w:r w:rsidRPr="00940924">
        <w:rPr>
          <w:rFonts w:asciiTheme="majorBidi" w:hAnsiTheme="majorBidi" w:cstheme="majorBidi"/>
          <w:bCs/>
        </w:rPr>
        <w:t xml:space="preserve">    </w:t>
      </w:r>
      <w:r w:rsidR="001C408A" w:rsidRPr="00940924">
        <w:rPr>
          <w:rFonts w:asciiTheme="majorBidi" w:hAnsiTheme="majorBidi" w:cstheme="majorBidi"/>
          <w:bCs/>
        </w:rPr>
        <w:t>Belajar ketrampilan adalah belajar dengan menggunakan gerakan-gerakan motorik yakni yang berhubungan dengan urat-urat syaraf dan otot-otot/</w:t>
      </w:r>
      <w:r w:rsidR="001C408A" w:rsidRPr="00940924">
        <w:rPr>
          <w:rFonts w:asciiTheme="majorBidi" w:hAnsiTheme="majorBidi" w:cstheme="majorBidi"/>
          <w:bCs/>
          <w:i/>
          <w:iCs/>
        </w:rPr>
        <w:t>neuromuscular.</w:t>
      </w:r>
      <w:r w:rsidR="001C408A" w:rsidRPr="00940924">
        <w:rPr>
          <w:rFonts w:asciiTheme="majorBidi" w:hAnsiTheme="majorBidi" w:cstheme="majorBidi"/>
          <w:bCs/>
        </w:rPr>
        <w:t xml:space="preserve"> Tujuannya adalah memperoleh dan menguasai ketrampilan jasmaniah tertentu, misalnya belajar olahraga.</w:t>
      </w:r>
    </w:p>
    <w:p w:rsidR="001C408A" w:rsidRPr="00940924" w:rsidRDefault="001C408A" w:rsidP="00AA0882">
      <w:pPr>
        <w:pStyle w:val="ListParagraph"/>
        <w:numPr>
          <w:ilvl w:val="1"/>
          <w:numId w:val="35"/>
        </w:numPr>
        <w:spacing w:line="480" w:lineRule="auto"/>
        <w:ind w:left="993" w:hanging="284"/>
        <w:jc w:val="both"/>
        <w:rPr>
          <w:rFonts w:asciiTheme="majorBidi" w:hAnsiTheme="majorBidi" w:cstheme="majorBidi"/>
          <w:b/>
        </w:rPr>
      </w:pPr>
      <w:r w:rsidRPr="00940924">
        <w:rPr>
          <w:rFonts w:asciiTheme="majorBidi" w:hAnsiTheme="majorBidi" w:cstheme="majorBidi"/>
          <w:bCs/>
        </w:rPr>
        <w:t>Belajar Sosial</w:t>
      </w:r>
    </w:p>
    <w:p w:rsidR="001C408A" w:rsidRPr="00940924" w:rsidRDefault="005F4C8B" w:rsidP="00AA0882">
      <w:pPr>
        <w:pStyle w:val="ListParagraph"/>
        <w:spacing w:line="480" w:lineRule="auto"/>
        <w:ind w:left="993" w:hanging="284"/>
        <w:jc w:val="both"/>
        <w:rPr>
          <w:rFonts w:asciiTheme="majorBidi" w:hAnsiTheme="majorBidi" w:cstheme="majorBidi"/>
          <w:b/>
        </w:rPr>
      </w:pPr>
      <w:r w:rsidRPr="00940924">
        <w:rPr>
          <w:rFonts w:asciiTheme="majorBidi" w:hAnsiTheme="majorBidi" w:cstheme="majorBidi"/>
          <w:bCs/>
        </w:rPr>
        <w:t xml:space="preserve">    </w:t>
      </w:r>
      <w:r w:rsidR="001C408A" w:rsidRPr="00940924">
        <w:rPr>
          <w:rFonts w:asciiTheme="majorBidi" w:hAnsiTheme="majorBidi" w:cstheme="majorBidi"/>
          <w:bCs/>
        </w:rPr>
        <w:t>Belajar sosial pada dasarnya adalah belajar memahami masalah-masalah dan teknik-teknik untuk memecahkan masalah t</w:t>
      </w:r>
      <w:r w:rsidR="0060375F" w:rsidRPr="00940924">
        <w:rPr>
          <w:rFonts w:asciiTheme="majorBidi" w:hAnsiTheme="majorBidi" w:cstheme="majorBidi"/>
          <w:bCs/>
        </w:rPr>
        <w:t>e</w:t>
      </w:r>
      <w:r w:rsidR="001C408A" w:rsidRPr="00940924">
        <w:rPr>
          <w:rFonts w:asciiTheme="majorBidi" w:hAnsiTheme="majorBidi" w:cstheme="majorBidi"/>
          <w:bCs/>
        </w:rPr>
        <w:t>rsebut. Tujuannya adalah untuk menguasai pemahaman dan kecakapan dalam memecahkan masalah-</w:t>
      </w:r>
      <w:r w:rsidR="001C408A" w:rsidRPr="00940924">
        <w:rPr>
          <w:rFonts w:asciiTheme="majorBidi" w:hAnsiTheme="majorBidi" w:cstheme="majorBidi"/>
          <w:bCs/>
        </w:rPr>
        <w:lastRenderedPageBreak/>
        <w:t>masal</w:t>
      </w:r>
      <w:r w:rsidR="0060375F" w:rsidRPr="00940924">
        <w:rPr>
          <w:rFonts w:asciiTheme="majorBidi" w:hAnsiTheme="majorBidi" w:cstheme="majorBidi"/>
          <w:bCs/>
        </w:rPr>
        <w:t>a</w:t>
      </w:r>
      <w:r w:rsidR="001C408A" w:rsidRPr="00940924">
        <w:rPr>
          <w:rFonts w:asciiTheme="majorBidi" w:hAnsiTheme="majorBidi" w:cstheme="majorBidi"/>
          <w:bCs/>
        </w:rPr>
        <w:t xml:space="preserve">h sosial seperti masalah keluarga, masyarakat, dan masalah-masalah lain yang bersifat kemasyarakatan. </w:t>
      </w:r>
    </w:p>
    <w:p w:rsidR="001C408A" w:rsidRPr="00940924" w:rsidRDefault="001C408A" w:rsidP="00AA0882">
      <w:pPr>
        <w:pStyle w:val="ListParagraph"/>
        <w:numPr>
          <w:ilvl w:val="1"/>
          <w:numId w:val="35"/>
        </w:numPr>
        <w:spacing w:line="480" w:lineRule="auto"/>
        <w:ind w:left="993" w:hanging="284"/>
        <w:jc w:val="both"/>
        <w:rPr>
          <w:rFonts w:asciiTheme="majorBidi" w:hAnsiTheme="majorBidi" w:cstheme="majorBidi"/>
          <w:b/>
        </w:rPr>
      </w:pPr>
      <w:r w:rsidRPr="00940924">
        <w:rPr>
          <w:rFonts w:asciiTheme="majorBidi" w:hAnsiTheme="majorBidi" w:cstheme="majorBidi"/>
          <w:bCs/>
        </w:rPr>
        <w:t>Belajar Pemecahan Masalah</w:t>
      </w:r>
    </w:p>
    <w:p w:rsidR="001D0959" w:rsidRPr="00940924" w:rsidRDefault="005F4C8B" w:rsidP="00AA0882">
      <w:pPr>
        <w:pStyle w:val="ListParagraph"/>
        <w:spacing w:line="480" w:lineRule="auto"/>
        <w:ind w:left="993" w:hanging="284"/>
        <w:jc w:val="both"/>
        <w:rPr>
          <w:rFonts w:asciiTheme="majorBidi" w:hAnsiTheme="majorBidi" w:cstheme="majorBidi"/>
          <w:bCs/>
        </w:rPr>
      </w:pPr>
      <w:r w:rsidRPr="00940924">
        <w:rPr>
          <w:rFonts w:asciiTheme="majorBidi" w:hAnsiTheme="majorBidi" w:cstheme="majorBidi"/>
          <w:bCs/>
        </w:rPr>
        <w:t xml:space="preserve">    </w:t>
      </w:r>
      <w:r w:rsidR="001C408A" w:rsidRPr="00940924">
        <w:rPr>
          <w:rFonts w:asciiTheme="majorBidi" w:hAnsiTheme="majorBidi" w:cstheme="majorBidi"/>
          <w:bCs/>
        </w:rPr>
        <w:t xml:space="preserve">Belajar pemecahan masalah pada dasarnya adalah belajar menggunakan metode-metode ilmiah atau berpikir secara sistematis, logis, teratur, dan teliti. Tujuannya adalah untuk memperoleh kemampuan dan kecakapan kognitif untuk memecahkan masalah secara rasional, lugas, dan tuntas. </w:t>
      </w:r>
    </w:p>
    <w:p w:rsidR="001C408A" w:rsidRPr="00940924" w:rsidRDefault="001C408A" w:rsidP="00AA0882">
      <w:pPr>
        <w:pStyle w:val="ListParagraph"/>
        <w:numPr>
          <w:ilvl w:val="1"/>
          <w:numId w:val="35"/>
        </w:numPr>
        <w:spacing w:line="480" w:lineRule="auto"/>
        <w:ind w:left="993" w:hanging="284"/>
        <w:jc w:val="both"/>
        <w:rPr>
          <w:rFonts w:asciiTheme="majorBidi" w:hAnsiTheme="majorBidi" w:cstheme="majorBidi"/>
          <w:b/>
        </w:rPr>
      </w:pPr>
      <w:r w:rsidRPr="00940924">
        <w:rPr>
          <w:rFonts w:asciiTheme="majorBidi" w:hAnsiTheme="majorBidi" w:cstheme="majorBidi"/>
          <w:bCs/>
        </w:rPr>
        <w:t>Belajar Rasional</w:t>
      </w:r>
    </w:p>
    <w:p w:rsidR="001C408A" w:rsidRPr="00940924" w:rsidRDefault="005F4C8B" w:rsidP="00FF04C3">
      <w:pPr>
        <w:pStyle w:val="ListParagraph"/>
        <w:spacing w:line="480" w:lineRule="auto"/>
        <w:ind w:left="993" w:hanging="284"/>
        <w:jc w:val="both"/>
        <w:rPr>
          <w:rFonts w:asciiTheme="majorBidi" w:hAnsiTheme="majorBidi" w:cstheme="majorBidi"/>
          <w:bCs/>
        </w:rPr>
      </w:pPr>
      <w:r w:rsidRPr="00940924">
        <w:rPr>
          <w:rFonts w:asciiTheme="majorBidi" w:hAnsiTheme="majorBidi" w:cstheme="majorBidi"/>
          <w:bCs/>
        </w:rPr>
        <w:t xml:space="preserve">    </w:t>
      </w:r>
      <w:r w:rsidR="001C408A" w:rsidRPr="00940924">
        <w:rPr>
          <w:rFonts w:asciiTheme="majorBidi" w:hAnsiTheme="majorBidi" w:cstheme="majorBidi"/>
          <w:bCs/>
        </w:rPr>
        <w:t>Belajar rasional ialah b</w:t>
      </w:r>
      <w:r w:rsidR="002D321C" w:rsidRPr="00940924">
        <w:rPr>
          <w:rFonts w:asciiTheme="majorBidi" w:hAnsiTheme="majorBidi" w:cstheme="majorBidi"/>
          <w:bCs/>
        </w:rPr>
        <w:t>elajar dengan menggunakan kemam</w:t>
      </w:r>
      <w:r w:rsidR="001C408A" w:rsidRPr="00940924">
        <w:rPr>
          <w:rFonts w:asciiTheme="majorBidi" w:hAnsiTheme="majorBidi" w:cstheme="majorBidi"/>
          <w:bCs/>
        </w:rPr>
        <w:t xml:space="preserve">puan berpikir secara logis dan rasional (sesuai dengan akal sehat). Tujuannya ialah untuk memperoleh aneka ragam kecakapan menggunakan prinsip-prinsip dan konsep-konsep. Jenis belajar ini sangat erat kaitannya dengan belajar pemecahan masalah. Dengan belajar rasional, </w:t>
      </w:r>
      <w:r w:rsidR="0040143A" w:rsidRPr="00940924">
        <w:rPr>
          <w:rFonts w:asciiTheme="majorBidi" w:hAnsiTheme="majorBidi" w:cstheme="majorBidi"/>
          <w:bCs/>
        </w:rPr>
        <w:t>peserta didik</w:t>
      </w:r>
      <w:r w:rsidR="001C408A" w:rsidRPr="00940924">
        <w:rPr>
          <w:rFonts w:asciiTheme="majorBidi" w:hAnsiTheme="majorBidi" w:cstheme="majorBidi"/>
          <w:bCs/>
        </w:rPr>
        <w:t xml:space="preserve"> diharapkan memiliki kemampuan rational problem so</w:t>
      </w:r>
      <w:r w:rsidR="002D321C" w:rsidRPr="00940924">
        <w:rPr>
          <w:rFonts w:asciiTheme="majorBidi" w:hAnsiTheme="majorBidi" w:cstheme="majorBidi"/>
          <w:bCs/>
        </w:rPr>
        <w:t>l</w:t>
      </w:r>
      <w:r w:rsidR="001C408A" w:rsidRPr="00940924">
        <w:rPr>
          <w:rFonts w:asciiTheme="majorBidi" w:hAnsiTheme="majorBidi" w:cstheme="majorBidi"/>
          <w:bCs/>
        </w:rPr>
        <w:t>ving, yaitu kemampuan memecahkan masalah dengan menggunakan pertimbangan dan strategi akal sehat, logis, dan sistematis.</w:t>
      </w:r>
    </w:p>
    <w:p w:rsidR="001C408A" w:rsidRPr="00940924" w:rsidRDefault="001C408A" w:rsidP="00AA0882">
      <w:pPr>
        <w:pStyle w:val="ListParagraph"/>
        <w:numPr>
          <w:ilvl w:val="1"/>
          <w:numId w:val="35"/>
        </w:numPr>
        <w:spacing w:line="480" w:lineRule="auto"/>
        <w:ind w:left="993" w:hanging="284"/>
        <w:jc w:val="both"/>
        <w:rPr>
          <w:rFonts w:asciiTheme="majorBidi" w:hAnsiTheme="majorBidi" w:cstheme="majorBidi"/>
          <w:b/>
        </w:rPr>
      </w:pPr>
      <w:r w:rsidRPr="00940924">
        <w:rPr>
          <w:rFonts w:asciiTheme="majorBidi" w:hAnsiTheme="majorBidi" w:cstheme="majorBidi"/>
          <w:bCs/>
        </w:rPr>
        <w:t>Belajar Kebiasaan</w:t>
      </w:r>
    </w:p>
    <w:p w:rsidR="001C408A" w:rsidRPr="00940924" w:rsidRDefault="005F4C8B" w:rsidP="00AA0882">
      <w:pPr>
        <w:pStyle w:val="ListParagraph"/>
        <w:spacing w:line="480" w:lineRule="auto"/>
        <w:ind w:left="993" w:hanging="284"/>
        <w:jc w:val="both"/>
        <w:rPr>
          <w:rFonts w:asciiTheme="majorBidi" w:hAnsiTheme="majorBidi" w:cstheme="majorBidi"/>
          <w:b/>
        </w:rPr>
      </w:pPr>
      <w:r w:rsidRPr="00940924">
        <w:rPr>
          <w:rFonts w:asciiTheme="majorBidi" w:hAnsiTheme="majorBidi" w:cstheme="majorBidi"/>
          <w:bCs/>
        </w:rPr>
        <w:t xml:space="preserve">    </w:t>
      </w:r>
      <w:r w:rsidR="001C408A" w:rsidRPr="00940924">
        <w:rPr>
          <w:rFonts w:asciiTheme="majorBidi" w:hAnsiTheme="majorBidi" w:cstheme="majorBidi"/>
          <w:bCs/>
        </w:rPr>
        <w:t xml:space="preserve">Belajar kebiasaan adalah proses pembentukan kebiasaan-kebiasaan baru atau perbaikan kebiasaan-kebiasaan yang telah ada. Belajar kebiasaan, selain menggunakan perintah, suri tauladan dan pengalaman khusus, juga menggunakan hukuman dan ganjaran. Tujuannya agar </w:t>
      </w:r>
      <w:r w:rsidR="0040143A" w:rsidRPr="00940924">
        <w:rPr>
          <w:rFonts w:asciiTheme="majorBidi" w:hAnsiTheme="majorBidi" w:cstheme="majorBidi"/>
          <w:bCs/>
        </w:rPr>
        <w:t>peserta didik</w:t>
      </w:r>
      <w:r w:rsidR="001C408A" w:rsidRPr="00940924">
        <w:rPr>
          <w:rFonts w:asciiTheme="majorBidi" w:hAnsiTheme="majorBidi" w:cstheme="majorBidi"/>
          <w:bCs/>
        </w:rPr>
        <w:t xml:space="preserve"> </w:t>
      </w:r>
      <w:r w:rsidR="001C408A" w:rsidRPr="00940924">
        <w:rPr>
          <w:rFonts w:asciiTheme="majorBidi" w:hAnsiTheme="majorBidi" w:cstheme="majorBidi"/>
          <w:bCs/>
        </w:rPr>
        <w:lastRenderedPageBreak/>
        <w:t>memperoleh sikap-sikap dan kebiasaan-kebiasaan perbuatan baru yang lebih tepat dan positif.</w:t>
      </w:r>
    </w:p>
    <w:p w:rsidR="001C408A" w:rsidRPr="00940924" w:rsidRDefault="001C408A" w:rsidP="00AA0882">
      <w:pPr>
        <w:pStyle w:val="ListParagraph"/>
        <w:numPr>
          <w:ilvl w:val="1"/>
          <w:numId w:val="35"/>
        </w:numPr>
        <w:spacing w:line="480" w:lineRule="auto"/>
        <w:ind w:left="993" w:hanging="284"/>
        <w:jc w:val="both"/>
        <w:rPr>
          <w:rFonts w:asciiTheme="majorBidi" w:hAnsiTheme="majorBidi" w:cstheme="majorBidi"/>
          <w:b/>
        </w:rPr>
      </w:pPr>
      <w:r w:rsidRPr="00940924">
        <w:rPr>
          <w:rFonts w:asciiTheme="majorBidi" w:hAnsiTheme="majorBidi" w:cstheme="majorBidi"/>
          <w:bCs/>
        </w:rPr>
        <w:t>Belajar Apresiasi</w:t>
      </w:r>
    </w:p>
    <w:p w:rsidR="002736DB" w:rsidRPr="00940924" w:rsidRDefault="005F4C8B" w:rsidP="00802386">
      <w:pPr>
        <w:pStyle w:val="ListParagraph"/>
        <w:spacing w:line="480" w:lineRule="auto"/>
        <w:ind w:left="993" w:hanging="284"/>
        <w:jc w:val="both"/>
        <w:rPr>
          <w:rFonts w:asciiTheme="majorBidi" w:hAnsiTheme="majorBidi" w:cstheme="majorBidi"/>
          <w:bCs/>
        </w:rPr>
      </w:pPr>
      <w:r w:rsidRPr="00940924">
        <w:rPr>
          <w:rFonts w:asciiTheme="majorBidi" w:hAnsiTheme="majorBidi" w:cstheme="majorBidi"/>
          <w:bCs/>
        </w:rPr>
        <w:t xml:space="preserve">    </w:t>
      </w:r>
      <w:r w:rsidR="001C408A" w:rsidRPr="00940924">
        <w:rPr>
          <w:rFonts w:asciiTheme="majorBidi" w:hAnsiTheme="majorBidi" w:cstheme="majorBidi"/>
          <w:bCs/>
        </w:rPr>
        <w:t>Belajar apresiasi adalah belajar mempertimbangkan (</w:t>
      </w:r>
      <w:r w:rsidR="001C408A" w:rsidRPr="00940924">
        <w:rPr>
          <w:rFonts w:asciiTheme="majorBidi" w:hAnsiTheme="majorBidi" w:cstheme="majorBidi"/>
          <w:bCs/>
          <w:i/>
          <w:iCs/>
        </w:rPr>
        <w:t>judgemen)</w:t>
      </w:r>
      <w:r w:rsidR="001C408A" w:rsidRPr="00940924">
        <w:rPr>
          <w:rFonts w:asciiTheme="majorBidi" w:hAnsiTheme="majorBidi" w:cstheme="majorBidi"/>
          <w:bCs/>
        </w:rPr>
        <w:t xml:space="preserve"> arti penting atau nilai suatu objek. Tujuannya adalah agar </w:t>
      </w:r>
      <w:r w:rsidR="0040143A" w:rsidRPr="00940924">
        <w:rPr>
          <w:rFonts w:asciiTheme="majorBidi" w:hAnsiTheme="majorBidi" w:cstheme="majorBidi"/>
          <w:bCs/>
        </w:rPr>
        <w:t>peserta didik</w:t>
      </w:r>
      <w:r w:rsidR="001C408A" w:rsidRPr="00940924">
        <w:rPr>
          <w:rFonts w:asciiTheme="majorBidi" w:hAnsiTheme="majorBidi" w:cstheme="majorBidi"/>
          <w:bCs/>
        </w:rPr>
        <w:t xml:space="preserve"> memperoleh dan mengembangkan kecakapan ranah rasa (</w:t>
      </w:r>
      <w:r w:rsidR="001C408A" w:rsidRPr="00940924">
        <w:rPr>
          <w:rFonts w:asciiTheme="majorBidi" w:hAnsiTheme="majorBidi" w:cstheme="majorBidi"/>
          <w:bCs/>
          <w:i/>
          <w:iCs/>
        </w:rPr>
        <w:t>affective skill</w:t>
      </w:r>
      <w:r w:rsidR="001C408A" w:rsidRPr="00940924">
        <w:rPr>
          <w:rFonts w:asciiTheme="majorBidi" w:hAnsiTheme="majorBidi" w:cstheme="majorBidi"/>
          <w:bCs/>
        </w:rPr>
        <w:t>) yang d</w:t>
      </w:r>
      <w:r w:rsidR="00802386" w:rsidRPr="00940924">
        <w:rPr>
          <w:rFonts w:asciiTheme="majorBidi" w:hAnsiTheme="majorBidi" w:cstheme="majorBidi"/>
          <w:bCs/>
        </w:rPr>
        <w:t>a</w:t>
      </w:r>
      <w:r w:rsidR="001C408A" w:rsidRPr="00940924">
        <w:rPr>
          <w:rFonts w:asciiTheme="majorBidi" w:hAnsiTheme="majorBidi" w:cstheme="majorBidi"/>
          <w:bCs/>
        </w:rPr>
        <w:t>lam hal ini kemampuan menghargai secara tepat terhadap nilai objek tertentu misalnya apresiasi sastra, apresiasi musi</w:t>
      </w:r>
      <w:r w:rsidR="00802386" w:rsidRPr="00940924">
        <w:rPr>
          <w:rFonts w:asciiTheme="majorBidi" w:hAnsiTheme="majorBidi" w:cstheme="majorBidi"/>
          <w:bCs/>
        </w:rPr>
        <w:t>k</w:t>
      </w:r>
      <w:r w:rsidR="001C408A" w:rsidRPr="00940924">
        <w:rPr>
          <w:rFonts w:asciiTheme="majorBidi" w:hAnsiTheme="majorBidi" w:cstheme="majorBidi"/>
          <w:bCs/>
        </w:rPr>
        <w:t>, dan sebagainya.</w:t>
      </w:r>
    </w:p>
    <w:p w:rsidR="001C408A" w:rsidRPr="00940924" w:rsidRDefault="001C408A" w:rsidP="00AA0882">
      <w:pPr>
        <w:pStyle w:val="ListParagraph"/>
        <w:numPr>
          <w:ilvl w:val="1"/>
          <w:numId w:val="35"/>
        </w:numPr>
        <w:spacing w:line="480" w:lineRule="auto"/>
        <w:ind w:left="993" w:hanging="284"/>
        <w:jc w:val="both"/>
        <w:rPr>
          <w:rFonts w:asciiTheme="majorBidi" w:hAnsiTheme="majorBidi" w:cstheme="majorBidi"/>
          <w:b/>
        </w:rPr>
      </w:pPr>
      <w:r w:rsidRPr="00940924">
        <w:rPr>
          <w:rFonts w:asciiTheme="majorBidi" w:hAnsiTheme="majorBidi" w:cstheme="majorBidi"/>
          <w:bCs/>
        </w:rPr>
        <w:t>Belajar Pengetahuan</w:t>
      </w:r>
    </w:p>
    <w:p w:rsidR="008221B7" w:rsidRPr="00940924" w:rsidRDefault="005F4C8B" w:rsidP="00FF04C3">
      <w:pPr>
        <w:pStyle w:val="ListParagraph"/>
        <w:spacing w:line="480" w:lineRule="auto"/>
        <w:ind w:left="993" w:hanging="284"/>
        <w:jc w:val="both"/>
        <w:rPr>
          <w:rFonts w:asciiTheme="majorBidi" w:hAnsiTheme="majorBidi" w:cstheme="majorBidi"/>
          <w:bCs/>
        </w:rPr>
      </w:pPr>
      <w:r w:rsidRPr="00940924">
        <w:rPr>
          <w:rFonts w:asciiTheme="majorBidi" w:hAnsiTheme="majorBidi" w:cstheme="majorBidi"/>
          <w:bCs/>
        </w:rPr>
        <w:t xml:space="preserve">    </w:t>
      </w:r>
      <w:r w:rsidR="001C408A" w:rsidRPr="00940924">
        <w:rPr>
          <w:rFonts w:asciiTheme="majorBidi" w:hAnsiTheme="majorBidi" w:cstheme="majorBidi"/>
          <w:bCs/>
        </w:rPr>
        <w:t xml:space="preserve">Belajar pengetahuan (studi) adalah belajar dengan cara melakukan penyelidikan mendalam terhadap objek pemgetahuan tertentu. Tujuan belajar pengetahuan ialah agar </w:t>
      </w:r>
      <w:r w:rsidR="0040143A" w:rsidRPr="00940924">
        <w:rPr>
          <w:rFonts w:asciiTheme="majorBidi" w:hAnsiTheme="majorBidi" w:cstheme="majorBidi"/>
          <w:bCs/>
        </w:rPr>
        <w:t>peserta didik</w:t>
      </w:r>
      <w:r w:rsidR="001C408A" w:rsidRPr="00940924">
        <w:rPr>
          <w:rFonts w:asciiTheme="majorBidi" w:hAnsiTheme="majorBidi" w:cstheme="majorBidi"/>
          <w:bCs/>
        </w:rPr>
        <w:t xml:space="preserve"> memperoleh atau menambah informasi atau pemahaman terhadap pengetahuan tertentu yang biasanya lebih rumit dan memerlukan kiat khusus dalam mempelajariny</w:t>
      </w:r>
      <w:r w:rsidR="00802386" w:rsidRPr="00940924">
        <w:rPr>
          <w:rFonts w:asciiTheme="majorBidi" w:hAnsiTheme="majorBidi" w:cstheme="majorBidi"/>
          <w:bCs/>
        </w:rPr>
        <w:t>a</w:t>
      </w:r>
      <w:r w:rsidR="001C408A" w:rsidRPr="00940924">
        <w:rPr>
          <w:rFonts w:asciiTheme="majorBidi" w:hAnsiTheme="majorBidi" w:cstheme="majorBidi"/>
          <w:bCs/>
        </w:rPr>
        <w:t>, misalnya  dengan menggunakan alat-alat laboratorium dan penelitian lapangan.</w:t>
      </w:r>
      <w:r w:rsidR="001C408A" w:rsidRPr="00940924">
        <w:rPr>
          <w:rStyle w:val="FootnoteReference"/>
          <w:rFonts w:asciiTheme="majorBidi" w:hAnsiTheme="majorBidi" w:cstheme="majorBidi"/>
          <w:bCs/>
        </w:rPr>
        <w:footnoteReference w:id="31"/>
      </w:r>
      <w:r w:rsidR="001C408A" w:rsidRPr="00940924">
        <w:rPr>
          <w:rFonts w:asciiTheme="majorBidi" w:hAnsiTheme="majorBidi" w:cstheme="majorBidi"/>
          <w:bCs/>
        </w:rPr>
        <w:t xml:space="preserve">  </w:t>
      </w:r>
    </w:p>
    <w:p w:rsidR="001C408A" w:rsidRPr="00940924" w:rsidRDefault="001C408A" w:rsidP="00AA0882">
      <w:pPr>
        <w:pStyle w:val="ListParagraph"/>
        <w:numPr>
          <w:ilvl w:val="0"/>
          <w:numId w:val="3"/>
        </w:numPr>
        <w:spacing w:line="480" w:lineRule="auto"/>
        <w:ind w:left="450" w:hanging="90"/>
        <w:jc w:val="both"/>
        <w:rPr>
          <w:rFonts w:asciiTheme="majorBidi" w:hAnsiTheme="majorBidi" w:cstheme="majorBidi"/>
          <w:b/>
        </w:rPr>
      </w:pPr>
      <w:r w:rsidRPr="00940924">
        <w:rPr>
          <w:rFonts w:asciiTheme="majorBidi" w:hAnsiTheme="majorBidi" w:cstheme="majorBidi"/>
        </w:rPr>
        <w:t>Faktor-faktor Belajar</w:t>
      </w:r>
    </w:p>
    <w:p w:rsidR="001C408A" w:rsidRPr="00940924" w:rsidRDefault="001C408A" w:rsidP="008221B7">
      <w:pPr>
        <w:pStyle w:val="ListParagraph"/>
        <w:spacing w:line="480" w:lineRule="auto"/>
        <w:ind w:left="709" w:firstLine="709"/>
        <w:jc w:val="both"/>
        <w:rPr>
          <w:rFonts w:asciiTheme="majorBidi" w:hAnsiTheme="majorBidi" w:cstheme="majorBidi"/>
        </w:rPr>
      </w:pPr>
      <w:r w:rsidRPr="00940924">
        <w:rPr>
          <w:rFonts w:asciiTheme="majorBidi" w:hAnsiTheme="majorBidi" w:cstheme="majorBidi"/>
        </w:rPr>
        <w:t xml:space="preserve">Para ahli telah mengemukakan </w:t>
      </w:r>
      <w:r w:rsidR="00077B2D" w:rsidRPr="00940924">
        <w:rPr>
          <w:rFonts w:asciiTheme="majorBidi" w:hAnsiTheme="majorBidi" w:cstheme="majorBidi"/>
        </w:rPr>
        <w:t>faktor</w:t>
      </w:r>
      <w:r w:rsidRPr="00940924">
        <w:rPr>
          <w:rFonts w:asciiTheme="majorBidi" w:hAnsiTheme="majorBidi" w:cstheme="majorBidi"/>
        </w:rPr>
        <w:t>-faktor yang mempengaruhi hasil belajar seseorang. Faktor-faktor yang mereka kemukakan cukup beragam, tapi pada dasarnya dap</w:t>
      </w:r>
      <w:r w:rsidR="008221B7" w:rsidRPr="00940924">
        <w:rPr>
          <w:rFonts w:asciiTheme="majorBidi" w:hAnsiTheme="majorBidi" w:cstheme="majorBidi"/>
        </w:rPr>
        <w:t>a</w:t>
      </w:r>
      <w:r w:rsidRPr="00940924">
        <w:rPr>
          <w:rFonts w:asciiTheme="majorBidi" w:hAnsiTheme="majorBidi" w:cstheme="majorBidi"/>
        </w:rPr>
        <w:t>t dikategor</w:t>
      </w:r>
      <w:r w:rsidR="008221B7" w:rsidRPr="00940924">
        <w:rPr>
          <w:rFonts w:asciiTheme="majorBidi" w:hAnsiTheme="majorBidi" w:cstheme="majorBidi"/>
        </w:rPr>
        <w:t>i</w:t>
      </w:r>
      <w:r w:rsidRPr="00940924">
        <w:rPr>
          <w:rFonts w:asciiTheme="majorBidi" w:hAnsiTheme="majorBidi" w:cstheme="majorBidi"/>
        </w:rPr>
        <w:t xml:space="preserve">kan ke dalam dua </w:t>
      </w:r>
      <w:r w:rsidR="00077B2D" w:rsidRPr="00940924">
        <w:rPr>
          <w:rFonts w:asciiTheme="majorBidi" w:hAnsiTheme="majorBidi" w:cstheme="majorBidi"/>
        </w:rPr>
        <w:t>faktor</w:t>
      </w:r>
      <w:r w:rsidRPr="00940924">
        <w:rPr>
          <w:rFonts w:asciiTheme="majorBidi" w:hAnsiTheme="majorBidi" w:cstheme="majorBidi"/>
        </w:rPr>
        <w:t xml:space="preserve">, yaitu </w:t>
      </w:r>
      <w:r w:rsidR="00077B2D" w:rsidRPr="00940924">
        <w:rPr>
          <w:rFonts w:asciiTheme="majorBidi" w:hAnsiTheme="majorBidi" w:cstheme="majorBidi"/>
        </w:rPr>
        <w:t>faktor</w:t>
      </w:r>
      <w:r w:rsidRPr="00940924">
        <w:rPr>
          <w:rFonts w:asciiTheme="majorBidi" w:hAnsiTheme="majorBidi" w:cstheme="majorBidi"/>
        </w:rPr>
        <w:t xml:space="preserve"> yang berasal dari dal</w:t>
      </w:r>
      <w:r w:rsidR="00EA360B" w:rsidRPr="00940924">
        <w:rPr>
          <w:rFonts w:asciiTheme="majorBidi" w:hAnsiTheme="majorBidi" w:cstheme="majorBidi"/>
        </w:rPr>
        <w:t>a</w:t>
      </w:r>
      <w:r w:rsidRPr="00940924">
        <w:rPr>
          <w:rFonts w:asciiTheme="majorBidi" w:hAnsiTheme="majorBidi" w:cstheme="majorBidi"/>
        </w:rPr>
        <w:t xml:space="preserve">m diri </w:t>
      </w:r>
      <w:r w:rsidR="0040143A" w:rsidRPr="00940924">
        <w:rPr>
          <w:rFonts w:asciiTheme="majorBidi" w:hAnsiTheme="majorBidi" w:cstheme="majorBidi"/>
        </w:rPr>
        <w:t>peserta didik</w:t>
      </w:r>
      <w:r w:rsidR="008221B7" w:rsidRPr="00940924">
        <w:rPr>
          <w:rFonts w:asciiTheme="majorBidi" w:hAnsiTheme="majorBidi" w:cstheme="majorBidi"/>
        </w:rPr>
        <w:t xml:space="preserve"> (</w:t>
      </w:r>
      <w:r w:rsidR="008221B7" w:rsidRPr="00940924">
        <w:rPr>
          <w:rFonts w:asciiTheme="majorBidi" w:hAnsiTheme="majorBidi" w:cstheme="majorBidi"/>
          <w:i/>
          <w:iCs/>
        </w:rPr>
        <w:t>internal)</w:t>
      </w:r>
      <w:r w:rsidRPr="00940924">
        <w:rPr>
          <w:rFonts w:asciiTheme="majorBidi" w:hAnsiTheme="majorBidi" w:cstheme="majorBidi"/>
        </w:rPr>
        <w:t xml:space="preserve"> dan </w:t>
      </w:r>
      <w:r w:rsidR="00077B2D" w:rsidRPr="00940924">
        <w:rPr>
          <w:rFonts w:asciiTheme="majorBidi" w:hAnsiTheme="majorBidi" w:cstheme="majorBidi"/>
        </w:rPr>
        <w:t>faktor</w:t>
      </w:r>
      <w:r w:rsidRPr="00940924">
        <w:rPr>
          <w:rFonts w:asciiTheme="majorBidi" w:hAnsiTheme="majorBidi" w:cstheme="majorBidi"/>
        </w:rPr>
        <w:t xml:space="preserve"> yang berasal dari luar diri pelajar</w:t>
      </w:r>
      <w:r w:rsidR="008221B7" w:rsidRPr="00940924">
        <w:rPr>
          <w:rFonts w:asciiTheme="majorBidi" w:hAnsiTheme="majorBidi" w:cstheme="majorBidi"/>
        </w:rPr>
        <w:t xml:space="preserve"> (</w:t>
      </w:r>
      <w:r w:rsidR="008221B7" w:rsidRPr="00940924">
        <w:rPr>
          <w:rFonts w:asciiTheme="majorBidi" w:hAnsiTheme="majorBidi" w:cstheme="majorBidi"/>
          <w:i/>
          <w:iCs/>
        </w:rPr>
        <w:t>eksternal</w:t>
      </w:r>
      <w:r w:rsidR="008221B7" w:rsidRPr="00940924">
        <w:rPr>
          <w:rFonts w:asciiTheme="majorBidi" w:hAnsiTheme="majorBidi" w:cstheme="majorBidi"/>
        </w:rPr>
        <w:t>)</w:t>
      </w:r>
      <w:r w:rsidRPr="00940924">
        <w:rPr>
          <w:rFonts w:asciiTheme="majorBidi" w:hAnsiTheme="majorBidi" w:cstheme="majorBidi"/>
        </w:rPr>
        <w:t xml:space="preserve"> atau </w:t>
      </w:r>
      <w:r w:rsidR="00077B2D" w:rsidRPr="00940924">
        <w:rPr>
          <w:rFonts w:asciiTheme="majorBidi" w:hAnsiTheme="majorBidi" w:cstheme="majorBidi"/>
        </w:rPr>
        <w:t>faktor</w:t>
      </w:r>
      <w:r w:rsidRPr="00940924">
        <w:rPr>
          <w:rFonts w:asciiTheme="majorBidi" w:hAnsiTheme="majorBidi" w:cstheme="majorBidi"/>
        </w:rPr>
        <w:t xml:space="preserve"> lingkungan.</w:t>
      </w:r>
    </w:p>
    <w:p w:rsidR="001C408A" w:rsidRPr="00940924" w:rsidRDefault="001C408A" w:rsidP="00AA0882">
      <w:pPr>
        <w:pStyle w:val="ListParagraph"/>
        <w:spacing w:line="480" w:lineRule="auto"/>
        <w:ind w:left="709" w:firstLine="709"/>
        <w:jc w:val="both"/>
        <w:rPr>
          <w:rFonts w:asciiTheme="majorBidi" w:hAnsiTheme="majorBidi" w:cstheme="majorBidi"/>
        </w:rPr>
      </w:pPr>
      <w:r w:rsidRPr="00940924">
        <w:rPr>
          <w:rFonts w:asciiTheme="majorBidi" w:hAnsiTheme="majorBidi" w:cstheme="majorBidi"/>
        </w:rPr>
        <w:lastRenderedPageBreak/>
        <w:t>Faktor yang berasal dari diri pelajar</w:t>
      </w:r>
      <w:r w:rsidR="00411053" w:rsidRPr="00940924">
        <w:rPr>
          <w:rFonts w:asciiTheme="majorBidi" w:hAnsiTheme="majorBidi" w:cstheme="majorBidi"/>
        </w:rPr>
        <w:t xml:space="preserve"> (</w:t>
      </w:r>
      <w:r w:rsidR="00411053" w:rsidRPr="00940924">
        <w:rPr>
          <w:rFonts w:asciiTheme="majorBidi" w:hAnsiTheme="majorBidi" w:cstheme="majorBidi"/>
          <w:i/>
          <w:iCs/>
        </w:rPr>
        <w:t>internal</w:t>
      </w:r>
      <w:r w:rsidR="00411053" w:rsidRPr="00940924">
        <w:rPr>
          <w:rFonts w:asciiTheme="majorBidi" w:hAnsiTheme="majorBidi" w:cstheme="majorBidi"/>
        </w:rPr>
        <w:t>)</w:t>
      </w:r>
      <w:r w:rsidRPr="00940924">
        <w:rPr>
          <w:rFonts w:asciiTheme="majorBidi" w:hAnsiTheme="majorBidi" w:cstheme="majorBidi"/>
        </w:rPr>
        <w:t xml:space="preserve"> terutama kemampuan yang dimilikinya. Faktor kemampuan pelajar besar sekali pengaruhnya terhadap hasil belajar yang dicapai. Di samping kemampuan, </w:t>
      </w:r>
      <w:r w:rsidR="00077B2D" w:rsidRPr="00940924">
        <w:rPr>
          <w:rFonts w:asciiTheme="majorBidi" w:hAnsiTheme="majorBidi" w:cstheme="majorBidi"/>
        </w:rPr>
        <w:t>faktor</w:t>
      </w:r>
      <w:r w:rsidRPr="00940924">
        <w:rPr>
          <w:rFonts w:asciiTheme="majorBidi" w:hAnsiTheme="majorBidi" w:cstheme="majorBidi"/>
        </w:rPr>
        <w:t xml:space="preserve"> lain yang juga mempunyai kontribusi terhadap hasil belajar seseorang adalah motivasi belajar, minat dan perhatian, sikap dan kebiasaan belajar, ketekunan, </w:t>
      </w:r>
      <w:r w:rsidR="00077B2D" w:rsidRPr="00940924">
        <w:rPr>
          <w:rFonts w:asciiTheme="majorBidi" w:hAnsiTheme="majorBidi" w:cstheme="majorBidi"/>
        </w:rPr>
        <w:t>faktor</w:t>
      </w:r>
      <w:r w:rsidRPr="00940924">
        <w:rPr>
          <w:rFonts w:asciiTheme="majorBidi" w:hAnsiTheme="majorBidi" w:cstheme="majorBidi"/>
        </w:rPr>
        <w:t xml:space="preserve"> fisik dan </w:t>
      </w:r>
      <w:r w:rsidR="00077B2D" w:rsidRPr="00940924">
        <w:rPr>
          <w:rFonts w:asciiTheme="majorBidi" w:hAnsiTheme="majorBidi" w:cstheme="majorBidi"/>
        </w:rPr>
        <w:t>faktor</w:t>
      </w:r>
      <w:r w:rsidRPr="00940924">
        <w:rPr>
          <w:rFonts w:asciiTheme="majorBidi" w:hAnsiTheme="majorBidi" w:cstheme="majorBidi"/>
        </w:rPr>
        <w:t xml:space="preserve"> psikis. Adanya pengaruh dari dalam diri pelajar merupakan hal yang logis jika dilihat bahwa</w:t>
      </w:r>
      <w:r w:rsidR="008221B7" w:rsidRPr="00940924">
        <w:rPr>
          <w:rFonts w:asciiTheme="majorBidi" w:hAnsiTheme="majorBidi" w:cstheme="majorBidi"/>
        </w:rPr>
        <w:t xml:space="preserve"> </w:t>
      </w:r>
      <w:r w:rsidRPr="00940924">
        <w:rPr>
          <w:rFonts w:asciiTheme="majorBidi" w:hAnsiTheme="majorBidi" w:cstheme="majorBidi"/>
        </w:rPr>
        <w:t>perbuatan belajar adalah perubahan tingkah laku individu yang disadarinya. Jadi, sejauh mana usaha pelajar untuk mengkondisikan dirinya bagi perbuatan belajar, sejauh itu pula hasil belajar akan ia capai.</w:t>
      </w:r>
    </w:p>
    <w:p w:rsidR="001C408A" w:rsidRPr="00940924" w:rsidRDefault="001C408A" w:rsidP="00AA0882">
      <w:pPr>
        <w:pStyle w:val="ListParagraph"/>
        <w:spacing w:line="480" w:lineRule="auto"/>
        <w:ind w:left="709" w:firstLine="709"/>
        <w:jc w:val="both"/>
        <w:rPr>
          <w:rFonts w:asciiTheme="majorBidi" w:hAnsiTheme="majorBidi" w:cstheme="majorBidi"/>
          <w:b/>
        </w:rPr>
      </w:pPr>
      <w:r w:rsidRPr="00940924">
        <w:rPr>
          <w:rFonts w:asciiTheme="majorBidi" w:hAnsiTheme="majorBidi" w:cstheme="majorBidi"/>
        </w:rPr>
        <w:t>Meskipun demikian, hasil belajar yang dicapai oleh pelajar masih d</w:t>
      </w:r>
      <w:r w:rsidR="00411053" w:rsidRPr="00940924">
        <w:rPr>
          <w:rFonts w:asciiTheme="majorBidi" w:hAnsiTheme="majorBidi" w:cstheme="majorBidi"/>
        </w:rPr>
        <w:t xml:space="preserve">ipengaruhi oleh </w:t>
      </w:r>
      <w:r w:rsidR="00077B2D" w:rsidRPr="00940924">
        <w:rPr>
          <w:rFonts w:asciiTheme="majorBidi" w:hAnsiTheme="majorBidi" w:cstheme="majorBidi"/>
        </w:rPr>
        <w:t>faktor</w:t>
      </w:r>
      <w:r w:rsidR="00411053" w:rsidRPr="00940924">
        <w:rPr>
          <w:rFonts w:asciiTheme="majorBidi" w:hAnsiTheme="majorBidi" w:cstheme="majorBidi"/>
        </w:rPr>
        <w:t xml:space="preserve"> yang data</w:t>
      </w:r>
      <w:r w:rsidRPr="00940924">
        <w:rPr>
          <w:rFonts w:asciiTheme="majorBidi" w:hAnsiTheme="majorBidi" w:cstheme="majorBidi"/>
        </w:rPr>
        <w:t>ng dari luar dirinya</w:t>
      </w:r>
      <w:r w:rsidR="00411053" w:rsidRPr="00940924">
        <w:rPr>
          <w:rFonts w:asciiTheme="majorBidi" w:hAnsiTheme="majorBidi" w:cstheme="majorBidi"/>
        </w:rPr>
        <w:t xml:space="preserve"> (</w:t>
      </w:r>
      <w:r w:rsidR="00411053" w:rsidRPr="00940924">
        <w:rPr>
          <w:rFonts w:asciiTheme="majorBidi" w:hAnsiTheme="majorBidi" w:cstheme="majorBidi"/>
          <w:i/>
          <w:iCs/>
        </w:rPr>
        <w:t>eksternal</w:t>
      </w:r>
      <w:r w:rsidR="00411053" w:rsidRPr="00940924">
        <w:rPr>
          <w:rFonts w:asciiTheme="majorBidi" w:hAnsiTheme="majorBidi" w:cstheme="majorBidi"/>
        </w:rPr>
        <w:t>)</w:t>
      </w:r>
      <w:r w:rsidRPr="00940924">
        <w:rPr>
          <w:rFonts w:asciiTheme="majorBidi" w:hAnsiTheme="majorBidi" w:cstheme="majorBidi"/>
        </w:rPr>
        <w:t xml:space="preserve">, yang disebut lingkungan. Salah satu lingkungan yang paling dominan mempengaruhi hasil belajar di sekolah ialah kualitas pengajaran </w:t>
      </w:r>
      <w:r w:rsidR="002736DB" w:rsidRPr="00940924">
        <w:rPr>
          <w:rFonts w:asciiTheme="majorBidi" w:hAnsiTheme="majorBidi" w:cstheme="majorBidi"/>
        </w:rPr>
        <w:t>y</w:t>
      </w:r>
      <w:r w:rsidRPr="00940924">
        <w:rPr>
          <w:rFonts w:asciiTheme="majorBidi" w:hAnsiTheme="majorBidi" w:cstheme="majorBidi"/>
        </w:rPr>
        <w:t>ang dikelola oleh guru. Hasil belajar pada hakikatnya tersirat dalam tujuan pengajaran. Oleh sebab itu, hasil belajar di sekolah di pengaruhi oleh kapasitas pelajar dan kualitas pengajarnya.</w:t>
      </w:r>
      <w:r w:rsidRPr="00940924">
        <w:rPr>
          <w:rStyle w:val="FootnoteReference"/>
          <w:rFonts w:asciiTheme="majorBidi" w:hAnsiTheme="majorBidi" w:cstheme="majorBidi"/>
        </w:rPr>
        <w:footnoteReference w:id="32"/>
      </w:r>
    </w:p>
    <w:p w:rsidR="001C408A" w:rsidRPr="00940924" w:rsidRDefault="001C408A" w:rsidP="00AA0882">
      <w:pPr>
        <w:pStyle w:val="ListParagraph"/>
        <w:spacing w:line="480" w:lineRule="auto"/>
        <w:ind w:firstLine="720"/>
        <w:jc w:val="both"/>
        <w:rPr>
          <w:rFonts w:asciiTheme="majorBidi" w:hAnsiTheme="majorBidi" w:cstheme="majorBidi"/>
        </w:rPr>
      </w:pPr>
      <w:r w:rsidRPr="00940924">
        <w:rPr>
          <w:rFonts w:asciiTheme="majorBidi" w:hAnsiTheme="majorBidi" w:cstheme="majorBidi"/>
        </w:rPr>
        <w:t>Menurut Uzer Usman, usaha dan keberhasilan dalam belajar dipengaruhi oleh banyak faktor diantaranya adalah:</w:t>
      </w:r>
    </w:p>
    <w:p w:rsidR="001C408A" w:rsidRPr="00940924" w:rsidRDefault="001C408A" w:rsidP="00AA0882">
      <w:pPr>
        <w:pStyle w:val="ListParagraph"/>
        <w:numPr>
          <w:ilvl w:val="0"/>
          <w:numId w:val="7"/>
        </w:numPr>
        <w:spacing w:line="480" w:lineRule="auto"/>
        <w:ind w:left="993" w:hanging="284"/>
        <w:jc w:val="both"/>
        <w:rPr>
          <w:rFonts w:asciiTheme="majorBidi" w:hAnsiTheme="majorBidi" w:cstheme="majorBidi"/>
        </w:rPr>
      </w:pPr>
      <w:r w:rsidRPr="00940924">
        <w:rPr>
          <w:rFonts w:asciiTheme="majorBidi" w:hAnsiTheme="majorBidi" w:cstheme="majorBidi"/>
        </w:rPr>
        <w:t xml:space="preserve">Faktor-faktor dalam diri individu yang menyangkut aspek jasmaniah mencakup kondisi dan kesehatan jasmani dari individu, dan rohaniah yang </w:t>
      </w:r>
      <w:r w:rsidRPr="00940924">
        <w:rPr>
          <w:rFonts w:asciiTheme="majorBidi" w:hAnsiTheme="majorBidi" w:cstheme="majorBidi"/>
        </w:rPr>
        <w:lastRenderedPageBreak/>
        <w:t>mencakup kondisi kesehatan psikis, kemampuan-kemampuan intelektual, social, psikomotor serta kondisi afektif  dan konatif dari individu.</w:t>
      </w:r>
    </w:p>
    <w:p w:rsidR="00547216" w:rsidRPr="00940924" w:rsidRDefault="001C408A" w:rsidP="00AA0882">
      <w:pPr>
        <w:pStyle w:val="ListParagraph"/>
        <w:numPr>
          <w:ilvl w:val="0"/>
          <w:numId w:val="7"/>
        </w:numPr>
        <w:spacing w:line="480" w:lineRule="auto"/>
        <w:ind w:left="993" w:hanging="284"/>
        <w:jc w:val="both"/>
        <w:rPr>
          <w:rFonts w:asciiTheme="majorBidi" w:hAnsiTheme="majorBidi" w:cstheme="majorBidi"/>
        </w:rPr>
      </w:pPr>
      <w:r w:rsidRPr="00940924">
        <w:rPr>
          <w:rFonts w:asciiTheme="majorBidi" w:hAnsiTheme="majorBidi" w:cstheme="majorBidi"/>
        </w:rPr>
        <w:t>Faktor-faktor lingkungan baik faktor fisik maupun sosial psikologis yang berada pada lingkungan keluarga, sekolah, dan masyarakat.</w:t>
      </w:r>
      <w:r w:rsidRPr="00940924">
        <w:rPr>
          <w:rStyle w:val="FootnoteReference"/>
          <w:rFonts w:asciiTheme="majorBidi" w:hAnsiTheme="majorBidi" w:cstheme="majorBidi"/>
        </w:rPr>
        <w:footnoteReference w:id="33"/>
      </w:r>
      <w:r w:rsidRPr="00940924">
        <w:rPr>
          <w:rFonts w:asciiTheme="majorBidi" w:hAnsiTheme="majorBidi" w:cstheme="majorBidi"/>
        </w:rPr>
        <w:t xml:space="preserve">  </w:t>
      </w:r>
    </w:p>
    <w:p w:rsidR="001C408A" w:rsidRPr="00940924" w:rsidRDefault="001C408A" w:rsidP="00AA0882">
      <w:pPr>
        <w:pStyle w:val="ListParagraph"/>
        <w:spacing w:line="480" w:lineRule="auto"/>
        <w:ind w:firstLine="720"/>
        <w:jc w:val="both"/>
        <w:rPr>
          <w:rFonts w:asciiTheme="majorBidi" w:hAnsiTheme="majorBidi" w:cstheme="majorBidi"/>
        </w:rPr>
      </w:pPr>
      <w:r w:rsidRPr="00940924">
        <w:rPr>
          <w:rFonts w:asciiTheme="majorBidi" w:hAnsiTheme="majorBidi" w:cstheme="majorBidi"/>
        </w:rPr>
        <w:t xml:space="preserve">Belajar sebagai proses atau aktifitas disyaratkan oleh banyak sekali hal-hal atau </w:t>
      </w:r>
      <w:r w:rsidR="00077B2D" w:rsidRPr="00940924">
        <w:rPr>
          <w:rFonts w:asciiTheme="majorBidi" w:hAnsiTheme="majorBidi" w:cstheme="majorBidi"/>
        </w:rPr>
        <w:t>faktor</w:t>
      </w:r>
      <w:r w:rsidRPr="00940924">
        <w:rPr>
          <w:rFonts w:asciiTheme="majorBidi" w:hAnsiTheme="majorBidi" w:cstheme="majorBidi"/>
        </w:rPr>
        <w:t>-faktor. Yang diklasifikasikan sebagai berikut.</w:t>
      </w:r>
    </w:p>
    <w:p w:rsidR="001C408A" w:rsidRPr="00940924" w:rsidRDefault="001C408A" w:rsidP="00AA0882">
      <w:pPr>
        <w:pStyle w:val="ListParagraph"/>
        <w:numPr>
          <w:ilvl w:val="1"/>
          <w:numId w:val="15"/>
        </w:numPr>
        <w:spacing w:line="480" w:lineRule="auto"/>
        <w:ind w:left="993" w:hanging="284"/>
        <w:jc w:val="both"/>
        <w:rPr>
          <w:rFonts w:asciiTheme="majorBidi" w:hAnsiTheme="majorBidi" w:cstheme="majorBidi"/>
        </w:rPr>
      </w:pPr>
      <w:r w:rsidRPr="00940924">
        <w:rPr>
          <w:rFonts w:asciiTheme="majorBidi" w:hAnsiTheme="majorBidi" w:cstheme="majorBidi"/>
        </w:rPr>
        <w:t>Faktor-faktor yang berasal dari luar diri pelajar, dan ini masih lagi dapat digolongkan menjadi dua golongan dengan caatatan bahwa overlapping masih tetap ada yaitu:</w:t>
      </w:r>
    </w:p>
    <w:p w:rsidR="001C408A" w:rsidRPr="00940924" w:rsidRDefault="00547216" w:rsidP="00AA0882">
      <w:pPr>
        <w:pStyle w:val="ListParagraph"/>
        <w:numPr>
          <w:ilvl w:val="0"/>
          <w:numId w:val="62"/>
        </w:numPr>
        <w:tabs>
          <w:tab w:val="left" w:pos="1276"/>
        </w:tabs>
        <w:spacing w:line="480" w:lineRule="auto"/>
        <w:ind w:left="993" w:firstLine="0"/>
        <w:jc w:val="both"/>
        <w:rPr>
          <w:rFonts w:asciiTheme="majorBidi" w:hAnsiTheme="majorBidi" w:cstheme="majorBidi"/>
        </w:rPr>
      </w:pPr>
      <w:r w:rsidRPr="00940924">
        <w:rPr>
          <w:rFonts w:asciiTheme="majorBidi" w:hAnsiTheme="majorBidi" w:cstheme="majorBidi"/>
        </w:rPr>
        <w:t xml:space="preserve">  </w:t>
      </w:r>
      <w:r w:rsidR="001C408A" w:rsidRPr="00940924">
        <w:rPr>
          <w:rFonts w:asciiTheme="majorBidi" w:hAnsiTheme="majorBidi" w:cstheme="majorBidi"/>
        </w:rPr>
        <w:t>Faktor-faktor nonsosial, dan</w:t>
      </w:r>
    </w:p>
    <w:p w:rsidR="001C408A" w:rsidRPr="00940924" w:rsidRDefault="00547216" w:rsidP="00AA0882">
      <w:pPr>
        <w:pStyle w:val="ListParagraph"/>
        <w:numPr>
          <w:ilvl w:val="0"/>
          <w:numId w:val="62"/>
        </w:numPr>
        <w:tabs>
          <w:tab w:val="left" w:pos="1276"/>
        </w:tabs>
        <w:spacing w:line="480" w:lineRule="auto"/>
        <w:ind w:left="993" w:firstLine="0"/>
        <w:jc w:val="both"/>
        <w:rPr>
          <w:rFonts w:asciiTheme="majorBidi" w:hAnsiTheme="majorBidi" w:cstheme="majorBidi"/>
        </w:rPr>
      </w:pPr>
      <w:r w:rsidRPr="00940924">
        <w:rPr>
          <w:rFonts w:asciiTheme="majorBidi" w:hAnsiTheme="majorBidi" w:cstheme="majorBidi"/>
        </w:rPr>
        <w:t xml:space="preserve">  </w:t>
      </w:r>
      <w:r w:rsidR="001C408A" w:rsidRPr="00940924">
        <w:rPr>
          <w:rFonts w:asciiTheme="majorBidi" w:hAnsiTheme="majorBidi" w:cstheme="majorBidi"/>
        </w:rPr>
        <w:t>Faktor-faktor sosial</w:t>
      </w:r>
    </w:p>
    <w:p w:rsidR="001C408A" w:rsidRPr="00940924" w:rsidRDefault="001C408A" w:rsidP="00AA0882">
      <w:pPr>
        <w:pStyle w:val="ListParagraph"/>
        <w:numPr>
          <w:ilvl w:val="1"/>
          <w:numId w:val="15"/>
        </w:numPr>
        <w:spacing w:line="480" w:lineRule="auto"/>
        <w:ind w:left="993" w:hanging="284"/>
        <w:jc w:val="both"/>
        <w:rPr>
          <w:rFonts w:asciiTheme="majorBidi" w:hAnsiTheme="majorBidi" w:cstheme="majorBidi"/>
        </w:rPr>
      </w:pPr>
      <w:r w:rsidRPr="00940924">
        <w:rPr>
          <w:rFonts w:asciiTheme="majorBidi" w:hAnsiTheme="majorBidi" w:cstheme="majorBidi"/>
        </w:rPr>
        <w:t xml:space="preserve">Faktor-faktor </w:t>
      </w:r>
      <w:r w:rsidR="00411053" w:rsidRPr="00940924">
        <w:rPr>
          <w:rFonts w:asciiTheme="majorBidi" w:hAnsiTheme="majorBidi" w:cstheme="majorBidi"/>
        </w:rPr>
        <w:t xml:space="preserve">yang berasal dari dalam diri </w:t>
      </w:r>
      <w:r w:rsidRPr="00940924">
        <w:rPr>
          <w:rFonts w:asciiTheme="majorBidi" w:hAnsiTheme="majorBidi" w:cstheme="majorBidi"/>
        </w:rPr>
        <w:t>pelajar, dan inipun dapat lagi digolongkan menjadi dua golongan yaitu:</w:t>
      </w:r>
    </w:p>
    <w:p w:rsidR="001C408A" w:rsidRPr="00940924" w:rsidRDefault="001C408A" w:rsidP="00AA0882">
      <w:pPr>
        <w:pStyle w:val="ListParagraph"/>
        <w:numPr>
          <w:ilvl w:val="0"/>
          <w:numId w:val="16"/>
        </w:numPr>
        <w:spacing w:line="480" w:lineRule="auto"/>
        <w:ind w:left="993" w:firstLine="0"/>
        <w:jc w:val="both"/>
        <w:rPr>
          <w:rFonts w:asciiTheme="majorBidi" w:hAnsiTheme="majorBidi" w:cstheme="majorBidi"/>
        </w:rPr>
      </w:pPr>
      <w:r w:rsidRPr="00940924">
        <w:rPr>
          <w:rFonts w:asciiTheme="majorBidi" w:hAnsiTheme="majorBidi" w:cstheme="majorBidi"/>
        </w:rPr>
        <w:t xml:space="preserve">Faktor-faktor fisiologis, dan </w:t>
      </w:r>
    </w:p>
    <w:p w:rsidR="001C408A" w:rsidRPr="00940924" w:rsidRDefault="001C408A" w:rsidP="00AA0882">
      <w:pPr>
        <w:pStyle w:val="ListParagraph"/>
        <w:numPr>
          <w:ilvl w:val="0"/>
          <w:numId w:val="16"/>
        </w:numPr>
        <w:spacing w:line="480" w:lineRule="auto"/>
        <w:ind w:left="993" w:firstLine="0"/>
        <w:jc w:val="both"/>
        <w:rPr>
          <w:rFonts w:asciiTheme="majorBidi" w:hAnsiTheme="majorBidi" w:cstheme="majorBidi"/>
        </w:rPr>
      </w:pPr>
      <w:r w:rsidRPr="00940924">
        <w:rPr>
          <w:rFonts w:asciiTheme="majorBidi" w:hAnsiTheme="majorBidi" w:cstheme="majorBidi"/>
        </w:rPr>
        <w:t>Faktor-faktor psikologis.</w:t>
      </w:r>
    </w:p>
    <w:p w:rsidR="001C408A" w:rsidRPr="00940924" w:rsidRDefault="001C408A" w:rsidP="00AA0882">
      <w:pPr>
        <w:pStyle w:val="ListParagraph"/>
        <w:numPr>
          <w:ilvl w:val="0"/>
          <w:numId w:val="17"/>
        </w:numPr>
        <w:spacing w:line="480" w:lineRule="auto"/>
        <w:ind w:left="993" w:hanging="284"/>
        <w:jc w:val="both"/>
        <w:rPr>
          <w:rFonts w:asciiTheme="majorBidi" w:hAnsiTheme="majorBidi" w:cstheme="majorBidi"/>
        </w:rPr>
      </w:pPr>
      <w:r w:rsidRPr="00940924">
        <w:rPr>
          <w:rFonts w:asciiTheme="majorBidi" w:hAnsiTheme="majorBidi" w:cstheme="majorBidi"/>
        </w:rPr>
        <w:t>Faktor-faktor Nonsosial Dalam Belajar</w:t>
      </w:r>
    </w:p>
    <w:p w:rsidR="001C408A" w:rsidRPr="00940924" w:rsidRDefault="00411053" w:rsidP="00AA0882">
      <w:pPr>
        <w:pStyle w:val="ListParagraph"/>
        <w:spacing w:line="480" w:lineRule="auto"/>
        <w:ind w:left="993" w:firstLine="567"/>
        <w:jc w:val="both"/>
        <w:rPr>
          <w:rFonts w:asciiTheme="majorBidi" w:hAnsiTheme="majorBidi" w:cstheme="majorBidi"/>
        </w:rPr>
      </w:pPr>
      <w:r w:rsidRPr="00940924">
        <w:rPr>
          <w:rFonts w:asciiTheme="majorBidi" w:hAnsiTheme="majorBidi" w:cstheme="majorBidi"/>
        </w:rPr>
        <w:t>Kelompok faktor</w:t>
      </w:r>
      <w:r w:rsidR="001C408A" w:rsidRPr="00940924">
        <w:rPr>
          <w:rFonts w:asciiTheme="majorBidi" w:hAnsiTheme="majorBidi" w:cstheme="majorBidi"/>
        </w:rPr>
        <w:t>-faktor ini boleh dikatakan juga tak terbilang jumlahnya, seperti misalnya: keadaan udara, suhu udara, cuaca, waktu (pagi, siang, ataupun malam), tempatnya (letaknya, pergedungannya), alat-alat yang dipakai untuk belajar (seperti alat tulis-menulis, buku-buku, alat-alat peraga dan sebagainya</w:t>
      </w:r>
      <w:r w:rsidR="008221B7" w:rsidRPr="00940924">
        <w:rPr>
          <w:rFonts w:asciiTheme="majorBidi" w:hAnsiTheme="majorBidi" w:cstheme="majorBidi"/>
        </w:rPr>
        <w:t xml:space="preserve"> </w:t>
      </w:r>
      <w:r w:rsidR="001C408A" w:rsidRPr="00940924">
        <w:rPr>
          <w:rFonts w:asciiTheme="majorBidi" w:hAnsiTheme="majorBidi" w:cstheme="majorBidi"/>
        </w:rPr>
        <w:t>yang biasa kita sebut alat-alat pelajaran).</w:t>
      </w:r>
    </w:p>
    <w:p w:rsidR="001C408A" w:rsidRPr="00940924" w:rsidRDefault="001C408A" w:rsidP="00AA0882">
      <w:pPr>
        <w:pStyle w:val="ListParagraph"/>
        <w:numPr>
          <w:ilvl w:val="0"/>
          <w:numId w:val="17"/>
        </w:numPr>
        <w:spacing w:line="480" w:lineRule="auto"/>
        <w:ind w:left="993" w:hanging="284"/>
        <w:jc w:val="both"/>
        <w:rPr>
          <w:rFonts w:asciiTheme="majorBidi" w:hAnsiTheme="majorBidi" w:cstheme="majorBidi"/>
        </w:rPr>
      </w:pPr>
      <w:r w:rsidRPr="00940924">
        <w:rPr>
          <w:rFonts w:asciiTheme="majorBidi" w:hAnsiTheme="majorBidi" w:cstheme="majorBidi"/>
        </w:rPr>
        <w:lastRenderedPageBreak/>
        <w:t>Faktor-faktor Sosial Dalam Belajar</w:t>
      </w:r>
    </w:p>
    <w:p w:rsidR="001C408A" w:rsidRPr="00940924" w:rsidRDefault="001C408A" w:rsidP="008221B7">
      <w:pPr>
        <w:pStyle w:val="ListParagraph"/>
        <w:tabs>
          <w:tab w:val="left" w:pos="2127"/>
        </w:tabs>
        <w:spacing w:line="480" w:lineRule="auto"/>
        <w:ind w:left="993" w:firstLine="567"/>
        <w:jc w:val="both"/>
        <w:rPr>
          <w:rFonts w:asciiTheme="majorBidi" w:hAnsiTheme="majorBidi" w:cstheme="majorBidi"/>
        </w:rPr>
      </w:pPr>
      <w:r w:rsidRPr="00940924">
        <w:rPr>
          <w:rFonts w:asciiTheme="majorBidi" w:hAnsiTheme="majorBidi" w:cstheme="majorBidi"/>
        </w:rPr>
        <w:t xml:space="preserve">Yang dimaksud dengan faktor-faktor sosial di sini adalah </w:t>
      </w:r>
      <w:r w:rsidR="00077B2D" w:rsidRPr="00940924">
        <w:rPr>
          <w:rFonts w:asciiTheme="majorBidi" w:hAnsiTheme="majorBidi" w:cstheme="majorBidi"/>
        </w:rPr>
        <w:t>faktor</w:t>
      </w:r>
      <w:r w:rsidRPr="00940924">
        <w:rPr>
          <w:rFonts w:asciiTheme="majorBidi" w:hAnsiTheme="majorBidi" w:cstheme="majorBidi"/>
        </w:rPr>
        <w:t xml:space="preserve"> manusia (sesam</w:t>
      </w:r>
      <w:r w:rsidR="008221B7" w:rsidRPr="00940924">
        <w:rPr>
          <w:rFonts w:asciiTheme="majorBidi" w:hAnsiTheme="majorBidi" w:cstheme="majorBidi"/>
        </w:rPr>
        <w:t>a</w:t>
      </w:r>
      <w:r w:rsidRPr="00940924">
        <w:rPr>
          <w:rFonts w:asciiTheme="majorBidi" w:hAnsiTheme="majorBidi" w:cstheme="majorBidi"/>
        </w:rPr>
        <w:t xml:space="preserve"> manusia), baik manusia itu ada (hadir) maupun kehadirannya itu dapat disimpulkan, jadi tidak langsung hadir. Kehadiran orang atau orang-orang lain pada waktu seseorang sedang belajar, banyak sekali mengganggu belajar itu, misalnya kalau satu kelas murid sedang mengerjakan ujian, lalu terdengar banyak anak-anak bercakap-cakap di samping kelas. </w:t>
      </w:r>
    </w:p>
    <w:p w:rsidR="001C408A" w:rsidRPr="00940924" w:rsidRDefault="001C408A" w:rsidP="00AA0882">
      <w:pPr>
        <w:pStyle w:val="ListParagraph"/>
        <w:numPr>
          <w:ilvl w:val="0"/>
          <w:numId w:val="17"/>
        </w:numPr>
        <w:spacing w:line="480" w:lineRule="auto"/>
        <w:ind w:left="993" w:hanging="284"/>
        <w:jc w:val="both"/>
        <w:rPr>
          <w:rFonts w:asciiTheme="majorBidi" w:hAnsiTheme="majorBidi" w:cstheme="majorBidi"/>
        </w:rPr>
      </w:pPr>
      <w:r w:rsidRPr="00940924">
        <w:rPr>
          <w:rFonts w:asciiTheme="majorBidi" w:hAnsiTheme="majorBidi" w:cstheme="majorBidi"/>
        </w:rPr>
        <w:t>Faktor-faktor Fisiologis Dalam Belajar</w:t>
      </w:r>
    </w:p>
    <w:p w:rsidR="001C408A" w:rsidRPr="00940924" w:rsidRDefault="001C408A" w:rsidP="00AA0882">
      <w:pPr>
        <w:pStyle w:val="ListParagraph"/>
        <w:spacing w:line="480" w:lineRule="auto"/>
        <w:ind w:left="993" w:firstLine="708"/>
        <w:jc w:val="both"/>
        <w:rPr>
          <w:rFonts w:asciiTheme="majorBidi" w:hAnsiTheme="majorBidi" w:cstheme="majorBidi"/>
        </w:rPr>
      </w:pPr>
      <w:r w:rsidRPr="00940924">
        <w:rPr>
          <w:rFonts w:asciiTheme="majorBidi" w:hAnsiTheme="majorBidi" w:cstheme="majorBidi"/>
        </w:rPr>
        <w:t>Faktor-faktor fisiologis ini masih dapat dibedakan lagi menjadi dua macam yaitu:</w:t>
      </w:r>
    </w:p>
    <w:p w:rsidR="001C408A" w:rsidRPr="00940924" w:rsidRDefault="0087797C" w:rsidP="00AA0882">
      <w:pPr>
        <w:pStyle w:val="ListParagraph"/>
        <w:numPr>
          <w:ilvl w:val="1"/>
          <w:numId w:val="19"/>
        </w:numPr>
        <w:spacing w:line="480" w:lineRule="auto"/>
        <w:ind w:left="993" w:hanging="284"/>
        <w:jc w:val="both"/>
        <w:rPr>
          <w:rFonts w:asciiTheme="majorBidi" w:hAnsiTheme="majorBidi" w:cstheme="majorBidi"/>
        </w:rPr>
      </w:pPr>
      <w:r w:rsidRPr="00940924">
        <w:rPr>
          <w:rFonts w:asciiTheme="majorBidi" w:hAnsiTheme="majorBidi" w:cstheme="majorBidi"/>
        </w:rPr>
        <w:t xml:space="preserve"> </w:t>
      </w:r>
      <w:r w:rsidR="001C408A" w:rsidRPr="00940924">
        <w:rPr>
          <w:rFonts w:asciiTheme="majorBidi" w:hAnsiTheme="majorBidi" w:cstheme="majorBidi"/>
        </w:rPr>
        <w:t>Tonus jasmani pada umumnya, dan</w:t>
      </w:r>
      <w:r w:rsidR="00547216" w:rsidRPr="00940924">
        <w:rPr>
          <w:rFonts w:asciiTheme="majorBidi" w:hAnsiTheme="majorBidi" w:cstheme="majorBidi"/>
        </w:rPr>
        <w:t xml:space="preserve"> </w:t>
      </w:r>
      <w:r w:rsidR="001C408A" w:rsidRPr="00940924">
        <w:rPr>
          <w:rFonts w:asciiTheme="majorBidi" w:hAnsiTheme="majorBidi" w:cstheme="majorBidi"/>
        </w:rPr>
        <w:t>alam hubungannya dengan hal ini ada dua hal yang perlu dikemukakan.</w:t>
      </w:r>
    </w:p>
    <w:p w:rsidR="001C408A" w:rsidRPr="00940924" w:rsidRDefault="001C408A" w:rsidP="00AA0882">
      <w:pPr>
        <w:pStyle w:val="ListParagraph"/>
        <w:numPr>
          <w:ilvl w:val="1"/>
          <w:numId w:val="63"/>
        </w:numPr>
        <w:spacing w:line="480" w:lineRule="auto"/>
        <w:ind w:left="1276" w:hanging="283"/>
        <w:jc w:val="both"/>
        <w:rPr>
          <w:rFonts w:asciiTheme="majorBidi" w:hAnsiTheme="majorBidi" w:cstheme="majorBidi"/>
        </w:rPr>
      </w:pPr>
      <w:r w:rsidRPr="00940924">
        <w:rPr>
          <w:rFonts w:asciiTheme="majorBidi" w:hAnsiTheme="majorBidi" w:cstheme="majorBidi"/>
        </w:rPr>
        <w:t>Nutrisi harus cuk</w:t>
      </w:r>
      <w:r w:rsidR="008221B7" w:rsidRPr="00940924">
        <w:rPr>
          <w:rFonts w:asciiTheme="majorBidi" w:hAnsiTheme="majorBidi" w:cstheme="majorBidi"/>
        </w:rPr>
        <w:t>up karena kekurangan kadar makan</w:t>
      </w:r>
      <w:r w:rsidRPr="00940924">
        <w:rPr>
          <w:rFonts w:asciiTheme="majorBidi" w:hAnsiTheme="majorBidi" w:cstheme="majorBidi"/>
        </w:rPr>
        <w:t>an</w:t>
      </w:r>
      <w:r w:rsidR="008221B7" w:rsidRPr="00940924">
        <w:rPr>
          <w:rFonts w:asciiTheme="majorBidi" w:hAnsiTheme="majorBidi" w:cstheme="majorBidi"/>
        </w:rPr>
        <w:t xml:space="preserve"> </w:t>
      </w:r>
      <w:r w:rsidRPr="00940924">
        <w:rPr>
          <w:rFonts w:asciiTheme="majorBidi" w:hAnsiTheme="majorBidi" w:cstheme="majorBidi"/>
        </w:rPr>
        <w:t>ini akan mengakibatkan kekurangan tonus jasmani, yang pengaruhnya dapat berupa kelesuan, lekas mengantuk, lekas lelah dan sebagainya.</w:t>
      </w:r>
    </w:p>
    <w:p w:rsidR="001C408A" w:rsidRPr="00940924" w:rsidRDefault="001C408A" w:rsidP="00AA0882">
      <w:pPr>
        <w:pStyle w:val="ListParagraph"/>
        <w:numPr>
          <w:ilvl w:val="1"/>
          <w:numId w:val="63"/>
        </w:numPr>
        <w:spacing w:line="480" w:lineRule="auto"/>
        <w:ind w:left="1276" w:hanging="283"/>
        <w:jc w:val="both"/>
        <w:rPr>
          <w:rFonts w:asciiTheme="majorBidi" w:hAnsiTheme="majorBidi" w:cstheme="majorBidi"/>
        </w:rPr>
      </w:pPr>
      <w:r w:rsidRPr="00940924">
        <w:rPr>
          <w:rFonts w:asciiTheme="majorBidi" w:hAnsiTheme="majorBidi" w:cstheme="majorBidi"/>
        </w:rPr>
        <w:t xml:space="preserve">Beberapa penyakit yang kronis sangat mengganggu belajar, seperti pilek, influenza, sakit gigi dan sejenisnya. </w:t>
      </w:r>
    </w:p>
    <w:p w:rsidR="001C408A" w:rsidRPr="00940924" w:rsidRDefault="001C408A" w:rsidP="00AA0882">
      <w:pPr>
        <w:pStyle w:val="ListParagraph"/>
        <w:numPr>
          <w:ilvl w:val="1"/>
          <w:numId w:val="19"/>
        </w:numPr>
        <w:spacing w:line="480" w:lineRule="auto"/>
        <w:ind w:left="993" w:hanging="284"/>
        <w:jc w:val="both"/>
        <w:rPr>
          <w:rFonts w:asciiTheme="majorBidi" w:hAnsiTheme="majorBidi" w:cstheme="majorBidi"/>
        </w:rPr>
      </w:pPr>
      <w:r w:rsidRPr="00940924">
        <w:rPr>
          <w:rFonts w:asciiTheme="majorBidi" w:hAnsiTheme="majorBidi" w:cstheme="majorBidi"/>
        </w:rPr>
        <w:t>Keadaan fungsi-fungsi fisiologis tertentu terutama panca indera</w:t>
      </w:r>
      <w:r w:rsidR="00804421" w:rsidRPr="00940924">
        <w:rPr>
          <w:rFonts w:asciiTheme="majorBidi" w:hAnsiTheme="majorBidi" w:cstheme="majorBidi"/>
        </w:rPr>
        <w:t xml:space="preserve">            </w:t>
      </w:r>
      <w:r w:rsidRPr="00940924">
        <w:rPr>
          <w:rFonts w:asciiTheme="majorBidi" w:hAnsiTheme="majorBidi" w:cstheme="majorBidi"/>
        </w:rPr>
        <w:t>Baiknya berfungsinya panca</w:t>
      </w:r>
      <w:r w:rsidR="008221B7" w:rsidRPr="00940924">
        <w:rPr>
          <w:rFonts w:asciiTheme="majorBidi" w:hAnsiTheme="majorBidi" w:cstheme="majorBidi"/>
        </w:rPr>
        <w:t xml:space="preserve"> </w:t>
      </w:r>
      <w:r w:rsidRPr="00940924">
        <w:rPr>
          <w:rFonts w:asciiTheme="majorBidi" w:hAnsiTheme="majorBidi" w:cstheme="majorBidi"/>
        </w:rPr>
        <w:t xml:space="preserve">indera merupakan syarat dapatnya belajar itu </w:t>
      </w:r>
      <w:r w:rsidR="00804421" w:rsidRPr="00940924">
        <w:rPr>
          <w:rFonts w:asciiTheme="majorBidi" w:hAnsiTheme="majorBidi" w:cstheme="majorBidi"/>
        </w:rPr>
        <w:t xml:space="preserve">  </w:t>
      </w:r>
      <w:r w:rsidRPr="00940924">
        <w:rPr>
          <w:rFonts w:asciiTheme="majorBidi" w:hAnsiTheme="majorBidi" w:cstheme="majorBidi"/>
        </w:rPr>
        <w:t>berlangsung dengan baik. Dalam system persekolahan yang memegang peranan dalam</w:t>
      </w:r>
      <w:r w:rsidR="008221B7" w:rsidRPr="00940924">
        <w:rPr>
          <w:rFonts w:asciiTheme="majorBidi" w:hAnsiTheme="majorBidi" w:cstheme="majorBidi"/>
        </w:rPr>
        <w:t xml:space="preserve"> belajar adalah mata dan teling</w:t>
      </w:r>
      <w:r w:rsidRPr="00940924">
        <w:rPr>
          <w:rFonts w:asciiTheme="majorBidi" w:hAnsiTheme="majorBidi" w:cstheme="majorBidi"/>
        </w:rPr>
        <w:t>a.</w:t>
      </w:r>
    </w:p>
    <w:p w:rsidR="001C408A" w:rsidRPr="00940924" w:rsidRDefault="001C408A" w:rsidP="00AA0882">
      <w:pPr>
        <w:pStyle w:val="ListParagraph"/>
        <w:numPr>
          <w:ilvl w:val="0"/>
          <w:numId w:val="17"/>
        </w:numPr>
        <w:spacing w:line="480" w:lineRule="auto"/>
        <w:ind w:left="993" w:hanging="284"/>
        <w:jc w:val="both"/>
        <w:rPr>
          <w:rFonts w:asciiTheme="majorBidi" w:hAnsiTheme="majorBidi" w:cstheme="majorBidi"/>
        </w:rPr>
      </w:pPr>
      <w:r w:rsidRPr="00940924">
        <w:rPr>
          <w:rFonts w:asciiTheme="majorBidi" w:hAnsiTheme="majorBidi" w:cstheme="majorBidi"/>
        </w:rPr>
        <w:lastRenderedPageBreak/>
        <w:t>Faktor-faktor Psikologis Dalam Belajar</w:t>
      </w:r>
    </w:p>
    <w:p w:rsidR="001C408A" w:rsidRPr="00940924" w:rsidRDefault="001C408A" w:rsidP="00AA0882">
      <w:pPr>
        <w:pStyle w:val="ListParagraph"/>
        <w:spacing w:line="480" w:lineRule="auto"/>
        <w:ind w:left="709" w:firstLine="567"/>
        <w:jc w:val="both"/>
        <w:rPr>
          <w:rFonts w:asciiTheme="majorBidi" w:hAnsiTheme="majorBidi" w:cstheme="majorBidi"/>
        </w:rPr>
      </w:pPr>
      <w:r w:rsidRPr="00940924">
        <w:rPr>
          <w:rFonts w:asciiTheme="majorBidi" w:hAnsiTheme="majorBidi" w:cstheme="majorBidi"/>
        </w:rPr>
        <w:t>Menurut Arden N. frandsen mengatakan bahwa hal yang mendorong seseorang untuk belajar itu adalah sebagai berikut:</w:t>
      </w:r>
    </w:p>
    <w:p w:rsidR="001C408A" w:rsidRPr="00940924" w:rsidRDefault="001C408A" w:rsidP="00AA0882">
      <w:pPr>
        <w:pStyle w:val="ListParagraph"/>
        <w:numPr>
          <w:ilvl w:val="0"/>
          <w:numId w:val="60"/>
        </w:numPr>
        <w:spacing w:line="480" w:lineRule="auto"/>
        <w:ind w:left="993" w:hanging="284"/>
        <w:jc w:val="both"/>
        <w:rPr>
          <w:rFonts w:asciiTheme="majorBidi" w:hAnsiTheme="majorBidi" w:cstheme="majorBidi"/>
        </w:rPr>
      </w:pPr>
      <w:r w:rsidRPr="00940924">
        <w:rPr>
          <w:rFonts w:asciiTheme="majorBidi" w:hAnsiTheme="majorBidi" w:cstheme="majorBidi"/>
        </w:rPr>
        <w:t>Adanya sifat ingin tahu dan ingin menyelidiki dunia yang lebih luas</w:t>
      </w:r>
    </w:p>
    <w:p w:rsidR="001C408A" w:rsidRPr="00940924" w:rsidRDefault="001C408A" w:rsidP="00AA0882">
      <w:pPr>
        <w:pStyle w:val="ListParagraph"/>
        <w:numPr>
          <w:ilvl w:val="0"/>
          <w:numId w:val="60"/>
        </w:numPr>
        <w:spacing w:line="480" w:lineRule="auto"/>
        <w:ind w:left="993" w:hanging="284"/>
        <w:jc w:val="both"/>
        <w:rPr>
          <w:rFonts w:asciiTheme="majorBidi" w:hAnsiTheme="majorBidi" w:cstheme="majorBidi"/>
        </w:rPr>
      </w:pPr>
      <w:r w:rsidRPr="00940924">
        <w:rPr>
          <w:rFonts w:asciiTheme="majorBidi" w:hAnsiTheme="majorBidi" w:cstheme="majorBidi"/>
        </w:rPr>
        <w:t>Adanya sifat yang kreatif yang ada pada manusiadan keinginan untuk selalu maju</w:t>
      </w:r>
    </w:p>
    <w:p w:rsidR="001C408A" w:rsidRPr="00940924" w:rsidRDefault="001C408A" w:rsidP="00AA0882">
      <w:pPr>
        <w:pStyle w:val="ListParagraph"/>
        <w:numPr>
          <w:ilvl w:val="0"/>
          <w:numId w:val="60"/>
        </w:numPr>
        <w:spacing w:line="480" w:lineRule="auto"/>
        <w:ind w:left="993" w:hanging="284"/>
        <w:jc w:val="both"/>
        <w:rPr>
          <w:rFonts w:asciiTheme="majorBidi" w:hAnsiTheme="majorBidi" w:cstheme="majorBidi"/>
        </w:rPr>
      </w:pPr>
      <w:r w:rsidRPr="00940924">
        <w:rPr>
          <w:rFonts w:asciiTheme="majorBidi" w:hAnsiTheme="majorBidi" w:cstheme="majorBidi"/>
        </w:rPr>
        <w:t>Adanya keinginan untuk mendapatkan simpati dari orang tua, guru, dan teman-teman</w:t>
      </w:r>
    </w:p>
    <w:p w:rsidR="001C408A" w:rsidRPr="00940924" w:rsidRDefault="001C408A" w:rsidP="00AA0882">
      <w:pPr>
        <w:pStyle w:val="ListParagraph"/>
        <w:numPr>
          <w:ilvl w:val="0"/>
          <w:numId w:val="60"/>
        </w:numPr>
        <w:spacing w:line="480" w:lineRule="auto"/>
        <w:ind w:left="993" w:hanging="284"/>
        <w:jc w:val="both"/>
        <w:rPr>
          <w:rFonts w:asciiTheme="majorBidi" w:hAnsiTheme="majorBidi" w:cstheme="majorBidi"/>
        </w:rPr>
      </w:pPr>
      <w:r w:rsidRPr="00940924">
        <w:rPr>
          <w:rFonts w:asciiTheme="majorBidi" w:hAnsiTheme="majorBidi" w:cstheme="majorBidi"/>
        </w:rPr>
        <w:t>Adanya keinginan untuk memperbaiki kegagalan yang lalu dengan usaha yang baru, baik dengan koperasi maupun dengan kompetisi</w:t>
      </w:r>
    </w:p>
    <w:p w:rsidR="001C408A" w:rsidRPr="00940924" w:rsidRDefault="001C408A" w:rsidP="00AA0882">
      <w:pPr>
        <w:pStyle w:val="ListParagraph"/>
        <w:numPr>
          <w:ilvl w:val="0"/>
          <w:numId w:val="60"/>
        </w:numPr>
        <w:spacing w:line="480" w:lineRule="auto"/>
        <w:ind w:left="993" w:hanging="284"/>
        <w:jc w:val="both"/>
        <w:rPr>
          <w:rFonts w:asciiTheme="majorBidi" w:hAnsiTheme="majorBidi" w:cstheme="majorBidi"/>
        </w:rPr>
      </w:pPr>
      <w:r w:rsidRPr="00940924">
        <w:rPr>
          <w:rFonts w:asciiTheme="majorBidi" w:hAnsiTheme="majorBidi" w:cstheme="majorBidi"/>
        </w:rPr>
        <w:t xml:space="preserve">Adanya keinginan untuk mendapatkan rasa aman bila menguasai pelajaran </w:t>
      </w:r>
    </w:p>
    <w:p w:rsidR="001C408A" w:rsidRPr="00940924" w:rsidRDefault="001C408A" w:rsidP="00AA0882">
      <w:pPr>
        <w:pStyle w:val="ListParagraph"/>
        <w:numPr>
          <w:ilvl w:val="0"/>
          <w:numId w:val="60"/>
        </w:numPr>
        <w:spacing w:line="480" w:lineRule="auto"/>
        <w:ind w:left="993" w:hanging="284"/>
        <w:jc w:val="both"/>
        <w:rPr>
          <w:rFonts w:asciiTheme="majorBidi" w:hAnsiTheme="majorBidi" w:cstheme="majorBidi"/>
        </w:rPr>
      </w:pPr>
      <w:r w:rsidRPr="00940924">
        <w:rPr>
          <w:rFonts w:asciiTheme="majorBidi" w:hAnsiTheme="majorBidi" w:cstheme="majorBidi"/>
        </w:rPr>
        <w:t>Adanya ganjaran atau hukuman sebagai akhir daripada belajar</w:t>
      </w:r>
      <w:r w:rsidRPr="00940924">
        <w:rPr>
          <w:rStyle w:val="FootnoteReference"/>
          <w:rFonts w:asciiTheme="majorBidi" w:hAnsiTheme="majorBidi" w:cstheme="majorBidi"/>
        </w:rPr>
        <w:footnoteReference w:id="34"/>
      </w:r>
    </w:p>
    <w:p w:rsidR="001C408A" w:rsidRPr="00940924" w:rsidRDefault="001C408A" w:rsidP="00AA0882">
      <w:pPr>
        <w:pStyle w:val="ListParagraph"/>
        <w:numPr>
          <w:ilvl w:val="4"/>
          <w:numId w:val="19"/>
        </w:numPr>
        <w:spacing w:line="480" w:lineRule="auto"/>
        <w:jc w:val="both"/>
        <w:rPr>
          <w:rFonts w:asciiTheme="majorBidi" w:hAnsiTheme="majorBidi" w:cstheme="majorBidi"/>
          <w:b/>
        </w:rPr>
      </w:pPr>
      <w:r w:rsidRPr="00940924">
        <w:rPr>
          <w:rFonts w:asciiTheme="majorBidi" w:hAnsiTheme="majorBidi" w:cstheme="majorBidi"/>
          <w:b/>
        </w:rPr>
        <w:t>Tinjauan Mengenai Kesulitan Belajar</w:t>
      </w:r>
    </w:p>
    <w:p w:rsidR="001C408A" w:rsidRPr="00940924" w:rsidRDefault="001C408A" w:rsidP="00AA0882">
      <w:pPr>
        <w:pStyle w:val="ListParagraph"/>
        <w:numPr>
          <w:ilvl w:val="0"/>
          <w:numId w:val="4"/>
        </w:numPr>
        <w:spacing w:line="480" w:lineRule="auto"/>
        <w:ind w:left="450" w:hanging="90"/>
        <w:jc w:val="both"/>
        <w:rPr>
          <w:rFonts w:asciiTheme="majorBidi" w:hAnsiTheme="majorBidi" w:cstheme="majorBidi"/>
          <w:b/>
        </w:rPr>
      </w:pPr>
      <w:r w:rsidRPr="00940924">
        <w:rPr>
          <w:rFonts w:asciiTheme="majorBidi" w:hAnsiTheme="majorBidi" w:cstheme="majorBidi"/>
        </w:rPr>
        <w:t>Pengertian Kesulitan Belajar</w:t>
      </w:r>
    </w:p>
    <w:p w:rsidR="001C408A" w:rsidRPr="00940924" w:rsidRDefault="001C408A" w:rsidP="00BD4438">
      <w:pPr>
        <w:pStyle w:val="ListParagraph"/>
        <w:spacing w:line="480" w:lineRule="auto"/>
        <w:ind w:left="709" w:firstLine="709"/>
        <w:jc w:val="both"/>
        <w:rPr>
          <w:rFonts w:asciiTheme="majorBidi" w:hAnsiTheme="majorBidi" w:cstheme="majorBidi"/>
          <w:b/>
        </w:rPr>
      </w:pPr>
      <w:r w:rsidRPr="00940924">
        <w:rPr>
          <w:rFonts w:asciiTheme="majorBidi" w:hAnsiTheme="majorBidi" w:cstheme="majorBidi"/>
        </w:rPr>
        <w:t xml:space="preserve">Setiap </w:t>
      </w:r>
      <w:r w:rsidR="0040143A" w:rsidRPr="00940924">
        <w:rPr>
          <w:rFonts w:asciiTheme="majorBidi" w:hAnsiTheme="majorBidi" w:cstheme="majorBidi"/>
        </w:rPr>
        <w:t>peserta didik</w:t>
      </w:r>
      <w:r w:rsidRPr="00940924">
        <w:rPr>
          <w:rFonts w:asciiTheme="majorBidi" w:hAnsiTheme="majorBidi" w:cstheme="majorBidi"/>
        </w:rPr>
        <w:t xml:space="preserve"> pada hakekatnya berhak memperoleh peluang untuk kinerja akademik (</w:t>
      </w:r>
      <w:r w:rsidRPr="00940924">
        <w:rPr>
          <w:rFonts w:asciiTheme="majorBidi" w:hAnsiTheme="majorBidi" w:cstheme="majorBidi"/>
          <w:i/>
          <w:iCs/>
        </w:rPr>
        <w:t>academic performance</w:t>
      </w:r>
      <w:r w:rsidRPr="00940924">
        <w:rPr>
          <w:rFonts w:asciiTheme="majorBidi" w:hAnsiTheme="majorBidi" w:cstheme="majorBidi"/>
        </w:rPr>
        <w:t>) yang memuaskan. Adapun aktivitas belajar bagi setiap individu, tidak selamanya dapat berlangsung secara wajar. Kadang-kadang lancar</w:t>
      </w:r>
      <w:r w:rsidR="006043F4" w:rsidRPr="00940924">
        <w:rPr>
          <w:rFonts w:asciiTheme="majorBidi" w:hAnsiTheme="majorBidi" w:cstheme="majorBidi"/>
        </w:rPr>
        <w:t xml:space="preserve"> dan</w:t>
      </w:r>
      <w:r w:rsidRPr="00940924">
        <w:rPr>
          <w:rFonts w:asciiTheme="majorBidi" w:hAnsiTheme="majorBidi" w:cstheme="majorBidi"/>
        </w:rPr>
        <w:t xml:space="preserve"> cepat menangkap apa yang dipelajari, </w:t>
      </w:r>
      <w:r w:rsidR="008221B7" w:rsidRPr="00940924">
        <w:rPr>
          <w:rFonts w:asciiTheme="majorBidi" w:hAnsiTheme="majorBidi" w:cstheme="majorBidi"/>
        </w:rPr>
        <w:t>kadang-kadang terasa amat sulit</w:t>
      </w:r>
      <w:r w:rsidRPr="00940924">
        <w:rPr>
          <w:rFonts w:asciiTheme="majorBidi" w:hAnsiTheme="majorBidi" w:cstheme="majorBidi"/>
        </w:rPr>
        <w:t>.</w:t>
      </w:r>
      <w:r w:rsidRPr="00940924">
        <w:rPr>
          <w:rStyle w:val="FootnoteReference"/>
          <w:rFonts w:asciiTheme="majorBidi" w:hAnsiTheme="majorBidi" w:cstheme="majorBidi"/>
        </w:rPr>
        <w:footnoteReference w:id="35"/>
      </w:r>
      <w:r w:rsidRPr="00940924">
        <w:rPr>
          <w:rFonts w:asciiTheme="majorBidi" w:hAnsiTheme="majorBidi" w:cstheme="majorBidi"/>
        </w:rPr>
        <w:t xml:space="preserve"> Demikianlah realita yang kita jumpai pada anak didik dalam proses belajar mengajar sehari-hari. Suatu hal </w:t>
      </w:r>
      <w:r w:rsidRPr="00940924">
        <w:rPr>
          <w:rFonts w:asciiTheme="majorBidi" w:hAnsiTheme="majorBidi" w:cstheme="majorBidi"/>
        </w:rPr>
        <w:lastRenderedPageBreak/>
        <w:t xml:space="preserve">yang tidak dapat dipungkiri bahwa setiap pribadi tidaklah sama dan mempunyai karakteristik yang bermacam-macam. Karakteristik inilah yang menyebabkan perbedaan dalam tingkah laku belajar </w:t>
      </w:r>
      <w:r w:rsidR="0040143A" w:rsidRPr="00940924">
        <w:rPr>
          <w:rFonts w:asciiTheme="majorBidi" w:hAnsiTheme="majorBidi" w:cstheme="majorBidi"/>
        </w:rPr>
        <w:t>peserta didik</w:t>
      </w:r>
      <w:r w:rsidRPr="00940924">
        <w:rPr>
          <w:rFonts w:asciiTheme="majorBidi" w:hAnsiTheme="majorBidi" w:cstheme="majorBidi"/>
        </w:rPr>
        <w:t>.</w:t>
      </w:r>
    </w:p>
    <w:p w:rsidR="001C408A" w:rsidRPr="00940924" w:rsidRDefault="001C408A" w:rsidP="00AA0882">
      <w:pPr>
        <w:pStyle w:val="ListParagraph"/>
        <w:spacing w:line="480" w:lineRule="auto"/>
        <w:ind w:left="709" w:firstLine="709"/>
        <w:jc w:val="both"/>
        <w:rPr>
          <w:rFonts w:asciiTheme="majorBidi" w:hAnsiTheme="majorBidi" w:cstheme="majorBidi"/>
        </w:rPr>
      </w:pPr>
      <w:r w:rsidRPr="00940924">
        <w:rPr>
          <w:rFonts w:asciiTheme="majorBidi" w:hAnsiTheme="majorBidi" w:cstheme="majorBidi"/>
          <w:i/>
          <w:iCs/>
        </w:rPr>
        <w:t>The National Joint Committee for Learning Disability</w:t>
      </w:r>
      <w:r w:rsidRPr="00940924">
        <w:rPr>
          <w:rFonts w:asciiTheme="majorBidi" w:hAnsiTheme="majorBidi" w:cstheme="majorBidi"/>
        </w:rPr>
        <w:t xml:space="preserve"> (NJCDL) sebagimana dikutip oleh mulyono memberikan definisi sebagai berikut:</w:t>
      </w:r>
    </w:p>
    <w:p w:rsidR="0087797C" w:rsidRPr="00940924" w:rsidRDefault="001C408A" w:rsidP="00AA0882">
      <w:pPr>
        <w:pStyle w:val="ListParagraph"/>
        <w:ind w:left="1418"/>
        <w:jc w:val="both"/>
        <w:rPr>
          <w:rFonts w:asciiTheme="majorBidi" w:hAnsiTheme="majorBidi" w:cstheme="majorBidi"/>
        </w:rPr>
      </w:pPr>
      <w:r w:rsidRPr="00940924">
        <w:rPr>
          <w:rFonts w:asciiTheme="majorBidi" w:hAnsiTheme="majorBidi" w:cstheme="majorBidi"/>
        </w:rPr>
        <w:t xml:space="preserve">Kesulitan belajar menunjuk pada sekelompok kesulitan yang dimanifestasikan dalam bentuk kesulitan nyata dalam kemahiran dan penggunaan kemampuan mendengarkan, bercakap-cakap, membaca, menulis, menalar, atau kemampuan dalam bidang studi matematika. Gangguan tersebut intrinsic dan adanya diduga disebabkan oleh adanya disfungsi syaraf pusat. Meskipun suatu kesulitan belajar mungkin terjadi bersamaan dengan adanya kondisi lain yang mengganggu (misalnya gangguan sensoris, tuna grahita, hambatan sosial dan emosional) atau berbagai pengaruh lingkungan (misalnya perbedaan budaya, pembelajaran yang tidak tepat, </w:t>
      </w:r>
      <w:r w:rsidR="00077B2D" w:rsidRPr="00940924">
        <w:rPr>
          <w:rFonts w:asciiTheme="majorBidi" w:hAnsiTheme="majorBidi" w:cstheme="majorBidi"/>
        </w:rPr>
        <w:t>faktor</w:t>
      </w:r>
      <w:r w:rsidRPr="00940924">
        <w:rPr>
          <w:rFonts w:asciiTheme="majorBidi" w:hAnsiTheme="majorBidi" w:cstheme="majorBidi"/>
        </w:rPr>
        <w:t>-faktor psikogemik), berbagai hambatan bukan penyebab atau pengaruh langsung.</w:t>
      </w:r>
      <w:r w:rsidRPr="00940924">
        <w:rPr>
          <w:rStyle w:val="FootnoteReference"/>
          <w:rFonts w:asciiTheme="majorBidi" w:hAnsiTheme="majorBidi" w:cstheme="majorBidi"/>
        </w:rPr>
        <w:footnoteReference w:id="36"/>
      </w:r>
    </w:p>
    <w:p w:rsidR="001C408A" w:rsidRPr="00940924" w:rsidRDefault="001C408A" w:rsidP="00AA0882">
      <w:pPr>
        <w:pStyle w:val="ListParagraph"/>
        <w:ind w:left="1418"/>
        <w:jc w:val="both"/>
        <w:rPr>
          <w:rFonts w:asciiTheme="majorBidi" w:hAnsiTheme="majorBidi" w:cstheme="majorBidi"/>
        </w:rPr>
      </w:pPr>
    </w:p>
    <w:p w:rsidR="001C408A" w:rsidRPr="00940924" w:rsidRDefault="001C408A" w:rsidP="00AA0882">
      <w:pPr>
        <w:spacing w:line="480" w:lineRule="auto"/>
        <w:ind w:left="709" w:firstLine="709"/>
        <w:jc w:val="both"/>
        <w:rPr>
          <w:rFonts w:asciiTheme="majorBidi" w:hAnsiTheme="majorBidi" w:cstheme="majorBidi"/>
          <w:bCs/>
          <w:sz w:val="24"/>
          <w:szCs w:val="24"/>
        </w:rPr>
      </w:pPr>
      <w:r w:rsidRPr="00940924">
        <w:rPr>
          <w:rFonts w:asciiTheme="majorBidi" w:hAnsiTheme="majorBidi" w:cstheme="majorBidi"/>
          <w:bCs/>
          <w:i/>
          <w:iCs/>
          <w:sz w:val="24"/>
          <w:szCs w:val="24"/>
        </w:rPr>
        <w:t>The Board of the Association for Children and Adult with Learning Disabilities</w:t>
      </w:r>
      <w:r w:rsidRPr="00940924">
        <w:rPr>
          <w:rFonts w:asciiTheme="majorBidi" w:hAnsiTheme="majorBidi" w:cstheme="majorBidi"/>
          <w:bCs/>
          <w:sz w:val="24"/>
          <w:szCs w:val="24"/>
        </w:rPr>
        <w:t xml:space="preserve"> (ACALD) mengemukakan definisi seperti yang dikutip oleh Lovitt, sebagai berikut:</w:t>
      </w:r>
    </w:p>
    <w:p w:rsidR="001C408A" w:rsidRPr="00940924" w:rsidRDefault="001C408A" w:rsidP="00742F8A">
      <w:pPr>
        <w:spacing w:line="360" w:lineRule="auto"/>
        <w:ind w:left="1418"/>
        <w:jc w:val="both"/>
        <w:rPr>
          <w:rFonts w:asciiTheme="majorBidi" w:hAnsiTheme="majorBidi" w:cstheme="majorBidi"/>
          <w:bCs/>
          <w:sz w:val="24"/>
          <w:szCs w:val="24"/>
        </w:rPr>
      </w:pPr>
      <w:r w:rsidRPr="00940924">
        <w:rPr>
          <w:rFonts w:asciiTheme="majorBidi" w:hAnsiTheme="majorBidi" w:cstheme="majorBidi"/>
          <w:bCs/>
          <w:sz w:val="24"/>
          <w:szCs w:val="24"/>
        </w:rPr>
        <w:t>Kesulitan belajar khusus adalah suatu kondisi kronis yang diduga bersumber neurologis yang secara selektif mengganggu perkembangan neurologis yang secara selektif mengganggu perkembangan integrasi, dan/atau kemampuan verbal dan/non verbal.</w:t>
      </w:r>
    </w:p>
    <w:p w:rsidR="001C408A" w:rsidRPr="00940924" w:rsidRDefault="001C408A" w:rsidP="00742F8A">
      <w:pPr>
        <w:spacing w:line="360" w:lineRule="auto"/>
        <w:ind w:left="1418"/>
        <w:jc w:val="both"/>
        <w:rPr>
          <w:rFonts w:asciiTheme="majorBidi" w:hAnsiTheme="majorBidi" w:cstheme="majorBidi"/>
          <w:bCs/>
          <w:sz w:val="24"/>
          <w:szCs w:val="24"/>
        </w:rPr>
      </w:pPr>
      <w:r w:rsidRPr="00940924">
        <w:rPr>
          <w:rFonts w:asciiTheme="majorBidi" w:hAnsiTheme="majorBidi" w:cstheme="majorBidi"/>
          <w:bCs/>
          <w:sz w:val="24"/>
          <w:szCs w:val="24"/>
        </w:rPr>
        <w:t xml:space="preserve">Kesulitan belajar khusus tampil sebagai suatu kondisi ketidakmampuan yang nyata pada orang yang mempunyai intelegensi </w:t>
      </w:r>
      <w:r w:rsidRPr="00940924">
        <w:rPr>
          <w:rFonts w:asciiTheme="majorBidi" w:hAnsiTheme="majorBidi" w:cstheme="majorBidi"/>
          <w:bCs/>
          <w:sz w:val="24"/>
          <w:szCs w:val="24"/>
        </w:rPr>
        <w:lastRenderedPageBreak/>
        <w:t>rata-rata hingga superior yang memiliki system sensoris yang cukup, dan kesempatan belajar yang cukup pula. Berbagai kondisi tersebut bervariasi dalam perwujudan dan derajatnya.</w:t>
      </w:r>
    </w:p>
    <w:p w:rsidR="008057CF" w:rsidRPr="00940924" w:rsidRDefault="001C408A" w:rsidP="00BD4438">
      <w:pPr>
        <w:spacing w:line="360" w:lineRule="auto"/>
        <w:ind w:left="1418"/>
        <w:jc w:val="both"/>
        <w:rPr>
          <w:rFonts w:asciiTheme="majorBidi" w:hAnsiTheme="majorBidi" w:cstheme="majorBidi"/>
          <w:bCs/>
          <w:sz w:val="24"/>
          <w:szCs w:val="24"/>
        </w:rPr>
      </w:pPr>
      <w:r w:rsidRPr="00940924">
        <w:rPr>
          <w:rFonts w:asciiTheme="majorBidi" w:hAnsiTheme="majorBidi" w:cstheme="majorBidi"/>
          <w:bCs/>
          <w:sz w:val="24"/>
          <w:szCs w:val="24"/>
        </w:rPr>
        <w:t>Kondisi tersebut dapat terpegaruh terhadap harga diri, pendidikan, pekerjaan, sosialisasi, dan/atau aktivitas kehidupan sehari-hari sepanjang hidup.</w:t>
      </w:r>
      <w:r w:rsidRPr="00940924">
        <w:rPr>
          <w:rStyle w:val="FootnoteReference"/>
          <w:rFonts w:asciiTheme="majorBidi" w:hAnsiTheme="majorBidi" w:cstheme="majorBidi"/>
          <w:bCs/>
          <w:sz w:val="24"/>
          <w:szCs w:val="24"/>
        </w:rPr>
        <w:footnoteReference w:id="37"/>
      </w:r>
    </w:p>
    <w:p w:rsidR="00BD4438" w:rsidRPr="00940924" w:rsidRDefault="00BD4438" w:rsidP="00BD4438">
      <w:pPr>
        <w:spacing w:line="480" w:lineRule="auto"/>
        <w:ind w:left="709" w:firstLine="709"/>
        <w:jc w:val="both"/>
        <w:rPr>
          <w:rFonts w:asciiTheme="majorBidi" w:hAnsiTheme="majorBidi" w:cstheme="majorBidi"/>
          <w:bCs/>
          <w:sz w:val="24"/>
          <w:szCs w:val="24"/>
        </w:rPr>
      </w:pPr>
      <w:r w:rsidRPr="00940924">
        <w:rPr>
          <w:rFonts w:asciiTheme="majorBidi" w:eastAsia="Times New Roman" w:hAnsiTheme="majorBidi" w:cstheme="majorBidi"/>
          <w:sz w:val="24"/>
          <w:szCs w:val="24"/>
        </w:rPr>
        <w:t>Sedangkan menurut Sunarta (1985 : 7) menjelaskan bahwa yang dimaksud dengan kesulitan belajar adalah “kesulitan yag dialami oleh siswa-siswi dalam kegiatan belajarnya, sehingga berakibat prestasi belajarnya rendah dan perubahan tingkah</w:t>
      </w:r>
      <w:r w:rsidR="00EA360B" w:rsidRPr="00940924">
        <w:rPr>
          <w:rFonts w:asciiTheme="majorBidi" w:eastAsia="Times New Roman" w:hAnsiTheme="majorBidi" w:cstheme="majorBidi"/>
          <w:sz w:val="24"/>
          <w:szCs w:val="24"/>
        </w:rPr>
        <w:t xml:space="preserve"> </w:t>
      </w:r>
      <w:r w:rsidRPr="00940924">
        <w:rPr>
          <w:rFonts w:asciiTheme="majorBidi" w:eastAsia="Times New Roman" w:hAnsiTheme="majorBidi" w:cstheme="majorBidi"/>
          <w:sz w:val="24"/>
          <w:szCs w:val="24"/>
        </w:rPr>
        <w:t>laku yang terjadi tidak sesuai dengan partisipasi yang diperoleh sebagaimana teman-teman kelasnya.</w:t>
      </w:r>
      <w:r w:rsidRPr="00940924">
        <w:rPr>
          <w:rStyle w:val="FootnoteReference"/>
          <w:rFonts w:asciiTheme="majorBidi" w:eastAsia="Times New Roman" w:hAnsiTheme="majorBidi" w:cstheme="majorBidi"/>
          <w:sz w:val="24"/>
          <w:szCs w:val="24"/>
        </w:rPr>
        <w:footnoteReference w:id="38"/>
      </w:r>
    </w:p>
    <w:p w:rsidR="00BD4438" w:rsidRPr="00940924" w:rsidRDefault="005422C0" w:rsidP="005752E8">
      <w:pPr>
        <w:spacing w:line="480" w:lineRule="auto"/>
        <w:ind w:left="709" w:firstLine="709"/>
        <w:jc w:val="both"/>
        <w:rPr>
          <w:rFonts w:asciiTheme="majorBidi" w:hAnsiTheme="majorBidi" w:cstheme="majorBidi"/>
          <w:bCs/>
          <w:sz w:val="24"/>
          <w:szCs w:val="24"/>
        </w:rPr>
      </w:pPr>
      <w:r w:rsidRPr="00940924">
        <w:rPr>
          <w:rFonts w:asciiTheme="majorBidi" w:hAnsiTheme="majorBidi" w:cstheme="majorBidi"/>
          <w:bCs/>
          <w:sz w:val="24"/>
          <w:szCs w:val="24"/>
        </w:rPr>
        <w:t>Berdasarkan pada definisi yang diungkapkan oleh beberapa ahli diatas dapat diambil pengertian bahwa kesulitan belajar merupakan</w:t>
      </w:r>
      <w:r w:rsidR="00BD4438" w:rsidRPr="00940924">
        <w:rPr>
          <w:rFonts w:asciiTheme="majorBidi" w:hAnsiTheme="majorBidi" w:cstheme="majorBidi"/>
          <w:sz w:val="24"/>
          <w:szCs w:val="24"/>
        </w:rPr>
        <w:t xml:space="preserve"> suatu keadaan dimana anak didik tidak dapat belajar sebagaimana mestinya</w:t>
      </w:r>
      <w:r w:rsidR="005752E8" w:rsidRPr="00940924">
        <w:rPr>
          <w:rFonts w:asciiTheme="majorBidi" w:hAnsiTheme="majorBidi" w:cstheme="majorBidi"/>
          <w:sz w:val="24"/>
          <w:szCs w:val="24"/>
        </w:rPr>
        <w:t>, sehingga tidak dapat mencapai hasil belajar secara maksimal</w:t>
      </w:r>
      <w:r w:rsidR="003E073C" w:rsidRPr="00940924">
        <w:rPr>
          <w:rFonts w:asciiTheme="majorBidi" w:hAnsiTheme="majorBidi" w:cstheme="majorBidi"/>
          <w:sz w:val="24"/>
          <w:szCs w:val="24"/>
        </w:rPr>
        <w:t>.</w:t>
      </w:r>
    </w:p>
    <w:p w:rsidR="001C408A" w:rsidRPr="00940924" w:rsidRDefault="001C408A" w:rsidP="00AA0882">
      <w:pPr>
        <w:pStyle w:val="ListParagraph"/>
        <w:numPr>
          <w:ilvl w:val="0"/>
          <w:numId w:val="4"/>
        </w:numPr>
        <w:spacing w:line="480" w:lineRule="auto"/>
        <w:ind w:left="450" w:hanging="90"/>
        <w:jc w:val="both"/>
        <w:rPr>
          <w:rFonts w:asciiTheme="majorBidi" w:hAnsiTheme="majorBidi" w:cstheme="majorBidi"/>
          <w:b/>
        </w:rPr>
      </w:pPr>
      <w:r w:rsidRPr="00940924">
        <w:rPr>
          <w:rFonts w:asciiTheme="majorBidi" w:hAnsiTheme="majorBidi" w:cstheme="majorBidi"/>
        </w:rPr>
        <w:t>Macam-macam Kesulitan Belajar</w:t>
      </w:r>
    </w:p>
    <w:p w:rsidR="001C408A" w:rsidRPr="00940924" w:rsidRDefault="001C408A" w:rsidP="00AA0882">
      <w:pPr>
        <w:pStyle w:val="ListParagraph"/>
        <w:spacing w:line="480" w:lineRule="auto"/>
        <w:jc w:val="both"/>
        <w:rPr>
          <w:rFonts w:asciiTheme="majorBidi" w:hAnsiTheme="majorBidi" w:cstheme="majorBidi"/>
        </w:rPr>
      </w:pPr>
      <w:r w:rsidRPr="00940924">
        <w:rPr>
          <w:rFonts w:asciiTheme="majorBidi" w:hAnsiTheme="majorBidi" w:cstheme="majorBidi"/>
        </w:rPr>
        <w:t>Menurut Mulyono Abdurrahman secara garis besar kesulitan belajar dapat diklasifikasikan ke dalam dua kelompok,</w:t>
      </w:r>
    </w:p>
    <w:p w:rsidR="001C408A" w:rsidRPr="00940924" w:rsidRDefault="001C408A" w:rsidP="00AA0882">
      <w:pPr>
        <w:pStyle w:val="ListParagraph"/>
        <w:numPr>
          <w:ilvl w:val="0"/>
          <w:numId w:val="37"/>
        </w:numPr>
        <w:spacing w:line="480" w:lineRule="auto"/>
        <w:ind w:left="993" w:hanging="284"/>
        <w:jc w:val="both"/>
        <w:rPr>
          <w:rFonts w:asciiTheme="majorBidi" w:hAnsiTheme="majorBidi" w:cstheme="majorBidi"/>
          <w:bCs/>
          <w:i/>
          <w:iCs/>
        </w:rPr>
      </w:pPr>
      <w:r w:rsidRPr="00940924">
        <w:rPr>
          <w:rFonts w:asciiTheme="majorBidi" w:hAnsiTheme="majorBidi" w:cstheme="majorBidi"/>
          <w:bCs/>
        </w:rPr>
        <w:t>Kesulitan belajar yang berhubungan dengan perkembangan (</w:t>
      </w:r>
      <w:r w:rsidRPr="00940924">
        <w:rPr>
          <w:rFonts w:asciiTheme="majorBidi" w:hAnsiTheme="majorBidi" w:cstheme="majorBidi"/>
          <w:bCs/>
          <w:i/>
          <w:iCs/>
        </w:rPr>
        <w:t>developmental learning disabilities</w:t>
      </w:r>
      <w:r w:rsidRPr="00940924">
        <w:rPr>
          <w:rFonts w:asciiTheme="majorBidi" w:hAnsiTheme="majorBidi" w:cstheme="majorBidi"/>
          <w:bCs/>
        </w:rPr>
        <w:t>) dan</w:t>
      </w:r>
    </w:p>
    <w:p w:rsidR="001C408A" w:rsidRPr="00940924" w:rsidRDefault="0001081C" w:rsidP="00AA0882">
      <w:pPr>
        <w:pStyle w:val="ListParagraph"/>
        <w:spacing w:line="480" w:lineRule="auto"/>
        <w:ind w:left="993" w:hanging="284"/>
        <w:jc w:val="both"/>
        <w:rPr>
          <w:rFonts w:asciiTheme="majorBidi" w:hAnsiTheme="majorBidi" w:cstheme="majorBidi"/>
          <w:bCs/>
          <w:i/>
          <w:iCs/>
        </w:rPr>
      </w:pPr>
      <w:r w:rsidRPr="00940924">
        <w:rPr>
          <w:rFonts w:asciiTheme="majorBidi" w:hAnsiTheme="majorBidi" w:cstheme="majorBidi"/>
          <w:bCs/>
        </w:rPr>
        <w:lastRenderedPageBreak/>
        <w:t xml:space="preserve">    </w:t>
      </w:r>
      <w:r w:rsidR="001C408A" w:rsidRPr="00940924">
        <w:rPr>
          <w:rFonts w:asciiTheme="majorBidi" w:hAnsiTheme="majorBidi" w:cstheme="majorBidi"/>
          <w:bCs/>
        </w:rPr>
        <w:t>Kesulitan belajar yang berhubungan dengan perkembangan mencakup gangguan motorik dan persepsi, k</w:t>
      </w:r>
      <w:r w:rsidR="007C6D8A" w:rsidRPr="00940924">
        <w:rPr>
          <w:rFonts w:asciiTheme="majorBidi" w:hAnsiTheme="majorBidi" w:cstheme="majorBidi"/>
          <w:bCs/>
        </w:rPr>
        <w:t>esulitan belajar bahasa dan komu</w:t>
      </w:r>
      <w:r w:rsidR="001C408A" w:rsidRPr="00940924">
        <w:rPr>
          <w:rFonts w:asciiTheme="majorBidi" w:hAnsiTheme="majorBidi" w:cstheme="majorBidi"/>
          <w:bCs/>
        </w:rPr>
        <w:t>nikasi. Kesulitan belajar dalam menyesuaikan perilaku sosial.</w:t>
      </w:r>
    </w:p>
    <w:p w:rsidR="001C408A" w:rsidRPr="00940924" w:rsidRDefault="001C408A" w:rsidP="00AA0882">
      <w:pPr>
        <w:pStyle w:val="ListParagraph"/>
        <w:numPr>
          <w:ilvl w:val="0"/>
          <w:numId w:val="37"/>
        </w:numPr>
        <w:spacing w:line="480" w:lineRule="auto"/>
        <w:ind w:left="993" w:hanging="284"/>
        <w:jc w:val="both"/>
        <w:rPr>
          <w:rFonts w:asciiTheme="majorBidi" w:hAnsiTheme="majorBidi" w:cstheme="majorBidi"/>
          <w:bCs/>
          <w:i/>
          <w:iCs/>
        </w:rPr>
      </w:pPr>
      <w:r w:rsidRPr="00940924">
        <w:rPr>
          <w:rFonts w:asciiTheme="majorBidi" w:hAnsiTheme="majorBidi" w:cstheme="majorBidi"/>
          <w:bCs/>
        </w:rPr>
        <w:t xml:space="preserve">Kesulitan belajar akademik </w:t>
      </w:r>
      <w:r w:rsidRPr="00940924">
        <w:rPr>
          <w:rFonts w:asciiTheme="majorBidi" w:hAnsiTheme="majorBidi" w:cstheme="majorBidi"/>
          <w:bCs/>
          <w:i/>
          <w:iCs/>
        </w:rPr>
        <w:t>(academic learning disabilities)</w:t>
      </w:r>
    </w:p>
    <w:p w:rsidR="001C408A" w:rsidRPr="00940924" w:rsidRDefault="0001081C" w:rsidP="00AA0882">
      <w:pPr>
        <w:pStyle w:val="ListParagraph"/>
        <w:spacing w:line="480" w:lineRule="auto"/>
        <w:ind w:left="993" w:hanging="284"/>
        <w:jc w:val="both"/>
        <w:rPr>
          <w:rFonts w:asciiTheme="majorBidi" w:hAnsiTheme="majorBidi" w:cstheme="majorBidi"/>
          <w:bCs/>
        </w:rPr>
      </w:pPr>
      <w:r w:rsidRPr="00940924">
        <w:rPr>
          <w:rFonts w:asciiTheme="majorBidi" w:hAnsiTheme="majorBidi" w:cstheme="majorBidi"/>
          <w:bCs/>
        </w:rPr>
        <w:t xml:space="preserve">    </w:t>
      </w:r>
      <w:r w:rsidR="001C408A" w:rsidRPr="00940924">
        <w:rPr>
          <w:rFonts w:asciiTheme="majorBidi" w:hAnsiTheme="majorBidi" w:cstheme="majorBidi"/>
          <w:bCs/>
        </w:rPr>
        <w:t>Kesulitan belajar akademik menunjuk pada adanya kegagalan-kegagalan pencapaian akademik yang sesuai dengan kapasitas yang diharapkan. Kegagalan tersebut mencakup penguasaan ketrampilan d</w:t>
      </w:r>
      <w:r w:rsidR="00EF4724" w:rsidRPr="00940924">
        <w:rPr>
          <w:rFonts w:asciiTheme="majorBidi" w:hAnsiTheme="majorBidi" w:cstheme="majorBidi"/>
          <w:bCs/>
        </w:rPr>
        <w:t xml:space="preserve">alam membaca, menulis, dan  </w:t>
      </w:r>
      <w:r w:rsidR="001C408A" w:rsidRPr="00940924">
        <w:rPr>
          <w:rFonts w:asciiTheme="majorBidi" w:hAnsiTheme="majorBidi" w:cstheme="majorBidi"/>
          <w:bCs/>
        </w:rPr>
        <w:t>matematika.</w:t>
      </w:r>
      <w:r w:rsidR="001C408A" w:rsidRPr="00940924">
        <w:rPr>
          <w:rStyle w:val="FootnoteReference"/>
          <w:rFonts w:asciiTheme="majorBidi" w:hAnsiTheme="majorBidi" w:cstheme="majorBidi"/>
          <w:bCs/>
        </w:rPr>
        <w:footnoteReference w:id="39"/>
      </w:r>
      <w:r w:rsidR="001C408A" w:rsidRPr="00940924">
        <w:rPr>
          <w:rFonts w:asciiTheme="majorBidi" w:hAnsiTheme="majorBidi" w:cstheme="majorBidi"/>
          <w:bCs/>
        </w:rPr>
        <w:t xml:space="preserve"> </w:t>
      </w:r>
    </w:p>
    <w:p w:rsidR="001C408A" w:rsidRPr="00940924" w:rsidRDefault="001C408A" w:rsidP="00AA0882">
      <w:pPr>
        <w:pStyle w:val="ListParagraph"/>
        <w:numPr>
          <w:ilvl w:val="0"/>
          <w:numId w:val="4"/>
        </w:numPr>
        <w:spacing w:line="480" w:lineRule="auto"/>
        <w:ind w:left="450" w:hanging="90"/>
        <w:jc w:val="both"/>
        <w:rPr>
          <w:rFonts w:asciiTheme="majorBidi" w:hAnsiTheme="majorBidi" w:cstheme="majorBidi"/>
          <w:b/>
        </w:rPr>
      </w:pPr>
      <w:r w:rsidRPr="00940924">
        <w:rPr>
          <w:rFonts w:asciiTheme="majorBidi" w:hAnsiTheme="majorBidi" w:cstheme="majorBidi"/>
        </w:rPr>
        <w:t>Ciri-ciri Kesulitan Belajar</w:t>
      </w:r>
    </w:p>
    <w:p w:rsidR="001C408A" w:rsidRPr="00940924" w:rsidRDefault="001C408A" w:rsidP="00AA0882">
      <w:pPr>
        <w:pStyle w:val="ListParagraph"/>
        <w:spacing w:line="480" w:lineRule="auto"/>
        <w:ind w:firstLine="698"/>
        <w:jc w:val="both"/>
        <w:rPr>
          <w:rFonts w:asciiTheme="majorBidi" w:hAnsiTheme="majorBidi" w:cstheme="majorBidi"/>
          <w:b/>
        </w:rPr>
      </w:pPr>
      <w:r w:rsidRPr="00940924">
        <w:rPr>
          <w:rFonts w:asciiTheme="majorBidi" w:hAnsiTheme="majorBidi" w:cstheme="majorBidi"/>
        </w:rPr>
        <w:t>Dalam hal menghadapi peserta didik yang mengalami kesulitan belajar, pemahaman yang utuh dari guru tentang kesulitan belajar yang dialami oleh peserta didiknya, merupakan dasar dalam usaha memberikan bantuan dan bimbingan yang tepat. Kesulitan belajar yang dialami oleh peserta didik itu akan dimanifestasikan dalam berbagai macam gejala.</w:t>
      </w:r>
    </w:p>
    <w:p w:rsidR="001C408A" w:rsidRPr="00940924" w:rsidRDefault="001C408A" w:rsidP="00AA0882">
      <w:pPr>
        <w:pStyle w:val="ListParagraph"/>
        <w:spacing w:line="480" w:lineRule="auto"/>
        <w:ind w:firstLine="698"/>
        <w:jc w:val="both"/>
        <w:rPr>
          <w:rFonts w:asciiTheme="majorBidi" w:hAnsiTheme="majorBidi" w:cstheme="majorBidi"/>
        </w:rPr>
      </w:pPr>
      <w:r w:rsidRPr="00940924">
        <w:rPr>
          <w:rFonts w:asciiTheme="majorBidi" w:hAnsiTheme="majorBidi" w:cstheme="majorBidi"/>
        </w:rPr>
        <w:t>Menurut Moh. Surya yang dikut</w:t>
      </w:r>
      <w:r w:rsidR="008B3A71" w:rsidRPr="00940924">
        <w:rPr>
          <w:rFonts w:asciiTheme="majorBidi" w:hAnsiTheme="majorBidi" w:cstheme="majorBidi"/>
        </w:rPr>
        <w:t>ip oleh Hellen, ada beberapa ci</w:t>
      </w:r>
      <w:r w:rsidRPr="00940924">
        <w:rPr>
          <w:rFonts w:asciiTheme="majorBidi" w:hAnsiTheme="majorBidi" w:cstheme="majorBidi"/>
        </w:rPr>
        <w:t>ri tingkah laku yang merupakan manifestasi dari gejala kesulitan belajar, antara lain:</w:t>
      </w:r>
    </w:p>
    <w:p w:rsidR="001C408A" w:rsidRPr="00940924" w:rsidRDefault="001C408A" w:rsidP="00AA0882">
      <w:pPr>
        <w:pStyle w:val="ListParagraph"/>
        <w:numPr>
          <w:ilvl w:val="0"/>
          <w:numId w:val="36"/>
        </w:numPr>
        <w:spacing w:line="480" w:lineRule="auto"/>
        <w:ind w:left="993" w:hanging="284"/>
        <w:jc w:val="both"/>
        <w:rPr>
          <w:rFonts w:asciiTheme="majorBidi" w:hAnsiTheme="majorBidi" w:cstheme="majorBidi"/>
          <w:bCs/>
        </w:rPr>
      </w:pPr>
      <w:r w:rsidRPr="00940924">
        <w:rPr>
          <w:rFonts w:asciiTheme="majorBidi" w:hAnsiTheme="majorBidi" w:cstheme="majorBidi"/>
          <w:bCs/>
        </w:rPr>
        <w:t>Menunjukkan hasil yang rendah (di bawah rata-rata nilai yang dicapai oleh kelompok kelas).</w:t>
      </w:r>
    </w:p>
    <w:p w:rsidR="001C408A" w:rsidRPr="00940924" w:rsidRDefault="001C408A" w:rsidP="00AA0882">
      <w:pPr>
        <w:pStyle w:val="ListParagraph"/>
        <w:numPr>
          <w:ilvl w:val="0"/>
          <w:numId w:val="36"/>
        </w:numPr>
        <w:spacing w:line="480" w:lineRule="auto"/>
        <w:ind w:left="993" w:hanging="284"/>
        <w:jc w:val="both"/>
        <w:rPr>
          <w:rFonts w:asciiTheme="majorBidi" w:hAnsiTheme="majorBidi" w:cstheme="majorBidi"/>
          <w:bCs/>
        </w:rPr>
      </w:pPr>
      <w:r w:rsidRPr="00940924">
        <w:rPr>
          <w:rFonts w:asciiTheme="majorBidi" w:hAnsiTheme="majorBidi" w:cstheme="majorBidi"/>
          <w:bCs/>
        </w:rPr>
        <w:t>Hasil yang dicapai tidak seimbang dengan usaha yang dilakukan.</w:t>
      </w:r>
    </w:p>
    <w:p w:rsidR="001C408A" w:rsidRPr="00940924" w:rsidRDefault="001C408A" w:rsidP="008B3A71">
      <w:pPr>
        <w:pStyle w:val="ListParagraph"/>
        <w:numPr>
          <w:ilvl w:val="0"/>
          <w:numId w:val="36"/>
        </w:numPr>
        <w:spacing w:line="480" w:lineRule="auto"/>
        <w:ind w:left="993" w:hanging="284"/>
        <w:jc w:val="both"/>
        <w:rPr>
          <w:rFonts w:asciiTheme="majorBidi" w:hAnsiTheme="majorBidi" w:cstheme="majorBidi"/>
          <w:bCs/>
        </w:rPr>
      </w:pPr>
      <w:r w:rsidRPr="00940924">
        <w:rPr>
          <w:rFonts w:asciiTheme="majorBidi" w:hAnsiTheme="majorBidi" w:cstheme="majorBidi"/>
          <w:bCs/>
        </w:rPr>
        <w:lastRenderedPageBreak/>
        <w:t>Lambat dalam melakukan tugas-tugas kegiatan belajar, ia selalu tertinggal dari kawan-kawannya dalam men</w:t>
      </w:r>
      <w:r w:rsidR="008B3A71" w:rsidRPr="00940924">
        <w:rPr>
          <w:rFonts w:asciiTheme="majorBidi" w:hAnsiTheme="majorBidi" w:cstheme="majorBidi"/>
          <w:bCs/>
        </w:rPr>
        <w:t>y</w:t>
      </w:r>
      <w:r w:rsidRPr="00940924">
        <w:rPr>
          <w:rFonts w:asciiTheme="majorBidi" w:hAnsiTheme="majorBidi" w:cstheme="majorBidi"/>
          <w:bCs/>
        </w:rPr>
        <w:t>elesaikan tugas sesuai dengan waktu yang tersedia.</w:t>
      </w:r>
    </w:p>
    <w:p w:rsidR="001C408A" w:rsidRPr="00940924" w:rsidRDefault="001C408A" w:rsidP="008B3A71">
      <w:pPr>
        <w:pStyle w:val="ListParagraph"/>
        <w:numPr>
          <w:ilvl w:val="0"/>
          <w:numId w:val="36"/>
        </w:numPr>
        <w:spacing w:line="480" w:lineRule="auto"/>
        <w:ind w:left="993" w:hanging="284"/>
        <w:jc w:val="both"/>
        <w:rPr>
          <w:rFonts w:asciiTheme="majorBidi" w:hAnsiTheme="majorBidi" w:cstheme="majorBidi"/>
          <w:bCs/>
        </w:rPr>
      </w:pPr>
      <w:r w:rsidRPr="00940924">
        <w:rPr>
          <w:rFonts w:asciiTheme="majorBidi" w:hAnsiTheme="majorBidi" w:cstheme="majorBidi"/>
          <w:bCs/>
        </w:rPr>
        <w:t>Menunjukkan sikap-sikap yang kurang wajar, seperti acuh tak acuh, menentang, berpura-pura, dusta.</w:t>
      </w:r>
    </w:p>
    <w:p w:rsidR="001C408A" w:rsidRPr="00940924" w:rsidRDefault="001C408A" w:rsidP="008B3A71">
      <w:pPr>
        <w:pStyle w:val="ListParagraph"/>
        <w:numPr>
          <w:ilvl w:val="0"/>
          <w:numId w:val="36"/>
        </w:numPr>
        <w:spacing w:line="480" w:lineRule="auto"/>
        <w:ind w:left="993" w:hanging="284"/>
        <w:jc w:val="both"/>
        <w:rPr>
          <w:rFonts w:asciiTheme="majorBidi" w:hAnsiTheme="majorBidi" w:cstheme="majorBidi"/>
          <w:bCs/>
        </w:rPr>
      </w:pPr>
      <w:r w:rsidRPr="00940924">
        <w:rPr>
          <w:rFonts w:asciiTheme="majorBidi" w:hAnsiTheme="majorBidi" w:cstheme="majorBidi"/>
          <w:bCs/>
        </w:rPr>
        <w:t>Menunjukkan tingkah laku yang berkelainan, seperti membolos, dat</w:t>
      </w:r>
      <w:r w:rsidR="008B3A71" w:rsidRPr="00940924">
        <w:rPr>
          <w:rFonts w:asciiTheme="majorBidi" w:hAnsiTheme="majorBidi" w:cstheme="majorBidi"/>
          <w:bCs/>
        </w:rPr>
        <w:t>a</w:t>
      </w:r>
      <w:r w:rsidRPr="00940924">
        <w:rPr>
          <w:rFonts w:asciiTheme="majorBidi" w:hAnsiTheme="majorBidi" w:cstheme="majorBidi"/>
          <w:bCs/>
        </w:rPr>
        <w:t>ng terlambat, tidak  mengerjakan pekerjaan rumah, menganggu di dal</w:t>
      </w:r>
      <w:r w:rsidR="008B3A71" w:rsidRPr="00940924">
        <w:rPr>
          <w:rFonts w:asciiTheme="majorBidi" w:hAnsiTheme="majorBidi" w:cstheme="majorBidi"/>
          <w:bCs/>
        </w:rPr>
        <w:t>a</w:t>
      </w:r>
      <w:r w:rsidRPr="00940924">
        <w:rPr>
          <w:rFonts w:asciiTheme="majorBidi" w:hAnsiTheme="majorBidi" w:cstheme="majorBidi"/>
          <w:bCs/>
        </w:rPr>
        <w:t xml:space="preserve">m dan </w:t>
      </w:r>
      <w:r w:rsidR="008B3A71" w:rsidRPr="00940924">
        <w:rPr>
          <w:rFonts w:asciiTheme="majorBidi" w:hAnsiTheme="majorBidi" w:cstheme="majorBidi"/>
          <w:bCs/>
        </w:rPr>
        <w:t>dil</w:t>
      </w:r>
      <w:r w:rsidRPr="00940924">
        <w:rPr>
          <w:rFonts w:asciiTheme="majorBidi" w:hAnsiTheme="majorBidi" w:cstheme="majorBidi"/>
          <w:bCs/>
        </w:rPr>
        <w:t>uar kelas, tidak mau mencatat pelajaran, mengasingkan diri, tersisih, tidak mau bekerja sama, d</w:t>
      </w:r>
      <w:r w:rsidR="008B3A71" w:rsidRPr="00940924">
        <w:rPr>
          <w:rFonts w:asciiTheme="majorBidi" w:hAnsiTheme="majorBidi" w:cstheme="majorBidi"/>
          <w:bCs/>
        </w:rPr>
        <w:t>an sebagainya</w:t>
      </w:r>
      <w:r w:rsidRPr="00940924">
        <w:rPr>
          <w:rFonts w:asciiTheme="majorBidi" w:hAnsiTheme="majorBidi" w:cstheme="majorBidi"/>
          <w:bCs/>
        </w:rPr>
        <w:t>.</w:t>
      </w:r>
    </w:p>
    <w:p w:rsidR="001C408A" w:rsidRPr="00940924" w:rsidRDefault="001C408A" w:rsidP="00AA0882">
      <w:pPr>
        <w:pStyle w:val="ListParagraph"/>
        <w:numPr>
          <w:ilvl w:val="0"/>
          <w:numId w:val="36"/>
        </w:numPr>
        <w:spacing w:line="480" w:lineRule="auto"/>
        <w:ind w:left="993" w:hanging="284"/>
        <w:jc w:val="both"/>
        <w:rPr>
          <w:rFonts w:asciiTheme="majorBidi" w:hAnsiTheme="majorBidi" w:cstheme="majorBidi"/>
          <w:bCs/>
        </w:rPr>
      </w:pPr>
      <w:r w:rsidRPr="00940924">
        <w:rPr>
          <w:rFonts w:asciiTheme="majorBidi" w:hAnsiTheme="majorBidi" w:cstheme="majorBidi"/>
          <w:bCs/>
        </w:rPr>
        <w:t>Menunjukkan gejala emosional yang kurang wajar, seperti pemurung,</w:t>
      </w:r>
      <w:r w:rsidR="0087797C" w:rsidRPr="00940924">
        <w:rPr>
          <w:rFonts w:asciiTheme="majorBidi" w:hAnsiTheme="majorBidi" w:cstheme="majorBidi"/>
          <w:bCs/>
        </w:rPr>
        <w:t xml:space="preserve"> </w:t>
      </w:r>
      <w:r w:rsidRPr="00940924">
        <w:rPr>
          <w:rFonts w:asciiTheme="majorBidi" w:hAnsiTheme="majorBidi" w:cstheme="majorBidi"/>
          <w:bCs/>
        </w:rPr>
        <w:t xml:space="preserve">mudah tersinggung, pemarah, tidak atau kurang gembira dalam menghadapi situasi tertentu, misalnya dalam menghadapi nilai rendah tidak menunjukkan sedih atau menyesal. </w:t>
      </w:r>
      <w:r w:rsidR="008B3A71" w:rsidRPr="00940924">
        <w:rPr>
          <w:rStyle w:val="FootnoteReference"/>
          <w:rFonts w:asciiTheme="majorBidi" w:hAnsiTheme="majorBidi" w:cstheme="majorBidi"/>
          <w:bCs/>
        </w:rPr>
        <w:footnoteReference w:id="40"/>
      </w:r>
    </w:p>
    <w:p w:rsidR="001C408A" w:rsidRPr="00940924" w:rsidRDefault="001C408A" w:rsidP="008B3A71">
      <w:pPr>
        <w:spacing w:line="480" w:lineRule="auto"/>
        <w:ind w:left="709" w:firstLine="709"/>
        <w:jc w:val="both"/>
        <w:rPr>
          <w:rFonts w:asciiTheme="majorBidi" w:hAnsiTheme="majorBidi" w:cstheme="majorBidi"/>
          <w:bCs/>
          <w:sz w:val="24"/>
          <w:szCs w:val="24"/>
        </w:rPr>
      </w:pPr>
      <w:r w:rsidRPr="00940924">
        <w:rPr>
          <w:rFonts w:asciiTheme="majorBidi" w:hAnsiTheme="majorBidi" w:cstheme="majorBidi"/>
          <w:bCs/>
          <w:sz w:val="24"/>
          <w:szCs w:val="24"/>
        </w:rPr>
        <w:t xml:space="preserve">Dari apa yang dikemukakan di atas dapat dipahami adanya beberapa manifestasi dari gejala kesulitan belajar yang dialami oleh peserta didik. Dari gejala-gejala yang termanifestasi dalam tingkah laku setiap peserta didik, diharapkan para pendidik/guru dapat memahami dan mengidentifikasi mana </w:t>
      </w:r>
      <w:r w:rsidR="0040143A" w:rsidRPr="00940924">
        <w:rPr>
          <w:rFonts w:asciiTheme="majorBidi" w:hAnsiTheme="majorBidi" w:cstheme="majorBidi"/>
          <w:bCs/>
          <w:sz w:val="24"/>
          <w:szCs w:val="24"/>
        </w:rPr>
        <w:t>peserta didik</w:t>
      </w:r>
      <w:r w:rsidRPr="00940924">
        <w:rPr>
          <w:rFonts w:asciiTheme="majorBidi" w:hAnsiTheme="majorBidi" w:cstheme="majorBidi"/>
          <w:bCs/>
          <w:sz w:val="24"/>
          <w:szCs w:val="24"/>
        </w:rPr>
        <w:t xml:space="preserve"> yang mengalami kesulitan dalam belajar dan mana pula yang tidak.</w:t>
      </w:r>
    </w:p>
    <w:p w:rsidR="00FF04C3" w:rsidRPr="00940924" w:rsidRDefault="00FF04C3" w:rsidP="008B3A71">
      <w:pPr>
        <w:spacing w:line="480" w:lineRule="auto"/>
        <w:ind w:left="709" w:firstLine="709"/>
        <w:jc w:val="both"/>
        <w:rPr>
          <w:rFonts w:asciiTheme="majorBidi" w:hAnsiTheme="majorBidi" w:cstheme="majorBidi"/>
          <w:bCs/>
          <w:sz w:val="24"/>
          <w:szCs w:val="24"/>
        </w:rPr>
      </w:pPr>
    </w:p>
    <w:p w:rsidR="001C408A" w:rsidRPr="00940924" w:rsidRDefault="001C408A" w:rsidP="00AA0882">
      <w:pPr>
        <w:pStyle w:val="ListParagraph"/>
        <w:numPr>
          <w:ilvl w:val="0"/>
          <w:numId w:val="4"/>
        </w:numPr>
        <w:spacing w:line="480" w:lineRule="auto"/>
        <w:ind w:left="450" w:hanging="90"/>
        <w:jc w:val="both"/>
        <w:rPr>
          <w:rFonts w:asciiTheme="majorBidi" w:hAnsiTheme="majorBidi" w:cstheme="majorBidi"/>
          <w:b/>
        </w:rPr>
      </w:pPr>
      <w:r w:rsidRPr="00940924">
        <w:rPr>
          <w:rFonts w:asciiTheme="majorBidi" w:hAnsiTheme="majorBidi" w:cstheme="majorBidi"/>
        </w:rPr>
        <w:lastRenderedPageBreak/>
        <w:t>Faktor-faktor Penyebab Kesulitan Belajar</w:t>
      </w:r>
    </w:p>
    <w:p w:rsidR="001C408A" w:rsidRPr="00940924" w:rsidRDefault="001C408A" w:rsidP="00AA0882">
      <w:pPr>
        <w:pStyle w:val="ListParagraph"/>
        <w:spacing w:line="480" w:lineRule="auto"/>
        <w:ind w:left="709" w:firstLine="709"/>
        <w:jc w:val="both"/>
        <w:rPr>
          <w:rFonts w:asciiTheme="majorBidi" w:hAnsiTheme="majorBidi" w:cstheme="majorBidi"/>
        </w:rPr>
      </w:pPr>
      <w:r w:rsidRPr="00940924">
        <w:rPr>
          <w:rFonts w:asciiTheme="majorBidi" w:hAnsiTheme="majorBidi" w:cstheme="majorBidi"/>
        </w:rPr>
        <w:t xml:space="preserve">Menurut para ahli pendidikan, hasil belajar yang dicapai oleh peserta didik dipengaruhi oleh dua </w:t>
      </w:r>
      <w:r w:rsidR="00077B2D" w:rsidRPr="00940924">
        <w:rPr>
          <w:rFonts w:asciiTheme="majorBidi" w:hAnsiTheme="majorBidi" w:cstheme="majorBidi"/>
        </w:rPr>
        <w:t>faktor</w:t>
      </w:r>
      <w:r w:rsidRPr="00940924">
        <w:rPr>
          <w:rFonts w:asciiTheme="majorBidi" w:hAnsiTheme="majorBidi" w:cstheme="majorBidi"/>
        </w:rPr>
        <w:t xml:space="preserve"> utama, yakni </w:t>
      </w:r>
      <w:r w:rsidR="00077B2D" w:rsidRPr="00940924">
        <w:rPr>
          <w:rFonts w:asciiTheme="majorBidi" w:hAnsiTheme="majorBidi" w:cstheme="majorBidi"/>
        </w:rPr>
        <w:t>faktor</w:t>
      </w:r>
      <w:r w:rsidRPr="00940924">
        <w:rPr>
          <w:rFonts w:asciiTheme="majorBidi" w:hAnsiTheme="majorBidi" w:cstheme="majorBidi"/>
        </w:rPr>
        <w:t xml:space="preserve"> yang terdapat dari dalam diri peserta didik itu sendiri yang disebut dengan </w:t>
      </w:r>
      <w:r w:rsidR="00077B2D" w:rsidRPr="00940924">
        <w:rPr>
          <w:rFonts w:asciiTheme="majorBidi" w:hAnsiTheme="majorBidi" w:cstheme="majorBidi"/>
        </w:rPr>
        <w:t>faktor</w:t>
      </w:r>
      <w:r w:rsidRPr="00940924">
        <w:rPr>
          <w:rFonts w:asciiTheme="majorBidi" w:hAnsiTheme="majorBidi" w:cstheme="majorBidi"/>
        </w:rPr>
        <w:t xml:space="preserve"> internal. Dan </w:t>
      </w:r>
      <w:r w:rsidR="00077B2D" w:rsidRPr="00940924">
        <w:rPr>
          <w:rFonts w:asciiTheme="majorBidi" w:hAnsiTheme="majorBidi" w:cstheme="majorBidi"/>
        </w:rPr>
        <w:t>faktor</w:t>
      </w:r>
      <w:r w:rsidRPr="00940924">
        <w:rPr>
          <w:rFonts w:asciiTheme="majorBidi" w:hAnsiTheme="majorBidi" w:cstheme="majorBidi"/>
        </w:rPr>
        <w:t xml:space="preserve"> yang terdapat di luar diri peserta didik yang di sebut dengan eksternal. </w:t>
      </w:r>
    </w:p>
    <w:p w:rsidR="001C408A" w:rsidRPr="00940924" w:rsidRDefault="001C408A" w:rsidP="00AA0882">
      <w:pPr>
        <w:pStyle w:val="ListParagraph"/>
        <w:spacing w:line="480" w:lineRule="auto"/>
        <w:ind w:left="709" w:firstLine="709"/>
        <w:jc w:val="both"/>
        <w:rPr>
          <w:rFonts w:asciiTheme="majorBidi" w:hAnsiTheme="majorBidi" w:cstheme="majorBidi"/>
        </w:rPr>
      </w:pPr>
      <w:r w:rsidRPr="00940924">
        <w:rPr>
          <w:rFonts w:asciiTheme="majorBidi" w:hAnsiTheme="majorBidi" w:cstheme="majorBidi"/>
        </w:rPr>
        <w:t xml:space="preserve">Faktor Internal atau </w:t>
      </w:r>
      <w:r w:rsidR="00077B2D" w:rsidRPr="00940924">
        <w:rPr>
          <w:rFonts w:asciiTheme="majorBidi" w:hAnsiTheme="majorBidi" w:cstheme="majorBidi"/>
        </w:rPr>
        <w:t>faktor</w:t>
      </w:r>
      <w:r w:rsidRPr="00940924">
        <w:rPr>
          <w:rFonts w:asciiTheme="majorBidi" w:hAnsiTheme="majorBidi" w:cstheme="majorBidi"/>
        </w:rPr>
        <w:t xml:space="preserve"> yang terdapat dalam diri peserta didik itu sendiri antara lain adalah sebagai berikut:</w:t>
      </w:r>
    </w:p>
    <w:p w:rsidR="001C408A" w:rsidRPr="00940924" w:rsidRDefault="001C408A" w:rsidP="00AA0882">
      <w:pPr>
        <w:pStyle w:val="ListParagraph"/>
        <w:numPr>
          <w:ilvl w:val="1"/>
          <w:numId w:val="38"/>
        </w:numPr>
        <w:spacing w:line="480" w:lineRule="auto"/>
        <w:ind w:left="993" w:hanging="284"/>
        <w:jc w:val="both"/>
        <w:rPr>
          <w:rFonts w:asciiTheme="majorBidi" w:hAnsiTheme="majorBidi" w:cstheme="majorBidi"/>
          <w:bCs/>
        </w:rPr>
      </w:pPr>
      <w:r w:rsidRPr="00940924">
        <w:rPr>
          <w:rFonts w:asciiTheme="majorBidi" w:hAnsiTheme="majorBidi" w:cstheme="majorBidi"/>
          <w:bCs/>
        </w:rPr>
        <w:t>Kurangnya kemampuan dasar (</w:t>
      </w:r>
      <w:r w:rsidRPr="00940924">
        <w:rPr>
          <w:rFonts w:asciiTheme="majorBidi" w:hAnsiTheme="majorBidi" w:cstheme="majorBidi"/>
          <w:bCs/>
          <w:i/>
          <w:iCs/>
        </w:rPr>
        <w:t>intelegensi</w:t>
      </w:r>
      <w:r w:rsidRPr="00940924">
        <w:rPr>
          <w:rFonts w:asciiTheme="majorBidi" w:hAnsiTheme="majorBidi" w:cstheme="majorBidi"/>
          <w:bCs/>
        </w:rPr>
        <w:t xml:space="preserve">) yang dimiliki oleh peserta didik. Jika kemampuan dasar rendah, maka hasil belajar yang dicapai akan rendah </w:t>
      </w:r>
      <w:r w:rsidR="008B3A71" w:rsidRPr="00940924">
        <w:rPr>
          <w:rFonts w:asciiTheme="majorBidi" w:hAnsiTheme="majorBidi" w:cstheme="majorBidi"/>
          <w:bCs/>
        </w:rPr>
        <w:t xml:space="preserve"> </w:t>
      </w:r>
      <w:r w:rsidRPr="00940924">
        <w:rPr>
          <w:rFonts w:asciiTheme="majorBidi" w:hAnsiTheme="majorBidi" w:cstheme="majorBidi"/>
          <w:bCs/>
        </w:rPr>
        <w:t>pula, sehingga menimbulkan kesulitan dalam belajar.</w:t>
      </w:r>
    </w:p>
    <w:p w:rsidR="001C408A" w:rsidRPr="00940924" w:rsidRDefault="001C408A" w:rsidP="00AA0882">
      <w:pPr>
        <w:pStyle w:val="ListParagraph"/>
        <w:numPr>
          <w:ilvl w:val="1"/>
          <w:numId w:val="38"/>
        </w:numPr>
        <w:spacing w:line="480" w:lineRule="auto"/>
        <w:ind w:left="993" w:hanging="284"/>
        <w:jc w:val="both"/>
        <w:rPr>
          <w:rFonts w:asciiTheme="majorBidi" w:hAnsiTheme="majorBidi" w:cstheme="majorBidi"/>
          <w:bCs/>
        </w:rPr>
      </w:pPr>
      <w:r w:rsidRPr="00940924">
        <w:rPr>
          <w:rFonts w:asciiTheme="majorBidi" w:hAnsiTheme="majorBidi" w:cstheme="majorBidi"/>
          <w:bCs/>
        </w:rPr>
        <w:t>Kurangnya bakat khusus untuk situasi belajar tertentu.</w:t>
      </w:r>
    </w:p>
    <w:p w:rsidR="001C408A" w:rsidRPr="00940924" w:rsidRDefault="001C408A" w:rsidP="00AA0882">
      <w:pPr>
        <w:pStyle w:val="ListParagraph"/>
        <w:spacing w:line="480" w:lineRule="auto"/>
        <w:ind w:left="993" w:hanging="284"/>
        <w:jc w:val="both"/>
        <w:rPr>
          <w:rFonts w:asciiTheme="majorBidi" w:hAnsiTheme="majorBidi" w:cstheme="majorBidi"/>
          <w:bCs/>
        </w:rPr>
      </w:pPr>
      <w:r w:rsidRPr="00940924">
        <w:rPr>
          <w:rFonts w:asciiTheme="majorBidi" w:hAnsiTheme="majorBidi" w:cstheme="majorBidi"/>
          <w:bCs/>
        </w:rPr>
        <w:t xml:space="preserve">    Menurut Sumadi Suryabrata yang dikutip oleh Hellen mengatakan bahwa:</w:t>
      </w:r>
    </w:p>
    <w:p w:rsidR="001C408A" w:rsidRPr="00940924" w:rsidRDefault="001C408A" w:rsidP="00AA0882">
      <w:pPr>
        <w:pStyle w:val="ListParagraph"/>
        <w:spacing w:line="480" w:lineRule="auto"/>
        <w:ind w:left="993" w:hanging="284"/>
        <w:jc w:val="both"/>
        <w:rPr>
          <w:rFonts w:asciiTheme="majorBidi" w:hAnsiTheme="majorBidi" w:cstheme="majorBidi"/>
          <w:bCs/>
        </w:rPr>
      </w:pPr>
      <w:r w:rsidRPr="00940924">
        <w:rPr>
          <w:rFonts w:asciiTheme="majorBidi" w:hAnsiTheme="majorBidi" w:cstheme="majorBidi"/>
          <w:bCs/>
        </w:rPr>
        <w:t xml:space="preserve">    “Seseorang akan lebih berhasil kalau ia belajar dalam lapangan sesuai dengan bakatnya, demikian pula</w:t>
      </w:r>
      <w:r w:rsidR="0087797C" w:rsidRPr="00940924">
        <w:rPr>
          <w:rFonts w:asciiTheme="majorBidi" w:hAnsiTheme="majorBidi" w:cstheme="majorBidi"/>
          <w:bCs/>
        </w:rPr>
        <w:t xml:space="preserve"> </w:t>
      </w:r>
      <w:r w:rsidRPr="00940924">
        <w:rPr>
          <w:rFonts w:asciiTheme="majorBidi" w:hAnsiTheme="majorBidi" w:cstheme="majorBidi"/>
          <w:bCs/>
        </w:rPr>
        <w:t>dalam lapangan kerja, seseorang akan berhasil kalau dia bekerja dalam lapangan yang sesuai dengan bakatnya.”</w:t>
      </w:r>
    </w:p>
    <w:p w:rsidR="001C408A" w:rsidRPr="00940924" w:rsidRDefault="001C408A" w:rsidP="00AA0882">
      <w:pPr>
        <w:pStyle w:val="ListParagraph"/>
        <w:numPr>
          <w:ilvl w:val="1"/>
          <w:numId w:val="38"/>
        </w:numPr>
        <w:spacing w:line="480" w:lineRule="auto"/>
        <w:ind w:left="993" w:hanging="284"/>
        <w:jc w:val="both"/>
        <w:rPr>
          <w:rFonts w:asciiTheme="majorBidi" w:hAnsiTheme="majorBidi" w:cstheme="majorBidi"/>
          <w:bCs/>
        </w:rPr>
      </w:pPr>
      <w:r w:rsidRPr="00940924">
        <w:rPr>
          <w:rFonts w:asciiTheme="majorBidi" w:hAnsiTheme="majorBidi" w:cstheme="majorBidi"/>
          <w:bCs/>
        </w:rPr>
        <w:t>Kurangnya motivasi atau dorongan untuk belajar, tanpa motivasi yang besar peserta didik akan banyak mengalami kesulitan dalam belajar.</w:t>
      </w:r>
    </w:p>
    <w:p w:rsidR="001C408A" w:rsidRPr="00940924" w:rsidRDefault="001C408A" w:rsidP="00AA0882">
      <w:pPr>
        <w:pStyle w:val="ListParagraph"/>
        <w:numPr>
          <w:ilvl w:val="1"/>
          <w:numId w:val="38"/>
        </w:numPr>
        <w:spacing w:line="480" w:lineRule="auto"/>
        <w:ind w:left="993" w:hanging="284"/>
        <w:jc w:val="both"/>
        <w:rPr>
          <w:rFonts w:asciiTheme="majorBidi" w:hAnsiTheme="majorBidi" w:cstheme="majorBidi"/>
          <w:bCs/>
        </w:rPr>
      </w:pPr>
      <w:r w:rsidRPr="00940924">
        <w:rPr>
          <w:rFonts w:asciiTheme="majorBidi" w:hAnsiTheme="majorBidi" w:cstheme="majorBidi"/>
          <w:bCs/>
        </w:rPr>
        <w:t>Situasi pribadi terutama emosional yang dihadapi peserta didik pada waktu tertentu dapat menimbulkan kesulitan dalam belajar, misalnya: konflik yang dialaminya, kesedihan dan lain sebagainya.</w:t>
      </w:r>
    </w:p>
    <w:p w:rsidR="001C408A" w:rsidRPr="00940924" w:rsidRDefault="001C408A" w:rsidP="00AA0882">
      <w:pPr>
        <w:pStyle w:val="ListParagraph"/>
        <w:numPr>
          <w:ilvl w:val="1"/>
          <w:numId w:val="38"/>
        </w:numPr>
        <w:spacing w:line="480" w:lineRule="auto"/>
        <w:ind w:left="993" w:hanging="284"/>
        <w:jc w:val="both"/>
        <w:rPr>
          <w:rFonts w:asciiTheme="majorBidi" w:hAnsiTheme="majorBidi" w:cstheme="majorBidi"/>
          <w:bCs/>
        </w:rPr>
      </w:pPr>
      <w:r w:rsidRPr="00940924">
        <w:rPr>
          <w:rFonts w:asciiTheme="majorBidi" w:hAnsiTheme="majorBidi" w:cstheme="majorBidi"/>
          <w:bCs/>
        </w:rPr>
        <w:lastRenderedPageBreak/>
        <w:t>Faktor jasmaniah yang tidak mendukung kegiatan belajar, seperti gangguan kesehatan, cacar tubuh, gangguan penglihatan, gangguan pendengaran dan lain sebagainya.</w:t>
      </w:r>
    </w:p>
    <w:p w:rsidR="001C408A" w:rsidRPr="00940924" w:rsidRDefault="001C408A" w:rsidP="00AA0882">
      <w:pPr>
        <w:pStyle w:val="ListParagraph"/>
        <w:numPr>
          <w:ilvl w:val="1"/>
          <w:numId w:val="38"/>
        </w:numPr>
        <w:spacing w:line="480" w:lineRule="auto"/>
        <w:ind w:left="993" w:hanging="284"/>
        <w:jc w:val="both"/>
        <w:rPr>
          <w:rFonts w:asciiTheme="majorBidi" w:hAnsiTheme="majorBidi" w:cstheme="majorBidi"/>
          <w:bCs/>
        </w:rPr>
      </w:pPr>
      <w:r w:rsidRPr="00940924">
        <w:rPr>
          <w:rFonts w:asciiTheme="majorBidi" w:hAnsiTheme="majorBidi" w:cstheme="majorBidi"/>
          <w:bCs/>
        </w:rPr>
        <w:t>Faktor hereditas (bawaan) yang tidak mendukung kegiatan belajar, seperti buta warna, kidal, cacat tubuh dan lain sebagainya.</w:t>
      </w:r>
    </w:p>
    <w:p w:rsidR="001C408A" w:rsidRPr="00940924" w:rsidRDefault="001C408A" w:rsidP="00AA0882">
      <w:pPr>
        <w:pStyle w:val="ListParagraph"/>
        <w:spacing w:line="480" w:lineRule="auto"/>
        <w:ind w:left="709" w:firstLine="731"/>
        <w:jc w:val="both"/>
        <w:rPr>
          <w:rFonts w:asciiTheme="majorBidi" w:hAnsiTheme="majorBidi" w:cstheme="majorBidi"/>
          <w:bCs/>
        </w:rPr>
      </w:pPr>
      <w:r w:rsidRPr="00940924">
        <w:rPr>
          <w:rFonts w:asciiTheme="majorBidi" w:hAnsiTheme="majorBidi" w:cstheme="majorBidi"/>
          <w:bCs/>
        </w:rPr>
        <w:t xml:space="preserve">Adapun </w:t>
      </w:r>
      <w:r w:rsidR="00077B2D" w:rsidRPr="00940924">
        <w:rPr>
          <w:rFonts w:asciiTheme="majorBidi" w:hAnsiTheme="majorBidi" w:cstheme="majorBidi"/>
          <w:bCs/>
        </w:rPr>
        <w:t>faktor</w:t>
      </w:r>
      <w:r w:rsidRPr="00940924">
        <w:rPr>
          <w:rFonts w:asciiTheme="majorBidi" w:hAnsiTheme="majorBidi" w:cstheme="majorBidi"/>
          <w:bCs/>
        </w:rPr>
        <w:t xml:space="preserve"> yang terdapat di luar diri peserta didik (</w:t>
      </w:r>
      <w:r w:rsidR="00077B2D" w:rsidRPr="00940924">
        <w:rPr>
          <w:rFonts w:asciiTheme="majorBidi" w:hAnsiTheme="majorBidi" w:cstheme="majorBidi"/>
          <w:bCs/>
        </w:rPr>
        <w:t>faktor</w:t>
      </w:r>
      <w:r w:rsidRPr="00940924">
        <w:rPr>
          <w:rFonts w:asciiTheme="majorBidi" w:hAnsiTheme="majorBidi" w:cstheme="majorBidi"/>
          <w:bCs/>
        </w:rPr>
        <w:t xml:space="preserve"> akstern) yang dapat mempengaruhi hasil belajar </w:t>
      </w:r>
      <w:r w:rsidR="0040143A" w:rsidRPr="00940924">
        <w:rPr>
          <w:rFonts w:asciiTheme="majorBidi" w:hAnsiTheme="majorBidi" w:cstheme="majorBidi"/>
          <w:bCs/>
        </w:rPr>
        <w:t>peserta didik</w:t>
      </w:r>
      <w:r w:rsidRPr="00940924">
        <w:rPr>
          <w:rFonts w:asciiTheme="majorBidi" w:hAnsiTheme="majorBidi" w:cstheme="majorBidi"/>
          <w:bCs/>
        </w:rPr>
        <w:t xml:space="preserve"> adalah:</w:t>
      </w:r>
    </w:p>
    <w:p w:rsidR="001C408A" w:rsidRPr="00940924" w:rsidRDefault="001C408A" w:rsidP="00AA0882">
      <w:pPr>
        <w:pStyle w:val="ListParagraph"/>
        <w:numPr>
          <w:ilvl w:val="0"/>
          <w:numId w:val="39"/>
        </w:numPr>
        <w:spacing w:line="480" w:lineRule="auto"/>
        <w:ind w:left="993" w:hanging="284"/>
        <w:jc w:val="both"/>
        <w:rPr>
          <w:rFonts w:asciiTheme="majorBidi" w:hAnsiTheme="majorBidi" w:cstheme="majorBidi"/>
          <w:bCs/>
        </w:rPr>
      </w:pPr>
      <w:r w:rsidRPr="00940924">
        <w:rPr>
          <w:rFonts w:asciiTheme="majorBidi" w:hAnsiTheme="majorBidi" w:cstheme="majorBidi"/>
          <w:bCs/>
        </w:rPr>
        <w:t>Faktor lingkungan sekolah yang kurang memadai bagi situasi belajar peserta didik, seperti: cara mengajar, sikap guru, kurikulum atau materi yang akan dipelajari, perlengkapan belajar yang tidak memadai, teknik evaluasi yang kur</w:t>
      </w:r>
      <w:r w:rsidR="00AD35C6" w:rsidRPr="00940924">
        <w:rPr>
          <w:rFonts w:asciiTheme="majorBidi" w:hAnsiTheme="majorBidi" w:cstheme="majorBidi"/>
          <w:bCs/>
        </w:rPr>
        <w:t>ang tepat, ruang belajar yang t</w:t>
      </w:r>
      <w:r w:rsidRPr="00940924">
        <w:rPr>
          <w:rFonts w:asciiTheme="majorBidi" w:hAnsiTheme="majorBidi" w:cstheme="majorBidi"/>
          <w:bCs/>
        </w:rPr>
        <w:t>idak nyaman, situasi sosial sekolah yang kurang mendukung dan sebagainya.</w:t>
      </w:r>
    </w:p>
    <w:p w:rsidR="001C408A" w:rsidRPr="00940924" w:rsidRDefault="001C408A" w:rsidP="00AA0882">
      <w:pPr>
        <w:pStyle w:val="ListParagraph"/>
        <w:numPr>
          <w:ilvl w:val="0"/>
          <w:numId w:val="39"/>
        </w:numPr>
        <w:spacing w:line="480" w:lineRule="auto"/>
        <w:ind w:left="993" w:hanging="284"/>
        <w:jc w:val="both"/>
        <w:rPr>
          <w:rFonts w:asciiTheme="majorBidi" w:hAnsiTheme="majorBidi" w:cstheme="majorBidi"/>
          <w:bCs/>
        </w:rPr>
      </w:pPr>
      <w:r w:rsidRPr="00940924">
        <w:rPr>
          <w:rFonts w:asciiTheme="majorBidi" w:hAnsiTheme="majorBidi" w:cstheme="majorBidi"/>
          <w:bCs/>
        </w:rPr>
        <w:t>Situasi dalam keluarga yang tidak mendukung situasi belajar peserta didik, seperti rumah tangga yang kacau (broken home), kurangnya perhatian orang tua karena sibuk dengan pekerjaannya, kurangnya kemampuan orang tua dalam memberi pengarahan dan lain sebagainya.</w:t>
      </w:r>
    </w:p>
    <w:p w:rsidR="001C408A" w:rsidRPr="00940924" w:rsidRDefault="001C408A" w:rsidP="00AA0882">
      <w:pPr>
        <w:pStyle w:val="ListParagraph"/>
        <w:numPr>
          <w:ilvl w:val="0"/>
          <w:numId w:val="39"/>
        </w:numPr>
        <w:spacing w:line="480" w:lineRule="auto"/>
        <w:ind w:left="993" w:hanging="284"/>
        <w:jc w:val="both"/>
        <w:rPr>
          <w:rFonts w:asciiTheme="majorBidi" w:hAnsiTheme="majorBidi" w:cstheme="majorBidi"/>
          <w:bCs/>
        </w:rPr>
      </w:pPr>
      <w:r w:rsidRPr="00940924">
        <w:rPr>
          <w:rFonts w:asciiTheme="majorBidi" w:hAnsiTheme="majorBidi" w:cstheme="majorBidi"/>
          <w:bCs/>
        </w:rPr>
        <w:t>Situasi lingkungan sosial yang mengganggu kegiatan belajar sisiwa, seperti pengaruh negative dari pergaulan, situasi masyarakat yang kurang memadai, gangguan kebudayaan, film, bacaan, permainan elektronik play station dan lain sebagainya.</w:t>
      </w:r>
      <w:r w:rsidRPr="00940924">
        <w:rPr>
          <w:rStyle w:val="FootnoteReference"/>
          <w:rFonts w:asciiTheme="majorBidi" w:hAnsiTheme="majorBidi" w:cstheme="majorBidi"/>
          <w:bCs/>
        </w:rPr>
        <w:footnoteReference w:id="41"/>
      </w:r>
      <w:r w:rsidRPr="00940924">
        <w:rPr>
          <w:rFonts w:asciiTheme="majorBidi" w:hAnsiTheme="majorBidi" w:cstheme="majorBidi"/>
          <w:bCs/>
        </w:rPr>
        <w:t xml:space="preserve"> </w:t>
      </w:r>
    </w:p>
    <w:p w:rsidR="001C408A" w:rsidRPr="00940924" w:rsidRDefault="001C408A" w:rsidP="00AA0882">
      <w:pPr>
        <w:pStyle w:val="ListParagraph"/>
        <w:spacing w:line="480" w:lineRule="auto"/>
        <w:ind w:left="709" w:firstLine="709"/>
        <w:jc w:val="both"/>
        <w:rPr>
          <w:rFonts w:asciiTheme="majorBidi" w:hAnsiTheme="majorBidi" w:cstheme="majorBidi"/>
          <w:bCs/>
        </w:rPr>
      </w:pPr>
      <w:r w:rsidRPr="00940924">
        <w:rPr>
          <w:rFonts w:asciiTheme="majorBidi" w:hAnsiTheme="majorBidi" w:cstheme="majorBidi"/>
          <w:bCs/>
        </w:rPr>
        <w:lastRenderedPageBreak/>
        <w:t xml:space="preserve">Menurut Muhibbin Syah, Selain </w:t>
      </w:r>
      <w:r w:rsidR="00077B2D" w:rsidRPr="00940924">
        <w:rPr>
          <w:rFonts w:asciiTheme="majorBidi" w:hAnsiTheme="majorBidi" w:cstheme="majorBidi"/>
          <w:bCs/>
        </w:rPr>
        <w:t>faktor</w:t>
      </w:r>
      <w:r w:rsidRPr="00940924">
        <w:rPr>
          <w:rFonts w:asciiTheme="majorBidi" w:hAnsiTheme="majorBidi" w:cstheme="majorBidi"/>
          <w:bCs/>
        </w:rPr>
        <w:t xml:space="preserve">-faktor diatas, ada pula </w:t>
      </w:r>
      <w:r w:rsidR="00077B2D" w:rsidRPr="00940924">
        <w:rPr>
          <w:rFonts w:asciiTheme="majorBidi" w:hAnsiTheme="majorBidi" w:cstheme="majorBidi"/>
          <w:bCs/>
        </w:rPr>
        <w:t>faktor</w:t>
      </w:r>
      <w:r w:rsidRPr="00940924">
        <w:rPr>
          <w:rFonts w:asciiTheme="majorBidi" w:hAnsiTheme="majorBidi" w:cstheme="majorBidi"/>
          <w:bCs/>
        </w:rPr>
        <w:t xml:space="preserve">-faktor lain yang juga menimbulkan kesulitan belajar </w:t>
      </w:r>
      <w:r w:rsidR="0040143A" w:rsidRPr="00940924">
        <w:rPr>
          <w:rFonts w:asciiTheme="majorBidi" w:hAnsiTheme="majorBidi" w:cstheme="majorBidi"/>
          <w:bCs/>
        </w:rPr>
        <w:t>peserta didik</w:t>
      </w:r>
      <w:r w:rsidRPr="00940924">
        <w:rPr>
          <w:rFonts w:asciiTheme="majorBidi" w:hAnsiTheme="majorBidi" w:cstheme="majorBidi"/>
          <w:bCs/>
        </w:rPr>
        <w:t xml:space="preserve">. Di antara </w:t>
      </w:r>
      <w:r w:rsidR="00077B2D" w:rsidRPr="00940924">
        <w:rPr>
          <w:rFonts w:asciiTheme="majorBidi" w:hAnsiTheme="majorBidi" w:cstheme="majorBidi"/>
          <w:bCs/>
        </w:rPr>
        <w:t>faktor</w:t>
      </w:r>
      <w:r w:rsidRPr="00940924">
        <w:rPr>
          <w:rFonts w:asciiTheme="majorBidi" w:hAnsiTheme="majorBidi" w:cstheme="majorBidi"/>
          <w:bCs/>
        </w:rPr>
        <w:t xml:space="preserve">-faktor ini ialah sindrom psikologi berupa </w:t>
      </w:r>
      <w:r w:rsidRPr="00940924">
        <w:rPr>
          <w:rFonts w:asciiTheme="majorBidi" w:hAnsiTheme="majorBidi" w:cstheme="majorBidi"/>
          <w:bCs/>
          <w:i/>
          <w:iCs/>
        </w:rPr>
        <w:t xml:space="preserve">learning disability </w:t>
      </w:r>
      <w:r w:rsidRPr="00940924">
        <w:rPr>
          <w:rFonts w:asciiTheme="majorBidi" w:hAnsiTheme="majorBidi" w:cstheme="majorBidi"/>
          <w:bCs/>
        </w:rPr>
        <w:t>(ketidakmampuan belajar). Sindrom berarti satuan gejala yang muncul sebagai indicator adanya keabnormalan psikis yang menimbulkan kesulitan belajar itu.</w:t>
      </w:r>
    </w:p>
    <w:p w:rsidR="001C408A" w:rsidRPr="00940924" w:rsidRDefault="001C408A" w:rsidP="00AA0882">
      <w:pPr>
        <w:pStyle w:val="ListParagraph"/>
        <w:numPr>
          <w:ilvl w:val="0"/>
          <w:numId w:val="40"/>
        </w:numPr>
        <w:spacing w:line="480" w:lineRule="auto"/>
        <w:ind w:left="993" w:hanging="284"/>
        <w:jc w:val="both"/>
        <w:rPr>
          <w:rFonts w:asciiTheme="majorBidi" w:hAnsiTheme="majorBidi" w:cstheme="majorBidi"/>
          <w:bCs/>
        </w:rPr>
      </w:pPr>
      <w:r w:rsidRPr="00940924">
        <w:rPr>
          <w:rFonts w:asciiTheme="majorBidi" w:hAnsiTheme="majorBidi" w:cstheme="majorBidi"/>
          <w:bCs/>
        </w:rPr>
        <w:t>Disleksia(</w:t>
      </w:r>
      <w:r w:rsidRPr="00940924">
        <w:rPr>
          <w:rFonts w:asciiTheme="majorBidi" w:hAnsiTheme="majorBidi" w:cstheme="majorBidi"/>
          <w:bCs/>
          <w:i/>
          <w:iCs/>
        </w:rPr>
        <w:t>dyslexia)</w:t>
      </w:r>
      <w:r w:rsidRPr="00940924">
        <w:rPr>
          <w:rFonts w:asciiTheme="majorBidi" w:hAnsiTheme="majorBidi" w:cstheme="majorBidi"/>
          <w:bCs/>
        </w:rPr>
        <w:t>, yakni ketidakmampuan belajar membaca.</w:t>
      </w:r>
    </w:p>
    <w:p w:rsidR="001C408A" w:rsidRPr="00940924" w:rsidRDefault="001C408A" w:rsidP="00AA0882">
      <w:pPr>
        <w:pStyle w:val="ListParagraph"/>
        <w:numPr>
          <w:ilvl w:val="0"/>
          <w:numId w:val="40"/>
        </w:numPr>
        <w:spacing w:line="480" w:lineRule="auto"/>
        <w:ind w:left="993" w:hanging="284"/>
        <w:jc w:val="both"/>
        <w:rPr>
          <w:rFonts w:asciiTheme="majorBidi" w:hAnsiTheme="majorBidi" w:cstheme="majorBidi"/>
          <w:bCs/>
        </w:rPr>
      </w:pPr>
      <w:r w:rsidRPr="00940924">
        <w:rPr>
          <w:rFonts w:asciiTheme="majorBidi" w:hAnsiTheme="majorBidi" w:cstheme="majorBidi"/>
          <w:bCs/>
        </w:rPr>
        <w:t xml:space="preserve">Disgrafia </w:t>
      </w:r>
      <w:r w:rsidRPr="00940924">
        <w:rPr>
          <w:rFonts w:asciiTheme="majorBidi" w:hAnsiTheme="majorBidi" w:cstheme="majorBidi"/>
          <w:bCs/>
          <w:i/>
          <w:iCs/>
        </w:rPr>
        <w:t>(dysgraphia</w:t>
      </w:r>
      <w:r w:rsidRPr="00940924">
        <w:rPr>
          <w:rFonts w:asciiTheme="majorBidi" w:hAnsiTheme="majorBidi" w:cstheme="majorBidi"/>
          <w:bCs/>
        </w:rPr>
        <w:t>), yakni ketidakmampuan belajar menulis.</w:t>
      </w:r>
    </w:p>
    <w:p w:rsidR="001C408A" w:rsidRPr="00940924" w:rsidRDefault="001C408A" w:rsidP="00AA0882">
      <w:pPr>
        <w:pStyle w:val="ListParagraph"/>
        <w:numPr>
          <w:ilvl w:val="0"/>
          <w:numId w:val="40"/>
        </w:numPr>
        <w:spacing w:line="480" w:lineRule="auto"/>
        <w:ind w:left="993" w:hanging="284"/>
        <w:jc w:val="both"/>
        <w:rPr>
          <w:rFonts w:asciiTheme="majorBidi" w:hAnsiTheme="majorBidi" w:cstheme="majorBidi"/>
          <w:bCs/>
        </w:rPr>
      </w:pPr>
      <w:r w:rsidRPr="00940924">
        <w:rPr>
          <w:rFonts w:asciiTheme="majorBidi" w:hAnsiTheme="majorBidi" w:cstheme="majorBidi"/>
          <w:bCs/>
        </w:rPr>
        <w:t>Diskalkulia (dyscalculia), yakni ketidakmampuan belajar matematika.</w:t>
      </w:r>
    </w:p>
    <w:p w:rsidR="008057CF" w:rsidRPr="00940924" w:rsidRDefault="001C408A" w:rsidP="00AD35C6">
      <w:pPr>
        <w:pStyle w:val="ListParagraph"/>
        <w:spacing w:line="480" w:lineRule="auto"/>
        <w:ind w:left="709" w:firstLine="709"/>
        <w:jc w:val="both"/>
        <w:rPr>
          <w:rFonts w:asciiTheme="majorBidi" w:hAnsiTheme="majorBidi" w:cstheme="majorBidi"/>
          <w:bCs/>
        </w:rPr>
      </w:pPr>
      <w:r w:rsidRPr="00940924">
        <w:rPr>
          <w:rFonts w:asciiTheme="majorBidi" w:hAnsiTheme="majorBidi" w:cstheme="majorBidi"/>
          <w:bCs/>
        </w:rPr>
        <w:t xml:space="preserve">Akan tetapi, </w:t>
      </w:r>
      <w:r w:rsidR="0040143A" w:rsidRPr="00940924">
        <w:rPr>
          <w:rFonts w:asciiTheme="majorBidi" w:hAnsiTheme="majorBidi" w:cstheme="majorBidi"/>
          <w:bCs/>
        </w:rPr>
        <w:t>peserta didik</w:t>
      </w:r>
      <w:r w:rsidRPr="00940924">
        <w:rPr>
          <w:rFonts w:asciiTheme="majorBidi" w:hAnsiTheme="majorBidi" w:cstheme="majorBidi"/>
          <w:bCs/>
        </w:rPr>
        <w:t xml:space="preserve"> yang mengalami sindrom-sindrom diatas secara umum sebenarnya memiliki potensi IQ yang normal bahkan di antaranya ada yang memiliki kecerdasan di atas rata-rata. Oleh karenanya, kesulitan belajar </w:t>
      </w:r>
      <w:r w:rsidR="0040143A" w:rsidRPr="00940924">
        <w:rPr>
          <w:rFonts w:asciiTheme="majorBidi" w:hAnsiTheme="majorBidi" w:cstheme="majorBidi"/>
          <w:bCs/>
        </w:rPr>
        <w:t>peserta didik</w:t>
      </w:r>
      <w:r w:rsidRPr="00940924">
        <w:rPr>
          <w:rFonts w:asciiTheme="majorBidi" w:hAnsiTheme="majorBidi" w:cstheme="majorBidi"/>
          <w:bCs/>
        </w:rPr>
        <w:t xml:space="preserve"> yang menderita sindrom-sindrom tadi mungkin hanya disebabkan oleh adanya </w:t>
      </w:r>
      <w:r w:rsidRPr="00940924">
        <w:rPr>
          <w:rFonts w:asciiTheme="majorBidi" w:hAnsiTheme="majorBidi" w:cstheme="majorBidi"/>
          <w:bCs/>
          <w:i/>
          <w:iCs/>
        </w:rPr>
        <w:t xml:space="preserve">minimal brain dysfungsion. </w:t>
      </w:r>
      <w:r w:rsidRPr="00940924">
        <w:rPr>
          <w:rFonts w:asciiTheme="majorBidi" w:hAnsiTheme="majorBidi" w:cstheme="majorBidi"/>
          <w:bCs/>
        </w:rPr>
        <w:t>Yaitu gangguan ringan pada otak.</w:t>
      </w:r>
      <w:r w:rsidRPr="00940924">
        <w:rPr>
          <w:rStyle w:val="FootnoteReference"/>
          <w:rFonts w:asciiTheme="majorBidi" w:hAnsiTheme="majorBidi" w:cstheme="majorBidi"/>
          <w:bCs/>
        </w:rPr>
        <w:footnoteReference w:id="42"/>
      </w:r>
    </w:p>
    <w:p w:rsidR="006678EF" w:rsidRPr="00940924" w:rsidRDefault="006678EF" w:rsidP="006678EF">
      <w:pPr>
        <w:pStyle w:val="ListParagraph"/>
        <w:numPr>
          <w:ilvl w:val="0"/>
          <w:numId w:val="4"/>
        </w:numPr>
        <w:spacing w:line="480" w:lineRule="auto"/>
        <w:jc w:val="both"/>
        <w:rPr>
          <w:rFonts w:asciiTheme="majorBidi" w:hAnsiTheme="majorBidi" w:cstheme="majorBidi"/>
          <w:bCs/>
        </w:rPr>
      </w:pPr>
      <w:r w:rsidRPr="00940924">
        <w:rPr>
          <w:rFonts w:asciiTheme="majorBidi" w:hAnsiTheme="majorBidi" w:cstheme="majorBidi"/>
          <w:bCs/>
        </w:rPr>
        <w:t>Strategi Guru Mengatasi Kesulitan Belajar.</w:t>
      </w:r>
    </w:p>
    <w:p w:rsidR="006678EF" w:rsidRPr="00940924" w:rsidRDefault="006678EF" w:rsidP="006678EF">
      <w:pPr>
        <w:pStyle w:val="ListParagraph"/>
        <w:spacing w:line="480" w:lineRule="auto"/>
        <w:ind w:left="810" w:firstLine="608"/>
        <w:jc w:val="both"/>
        <w:rPr>
          <w:rFonts w:asciiTheme="majorBidi" w:hAnsiTheme="majorBidi" w:cstheme="majorBidi"/>
          <w:bCs/>
        </w:rPr>
      </w:pPr>
      <w:r w:rsidRPr="00940924">
        <w:rPr>
          <w:rFonts w:asciiTheme="majorBidi" w:hAnsiTheme="majorBidi" w:cstheme="majorBidi"/>
          <w:bCs/>
        </w:rPr>
        <w:t>Mengatasi kesulitan belajar, tidak dapat dipisahkan dari faktor-faktor penyebab kesulitan belajar diatas. Karena itu, mencari sumber utama penyebab kesulitan belajar dan sumber-sumber lainnya, adalah menjadi penting</w:t>
      </w:r>
      <w:r w:rsidR="00740328" w:rsidRPr="00940924">
        <w:rPr>
          <w:rFonts w:asciiTheme="majorBidi" w:hAnsiTheme="majorBidi" w:cstheme="majorBidi"/>
          <w:bCs/>
        </w:rPr>
        <w:t xml:space="preserve"> dalam rangka mengatasi kesulitan belajar.</w:t>
      </w:r>
    </w:p>
    <w:p w:rsidR="00740328" w:rsidRPr="00940924" w:rsidRDefault="00740328" w:rsidP="006678EF">
      <w:pPr>
        <w:pStyle w:val="ListParagraph"/>
        <w:spacing w:line="480" w:lineRule="auto"/>
        <w:ind w:left="810" w:firstLine="608"/>
        <w:jc w:val="both"/>
        <w:rPr>
          <w:rFonts w:asciiTheme="majorBidi" w:hAnsiTheme="majorBidi" w:cstheme="majorBidi"/>
          <w:bCs/>
        </w:rPr>
      </w:pPr>
      <w:r w:rsidRPr="00940924">
        <w:rPr>
          <w:rFonts w:asciiTheme="majorBidi" w:hAnsiTheme="majorBidi" w:cstheme="majorBidi"/>
          <w:bCs/>
        </w:rPr>
        <w:t xml:space="preserve">Salah satu metode pemberian bantuan kepada peserta didik yang mengalami kesulitan khususnya belajar agama, adalah berupa prosedur dan </w:t>
      </w:r>
      <w:r w:rsidRPr="00940924">
        <w:rPr>
          <w:rFonts w:asciiTheme="majorBidi" w:hAnsiTheme="majorBidi" w:cstheme="majorBidi"/>
          <w:bCs/>
        </w:rPr>
        <w:lastRenderedPageBreak/>
        <w:t>langkah-langkah yang sisematis. Dalam langkah-langkah tersebut tergambar segala usaha pendidik dengan menerapkan berbagai cara untuk menolong peserta didik agar dapat terhindar dan terlepas dari segala kesulitan baik yang berbentuk gangguan perasaan, kurangnya minat dan motivasi, konflik-konflik batin, perasaan rendah diri, gangguan mental dan fisik, maupun yang berlatar belakang kehidupan sosial, dan sebagainya.</w:t>
      </w:r>
      <w:r w:rsidRPr="00940924">
        <w:rPr>
          <w:rStyle w:val="FootnoteReference"/>
          <w:rFonts w:asciiTheme="majorBidi" w:hAnsiTheme="majorBidi" w:cstheme="majorBidi"/>
          <w:bCs/>
        </w:rPr>
        <w:footnoteReference w:id="43"/>
      </w:r>
    </w:p>
    <w:p w:rsidR="006678EF" w:rsidRPr="00940924" w:rsidRDefault="006678EF" w:rsidP="006678EF">
      <w:pPr>
        <w:pStyle w:val="ListParagraph"/>
        <w:spacing w:line="480" w:lineRule="auto"/>
        <w:ind w:left="709" w:firstLine="709"/>
        <w:jc w:val="both"/>
        <w:rPr>
          <w:rFonts w:asciiTheme="majorBidi" w:hAnsiTheme="majorBidi" w:cstheme="majorBidi"/>
        </w:rPr>
      </w:pPr>
      <w:r w:rsidRPr="00940924">
        <w:rPr>
          <w:rFonts w:asciiTheme="majorBidi" w:hAnsiTheme="majorBidi" w:cstheme="majorBidi"/>
        </w:rPr>
        <w:t>Sedangkan langkah-langkah yang dapat ditempuh seorang guru dalam mengatasi kesulitan belajar, dapat dilakukan melalui 6 (enam) tahap yaitu:</w:t>
      </w:r>
    </w:p>
    <w:p w:rsidR="006678EF" w:rsidRPr="00940924" w:rsidRDefault="006678EF" w:rsidP="006678EF">
      <w:pPr>
        <w:pStyle w:val="ListParagraph"/>
        <w:numPr>
          <w:ilvl w:val="0"/>
          <w:numId w:val="41"/>
        </w:numPr>
        <w:spacing w:line="480" w:lineRule="auto"/>
        <w:ind w:left="993" w:hanging="284"/>
        <w:jc w:val="both"/>
        <w:rPr>
          <w:rFonts w:asciiTheme="majorBidi" w:hAnsiTheme="majorBidi" w:cstheme="majorBidi"/>
        </w:rPr>
      </w:pPr>
      <w:r w:rsidRPr="00940924">
        <w:rPr>
          <w:rFonts w:asciiTheme="majorBidi" w:hAnsiTheme="majorBidi" w:cstheme="majorBidi"/>
        </w:rPr>
        <w:t>Pengumpulan data.</w:t>
      </w:r>
    </w:p>
    <w:p w:rsidR="006678EF" w:rsidRPr="00940924" w:rsidRDefault="006678EF" w:rsidP="006678EF">
      <w:pPr>
        <w:pStyle w:val="ListParagraph"/>
        <w:spacing w:line="480" w:lineRule="auto"/>
        <w:ind w:left="993" w:firstLine="567"/>
        <w:jc w:val="both"/>
        <w:rPr>
          <w:rFonts w:asciiTheme="majorBidi" w:hAnsiTheme="majorBidi" w:cstheme="majorBidi"/>
        </w:rPr>
      </w:pPr>
      <w:r w:rsidRPr="00940924">
        <w:rPr>
          <w:rFonts w:asciiTheme="majorBidi" w:hAnsiTheme="majorBidi" w:cstheme="majorBidi"/>
        </w:rPr>
        <w:t>Untuk menempuh sumber penyebab kesulitan belajar, diperllukan banyak informasi. Untuk memperoleh informasi tersebut, maka perlu diadakan suatu pengamatan langsung yang disebut dengan pengumpulan data. Menurut Sam Isbani dan R. Isbani dalam pengumpulan data dapat dipergunakan berbagai metode, diantaraya adalah:</w:t>
      </w:r>
    </w:p>
    <w:p w:rsidR="006678EF" w:rsidRPr="00940924" w:rsidRDefault="006678EF" w:rsidP="006678EF">
      <w:pPr>
        <w:pStyle w:val="ListParagraph"/>
        <w:numPr>
          <w:ilvl w:val="1"/>
          <w:numId w:val="42"/>
        </w:numPr>
        <w:spacing w:line="480" w:lineRule="auto"/>
        <w:ind w:left="1276" w:hanging="283"/>
        <w:jc w:val="both"/>
        <w:rPr>
          <w:rFonts w:asciiTheme="majorBidi" w:hAnsiTheme="majorBidi" w:cstheme="majorBidi"/>
        </w:rPr>
      </w:pPr>
      <w:r w:rsidRPr="00940924">
        <w:rPr>
          <w:rFonts w:asciiTheme="majorBidi" w:hAnsiTheme="majorBidi" w:cstheme="majorBidi"/>
        </w:rPr>
        <w:t>Observasi.</w:t>
      </w:r>
    </w:p>
    <w:p w:rsidR="006678EF" w:rsidRPr="00940924" w:rsidRDefault="006678EF" w:rsidP="006678EF">
      <w:pPr>
        <w:pStyle w:val="ListParagraph"/>
        <w:numPr>
          <w:ilvl w:val="1"/>
          <w:numId w:val="42"/>
        </w:numPr>
        <w:spacing w:line="480" w:lineRule="auto"/>
        <w:ind w:left="1276" w:hanging="283"/>
        <w:jc w:val="both"/>
        <w:rPr>
          <w:rFonts w:asciiTheme="majorBidi" w:hAnsiTheme="majorBidi" w:cstheme="majorBidi"/>
        </w:rPr>
      </w:pPr>
      <w:r w:rsidRPr="00940924">
        <w:rPr>
          <w:rFonts w:asciiTheme="majorBidi" w:hAnsiTheme="majorBidi" w:cstheme="majorBidi"/>
        </w:rPr>
        <w:t>Kunjungan rumah.</w:t>
      </w:r>
    </w:p>
    <w:p w:rsidR="006678EF" w:rsidRPr="00940924" w:rsidRDefault="006678EF" w:rsidP="006678EF">
      <w:pPr>
        <w:pStyle w:val="ListParagraph"/>
        <w:numPr>
          <w:ilvl w:val="1"/>
          <w:numId w:val="42"/>
        </w:numPr>
        <w:spacing w:line="480" w:lineRule="auto"/>
        <w:ind w:left="1276" w:hanging="283"/>
        <w:jc w:val="both"/>
        <w:rPr>
          <w:rFonts w:asciiTheme="majorBidi" w:hAnsiTheme="majorBidi" w:cstheme="majorBidi"/>
        </w:rPr>
      </w:pPr>
      <w:r w:rsidRPr="00940924">
        <w:rPr>
          <w:rFonts w:asciiTheme="majorBidi" w:hAnsiTheme="majorBidi" w:cstheme="majorBidi"/>
        </w:rPr>
        <w:t>Case study.</w:t>
      </w:r>
    </w:p>
    <w:p w:rsidR="006678EF" w:rsidRPr="00940924" w:rsidRDefault="006678EF" w:rsidP="006678EF">
      <w:pPr>
        <w:pStyle w:val="ListParagraph"/>
        <w:numPr>
          <w:ilvl w:val="1"/>
          <w:numId w:val="42"/>
        </w:numPr>
        <w:spacing w:line="480" w:lineRule="auto"/>
        <w:ind w:left="1276" w:hanging="283"/>
        <w:jc w:val="both"/>
        <w:rPr>
          <w:rFonts w:asciiTheme="majorBidi" w:hAnsiTheme="majorBidi" w:cstheme="majorBidi"/>
        </w:rPr>
      </w:pPr>
      <w:r w:rsidRPr="00940924">
        <w:rPr>
          <w:rFonts w:asciiTheme="majorBidi" w:hAnsiTheme="majorBidi" w:cstheme="majorBidi"/>
        </w:rPr>
        <w:t>Case history.</w:t>
      </w:r>
    </w:p>
    <w:p w:rsidR="006678EF" w:rsidRPr="00940924" w:rsidRDefault="006678EF" w:rsidP="006678EF">
      <w:pPr>
        <w:pStyle w:val="ListParagraph"/>
        <w:numPr>
          <w:ilvl w:val="1"/>
          <w:numId w:val="42"/>
        </w:numPr>
        <w:spacing w:line="480" w:lineRule="auto"/>
        <w:ind w:left="1276" w:hanging="283"/>
        <w:jc w:val="both"/>
        <w:rPr>
          <w:rFonts w:asciiTheme="majorBidi" w:hAnsiTheme="majorBidi" w:cstheme="majorBidi"/>
        </w:rPr>
      </w:pPr>
      <w:r w:rsidRPr="00940924">
        <w:rPr>
          <w:rFonts w:asciiTheme="majorBidi" w:hAnsiTheme="majorBidi" w:cstheme="majorBidi"/>
        </w:rPr>
        <w:t>Daftar pribadi.</w:t>
      </w:r>
    </w:p>
    <w:p w:rsidR="006678EF" w:rsidRPr="00940924" w:rsidRDefault="006678EF" w:rsidP="006678EF">
      <w:pPr>
        <w:pStyle w:val="ListParagraph"/>
        <w:numPr>
          <w:ilvl w:val="1"/>
          <w:numId w:val="42"/>
        </w:numPr>
        <w:spacing w:line="480" w:lineRule="auto"/>
        <w:ind w:left="1276" w:hanging="283"/>
        <w:jc w:val="both"/>
        <w:rPr>
          <w:rFonts w:asciiTheme="majorBidi" w:hAnsiTheme="majorBidi" w:cstheme="majorBidi"/>
        </w:rPr>
      </w:pPr>
      <w:r w:rsidRPr="00940924">
        <w:rPr>
          <w:rFonts w:asciiTheme="majorBidi" w:hAnsiTheme="majorBidi" w:cstheme="majorBidi"/>
        </w:rPr>
        <w:t>Meneliti pekerjaan anak.</w:t>
      </w:r>
    </w:p>
    <w:p w:rsidR="006678EF" w:rsidRPr="00940924" w:rsidRDefault="006678EF" w:rsidP="006678EF">
      <w:pPr>
        <w:pStyle w:val="ListParagraph"/>
        <w:numPr>
          <w:ilvl w:val="1"/>
          <w:numId w:val="42"/>
        </w:numPr>
        <w:spacing w:line="480" w:lineRule="auto"/>
        <w:ind w:left="1276" w:hanging="283"/>
        <w:jc w:val="both"/>
        <w:rPr>
          <w:rFonts w:asciiTheme="majorBidi" w:hAnsiTheme="majorBidi" w:cstheme="majorBidi"/>
        </w:rPr>
      </w:pPr>
      <w:r w:rsidRPr="00940924">
        <w:rPr>
          <w:rFonts w:asciiTheme="majorBidi" w:hAnsiTheme="majorBidi" w:cstheme="majorBidi"/>
        </w:rPr>
        <w:lastRenderedPageBreak/>
        <w:t>Tugas kelompok.</w:t>
      </w:r>
    </w:p>
    <w:p w:rsidR="006678EF" w:rsidRPr="00940924" w:rsidRDefault="006678EF" w:rsidP="006678EF">
      <w:pPr>
        <w:pStyle w:val="ListParagraph"/>
        <w:numPr>
          <w:ilvl w:val="1"/>
          <w:numId w:val="42"/>
        </w:numPr>
        <w:spacing w:line="480" w:lineRule="auto"/>
        <w:ind w:left="1276" w:hanging="283"/>
        <w:jc w:val="both"/>
        <w:rPr>
          <w:rFonts w:asciiTheme="majorBidi" w:hAnsiTheme="majorBidi" w:cstheme="majorBidi"/>
        </w:rPr>
      </w:pPr>
      <w:r w:rsidRPr="00940924">
        <w:rPr>
          <w:rFonts w:asciiTheme="majorBidi" w:hAnsiTheme="majorBidi" w:cstheme="majorBidi"/>
        </w:rPr>
        <w:t>Melaksanakan tes (baik tes IQ maupun tes prestasi).</w:t>
      </w:r>
    </w:p>
    <w:p w:rsidR="006678EF" w:rsidRPr="00940924" w:rsidRDefault="006678EF" w:rsidP="006678EF">
      <w:pPr>
        <w:pStyle w:val="ListParagraph"/>
        <w:spacing w:line="480" w:lineRule="auto"/>
        <w:ind w:left="993" w:firstLine="567"/>
        <w:jc w:val="both"/>
        <w:rPr>
          <w:rFonts w:asciiTheme="majorBidi" w:hAnsiTheme="majorBidi" w:cstheme="majorBidi"/>
        </w:rPr>
      </w:pPr>
      <w:r w:rsidRPr="00940924">
        <w:rPr>
          <w:rFonts w:asciiTheme="majorBidi" w:hAnsiTheme="majorBidi" w:cstheme="majorBidi"/>
        </w:rPr>
        <w:t>Dalam pelaksanaanya, metode-metode tersebut tidak harus semuannya digunakan secara bersama-sama akan tetapi tergantung pada masalahnya, kompleks atau tidak.</w:t>
      </w:r>
    </w:p>
    <w:p w:rsidR="006678EF" w:rsidRPr="00940924" w:rsidRDefault="006678EF" w:rsidP="006678EF">
      <w:pPr>
        <w:pStyle w:val="ListParagraph"/>
        <w:numPr>
          <w:ilvl w:val="0"/>
          <w:numId w:val="41"/>
        </w:numPr>
        <w:spacing w:line="480" w:lineRule="auto"/>
        <w:ind w:left="993" w:hanging="284"/>
        <w:jc w:val="both"/>
        <w:rPr>
          <w:rFonts w:asciiTheme="majorBidi" w:hAnsiTheme="majorBidi" w:cstheme="majorBidi"/>
        </w:rPr>
      </w:pPr>
      <w:r w:rsidRPr="00940924">
        <w:rPr>
          <w:rFonts w:asciiTheme="majorBidi" w:hAnsiTheme="majorBidi" w:cstheme="majorBidi"/>
        </w:rPr>
        <w:t>Pengolahan data.</w:t>
      </w:r>
    </w:p>
    <w:p w:rsidR="006678EF" w:rsidRPr="00940924" w:rsidRDefault="006678EF" w:rsidP="006678EF">
      <w:pPr>
        <w:pStyle w:val="ListParagraph"/>
        <w:spacing w:line="480" w:lineRule="auto"/>
        <w:ind w:left="993"/>
        <w:jc w:val="both"/>
        <w:rPr>
          <w:rFonts w:asciiTheme="majorBidi" w:hAnsiTheme="majorBidi" w:cstheme="majorBidi"/>
        </w:rPr>
      </w:pPr>
      <w:r w:rsidRPr="00940924">
        <w:rPr>
          <w:rFonts w:asciiTheme="majorBidi" w:hAnsiTheme="majorBidi" w:cstheme="majorBidi"/>
        </w:rPr>
        <w:t>Data yang terkumpul dari kegiatan tahap pertama tersebut, tidak ada artinya jika tidak diadakan pengolahan secara cermat. Semua data harus diolah dan dikaji untuk mengetahui secara pasti sebab-sebab kesulitan belajar yang dialami oleh anak. Dalam pengolahan data, langkah yang dapat ditempuh antara lain adalah:</w:t>
      </w:r>
    </w:p>
    <w:p w:rsidR="006678EF" w:rsidRPr="00940924" w:rsidRDefault="006678EF" w:rsidP="006678EF">
      <w:pPr>
        <w:pStyle w:val="ListParagraph"/>
        <w:numPr>
          <w:ilvl w:val="0"/>
          <w:numId w:val="43"/>
        </w:numPr>
        <w:spacing w:line="480" w:lineRule="auto"/>
        <w:ind w:left="1134" w:hanging="141"/>
        <w:jc w:val="both"/>
        <w:rPr>
          <w:rFonts w:asciiTheme="majorBidi" w:hAnsiTheme="majorBidi" w:cstheme="majorBidi"/>
        </w:rPr>
      </w:pPr>
      <w:r w:rsidRPr="00940924">
        <w:rPr>
          <w:rFonts w:asciiTheme="majorBidi" w:hAnsiTheme="majorBidi" w:cstheme="majorBidi"/>
        </w:rPr>
        <w:t>Identifikasi kasus.</w:t>
      </w:r>
    </w:p>
    <w:p w:rsidR="006678EF" w:rsidRPr="00940924" w:rsidRDefault="006678EF" w:rsidP="006678EF">
      <w:pPr>
        <w:pStyle w:val="ListParagraph"/>
        <w:numPr>
          <w:ilvl w:val="0"/>
          <w:numId w:val="43"/>
        </w:numPr>
        <w:spacing w:line="480" w:lineRule="auto"/>
        <w:ind w:left="1134" w:hanging="141"/>
        <w:jc w:val="both"/>
        <w:rPr>
          <w:rFonts w:asciiTheme="majorBidi" w:hAnsiTheme="majorBidi" w:cstheme="majorBidi"/>
        </w:rPr>
      </w:pPr>
      <w:r w:rsidRPr="00940924">
        <w:rPr>
          <w:rFonts w:asciiTheme="majorBidi" w:hAnsiTheme="majorBidi" w:cstheme="majorBidi"/>
        </w:rPr>
        <w:t>Membandingkan antar-kasus.</w:t>
      </w:r>
    </w:p>
    <w:p w:rsidR="006678EF" w:rsidRPr="00940924" w:rsidRDefault="006678EF" w:rsidP="006678EF">
      <w:pPr>
        <w:pStyle w:val="ListParagraph"/>
        <w:numPr>
          <w:ilvl w:val="0"/>
          <w:numId w:val="43"/>
        </w:numPr>
        <w:spacing w:line="480" w:lineRule="auto"/>
        <w:ind w:left="1134" w:hanging="141"/>
        <w:jc w:val="both"/>
        <w:rPr>
          <w:rFonts w:asciiTheme="majorBidi" w:hAnsiTheme="majorBidi" w:cstheme="majorBidi"/>
        </w:rPr>
      </w:pPr>
      <w:r w:rsidRPr="00940924">
        <w:rPr>
          <w:rFonts w:asciiTheme="majorBidi" w:hAnsiTheme="majorBidi" w:cstheme="majorBidi"/>
        </w:rPr>
        <w:t>Membandingkan dengan hasil tes, dan</w:t>
      </w:r>
    </w:p>
    <w:p w:rsidR="006678EF" w:rsidRPr="00940924" w:rsidRDefault="006678EF" w:rsidP="006678EF">
      <w:pPr>
        <w:pStyle w:val="ListParagraph"/>
        <w:numPr>
          <w:ilvl w:val="0"/>
          <w:numId w:val="43"/>
        </w:numPr>
        <w:spacing w:line="480" w:lineRule="auto"/>
        <w:ind w:left="1134" w:hanging="141"/>
        <w:jc w:val="both"/>
        <w:rPr>
          <w:rFonts w:asciiTheme="majorBidi" w:hAnsiTheme="majorBidi" w:cstheme="majorBidi"/>
        </w:rPr>
      </w:pPr>
      <w:r w:rsidRPr="00940924">
        <w:rPr>
          <w:rFonts w:asciiTheme="majorBidi" w:hAnsiTheme="majorBidi" w:cstheme="majorBidi"/>
        </w:rPr>
        <w:t>Menarik kesimpulan.</w:t>
      </w:r>
    </w:p>
    <w:p w:rsidR="006678EF" w:rsidRPr="00940924" w:rsidRDefault="006678EF" w:rsidP="006678EF">
      <w:pPr>
        <w:pStyle w:val="ListParagraph"/>
        <w:numPr>
          <w:ilvl w:val="0"/>
          <w:numId w:val="41"/>
        </w:numPr>
        <w:spacing w:line="480" w:lineRule="auto"/>
        <w:ind w:left="993" w:hanging="284"/>
        <w:jc w:val="both"/>
        <w:rPr>
          <w:rFonts w:asciiTheme="majorBidi" w:hAnsiTheme="majorBidi" w:cstheme="majorBidi"/>
        </w:rPr>
      </w:pPr>
      <w:r w:rsidRPr="00940924">
        <w:rPr>
          <w:rFonts w:asciiTheme="majorBidi" w:hAnsiTheme="majorBidi" w:cstheme="majorBidi"/>
        </w:rPr>
        <w:t>Diagnosis.</w:t>
      </w:r>
    </w:p>
    <w:p w:rsidR="006678EF" w:rsidRPr="00940924" w:rsidRDefault="006678EF" w:rsidP="006678EF">
      <w:pPr>
        <w:pStyle w:val="ListParagraph"/>
        <w:spacing w:line="480" w:lineRule="auto"/>
        <w:ind w:left="993"/>
        <w:jc w:val="both"/>
        <w:rPr>
          <w:rFonts w:asciiTheme="majorBidi" w:hAnsiTheme="majorBidi" w:cstheme="majorBidi"/>
        </w:rPr>
      </w:pPr>
      <w:r w:rsidRPr="00940924">
        <w:rPr>
          <w:rFonts w:asciiTheme="majorBidi" w:hAnsiTheme="majorBidi" w:cstheme="majorBidi"/>
        </w:rPr>
        <w:t>Diagnosis adalah keputusan (penentuan) mengenai hasil dari pengolahan data. Diagnosis ini dapat berupa hal-hal sebagai berikut:</w:t>
      </w:r>
    </w:p>
    <w:p w:rsidR="006678EF" w:rsidRPr="00940924" w:rsidRDefault="006678EF" w:rsidP="006678EF">
      <w:pPr>
        <w:pStyle w:val="ListParagraph"/>
        <w:numPr>
          <w:ilvl w:val="0"/>
          <w:numId w:val="44"/>
        </w:numPr>
        <w:spacing w:line="480" w:lineRule="auto"/>
        <w:ind w:left="1276" w:hanging="283"/>
        <w:jc w:val="both"/>
        <w:rPr>
          <w:rFonts w:asciiTheme="majorBidi" w:hAnsiTheme="majorBidi" w:cstheme="majorBidi"/>
        </w:rPr>
      </w:pPr>
      <w:r w:rsidRPr="00940924">
        <w:rPr>
          <w:rFonts w:asciiTheme="majorBidi" w:hAnsiTheme="majorBidi" w:cstheme="majorBidi"/>
        </w:rPr>
        <w:t>Keputusan mengenai jenis kesulitan belajar anak (berat dan ringannya).</w:t>
      </w:r>
    </w:p>
    <w:p w:rsidR="006678EF" w:rsidRPr="00940924" w:rsidRDefault="006678EF" w:rsidP="006678EF">
      <w:pPr>
        <w:pStyle w:val="ListParagraph"/>
        <w:numPr>
          <w:ilvl w:val="0"/>
          <w:numId w:val="44"/>
        </w:numPr>
        <w:spacing w:line="480" w:lineRule="auto"/>
        <w:ind w:left="1276" w:hanging="283"/>
        <w:jc w:val="both"/>
        <w:rPr>
          <w:rFonts w:asciiTheme="majorBidi" w:hAnsiTheme="majorBidi" w:cstheme="majorBidi"/>
        </w:rPr>
      </w:pPr>
      <w:r w:rsidRPr="00940924">
        <w:rPr>
          <w:rFonts w:asciiTheme="majorBidi" w:hAnsiTheme="majorBidi" w:cstheme="majorBidi"/>
        </w:rPr>
        <w:t>Keputusan mengenai faktor-faktor yang ikut menjadi sumber penyebab kesulitan belajar.</w:t>
      </w:r>
    </w:p>
    <w:p w:rsidR="006678EF" w:rsidRPr="00940924" w:rsidRDefault="006678EF" w:rsidP="006678EF">
      <w:pPr>
        <w:pStyle w:val="ListParagraph"/>
        <w:numPr>
          <w:ilvl w:val="0"/>
          <w:numId w:val="44"/>
        </w:numPr>
        <w:spacing w:line="480" w:lineRule="auto"/>
        <w:ind w:left="1276" w:hanging="283"/>
        <w:jc w:val="both"/>
        <w:rPr>
          <w:rFonts w:asciiTheme="majorBidi" w:hAnsiTheme="majorBidi" w:cstheme="majorBidi"/>
        </w:rPr>
      </w:pPr>
      <w:r w:rsidRPr="00940924">
        <w:rPr>
          <w:rFonts w:asciiTheme="majorBidi" w:hAnsiTheme="majorBidi" w:cstheme="majorBidi"/>
        </w:rPr>
        <w:lastRenderedPageBreak/>
        <w:t>Keputusan mengenai faktor utama penyebab kesulitan belajar dan sebagainya.</w:t>
      </w:r>
      <w:r w:rsidRPr="00940924">
        <w:rPr>
          <w:rStyle w:val="FootnoteReference"/>
          <w:rFonts w:asciiTheme="majorBidi" w:hAnsiTheme="majorBidi" w:cstheme="majorBidi"/>
        </w:rPr>
        <w:footnoteReference w:id="44"/>
      </w:r>
    </w:p>
    <w:p w:rsidR="006678EF" w:rsidRPr="00940924" w:rsidRDefault="006678EF" w:rsidP="006678EF">
      <w:pPr>
        <w:pStyle w:val="ListParagraph"/>
        <w:spacing w:line="480" w:lineRule="auto"/>
        <w:ind w:left="993" w:firstLine="567"/>
        <w:jc w:val="both"/>
        <w:rPr>
          <w:rFonts w:asciiTheme="majorBidi" w:hAnsiTheme="majorBidi" w:cstheme="majorBidi"/>
        </w:rPr>
      </w:pPr>
      <w:r w:rsidRPr="00940924">
        <w:rPr>
          <w:rFonts w:asciiTheme="majorBidi" w:hAnsiTheme="majorBidi" w:cstheme="majorBidi"/>
        </w:rPr>
        <w:t>Menurut Hellen dalam melaksanakan tahap diagnosis ini dapat dilakukan dengan langkah-langkah sebagi berikut:</w:t>
      </w:r>
    </w:p>
    <w:p w:rsidR="006678EF" w:rsidRPr="00940924" w:rsidRDefault="006678EF" w:rsidP="006678EF">
      <w:pPr>
        <w:pStyle w:val="ListParagraph"/>
        <w:numPr>
          <w:ilvl w:val="0"/>
          <w:numId w:val="45"/>
        </w:numPr>
        <w:spacing w:line="480" w:lineRule="auto"/>
        <w:ind w:left="1276" w:hanging="283"/>
        <w:jc w:val="both"/>
        <w:rPr>
          <w:rFonts w:asciiTheme="majorBidi" w:hAnsiTheme="majorBidi" w:cstheme="majorBidi"/>
        </w:rPr>
      </w:pPr>
      <w:r w:rsidRPr="00940924">
        <w:rPr>
          <w:rFonts w:asciiTheme="majorBidi" w:hAnsiTheme="majorBidi" w:cstheme="majorBidi"/>
        </w:rPr>
        <w:t>Kenalilah peserta didik yang mengalami kesulitan belajar.</w:t>
      </w:r>
    </w:p>
    <w:p w:rsidR="006678EF" w:rsidRPr="00940924" w:rsidRDefault="006678EF" w:rsidP="006678EF">
      <w:pPr>
        <w:pStyle w:val="ListParagraph"/>
        <w:numPr>
          <w:ilvl w:val="0"/>
          <w:numId w:val="45"/>
        </w:numPr>
        <w:spacing w:line="480" w:lineRule="auto"/>
        <w:ind w:left="1276" w:hanging="283"/>
        <w:jc w:val="both"/>
        <w:rPr>
          <w:rFonts w:asciiTheme="majorBidi" w:hAnsiTheme="majorBidi" w:cstheme="majorBidi"/>
        </w:rPr>
      </w:pPr>
      <w:r w:rsidRPr="00940924">
        <w:rPr>
          <w:rFonts w:asciiTheme="majorBidi" w:hAnsiTheme="majorBidi" w:cstheme="majorBidi"/>
        </w:rPr>
        <w:t>Menetapkan latar belakang kesulitan belajar.</w:t>
      </w:r>
    </w:p>
    <w:p w:rsidR="006678EF" w:rsidRPr="00940924" w:rsidRDefault="006678EF" w:rsidP="006678EF">
      <w:pPr>
        <w:pStyle w:val="ListParagraph"/>
        <w:numPr>
          <w:ilvl w:val="0"/>
          <w:numId w:val="45"/>
        </w:numPr>
        <w:spacing w:line="480" w:lineRule="auto"/>
        <w:ind w:left="1276" w:hanging="283"/>
        <w:jc w:val="both"/>
        <w:rPr>
          <w:rFonts w:asciiTheme="majorBidi" w:hAnsiTheme="majorBidi" w:cstheme="majorBidi"/>
        </w:rPr>
      </w:pPr>
      <w:r w:rsidRPr="00940924">
        <w:rPr>
          <w:rFonts w:asciiTheme="majorBidi" w:hAnsiTheme="majorBidi" w:cstheme="majorBidi"/>
        </w:rPr>
        <w:t>Menetapkan usaha-usaha bantuan.</w:t>
      </w:r>
    </w:p>
    <w:p w:rsidR="006678EF" w:rsidRPr="00940924" w:rsidRDefault="006678EF" w:rsidP="006678EF">
      <w:pPr>
        <w:pStyle w:val="ListParagraph"/>
        <w:numPr>
          <w:ilvl w:val="0"/>
          <w:numId w:val="45"/>
        </w:numPr>
        <w:spacing w:line="480" w:lineRule="auto"/>
        <w:ind w:left="1276" w:hanging="283"/>
        <w:jc w:val="both"/>
        <w:rPr>
          <w:rFonts w:asciiTheme="majorBidi" w:hAnsiTheme="majorBidi" w:cstheme="majorBidi"/>
        </w:rPr>
      </w:pPr>
      <w:r w:rsidRPr="00940924">
        <w:rPr>
          <w:rFonts w:asciiTheme="majorBidi" w:hAnsiTheme="majorBidi" w:cstheme="majorBidi"/>
        </w:rPr>
        <w:t>Pelaksanaan bantuan.</w:t>
      </w:r>
    </w:p>
    <w:p w:rsidR="006678EF" w:rsidRPr="00940924" w:rsidRDefault="006678EF" w:rsidP="006678EF">
      <w:pPr>
        <w:pStyle w:val="ListParagraph"/>
        <w:numPr>
          <w:ilvl w:val="0"/>
          <w:numId w:val="45"/>
        </w:numPr>
        <w:spacing w:line="480" w:lineRule="auto"/>
        <w:ind w:left="1276" w:hanging="283"/>
        <w:jc w:val="both"/>
        <w:rPr>
          <w:rFonts w:asciiTheme="majorBidi" w:hAnsiTheme="majorBidi" w:cstheme="majorBidi"/>
        </w:rPr>
      </w:pPr>
      <w:r w:rsidRPr="00940924">
        <w:rPr>
          <w:rFonts w:asciiTheme="majorBidi" w:hAnsiTheme="majorBidi" w:cstheme="majorBidi"/>
        </w:rPr>
        <w:t>Tindak lanjut.</w:t>
      </w:r>
      <w:r w:rsidRPr="00940924">
        <w:rPr>
          <w:rStyle w:val="FootnoteReference"/>
          <w:rFonts w:asciiTheme="majorBidi" w:hAnsiTheme="majorBidi" w:cstheme="majorBidi"/>
        </w:rPr>
        <w:footnoteReference w:id="45"/>
      </w:r>
    </w:p>
    <w:p w:rsidR="006678EF" w:rsidRPr="00940924" w:rsidRDefault="006678EF" w:rsidP="006678EF">
      <w:pPr>
        <w:pStyle w:val="ListParagraph"/>
        <w:numPr>
          <w:ilvl w:val="0"/>
          <w:numId w:val="41"/>
        </w:numPr>
        <w:spacing w:line="480" w:lineRule="auto"/>
        <w:ind w:left="993" w:hanging="284"/>
        <w:jc w:val="both"/>
        <w:rPr>
          <w:rFonts w:asciiTheme="majorBidi" w:hAnsiTheme="majorBidi" w:cstheme="majorBidi"/>
        </w:rPr>
      </w:pPr>
      <w:r w:rsidRPr="00940924">
        <w:rPr>
          <w:rFonts w:asciiTheme="majorBidi" w:hAnsiTheme="majorBidi" w:cstheme="majorBidi"/>
        </w:rPr>
        <w:t>Prognosis.</w:t>
      </w:r>
    </w:p>
    <w:p w:rsidR="006678EF" w:rsidRPr="00940924" w:rsidRDefault="006678EF" w:rsidP="006678EF">
      <w:pPr>
        <w:pStyle w:val="ListParagraph"/>
        <w:spacing w:line="480" w:lineRule="auto"/>
        <w:ind w:left="993"/>
        <w:jc w:val="both"/>
        <w:rPr>
          <w:rFonts w:asciiTheme="majorBidi" w:hAnsiTheme="majorBidi" w:cstheme="majorBidi"/>
        </w:rPr>
      </w:pPr>
      <w:r w:rsidRPr="00940924">
        <w:rPr>
          <w:rFonts w:asciiTheme="majorBidi" w:hAnsiTheme="majorBidi" w:cstheme="majorBidi"/>
        </w:rPr>
        <w:t>Prognosis artinya”ramalan”. Apa yang telah ditetapkan dalam tahap diagnosis, akan menjadi dasar utama dalam menyusun dan menetapkan ramalan mengenai bantuan apa yang harus diberikan kepadanya untuk membantu mengatasi masalahnya.</w:t>
      </w:r>
    </w:p>
    <w:p w:rsidR="006678EF" w:rsidRPr="00940924" w:rsidRDefault="006678EF" w:rsidP="006678EF">
      <w:pPr>
        <w:pStyle w:val="ListParagraph"/>
        <w:spacing w:line="480" w:lineRule="auto"/>
        <w:ind w:left="993"/>
        <w:jc w:val="both"/>
        <w:rPr>
          <w:rFonts w:asciiTheme="majorBidi" w:hAnsiTheme="majorBidi" w:cstheme="majorBidi"/>
        </w:rPr>
      </w:pPr>
      <w:r w:rsidRPr="00940924">
        <w:rPr>
          <w:rFonts w:asciiTheme="majorBidi" w:hAnsiTheme="majorBidi" w:cstheme="majorBidi"/>
        </w:rPr>
        <w:t xml:space="preserve">Dalam “prognosis” ini antara lain akan ditetapkan mengenai bentuk treatment (perlakuan) sebagai tindak lanjut dari diagnosis. </w:t>
      </w:r>
    </w:p>
    <w:p w:rsidR="006678EF" w:rsidRPr="00940924" w:rsidRDefault="006678EF" w:rsidP="006678EF">
      <w:pPr>
        <w:pStyle w:val="ListParagraph"/>
        <w:spacing w:line="480" w:lineRule="auto"/>
        <w:ind w:left="993"/>
        <w:jc w:val="both"/>
        <w:rPr>
          <w:rFonts w:asciiTheme="majorBidi" w:hAnsiTheme="majorBidi" w:cstheme="majorBidi"/>
        </w:rPr>
      </w:pPr>
      <w:r w:rsidRPr="00940924">
        <w:rPr>
          <w:rFonts w:asciiTheme="majorBidi" w:hAnsiTheme="majorBidi" w:cstheme="majorBidi"/>
        </w:rPr>
        <w:t>Dalam hal ini dapat berupa:</w:t>
      </w:r>
    </w:p>
    <w:p w:rsidR="006678EF" w:rsidRPr="00940924" w:rsidRDefault="006678EF" w:rsidP="006678EF">
      <w:pPr>
        <w:pStyle w:val="ListParagraph"/>
        <w:numPr>
          <w:ilvl w:val="3"/>
          <w:numId w:val="19"/>
        </w:numPr>
        <w:spacing w:line="480" w:lineRule="auto"/>
        <w:ind w:left="993" w:firstLine="0"/>
        <w:jc w:val="both"/>
        <w:rPr>
          <w:rFonts w:asciiTheme="majorBidi" w:hAnsiTheme="majorBidi" w:cstheme="majorBidi"/>
        </w:rPr>
      </w:pPr>
      <w:r w:rsidRPr="00940924">
        <w:rPr>
          <w:rFonts w:asciiTheme="majorBidi" w:hAnsiTheme="majorBidi" w:cstheme="majorBidi"/>
        </w:rPr>
        <w:t>Bentuk treatment yang harus diberikan.</w:t>
      </w:r>
    </w:p>
    <w:p w:rsidR="006678EF" w:rsidRPr="00940924" w:rsidRDefault="006678EF" w:rsidP="006678EF">
      <w:pPr>
        <w:pStyle w:val="ListParagraph"/>
        <w:numPr>
          <w:ilvl w:val="3"/>
          <w:numId w:val="19"/>
        </w:numPr>
        <w:spacing w:line="480" w:lineRule="auto"/>
        <w:ind w:left="993" w:firstLine="0"/>
        <w:jc w:val="both"/>
        <w:rPr>
          <w:rFonts w:asciiTheme="majorBidi" w:hAnsiTheme="majorBidi" w:cstheme="majorBidi"/>
        </w:rPr>
      </w:pPr>
      <w:r w:rsidRPr="00940924">
        <w:rPr>
          <w:rFonts w:asciiTheme="majorBidi" w:hAnsiTheme="majorBidi" w:cstheme="majorBidi"/>
        </w:rPr>
        <w:t>Bahan/materi yang diperlukan.</w:t>
      </w:r>
    </w:p>
    <w:p w:rsidR="006678EF" w:rsidRPr="00940924" w:rsidRDefault="006678EF" w:rsidP="006678EF">
      <w:pPr>
        <w:pStyle w:val="ListParagraph"/>
        <w:numPr>
          <w:ilvl w:val="3"/>
          <w:numId w:val="19"/>
        </w:numPr>
        <w:spacing w:line="480" w:lineRule="auto"/>
        <w:ind w:left="993" w:firstLine="0"/>
        <w:jc w:val="both"/>
        <w:rPr>
          <w:rFonts w:asciiTheme="majorBidi" w:hAnsiTheme="majorBidi" w:cstheme="majorBidi"/>
        </w:rPr>
      </w:pPr>
      <w:r w:rsidRPr="00940924">
        <w:rPr>
          <w:rFonts w:asciiTheme="majorBidi" w:hAnsiTheme="majorBidi" w:cstheme="majorBidi"/>
        </w:rPr>
        <w:t>Metode yang akan digunakan.</w:t>
      </w:r>
    </w:p>
    <w:p w:rsidR="006678EF" w:rsidRPr="00940924" w:rsidRDefault="006678EF" w:rsidP="006678EF">
      <w:pPr>
        <w:pStyle w:val="ListParagraph"/>
        <w:numPr>
          <w:ilvl w:val="3"/>
          <w:numId w:val="19"/>
        </w:numPr>
        <w:spacing w:line="480" w:lineRule="auto"/>
        <w:ind w:left="993" w:firstLine="0"/>
        <w:jc w:val="both"/>
        <w:rPr>
          <w:rFonts w:asciiTheme="majorBidi" w:hAnsiTheme="majorBidi" w:cstheme="majorBidi"/>
        </w:rPr>
      </w:pPr>
      <w:r w:rsidRPr="00940924">
        <w:rPr>
          <w:rFonts w:asciiTheme="majorBidi" w:hAnsiTheme="majorBidi" w:cstheme="majorBidi"/>
        </w:rPr>
        <w:lastRenderedPageBreak/>
        <w:t>Alat-alat bantu belajar mengajar yang diperlukan.</w:t>
      </w:r>
    </w:p>
    <w:p w:rsidR="006678EF" w:rsidRPr="00940924" w:rsidRDefault="006678EF" w:rsidP="006678EF">
      <w:pPr>
        <w:pStyle w:val="ListParagraph"/>
        <w:numPr>
          <w:ilvl w:val="3"/>
          <w:numId w:val="19"/>
        </w:numPr>
        <w:spacing w:line="480" w:lineRule="auto"/>
        <w:ind w:left="993" w:firstLine="0"/>
        <w:jc w:val="both"/>
        <w:rPr>
          <w:rFonts w:asciiTheme="majorBidi" w:hAnsiTheme="majorBidi" w:cstheme="majorBidi"/>
        </w:rPr>
      </w:pPr>
      <w:r w:rsidRPr="00940924">
        <w:rPr>
          <w:rFonts w:asciiTheme="majorBidi" w:hAnsiTheme="majorBidi" w:cstheme="majorBidi"/>
        </w:rPr>
        <w:t>Waktu (kapan kegiatan itu dilaksanakan).</w:t>
      </w:r>
    </w:p>
    <w:p w:rsidR="006678EF" w:rsidRPr="00940924" w:rsidRDefault="006678EF" w:rsidP="006678EF">
      <w:pPr>
        <w:pStyle w:val="ListParagraph"/>
        <w:spacing w:line="480" w:lineRule="auto"/>
        <w:ind w:left="993"/>
        <w:jc w:val="both"/>
        <w:rPr>
          <w:rFonts w:asciiTheme="majorBidi" w:hAnsiTheme="majorBidi" w:cstheme="majorBidi"/>
        </w:rPr>
      </w:pPr>
      <w:r w:rsidRPr="00940924">
        <w:rPr>
          <w:rFonts w:asciiTheme="majorBidi" w:hAnsiTheme="majorBidi" w:cstheme="majorBidi"/>
        </w:rPr>
        <w:t>Pendek kata, prognosis adalah merupakan aktivitas penyusunan rencana/program yang diharapkan dalam membantu mengatasi masalah kesulitan belajar anak didik.</w:t>
      </w:r>
    </w:p>
    <w:p w:rsidR="006678EF" w:rsidRPr="00940924" w:rsidRDefault="006678EF" w:rsidP="006678EF">
      <w:pPr>
        <w:pStyle w:val="ListParagraph"/>
        <w:numPr>
          <w:ilvl w:val="0"/>
          <w:numId w:val="41"/>
        </w:numPr>
        <w:spacing w:line="480" w:lineRule="auto"/>
        <w:ind w:left="993" w:hanging="284"/>
        <w:jc w:val="both"/>
        <w:rPr>
          <w:rFonts w:asciiTheme="majorBidi" w:hAnsiTheme="majorBidi" w:cstheme="majorBidi"/>
        </w:rPr>
      </w:pPr>
      <w:r w:rsidRPr="00940924">
        <w:rPr>
          <w:rFonts w:asciiTheme="majorBidi" w:hAnsiTheme="majorBidi" w:cstheme="majorBidi"/>
        </w:rPr>
        <w:t>Treatment/perlakuan.</w:t>
      </w:r>
    </w:p>
    <w:p w:rsidR="006678EF" w:rsidRPr="00940924" w:rsidRDefault="006678EF" w:rsidP="006678EF">
      <w:pPr>
        <w:pStyle w:val="ListParagraph"/>
        <w:spacing w:line="480" w:lineRule="auto"/>
        <w:ind w:left="993"/>
        <w:jc w:val="both"/>
        <w:rPr>
          <w:rFonts w:asciiTheme="majorBidi" w:hAnsiTheme="majorBidi" w:cstheme="majorBidi"/>
        </w:rPr>
      </w:pPr>
      <w:r w:rsidRPr="00940924">
        <w:rPr>
          <w:rFonts w:asciiTheme="majorBidi" w:hAnsiTheme="majorBidi" w:cstheme="majorBidi"/>
        </w:rPr>
        <w:t>Perlakuan disini maksudnya adalah pemberian bantuan kepada anak yang bersangkutan (yang mengalami kesulitan belajar) sesuai dengan program yang telah disusun pada tahap prognosis tersebut. Bentuk treatment yang mungkin dapat diberikan adalah:</w:t>
      </w:r>
    </w:p>
    <w:p w:rsidR="006678EF" w:rsidRPr="00940924" w:rsidRDefault="006678EF" w:rsidP="006678EF">
      <w:pPr>
        <w:pStyle w:val="ListParagraph"/>
        <w:numPr>
          <w:ilvl w:val="2"/>
          <w:numId w:val="38"/>
        </w:numPr>
        <w:spacing w:line="480" w:lineRule="auto"/>
        <w:ind w:left="993" w:firstLine="0"/>
        <w:jc w:val="both"/>
        <w:rPr>
          <w:rFonts w:asciiTheme="majorBidi" w:hAnsiTheme="majorBidi" w:cstheme="majorBidi"/>
        </w:rPr>
      </w:pPr>
      <w:r w:rsidRPr="00940924">
        <w:rPr>
          <w:rFonts w:asciiTheme="majorBidi" w:hAnsiTheme="majorBidi" w:cstheme="majorBidi"/>
        </w:rPr>
        <w:t>Melalui bimbingan belajar kelompok.</w:t>
      </w:r>
    </w:p>
    <w:p w:rsidR="006678EF" w:rsidRPr="00940924" w:rsidRDefault="006678EF" w:rsidP="006678EF">
      <w:pPr>
        <w:pStyle w:val="ListParagraph"/>
        <w:numPr>
          <w:ilvl w:val="2"/>
          <w:numId w:val="38"/>
        </w:numPr>
        <w:spacing w:line="480" w:lineRule="auto"/>
        <w:ind w:left="993" w:firstLine="0"/>
        <w:jc w:val="both"/>
        <w:rPr>
          <w:rFonts w:asciiTheme="majorBidi" w:hAnsiTheme="majorBidi" w:cstheme="majorBidi"/>
        </w:rPr>
      </w:pPr>
      <w:r w:rsidRPr="00940924">
        <w:rPr>
          <w:rFonts w:asciiTheme="majorBidi" w:hAnsiTheme="majorBidi" w:cstheme="majorBidi"/>
        </w:rPr>
        <w:t>Melalui bimbingan belajar individual.</w:t>
      </w:r>
    </w:p>
    <w:p w:rsidR="006678EF" w:rsidRPr="00940924" w:rsidRDefault="006678EF" w:rsidP="006678EF">
      <w:pPr>
        <w:pStyle w:val="ListParagraph"/>
        <w:numPr>
          <w:ilvl w:val="2"/>
          <w:numId w:val="38"/>
        </w:numPr>
        <w:spacing w:line="480" w:lineRule="auto"/>
        <w:ind w:left="993" w:firstLine="0"/>
        <w:jc w:val="both"/>
        <w:rPr>
          <w:rFonts w:asciiTheme="majorBidi" w:hAnsiTheme="majorBidi" w:cstheme="majorBidi"/>
        </w:rPr>
      </w:pPr>
      <w:r w:rsidRPr="00940924">
        <w:rPr>
          <w:rFonts w:asciiTheme="majorBidi" w:hAnsiTheme="majorBidi" w:cstheme="majorBidi"/>
        </w:rPr>
        <w:t>Melalui pemgajaran remedial dalam beberapa bidang studi tertentu.</w:t>
      </w:r>
    </w:p>
    <w:p w:rsidR="006678EF" w:rsidRPr="00940924" w:rsidRDefault="006678EF" w:rsidP="006678EF">
      <w:pPr>
        <w:pStyle w:val="ListParagraph"/>
        <w:numPr>
          <w:ilvl w:val="2"/>
          <w:numId w:val="38"/>
        </w:numPr>
        <w:spacing w:line="480" w:lineRule="auto"/>
        <w:ind w:left="1418" w:hanging="425"/>
        <w:jc w:val="both"/>
        <w:rPr>
          <w:rFonts w:asciiTheme="majorBidi" w:hAnsiTheme="majorBidi" w:cstheme="majorBidi"/>
        </w:rPr>
      </w:pPr>
      <w:r w:rsidRPr="00940924">
        <w:rPr>
          <w:rFonts w:asciiTheme="majorBidi" w:hAnsiTheme="majorBidi" w:cstheme="majorBidi"/>
        </w:rPr>
        <w:t>Pemberian bimbingan pribadi untuk mengatasi masalah-masalah   psikologis.</w:t>
      </w:r>
    </w:p>
    <w:p w:rsidR="00FF04C3" w:rsidRPr="00940924" w:rsidRDefault="006678EF" w:rsidP="00A35BEA">
      <w:pPr>
        <w:pStyle w:val="ListParagraph"/>
        <w:numPr>
          <w:ilvl w:val="2"/>
          <w:numId w:val="38"/>
        </w:numPr>
        <w:spacing w:line="480" w:lineRule="auto"/>
        <w:ind w:left="1418" w:hanging="425"/>
        <w:jc w:val="both"/>
        <w:rPr>
          <w:rFonts w:asciiTheme="majorBidi" w:hAnsiTheme="majorBidi" w:cstheme="majorBidi"/>
        </w:rPr>
      </w:pPr>
      <w:r w:rsidRPr="00940924">
        <w:rPr>
          <w:rFonts w:asciiTheme="majorBidi" w:hAnsiTheme="majorBidi" w:cstheme="majorBidi"/>
        </w:rPr>
        <w:t>Melalui bimbingan orang tua, dan pengatasan kasus sampingan yang mungkin ada.</w:t>
      </w:r>
    </w:p>
    <w:p w:rsidR="00A35BEA" w:rsidRPr="00940924" w:rsidRDefault="00A35BEA" w:rsidP="00A35BEA">
      <w:pPr>
        <w:spacing w:line="480" w:lineRule="auto"/>
        <w:jc w:val="both"/>
        <w:rPr>
          <w:rFonts w:asciiTheme="majorBidi" w:hAnsiTheme="majorBidi" w:cstheme="majorBidi"/>
        </w:rPr>
      </w:pPr>
    </w:p>
    <w:p w:rsidR="00A35BEA" w:rsidRPr="00940924" w:rsidRDefault="00A35BEA" w:rsidP="00A35BEA">
      <w:pPr>
        <w:spacing w:line="480" w:lineRule="auto"/>
        <w:jc w:val="both"/>
        <w:rPr>
          <w:rFonts w:asciiTheme="majorBidi" w:hAnsiTheme="majorBidi" w:cstheme="majorBidi"/>
        </w:rPr>
      </w:pPr>
    </w:p>
    <w:p w:rsidR="00A35BEA" w:rsidRPr="00940924" w:rsidRDefault="00A35BEA" w:rsidP="00A35BEA">
      <w:pPr>
        <w:spacing w:line="480" w:lineRule="auto"/>
        <w:jc w:val="both"/>
        <w:rPr>
          <w:rFonts w:asciiTheme="majorBidi" w:hAnsiTheme="majorBidi" w:cstheme="majorBidi"/>
        </w:rPr>
      </w:pPr>
    </w:p>
    <w:p w:rsidR="00A35BEA" w:rsidRPr="00940924" w:rsidRDefault="00A35BEA" w:rsidP="00A35BEA">
      <w:pPr>
        <w:spacing w:line="480" w:lineRule="auto"/>
        <w:jc w:val="both"/>
        <w:rPr>
          <w:rFonts w:asciiTheme="majorBidi" w:hAnsiTheme="majorBidi" w:cstheme="majorBidi"/>
        </w:rPr>
      </w:pPr>
    </w:p>
    <w:p w:rsidR="006678EF" w:rsidRPr="00940924" w:rsidRDefault="006678EF" w:rsidP="006678EF">
      <w:pPr>
        <w:pStyle w:val="ListParagraph"/>
        <w:numPr>
          <w:ilvl w:val="0"/>
          <w:numId w:val="41"/>
        </w:numPr>
        <w:spacing w:line="480" w:lineRule="auto"/>
        <w:ind w:left="993" w:hanging="284"/>
        <w:jc w:val="both"/>
        <w:rPr>
          <w:rFonts w:asciiTheme="majorBidi" w:hAnsiTheme="majorBidi" w:cstheme="majorBidi"/>
        </w:rPr>
      </w:pPr>
      <w:r w:rsidRPr="00940924">
        <w:rPr>
          <w:rFonts w:asciiTheme="majorBidi" w:hAnsiTheme="majorBidi" w:cstheme="majorBidi"/>
        </w:rPr>
        <w:lastRenderedPageBreak/>
        <w:t>Evaluasi.</w:t>
      </w:r>
    </w:p>
    <w:p w:rsidR="006678EF" w:rsidRPr="00940924" w:rsidRDefault="006678EF" w:rsidP="00BB3DB8">
      <w:pPr>
        <w:spacing w:line="480" w:lineRule="auto"/>
        <w:ind w:left="993" w:firstLine="425"/>
        <w:jc w:val="both"/>
        <w:rPr>
          <w:rFonts w:asciiTheme="majorBidi" w:hAnsiTheme="majorBidi" w:cstheme="majorBidi"/>
          <w:sz w:val="24"/>
          <w:szCs w:val="24"/>
        </w:rPr>
      </w:pPr>
      <w:r w:rsidRPr="00940924">
        <w:rPr>
          <w:rFonts w:asciiTheme="majorBidi" w:hAnsiTheme="majorBidi" w:cstheme="majorBidi"/>
          <w:sz w:val="24"/>
          <w:szCs w:val="24"/>
        </w:rPr>
        <w:t>Evaluasi disini dimaksudkan untuk mengetahui, apakah treatment yang telah diberikan tersebut berhasil dengan baik, artinya ada kemajuan, atau bahkan gagal sama sekali.</w:t>
      </w:r>
      <w:r w:rsidRPr="00940924">
        <w:rPr>
          <w:rStyle w:val="FootnoteReference"/>
          <w:rFonts w:asciiTheme="majorBidi" w:hAnsiTheme="majorBidi" w:cstheme="majorBidi"/>
          <w:sz w:val="24"/>
          <w:szCs w:val="24"/>
        </w:rPr>
        <w:footnoteReference w:id="46"/>
      </w:r>
    </w:p>
    <w:p w:rsidR="001C408A" w:rsidRPr="00940924" w:rsidRDefault="001C408A" w:rsidP="00AA0882">
      <w:pPr>
        <w:pStyle w:val="ListParagraph"/>
        <w:numPr>
          <w:ilvl w:val="5"/>
          <w:numId w:val="38"/>
        </w:numPr>
        <w:spacing w:line="480" w:lineRule="auto"/>
        <w:ind w:left="284" w:hanging="284"/>
        <w:jc w:val="both"/>
        <w:rPr>
          <w:rFonts w:asciiTheme="majorBidi" w:hAnsiTheme="majorBidi" w:cstheme="majorBidi"/>
          <w:b/>
        </w:rPr>
      </w:pPr>
      <w:r w:rsidRPr="00940924">
        <w:rPr>
          <w:rFonts w:asciiTheme="majorBidi" w:hAnsiTheme="majorBidi" w:cstheme="majorBidi"/>
          <w:b/>
        </w:rPr>
        <w:t xml:space="preserve">Tinjauan Tentang Al Qur’an </w:t>
      </w:r>
      <w:r w:rsidR="007B4E6C" w:rsidRPr="00940924">
        <w:rPr>
          <w:rFonts w:asciiTheme="majorBidi" w:hAnsiTheme="majorBidi" w:cstheme="majorBidi"/>
          <w:b/>
        </w:rPr>
        <w:t>Hadits</w:t>
      </w:r>
    </w:p>
    <w:p w:rsidR="001C408A" w:rsidRPr="00940924" w:rsidRDefault="009D3893" w:rsidP="00AA0882">
      <w:pPr>
        <w:pStyle w:val="ListParagraph"/>
        <w:numPr>
          <w:ilvl w:val="0"/>
          <w:numId w:val="5"/>
        </w:numPr>
        <w:spacing w:line="480" w:lineRule="auto"/>
        <w:ind w:left="720"/>
        <w:jc w:val="both"/>
        <w:rPr>
          <w:rFonts w:asciiTheme="majorBidi" w:hAnsiTheme="majorBidi" w:cstheme="majorBidi"/>
        </w:rPr>
      </w:pPr>
      <w:r w:rsidRPr="00940924">
        <w:rPr>
          <w:rFonts w:asciiTheme="majorBidi" w:hAnsiTheme="majorBidi" w:cstheme="majorBidi"/>
        </w:rPr>
        <w:t xml:space="preserve">Pengertian Al Qur’an </w:t>
      </w:r>
    </w:p>
    <w:p w:rsidR="001C408A" w:rsidRPr="00940924" w:rsidRDefault="00077B2D" w:rsidP="00AA0882">
      <w:pPr>
        <w:pStyle w:val="ListParagraph"/>
        <w:spacing w:line="480" w:lineRule="auto"/>
        <w:ind w:firstLine="698"/>
        <w:jc w:val="both"/>
        <w:rPr>
          <w:rFonts w:asciiTheme="majorBidi" w:hAnsiTheme="majorBidi" w:cstheme="majorBidi"/>
        </w:rPr>
      </w:pPr>
      <w:r w:rsidRPr="00940924">
        <w:rPr>
          <w:rFonts w:asciiTheme="majorBidi" w:hAnsiTheme="majorBidi" w:cstheme="majorBidi"/>
        </w:rPr>
        <w:t xml:space="preserve">Para ahli ushul, Fukaha </w:t>
      </w:r>
      <w:r w:rsidR="001C408A" w:rsidRPr="00940924">
        <w:rPr>
          <w:rFonts w:asciiTheme="majorBidi" w:hAnsiTheme="majorBidi" w:cstheme="majorBidi"/>
        </w:rPr>
        <w:t>dan ahli bahasa memberikan pengertian Al Qur’anul Karim, dengan Kalam mu’jizat yang diturunkan kepada Nabi Muhammad SAW yang tertulis dalam mushaf, dinukilkan dari Nabi secara mutawatir dan membacanya ibadat.</w:t>
      </w:r>
      <w:r w:rsidR="001C408A" w:rsidRPr="00940924">
        <w:rPr>
          <w:rStyle w:val="FootnoteReference"/>
          <w:rFonts w:asciiTheme="majorBidi" w:hAnsiTheme="majorBidi" w:cstheme="majorBidi"/>
        </w:rPr>
        <w:footnoteReference w:id="47"/>
      </w:r>
    </w:p>
    <w:p w:rsidR="00BB3DB8" w:rsidRPr="00940924" w:rsidRDefault="001C408A" w:rsidP="00FF04C3">
      <w:pPr>
        <w:pStyle w:val="ListParagraph"/>
        <w:spacing w:line="480" w:lineRule="auto"/>
        <w:ind w:firstLine="698"/>
        <w:jc w:val="both"/>
        <w:rPr>
          <w:rFonts w:asciiTheme="majorBidi" w:hAnsiTheme="majorBidi" w:cstheme="majorBidi"/>
        </w:rPr>
      </w:pPr>
      <w:r w:rsidRPr="00940924">
        <w:rPr>
          <w:rFonts w:asciiTheme="majorBidi" w:hAnsiTheme="majorBidi" w:cstheme="majorBidi"/>
        </w:rPr>
        <w:t>Al Qur’an adalah kitab mu’jizat dimana Alloh SWT hendak menantang seluruh umat manusia untuk mencoba membuat tand</w:t>
      </w:r>
      <w:r w:rsidR="00AD35C6" w:rsidRPr="00940924">
        <w:rPr>
          <w:rFonts w:asciiTheme="majorBidi" w:hAnsiTheme="majorBidi" w:cstheme="majorBidi"/>
        </w:rPr>
        <w:t>ingan yang serupa dengannya. Na</w:t>
      </w:r>
      <w:r w:rsidRPr="00940924">
        <w:rPr>
          <w:rFonts w:asciiTheme="majorBidi" w:hAnsiTheme="majorBidi" w:cstheme="majorBidi"/>
        </w:rPr>
        <w:t>mun nampaknya mereka lemah dan tak mampu. Alloh berfirman dalam surat Ath Thuur ayat 33-34:</w:t>
      </w:r>
    </w:p>
    <w:p w:rsidR="001C408A" w:rsidRPr="00940924" w:rsidRDefault="001C408A" w:rsidP="00CA68DA">
      <w:pPr>
        <w:pStyle w:val="ListParagraph"/>
        <w:bidi/>
        <w:ind w:hanging="671"/>
        <w:jc w:val="both"/>
        <w:rPr>
          <w:rFonts w:asciiTheme="majorBidi" w:hAnsiTheme="majorBidi" w:cstheme="majorBidi"/>
          <w:sz w:val="28"/>
          <w:szCs w:val="28"/>
          <w:rtl/>
        </w:rPr>
      </w:pPr>
      <w:r w:rsidRPr="00940924">
        <w:rPr>
          <w:rFonts w:asciiTheme="majorBidi" w:hAnsiTheme="majorBidi" w:cstheme="majorBidi"/>
          <w:sz w:val="28"/>
          <w:szCs w:val="28"/>
        </w:rPr>
        <w:sym w:font="HQPB4" w:char="F0F7"/>
      </w:r>
      <w:r w:rsidRPr="00940924">
        <w:rPr>
          <w:rFonts w:asciiTheme="majorBidi" w:hAnsiTheme="majorBidi" w:cstheme="majorBidi"/>
          <w:sz w:val="28"/>
          <w:szCs w:val="28"/>
        </w:rPr>
        <w:sym w:font="HQPB2" w:char="F050"/>
      </w:r>
      <w:r w:rsidRPr="00940924">
        <w:rPr>
          <w:rFonts w:asciiTheme="majorBidi" w:hAnsiTheme="majorBidi" w:cstheme="majorBidi"/>
          <w:sz w:val="28"/>
          <w:szCs w:val="28"/>
        </w:rPr>
        <w:sym w:font="HQPB5" w:char="F072"/>
      </w:r>
      <w:r w:rsidRPr="00940924">
        <w:rPr>
          <w:rFonts w:asciiTheme="majorBidi" w:hAnsiTheme="majorBidi" w:cstheme="majorBidi"/>
          <w:sz w:val="28"/>
          <w:szCs w:val="28"/>
        </w:rPr>
        <w:sym w:font="HQPB1" w:char="F026"/>
      </w:r>
      <w:r w:rsidRPr="00940924">
        <w:rPr>
          <w:rFonts w:asciiTheme="majorBidi" w:hAnsiTheme="majorBidi" w:cstheme="majorBidi"/>
          <w:sz w:val="28"/>
          <w:szCs w:val="28"/>
          <w:rtl/>
        </w:rPr>
        <w:t xml:space="preserve"> </w:t>
      </w:r>
      <w:r w:rsidRPr="00940924">
        <w:rPr>
          <w:rFonts w:asciiTheme="majorBidi" w:hAnsiTheme="majorBidi" w:cstheme="majorBidi"/>
          <w:sz w:val="28"/>
          <w:szCs w:val="28"/>
        </w:rPr>
        <w:sym w:font="HQPB5" w:char="F074"/>
      </w:r>
      <w:r w:rsidRPr="00940924">
        <w:rPr>
          <w:rFonts w:asciiTheme="majorBidi" w:hAnsiTheme="majorBidi" w:cstheme="majorBidi"/>
          <w:sz w:val="28"/>
          <w:szCs w:val="28"/>
        </w:rPr>
        <w:sym w:font="HQPB2" w:char="F062"/>
      </w:r>
      <w:r w:rsidRPr="00940924">
        <w:rPr>
          <w:rFonts w:asciiTheme="majorBidi" w:hAnsiTheme="majorBidi" w:cstheme="majorBidi"/>
          <w:sz w:val="28"/>
          <w:szCs w:val="28"/>
        </w:rPr>
        <w:sym w:font="HQPB2" w:char="F071"/>
      </w:r>
      <w:r w:rsidRPr="00940924">
        <w:rPr>
          <w:rFonts w:asciiTheme="majorBidi" w:hAnsiTheme="majorBidi" w:cstheme="majorBidi"/>
          <w:sz w:val="28"/>
          <w:szCs w:val="28"/>
        </w:rPr>
        <w:sym w:font="HQPB4" w:char="F0E4"/>
      </w:r>
      <w:r w:rsidRPr="00940924">
        <w:rPr>
          <w:rFonts w:asciiTheme="majorBidi" w:hAnsiTheme="majorBidi" w:cstheme="majorBidi"/>
          <w:sz w:val="28"/>
          <w:szCs w:val="28"/>
        </w:rPr>
        <w:sym w:font="HQPB2" w:char="F039"/>
      </w:r>
      <w:r w:rsidRPr="00940924">
        <w:rPr>
          <w:rFonts w:asciiTheme="majorBidi" w:hAnsiTheme="majorBidi" w:cstheme="majorBidi"/>
          <w:sz w:val="28"/>
          <w:szCs w:val="28"/>
        </w:rPr>
        <w:sym w:font="HQPB2" w:char="F071"/>
      </w:r>
      <w:r w:rsidRPr="00940924">
        <w:rPr>
          <w:rFonts w:asciiTheme="majorBidi" w:hAnsiTheme="majorBidi" w:cstheme="majorBidi"/>
          <w:sz w:val="28"/>
          <w:szCs w:val="28"/>
        </w:rPr>
        <w:sym w:font="HQPB4" w:char="F0E0"/>
      </w:r>
      <w:r w:rsidRPr="00940924">
        <w:rPr>
          <w:rFonts w:asciiTheme="majorBidi" w:hAnsiTheme="majorBidi" w:cstheme="majorBidi"/>
          <w:sz w:val="28"/>
          <w:szCs w:val="28"/>
        </w:rPr>
        <w:sym w:font="HQPB2" w:char="F029"/>
      </w:r>
      <w:r w:rsidRPr="00940924">
        <w:rPr>
          <w:rFonts w:asciiTheme="majorBidi" w:hAnsiTheme="majorBidi" w:cstheme="majorBidi"/>
          <w:sz w:val="28"/>
          <w:szCs w:val="28"/>
        </w:rPr>
        <w:sym w:font="HQPB5" w:char="F074"/>
      </w:r>
      <w:r w:rsidRPr="00940924">
        <w:rPr>
          <w:rFonts w:asciiTheme="majorBidi" w:hAnsiTheme="majorBidi" w:cstheme="majorBidi"/>
          <w:sz w:val="28"/>
          <w:szCs w:val="28"/>
        </w:rPr>
        <w:sym w:font="HQPB2" w:char="F083"/>
      </w:r>
      <w:r w:rsidRPr="00940924">
        <w:rPr>
          <w:rFonts w:asciiTheme="majorBidi" w:hAnsiTheme="majorBidi" w:cstheme="majorBidi"/>
          <w:sz w:val="28"/>
          <w:szCs w:val="28"/>
          <w:rtl/>
        </w:rPr>
        <w:t xml:space="preserve"> </w:t>
      </w:r>
      <w:r w:rsidRPr="00940924">
        <w:rPr>
          <w:rFonts w:asciiTheme="majorBidi" w:hAnsiTheme="majorBidi" w:cstheme="majorBidi"/>
          <w:sz w:val="28"/>
          <w:szCs w:val="28"/>
        </w:rPr>
        <w:sym w:font="HQPB2" w:char="F0BC"/>
      </w:r>
      <w:r w:rsidRPr="00940924">
        <w:rPr>
          <w:rFonts w:asciiTheme="majorBidi" w:hAnsiTheme="majorBidi" w:cstheme="majorBidi"/>
          <w:sz w:val="28"/>
          <w:szCs w:val="28"/>
        </w:rPr>
        <w:sym w:font="HQPB4" w:char="F0E3"/>
      </w:r>
      <w:r w:rsidRPr="00940924">
        <w:rPr>
          <w:rFonts w:asciiTheme="majorBidi" w:hAnsiTheme="majorBidi" w:cstheme="majorBidi"/>
          <w:sz w:val="28"/>
          <w:szCs w:val="28"/>
        </w:rPr>
        <w:sym w:font="HQPB3" w:char="F026"/>
      </w:r>
      <w:r w:rsidRPr="00940924">
        <w:rPr>
          <w:rFonts w:asciiTheme="majorBidi" w:hAnsiTheme="majorBidi" w:cstheme="majorBidi"/>
          <w:sz w:val="28"/>
          <w:szCs w:val="28"/>
        </w:rPr>
        <w:sym w:font="HQPB5" w:char="F073"/>
      </w:r>
      <w:r w:rsidRPr="00940924">
        <w:rPr>
          <w:rFonts w:asciiTheme="majorBidi" w:hAnsiTheme="majorBidi" w:cstheme="majorBidi"/>
          <w:sz w:val="28"/>
          <w:szCs w:val="28"/>
        </w:rPr>
        <w:sym w:font="HQPB3" w:char="F021"/>
      </w:r>
      <w:r w:rsidRPr="00940924">
        <w:rPr>
          <w:rFonts w:asciiTheme="majorBidi" w:hAnsiTheme="majorBidi" w:cstheme="majorBidi"/>
          <w:sz w:val="28"/>
          <w:szCs w:val="28"/>
        </w:rPr>
        <w:sym w:font="HQPB4" w:char="F0A7"/>
      </w:r>
      <w:r w:rsidRPr="00940924">
        <w:rPr>
          <w:rFonts w:asciiTheme="majorBidi" w:hAnsiTheme="majorBidi" w:cstheme="majorBidi"/>
          <w:sz w:val="28"/>
          <w:szCs w:val="28"/>
        </w:rPr>
        <w:sym w:font="HQPB2" w:char="F071"/>
      </w:r>
      <w:r w:rsidRPr="00940924">
        <w:rPr>
          <w:rFonts w:asciiTheme="majorBidi" w:hAnsiTheme="majorBidi" w:cstheme="majorBidi"/>
          <w:sz w:val="28"/>
          <w:szCs w:val="28"/>
        </w:rPr>
        <w:sym w:font="HQPB5" w:char="F073"/>
      </w:r>
      <w:r w:rsidRPr="00940924">
        <w:rPr>
          <w:rFonts w:asciiTheme="majorBidi" w:hAnsiTheme="majorBidi" w:cstheme="majorBidi"/>
          <w:sz w:val="28"/>
          <w:szCs w:val="28"/>
        </w:rPr>
        <w:sym w:font="HQPB2" w:char="F029"/>
      </w:r>
      <w:r w:rsidRPr="00940924">
        <w:rPr>
          <w:rFonts w:asciiTheme="majorBidi" w:hAnsiTheme="majorBidi" w:cstheme="majorBidi"/>
          <w:sz w:val="28"/>
          <w:szCs w:val="28"/>
        </w:rPr>
        <w:sym w:font="HQPB5" w:char="F073"/>
      </w:r>
      <w:r w:rsidRPr="00940924">
        <w:rPr>
          <w:rFonts w:asciiTheme="majorBidi" w:hAnsiTheme="majorBidi" w:cstheme="majorBidi"/>
          <w:sz w:val="28"/>
          <w:szCs w:val="28"/>
        </w:rPr>
        <w:sym w:font="HQPB1" w:char="F03F"/>
      </w:r>
      <w:r w:rsidRPr="00940924">
        <w:rPr>
          <w:rFonts w:asciiTheme="majorBidi" w:hAnsiTheme="majorBidi" w:cstheme="majorBidi"/>
          <w:sz w:val="28"/>
          <w:szCs w:val="28"/>
          <w:rtl/>
        </w:rPr>
        <w:t xml:space="preserve"> </w:t>
      </w:r>
      <w:r w:rsidRPr="00940924">
        <w:rPr>
          <w:rFonts w:asciiTheme="majorBidi" w:hAnsiTheme="majorBidi" w:cstheme="majorBidi"/>
          <w:sz w:val="28"/>
          <w:szCs w:val="28"/>
        </w:rPr>
        <w:sym w:font="HQPB4" w:char="F034"/>
      </w:r>
      <w:r w:rsidRPr="00940924">
        <w:rPr>
          <w:rFonts w:asciiTheme="majorBidi" w:hAnsiTheme="majorBidi" w:cstheme="majorBidi"/>
          <w:sz w:val="28"/>
          <w:szCs w:val="28"/>
          <w:rtl/>
        </w:rPr>
        <w:t xml:space="preserve"> </w:t>
      </w:r>
      <w:r w:rsidRPr="00940924">
        <w:rPr>
          <w:rFonts w:asciiTheme="majorBidi" w:hAnsiTheme="majorBidi" w:cstheme="majorBidi"/>
          <w:sz w:val="28"/>
          <w:szCs w:val="28"/>
        </w:rPr>
        <w:sym w:font="HQPB2" w:char="F040"/>
      </w:r>
      <w:r w:rsidRPr="00940924">
        <w:rPr>
          <w:rFonts w:asciiTheme="majorBidi" w:hAnsiTheme="majorBidi" w:cstheme="majorBidi"/>
          <w:sz w:val="28"/>
          <w:szCs w:val="28"/>
        </w:rPr>
        <w:sym w:font="HQPB5" w:char="F074"/>
      </w:r>
      <w:r w:rsidRPr="00940924">
        <w:rPr>
          <w:rFonts w:asciiTheme="majorBidi" w:hAnsiTheme="majorBidi" w:cstheme="majorBidi"/>
          <w:sz w:val="28"/>
          <w:szCs w:val="28"/>
        </w:rPr>
        <w:sym w:font="HQPB1" w:char="F02F"/>
      </w:r>
      <w:r w:rsidRPr="00940924">
        <w:rPr>
          <w:rFonts w:asciiTheme="majorBidi" w:hAnsiTheme="majorBidi" w:cstheme="majorBidi"/>
          <w:sz w:val="28"/>
          <w:szCs w:val="28"/>
          <w:rtl/>
        </w:rPr>
        <w:t xml:space="preserve"> </w:t>
      </w:r>
      <w:r w:rsidRPr="00940924">
        <w:rPr>
          <w:rFonts w:asciiTheme="majorBidi" w:hAnsiTheme="majorBidi" w:cstheme="majorBidi"/>
          <w:sz w:val="28"/>
          <w:szCs w:val="28"/>
        </w:rPr>
        <w:sym w:font="HQPB5" w:char="F09E"/>
      </w:r>
      <w:r w:rsidRPr="00940924">
        <w:rPr>
          <w:rFonts w:asciiTheme="majorBidi" w:hAnsiTheme="majorBidi" w:cstheme="majorBidi"/>
          <w:sz w:val="28"/>
          <w:szCs w:val="28"/>
        </w:rPr>
        <w:sym w:font="HQPB2" w:char="F077"/>
      </w:r>
      <w:r w:rsidRPr="00940924">
        <w:rPr>
          <w:rFonts w:asciiTheme="majorBidi" w:hAnsiTheme="majorBidi" w:cstheme="majorBidi"/>
          <w:sz w:val="28"/>
          <w:szCs w:val="28"/>
          <w:rtl/>
        </w:rPr>
        <w:t xml:space="preserve"> </w:t>
      </w:r>
      <w:r w:rsidRPr="00940924">
        <w:rPr>
          <w:rFonts w:asciiTheme="majorBidi" w:hAnsiTheme="majorBidi" w:cstheme="majorBidi"/>
          <w:sz w:val="28"/>
          <w:szCs w:val="28"/>
        </w:rPr>
        <w:sym w:font="HQPB5" w:char="F074"/>
      </w:r>
      <w:r w:rsidRPr="00940924">
        <w:rPr>
          <w:rFonts w:asciiTheme="majorBidi" w:hAnsiTheme="majorBidi" w:cstheme="majorBidi"/>
          <w:sz w:val="28"/>
          <w:szCs w:val="28"/>
        </w:rPr>
        <w:sym w:font="HQPB2" w:char="F062"/>
      </w:r>
      <w:r w:rsidRPr="00940924">
        <w:rPr>
          <w:rFonts w:asciiTheme="majorBidi" w:hAnsiTheme="majorBidi" w:cstheme="majorBidi"/>
          <w:sz w:val="28"/>
          <w:szCs w:val="28"/>
        </w:rPr>
        <w:sym w:font="HQPB2" w:char="F071"/>
      </w:r>
      <w:r w:rsidRPr="00940924">
        <w:rPr>
          <w:rFonts w:asciiTheme="majorBidi" w:hAnsiTheme="majorBidi" w:cstheme="majorBidi"/>
          <w:sz w:val="28"/>
          <w:szCs w:val="28"/>
        </w:rPr>
        <w:sym w:font="HQPB4" w:char="F0E3"/>
      </w:r>
      <w:r w:rsidRPr="00940924">
        <w:rPr>
          <w:rFonts w:asciiTheme="majorBidi" w:hAnsiTheme="majorBidi" w:cstheme="majorBidi"/>
          <w:sz w:val="28"/>
          <w:szCs w:val="28"/>
        </w:rPr>
        <w:sym w:font="HQPB2" w:char="F05A"/>
      </w:r>
      <w:r w:rsidRPr="00940924">
        <w:rPr>
          <w:rFonts w:asciiTheme="majorBidi" w:hAnsiTheme="majorBidi" w:cstheme="majorBidi"/>
          <w:sz w:val="28"/>
          <w:szCs w:val="28"/>
        </w:rPr>
        <w:sym w:font="HQPB4" w:char="F0CF"/>
      </w:r>
      <w:r w:rsidRPr="00940924">
        <w:rPr>
          <w:rFonts w:asciiTheme="majorBidi" w:hAnsiTheme="majorBidi" w:cstheme="majorBidi"/>
          <w:sz w:val="28"/>
          <w:szCs w:val="28"/>
        </w:rPr>
        <w:sym w:font="HQPB2" w:char="F042"/>
      </w:r>
      <w:r w:rsidRPr="00940924">
        <w:rPr>
          <w:rFonts w:asciiTheme="majorBidi" w:hAnsiTheme="majorBidi" w:cstheme="majorBidi"/>
          <w:sz w:val="28"/>
          <w:szCs w:val="28"/>
        </w:rPr>
        <w:sym w:font="HQPB4" w:char="F0F7"/>
      </w:r>
      <w:r w:rsidRPr="00940924">
        <w:rPr>
          <w:rFonts w:asciiTheme="majorBidi" w:hAnsiTheme="majorBidi" w:cstheme="majorBidi"/>
          <w:sz w:val="28"/>
          <w:szCs w:val="28"/>
        </w:rPr>
        <w:sym w:font="HQPB2" w:char="F073"/>
      </w:r>
      <w:r w:rsidRPr="00940924">
        <w:rPr>
          <w:rFonts w:asciiTheme="majorBidi" w:hAnsiTheme="majorBidi" w:cstheme="majorBidi"/>
          <w:sz w:val="28"/>
          <w:szCs w:val="28"/>
        </w:rPr>
        <w:sym w:font="HQPB4" w:char="F0E3"/>
      </w:r>
      <w:r w:rsidRPr="00940924">
        <w:rPr>
          <w:rFonts w:asciiTheme="majorBidi" w:hAnsiTheme="majorBidi" w:cstheme="majorBidi"/>
          <w:sz w:val="28"/>
          <w:szCs w:val="28"/>
        </w:rPr>
        <w:sym w:font="HQPB2" w:char="F083"/>
      </w:r>
      <w:r w:rsidRPr="00940924">
        <w:rPr>
          <w:rFonts w:asciiTheme="majorBidi" w:hAnsiTheme="majorBidi" w:cstheme="majorBidi"/>
          <w:sz w:val="28"/>
          <w:szCs w:val="28"/>
          <w:rtl/>
        </w:rPr>
        <w:t xml:space="preserve"> </w:t>
      </w:r>
      <w:r w:rsidRPr="00940924">
        <w:rPr>
          <w:rFonts w:asciiTheme="majorBidi" w:hAnsiTheme="majorBidi" w:cstheme="majorBidi"/>
          <w:sz w:val="28"/>
          <w:szCs w:val="28"/>
        </w:rPr>
        <w:sym w:font="HQPB2" w:char="F0C7"/>
      </w:r>
      <w:r w:rsidRPr="00940924">
        <w:rPr>
          <w:rFonts w:asciiTheme="majorBidi" w:hAnsiTheme="majorBidi" w:cstheme="majorBidi"/>
          <w:sz w:val="28"/>
          <w:szCs w:val="28"/>
        </w:rPr>
        <w:sym w:font="HQPB2" w:char="F0CC"/>
      </w:r>
      <w:r w:rsidRPr="00940924">
        <w:rPr>
          <w:rFonts w:asciiTheme="majorBidi" w:hAnsiTheme="majorBidi" w:cstheme="majorBidi"/>
          <w:sz w:val="28"/>
          <w:szCs w:val="28"/>
        </w:rPr>
        <w:sym w:font="HQPB2" w:char="F0CC"/>
      </w:r>
      <w:r w:rsidRPr="00940924">
        <w:rPr>
          <w:rFonts w:asciiTheme="majorBidi" w:hAnsiTheme="majorBidi" w:cstheme="majorBidi"/>
          <w:sz w:val="28"/>
          <w:szCs w:val="28"/>
        </w:rPr>
        <w:sym w:font="HQPB2" w:char="F0C8"/>
      </w:r>
      <w:r w:rsidRPr="00940924">
        <w:rPr>
          <w:rFonts w:asciiTheme="majorBidi" w:hAnsiTheme="majorBidi" w:cstheme="majorBidi"/>
          <w:sz w:val="28"/>
          <w:szCs w:val="28"/>
          <w:rtl/>
        </w:rPr>
        <w:t xml:space="preserve">   </w:t>
      </w:r>
      <w:r w:rsidRPr="00940924">
        <w:rPr>
          <w:rFonts w:asciiTheme="majorBidi" w:hAnsiTheme="majorBidi" w:cstheme="majorBidi"/>
          <w:sz w:val="28"/>
          <w:szCs w:val="28"/>
        </w:rPr>
        <w:sym w:font="HQPB5" w:char="F028"/>
      </w:r>
      <w:r w:rsidRPr="00940924">
        <w:rPr>
          <w:rFonts w:asciiTheme="majorBidi" w:hAnsiTheme="majorBidi" w:cstheme="majorBidi"/>
          <w:sz w:val="28"/>
          <w:szCs w:val="28"/>
        </w:rPr>
        <w:sym w:font="HQPB1" w:char="F023"/>
      </w:r>
      <w:r w:rsidRPr="00940924">
        <w:rPr>
          <w:rFonts w:asciiTheme="majorBidi" w:hAnsiTheme="majorBidi" w:cstheme="majorBidi"/>
          <w:sz w:val="28"/>
          <w:szCs w:val="28"/>
        </w:rPr>
        <w:sym w:font="HQPB2" w:char="F071"/>
      </w:r>
      <w:r w:rsidRPr="00940924">
        <w:rPr>
          <w:rFonts w:asciiTheme="majorBidi" w:hAnsiTheme="majorBidi" w:cstheme="majorBidi"/>
          <w:sz w:val="28"/>
          <w:szCs w:val="28"/>
        </w:rPr>
        <w:sym w:font="HQPB4" w:char="F0E8"/>
      </w:r>
      <w:r w:rsidRPr="00940924">
        <w:rPr>
          <w:rFonts w:asciiTheme="majorBidi" w:hAnsiTheme="majorBidi" w:cstheme="majorBidi"/>
          <w:sz w:val="28"/>
          <w:szCs w:val="28"/>
        </w:rPr>
        <w:sym w:font="HQPB1" w:char="F03F"/>
      </w:r>
      <w:r w:rsidRPr="00940924">
        <w:rPr>
          <w:rFonts w:asciiTheme="majorBidi" w:hAnsiTheme="majorBidi" w:cstheme="majorBidi"/>
          <w:sz w:val="28"/>
          <w:szCs w:val="28"/>
        </w:rPr>
        <w:sym w:font="HQPB4" w:char="F0F9"/>
      </w:r>
      <w:r w:rsidRPr="00940924">
        <w:rPr>
          <w:rFonts w:asciiTheme="majorBidi" w:hAnsiTheme="majorBidi" w:cstheme="majorBidi"/>
          <w:sz w:val="28"/>
          <w:szCs w:val="28"/>
        </w:rPr>
        <w:sym w:font="HQPB1" w:char="F027"/>
      </w:r>
      <w:r w:rsidRPr="00940924">
        <w:rPr>
          <w:rFonts w:asciiTheme="majorBidi" w:hAnsiTheme="majorBidi" w:cstheme="majorBidi"/>
          <w:sz w:val="28"/>
          <w:szCs w:val="28"/>
        </w:rPr>
        <w:sym w:font="HQPB5" w:char="F075"/>
      </w:r>
      <w:r w:rsidRPr="00940924">
        <w:rPr>
          <w:rFonts w:asciiTheme="majorBidi" w:hAnsiTheme="majorBidi" w:cstheme="majorBidi"/>
          <w:sz w:val="28"/>
          <w:szCs w:val="28"/>
        </w:rPr>
        <w:sym w:font="HQPB2" w:char="F08B"/>
      </w:r>
      <w:r w:rsidRPr="00940924">
        <w:rPr>
          <w:rFonts w:asciiTheme="majorBidi" w:hAnsiTheme="majorBidi" w:cstheme="majorBidi"/>
          <w:sz w:val="28"/>
          <w:szCs w:val="28"/>
        </w:rPr>
        <w:sym w:font="HQPB4" w:char="F0F9"/>
      </w:r>
      <w:r w:rsidRPr="00940924">
        <w:rPr>
          <w:rFonts w:asciiTheme="majorBidi" w:hAnsiTheme="majorBidi" w:cstheme="majorBidi"/>
          <w:sz w:val="28"/>
          <w:szCs w:val="28"/>
        </w:rPr>
        <w:sym w:font="HQPB2" w:char="F03D"/>
      </w:r>
      <w:r w:rsidRPr="00940924">
        <w:rPr>
          <w:rFonts w:asciiTheme="majorBidi" w:hAnsiTheme="majorBidi" w:cstheme="majorBidi"/>
          <w:sz w:val="28"/>
          <w:szCs w:val="28"/>
        </w:rPr>
        <w:sym w:font="HQPB5" w:char="F073"/>
      </w:r>
      <w:r w:rsidRPr="00940924">
        <w:rPr>
          <w:rFonts w:asciiTheme="majorBidi" w:hAnsiTheme="majorBidi" w:cstheme="majorBidi"/>
          <w:sz w:val="28"/>
          <w:szCs w:val="28"/>
        </w:rPr>
        <w:sym w:font="HQPB1" w:char="F0F9"/>
      </w:r>
      <w:r w:rsidRPr="00940924">
        <w:rPr>
          <w:rFonts w:asciiTheme="majorBidi" w:hAnsiTheme="majorBidi" w:cstheme="majorBidi"/>
          <w:sz w:val="28"/>
          <w:szCs w:val="28"/>
          <w:rtl/>
        </w:rPr>
        <w:t xml:space="preserve"> </w:t>
      </w:r>
      <w:r w:rsidRPr="00940924">
        <w:rPr>
          <w:rFonts w:asciiTheme="majorBidi" w:hAnsiTheme="majorBidi" w:cstheme="majorBidi"/>
          <w:sz w:val="28"/>
          <w:szCs w:val="28"/>
        </w:rPr>
        <w:sym w:font="HQPB4" w:char="F03B"/>
      </w:r>
      <w:r w:rsidRPr="00940924">
        <w:rPr>
          <w:rFonts w:asciiTheme="majorBidi" w:hAnsiTheme="majorBidi" w:cstheme="majorBidi"/>
          <w:sz w:val="28"/>
          <w:szCs w:val="28"/>
        </w:rPr>
        <w:sym w:font="HQPB1" w:char="F05D"/>
      </w:r>
      <w:r w:rsidRPr="00940924">
        <w:rPr>
          <w:rFonts w:asciiTheme="majorBidi" w:hAnsiTheme="majorBidi" w:cstheme="majorBidi"/>
          <w:sz w:val="28"/>
          <w:szCs w:val="28"/>
        </w:rPr>
        <w:sym w:font="HQPB2" w:char="F083"/>
      </w:r>
      <w:r w:rsidRPr="00940924">
        <w:rPr>
          <w:rFonts w:asciiTheme="majorBidi" w:hAnsiTheme="majorBidi" w:cstheme="majorBidi"/>
          <w:sz w:val="28"/>
          <w:szCs w:val="28"/>
        </w:rPr>
        <w:sym w:font="HQPB4" w:char="F0CF"/>
      </w:r>
      <w:r w:rsidRPr="00940924">
        <w:rPr>
          <w:rFonts w:asciiTheme="majorBidi" w:hAnsiTheme="majorBidi" w:cstheme="majorBidi"/>
          <w:sz w:val="28"/>
          <w:szCs w:val="28"/>
        </w:rPr>
        <w:sym w:font="HQPB1" w:char="F089"/>
      </w:r>
      <w:r w:rsidRPr="00940924">
        <w:rPr>
          <w:rFonts w:asciiTheme="majorBidi" w:hAnsiTheme="majorBidi" w:cstheme="majorBidi"/>
          <w:sz w:val="28"/>
          <w:szCs w:val="28"/>
        </w:rPr>
        <w:sym w:font="HQPB5" w:char="F070"/>
      </w:r>
      <w:r w:rsidRPr="00940924">
        <w:rPr>
          <w:rFonts w:asciiTheme="majorBidi" w:hAnsiTheme="majorBidi" w:cstheme="majorBidi"/>
          <w:sz w:val="28"/>
          <w:szCs w:val="28"/>
        </w:rPr>
        <w:sym w:font="HQPB1" w:char="F074"/>
      </w:r>
      <w:r w:rsidRPr="00940924">
        <w:rPr>
          <w:rFonts w:asciiTheme="majorBidi" w:hAnsiTheme="majorBidi" w:cstheme="majorBidi"/>
          <w:sz w:val="28"/>
          <w:szCs w:val="28"/>
        </w:rPr>
        <w:sym w:font="HQPB4" w:char="F0BF"/>
      </w:r>
      <w:r w:rsidRPr="00940924">
        <w:rPr>
          <w:rFonts w:asciiTheme="majorBidi" w:hAnsiTheme="majorBidi" w:cstheme="majorBidi"/>
          <w:sz w:val="28"/>
          <w:szCs w:val="28"/>
        </w:rPr>
        <w:sym w:font="HQPB1" w:char="F032"/>
      </w:r>
      <w:r w:rsidRPr="00940924">
        <w:rPr>
          <w:rFonts w:asciiTheme="majorBidi" w:hAnsiTheme="majorBidi" w:cstheme="majorBidi"/>
          <w:sz w:val="28"/>
          <w:szCs w:val="28"/>
          <w:rtl/>
        </w:rPr>
        <w:t xml:space="preserve"> </w:t>
      </w:r>
      <w:r w:rsidRPr="00940924">
        <w:rPr>
          <w:rFonts w:asciiTheme="majorBidi" w:hAnsiTheme="majorBidi" w:cstheme="majorBidi"/>
          <w:sz w:val="28"/>
          <w:szCs w:val="28"/>
        </w:rPr>
        <w:sym w:font="HQPB4" w:char="F0FF"/>
      </w:r>
      <w:r w:rsidRPr="00940924">
        <w:rPr>
          <w:rFonts w:asciiTheme="majorBidi" w:hAnsiTheme="majorBidi" w:cstheme="majorBidi"/>
          <w:sz w:val="28"/>
          <w:szCs w:val="28"/>
        </w:rPr>
        <w:sym w:font="HQPB2" w:char="F0BE"/>
      </w:r>
      <w:r w:rsidRPr="00940924">
        <w:rPr>
          <w:rFonts w:asciiTheme="majorBidi" w:hAnsiTheme="majorBidi" w:cstheme="majorBidi"/>
          <w:sz w:val="28"/>
          <w:szCs w:val="28"/>
        </w:rPr>
        <w:sym w:font="HQPB4" w:char="F0CF"/>
      </w:r>
      <w:r w:rsidRPr="00940924">
        <w:rPr>
          <w:rFonts w:asciiTheme="majorBidi" w:hAnsiTheme="majorBidi" w:cstheme="majorBidi"/>
          <w:sz w:val="28"/>
          <w:szCs w:val="28"/>
        </w:rPr>
        <w:sym w:font="HQPB3" w:char="F026"/>
      </w:r>
      <w:r w:rsidRPr="00940924">
        <w:rPr>
          <w:rFonts w:asciiTheme="majorBidi" w:hAnsiTheme="majorBidi" w:cstheme="majorBidi"/>
          <w:sz w:val="28"/>
          <w:szCs w:val="28"/>
        </w:rPr>
        <w:sym w:font="HQPB4" w:char="F0CE"/>
      </w:r>
      <w:r w:rsidRPr="00940924">
        <w:rPr>
          <w:rFonts w:asciiTheme="majorBidi" w:hAnsiTheme="majorBidi" w:cstheme="majorBidi"/>
          <w:sz w:val="28"/>
          <w:szCs w:val="28"/>
        </w:rPr>
        <w:sym w:font="HQPB3" w:char="F023"/>
      </w:r>
      <w:r w:rsidRPr="00940924">
        <w:rPr>
          <w:rFonts w:asciiTheme="majorBidi" w:hAnsiTheme="majorBidi" w:cstheme="majorBidi"/>
          <w:sz w:val="28"/>
          <w:szCs w:val="28"/>
        </w:rPr>
        <w:sym w:font="HQPB4" w:char="F0F7"/>
      </w:r>
      <w:r w:rsidRPr="00940924">
        <w:rPr>
          <w:rFonts w:asciiTheme="majorBidi" w:hAnsiTheme="majorBidi" w:cstheme="majorBidi"/>
          <w:sz w:val="28"/>
          <w:szCs w:val="28"/>
        </w:rPr>
        <w:sym w:font="HQPB1" w:char="F057"/>
      </w:r>
      <w:r w:rsidRPr="00940924">
        <w:rPr>
          <w:rFonts w:asciiTheme="majorBidi" w:hAnsiTheme="majorBidi" w:cstheme="majorBidi"/>
          <w:sz w:val="28"/>
          <w:szCs w:val="28"/>
        </w:rPr>
        <w:sym w:font="HQPB4" w:char="F0CF"/>
      </w:r>
      <w:r w:rsidRPr="00940924">
        <w:rPr>
          <w:rFonts w:asciiTheme="majorBidi" w:hAnsiTheme="majorBidi" w:cstheme="majorBidi"/>
          <w:sz w:val="28"/>
          <w:szCs w:val="28"/>
        </w:rPr>
        <w:sym w:font="HQPB4" w:char="F069"/>
      </w:r>
      <w:r w:rsidRPr="00940924">
        <w:rPr>
          <w:rFonts w:asciiTheme="majorBidi" w:hAnsiTheme="majorBidi" w:cstheme="majorBidi"/>
          <w:sz w:val="28"/>
          <w:szCs w:val="28"/>
        </w:rPr>
        <w:sym w:font="HQPB2" w:char="F042"/>
      </w:r>
      <w:r w:rsidRPr="00940924">
        <w:rPr>
          <w:rFonts w:asciiTheme="majorBidi" w:hAnsiTheme="majorBidi" w:cstheme="majorBidi"/>
          <w:sz w:val="28"/>
          <w:szCs w:val="28"/>
          <w:rtl/>
        </w:rPr>
        <w:t xml:space="preserve"> </w:t>
      </w:r>
      <w:r w:rsidRPr="00940924">
        <w:rPr>
          <w:rFonts w:asciiTheme="majorBidi" w:hAnsiTheme="majorBidi" w:cstheme="majorBidi"/>
          <w:sz w:val="28"/>
          <w:szCs w:val="28"/>
        </w:rPr>
        <w:sym w:font="HQPB2" w:char="F062"/>
      </w:r>
      <w:r w:rsidRPr="00940924">
        <w:rPr>
          <w:rFonts w:asciiTheme="majorBidi" w:hAnsiTheme="majorBidi" w:cstheme="majorBidi"/>
          <w:sz w:val="28"/>
          <w:szCs w:val="28"/>
        </w:rPr>
        <w:sym w:font="HQPB4" w:char="F0CE"/>
      </w:r>
      <w:r w:rsidRPr="00940924">
        <w:rPr>
          <w:rFonts w:asciiTheme="majorBidi" w:hAnsiTheme="majorBidi" w:cstheme="majorBidi"/>
          <w:sz w:val="28"/>
          <w:szCs w:val="28"/>
        </w:rPr>
        <w:sym w:font="HQPB1" w:char="F029"/>
      </w:r>
      <w:r w:rsidRPr="00940924">
        <w:rPr>
          <w:rFonts w:asciiTheme="majorBidi" w:hAnsiTheme="majorBidi" w:cstheme="majorBidi"/>
          <w:sz w:val="28"/>
          <w:szCs w:val="28"/>
          <w:rtl/>
        </w:rPr>
        <w:t xml:space="preserve"> </w:t>
      </w:r>
      <w:r w:rsidRPr="00940924">
        <w:rPr>
          <w:rFonts w:asciiTheme="majorBidi" w:hAnsiTheme="majorBidi" w:cstheme="majorBidi"/>
          <w:sz w:val="28"/>
          <w:szCs w:val="28"/>
        </w:rPr>
        <w:sym w:font="HQPB5" w:char="F028"/>
      </w:r>
      <w:r w:rsidRPr="00940924">
        <w:rPr>
          <w:rFonts w:asciiTheme="majorBidi" w:hAnsiTheme="majorBidi" w:cstheme="majorBidi"/>
          <w:sz w:val="28"/>
          <w:szCs w:val="28"/>
        </w:rPr>
        <w:sym w:font="HQPB1" w:char="F023"/>
      </w:r>
      <w:r w:rsidRPr="00940924">
        <w:rPr>
          <w:rFonts w:asciiTheme="majorBidi" w:hAnsiTheme="majorBidi" w:cstheme="majorBidi"/>
          <w:sz w:val="28"/>
          <w:szCs w:val="28"/>
        </w:rPr>
        <w:sym w:font="HQPB2" w:char="F071"/>
      </w:r>
      <w:r w:rsidRPr="00940924">
        <w:rPr>
          <w:rFonts w:asciiTheme="majorBidi" w:hAnsiTheme="majorBidi" w:cstheme="majorBidi"/>
          <w:sz w:val="28"/>
          <w:szCs w:val="28"/>
        </w:rPr>
        <w:sym w:font="HQPB4" w:char="F0E7"/>
      </w:r>
      <w:r w:rsidRPr="00940924">
        <w:rPr>
          <w:rFonts w:asciiTheme="majorBidi" w:hAnsiTheme="majorBidi" w:cstheme="majorBidi"/>
          <w:sz w:val="28"/>
          <w:szCs w:val="28"/>
        </w:rPr>
        <w:sym w:font="HQPB2" w:char="F052"/>
      </w:r>
      <w:r w:rsidRPr="00940924">
        <w:rPr>
          <w:rFonts w:asciiTheme="majorBidi" w:hAnsiTheme="majorBidi" w:cstheme="majorBidi"/>
          <w:sz w:val="28"/>
          <w:szCs w:val="28"/>
        </w:rPr>
        <w:sym w:font="HQPB1" w:char="F025"/>
      </w:r>
      <w:r w:rsidRPr="00940924">
        <w:rPr>
          <w:rFonts w:asciiTheme="majorBidi" w:hAnsiTheme="majorBidi" w:cstheme="majorBidi"/>
          <w:sz w:val="28"/>
          <w:szCs w:val="28"/>
        </w:rPr>
        <w:sym w:font="HQPB5" w:char="F078"/>
      </w:r>
      <w:r w:rsidRPr="00940924">
        <w:rPr>
          <w:rFonts w:asciiTheme="majorBidi" w:hAnsiTheme="majorBidi" w:cstheme="majorBidi"/>
          <w:sz w:val="28"/>
          <w:szCs w:val="28"/>
        </w:rPr>
        <w:sym w:font="HQPB2" w:char="F02E"/>
      </w:r>
      <w:r w:rsidRPr="00940924">
        <w:rPr>
          <w:rFonts w:asciiTheme="majorBidi" w:hAnsiTheme="majorBidi" w:cstheme="majorBidi"/>
          <w:sz w:val="28"/>
          <w:szCs w:val="28"/>
          <w:rtl/>
        </w:rPr>
        <w:t xml:space="preserve"> </w:t>
      </w:r>
      <w:r w:rsidRPr="00940924">
        <w:rPr>
          <w:rFonts w:asciiTheme="majorBidi" w:hAnsiTheme="majorBidi" w:cstheme="majorBidi"/>
          <w:sz w:val="28"/>
          <w:szCs w:val="28"/>
        </w:rPr>
        <w:sym w:font="HQPB2" w:char="F0FA"/>
      </w:r>
      <w:r w:rsidRPr="00940924">
        <w:rPr>
          <w:rFonts w:asciiTheme="majorBidi" w:hAnsiTheme="majorBidi" w:cstheme="majorBidi"/>
          <w:sz w:val="28"/>
          <w:szCs w:val="28"/>
        </w:rPr>
        <w:sym w:font="HQPB2" w:char="F0FC"/>
      </w:r>
      <w:r w:rsidRPr="00940924">
        <w:rPr>
          <w:rFonts w:asciiTheme="majorBidi" w:hAnsiTheme="majorBidi" w:cstheme="majorBidi"/>
          <w:sz w:val="28"/>
          <w:szCs w:val="28"/>
        </w:rPr>
        <w:sym w:font="HQPB4" w:char="F0CF"/>
      </w:r>
      <w:r w:rsidRPr="00940924">
        <w:rPr>
          <w:rFonts w:asciiTheme="majorBidi" w:hAnsiTheme="majorBidi" w:cstheme="majorBidi"/>
          <w:sz w:val="28"/>
          <w:szCs w:val="28"/>
        </w:rPr>
        <w:sym w:font="HQPB2" w:char="F025"/>
      </w:r>
      <w:r w:rsidRPr="00940924">
        <w:rPr>
          <w:rFonts w:asciiTheme="majorBidi" w:hAnsiTheme="majorBidi" w:cstheme="majorBidi"/>
          <w:sz w:val="28"/>
          <w:szCs w:val="28"/>
        </w:rPr>
        <w:sym w:font="HQPB4" w:char="F0CF"/>
      </w:r>
      <w:r w:rsidRPr="00940924">
        <w:rPr>
          <w:rFonts w:asciiTheme="majorBidi" w:hAnsiTheme="majorBidi" w:cstheme="majorBidi"/>
          <w:sz w:val="28"/>
          <w:szCs w:val="28"/>
        </w:rPr>
        <w:sym w:font="HQPB1" w:char="F089"/>
      </w:r>
      <w:r w:rsidRPr="00940924">
        <w:rPr>
          <w:rFonts w:asciiTheme="majorBidi" w:hAnsiTheme="majorBidi" w:cstheme="majorBidi"/>
          <w:sz w:val="28"/>
          <w:szCs w:val="28"/>
        </w:rPr>
        <w:sym w:font="HQPB2" w:char="F0BB"/>
      </w:r>
      <w:r w:rsidRPr="00940924">
        <w:rPr>
          <w:rFonts w:asciiTheme="majorBidi" w:hAnsiTheme="majorBidi" w:cstheme="majorBidi"/>
          <w:sz w:val="28"/>
          <w:szCs w:val="28"/>
        </w:rPr>
        <w:sym w:font="HQPB5" w:char="F07C"/>
      </w:r>
      <w:r w:rsidRPr="00940924">
        <w:rPr>
          <w:rFonts w:asciiTheme="majorBidi" w:hAnsiTheme="majorBidi" w:cstheme="majorBidi"/>
          <w:sz w:val="28"/>
          <w:szCs w:val="28"/>
        </w:rPr>
        <w:sym w:font="HQPB1" w:char="F0B9"/>
      </w:r>
      <w:r w:rsidRPr="00940924">
        <w:rPr>
          <w:rFonts w:asciiTheme="majorBidi" w:hAnsiTheme="majorBidi" w:cstheme="majorBidi"/>
          <w:sz w:val="28"/>
          <w:szCs w:val="28"/>
          <w:rtl/>
        </w:rPr>
        <w:t xml:space="preserve">   </w:t>
      </w:r>
    </w:p>
    <w:p w:rsidR="00B41112" w:rsidRPr="00940924" w:rsidRDefault="00B420FC" w:rsidP="00CA68DA">
      <w:pPr>
        <w:pStyle w:val="ListParagraph"/>
        <w:ind w:left="1560" w:hanging="840"/>
        <w:jc w:val="both"/>
        <w:rPr>
          <w:rFonts w:asciiTheme="majorBidi" w:hAnsiTheme="majorBidi" w:cstheme="majorBidi"/>
        </w:rPr>
      </w:pPr>
      <w:r w:rsidRPr="00940924">
        <w:rPr>
          <w:rFonts w:asciiTheme="majorBidi" w:hAnsiTheme="majorBidi" w:cstheme="majorBidi"/>
        </w:rPr>
        <w:t xml:space="preserve">Artinya: </w:t>
      </w:r>
      <w:r w:rsidR="001C408A" w:rsidRPr="00940924">
        <w:rPr>
          <w:rFonts w:asciiTheme="majorBidi" w:hAnsiTheme="majorBidi" w:cstheme="majorBidi"/>
          <w:i/>
          <w:iCs/>
        </w:rPr>
        <w:t>ataukah mereka mengatakan: "Dia (Muhammad) membuat-buatnya". sebenarnya mereka tidak beriman. Maka hendaklah mereka mendatangkan kalimat yang semisal Al Quran itu jika mereka orang-orang yang benar</w:t>
      </w:r>
      <w:r w:rsidR="001C408A" w:rsidRPr="00940924">
        <w:rPr>
          <w:rFonts w:asciiTheme="majorBidi" w:hAnsiTheme="majorBidi" w:cstheme="majorBidi"/>
        </w:rPr>
        <w:t>.</w:t>
      </w:r>
      <w:r w:rsidR="001C408A" w:rsidRPr="00940924">
        <w:rPr>
          <w:rStyle w:val="FootnoteReference"/>
          <w:rFonts w:asciiTheme="majorBidi" w:hAnsiTheme="majorBidi" w:cstheme="majorBidi"/>
        </w:rPr>
        <w:footnoteReference w:id="48"/>
      </w:r>
    </w:p>
    <w:p w:rsidR="00FF04C3" w:rsidRPr="00940924" w:rsidRDefault="00FF04C3" w:rsidP="00CA68DA">
      <w:pPr>
        <w:pStyle w:val="ListParagraph"/>
        <w:ind w:left="1560" w:hanging="840"/>
        <w:jc w:val="both"/>
        <w:rPr>
          <w:rFonts w:asciiTheme="majorBidi" w:hAnsiTheme="majorBidi" w:cstheme="majorBidi"/>
        </w:rPr>
      </w:pPr>
    </w:p>
    <w:p w:rsidR="00FF04C3" w:rsidRPr="00940924" w:rsidRDefault="00FF04C3" w:rsidP="00CA68DA">
      <w:pPr>
        <w:pStyle w:val="ListParagraph"/>
        <w:ind w:left="1560" w:hanging="840"/>
        <w:jc w:val="both"/>
        <w:rPr>
          <w:rFonts w:asciiTheme="majorBidi" w:hAnsiTheme="majorBidi" w:cstheme="majorBidi"/>
        </w:rPr>
      </w:pPr>
    </w:p>
    <w:p w:rsidR="00CA68DA" w:rsidRPr="00940924" w:rsidRDefault="00CA68DA" w:rsidP="00CA68DA">
      <w:pPr>
        <w:pStyle w:val="ListParagraph"/>
        <w:ind w:left="1560" w:hanging="840"/>
        <w:jc w:val="both"/>
        <w:rPr>
          <w:rFonts w:asciiTheme="majorBidi" w:hAnsiTheme="majorBidi" w:cstheme="majorBidi"/>
        </w:rPr>
      </w:pPr>
    </w:p>
    <w:p w:rsidR="001C408A" w:rsidRPr="00940924" w:rsidRDefault="001C408A" w:rsidP="00AA0882">
      <w:pPr>
        <w:pStyle w:val="ListParagraph"/>
        <w:numPr>
          <w:ilvl w:val="0"/>
          <w:numId w:val="5"/>
        </w:numPr>
        <w:spacing w:line="480" w:lineRule="auto"/>
        <w:ind w:left="720"/>
        <w:jc w:val="both"/>
        <w:rPr>
          <w:rFonts w:asciiTheme="majorBidi" w:hAnsiTheme="majorBidi" w:cstheme="majorBidi"/>
        </w:rPr>
      </w:pPr>
      <w:r w:rsidRPr="00940924">
        <w:rPr>
          <w:rFonts w:asciiTheme="majorBidi" w:hAnsiTheme="majorBidi" w:cstheme="majorBidi"/>
        </w:rPr>
        <w:lastRenderedPageBreak/>
        <w:t xml:space="preserve">Pengertian </w:t>
      </w:r>
      <w:r w:rsidR="007B4E6C" w:rsidRPr="00940924">
        <w:rPr>
          <w:rFonts w:asciiTheme="majorBidi" w:hAnsiTheme="majorBidi" w:cstheme="majorBidi"/>
        </w:rPr>
        <w:t>Hadits</w:t>
      </w:r>
    </w:p>
    <w:p w:rsidR="001C408A" w:rsidRPr="00940924" w:rsidRDefault="001C408A" w:rsidP="00AA0882">
      <w:pPr>
        <w:pStyle w:val="ListParagraph"/>
        <w:spacing w:line="480" w:lineRule="auto"/>
        <w:jc w:val="both"/>
        <w:rPr>
          <w:rFonts w:asciiTheme="majorBidi" w:hAnsiTheme="majorBidi" w:cstheme="majorBidi"/>
        </w:rPr>
      </w:pPr>
      <w:r w:rsidRPr="00940924">
        <w:rPr>
          <w:rFonts w:asciiTheme="majorBidi" w:hAnsiTheme="majorBidi" w:cstheme="majorBidi"/>
        </w:rPr>
        <w:t>Yang dimaksud dengan Hadits ialah:</w:t>
      </w:r>
    </w:p>
    <w:p w:rsidR="001C408A" w:rsidRPr="00940924" w:rsidRDefault="001C408A" w:rsidP="00AA0882">
      <w:pPr>
        <w:pStyle w:val="ListParagraph"/>
        <w:numPr>
          <w:ilvl w:val="0"/>
          <w:numId w:val="31"/>
        </w:numPr>
        <w:spacing w:line="480" w:lineRule="auto"/>
        <w:ind w:left="1134" w:hanging="425"/>
        <w:jc w:val="both"/>
        <w:rPr>
          <w:rFonts w:asciiTheme="majorBidi" w:hAnsiTheme="majorBidi" w:cstheme="majorBidi"/>
        </w:rPr>
      </w:pPr>
      <w:r w:rsidRPr="00940924">
        <w:rPr>
          <w:rFonts w:asciiTheme="majorBidi" w:hAnsiTheme="majorBidi" w:cstheme="majorBidi"/>
        </w:rPr>
        <w:t>Semua yang bersumber dari Rosulullah SAW, baik berupa perkataan, perbuatan, atau pengakuan beliau terhadap pekerjaan atau perkataan orang lain.</w:t>
      </w:r>
    </w:p>
    <w:p w:rsidR="001C408A" w:rsidRPr="00940924" w:rsidRDefault="001C408A" w:rsidP="00AA0882">
      <w:pPr>
        <w:pStyle w:val="ListParagraph"/>
        <w:numPr>
          <w:ilvl w:val="0"/>
          <w:numId w:val="31"/>
        </w:numPr>
        <w:spacing w:line="480" w:lineRule="auto"/>
        <w:ind w:left="1134" w:hanging="425"/>
        <w:jc w:val="both"/>
        <w:rPr>
          <w:rFonts w:asciiTheme="majorBidi" w:hAnsiTheme="majorBidi" w:cstheme="majorBidi"/>
        </w:rPr>
      </w:pPr>
      <w:r w:rsidRPr="00940924">
        <w:rPr>
          <w:rFonts w:asciiTheme="majorBidi" w:hAnsiTheme="majorBidi" w:cstheme="majorBidi"/>
        </w:rPr>
        <w:t>Semua yang bersumber dari sahabat yang langsung menemani rosul, melihat pekerjaan-pekerjaannya dan mendengar perkataan-perkataannya.</w:t>
      </w:r>
    </w:p>
    <w:p w:rsidR="001C408A" w:rsidRPr="00940924" w:rsidRDefault="001C408A" w:rsidP="00AA0882">
      <w:pPr>
        <w:pStyle w:val="ListParagraph"/>
        <w:numPr>
          <w:ilvl w:val="0"/>
          <w:numId w:val="31"/>
        </w:numPr>
        <w:spacing w:line="480" w:lineRule="auto"/>
        <w:ind w:left="1134" w:hanging="425"/>
        <w:jc w:val="both"/>
        <w:rPr>
          <w:rFonts w:asciiTheme="majorBidi" w:hAnsiTheme="majorBidi" w:cstheme="majorBidi"/>
        </w:rPr>
      </w:pPr>
      <w:r w:rsidRPr="00940924">
        <w:rPr>
          <w:rFonts w:asciiTheme="majorBidi" w:hAnsiTheme="majorBidi" w:cstheme="majorBidi"/>
        </w:rPr>
        <w:t>Semua yang bersumber dari Tabi’in, yang bergaul langsung dengan para sahabat dan mendengar sesuatu dari mereka.</w:t>
      </w:r>
      <w:r w:rsidRPr="00940924">
        <w:rPr>
          <w:rStyle w:val="FootnoteReference"/>
          <w:rFonts w:asciiTheme="majorBidi" w:hAnsiTheme="majorBidi" w:cstheme="majorBidi"/>
        </w:rPr>
        <w:footnoteReference w:id="49"/>
      </w:r>
    </w:p>
    <w:p w:rsidR="00CA68DA" w:rsidRPr="00940924" w:rsidRDefault="001C408A" w:rsidP="00FF04C3">
      <w:pPr>
        <w:pStyle w:val="ListParagraph"/>
        <w:spacing w:line="480" w:lineRule="auto"/>
        <w:ind w:left="709" w:firstLine="709"/>
        <w:jc w:val="both"/>
        <w:rPr>
          <w:rFonts w:asciiTheme="majorBidi" w:hAnsiTheme="majorBidi" w:cstheme="majorBidi"/>
        </w:rPr>
      </w:pPr>
      <w:r w:rsidRPr="00940924">
        <w:rPr>
          <w:rFonts w:asciiTheme="majorBidi" w:hAnsiTheme="majorBidi" w:cstheme="majorBidi"/>
        </w:rPr>
        <w:t>Menurut Utang Ranuwijaya dan Munzir Suparta yang dikutip oleh atang Abdul Hakim, Hadits adalah segala sesuatu yang dinukilkan/disadarkan dari nabi Muhammada SAW, baik berupa perkatann, perbuatan maupun taqrir/ketetapan.</w:t>
      </w:r>
      <w:r w:rsidRPr="00940924">
        <w:rPr>
          <w:rStyle w:val="FootnoteReference"/>
          <w:rFonts w:asciiTheme="majorBidi" w:hAnsiTheme="majorBidi" w:cstheme="majorBidi"/>
        </w:rPr>
        <w:footnoteReference w:id="50"/>
      </w:r>
    </w:p>
    <w:p w:rsidR="001C408A" w:rsidRPr="00940924" w:rsidRDefault="001C408A" w:rsidP="00AA0882">
      <w:pPr>
        <w:pStyle w:val="ListParagraph"/>
        <w:numPr>
          <w:ilvl w:val="0"/>
          <w:numId w:val="5"/>
        </w:numPr>
        <w:spacing w:line="480" w:lineRule="auto"/>
        <w:ind w:left="720"/>
        <w:jc w:val="both"/>
        <w:rPr>
          <w:rFonts w:asciiTheme="majorBidi" w:hAnsiTheme="majorBidi" w:cstheme="majorBidi"/>
        </w:rPr>
      </w:pPr>
      <w:r w:rsidRPr="00940924">
        <w:rPr>
          <w:rFonts w:asciiTheme="majorBidi" w:hAnsiTheme="majorBidi" w:cstheme="majorBidi"/>
        </w:rPr>
        <w:t xml:space="preserve">Karakteristik Al Qur’an </w:t>
      </w:r>
      <w:r w:rsidR="007B4E6C" w:rsidRPr="00940924">
        <w:rPr>
          <w:rFonts w:asciiTheme="majorBidi" w:hAnsiTheme="majorBidi" w:cstheme="majorBidi"/>
        </w:rPr>
        <w:t>Hadits</w:t>
      </w:r>
    </w:p>
    <w:p w:rsidR="001C408A" w:rsidRPr="00940924" w:rsidRDefault="001C408A" w:rsidP="00AA0882">
      <w:pPr>
        <w:pStyle w:val="ListParagraph"/>
        <w:spacing w:line="480" w:lineRule="auto"/>
        <w:ind w:firstLine="698"/>
        <w:jc w:val="both"/>
        <w:rPr>
          <w:rFonts w:asciiTheme="majorBidi" w:hAnsiTheme="majorBidi" w:cstheme="majorBidi"/>
        </w:rPr>
      </w:pPr>
      <w:r w:rsidRPr="00940924">
        <w:rPr>
          <w:rFonts w:asciiTheme="majorBidi" w:hAnsiTheme="majorBidi" w:cstheme="majorBidi"/>
        </w:rPr>
        <w:t>Karakteristik bidang studi me</w:t>
      </w:r>
      <w:r w:rsidR="00DE19B5" w:rsidRPr="00940924">
        <w:rPr>
          <w:rFonts w:asciiTheme="majorBidi" w:hAnsiTheme="majorBidi" w:cstheme="majorBidi"/>
        </w:rPr>
        <w:t>r</w:t>
      </w:r>
      <w:r w:rsidRPr="00940924">
        <w:rPr>
          <w:rFonts w:asciiTheme="majorBidi" w:hAnsiTheme="majorBidi" w:cstheme="majorBidi"/>
        </w:rPr>
        <w:t>upakan aspek yang dapat memberikan landasan-landasan yang berguna dalam mendiskripsikan strategi pembelajaran.</w:t>
      </w:r>
    </w:p>
    <w:p w:rsidR="001C408A" w:rsidRPr="00940924" w:rsidRDefault="003D6896" w:rsidP="00AA0882">
      <w:pPr>
        <w:pStyle w:val="ListParagraph"/>
        <w:spacing w:line="480" w:lineRule="auto"/>
        <w:ind w:hanging="11"/>
        <w:jc w:val="both"/>
        <w:rPr>
          <w:rFonts w:asciiTheme="majorBidi" w:hAnsiTheme="majorBidi" w:cstheme="majorBidi"/>
        </w:rPr>
      </w:pPr>
      <w:r w:rsidRPr="00940924">
        <w:rPr>
          <w:rFonts w:asciiTheme="majorBidi" w:hAnsiTheme="majorBidi" w:cstheme="majorBidi"/>
        </w:rPr>
        <w:t xml:space="preserve">a. </w:t>
      </w:r>
      <w:r w:rsidR="00F94453" w:rsidRPr="00940924">
        <w:rPr>
          <w:rFonts w:asciiTheme="majorBidi" w:hAnsiTheme="majorBidi" w:cstheme="majorBidi"/>
        </w:rPr>
        <w:t>Karakteristik bidang studi</w:t>
      </w:r>
      <w:r w:rsidR="001C408A" w:rsidRPr="00940924">
        <w:rPr>
          <w:rFonts w:asciiTheme="majorBidi" w:hAnsiTheme="majorBidi" w:cstheme="majorBidi"/>
        </w:rPr>
        <w:t xml:space="preserve"> Al Quran Hadits antara lain:</w:t>
      </w:r>
    </w:p>
    <w:p w:rsidR="001C408A" w:rsidRPr="00940924" w:rsidRDefault="001C408A" w:rsidP="00AA0882">
      <w:pPr>
        <w:pStyle w:val="ListParagraph"/>
        <w:numPr>
          <w:ilvl w:val="1"/>
          <w:numId w:val="64"/>
        </w:numPr>
        <w:spacing w:line="480" w:lineRule="auto"/>
        <w:ind w:left="1276" w:hanging="283"/>
        <w:jc w:val="both"/>
        <w:rPr>
          <w:rFonts w:asciiTheme="majorBidi" w:hAnsiTheme="majorBidi" w:cstheme="majorBidi"/>
        </w:rPr>
      </w:pPr>
      <w:r w:rsidRPr="00940924">
        <w:rPr>
          <w:rFonts w:asciiTheme="majorBidi" w:hAnsiTheme="majorBidi" w:cstheme="majorBidi"/>
        </w:rPr>
        <w:t>Menekankan pada kemampuan baca tu</w:t>
      </w:r>
      <w:r w:rsidR="004E7A0C" w:rsidRPr="00940924">
        <w:rPr>
          <w:rFonts w:asciiTheme="majorBidi" w:hAnsiTheme="majorBidi" w:cstheme="majorBidi"/>
        </w:rPr>
        <w:t>l</w:t>
      </w:r>
      <w:r w:rsidRPr="00940924">
        <w:rPr>
          <w:rFonts w:asciiTheme="majorBidi" w:hAnsiTheme="majorBidi" w:cstheme="majorBidi"/>
        </w:rPr>
        <w:t>is yang baik dan benar.</w:t>
      </w:r>
    </w:p>
    <w:p w:rsidR="001C408A" w:rsidRPr="00940924" w:rsidRDefault="001C408A" w:rsidP="00AA0882">
      <w:pPr>
        <w:pStyle w:val="ListParagraph"/>
        <w:numPr>
          <w:ilvl w:val="1"/>
          <w:numId w:val="64"/>
        </w:numPr>
        <w:spacing w:line="480" w:lineRule="auto"/>
        <w:ind w:left="1276" w:hanging="283"/>
        <w:jc w:val="both"/>
        <w:rPr>
          <w:rFonts w:asciiTheme="majorBidi" w:hAnsiTheme="majorBidi" w:cstheme="majorBidi"/>
        </w:rPr>
      </w:pPr>
      <w:r w:rsidRPr="00940924">
        <w:rPr>
          <w:rFonts w:asciiTheme="majorBidi" w:hAnsiTheme="majorBidi" w:cstheme="majorBidi"/>
        </w:rPr>
        <w:t>Memahami makna secara tekstual dan kontekstual</w:t>
      </w:r>
    </w:p>
    <w:p w:rsidR="001C408A" w:rsidRPr="00940924" w:rsidRDefault="00F94453" w:rsidP="00AA0882">
      <w:pPr>
        <w:pStyle w:val="ListParagraph"/>
        <w:numPr>
          <w:ilvl w:val="1"/>
          <w:numId w:val="64"/>
        </w:numPr>
        <w:spacing w:line="480" w:lineRule="auto"/>
        <w:ind w:left="1276" w:hanging="283"/>
        <w:jc w:val="both"/>
        <w:rPr>
          <w:rFonts w:asciiTheme="majorBidi" w:hAnsiTheme="majorBidi" w:cstheme="majorBidi"/>
        </w:rPr>
      </w:pPr>
      <w:r w:rsidRPr="00940924">
        <w:rPr>
          <w:rFonts w:asciiTheme="majorBidi" w:hAnsiTheme="majorBidi" w:cstheme="majorBidi"/>
        </w:rPr>
        <w:lastRenderedPageBreak/>
        <w:t>Mengamalkan kandungannya da</w:t>
      </w:r>
      <w:r w:rsidR="001C408A" w:rsidRPr="00940924">
        <w:rPr>
          <w:rFonts w:asciiTheme="majorBidi" w:hAnsiTheme="majorBidi" w:cstheme="majorBidi"/>
        </w:rPr>
        <w:t>lam kehidupan sehari-hari.</w:t>
      </w:r>
    </w:p>
    <w:p w:rsidR="005146C4" w:rsidRPr="00940924" w:rsidRDefault="003D6896" w:rsidP="00AA0882">
      <w:pPr>
        <w:spacing w:line="480" w:lineRule="auto"/>
        <w:ind w:left="709"/>
        <w:jc w:val="both"/>
        <w:rPr>
          <w:rFonts w:asciiTheme="majorBidi" w:hAnsiTheme="majorBidi" w:cstheme="majorBidi"/>
          <w:sz w:val="24"/>
          <w:szCs w:val="24"/>
        </w:rPr>
      </w:pPr>
      <w:r w:rsidRPr="00940924">
        <w:rPr>
          <w:rFonts w:asciiTheme="majorBidi" w:hAnsiTheme="majorBidi" w:cstheme="majorBidi"/>
          <w:sz w:val="24"/>
          <w:szCs w:val="24"/>
        </w:rPr>
        <w:t xml:space="preserve">b. </w:t>
      </w:r>
      <w:r w:rsidR="005146C4" w:rsidRPr="00940924">
        <w:rPr>
          <w:rFonts w:asciiTheme="majorBidi" w:hAnsiTheme="majorBidi" w:cstheme="majorBidi"/>
          <w:sz w:val="24"/>
          <w:szCs w:val="24"/>
        </w:rPr>
        <w:t>Ruang Lingkup Pembelajaran Al Qur’an Hadits</w:t>
      </w:r>
    </w:p>
    <w:p w:rsidR="008504E2" w:rsidRPr="00940924" w:rsidRDefault="00387A7A" w:rsidP="00AA0882">
      <w:pPr>
        <w:numPr>
          <w:ilvl w:val="0"/>
          <w:numId w:val="65"/>
        </w:numPr>
        <w:tabs>
          <w:tab w:val="clear" w:pos="720"/>
        </w:tabs>
        <w:spacing w:line="480" w:lineRule="auto"/>
        <w:ind w:left="1276" w:hanging="283"/>
        <w:jc w:val="both"/>
        <w:rPr>
          <w:rFonts w:asciiTheme="majorBidi" w:hAnsiTheme="majorBidi" w:cstheme="majorBidi"/>
          <w:sz w:val="24"/>
          <w:szCs w:val="24"/>
        </w:rPr>
      </w:pPr>
      <w:r w:rsidRPr="00940924">
        <w:rPr>
          <w:rFonts w:asciiTheme="majorBidi" w:hAnsiTheme="majorBidi" w:cstheme="majorBidi"/>
          <w:sz w:val="24"/>
          <w:szCs w:val="24"/>
        </w:rPr>
        <w:t xml:space="preserve">Pengertian al-Qur’an menurut para ahli </w:t>
      </w:r>
    </w:p>
    <w:p w:rsidR="008504E2" w:rsidRPr="00940924" w:rsidRDefault="00387A7A" w:rsidP="00AA0882">
      <w:pPr>
        <w:numPr>
          <w:ilvl w:val="0"/>
          <w:numId w:val="65"/>
        </w:numPr>
        <w:tabs>
          <w:tab w:val="clear" w:pos="720"/>
        </w:tabs>
        <w:spacing w:line="480" w:lineRule="auto"/>
        <w:ind w:left="1276" w:hanging="283"/>
        <w:jc w:val="both"/>
        <w:rPr>
          <w:rFonts w:asciiTheme="majorBidi" w:hAnsiTheme="majorBidi" w:cstheme="majorBidi"/>
          <w:sz w:val="24"/>
          <w:szCs w:val="24"/>
        </w:rPr>
      </w:pPr>
      <w:r w:rsidRPr="00940924">
        <w:rPr>
          <w:rFonts w:asciiTheme="majorBidi" w:hAnsiTheme="majorBidi" w:cstheme="majorBidi"/>
          <w:sz w:val="24"/>
          <w:szCs w:val="24"/>
          <w:lang w:val="sv-SE"/>
        </w:rPr>
        <w:t xml:space="preserve">Pengertian hadits, sunnah, khabar, atsar dan hadits qudsi </w:t>
      </w:r>
    </w:p>
    <w:p w:rsidR="008504E2" w:rsidRPr="00940924" w:rsidRDefault="00387A7A" w:rsidP="00AA0882">
      <w:pPr>
        <w:numPr>
          <w:ilvl w:val="0"/>
          <w:numId w:val="65"/>
        </w:numPr>
        <w:tabs>
          <w:tab w:val="clear" w:pos="720"/>
        </w:tabs>
        <w:spacing w:line="480" w:lineRule="auto"/>
        <w:ind w:left="1276" w:hanging="283"/>
        <w:jc w:val="both"/>
        <w:rPr>
          <w:rFonts w:asciiTheme="majorBidi" w:hAnsiTheme="majorBidi" w:cstheme="majorBidi"/>
          <w:sz w:val="24"/>
          <w:szCs w:val="24"/>
        </w:rPr>
      </w:pPr>
      <w:r w:rsidRPr="00940924">
        <w:rPr>
          <w:rFonts w:asciiTheme="majorBidi" w:hAnsiTheme="majorBidi" w:cstheme="majorBidi"/>
          <w:sz w:val="24"/>
          <w:szCs w:val="24"/>
          <w:lang w:val="sv-SE"/>
        </w:rPr>
        <w:t xml:space="preserve">Bukti keotentikan al-Qur’an ditinjau dari segi keunikan redaksinya, kemukjizatannya, dan sejarahnya </w:t>
      </w:r>
    </w:p>
    <w:p w:rsidR="008504E2" w:rsidRPr="00940924" w:rsidRDefault="00387A7A" w:rsidP="00AA0882">
      <w:pPr>
        <w:numPr>
          <w:ilvl w:val="0"/>
          <w:numId w:val="65"/>
        </w:numPr>
        <w:tabs>
          <w:tab w:val="clear" w:pos="720"/>
        </w:tabs>
        <w:spacing w:line="480" w:lineRule="auto"/>
        <w:ind w:left="1276" w:hanging="283"/>
        <w:jc w:val="both"/>
        <w:rPr>
          <w:rFonts w:asciiTheme="majorBidi" w:hAnsiTheme="majorBidi" w:cstheme="majorBidi"/>
          <w:sz w:val="24"/>
          <w:szCs w:val="24"/>
        </w:rPr>
      </w:pPr>
      <w:r w:rsidRPr="00940924">
        <w:rPr>
          <w:rFonts w:asciiTheme="majorBidi" w:hAnsiTheme="majorBidi" w:cstheme="majorBidi"/>
          <w:sz w:val="24"/>
          <w:szCs w:val="24"/>
          <w:lang w:val="sv-SE"/>
        </w:rPr>
        <w:t xml:space="preserve">Isi pokok ajaran al-Qur’an dan pemahaman kandungan ayat-ayat yang terkait dengan isi pokok ajaran al-Qur’an </w:t>
      </w:r>
    </w:p>
    <w:p w:rsidR="008504E2" w:rsidRPr="00940924" w:rsidRDefault="00387A7A" w:rsidP="00AA0882">
      <w:pPr>
        <w:numPr>
          <w:ilvl w:val="0"/>
          <w:numId w:val="65"/>
        </w:numPr>
        <w:tabs>
          <w:tab w:val="clear" w:pos="720"/>
        </w:tabs>
        <w:spacing w:line="480" w:lineRule="auto"/>
        <w:ind w:left="1276" w:hanging="283"/>
        <w:jc w:val="both"/>
        <w:rPr>
          <w:rFonts w:asciiTheme="majorBidi" w:hAnsiTheme="majorBidi" w:cstheme="majorBidi"/>
          <w:sz w:val="24"/>
          <w:szCs w:val="24"/>
        </w:rPr>
      </w:pPr>
      <w:r w:rsidRPr="00940924">
        <w:rPr>
          <w:rFonts w:asciiTheme="majorBidi" w:hAnsiTheme="majorBidi" w:cstheme="majorBidi"/>
          <w:sz w:val="24"/>
          <w:szCs w:val="24"/>
        </w:rPr>
        <w:t xml:space="preserve">Fungsi al-Qur’an dalam kehidupan </w:t>
      </w:r>
    </w:p>
    <w:p w:rsidR="008504E2" w:rsidRPr="00940924" w:rsidRDefault="00387A7A" w:rsidP="00AA0882">
      <w:pPr>
        <w:numPr>
          <w:ilvl w:val="0"/>
          <w:numId w:val="65"/>
        </w:numPr>
        <w:tabs>
          <w:tab w:val="clear" w:pos="720"/>
        </w:tabs>
        <w:spacing w:line="480" w:lineRule="auto"/>
        <w:ind w:left="1276" w:hanging="283"/>
        <w:jc w:val="both"/>
        <w:rPr>
          <w:rFonts w:asciiTheme="majorBidi" w:hAnsiTheme="majorBidi" w:cstheme="majorBidi"/>
          <w:sz w:val="24"/>
          <w:szCs w:val="24"/>
        </w:rPr>
      </w:pPr>
      <w:r w:rsidRPr="00940924">
        <w:rPr>
          <w:rFonts w:asciiTheme="majorBidi" w:hAnsiTheme="majorBidi" w:cstheme="majorBidi"/>
          <w:sz w:val="24"/>
          <w:szCs w:val="24"/>
        </w:rPr>
        <w:t xml:space="preserve">Fungsi hadits terhadap al-Qur’an </w:t>
      </w:r>
    </w:p>
    <w:p w:rsidR="008504E2" w:rsidRPr="00940924" w:rsidRDefault="00387A7A" w:rsidP="00AA0882">
      <w:pPr>
        <w:numPr>
          <w:ilvl w:val="0"/>
          <w:numId w:val="65"/>
        </w:numPr>
        <w:tabs>
          <w:tab w:val="clear" w:pos="720"/>
        </w:tabs>
        <w:spacing w:line="480" w:lineRule="auto"/>
        <w:ind w:left="1276" w:hanging="283"/>
        <w:jc w:val="both"/>
        <w:rPr>
          <w:rFonts w:asciiTheme="majorBidi" w:hAnsiTheme="majorBidi" w:cstheme="majorBidi"/>
          <w:sz w:val="24"/>
          <w:szCs w:val="24"/>
        </w:rPr>
      </w:pPr>
      <w:r w:rsidRPr="00940924">
        <w:rPr>
          <w:rFonts w:asciiTheme="majorBidi" w:hAnsiTheme="majorBidi" w:cstheme="majorBidi"/>
          <w:sz w:val="24"/>
          <w:szCs w:val="24"/>
        </w:rPr>
        <w:t xml:space="preserve">Pengenalan kitab-kitab yang berhubungan dengan cara-cara mencari surat dan ayat dalam al-Qur’an </w:t>
      </w:r>
    </w:p>
    <w:p w:rsidR="00AD35C6" w:rsidRPr="00940924" w:rsidRDefault="00387A7A" w:rsidP="008A6847">
      <w:pPr>
        <w:numPr>
          <w:ilvl w:val="0"/>
          <w:numId w:val="65"/>
        </w:numPr>
        <w:tabs>
          <w:tab w:val="clear" w:pos="720"/>
        </w:tabs>
        <w:spacing w:line="480" w:lineRule="auto"/>
        <w:ind w:left="1276" w:hanging="283"/>
        <w:jc w:val="both"/>
        <w:rPr>
          <w:rFonts w:asciiTheme="majorBidi" w:hAnsiTheme="majorBidi" w:cstheme="majorBidi"/>
          <w:sz w:val="24"/>
          <w:szCs w:val="24"/>
        </w:rPr>
      </w:pPr>
      <w:r w:rsidRPr="00940924">
        <w:rPr>
          <w:rFonts w:asciiTheme="majorBidi" w:hAnsiTheme="majorBidi" w:cstheme="majorBidi"/>
          <w:sz w:val="24"/>
          <w:szCs w:val="24"/>
          <w:lang w:val="sv-SE"/>
        </w:rPr>
        <w:t>Pembagian hadis dari segi kuantitas dan kualitasny</w:t>
      </w:r>
      <w:r w:rsidR="003D6896" w:rsidRPr="00940924">
        <w:rPr>
          <w:rFonts w:asciiTheme="majorBidi" w:hAnsiTheme="majorBidi" w:cstheme="majorBidi"/>
          <w:sz w:val="24"/>
          <w:szCs w:val="24"/>
        </w:rPr>
        <w:t>a.</w:t>
      </w:r>
      <w:r w:rsidR="00750234" w:rsidRPr="00940924">
        <w:rPr>
          <w:rStyle w:val="FootnoteReference"/>
          <w:rFonts w:asciiTheme="majorBidi" w:hAnsiTheme="majorBidi" w:cstheme="majorBidi"/>
          <w:sz w:val="24"/>
          <w:szCs w:val="24"/>
        </w:rPr>
        <w:footnoteReference w:id="51"/>
      </w:r>
    </w:p>
    <w:p w:rsidR="00FF04C3" w:rsidRPr="00940924" w:rsidRDefault="00FF04C3" w:rsidP="00FF04C3">
      <w:pPr>
        <w:spacing w:line="480" w:lineRule="auto"/>
        <w:jc w:val="both"/>
        <w:rPr>
          <w:rFonts w:asciiTheme="majorBidi" w:hAnsiTheme="majorBidi" w:cstheme="majorBidi"/>
          <w:sz w:val="24"/>
          <w:szCs w:val="24"/>
        </w:rPr>
      </w:pPr>
    </w:p>
    <w:p w:rsidR="00FF04C3" w:rsidRPr="00940924" w:rsidRDefault="00FF04C3" w:rsidP="00FF04C3">
      <w:pPr>
        <w:spacing w:line="480" w:lineRule="auto"/>
        <w:jc w:val="both"/>
        <w:rPr>
          <w:rFonts w:asciiTheme="majorBidi" w:hAnsiTheme="majorBidi" w:cstheme="majorBidi"/>
          <w:sz w:val="24"/>
          <w:szCs w:val="24"/>
        </w:rPr>
      </w:pPr>
    </w:p>
    <w:p w:rsidR="001C408A" w:rsidRPr="00940924" w:rsidRDefault="001C408A" w:rsidP="00AA0882">
      <w:pPr>
        <w:pStyle w:val="ListParagraph"/>
        <w:numPr>
          <w:ilvl w:val="0"/>
          <w:numId w:val="5"/>
        </w:numPr>
        <w:spacing w:line="480" w:lineRule="auto"/>
        <w:ind w:left="720"/>
        <w:jc w:val="both"/>
        <w:rPr>
          <w:rFonts w:asciiTheme="majorBidi" w:hAnsiTheme="majorBidi" w:cstheme="majorBidi"/>
        </w:rPr>
      </w:pPr>
      <w:r w:rsidRPr="00940924">
        <w:rPr>
          <w:rFonts w:asciiTheme="majorBidi" w:hAnsiTheme="majorBidi" w:cstheme="majorBidi"/>
        </w:rPr>
        <w:lastRenderedPageBreak/>
        <w:t xml:space="preserve">Tujuan </w:t>
      </w:r>
      <w:r w:rsidR="005E40E4" w:rsidRPr="00940924">
        <w:rPr>
          <w:rFonts w:asciiTheme="majorBidi" w:hAnsiTheme="majorBidi" w:cstheme="majorBidi"/>
        </w:rPr>
        <w:t xml:space="preserve">dan Fungsi </w:t>
      </w:r>
      <w:r w:rsidRPr="00940924">
        <w:rPr>
          <w:rFonts w:asciiTheme="majorBidi" w:hAnsiTheme="majorBidi" w:cstheme="majorBidi"/>
        </w:rPr>
        <w:t xml:space="preserve"> Al Qur’an </w:t>
      </w:r>
      <w:r w:rsidR="007B4E6C" w:rsidRPr="00940924">
        <w:rPr>
          <w:rFonts w:asciiTheme="majorBidi" w:hAnsiTheme="majorBidi" w:cstheme="majorBidi"/>
        </w:rPr>
        <w:t>Hadits</w:t>
      </w:r>
    </w:p>
    <w:p w:rsidR="001C408A" w:rsidRPr="00940924" w:rsidRDefault="007062A5" w:rsidP="00AA0882">
      <w:pPr>
        <w:pStyle w:val="ListParagraph"/>
        <w:numPr>
          <w:ilvl w:val="2"/>
          <w:numId w:val="64"/>
        </w:numPr>
        <w:tabs>
          <w:tab w:val="left" w:pos="993"/>
        </w:tabs>
        <w:spacing w:before="240" w:line="480" w:lineRule="auto"/>
        <w:ind w:left="851" w:hanging="142"/>
        <w:jc w:val="both"/>
        <w:rPr>
          <w:rFonts w:asciiTheme="majorBidi" w:hAnsiTheme="majorBidi" w:cstheme="majorBidi"/>
        </w:rPr>
      </w:pPr>
      <w:r w:rsidRPr="00940924">
        <w:rPr>
          <w:rFonts w:asciiTheme="majorBidi" w:hAnsiTheme="majorBidi" w:cstheme="majorBidi"/>
        </w:rPr>
        <w:t>Tujuan Mengajar Al Qur’an</w:t>
      </w:r>
    </w:p>
    <w:p w:rsidR="001C408A" w:rsidRPr="00940924" w:rsidRDefault="001C408A" w:rsidP="00AD35C6">
      <w:pPr>
        <w:pStyle w:val="ListParagraph"/>
        <w:spacing w:line="480" w:lineRule="auto"/>
        <w:ind w:left="993" w:firstLine="698"/>
        <w:jc w:val="both"/>
        <w:rPr>
          <w:rFonts w:asciiTheme="majorBidi" w:hAnsiTheme="majorBidi" w:cstheme="majorBidi"/>
        </w:rPr>
      </w:pPr>
      <w:r w:rsidRPr="00940924">
        <w:rPr>
          <w:rFonts w:asciiTheme="majorBidi" w:hAnsiTheme="majorBidi" w:cstheme="majorBidi"/>
        </w:rPr>
        <w:t>Dalam mengajar Al Qur’anul Karim, baik ayat-ayat bacaan, maupun ayat-ayat tafsir dan hafalan bertujuan memberikan pengetahuan Al Qur’an kepada anak didik yang mampu mengarah kepada:</w:t>
      </w:r>
    </w:p>
    <w:p w:rsidR="001C408A" w:rsidRPr="00940924" w:rsidRDefault="001C408A" w:rsidP="00AD35C6">
      <w:pPr>
        <w:pStyle w:val="ListParagraph"/>
        <w:numPr>
          <w:ilvl w:val="0"/>
          <w:numId w:val="30"/>
        </w:numPr>
        <w:spacing w:line="480" w:lineRule="auto"/>
        <w:ind w:left="1276" w:hanging="284"/>
        <w:jc w:val="both"/>
        <w:rPr>
          <w:rFonts w:asciiTheme="majorBidi" w:hAnsiTheme="majorBidi" w:cstheme="majorBidi"/>
        </w:rPr>
      </w:pPr>
      <w:r w:rsidRPr="00940924">
        <w:rPr>
          <w:rFonts w:asciiTheme="majorBidi" w:hAnsiTheme="majorBidi" w:cstheme="majorBidi"/>
        </w:rPr>
        <w:t>Kemantapan membaca sesuai dengan syarat-syarat yang telah ditetapkan dan menghafal ayat-ayat atau surat-surat yang mudah bagi mereka.</w:t>
      </w:r>
    </w:p>
    <w:p w:rsidR="001C408A" w:rsidRPr="00940924" w:rsidRDefault="001C408A" w:rsidP="00AD35C6">
      <w:pPr>
        <w:pStyle w:val="ListParagraph"/>
        <w:numPr>
          <w:ilvl w:val="0"/>
          <w:numId w:val="30"/>
        </w:numPr>
        <w:spacing w:line="480" w:lineRule="auto"/>
        <w:ind w:left="1276" w:hanging="284"/>
        <w:jc w:val="both"/>
        <w:rPr>
          <w:rFonts w:asciiTheme="majorBidi" w:hAnsiTheme="majorBidi" w:cstheme="majorBidi"/>
        </w:rPr>
      </w:pPr>
      <w:r w:rsidRPr="00940924">
        <w:rPr>
          <w:rFonts w:asciiTheme="majorBidi" w:hAnsiTheme="majorBidi" w:cstheme="majorBidi"/>
        </w:rPr>
        <w:t>Kemampuan memahami kitab Alloh secara sempurna, memuaskan akal dan mampu menenangkan jiwanya.</w:t>
      </w:r>
    </w:p>
    <w:p w:rsidR="001C408A" w:rsidRPr="00940924" w:rsidRDefault="001C408A" w:rsidP="00AD35C6">
      <w:pPr>
        <w:pStyle w:val="ListParagraph"/>
        <w:numPr>
          <w:ilvl w:val="0"/>
          <w:numId w:val="30"/>
        </w:numPr>
        <w:spacing w:line="480" w:lineRule="auto"/>
        <w:ind w:left="1276" w:hanging="284"/>
        <w:jc w:val="both"/>
        <w:rPr>
          <w:rFonts w:asciiTheme="majorBidi" w:hAnsiTheme="majorBidi" w:cstheme="majorBidi"/>
        </w:rPr>
      </w:pPr>
      <w:r w:rsidRPr="00940924">
        <w:rPr>
          <w:rFonts w:asciiTheme="majorBidi" w:hAnsiTheme="majorBidi" w:cstheme="majorBidi"/>
        </w:rPr>
        <w:t>Kesanggupan menerapkan ajaran islam dalam menyelesaikan problema hidup sehari-hari.</w:t>
      </w:r>
    </w:p>
    <w:p w:rsidR="001C408A" w:rsidRPr="00940924" w:rsidRDefault="001C408A" w:rsidP="00AD35C6">
      <w:pPr>
        <w:pStyle w:val="ListParagraph"/>
        <w:numPr>
          <w:ilvl w:val="0"/>
          <w:numId w:val="30"/>
        </w:numPr>
        <w:spacing w:line="480" w:lineRule="auto"/>
        <w:ind w:left="1276" w:hanging="284"/>
        <w:jc w:val="both"/>
        <w:rPr>
          <w:rFonts w:asciiTheme="majorBidi" w:hAnsiTheme="majorBidi" w:cstheme="majorBidi"/>
        </w:rPr>
      </w:pPr>
      <w:r w:rsidRPr="00940924">
        <w:rPr>
          <w:rFonts w:asciiTheme="majorBidi" w:hAnsiTheme="majorBidi" w:cstheme="majorBidi"/>
        </w:rPr>
        <w:t xml:space="preserve">Kemampuan memperbaiki tingkah laku </w:t>
      </w:r>
      <w:r w:rsidR="00447301" w:rsidRPr="00940924">
        <w:rPr>
          <w:rFonts w:asciiTheme="majorBidi" w:hAnsiTheme="majorBidi" w:cstheme="majorBidi"/>
        </w:rPr>
        <w:t>peserta didik</w:t>
      </w:r>
      <w:r w:rsidRPr="00940924">
        <w:rPr>
          <w:rFonts w:asciiTheme="majorBidi" w:hAnsiTheme="majorBidi" w:cstheme="majorBidi"/>
        </w:rPr>
        <w:t xml:space="preserve"> melalui metode pengajaran yang tepat.</w:t>
      </w:r>
    </w:p>
    <w:p w:rsidR="001C408A" w:rsidRPr="00940924" w:rsidRDefault="001C408A" w:rsidP="00AD35C6">
      <w:pPr>
        <w:pStyle w:val="ListParagraph"/>
        <w:numPr>
          <w:ilvl w:val="0"/>
          <w:numId w:val="30"/>
        </w:numPr>
        <w:spacing w:line="480" w:lineRule="auto"/>
        <w:ind w:left="1276" w:hanging="284"/>
        <w:jc w:val="both"/>
        <w:rPr>
          <w:rFonts w:asciiTheme="majorBidi" w:hAnsiTheme="majorBidi" w:cstheme="majorBidi"/>
        </w:rPr>
      </w:pPr>
      <w:r w:rsidRPr="00940924">
        <w:rPr>
          <w:rFonts w:asciiTheme="majorBidi" w:hAnsiTheme="majorBidi" w:cstheme="majorBidi"/>
        </w:rPr>
        <w:t>Kemampuan memanifestasikan keindahan retorika dan uslub Al Qur’an.</w:t>
      </w:r>
    </w:p>
    <w:p w:rsidR="001C408A" w:rsidRPr="00940924" w:rsidRDefault="001C408A" w:rsidP="00AD35C6">
      <w:pPr>
        <w:pStyle w:val="ListParagraph"/>
        <w:numPr>
          <w:ilvl w:val="0"/>
          <w:numId w:val="30"/>
        </w:numPr>
        <w:spacing w:line="480" w:lineRule="auto"/>
        <w:ind w:left="1276" w:hanging="284"/>
        <w:jc w:val="both"/>
        <w:rPr>
          <w:rFonts w:asciiTheme="majorBidi" w:hAnsiTheme="majorBidi" w:cstheme="majorBidi"/>
        </w:rPr>
      </w:pPr>
      <w:r w:rsidRPr="00940924">
        <w:rPr>
          <w:rFonts w:asciiTheme="majorBidi" w:hAnsiTheme="majorBidi" w:cstheme="majorBidi"/>
        </w:rPr>
        <w:t>Penumbuhan rasa cinta dan keagungan al Qur’an dalam jiwanya.</w:t>
      </w:r>
    </w:p>
    <w:p w:rsidR="00AD35C6" w:rsidRPr="00940924" w:rsidRDefault="001C408A" w:rsidP="00FF04C3">
      <w:pPr>
        <w:pStyle w:val="ListParagraph"/>
        <w:numPr>
          <w:ilvl w:val="0"/>
          <w:numId w:val="30"/>
        </w:numPr>
        <w:spacing w:line="480" w:lineRule="auto"/>
        <w:ind w:left="1276" w:hanging="284"/>
        <w:jc w:val="both"/>
        <w:rPr>
          <w:rFonts w:asciiTheme="majorBidi" w:hAnsiTheme="majorBidi" w:cstheme="majorBidi"/>
        </w:rPr>
      </w:pPr>
      <w:r w:rsidRPr="00940924">
        <w:rPr>
          <w:rFonts w:asciiTheme="majorBidi" w:hAnsiTheme="majorBidi" w:cstheme="majorBidi"/>
        </w:rPr>
        <w:t>Pembinaan pendidikan islam berdasarkan sumber-sumbernya, yang utama dari Al Qur’an.</w:t>
      </w:r>
      <w:r w:rsidRPr="00940924">
        <w:rPr>
          <w:rStyle w:val="FootnoteReference"/>
          <w:rFonts w:asciiTheme="majorBidi" w:hAnsiTheme="majorBidi" w:cstheme="majorBidi"/>
        </w:rPr>
        <w:footnoteReference w:id="52"/>
      </w:r>
    </w:p>
    <w:p w:rsidR="001C408A" w:rsidRPr="00940924" w:rsidRDefault="001C408A" w:rsidP="00AA0882">
      <w:pPr>
        <w:pStyle w:val="ListParagraph"/>
        <w:numPr>
          <w:ilvl w:val="2"/>
          <w:numId w:val="64"/>
        </w:numPr>
        <w:spacing w:line="480" w:lineRule="auto"/>
        <w:ind w:left="993" w:hanging="284"/>
        <w:jc w:val="both"/>
        <w:rPr>
          <w:rFonts w:asciiTheme="majorBidi" w:hAnsiTheme="majorBidi" w:cstheme="majorBidi"/>
        </w:rPr>
      </w:pPr>
      <w:r w:rsidRPr="00940924">
        <w:rPr>
          <w:rFonts w:asciiTheme="majorBidi" w:hAnsiTheme="majorBidi" w:cstheme="majorBidi"/>
        </w:rPr>
        <w:t>Tujuan mengajar Hadits hampir sama dengan mengajar Al Qur’an. Kal</w:t>
      </w:r>
      <w:r w:rsidR="00DE19B5" w:rsidRPr="00940924">
        <w:rPr>
          <w:rFonts w:asciiTheme="majorBidi" w:hAnsiTheme="majorBidi" w:cstheme="majorBidi"/>
        </w:rPr>
        <w:t>a</w:t>
      </w:r>
      <w:r w:rsidRPr="00940924">
        <w:rPr>
          <w:rFonts w:asciiTheme="majorBidi" w:hAnsiTheme="majorBidi" w:cstheme="majorBidi"/>
        </w:rPr>
        <w:t>u kita ringkaskan adalah sebagai berikut:</w:t>
      </w:r>
    </w:p>
    <w:p w:rsidR="001C408A" w:rsidRPr="00940924" w:rsidRDefault="001C408A" w:rsidP="00AD35C6">
      <w:pPr>
        <w:pStyle w:val="ListParagraph"/>
        <w:numPr>
          <w:ilvl w:val="0"/>
          <w:numId w:val="32"/>
        </w:numPr>
        <w:spacing w:line="480" w:lineRule="auto"/>
        <w:ind w:left="1276" w:hanging="283"/>
        <w:jc w:val="both"/>
        <w:rPr>
          <w:rFonts w:asciiTheme="majorBidi" w:hAnsiTheme="majorBidi" w:cstheme="majorBidi"/>
        </w:rPr>
      </w:pPr>
      <w:r w:rsidRPr="00940924">
        <w:rPr>
          <w:rFonts w:asciiTheme="majorBidi" w:hAnsiTheme="majorBidi" w:cstheme="majorBidi"/>
        </w:rPr>
        <w:lastRenderedPageBreak/>
        <w:t>Sunnah menjelaskan hal-hal yang masih umum dalam Al qur’an, menerangkan atau membatasi pengertiannya. Firman Alloh dalam surat An-Nahl ayat 44</w:t>
      </w:r>
    </w:p>
    <w:p w:rsidR="001C408A" w:rsidRPr="00940924" w:rsidRDefault="001C408A" w:rsidP="008A6847">
      <w:pPr>
        <w:pStyle w:val="ListParagraph"/>
        <w:bidi/>
        <w:ind w:left="49" w:hanging="45"/>
        <w:jc w:val="both"/>
        <w:rPr>
          <w:rFonts w:asciiTheme="majorBidi" w:hAnsiTheme="majorBidi" w:cstheme="majorBidi"/>
          <w:sz w:val="28"/>
          <w:szCs w:val="28"/>
          <w:rtl/>
        </w:rPr>
      </w:pPr>
      <w:r w:rsidRPr="00940924">
        <w:rPr>
          <w:rFonts w:asciiTheme="majorBidi" w:hAnsiTheme="majorBidi" w:cstheme="majorBidi"/>
          <w:sz w:val="28"/>
          <w:szCs w:val="28"/>
        </w:rPr>
        <w:sym w:font="HQPB4" w:char="F0CF"/>
      </w:r>
      <w:r w:rsidRPr="00940924">
        <w:rPr>
          <w:rFonts w:asciiTheme="majorBidi" w:hAnsiTheme="majorBidi" w:cstheme="majorBidi"/>
          <w:sz w:val="28"/>
          <w:szCs w:val="28"/>
        </w:rPr>
        <w:sym w:font="HQPB1" w:char="F04D"/>
      </w:r>
      <w:r w:rsidRPr="00940924">
        <w:rPr>
          <w:rFonts w:asciiTheme="majorBidi" w:hAnsiTheme="majorBidi" w:cstheme="majorBidi"/>
          <w:sz w:val="28"/>
          <w:szCs w:val="28"/>
        </w:rPr>
        <w:sym w:font="HQPB2" w:char="F0BB"/>
      </w:r>
      <w:r w:rsidRPr="00940924">
        <w:rPr>
          <w:rFonts w:asciiTheme="majorBidi" w:hAnsiTheme="majorBidi" w:cstheme="majorBidi"/>
          <w:sz w:val="28"/>
          <w:szCs w:val="28"/>
        </w:rPr>
        <w:sym w:font="HQPB5" w:char="F075"/>
      </w:r>
      <w:r w:rsidRPr="00940924">
        <w:rPr>
          <w:rFonts w:asciiTheme="majorBidi" w:hAnsiTheme="majorBidi" w:cstheme="majorBidi"/>
          <w:sz w:val="28"/>
          <w:szCs w:val="28"/>
        </w:rPr>
        <w:sym w:font="HQPB2" w:char="F05A"/>
      </w:r>
      <w:r w:rsidRPr="00940924">
        <w:rPr>
          <w:rFonts w:asciiTheme="majorBidi" w:hAnsiTheme="majorBidi" w:cstheme="majorBidi"/>
          <w:sz w:val="28"/>
          <w:szCs w:val="28"/>
        </w:rPr>
        <w:sym w:font="HQPB4" w:char="F0C9"/>
      </w:r>
      <w:r w:rsidRPr="00940924">
        <w:rPr>
          <w:rFonts w:asciiTheme="majorBidi" w:hAnsiTheme="majorBidi" w:cstheme="majorBidi"/>
          <w:sz w:val="28"/>
          <w:szCs w:val="28"/>
        </w:rPr>
        <w:sym w:font="HQPB4" w:char="F069"/>
      </w:r>
      <w:r w:rsidRPr="00940924">
        <w:rPr>
          <w:rFonts w:asciiTheme="majorBidi" w:hAnsiTheme="majorBidi" w:cstheme="majorBidi"/>
          <w:sz w:val="28"/>
          <w:szCs w:val="28"/>
        </w:rPr>
        <w:sym w:font="HQPB2" w:char="F08F"/>
      </w:r>
      <w:r w:rsidRPr="00940924">
        <w:rPr>
          <w:rFonts w:asciiTheme="majorBidi" w:hAnsiTheme="majorBidi" w:cstheme="majorBidi"/>
          <w:sz w:val="28"/>
          <w:szCs w:val="28"/>
        </w:rPr>
        <w:sym w:font="HQPB5" w:char="F074"/>
      </w:r>
      <w:r w:rsidRPr="00940924">
        <w:rPr>
          <w:rFonts w:asciiTheme="majorBidi" w:hAnsiTheme="majorBidi" w:cstheme="majorBidi"/>
          <w:sz w:val="28"/>
          <w:szCs w:val="28"/>
        </w:rPr>
        <w:sym w:font="HQPB1" w:char="F037"/>
      </w:r>
      <w:r w:rsidRPr="00940924">
        <w:rPr>
          <w:rFonts w:asciiTheme="majorBidi" w:hAnsiTheme="majorBidi" w:cstheme="majorBidi"/>
          <w:sz w:val="28"/>
          <w:szCs w:val="28"/>
        </w:rPr>
        <w:sym w:font="HQPB4" w:char="F0F8"/>
      </w:r>
      <w:r w:rsidRPr="00940924">
        <w:rPr>
          <w:rFonts w:asciiTheme="majorBidi" w:hAnsiTheme="majorBidi" w:cstheme="majorBidi"/>
          <w:sz w:val="28"/>
          <w:szCs w:val="28"/>
        </w:rPr>
        <w:sym w:font="HQPB2" w:char="F039"/>
      </w:r>
      <w:r w:rsidRPr="00940924">
        <w:rPr>
          <w:rFonts w:asciiTheme="majorBidi" w:hAnsiTheme="majorBidi" w:cstheme="majorBidi"/>
          <w:sz w:val="28"/>
          <w:szCs w:val="28"/>
        </w:rPr>
        <w:sym w:font="HQPB5" w:char="F024"/>
      </w:r>
      <w:r w:rsidRPr="00940924">
        <w:rPr>
          <w:rFonts w:asciiTheme="majorBidi" w:hAnsiTheme="majorBidi" w:cstheme="majorBidi"/>
          <w:sz w:val="28"/>
          <w:szCs w:val="28"/>
        </w:rPr>
        <w:sym w:font="HQPB1" w:char="F024"/>
      </w:r>
      <w:r w:rsidRPr="00940924">
        <w:rPr>
          <w:rFonts w:asciiTheme="majorBidi" w:hAnsiTheme="majorBidi" w:cstheme="majorBidi"/>
          <w:sz w:val="28"/>
          <w:szCs w:val="28"/>
        </w:rPr>
        <w:sym w:font="HQPB4" w:char="F0CE"/>
      </w:r>
      <w:r w:rsidRPr="00940924">
        <w:rPr>
          <w:rFonts w:asciiTheme="majorBidi" w:hAnsiTheme="majorBidi" w:cstheme="majorBidi"/>
          <w:sz w:val="28"/>
          <w:szCs w:val="28"/>
        </w:rPr>
        <w:sym w:font="HQPB1" w:char="F02F"/>
      </w:r>
      <w:r w:rsidRPr="00940924">
        <w:rPr>
          <w:rFonts w:asciiTheme="majorBidi" w:hAnsiTheme="majorBidi" w:cstheme="majorBidi"/>
          <w:sz w:val="28"/>
          <w:szCs w:val="28"/>
          <w:rtl/>
        </w:rPr>
        <w:t xml:space="preserve"> </w:t>
      </w:r>
      <w:r w:rsidRPr="00940924">
        <w:rPr>
          <w:rFonts w:asciiTheme="majorBidi" w:hAnsiTheme="majorBidi" w:cstheme="majorBidi"/>
          <w:sz w:val="28"/>
          <w:szCs w:val="28"/>
        </w:rPr>
        <w:sym w:font="HQPB4" w:char="F0CC"/>
      </w:r>
      <w:r w:rsidRPr="00940924">
        <w:rPr>
          <w:rFonts w:asciiTheme="majorBidi" w:hAnsiTheme="majorBidi" w:cstheme="majorBidi"/>
          <w:sz w:val="28"/>
          <w:szCs w:val="28"/>
        </w:rPr>
        <w:sym w:font="HQPB1" w:char="F08D"/>
      </w:r>
      <w:r w:rsidRPr="00940924">
        <w:rPr>
          <w:rFonts w:asciiTheme="majorBidi" w:hAnsiTheme="majorBidi" w:cstheme="majorBidi"/>
          <w:sz w:val="28"/>
          <w:szCs w:val="28"/>
        </w:rPr>
        <w:sym w:font="HQPB4" w:char="F0E7"/>
      </w:r>
      <w:r w:rsidRPr="00940924">
        <w:rPr>
          <w:rFonts w:asciiTheme="majorBidi" w:hAnsiTheme="majorBidi" w:cstheme="majorBidi"/>
          <w:sz w:val="28"/>
          <w:szCs w:val="28"/>
        </w:rPr>
        <w:sym w:font="HQPB1" w:char="F02F"/>
      </w:r>
      <w:r w:rsidRPr="00940924">
        <w:rPr>
          <w:rFonts w:asciiTheme="majorBidi" w:hAnsiTheme="majorBidi" w:cstheme="majorBidi"/>
          <w:sz w:val="28"/>
          <w:szCs w:val="28"/>
        </w:rPr>
        <w:sym w:font="HQPB4" w:char="F096"/>
      </w:r>
      <w:r w:rsidRPr="00940924">
        <w:rPr>
          <w:rFonts w:asciiTheme="majorBidi" w:hAnsiTheme="majorBidi" w:cstheme="majorBidi"/>
          <w:sz w:val="28"/>
          <w:szCs w:val="28"/>
        </w:rPr>
        <w:sym w:font="HQPB1" w:char="F093"/>
      </w:r>
      <w:r w:rsidRPr="00940924">
        <w:rPr>
          <w:rFonts w:asciiTheme="majorBidi" w:hAnsiTheme="majorBidi" w:cstheme="majorBidi"/>
          <w:sz w:val="28"/>
          <w:szCs w:val="28"/>
        </w:rPr>
        <w:sym w:font="HQPB2" w:char="F039"/>
      </w:r>
      <w:r w:rsidRPr="00940924">
        <w:rPr>
          <w:rFonts w:asciiTheme="majorBidi" w:hAnsiTheme="majorBidi" w:cstheme="majorBidi"/>
          <w:sz w:val="28"/>
          <w:szCs w:val="28"/>
        </w:rPr>
        <w:sym w:font="HQPB5" w:char="F024"/>
      </w:r>
      <w:r w:rsidRPr="00940924">
        <w:rPr>
          <w:rFonts w:asciiTheme="majorBidi" w:hAnsiTheme="majorBidi" w:cstheme="majorBidi"/>
          <w:sz w:val="28"/>
          <w:szCs w:val="28"/>
        </w:rPr>
        <w:sym w:font="HQPB1" w:char="F023"/>
      </w:r>
      <w:r w:rsidRPr="00940924">
        <w:rPr>
          <w:rFonts w:asciiTheme="majorBidi" w:hAnsiTheme="majorBidi" w:cstheme="majorBidi"/>
          <w:sz w:val="28"/>
          <w:szCs w:val="28"/>
        </w:rPr>
        <w:sym w:font="HQPB5" w:char="F075"/>
      </w:r>
      <w:r w:rsidRPr="00940924">
        <w:rPr>
          <w:rFonts w:asciiTheme="majorBidi" w:hAnsiTheme="majorBidi" w:cstheme="majorBidi"/>
          <w:sz w:val="28"/>
          <w:szCs w:val="28"/>
        </w:rPr>
        <w:sym w:font="HQPB2" w:char="F072"/>
      </w:r>
      <w:r w:rsidRPr="00940924">
        <w:rPr>
          <w:rFonts w:asciiTheme="majorBidi" w:hAnsiTheme="majorBidi" w:cstheme="majorBidi"/>
          <w:sz w:val="28"/>
          <w:szCs w:val="28"/>
          <w:rtl/>
        </w:rPr>
        <w:t xml:space="preserve"> </w:t>
      </w:r>
      <w:r w:rsidRPr="00940924">
        <w:rPr>
          <w:rFonts w:asciiTheme="majorBidi" w:hAnsiTheme="majorBidi" w:cstheme="majorBidi"/>
          <w:sz w:val="28"/>
          <w:szCs w:val="28"/>
        </w:rPr>
        <w:sym w:font="HQPB4" w:char="F033"/>
      </w:r>
      <w:r w:rsidRPr="00940924">
        <w:rPr>
          <w:rFonts w:asciiTheme="majorBidi" w:hAnsiTheme="majorBidi" w:cstheme="majorBidi"/>
          <w:sz w:val="28"/>
          <w:szCs w:val="28"/>
          <w:rtl/>
        </w:rPr>
        <w:t xml:space="preserve"> </w:t>
      </w:r>
      <w:r w:rsidRPr="00940924">
        <w:rPr>
          <w:rFonts w:asciiTheme="majorBidi" w:hAnsiTheme="majorBidi" w:cstheme="majorBidi"/>
          <w:sz w:val="28"/>
          <w:szCs w:val="28"/>
        </w:rPr>
        <w:sym w:font="HQPB5" w:char="F021"/>
      </w:r>
      <w:r w:rsidRPr="00940924">
        <w:rPr>
          <w:rFonts w:asciiTheme="majorBidi" w:hAnsiTheme="majorBidi" w:cstheme="majorBidi"/>
          <w:sz w:val="28"/>
          <w:szCs w:val="28"/>
        </w:rPr>
        <w:sym w:font="HQPB1" w:char="F024"/>
      </w:r>
      <w:r w:rsidRPr="00940924">
        <w:rPr>
          <w:rFonts w:asciiTheme="majorBidi" w:hAnsiTheme="majorBidi" w:cstheme="majorBidi"/>
          <w:sz w:val="28"/>
          <w:szCs w:val="28"/>
        </w:rPr>
        <w:sym w:font="HQPB5" w:char="F075"/>
      </w:r>
      <w:r w:rsidRPr="00940924">
        <w:rPr>
          <w:rFonts w:asciiTheme="majorBidi" w:hAnsiTheme="majorBidi" w:cstheme="majorBidi"/>
          <w:sz w:val="28"/>
          <w:szCs w:val="28"/>
        </w:rPr>
        <w:sym w:font="HQPB2" w:char="F05A"/>
      </w:r>
      <w:r w:rsidRPr="00940924">
        <w:rPr>
          <w:rFonts w:asciiTheme="majorBidi" w:hAnsiTheme="majorBidi" w:cstheme="majorBidi"/>
          <w:sz w:val="28"/>
          <w:szCs w:val="28"/>
        </w:rPr>
        <w:sym w:font="HQPB4" w:char="F0F8"/>
      </w:r>
      <w:r w:rsidRPr="00940924">
        <w:rPr>
          <w:rFonts w:asciiTheme="majorBidi" w:hAnsiTheme="majorBidi" w:cstheme="majorBidi"/>
          <w:sz w:val="28"/>
          <w:szCs w:val="28"/>
        </w:rPr>
        <w:sym w:font="HQPB2" w:char="F039"/>
      </w:r>
      <w:r w:rsidRPr="00940924">
        <w:rPr>
          <w:rFonts w:asciiTheme="majorBidi" w:hAnsiTheme="majorBidi" w:cstheme="majorBidi"/>
          <w:sz w:val="28"/>
          <w:szCs w:val="28"/>
        </w:rPr>
        <w:sym w:font="HQPB5" w:char="F074"/>
      </w:r>
      <w:r w:rsidRPr="00940924">
        <w:rPr>
          <w:rFonts w:asciiTheme="majorBidi" w:hAnsiTheme="majorBidi" w:cstheme="majorBidi"/>
          <w:sz w:val="28"/>
          <w:szCs w:val="28"/>
        </w:rPr>
        <w:sym w:font="HQPB1" w:char="F093"/>
      </w:r>
      <w:r w:rsidRPr="00940924">
        <w:rPr>
          <w:rFonts w:asciiTheme="majorBidi" w:hAnsiTheme="majorBidi" w:cstheme="majorBidi"/>
          <w:sz w:val="28"/>
          <w:szCs w:val="28"/>
        </w:rPr>
        <w:sym w:font="HQPB2" w:char="F052"/>
      </w:r>
      <w:r w:rsidRPr="00940924">
        <w:rPr>
          <w:rFonts w:asciiTheme="majorBidi" w:hAnsiTheme="majorBidi" w:cstheme="majorBidi"/>
          <w:sz w:val="28"/>
          <w:szCs w:val="28"/>
        </w:rPr>
        <w:sym w:font="HQPB5" w:char="F072"/>
      </w:r>
      <w:r w:rsidRPr="00940924">
        <w:rPr>
          <w:rFonts w:asciiTheme="majorBidi" w:hAnsiTheme="majorBidi" w:cstheme="majorBidi"/>
          <w:sz w:val="28"/>
          <w:szCs w:val="28"/>
        </w:rPr>
        <w:sym w:font="HQPB1" w:char="F026"/>
      </w:r>
      <w:r w:rsidRPr="00940924">
        <w:rPr>
          <w:rFonts w:asciiTheme="majorBidi" w:hAnsiTheme="majorBidi" w:cstheme="majorBidi"/>
          <w:sz w:val="28"/>
          <w:szCs w:val="28"/>
        </w:rPr>
        <w:sym w:font="HQPB5" w:char="F075"/>
      </w:r>
      <w:r w:rsidRPr="00940924">
        <w:rPr>
          <w:rFonts w:asciiTheme="majorBidi" w:hAnsiTheme="majorBidi" w:cstheme="majorBidi"/>
          <w:sz w:val="28"/>
          <w:szCs w:val="28"/>
        </w:rPr>
        <w:sym w:font="HQPB2" w:char="F072"/>
      </w:r>
      <w:r w:rsidRPr="00940924">
        <w:rPr>
          <w:rFonts w:asciiTheme="majorBidi" w:hAnsiTheme="majorBidi" w:cstheme="majorBidi"/>
          <w:sz w:val="28"/>
          <w:szCs w:val="28"/>
          <w:rtl/>
        </w:rPr>
        <w:t xml:space="preserve"> </w:t>
      </w:r>
      <w:r w:rsidRPr="00940924">
        <w:rPr>
          <w:rFonts w:asciiTheme="majorBidi" w:hAnsiTheme="majorBidi" w:cstheme="majorBidi"/>
          <w:sz w:val="28"/>
          <w:szCs w:val="28"/>
        </w:rPr>
        <w:sym w:font="HQPB5" w:char="F079"/>
      </w:r>
      <w:r w:rsidRPr="00940924">
        <w:rPr>
          <w:rFonts w:asciiTheme="majorBidi" w:hAnsiTheme="majorBidi" w:cstheme="majorBidi"/>
          <w:sz w:val="28"/>
          <w:szCs w:val="28"/>
        </w:rPr>
        <w:sym w:font="HQPB2" w:char="F037"/>
      </w:r>
      <w:r w:rsidRPr="00940924">
        <w:rPr>
          <w:rFonts w:asciiTheme="majorBidi" w:hAnsiTheme="majorBidi" w:cstheme="majorBidi"/>
          <w:sz w:val="28"/>
          <w:szCs w:val="28"/>
        </w:rPr>
        <w:sym w:font="HQPB4" w:char="F0F8"/>
      </w:r>
      <w:r w:rsidRPr="00940924">
        <w:rPr>
          <w:rFonts w:asciiTheme="majorBidi" w:hAnsiTheme="majorBidi" w:cstheme="majorBidi"/>
          <w:sz w:val="28"/>
          <w:szCs w:val="28"/>
        </w:rPr>
        <w:sym w:font="HQPB2" w:char="F08B"/>
      </w:r>
      <w:r w:rsidRPr="00940924">
        <w:rPr>
          <w:rFonts w:asciiTheme="majorBidi" w:hAnsiTheme="majorBidi" w:cstheme="majorBidi"/>
          <w:sz w:val="28"/>
          <w:szCs w:val="28"/>
        </w:rPr>
        <w:sym w:font="HQPB5" w:char="F073"/>
      </w:r>
      <w:r w:rsidRPr="00940924">
        <w:rPr>
          <w:rFonts w:asciiTheme="majorBidi" w:hAnsiTheme="majorBidi" w:cstheme="majorBidi"/>
          <w:sz w:val="28"/>
          <w:szCs w:val="28"/>
        </w:rPr>
        <w:sym w:font="HQPB2" w:char="F039"/>
      </w:r>
      <w:r w:rsidRPr="00940924">
        <w:rPr>
          <w:rFonts w:asciiTheme="majorBidi" w:hAnsiTheme="majorBidi" w:cstheme="majorBidi"/>
          <w:sz w:val="28"/>
          <w:szCs w:val="28"/>
        </w:rPr>
        <w:sym w:font="HQPB4" w:char="F0CE"/>
      </w:r>
      <w:r w:rsidRPr="00940924">
        <w:rPr>
          <w:rFonts w:asciiTheme="majorBidi" w:hAnsiTheme="majorBidi" w:cstheme="majorBidi"/>
          <w:sz w:val="28"/>
          <w:szCs w:val="28"/>
        </w:rPr>
        <w:sym w:font="HQPB1" w:char="F029"/>
      </w:r>
      <w:r w:rsidRPr="00940924">
        <w:rPr>
          <w:rFonts w:asciiTheme="majorBidi" w:hAnsiTheme="majorBidi" w:cstheme="majorBidi"/>
          <w:sz w:val="28"/>
          <w:szCs w:val="28"/>
          <w:rtl/>
        </w:rPr>
        <w:t xml:space="preserve"> </w:t>
      </w:r>
      <w:r w:rsidRPr="00940924">
        <w:rPr>
          <w:rFonts w:asciiTheme="majorBidi" w:hAnsiTheme="majorBidi" w:cstheme="majorBidi"/>
          <w:sz w:val="28"/>
          <w:szCs w:val="28"/>
        </w:rPr>
        <w:sym w:font="HQPB5" w:char="F074"/>
      </w:r>
      <w:r w:rsidRPr="00940924">
        <w:rPr>
          <w:rFonts w:asciiTheme="majorBidi" w:hAnsiTheme="majorBidi" w:cstheme="majorBidi"/>
          <w:sz w:val="28"/>
          <w:szCs w:val="28"/>
        </w:rPr>
        <w:sym w:font="HQPB1" w:char="F08D"/>
      </w:r>
      <w:r w:rsidRPr="00940924">
        <w:rPr>
          <w:rFonts w:asciiTheme="majorBidi" w:hAnsiTheme="majorBidi" w:cstheme="majorBidi"/>
          <w:sz w:val="28"/>
          <w:szCs w:val="28"/>
        </w:rPr>
        <w:sym w:font="HQPB4" w:char="F0F2"/>
      </w:r>
      <w:r w:rsidRPr="00940924">
        <w:rPr>
          <w:rFonts w:asciiTheme="majorBidi" w:hAnsiTheme="majorBidi" w:cstheme="majorBidi"/>
          <w:sz w:val="28"/>
          <w:szCs w:val="28"/>
        </w:rPr>
        <w:sym w:font="HQPB2" w:char="F032"/>
      </w:r>
      <w:r w:rsidRPr="00940924">
        <w:rPr>
          <w:rFonts w:asciiTheme="majorBidi" w:hAnsiTheme="majorBidi" w:cstheme="majorBidi"/>
          <w:sz w:val="28"/>
          <w:szCs w:val="28"/>
        </w:rPr>
        <w:sym w:font="HQPB4" w:char="F0CF"/>
      </w:r>
      <w:r w:rsidRPr="00940924">
        <w:rPr>
          <w:rFonts w:asciiTheme="majorBidi" w:hAnsiTheme="majorBidi" w:cstheme="majorBidi"/>
          <w:sz w:val="28"/>
          <w:szCs w:val="28"/>
        </w:rPr>
        <w:sym w:font="HQPB4" w:char="F065"/>
      </w:r>
      <w:r w:rsidRPr="00940924">
        <w:rPr>
          <w:rFonts w:asciiTheme="majorBidi" w:hAnsiTheme="majorBidi" w:cstheme="majorBidi"/>
          <w:sz w:val="28"/>
          <w:szCs w:val="28"/>
        </w:rPr>
        <w:sym w:font="HQPB3" w:char="F025"/>
      </w:r>
      <w:r w:rsidRPr="00940924">
        <w:rPr>
          <w:rFonts w:asciiTheme="majorBidi" w:hAnsiTheme="majorBidi" w:cstheme="majorBidi"/>
          <w:sz w:val="28"/>
          <w:szCs w:val="28"/>
        </w:rPr>
        <w:sym w:font="HQPB3" w:char="F021"/>
      </w:r>
      <w:r w:rsidRPr="00940924">
        <w:rPr>
          <w:rFonts w:asciiTheme="majorBidi" w:hAnsiTheme="majorBidi" w:cstheme="majorBidi"/>
          <w:sz w:val="28"/>
          <w:szCs w:val="28"/>
        </w:rPr>
        <w:sym w:font="HQPB5" w:char="F024"/>
      </w:r>
      <w:r w:rsidRPr="00940924">
        <w:rPr>
          <w:rFonts w:asciiTheme="majorBidi" w:hAnsiTheme="majorBidi" w:cstheme="majorBidi"/>
          <w:sz w:val="28"/>
          <w:szCs w:val="28"/>
        </w:rPr>
        <w:sym w:font="HQPB1" w:char="F023"/>
      </w:r>
      <w:r w:rsidRPr="00940924">
        <w:rPr>
          <w:rFonts w:asciiTheme="majorBidi" w:hAnsiTheme="majorBidi" w:cstheme="majorBidi"/>
          <w:sz w:val="28"/>
          <w:szCs w:val="28"/>
          <w:rtl/>
        </w:rPr>
        <w:t xml:space="preserve"> </w:t>
      </w:r>
      <w:r w:rsidRPr="00940924">
        <w:rPr>
          <w:rFonts w:asciiTheme="majorBidi" w:hAnsiTheme="majorBidi" w:cstheme="majorBidi"/>
          <w:sz w:val="28"/>
          <w:szCs w:val="28"/>
        </w:rPr>
        <w:sym w:font="HQPB5" w:char="F074"/>
      </w:r>
      <w:r w:rsidRPr="00940924">
        <w:rPr>
          <w:rFonts w:asciiTheme="majorBidi" w:hAnsiTheme="majorBidi" w:cstheme="majorBidi"/>
          <w:sz w:val="28"/>
          <w:szCs w:val="28"/>
        </w:rPr>
        <w:sym w:font="HQPB2" w:char="F0FB"/>
      </w:r>
      <w:r w:rsidRPr="00940924">
        <w:rPr>
          <w:rFonts w:asciiTheme="majorBidi" w:hAnsiTheme="majorBidi" w:cstheme="majorBidi"/>
          <w:sz w:val="28"/>
          <w:szCs w:val="28"/>
        </w:rPr>
        <w:sym w:font="HQPB4" w:char="F0CE"/>
      </w:r>
      <w:r w:rsidRPr="00940924">
        <w:rPr>
          <w:rFonts w:asciiTheme="majorBidi" w:hAnsiTheme="majorBidi" w:cstheme="majorBidi"/>
          <w:sz w:val="28"/>
          <w:szCs w:val="28"/>
        </w:rPr>
        <w:sym w:font="HQPB4" w:char="F069"/>
      </w:r>
      <w:r w:rsidRPr="00940924">
        <w:rPr>
          <w:rFonts w:asciiTheme="majorBidi" w:hAnsiTheme="majorBidi" w:cstheme="majorBidi"/>
          <w:sz w:val="28"/>
          <w:szCs w:val="28"/>
        </w:rPr>
        <w:sym w:font="HQPB2" w:char="F0FC"/>
      </w:r>
      <w:r w:rsidRPr="00940924">
        <w:rPr>
          <w:rFonts w:asciiTheme="majorBidi" w:hAnsiTheme="majorBidi" w:cstheme="majorBidi"/>
          <w:sz w:val="28"/>
          <w:szCs w:val="28"/>
        </w:rPr>
        <w:sym w:font="HQPB5" w:char="F074"/>
      </w:r>
      <w:r w:rsidRPr="00940924">
        <w:rPr>
          <w:rFonts w:asciiTheme="majorBidi" w:hAnsiTheme="majorBidi" w:cstheme="majorBidi"/>
          <w:sz w:val="28"/>
          <w:szCs w:val="28"/>
        </w:rPr>
        <w:sym w:font="HQPB1" w:char="F037"/>
      </w:r>
      <w:r w:rsidRPr="00940924">
        <w:rPr>
          <w:rFonts w:asciiTheme="majorBidi" w:hAnsiTheme="majorBidi" w:cstheme="majorBidi"/>
          <w:sz w:val="28"/>
          <w:szCs w:val="28"/>
        </w:rPr>
        <w:sym w:font="HQPB4" w:char="F0E7"/>
      </w:r>
      <w:r w:rsidRPr="00940924">
        <w:rPr>
          <w:rFonts w:asciiTheme="majorBidi" w:hAnsiTheme="majorBidi" w:cstheme="majorBidi"/>
          <w:sz w:val="28"/>
          <w:szCs w:val="28"/>
        </w:rPr>
        <w:sym w:font="HQPB1" w:char="F046"/>
      </w:r>
      <w:r w:rsidRPr="00940924">
        <w:rPr>
          <w:rFonts w:asciiTheme="majorBidi" w:hAnsiTheme="majorBidi" w:cstheme="majorBidi"/>
          <w:sz w:val="28"/>
          <w:szCs w:val="28"/>
        </w:rPr>
        <w:sym w:font="HQPB4" w:char="F0CF"/>
      </w:r>
      <w:r w:rsidRPr="00940924">
        <w:rPr>
          <w:rFonts w:asciiTheme="majorBidi" w:hAnsiTheme="majorBidi" w:cstheme="majorBidi"/>
          <w:sz w:val="28"/>
          <w:szCs w:val="28"/>
        </w:rPr>
        <w:sym w:font="HQPB2" w:char="F039"/>
      </w:r>
      <w:r w:rsidRPr="00940924">
        <w:rPr>
          <w:rFonts w:asciiTheme="majorBidi" w:hAnsiTheme="majorBidi" w:cstheme="majorBidi"/>
          <w:sz w:val="28"/>
          <w:szCs w:val="28"/>
          <w:rtl/>
        </w:rPr>
        <w:t xml:space="preserve"> </w:t>
      </w:r>
      <w:r w:rsidRPr="00940924">
        <w:rPr>
          <w:rFonts w:asciiTheme="majorBidi" w:hAnsiTheme="majorBidi" w:cstheme="majorBidi"/>
          <w:sz w:val="28"/>
          <w:szCs w:val="28"/>
        </w:rPr>
        <w:sym w:font="HQPB4" w:char="F0C4"/>
      </w:r>
      <w:r w:rsidRPr="00940924">
        <w:rPr>
          <w:rFonts w:asciiTheme="majorBidi" w:hAnsiTheme="majorBidi" w:cstheme="majorBidi"/>
          <w:sz w:val="28"/>
          <w:szCs w:val="28"/>
        </w:rPr>
        <w:sym w:font="HQPB1" w:char="F0A8"/>
      </w:r>
      <w:r w:rsidRPr="00940924">
        <w:rPr>
          <w:rFonts w:asciiTheme="majorBidi" w:hAnsiTheme="majorBidi" w:cstheme="majorBidi"/>
          <w:sz w:val="28"/>
          <w:szCs w:val="28"/>
        </w:rPr>
        <w:sym w:font="HQPB1" w:char="F024"/>
      </w:r>
      <w:r w:rsidRPr="00940924">
        <w:rPr>
          <w:rFonts w:asciiTheme="majorBidi" w:hAnsiTheme="majorBidi" w:cstheme="majorBidi"/>
          <w:sz w:val="28"/>
          <w:szCs w:val="28"/>
        </w:rPr>
        <w:sym w:font="HQPB4" w:char="F0A8"/>
      </w:r>
      <w:r w:rsidRPr="00940924">
        <w:rPr>
          <w:rFonts w:asciiTheme="majorBidi" w:hAnsiTheme="majorBidi" w:cstheme="majorBidi"/>
          <w:sz w:val="28"/>
          <w:szCs w:val="28"/>
        </w:rPr>
        <w:sym w:font="HQPB2" w:char="F05A"/>
      </w:r>
      <w:r w:rsidRPr="00940924">
        <w:rPr>
          <w:rFonts w:asciiTheme="majorBidi" w:hAnsiTheme="majorBidi" w:cstheme="majorBidi"/>
          <w:sz w:val="28"/>
          <w:szCs w:val="28"/>
        </w:rPr>
        <w:sym w:font="HQPB2" w:char="F03D"/>
      </w:r>
      <w:r w:rsidRPr="00940924">
        <w:rPr>
          <w:rFonts w:asciiTheme="majorBidi" w:hAnsiTheme="majorBidi" w:cstheme="majorBidi"/>
          <w:sz w:val="28"/>
          <w:szCs w:val="28"/>
        </w:rPr>
        <w:sym w:font="HQPB4" w:char="F0CF"/>
      </w:r>
      <w:r w:rsidRPr="00940924">
        <w:rPr>
          <w:rFonts w:asciiTheme="majorBidi" w:hAnsiTheme="majorBidi" w:cstheme="majorBidi"/>
          <w:sz w:val="28"/>
          <w:szCs w:val="28"/>
        </w:rPr>
        <w:sym w:font="HQPB2" w:char="F039"/>
      </w:r>
      <w:r w:rsidRPr="00940924">
        <w:rPr>
          <w:rFonts w:asciiTheme="majorBidi" w:hAnsiTheme="majorBidi" w:cstheme="majorBidi"/>
          <w:sz w:val="28"/>
          <w:szCs w:val="28"/>
          <w:rtl/>
        </w:rPr>
        <w:t xml:space="preserve"> </w:t>
      </w:r>
      <w:r w:rsidRPr="00940924">
        <w:rPr>
          <w:rFonts w:asciiTheme="majorBidi" w:hAnsiTheme="majorBidi" w:cstheme="majorBidi"/>
          <w:sz w:val="28"/>
          <w:szCs w:val="28"/>
        </w:rPr>
        <w:sym w:font="HQPB1" w:char="F024"/>
      </w:r>
      <w:r w:rsidRPr="00940924">
        <w:rPr>
          <w:rFonts w:asciiTheme="majorBidi" w:hAnsiTheme="majorBidi" w:cstheme="majorBidi"/>
          <w:sz w:val="28"/>
          <w:szCs w:val="28"/>
        </w:rPr>
        <w:sym w:font="HQPB5" w:char="F074"/>
      </w:r>
      <w:r w:rsidRPr="00940924">
        <w:rPr>
          <w:rFonts w:asciiTheme="majorBidi" w:hAnsiTheme="majorBidi" w:cstheme="majorBidi"/>
          <w:sz w:val="28"/>
          <w:szCs w:val="28"/>
        </w:rPr>
        <w:sym w:font="HQPB2" w:char="F042"/>
      </w:r>
      <w:r w:rsidRPr="00940924">
        <w:rPr>
          <w:rFonts w:asciiTheme="majorBidi" w:hAnsiTheme="majorBidi" w:cstheme="majorBidi"/>
          <w:sz w:val="28"/>
          <w:szCs w:val="28"/>
          <w:rtl/>
        </w:rPr>
        <w:t xml:space="preserve"> </w:t>
      </w:r>
      <w:r w:rsidRPr="00940924">
        <w:rPr>
          <w:rFonts w:asciiTheme="majorBidi" w:hAnsiTheme="majorBidi" w:cstheme="majorBidi"/>
          <w:sz w:val="28"/>
          <w:szCs w:val="28"/>
        </w:rPr>
        <w:sym w:font="HQPB5" w:char="F074"/>
      </w:r>
      <w:r w:rsidRPr="00940924">
        <w:rPr>
          <w:rFonts w:asciiTheme="majorBidi" w:hAnsiTheme="majorBidi" w:cstheme="majorBidi"/>
          <w:sz w:val="28"/>
          <w:szCs w:val="28"/>
        </w:rPr>
        <w:sym w:font="HQPB2" w:char="F041"/>
      </w:r>
      <w:r w:rsidRPr="00940924">
        <w:rPr>
          <w:rFonts w:asciiTheme="majorBidi" w:hAnsiTheme="majorBidi" w:cstheme="majorBidi"/>
          <w:sz w:val="28"/>
          <w:szCs w:val="28"/>
        </w:rPr>
        <w:sym w:font="HQPB4" w:char="F0CC"/>
      </w:r>
      <w:r w:rsidRPr="00940924">
        <w:rPr>
          <w:rFonts w:asciiTheme="majorBidi" w:hAnsiTheme="majorBidi" w:cstheme="majorBidi"/>
          <w:sz w:val="28"/>
          <w:szCs w:val="28"/>
        </w:rPr>
        <w:sym w:font="HQPB4" w:char="F068"/>
      </w:r>
      <w:r w:rsidRPr="00940924">
        <w:rPr>
          <w:rFonts w:asciiTheme="majorBidi" w:hAnsiTheme="majorBidi" w:cstheme="majorBidi"/>
          <w:sz w:val="28"/>
          <w:szCs w:val="28"/>
        </w:rPr>
        <w:sym w:font="HQPB1" w:char="F093"/>
      </w:r>
      <w:r w:rsidRPr="00940924">
        <w:rPr>
          <w:rFonts w:asciiTheme="majorBidi" w:hAnsiTheme="majorBidi" w:cstheme="majorBidi"/>
          <w:sz w:val="28"/>
          <w:szCs w:val="28"/>
        </w:rPr>
        <w:sym w:font="HQPB4" w:char="F0E7"/>
      </w:r>
      <w:r w:rsidRPr="00940924">
        <w:rPr>
          <w:rFonts w:asciiTheme="majorBidi" w:hAnsiTheme="majorBidi" w:cstheme="majorBidi"/>
          <w:sz w:val="28"/>
          <w:szCs w:val="28"/>
        </w:rPr>
        <w:sym w:font="HQPB2" w:char="F052"/>
      </w:r>
      <w:r w:rsidRPr="00940924">
        <w:rPr>
          <w:rFonts w:asciiTheme="majorBidi" w:hAnsiTheme="majorBidi" w:cstheme="majorBidi"/>
          <w:sz w:val="28"/>
          <w:szCs w:val="28"/>
          <w:rtl/>
        </w:rPr>
        <w:t xml:space="preserve"> </w:t>
      </w:r>
      <w:r w:rsidRPr="00940924">
        <w:rPr>
          <w:rFonts w:asciiTheme="majorBidi" w:hAnsiTheme="majorBidi" w:cstheme="majorBidi"/>
          <w:sz w:val="28"/>
          <w:szCs w:val="28"/>
        </w:rPr>
        <w:sym w:font="HQPB4" w:char="F0F6"/>
      </w:r>
      <w:r w:rsidRPr="00940924">
        <w:rPr>
          <w:rFonts w:asciiTheme="majorBidi" w:hAnsiTheme="majorBidi" w:cstheme="majorBidi"/>
          <w:sz w:val="28"/>
          <w:szCs w:val="28"/>
        </w:rPr>
        <w:sym w:font="HQPB2" w:char="F04E"/>
      </w:r>
      <w:r w:rsidRPr="00940924">
        <w:rPr>
          <w:rFonts w:asciiTheme="majorBidi" w:hAnsiTheme="majorBidi" w:cstheme="majorBidi"/>
          <w:sz w:val="28"/>
          <w:szCs w:val="28"/>
        </w:rPr>
        <w:sym w:font="HQPB4" w:char="F0CD"/>
      </w:r>
      <w:r w:rsidRPr="00940924">
        <w:rPr>
          <w:rFonts w:asciiTheme="majorBidi" w:hAnsiTheme="majorBidi" w:cstheme="majorBidi"/>
          <w:sz w:val="28"/>
          <w:szCs w:val="28"/>
        </w:rPr>
        <w:sym w:font="HQPB2" w:char="F06B"/>
      </w:r>
      <w:r w:rsidRPr="00940924">
        <w:rPr>
          <w:rFonts w:asciiTheme="majorBidi" w:hAnsiTheme="majorBidi" w:cstheme="majorBidi"/>
          <w:sz w:val="28"/>
          <w:szCs w:val="28"/>
        </w:rPr>
        <w:sym w:font="HQPB4" w:char="F0F6"/>
      </w:r>
      <w:r w:rsidRPr="00940924">
        <w:rPr>
          <w:rFonts w:asciiTheme="majorBidi" w:hAnsiTheme="majorBidi" w:cstheme="majorBidi"/>
          <w:sz w:val="28"/>
          <w:szCs w:val="28"/>
        </w:rPr>
        <w:sym w:font="HQPB2" w:char="F08E"/>
      </w:r>
      <w:r w:rsidRPr="00940924">
        <w:rPr>
          <w:rFonts w:asciiTheme="majorBidi" w:hAnsiTheme="majorBidi" w:cstheme="majorBidi"/>
          <w:sz w:val="28"/>
          <w:szCs w:val="28"/>
        </w:rPr>
        <w:sym w:font="HQPB5" w:char="F073"/>
      </w:r>
      <w:r w:rsidRPr="00940924">
        <w:rPr>
          <w:rFonts w:asciiTheme="majorBidi" w:hAnsiTheme="majorBidi" w:cstheme="majorBidi"/>
          <w:sz w:val="28"/>
          <w:szCs w:val="28"/>
        </w:rPr>
        <w:sym w:font="HQPB2" w:char="F039"/>
      </w:r>
      <w:r w:rsidRPr="00940924">
        <w:rPr>
          <w:rFonts w:asciiTheme="majorBidi" w:hAnsiTheme="majorBidi" w:cstheme="majorBidi"/>
          <w:sz w:val="28"/>
          <w:szCs w:val="28"/>
        </w:rPr>
        <w:sym w:font="HQPB4" w:char="F0CE"/>
      </w:r>
      <w:r w:rsidRPr="00940924">
        <w:rPr>
          <w:rFonts w:asciiTheme="majorBidi" w:hAnsiTheme="majorBidi" w:cstheme="majorBidi"/>
          <w:sz w:val="28"/>
          <w:szCs w:val="28"/>
        </w:rPr>
        <w:sym w:font="HQPB1" w:char="F029"/>
      </w:r>
      <w:r w:rsidRPr="00940924">
        <w:rPr>
          <w:rFonts w:asciiTheme="majorBidi" w:hAnsiTheme="majorBidi" w:cstheme="majorBidi"/>
          <w:sz w:val="28"/>
          <w:szCs w:val="28"/>
          <w:rtl/>
        </w:rPr>
        <w:t xml:space="preserve"> </w:t>
      </w:r>
      <w:r w:rsidRPr="00940924">
        <w:rPr>
          <w:rFonts w:asciiTheme="majorBidi" w:hAnsiTheme="majorBidi" w:cstheme="majorBidi"/>
          <w:sz w:val="28"/>
          <w:szCs w:val="28"/>
        </w:rPr>
        <w:sym w:font="HQPB4" w:char="F0F6"/>
      </w:r>
      <w:r w:rsidRPr="00940924">
        <w:rPr>
          <w:rFonts w:asciiTheme="majorBidi" w:hAnsiTheme="majorBidi" w:cstheme="majorBidi"/>
          <w:sz w:val="28"/>
          <w:szCs w:val="28"/>
        </w:rPr>
        <w:sym w:font="HQPB2" w:char="F04E"/>
      </w:r>
      <w:r w:rsidRPr="00940924">
        <w:rPr>
          <w:rFonts w:asciiTheme="majorBidi" w:hAnsiTheme="majorBidi" w:cstheme="majorBidi"/>
          <w:sz w:val="28"/>
          <w:szCs w:val="28"/>
        </w:rPr>
        <w:sym w:font="HQPB4" w:char="F0DF"/>
      </w:r>
      <w:r w:rsidRPr="00940924">
        <w:rPr>
          <w:rFonts w:asciiTheme="majorBidi" w:hAnsiTheme="majorBidi" w:cstheme="majorBidi"/>
          <w:sz w:val="28"/>
          <w:szCs w:val="28"/>
        </w:rPr>
        <w:sym w:font="HQPB2" w:char="F067"/>
      </w:r>
      <w:r w:rsidRPr="00940924">
        <w:rPr>
          <w:rFonts w:asciiTheme="majorBidi" w:hAnsiTheme="majorBidi" w:cstheme="majorBidi"/>
          <w:sz w:val="28"/>
          <w:szCs w:val="28"/>
        </w:rPr>
        <w:sym w:font="HQPB4" w:char="F0AF"/>
      </w:r>
      <w:r w:rsidRPr="00940924">
        <w:rPr>
          <w:rFonts w:asciiTheme="majorBidi" w:hAnsiTheme="majorBidi" w:cstheme="majorBidi"/>
          <w:sz w:val="28"/>
          <w:szCs w:val="28"/>
        </w:rPr>
        <w:sym w:font="HQPB2" w:char="F03D"/>
      </w:r>
      <w:r w:rsidRPr="00940924">
        <w:rPr>
          <w:rFonts w:asciiTheme="majorBidi" w:hAnsiTheme="majorBidi" w:cstheme="majorBidi"/>
          <w:sz w:val="28"/>
          <w:szCs w:val="28"/>
        </w:rPr>
        <w:sym w:font="HQPB5" w:char="F079"/>
      </w:r>
      <w:r w:rsidRPr="00940924">
        <w:rPr>
          <w:rFonts w:asciiTheme="majorBidi" w:hAnsiTheme="majorBidi" w:cstheme="majorBidi"/>
          <w:sz w:val="28"/>
          <w:szCs w:val="28"/>
        </w:rPr>
        <w:sym w:font="HQPB1" w:char="F0E8"/>
      </w:r>
      <w:r w:rsidRPr="00940924">
        <w:rPr>
          <w:rFonts w:asciiTheme="majorBidi" w:hAnsiTheme="majorBidi" w:cstheme="majorBidi"/>
          <w:sz w:val="28"/>
          <w:szCs w:val="28"/>
        </w:rPr>
        <w:sym w:font="HQPB5" w:char="F073"/>
      </w:r>
      <w:r w:rsidRPr="00940924">
        <w:rPr>
          <w:rFonts w:asciiTheme="majorBidi" w:hAnsiTheme="majorBidi" w:cstheme="majorBidi"/>
          <w:sz w:val="28"/>
          <w:szCs w:val="28"/>
        </w:rPr>
        <w:sym w:font="HQPB2" w:char="F039"/>
      </w:r>
      <w:r w:rsidRPr="00940924">
        <w:rPr>
          <w:rFonts w:asciiTheme="majorBidi" w:hAnsiTheme="majorBidi" w:cstheme="majorBidi"/>
          <w:sz w:val="28"/>
          <w:szCs w:val="28"/>
        </w:rPr>
        <w:sym w:font="HQPB5" w:char="F075"/>
      </w:r>
      <w:r w:rsidRPr="00940924">
        <w:rPr>
          <w:rFonts w:asciiTheme="majorBidi" w:hAnsiTheme="majorBidi" w:cstheme="majorBidi"/>
          <w:sz w:val="28"/>
          <w:szCs w:val="28"/>
        </w:rPr>
        <w:sym w:font="HQPB2" w:char="F072"/>
      </w:r>
      <w:r w:rsidRPr="00940924">
        <w:rPr>
          <w:rFonts w:asciiTheme="majorBidi" w:hAnsiTheme="majorBidi" w:cstheme="majorBidi"/>
          <w:sz w:val="28"/>
          <w:szCs w:val="28"/>
          <w:rtl/>
        </w:rPr>
        <w:t xml:space="preserve"> </w:t>
      </w:r>
      <w:r w:rsidRPr="00940924">
        <w:rPr>
          <w:rFonts w:asciiTheme="majorBidi" w:hAnsiTheme="majorBidi" w:cstheme="majorBidi"/>
          <w:sz w:val="28"/>
          <w:szCs w:val="28"/>
        </w:rPr>
        <w:sym w:font="HQPB5" w:char="F09A"/>
      </w:r>
      <w:r w:rsidRPr="00940924">
        <w:rPr>
          <w:rFonts w:asciiTheme="majorBidi" w:hAnsiTheme="majorBidi" w:cstheme="majorBidi"/>
          <w:sz w:val="28"/>
          <w:szCs w:val="28"/>
        </w:rPr>
        <w:sym w:font="HQPB2" w:char="F063"/>
      </w:r>
      <w:r w:rsidRPr="00940924">
        <w:rPr>
          <w:rFonts w:asciiTheme="majorBidi" w:hAnsiTheme="majorBidi" w:cstheme="majorBidi"/>
          <w:sz w:val="28"/>
          <w:szCs w:val="28"/>
        </w:rPr>
        <w:sym w:font="HQPB2" w:char="F072"/>
      </w:r>
      <w:r w:rsidRPr="00940924">
        <w:rPr>
          <w:rFonts w:asciiTheme="majorBidi" w:hAnsiTheme="majorBidi" w:cstheme="majorBidi"/>
          <w:sz w:val="28"/>
          <w:szCs w:val="28"/>
        </w:rPr>
        <w:sym w:font="HQPB4" w:char="F0E3"/>
      </w:r>
      <w:r w:rsidRPr="00940924">
        <w:rPr>
          <w:rFonts w:asciiTheme="majorBidi" w:hAnsiTheme="majorBidi" w:cstheme="majorBidi"/>
          <w:sz w:val="28"/>
          <w:szCs w:val="28"/>
        </w:rPr>
        <w:sym w:font="HQPB1" w:char="F08D"/>
      </w:r>
      <w:r w:rsidRPr="00940924">
        <w:rPr>
          <w:rFonts w:asciiTheme="majorBidi" w:hAnsiTheme="majorBidi" w:cstheme="majorBidi"/>
          <w:sz w:val="28"/>
          <w:szCs w:val="28"/>
        </w:rPr>
        <w:sym w:font="HQPB4" w:char="F0A9"/>
      </w:r>
      <w:r w:rsidRPr="00940924">
        <w:rPr>
          <w:rFonts w:asciiTheme="majorBidi" w:hAnsiTheme="majorBidi" w:cstheme="majorBidi"/>
          <w:sz w:val="28"/>
          <w:szCs w:val="28"/>
        </w:rPr>
        <w:sym w:font="HQPB2" w:char="F033"/>
      </w:r>
      <w:r w:rsidRPr="00940924">
        <w:rPr>
          <w:rFonts w:asciiTheme="majorBidi" w:hAnsiTheme="majorBidi" w:cstheme="majorBidi"/>
          <w:sz w:val="28"/>
          <w:szCs w:val="28"/>
        </w:rPr>
        <w:sym w:font="HQPB5" w:char="F078"/>
      </w:r>
      <w:r w:rsidRPr="00940924">
        <w:rPr>
          <w:rFonts w:asciiTheme="majorBidi" w:hAnsiTheme="majorBidi" w:cstheme="majorBidi"/>
          <w:sz w:val="28"/>
          <w:szCs w:val="28"/>
        </w:rPr>
        <w:sym w:font="HQPB1" w:char="F0FF"/>
      </w:r>
      <w:r w:rsidRPr="00940924">
        <w:rPr>
          <w:rFonts w:asciiTheme="majorBidi" w:hAnsiTheme="majorBidi" w:cstheme="majorBidi"/>
          <w:sz w:val="28"/>
          <w:szCs w:val="28"/>
        </w:rPr>
        <w:sym w:font="HQPB5" w:char="F074"/>
      </w:r>
      <w:r w:rsidRPr="00940924">
        <w:rPr>
          <w:rFonts w:asciiTheme="majorBidi" w:hAnsiTheme="majorBidi" w:cstheme="majorBidi"/>
          <w:sz w:val="28"/>
          <w:szCs w:val="28"/>
        </w:rPr>
        <w:sym w:font="HQPB1" w:char="F047"/>
      </w:r>
      <w:r w:rsidRPr="00940924">
        <w:rPr>
          <w:rFonts w:asciiTheme="majorBidi" w:hAnsiTheme="majorBidi" w:cstheme="majorBidi"/>
          <w:sz w:val="28"/>
          <w:szCs w:val="28"/>
        </w:rPr>
        <w:sym w:font="HQPB5" w:char="F074"/>
      </w:r>
      <w:r w:rsidRPr="00940924">
        <w:rPr>
          <w:rFonts w:asciiTheme="majorBidi" w:hAnsiTheme="majorBidi" w:cstheme="majorBidi"/>
          <w:sz w:val="28"/>
          <w:szCs w:val="28"/>
        </w:rPr>
        <w:sym w:font="HQPB2" w:char="F083"/>
      </w:r>
      <w:r w:rsidRPr="00940924">
        <w:rPr>
          <w:rFonts w:asciiTheme="majorBidi" w:hAnsiTheme="majorBidi" w:cstheme="majorBidi"/>
          <w:sz w:val="28"/>
          <w:szCs w:val="28"/>
          <w:rtl/>
        </w:rPr>
        <w:t xml:space="preserve"> </w:t>
      </w:r>
      <w:r w:rsidRPr="00940924">
        <w:rPr>
          <w:rFonts w:asciiTheme="majorBidi" w:hAnsiTheme="majorBidi" w:cstheme="majorBidi"/>
          <w:sz w:val="28"/>
          <w:szCs w:val="28"/>
        </w:rPr>
        <w:sym w:font="HQPB2" w:char="F0C7"/>
      </w:r>
      <w:r w:rsidRPr="00940924">
        <w:rPr>
          <w:rFonts w:asciiTheme="majorBidi" w:hAnsiTheme="majorBidi" w:cstheme="majorBidi"/>
          <w:sz w:val="28"/>
          <w:szCs w:val="28"/>
        </w:rPr>
        <w:sym w:font="HQPB2" w:char="F0CD"/>
      </w:r>
      <w:r w:rsidRPr="00940924">
        <w:rPr>
          <w:rFonts w:asciiTheme="majorBidi" w:hAnsiTheme="majorBidi" w:cstheme="majorBidi"/>
          <w:sz w:val="28"/>
          <w:szCs w:val="28"/>
        </w:rPr>
        <w:sym w:font="HQPB2" w:char="F0CD"/>
      </w:r>
      <w:r w:rsidRPr="00940924">
        <w:rPr>
          <w:rFonts w:asciiTheme="majorBidi" w:hAnsiTheme="majorBidi" w:cstheme="majorBidi"/>
          <w:sz w:val="28"/>
          <w:szCs w:val="28"/>
        </w:rPr>
        <w:sym w:font="HQPB2" w:char="F0C8"/>
      </w:r>
      <w:r w:rsidRPr="00940924">
        <w:rPr>
          <w:rFonts w:asciiTheme="majorBidi" w:hAnsiTheme="majorBidi" w:cstheme="majorBidi"/>
          <w:sz w:val="28"/>
          <w:szCs w:val="28"/>
          <w:rtl/>
        </w:rPr>
        <w:t xml:space="preserve">   </w:t>
      </w:r>
    </w:p>
    <w:p w:rsidR="001C408A" w:rsidRPr="00940924" w:rsidRDefault="001C408A" w:rsidP="00387FED">
      <w:pPr>
        <w:pStyle w:val="ListParagraph"/>
        <w:ind w:left="1843" w:hanging="839"/>
        <w:jc w:val="both"/>
        <w:rPr>
          <w:rFonts w:asciiTheme="majorBidi" w:hAnsiTheme="majorBidi" w:cstheme="majorBidi"/>
          <w:i/>
          <w:iCs/>
        </w:rPr>
      </w:pPr>
      <w:r w:rsidRPr="00940924">
        <w:rPr>
          <w:rFonts w:asciiTheme="majorBidi" w:hAnsiTheme="majorBidi" w:cstheme="majorBidi"/>
        </w:rPr>
        <w:t xml:space="preserve"> </w:t>
      </w:r>
      <w:r w:rsidR="003D6896" w:rsidRPr="00940924">
        <w:rPr>
          <w:rFonts w:asciiTheme="majorBidi" w:hAnsiTheme="majorBidi" w:cstheme="majorBidi"/>
        </w:rPr>
        <w:t>Artinya</w:t>
      </w:r>
      <w:r w:rsidR="003D6896" w:rsidRPr="00940924">
        <w:rPr>
          <w:rFonts w:asciiTheme="majorBidi" w:hAnsiTheme="majorBidi" w:cstheme="majorBidi"/>
          <w:i/>
          <w:iCs/>
        </w:rPr>
        <w:t>:“</w:t>
      </w:r>
      <w:r w:rsidRPr="00940924">
        <w:rPr>
          <w:rFonts w:asciiTheme="majorBidi" w:hAnsiTheme="majorBidi" w:cstheme="majorBidi"/>
          <w:i/>
          <w:iCs/>
        </w:rPr>
        <w:t>keterangan-keterangan (mukjizat) dan kitab-kitab. dan Kami turunkan kepadamu Al Quran, agar kamu menerangkan pada umat manusia apa yang telah diturunk</w:t>
      </w:r>
      <w:r w:rsidR="003D6896" w:rsidRPr="00940924">
        <w:rPr>
          <w:rFonts w:asciiTheme="majorBidi" w:hAnsiTheme="majorBidi" w:cstheme="majorBidi"/>
          <w:i/>
          <w:iCs/>
        </w:rPr>
        <w:t>an kepada mereka, dan supaya mereka memikirkan.”</w:t>
      </w:r>
    </w:p>
    <w:p w:rsidR="007F0F25" w:rsidRPr="00940924" w:rsidRDefault="007F0F25" w:rsidP="00AA0882">
      <w:pPr>
        <w:pStyle w:val="ListParagraph"/>
        <w:ind w:left="2268" w:hanging="839"/>
        <w:jc w:val="both"/>
        <w:rPr>
          <w:rFonts w:asciiTheme="majorBidi" w:hAnsiTheme="majorBidi" w:cstheme="majorBidi"/>
          <w:i/>
          <w:iCs/>
        </w:rPr>
      </w:pPr>
    </w:p>
    <w:p w:rsidR="001C408A" w:rsidRPr="00940924" w:rsidRDefault="001C408A" w:rsidP="00AD35C6">
      <w:pPr>
        <w:pStyle w:val="ListParagraph"/>
        <w:numPr>
          <w:ilvl w:val="0"/>
          <w:numId w:val="32"/>
        </w:numPr>
        <w:spacing w:line="480" w:lineRule="auto"/>
        <w:ind w:left="1276" w:hanging="283"/>
        <w:jc w:val="both"/>
        <w:rPr>
          <w:rFonts w:asciiTheme="majorBidi" w:hAnsiTheme="majorBidi" w:cstheme="majorBidi"/>
        </w:rPr>
      </w:pPr>
      <w:r w:rsidRPr="00940924">
        <w:rPr>
          <w:rFonts w:asciiTheme="majorBidi" w:hAnsiTheme="majorBidi" w:cstheme="majorBidi"/>
        </w:rPr>
        <w:t>Hendaklah kita mengikuti aturan-aturan yang telah ditetapkan Rosulullah SAW; bagi kita sungguhpun aturan itu tidak terdapat dalam Al Qur’an untuk kesempurnaan agama kita dan kita pahami syari’at kita.</w:t>
      </w:r>
    </w:p>
    <w:p w:rsidR="001C408A" w:rsidRPr="00940924" w:rsidRDefault="001C408A" w:rsidP="00AA0882">
      <w:pPr>
        <w:pStyle w:val="ListParagraph"/>
        <w:bidi/>
        <w:ind w:left="1429" w:hanging="578"/>
        <w:jc w:val="both"/>
        <w:rPr>
          <w:rFonts w:asciiTheme="majorBidi" w:hAnsiTheme="majorBidi" w:cstheme="majorBidi"/>
          <w:sz w:val="28"/>
          <w:szCs w:val="28"/>
          <w:rtl/>
        </w:rPr>
      </w:pPr>
      <w:r w:rsidRPr="00940924">
        <w:rPr>
          <w:rFonts w:asciiTheme="majorBidi" w:hAnsiTheme="majorBidi" w:cstheme="majorBidi"/>
          <w:sz w:val="28"/>
          <w:szCs w:val="28"/>
        </w:rPr>
        <w:sym w:font="HQPB5" w:char="F021"/>
      </w:r>
      <w:r w:rsidRPr="00940924">
        <w:rPr>
          <w:rFonts w:asciiTheme="majorBidi" w:hAnsiTheme="majorBidi" w:cstheme="majorBidi"/>
          <w:sz w:val="28"/>
          <w:szCs w:val="28"/>
        </w:rPr>
        <w:sym w:font="HQPB5" w:char="F021"/>
      </w:r>
      <w:r w:rsidRPr="00940924">
        <w:rPr>
          <w:rFonts w:asciiTheme="majorBidi" w:hAnsiTheme="majorBidi" w:cstheme="majorBidi"/>
          <w:sz w:val="28"/>
          <w:szCs w:val="28"/>
        </w:rPr>
        <w:sym w:font="HQPB1" w:char="F024"/>
      </w:r>
      <w:r w:rsidRPr="00940924">
        <w:rPr>
          <w:rFonts w:asciiTheme="majorBidi" w:hAnsiTheme="majorBidi" w:cstheme="majorBidi"/>
          <w:sz w:val="28"/>
          <w:szCs w:val="28"/>
        </w:rPr>
        <w:sym w:font="HQPB5" w:char="F074"/>
      </w:r>
      <w:r w:rsidRPr="00940924">
        <w:rPr>
          <w:rFonts w:asciiTheme="majorBidi" w:hAnsiTheme="majorBidi" w:cstheme="majorBidi"/>
          <w:sz w:val="28"/>
          <w:szCs w:val="28"/>
        </w:rPr>
        <w:sym w:font="HQPB2" w:char="F042"/>
      </w:r>
      <w:r w:rsidRPr="00940924">
        <w:rPr>
          <w:rFonts w:asciiTheme="majorBidi" w:hAnsiTheme="majorBidi" w:cstheme="majorBidi"/>
          <w:sz w:val="28"/>
          <w:szCs w:val="28"/>
        </w:rPr>
        <w:sym w:font="HQPB5" w:char="F075"/>
      </w:r>
      <w:r w:rsidRPr="00940924">
        <w:rPr>
          <w:rFonts w:asciiTheme="majorBidi" w:hAnsiTheme="majorBidi" w:cstheme="majorBidi"/>
          <w:sz w:val="28"/>
          <w:szCs w:val="28"/>
        </w:rPr>
        <w:sym w:font="HQPB2" w:char="F072"/>
      </w:r>
      <w:r w:rsidRPr="00940924">
        <w:rPr>
          <w:rFonts w:asciiTheme="majorBidi" w:hAnsiTheme="majorBidi" w:cstheme="majorBidi"/>
          <w:sz w:val="28"/>
          <w:szCs w:val="28"/>
        </w:rPr>
        <w:t>….</w:t>
      </w:r>
      <w:r w:rsidRPr="00940924">
        <w:rPr>
          <w:rFonts w:asciiTheme="majorBidi" w:hAnsiTheme="majorBidi" w:cstheme="majorBidi"/>
          <w:sz w:val="28"/>
          <w:szCs w:val="28"/>
          <w:rtl/>
        </w:rPr>
        <w:t xml:space="preserve"> </w:t>
      </w:r>
      <w:r w:rsidRPr="00940924">
        <w:rPr>
          <w:rFonts w:asciiTheme="majorBidi" w:hAnsiTheme="majorBidi" w:cstheme="majorBidi"/>
          <w:sz w:val="28"/>
          <w:szCs w:val="28"/>
        </w:rPr>
        <w:sym w:font="HQPB4" w:char="F0E3"/>
      </w:r>
      <w:r w:rsidRPr="00940924">
        <w:rPr>
          <w:rFonts w:asciiTheme="majorBidi" w:hAnsiTheme="majorBidi" w:cstheme="majorBidi"/>
          <w:sz w:val="28"/>
          <w:szCs w:val="28"/>
        </w:rPr>
        <w:sym w:font="HQPB2" w:char="F04E"/>
      </w:r>
      <w:r w:rsidRPr="00940924">
        <w:rPr>
          <w:rFonts w:asciiTheme="majorBidi" w:hAnsiTheme="majorBidi" w:cstheme="majorBidi"/>
          <w:sz w:val="28"/>
          <w:szCs w:val="28"/>
        </w:rPr>
        <w:sym w:font="HQPB4" w:char="F0E4"/>
      </w:r>
      <w:r w:rsidRPr="00940924">
        <w:rPr>
          <w:rFonts w:asciiTheme="majorBidi" w:hAnsiTheme="majorBidi" w:cstheme="majorBidi"/>
          <w:sz w:val="28"/>
          <w:szCs w:val="28"/>
        </w:rPr>
        <w:sym w:font="HQPB2" w:char="F033"/>
      </w:r>
      <w:r w:rsidRPr="00940924">
        <w:rPr>
          <w:rFonts w:asciiTheme="majorBidi" w:hAnsiTheme="majorBidi" w:cstheme="majorBidi"/>
          <w:sz w:val="28"/>
          <w:szCs w:val="28"/>
        </w:rPr>
        <w:sym w:font="HQPB3" w:char="F039"/>
      </w:r>
      <w:r w:rsidRPr="00940924">
        <w:rPr>
          <w:rFonts w:asciiTheme="majorBidi" w:hAnsiTheme="majorBidi" w:cstheme="majorBidi"/>
          <w:sz w:val="28"/>
          <w:szCs w:val="28"/>
        </w:rPr>
        <w:sym w:font="HQPB5" w:char="F073"/>
      </w:r>
      <w:r w:rsidRPr="00940924">
        <w:rPr>
          <w:rFonts w:asciiTheme="majorBidi" w:hAnsiTheme="majorBidi" w:cstheme="majorBidi"/>
          <w:sz w:val="28"/>
          <w:szCs w:val="28"/>
        </w:rPr>
        <w:sym w:font="HQPB1" w:char="F03F"/>
      </w:r>
      <w:r w:rsidRPr="00940924">
        <w:rPr>
          <w:rFonts w:asciiTheme="majorBidi" w:hAnsiTheme="majorBidi" w:cstheme="majorBidi"/>
          <w:sz w:val="28"/>
          <w:szCs w:val="28"/>
        </w:rPr>
        <w:sym w:font="HQPB1" w:char="F023"/>
      </w:r>
      <w:r w:rsidRPr="00940924">
        <w:rPr>
          <w:rFonts w:asciiTheme="majorBidi" w:hAnsiTheme="majorBidi" w:cstheme="majorBidi"/>
          <w:sz w:val="28"/>
          <w:szCs w:val="28"/>
        </w:rPr>
        <w:sym w:font="HQPB5" w:char="F075"/>
      </w:r>
      <w:r w:rsidRPr="00940924">
        <w:rPr>
          <w:rFonts w:asciiTheme="majorBidi" w:hAnsiTheme="majorBidi" w:cstheme="majorBidi"/>
          <w:sz w:val="28"/>
          <w:szCs w:val="28"/>
        </w:rPr>
        <w:sym w:font="HQPB2" w:char="F0E4"/>
      </w:r>
      <w:r w:rsidRPr="00940924">
        <w:rPr>
          <w:rFonts w:asciiTheme="majorBidi" w:hAnsiTheme="majorBidi" w:cstheme="majorBidi"/>
          <w:sz w:val="28"/>
          <w:szCs w:val="28"/>
          <w:rtl/>
        </w:rPr>
        <w:t xml:space="preserve"> </w:t>
      </w:r>
      <w:r w:rsidRPr="00940924">
        <w:rPr>
          <w:rFonts w:asciiTheme="majorBidi" w:hAnsiTheme="majorBidi" w:cstheme="majorBidi"/>
          <w:sz w:val="28"/>
          <w:szCs w:val="28"/>
        </w:rPr>
        <w:sym w:font="HQPB4" w:char="F0E3"/>
      </w:r>
      <w:r w:rsidRPr="00940924">
        <w:rPr>
          <w:rFonts w:asciiTheme="majorBidi" w:hAnsiTheme="majorBidi" w:cstheme="majorBidi"/>
          <w:sz w:val="28"/>
          <w:szCs w:val="28"/>
        </w:rPr>
        <w:sym w:font="HQPB2" w:char="F041"/>
      </w:r>
      <w:r w:rsidRPr="00940924">
        <w:rPr>
          <w:rFonts w:asciiTheme="majorBidi" w:hAnsiTheme="majorBidi" w:cstheme="majorBidi"/>
          <w:sz w:val="28"/>
          <w:szCs w:val="28"/>
        </w:rPr>
        <w:sym w:font="HQPB2" w:char="F071"/>
      </w:r>
      <w:r w:rsidRPr="00940924">
        <w:rPr>
          <w:rFonts w:asciiTheme="majorBidi" w:hAnsiTheme="majorBidi" w:cstheme="majorBidi"/>
          <w:sz w:val="28"/>
          <w:szCs w:val="28"/>
        </w:rPr>
        <w:sym w:font="HQPB4" w:char="F0DF"/>
      </w:r>
      <w:r w:rsidRPr="00940924">
        <w:rPr>
          <w:rFonts w:asciiTheme="majorBidi" w:hAnsiTheme="majorBidi" w:cstheme="majorBidi"/>
          <w:sz w:val="28"/>
          <w:szCs w:val="28"/>
        </w:rPr>
        <w:sym w:font="HQPB1" w:char="F099"/>
      </w:r>
      <w:r w:rsidRPr="00940924">
        <w:rPr>
          <w:rFonts w:asciiTheme="majorBidi" w:hAnsiTheme="majorBidi" w:cstheme="majorBidi"/>
          <w:sz w:val="28"/>
          <w:szCs w:val="28"/>
        </w:rPr>
        <w:sym w:font="HQPB4" w:char="F0A7"/>
      </w:r>
      <w:r w:rsidRPr="00940924">
        <w:rPr>
          <w:rFonts w:asciiTheme="majorBidi" w:hAnsiTheme="majorBidi" w:cstheme="majorBidi"/>
          <w:sz w:val="28"/>
          <w:szCs w:val="28"/>
        </w:rPr>
        <w:sym w:font="HQPB1" w:char="F08D"/>
      </w:r>
      <w:r w:rsidRPr="00940924">
        <w:rPr>
          <w:rFonts w:asciiTheme="majorBidi" w:hAnsiTheme="majorBidi" w:cstheme="majorBidi"/>
          <w:sz w:val="28"/>
          <w:szCs w:val="28"/>
        </w:rPr>
        <w:sym w:font="HQPB2" w:char="F039"/>
      </w:r>
      <w:r w:rsidRPr="00940924">
        <w:rPr>
          <w:rFonts w:asciiTheme="majorBidi" w:hAnsiTheme="majorBidi" w:cstheme="majorBidi"/>
          <w:sz w:val="28"/>
          <w:szCs w:val="28"/>
        </w:rPr>
        <w:sym w:font="HQPB5" w:char="F024"/>
      </w:r>
      <w:r w:rsidRPr="00940924">
        <w:rPr>
          <w:rFonts w:asciiTheme="majorBidi" w:hAnsiTheme="majorBidi" w:cstheme="majorBidi"/>
          <w:sz w:val="28"/>
          <w:szCs w:val="28"/>
        </w:rPr>
        <w:sym w:font="HQPB1" w:char="F023"/>
      </w:r>
      <w:r w:rsidRPr="00940924">
        <w:rPr>
          <w:rFonts w:asciiTheme="majorBidi" w:hAnsiTheme="majorBidi" w:cstheme="majorBidi"/>
          <w:sz w:val="28"/>
          <w:szCs w:val="28"/>
          <w:rtl/>
        </w:rPr>
        <w:t xml:space="preserve"> </w:t>
      </w:r>
      <w:r w:rsidRPr="00940924">
        <w:rPr>
          <w:rFonts w:asciiTheme="majorBidi" w:hAnsiTheme="majorBidi" w:cstheme="majorBidi"/>
          <w:sz w:val="28"/>
          <w:szCs w:val="28"/>
        </w:rPr>
        <w:sym w:font="HQPB4" w:char="F0E7"/>
      </w:r>
      <w:r w:rsidRPr="00940924">
        <w:rPr>
          <w:rFonts w:asciiTheme="majorBidi" w:hAnsiTheme="majorBidi" w:cstheme="majorBidi"/>
          <w:sz w:val="28"/>
          <w:szCs w:val="28"/>
        </w:rPr>
        <w:sym w:font="HQPB2" w:char="F06E"/>
      </w:r>
      <w:r w:rsidRPr="00940924">
        <w:rPr>
          <w:rFonts w:asciiTheme="majorBidi" w:hAnsiTheme="majorBidi" w:cstheme="majorBidi"/>
          <w:sz w:val="28"/>
          <w:szCs w:val="28"/>
        </w:rPr>
        <w:sym w:font="HQPB2" w:char="F072"/>
      </w:r>
      <w:r w:rsidRPr="00940924">
        <w:rPr>
          <w:rFonts w:asciiTheme="majorBidi" w:hAnsiTheme="majorBidi" w:cstheme="majorBidi"/>
          <w:sz w:val="28"/>
          <w:szCs w:val="28"/>
        </w:rPr>
        <w:sym w:font="HQPB4" w:char="F0E4"/>
      </w:r>
      <w:r w:rsidRPr="00940924">
        <w:rPr>
          <w:rFonts w:asciiTheme="majorBidi" w:hAnsiTheme="majorBidi" w:cstheme="majorBidi"/>
          <w:sz w:val="28"/>
          <w:szCs w:val="28"/>
        </w:rPr>
        <w:sym w:font="HQPB1" w:char="F08B"/>
      </w:r>
      <w:r w:rsidRPr="00940924">
        <w:rPr>
          <w:rFonts w:asciiTheme="majorBidi" w:hAnsiTheme="majorBidi" w:cstheme="majorBidi"/>
          <w:sz w:val="28"/>
          <w:szCs w:val="28"/>
        </w:rPr>
        <w:sym w:font="HQPB4" w:char="F0E3"/>
      </w:r>
      <w:r w:rsidRPr="00940924">
        <w:rPr>
          <w:rFonts w:asciiTheme="majorBidi" w:hAnsiTheme="majorBidi" w:cstheme="majorBidi"/>
          <w:sz w:val="28"/>
          <w:szCs w:val="28"/>
        </w:rPr>
        <w:sym w:font="HQPB1" w:char="F082"/>
      </w:r>
      <w:r w:rsidRPr="00940924">
        <w:rPr>
          <w:rFonts w:asciiTheme="majorBidi" w:hAnsiTheme="majorBidi" w:cstheme="majorBidi"/>
          <w:sz w:val="28"/>
          <w:szCs w:val="28"/>
        </w:rPr>
        <w:sym w:font="HQPB5" w:char="F073"/>
      </w:r>
      <w:r w:rsidRPr="00940924">
        <w:rPr>
          <w:rFonts w:asciiTheme="majorBidi" w:hAnsiTheme="majorBidi" w:cstheme="majorBidi"/>
          <w:sz w:val="28"/>
          <w:szCs w:val="28"/>
        </w:rPr>
        <w:sym w:font="HQPB1" w:char="F0F9"/>
      </w:r>
      <w:r w:rsidRPr="00940924">
        <w:rPr>
          <w:rFonts w:asciiTheme="majorBidi" w:hAnsiTheme="majorBidi" w:cstheme="majorBidi"/>
          <w:sz w:val="28"/>
          <w:szCs w:val="28"/>
          <w:rtl/>
        </w:rPr>
        <w:t xml:space="preserve"> </w:t>
      </w:r>
      <w:r w:rsidRPr="00940924">
        <w:rPr>
          <w:rFonts w:asciiTheme="majorBidi" w:hAnsiTheme="majorBidi" w:cstheme="majorBidi"/>
          <w:sz w:val="28"/>
          <w:szCs w:val="28"/>
        </w:rPr>
        <w:sym w:font="HQPB1" w:char="F024"/>
      </w:r>
      <w:r w:rsidRPr="00940924">
        <w:rPr>
          <w:rFonts w:asciiTheme="majorBidi" w:hAnsiTheme="majorBidi" w:cstheme="majorBidi"/>
          <w:sz w:val="28"/>
          <w:szCs w:val="28"/>
        </w:rPr>
        <w:sym w:font="HQPB5" w:char="F074"/>
      </w:r>
      <w:r w:rsidRPr="00940924">
        <w:rPr>
          <w:rFonts w:asciiTheme="majorBidi" w:hAnsiTheme="majorBidi" w:cstheme="majorBidi"/>
          <w:sz w:val="28"/>
          <w:szCs w:val="28"/>
        </w:rPr>
        <w:sym w:font="HQPB2" w:char="F042"/>
      </w:r>
      <w:r w:rsidRPr="00940924">
        <w:rPr>
          <w:rFonts w:asciiTheme="majorBidi" w:hAnsiTheme="majorBidi" w:cstheme="majorBidi"/>
          <w:sz w:val="28"/>
          <w:szCs w:val="28"/>
        </w:rPr>
        <w:sym w:font="HQPB5" w:char="F075"/>
      </w:r>
      <w:r w:rsidRPr="00940924">
        <w:rPr>
          <w:rFonts w:asciiTheme="majorBidi" w:hAnsiTheme="majorBidi" w:cstheme="majorBidi"/>
          <w:sz w:val="28"/>
          <w:szCs w:val="28"/>
        </w:rPr>
        <w:sym w:font="HQPB2" w:char="F072"/>
      </w:r>
      <w:r w:rsidRPr="00940924">
        <w:rPr>
          <w:rFonts w:asciiTheme="majorBidi" w:hAnsiTheme="majorBidi" w:cstheme="majorBidi"/>
          <w:sz w:val="28"/>
          <w:szCs w:val="28"/>
          <w:rtl/>
        </w:rPr>
        <w:t xml:space="preserve"> </w:t>
      </w:r>
      <w:r w:rsidRPr="00940924">
        <w:rPr>
          <w:rFonts w:asciiTheme="majorBidi" w:hAnsiTheme="majorBidi" w:cstheme="majorBidi"/>
          <w:sz w:val="28"/>
          <w:szCs w:val="28"/>
        </w:rPr>
        <w:sym w:font="HQPB4" w:char="F0F6"/>
      </w:r>
      <w:r w:rsidRPr="00940924">
        <w:rPr>
          <w:rFonts w:asciiTheme="majorBidi" w:hAnsiTheme="majorBidi" w:cstheme="majorBidi"/>
          <w:sz w:val="28"/>
          <w:szCs w:val="28"/>
        </w:rPr>
        <w:sym w:font="HQPB2" w:char="F04E"/>
      </w:r>
      <w:r w:rsidRPr="00940924">
        <w:rPr>
          <w:rFonts w:asciiTheme="majorBidi" w:hAnsiTheme="majorBidi" w:cstheme="majorBidi"/>
          <w:sz w:val="28"/>
          <w:szCs w:val="28"/>
        </w:rPr>
        <w:sym w:font="HQPB4" w:char="F0E4"/>
      </w:r>
      <w:r w:rsidRPr="00940924">
        <w:rPr>
          <w:rFonts w:asciiTheme="majorBidi" w:hAnsiTheme="majorBidi" w:cstheme="majorBidi"/>
          <w:sz w:val="28"/>
          <w:szCs w:val="28"/>
        </w:rPr>
        <w:sym w:font="HQPB2" w:char="F033"/>
      </w:r>
      <w:r w:rsidRPr="00940924">
        <w:rPr>
          <w:rFonts w:asciiTheme="majorBidi" w:hAnsiTheme="majorBidi" w:cstheme="majorBidi"/>
          <w:sz w:val="28"/>
          <w:szCs w:val="28"/>
        </w:rPr>
        <w:sym w:font="HQPB3" w:char="F039"/>
      </w:r>
      <w:r w:rsidRPr="00940924">
        <w:rPr>
          <w:rFonts w:asciiTheme="majorBidi" w:hAnsiTheme="majorBidi" w:cstheme="majorBidi"/>
          <w:sz w:val="28"/>
          <w:szCs w:val="28"/>
        </w:rPr>
        <w:sym w:font="HQPB5" w:char="F070"/>
      </w:r>
      <w:r w:rsidRPr="00940924">
        <w:rPr>
          <w:rFonts w:asciiTheme="majorBidi" w:hAnsiTheme="majorBidi" w:cstheme="majorBidi"/>
          <w:sz w:val="28"/>
          <w:szCs w:val="28"/>
        </w:rPr>
        <w:sym w:font="HQPB2" w:char="F06B"/>
      </w:r>
      <w:r w:rsidRPr="00940924">
        <w:rPr>
          <w:rFonts w:asciiTheme="majorBidi" w:hAnsiTheme="majorBidi" w:cstheme="majorBidi"/>
          <w:sz w:val="28"/>
          <w:szCs w:val="28"/>
        </w:rPr>
        <w:sym w:font="HQPB5" w:char="F074"/>
      </w:r>
      <w:r w:rsidRPr="00940924">
        <w:rPr>
          <w:rFonts w:asciiTheme="majorBidi" w:hAnsiTheme="majorBidi" w:cstheme="majorBidi"/>
          <w:sz w:val="28"/>
          <w:szCs w:val="28"/>
        </w:rPr>
        <w:sym w:font="HQPB2" w:char="F058"/>
      </w:r>
      <w:r w:rsidRPr="00940924">
        <w:rPr>
          <w:rFonts w:asciiTheme="majorBidi" w:hAnsiTheme="majorBidi" w:cstheme="majorBidi"/>
          <w:sz w:val="28"/>
          <w:szCs w:val="28"/>
          <w:rtl/>
        </w:rPr>
        <w:t xml:space="preserve"> </w:t>
      </w:r>
      <w:r w:rsidRPr="00940924">
        <w:rPr>
          <w:rFonts w:asciiTheme="majorBidi" w:hAnsiTheme="majorBidi" w:cstheme="majorBidi"/>
          <w:sz w:val="28"/>
          <w:szCs w:val="28"/>
        </w:rPr>
        <w:sym w:font="HQPB4" w:char="F0E7"/>
      </w:r>
      <w:r w:rsidRPr="00940924">
        <w:rPr>
          <w:rFonts w:asciiTheme="majorBidi" w:hAnsiTheme="majorBidi" w:cstheme="majorBidi"/>
          <w:sz w:val="28"/>
          <w:szCs w:val="28"/>
        </w:rPr>
        <w:sym w:font="HQPB2" w:char="F06D"/>
      </w:r>
      <w:r w:rsidRPr="00940924">
        <w:rPr>
          <w:rFonts w:asciiTheme="majorBidi" w:hAnsiTheme="majorBidi" w:cstheme="majorBidi"/>
          <w:sz w:val="28"/>
          <w:szCs w:val="28"/>
        </w:rPr>
        <w:sym w:font="HQPB4" w:char="F0F7"/>
      </w:r>
      <w:r w:rsidRPr="00940924">
        <w:rPr>
          <w:rFonts w:asciiTheme="majorBidi" w:hAnsiTheme="majorBidi" w:cstheme="majorBidi"/>
          <w:sz w:val="28"/>
          <w:szCs w:val="28"/>
        </w:rPr>
        <w:sym w:font="HQPB2" w:char="F059"/>
      </w:r>
      <w:r w:rsidRPr="00940924">
        <w:rPr>
          <w:rFonts w:asciiTheme="majorBidi" w:hAnsiTheme="majorBidi" w:cstheme="majorBidi"/>
          <w:sz w:val="28"/>
          <w:szCs w:val="28"/>
        </w:rPr>
        <w:sym w:font="HQPB5" w:char="F074"/>
      </w:r>
      <w:r w:rsidRPr="00940924">
        <w:rPr>
          <w:rFonts w:asciiTheme="majorBidi" w:hAnsiTheme="majorBidi" w:cstheme="majorBidi"/>
          <w:sz w:val="28"/>
          <w:szCs w:val="28"/>
        </w:rPr>
        <w:sym w:font="HQPB1" w:char="F0E3"/>
      </w:r>
      <w:r w:rsidRPr="00940924">
        <w:rPr>
          <w:rFonts w:asciiTheme="majorBidi" w:hAnsiTheme="majorBidi" w:cstheme="majorBidi"/>
          <w:sz w:val="28"/>
          <w:szCs w:val="28"/>
          <w:rtl/>
        </w:rPr>
        <w:t xml:space="preserve"> </w:t>
      </w:r>
      <w:r w:rsidRPr="00940924">
        <w:rPr>
          <w:rFonts w:asciiTheme="majorBidi" w:hAnsiTheme="majorBidi" w:cstheme="majorBidi"/>
          <w:sz w:val="28"/>
          <w:szCs w:val="28"/>
        </w:rPr>
        <w:sym w:font="HQPB5" w:char="F028"/>
      </w:r>
      <w:r w:rsidRPr="00940924">
        <w:rPr>
          <w:rFonts w:asciiTheme="majorBidi" w:hAnsiTheme="majorBidi" w:cstheme="majorBidi"/>
          <w:sz w:val="28"/>
          <w:szCs w:val="28"/>
        </w:rPr>
        <w:sym w:font="HQPB1" w:char="F023"/>
      </w:r>
      <w:r w:rsidRPr="00940924">
        <w:rPr>
          <w:rFonts w:asciiTheme="majorBidi" w:hAnsiTheme="majorBidi" w:cstheme="majorBidi"/>
          <w:sz w:val="28"/>
          <w:szCs w:val="28"/>
        </w:rPr>
        <w:sym w:font="HQPB2" w:char="F071"/>
      </w:r>
      <w:r w:rsidRPr="00940924">
        <w:rPr>
          <w:rFonts w:asciiTheme="majorBidi" w:hAnsiTheme="majorBidi" w:cstheme="majorBidi"/>
          <w:sz w:val="28"/>
          <w:szCs w:val="28"/>
        </w:rPr>
        <w:sym w:font="HQPB4" w:char="F0DF"/>
      </w:r>
      <w:r w:rsidRPr="00940924">
        <w:rPr>
          <w:rFonts w:asciiTheme="majorBidi" w:hAnsiTheme="majorBidi" w:cstheme="majorBidi"/>
          <w:sz w:val="28"/>
          <w:szCs w:val="28"/>
        </w:rPr>
        <w:sym w:font="HQPB2" w:char="F067"/>
      </w:r>
      <w:r w:rsidRPr="00940924">
        <w:rPr>
          <w:rFonts w:asciiTheme="majorBidi" w:hAnsiTheme="majorBidi" w:cstheme="majorBidi"/>
          <w:sz w:val="28"/>
          <w:szCs w:val="28"/>
        </w:rPr>
        <w:sym w:font="HQPB5" w:char="F074"/>
      </w:r>
      <w:r w:rsidRPr="00940924">
        <w:rPr>
          <w:rFonts w:asciiTheme="majorBidi" w:hAnsiTheme="majorBidi" w:cstheme="majorBidi"/>
          <w:sz w:val="28"/>
          <w:szCs w:val="28"/>
        </w:rPr>
        <w:sym w:font="HQPB1" w:char="F046"/>
      </w:r>
      <w:r w:rsidRPr="00940924">
        <w:rPr>
          <w:rFonts w:asciiTheme="majorBidi" w:hAnsiTheme="majorBidi" w:cstheme="majorBidi"/>
          <w:sz w:val="28"/>
          <w:szCs w:val="28"/>
        </w:rPr>
        <w:sym w:font="HQPB2" w:char="F052"/>
      </w:r>
      <w:r w:rsidRPr="00940924">
        <w:rPr>
          <w:rFonts w:asciiTheme="majorBidi" w:hAnsiTheme="majorBidi" w:cstheme="majorBidi"/>
          <w:sz w:val="28"/>
          <w:szCs w:val="28"/>
        </w:rPr>
        <w:sym w:font="HQPB5" w:char="F024"/>
      </w:r>
      <w:r w:rsidRPr="00940924">
        <w:rPr>
          <w:rFonts w:asciiTheme="majorBidi" w:hAnsiTheme="majorBidi" w:cstheme="majorBidi"/>
          <w:sz w:val="28"/>
          <w:szCs w:val="28"/>
        </w:rPr>
        <w:sym w:font="HQPB1" w:char="F024"/>
      </w:r>
      <w:r w:rsidRPr="00940924">
        <w:rPr>
          <w:rFonts w:asciiTheme="majorBidi" w:hAnsiTheme="majorBidi" w:cstheme="majorBidi"/>
          <w:sz w:val="28"/>
          <w:szCs w:val="28"/>
        </w:rPr>
        <w:sym w:font="HQPB5" w:char="F073"/>
      </w:r>
      <w:r w:rsidRPr="00940924">
        <w:rPr>
          <w:rFonts w:asciiTheme="majorBidi" w:hAnsiTheme="majorBidi" w:cstheme="majorBidi"/>
          <w:sz w:val="28"/>
          <w:szCs w:val="28"/>
        </w:rPr>
        <w:sym w:font="HQPB1" w:char="F0F9"/>
      </w:r>
      <w:r w:rsidRPr="00940924">
        <w:rPr>
          <w:rFonts w:asciiTheme="majorBidi" w:hAnsiTheme="majorBidi" w:cstheme="majorBidi"/>
          <w:sz w:val="28"/>
          <w:szCs w:val="28"/>
          <w:rtl/>
        </w:rPr>
        <w:t xml:space="preserve"> </w:t>
      </w:r>
      <w:r w:rsidRPr="00940924">
        <w:rPr>
          <w:rFonts w:asciiTheme="majorBidi" w:hAnsiTheme="majorBidi" w:cstheme="majorBidi"/>
          <w:sz w:val="28"/>
          <w:szCs w:val="28"/>
        </w:rPr>
        <w:sym w:font="HQPB4" w:char="F0C8"/>
      </w:r>
      <w:r w:rsidRPr="00940924">
        <w:rPr>
          <w:rFonts w:asciiTheme="majorBidi" w:hAnsiTheme="majorBidi" w:cstheme="majorBidi"/>
          <w:sz w:val="28"/>
          <w:szCs w:val="28"/>
        </w:rPr>
        <w:t>….</w:t>
      </w:r>
      <w:r w:rsidRPr="00940924">
        <w:rPr>
          <w:rFonts w:asciiTheme="majorBidi" w:hAnsiTheme="majorBidi" w:cstheme="majorBidi"/>
          <w:sz w:val="28"/>
          <w:szCs w:val="28"/>
          <w:rtl/>
        </w:rPr>
        <w:t xml:space="preserve"> </w:t>
      </w:r>
    </w:p>
    <w:p w:rsidR="001C408A" w:rsidRPr="00940924" w:rsidRDefault="003D6896" w:rsidP="00AA0882">
      <w:pPr>
        <w:pStyle w:val="ListParagraph"/>
        <w:ind w:left="2268" w:hanging="850"/>
        <w:jc w:val="both"/>
        <w:rPr>
          <w:rFonts w:asciiTheme="majorBidi" w:hAnsiTheme="majorBidi" w:cstheme="majorBidi"/>
          <w:i/>
          <w:iCs/>
        </w:rPr>
      </w:pPr>
      <w:r w:rsidRPr="00940924">
        <w:rPr>
          <w:rFonts w:asciiTheme="majorBidi" w:hAnsiTheme="majorBidi" w:cstheme="majorBidi"/>
        </w:rPr>
        <w:t xml:space="preserve">Artinya: </w:t>
      </w:r>
      <w:r w:rsidR="001C408A" w:rsidRPr="00940924">
        <w:rPr>
          <w:rFonts w:asciiTheme="majorBidi" w:hAnsiTheme="majorBidi" w:cstheme="majorBidi"/>
          <w:i/>
          <w:iCs/>
        </w:rPr>
        <w:t xml:space="preserve">“Apa yang diberikan Rasul kepadamu, Maka terimalah. dan apa yang dilarangnya bagimu, Maka tinggalkanlah.” </w:t>
      </w:r>
    </w:p>
    <w:p w:rsidR="00D3483E" w:rsidRPr="00940924" w:rsidRDefault="00D3483E" w:rsidP="00AA0882">
      <w:pPr>
        <w:pStyle w:val="ListParagraph"/>
        <w:ind w:left="2268" w:hanging="850"/>
        <w:jc w:val="both"/>
        <w:rPr>
          <w:rFonts w:asciiTheme="majorBidi" w:hAnsiTheme="majorBidi" w:cstheme="majorBidi"/>
          <w:i/>
          <w:iCs/>
        </w:rPr>
      </w:pPr>
    </w:p>
    <w:p w:rsidR="001C408A" w:rsidRPr="00940924" w:rsidRDefault="001C408A" w:rsidP="00F2176E">
      <w:pPr>
        <w:pStyle w:val="ListParagraph"/>
        <w:numPr>
          <w:ilvl w:val="0"/>
          <w:numId w:val="32"/>
        </w:numPr>
        <w:spacing w:line="480" w:lineRule="auto"/>
        <w:ind w:left="1276" w:hanging="283"/>
        <w:jc w:val="both"/>
        <w:rPr>
          <w:rFonts w:asciiTheme="majorBidi" w:hAnsiTheme="majorBidi" w:cstheme="majorBidi"/>
        </w:rPr>
      </w:pPr>
      <w:r w:rsidRPr="00940924">
        <w:rPr>
          <w:rFonts w:asciiTheme="majorBidi" w:hAnsiTheme="majorBidi" w:cstheme="majorBidi"/>
        </w:rPr>
        <w:t>Taat kepada Alloh adalah melalui taat kepada Rosullullah dan mengamalkan segala Hadits dalam kehidupan kita. Oleh karena itu telah  sepakat umat islam berhujjah Hadits dan menjadikannya salah satu sumber h</w:t>
      </w:r>
      <w:r w:rsidR="00F2176E" w:rsidRPr="00940924">
        <w:rPr>
          <w:rFonts w:asciiTheme="majorBidi" w:hAnsiTheme="majorBidi" w:cstheme="majorBidi"/>
        </w:rPr>
        <w:t>u</w:t>
      </w:r>
      <w:r w:rsidRPr="00940924">
        <w:rPr>
          <w:rFonts w:asciiTheme="majorBidi" w:hAnsiTheme="majorBidi" w:cstheme="majorBidi"/>
        </w:rPr>
        <w:t>kum islam.</w:t>
      </w:r>
    </w:p>
    <w:p w:rsidR="001C408A" w:rsidRPr="00940924" w:rsidRDefault="001C408A" w:rsidP="00AD35C6">
      <w:pPr>
        <w:pStyle w:val="ListParagraph"/>
        <w:numPr>
          <w:ilvl w:val="0"/>
          <w:numId w:val="32"/>
        </w:numPr>
        <w:spacing w:line="480" w:lineRule="auto"/>
        <w:ind w:left="1276" w:hanging="283"/>
        <w:jc w:val="both"/>
        <w:rPr>
          <w:rFonts w:asciiTheme="majorBidi" w:hAnsiTheme="majorBidi" w:cstheme="majorBidi"/>
        </w:rPr>
      </w:pPr>
      <w:r w:rsidRPr="00940924">
        <w:rPr>
          <w:rFonts w:asciiTheme="majorBidi" w:hAnsiTheme="majorBidi" w:cstheme="majorBidi"/>
        </w:rPr>
        <w:t>Memelihara bacaan dan ucapan huruf-hurufnya.</w:t>
      </w:r>
    </w:p>
    <w:p w:rsidR="001C408A" w:rsidRPr="00940924" w:rsidRDefault="001C408A" w:rsidP="00AD35C6">
      <w:pPr>
        <w:pStyle w:val="ListParagraph"/>
        <w:numPr>
          <w:ilvl w:val="0"/>
          <w:numId w:val="32"/>
        </w:numPr>
        <w:spacing w:line="480" w:lineRule="auto"/>
        <w:ind w:left="1276" w:hanging="283"/>
        <w:jc w:val="both"/>
        <w:rPr>
          <w:rFonts w:asciiTheme="majorBidi" w:hAnsiTheme="majorBidi" w:cstheme="majorBidi"/>
        </w:rPr>
      </w:pPr>
      <w:r w:rsidRPr="00940924">
        <w:rPr>
          <w:rFonts w:asciiTheme="majorBidi" w:hAnsiTheme="majorBidi" w:cstheme="majorBidi"/>
        </w:rPr>
        <w:t>Memahami Hadits dengan baik untuk dapat kita pergunakan dalam menghadapi berbagaimacam berbagai persoalan hidup kita.</w:t>
      </w:r>
    </w:p>
    <w:p w:rsidR="001C408A" w:rsidRPr="00940924" w:rsidRDefault="001C408A" w:rsidP="00AA0882">
      <w:pPr>
        <w:pStyle w:val="ListParagraph"/>
        <w:numPr>
          <w:ilvl w:val="0"/>
          <w:numId w:val="32"/>
        </w:numPr>
        <w:spacing w:line="480" w:lineRule="auto"/>
        <w:ind w:left="1134" w:hanging="283"/>
        <w:jc w:val="both"/>
        <w:rPr>
          <w:rFonts w:asciiTheme="majorBidi" w:hAnsiTheme="majorBidi" w:cstheme="majorBidi"/>
        </w:rPr>
      </w:pPr>
      <w:r w:rsidRPr="00940924">
        <w:rPr>
          <w:rFonts w:asciiTheme="majorBidi" w:hAnsiTheme="majorBidi" w:cstheme="majorBidi"/>
        </w:rPr>
        <w:lastRenderedPageBreak/>
        <w:t>Mengenal be</w:t>
      </w:r>
      <w:r w:rsidR="003D6896" w:rsidRPr="00940924">
        <w:rPr>
          <w:rFonts w:asciiTheme="majorBidi" w:hAnsiTheme="majorBidi" w:cstheme="majorBidi"/>
        </w:rPr>
        <w:t>rbagai macam</w:t>
      </w:r>
      <w:r w:rsidR="00ED018A" w:rsidRPr="00940924">
        <w:rPr>
          <w:rFonts w:asciiTheme="majorBidi" w:hAnsiTheme="majorBidi" w:cstheme="majorBidi"/>
        </w:rPr>
        <w:t xml:space="preserve"> </w:t>
      </w:r>
      <w:r w:rsidR="003D6896" w:rsidRPr="00940924">
        <w:rPr>
          <w:rFonts w:asciiTheme="majorBidi" w:hAnsiTheme="majorBidi" w:cstheme="majorBidi"/>
        </w:rPr>
        <w:t>segi kehidupan Rosu</w:t>
      </w:r>
      <w:r w:rsidRPr="00940924">
        <w:rPr>
          <w:rFonts w:asciiTheme="majorBidi" w:hAnsiTheme="majorBidi" w:cstheme="majorBidi"/>
        </w:rPr>
        <w:t>l</w:t>
      </w:r>
      <w:r w:rsidR="003D6896" w:rsidRPr="00940924">
        <w:rPr>
          <w:rFonts w:asciiTheme="majorBidi" w:hAnsiTheme="majorBidi" w:cstheme="majorBidi"/>
        </w:rPr>
        <w:t xml:space="preserve"> </w:t>
      </w:r>
      <w:r w:rsidRPr="00940924">
        <w:rPr>
          <w:rFonts w:asciiTheme="majorBidi" w:hAnsiTheme="majorBidi" w:cstheme="majorBidi"/>
        </w:rPr>
        <w:t>untuk mendorong pemuda-pemuda kita mengikuti petunjuk dan perintah-perintahnya.</w:t>
      </w:r>
      <w:r w:rsidRPr="00940924">
        <w:rPr>
          <w:rStyle w:val="FootnoteReference"/>
          <w:rFonts w:asciiTheme="majorBidi" w:hAnsiTheme="majorBidi" w:cstheme="majorBidi"/>
        </w:rPr>
        <w:footnoteReference w:id="53"/>
      </w:r>
    </w:p>
    <w:p w:rsidR="001C408A" w:rsidRPr="00940924" w:rsidRDefault="001C408A" w:rsidP="00F2176E">
      <w:pPr>
        <w:pStyle w:val="ListParagraph"/>
        <w:numPr>
          <w:ilvl w:val="2"/>
          <w:numId w:val="64"/>
        </w:numPr>
        <w:spacing w:line="480" w:lineRule="auto"/>
        <w:ind w:left="851" w:hanging="284"/>
        <w:jc w:val="both"/>
        <w:rPr>
          <w:rFonts w:asciiTheme="majorBidi" w:hAnsiTheme="majorBidi" w:cstheme="majorBidi"/>
        </w:rPr>
      </w:pPr>
      <w:r w:rsidRPr="00940924">
        <w:rPr>
          <w:rFonts w:asciiTheme="majorBidi" w:hAnsiTheme="majorBidi" w:cstheme="majorBidi"/>
        </w:rPr>
        <w:t>Fungsi AL Qur’an dan Hadits</w:t>
      </w:r>
    </w:p>
    <w:p w:rsidR="001C408A" w:rsidRPr="00940924" w:rsidRDefault="001C408A" w:rsidP="00F2176E">
      <w:pPr>
        <w:pStyle w:val="ListParagraph"/>
        <w:spacing w:line="480" w:lineRule="auto"/>
        <w:ind w:left="851" w:firstLine="709"/>
        <w:jc w:val="both"/>
        <w:rPr>
          <w:rFonts w:asciiTheme="majorBidi" w:hAnsiTheme="majorBidi" w:cstheme="majorBidi"/>
        </w:rPr>
      </w:pPr>
      <w:r w:rsidRPr="00940924">
        <w:rPr>
          <w:rFonts w:asciiTheme="majorBidi" w:hAnsiTheme="majorBidi" w:cstheme="majorBidi"/>
        </w:rPr>
        <w:t>Dari sudut isi atau substansinya, fungsi Al Qur’an sebagai tersurat dalam nama-namanya adalah sebagai berikut.</w:t>
      </w:r>
    </w:p>
    <w:p w:rsidR="001C408A" w:rsidRPr="00940924" w:rsidRDefault="001C408A" w:rsidP="00F2176E">
      <w:pPr>
        <w:pStyle w:val="ListParagraph"/>
        <w:numPr>
          <w:ilvl w:val="0"/>
          <w:numId w:val="33"/>
        </w:numPr>
        <w:spacing w:line="480" w:lineRule="auto"/>
        <w:ind w:left="1276" w:hanging="425"/>
        <w:jc w:val="both"/>
        <w:rPr>
          <w:rFonts w:asciiTheme="majorBidi" w:hAnsiTheme="majorBidi" w:cstheme="majorBidi"/>
        </w:rPr>
      </w:pPr>
      <w:r w:rsidRPr="00940924">
        <w:rPr>
          <w:rFonts w:asciiTheme="majorBidi" w:hAnsiTheme="majorBidi" w:cstheme="majorBidi"/>
          <w:i/>
          <w:iCs/>
        </w:rPr>
        <w:t>Al-huda</w:t>
      </w:r>
      <w:r w:rsidRPr="00940924">
        <w:rPr>
          <w:rFonts w:asciiTheme="majorBidi" w:hAnsiTheme="majorBidi" w:cstheme="majorBidi"/>
        </w:rPr>
        <w:t xml:space="preserve"> (petunjuk). Dalam Al-Qur’an terdapat tiga kategori tentang posisi Al Qur’an sebagai petunjuk</w:t>
      </w:r>
      <w:r w:rsidRPr="00940924">
        <w:rPr>
          <w:rFonts w:asciiTheme="majorBidi" w:hAnsiTheme="majorBidi" w:cstheme="majorBidi"/>
          <w:i/>
          <w:iCs/>
        </w:rPr>
        <w:t>. Pertama</w:t>
      </w:r>
      <w:r w:rsidRPr="00940924">
        <w:rPr>
          <w:rFonts w:asciiTheme="majorBidi" w:hAnsiTheme="majorBidi" w:cstheme="majorBidi"/>
        </w:rPr>
        <w:t>, petunjuk bagi manusia secara umum. Alloh berfirman, “</w:t>
      </w:r>
      <w:r w:rsidRPr="00940924">
        <w:rPr>
          <w:rFonts w:asciiTheme="majorBidi" w:hAnsiTheme="majorBidi" w:cstheme="majorBidi"/>
          <w:i/>
          <w:iCs/>
        </w:rPr>
        <w:t>Bulan ramadhan adalah bulan diturunkannya Al Qur’an yang berfungsi sebagai petunjuk bagi manusia dan penjelasan-penjelasan mengenai petunjuk itu</w:t>
      </w:r>
      <w:r w:rsidRPr="00940924">
        <w:rPr>
          <w:rFonts w:asciiTheme="majorBidi" w:hAnsiTheme="majorBidi" w:cstheme="majorBidi"/>
        </w:rPr>
        <w:t xml:space="preserve">…”(Q.S. al-Baqarah:185). </w:t>
      </w:r>
      <w:r w:rsidRPr="00940924">
        <w:rPr>
          <w:rFonts w:asciiTheme="majorBidi" w:hAnsiTheme="majorBidi" w:cstheme="majorBidi"/>
          <w:i/>
          <w:iCs/>
        </w:rPr>
        <w:t>Kedua,</w:t>
      </w:r>
      <w:r w:rsidRPr="00940924">
        <w:rPr>
          <w:rFonts w:asciiTheme="majorBidi" w:hAnsiTheme="majorBidi" w:cstheme="majorBidi"/>
        </w:rPr>
        <w:t xml:space="preserve"> Al Qur’an sebagai petunjuk bagi orang-orang yang bertakwa. Alloh berfirman, “</w:t>
      </w:r>
      <w:r w:rsidRPr="00940924">
        <w:rPr>
          <w:rFonts w:asciiTheme="majorBidi" w:hAnsiTheme="majorBidi" w:cstheme="majorBidi"/>
          <w:i/>
          <w:iCs/>
        </w:rPr>
        <w:t>Kitab Al Qur’an ini tidak ada keraguan di dalamnya, petunjuk bagi orang-orang yang bertakwa</w:t>
      </w:r>
      <w:r w:rsidRPr="00940924">
        <w:rPr>
          <w:rFonts w:asciiTheme="majorBidi" w:hAnsiTheme="majorBidi" w:cstheme="majorBidi"/>
        </w:rPr>
        <w:t xml:space="preserve">.”(Q.S. al-Baqarah:2),. </w:t>
      </w:r>
      <w:r w:rsidRPr="00940924">
        <w:rPr>
          <w:rFonts w:asciiTheme="majorBidi" w:hAnsiTheme="majorBidi" w:cstheme="majorBidi"/>
          <w:i/>
          <w:iCs/>
        </w:rPr>
        <w:t>Ketiga,</w:t>
      </w:r>
      <w:r w:rsidRPr="00940924">
        <w:rPr>
          <w:rFonts w:asciiTheme="majorBidi" w:hAnsiTheme="majorBidi" w:cstheme="majorBidi"/>
        </w:rPr>
        <w:t xml:space="preserve"> petunjuk bagi orang-orang yang beriman. Alloh berfirman”…</w:t>
      </w:r>
      <w:r w:rsidRPr="00940924">
        <w:rPr>
          <w:rFonts w:asciiTheme="majorBidi" w:hAnsiTheme="majorBidi" w:cstheme="majorBidi"/>
          <w:i/>
          <w:iCs/>
        </w:rPr>
        <w:t>katakanlah: Al Qur’an itu adalah petunjuk bagi orang-orang yang beriman</w:t>
      </w:r>
      <w:r w:rsidRPr="00940924">
        <w:rPr>
          <w:rFonts w:asciiTheme="majorBidi" w:hAnsiTheme="majorBidi" w:cstheme="majorBidi"/>
        </w:rPr>
        <w:t xml:space="preserve">…”(Q.S. Fushsilat”44). </w:t>
      </w:r>
    </w:p>
    <w:p w:rsidR="001C408A" w:rsidRPr="00940924" w:rsidRDefault="001C408A" w:rsidP="00F2176E">
      <w:pPr>
        <w:pStyle w:val="ListParagraph"/>
        <w:numPr>
          <w:ilvl w:val="0"/>
          <w:numId w:val="33"/>
        </w:numPr>
        <w:spacing w:line="480" w:lineRule="auto"/>
        <w:ind w:left="1276" w:hanging="425"/>
        <w:jc w:val="both"/>
        <w:rPr>
          <w:rFonts w:asciiTheme="majorBidi" w:hAnsiTheme="majorBidi" w:cstheme="majorBidi"/>
        </w:rPr>
      </w:pPr>
      <w:r w:rsidRPr="00940924">
        <w:rPr>
          <w:rFonts w:asciiTheme="majorBidi" w:hAnsiTheme="majorBidi" w:cstheme="majorBidi"/>
        </w:rPr>
        <w:t xml:space="preserve">Al-furqan (pemisah). Dalam Al Qur’an dikatakan bahwa dia adalah penjelas untuk menbedakan bahkan memisahkan antara yang hak dan yang batil, atau antara yang benar dan yang salah. Alloh berfirman,”Bulan Ramadhan adalah bulan diturunkannya Al Quran yang berfungsi sebagai petunjuk bagi manusua dan penjelasan-penjelasan </w:t>
      </w:r>
      <w:r w:rsidRPr="00940924">
        <w:rPr>
          <w:rFonts w:asciiTheme="majorBidi" w:hAnsiTheme="majorBidi" w:cstheme="majorBidi"/>
        </w:rPr>
        <w:lastRenderedPageBreak/>
        <w:t>mengenai petunjuk itu dan pembeda (antara yang hak dan yang batil)…”(Q.S. al-Baqarah:185).</w:t>
      </w:r>
    </w:p>
    <w:p w:rsidR="001C408A" w:rsidRPr="00940924" w:rsidRDefault="001C408A" w:rsidP="00F2176E">
      <w:pPr>
        <w:pStyle w:val="ListParagraph"/>
        <w:numPr>
          <w:ilvl w:val="0"/>
          <w:numId w:val="33"/>
        </w:numPr>
        <w:spacing w:line="480" w:lineRule="auto"/>
        <w:ind w:left="1276" w:hanging="425"/>
        <w:jc w:val="both"/>
        <w:rPr>
          <w:rFonts w:asciiTheme="majorBidi" w:hAnsiTheme="majorBidi" w:cstheme="majorBidi"/>
        </w:rPr>
      </w:pPr>
      <w:r w:rsidRPr="00940924">
        <w:rPr>
          <w:rFonts w:asciiTheme="majorBidi" w:hAnsiTheme="majorBidi" w:cstheme="majorBidi"/>
          <w:i/>
          <w:iCs/>
        </w:rPr>
        <w:t>Al-syifa</w:t>
      </w:r>
      <w:r w:rsidRPr="00940924">
        <w:rPr>
          <w:rFonts w:asciiTheme="majorBidi" w:hAnsiTheme="majorBidi" w:cstheme="majorBidi"/>
        </w:rPr>
        <w:t xml:space="preserve"> (obat). Dalam Al Qur’an dikatakan bahwa ia berfungsi sebagai obat bagi penyakit-penyakit yang ada dalam dada (mungkin yang dimaksud disini adalah penyakit psikologis). Alloh berfirman</w:t>
      </w:r>
      <w:r w:rsidRPr="00940924">
        <w:rPr>
          <w:rFonts w:asciiTheme="majorBidi" w:hAnsiTheme="majorBidi" w:cstheme="majorBidi"/>
          <w:i/>
          <w:iCs/>
        </w:rPr>
        <w:t>,”Hai manusia, sesungguhnya telah dat</w:t>
      </w:r>
      <w:r w:rsidR="00F2176E" w:rsidRPr="00940924">
        <w:rPr>
          <w:rFonts w:asciiTheme="majorBidi" w:hAnsiTheme="majorBidi" w:cstheme="majorBidi"/>
          <w:i/>
          <w:iCs/>
        </w:rPr>
        <w:t>a</w:t>
      </w:r>
      <w:r w:rsidRPr="00940924">
        <w:rPr>
          <w:rFonts w:asciiTheme="majorBidi" w:hAnsiTheme="majorBidi" w:cstheme="majorBidi"/>
          <w:i/>
          <w:iCs/>
        </w:rPr>
        <w:t>ng kepadamu pelajaran dari tuhanmu</w:t>
      </w:r>
      <w:r w:rsidR="00F2176E" w:rsidRPr="00940924">
        <w:rPr>
          <w:rFonts w:asciiTheme="majorBidi" w:hAnsiTheme="majorBidi" w:cstheme="majorBidi"/>
          <w:i/>
          <w:iCs/>
        </w:rPr>
        <w:t xml:space="preserve"> </w:t>
      </w:r>
      <w:r w:rsidRPr="00940924">
        <w:rPr>
          <w:rFonts w:asciiTheme="majorBidi" w:hAnsiTheme="majorBidi" w:cstheme="majorBidi"/>
          <w:i/>
          <w:iCs/>
        </w:rPr>
        <w:t>dan penyembuh bagi penyakit-penyakit (yang berada) dalam dada</w:t>
      </w:r>
      <w:r w:rsidRPr="00940924">
        <w:rPr>
          <w:rFonts w:asciiTheme="majorBidi" w:hAnsiTheme="majorBidi" w:cstheme="majorBidi"/>
        </w:rPr>
        <w:t>…”(Q.S. Yunus:57).</w:t>
      </w:r>
    </w:p>
    <w:p w:rsidR="00EA5C62" w:rsidRPr="00940924" w:rsidRDefault="001C408A" w:rsidP="00F2176E">
      <w:pPr>
        <w:pStyle w:val="ListParagraph"/>
        <w:numPr>
          <w:ilvl w:val="0"/>
          <w:numId w:val="33"/>
        </w:numPr>
        <w:spacing w:line="480" w:lineRule="auto"/>
        <w:ind w:left="1276" w:hanging="425"/>
        <w:jc w:val="both"/>
        <w:rPr>
          <w:rFonts w:asciiTheme="majorBidi" w:hAnsiTheme="majorBidi" w:cstheme="majorBidi"/>
          <w:i/>
          <w:iCs/>
        </w:rPr>
      </w:pPr>
      <w:r w:rsidRPr="00940924">
        <w:rPr>
          <w:rFonts w:asciiTheme="majorBidi" w:hAnsiTheme="majorBidi" w:cstheme="majorBidi"/>
          <w:i/>
          <w:iCs/>
        </w:rPr>
        <w:t>Al-mau’izhah</w:t>
      </w:r>
      <w:r w:rsidRPr="00940924">
        <w:rPr>
          <w:rFonts w:asciiTheme="majorBidi" w:hAnsiTheme="majorBidi" w:cstheme="majorBidi"/>
        </w:rPr>
        <w:t xml:space="preserve"> (nasihat). Dalam Al-Qur’an dikatakan bahwa ia berfungsi sebagai nasihat bagi orang-orang yang bertaqwa. Alloh berfirman,”</w:t>
      </w:r>
      <w:r w:rsidRPr="00940924">
        <w:rPr>
          <w:rFonts w:asciiTheme="majorBidi" w:hAnsiTheme="majorBidi" w:cstheme="majorBidi"/>
          <w:i/>
          <w:iCs/>
        </w:rPr>
        <w:t>Al Qur’an ini adalah penerangan bag</w:t>
      </w:r>
      <w:r w:rsidRPr="00940924">
        <w:rPr>
          <w:rFonts w:asciiTheme="majorBidi" w:hAnsiTheme="majorBidi" w:cstheme="majorBidi"/>
        </w:rPr>
        <w:t xml:space="preserve">i </w:t>
      </w:r>
      <w:r w:rsidRPr="00940924">
        <w:rPr>
          <w:rFonts w:asciiTheme="majorBidi" w:hAnsiTheme="majorBidi" w:cstheme="majorBidi"/>
          <w:i/>
          <w:iCs/>
        </w:rPr>
        <w:t xml:space="preserve">seluruh manusia, dan petunjuk serta pelajaran bagi orang orang yang bertaqwa.” </w:t>
      </w:r>
      <w:r w:rsidRPr="00940924">
        <w:rPr>
          <w:rFonts w:asciiTheme="majorBidi" w:hAnsiTheme="majorBidi" w:cstheme="majorBidi"/>
        </w:rPr>
        <w:t>(Q.S.Ali Imran:138).</w:t>
      </w:r>
      <w:r w:rsidRPr="00940924">
        <w:rPr>
          <w:rStyle w:val="FootnoteReference"/>
          <w:rFonts w:asciiTheme="majorBidi" w:hAnsiTheme="majorBidi" w:cstheme="majorBidi"/>
        </w:rPr>
        <w:footnoteReference w:id="54"/>
      </w:r>
    </w:p>
    <w:p w:rsidR="001C408A" w:rsidRPr="00940924" w:rsidRDefault="001C408A" w:rsidP="00AA0882">
      <w:pPr>
        <w:pStyle w:val="ListParagraph"/>
        <w:spacing w:line="480" w:lineRule="auto"/>
        <w:ind w:left="709" w:firstLine="709"/>
        <w:jc w:val="both"/>
        <w:rPr>
          <w:rFonts w:asciiTheme="majorBidi" w:hAnsiTheme="majorBidi" w:cstheme="majorBidi"/>
        </w:rPr>
      </w:pPr>
      <w:r w:rsidRPr="00940924">
        <w:rPr>
          <w:rFonts w:asciiTheme="majorBidi" w:hAnsiTheme="majorBidi" w:cstheme="majorBidi"/>
        </w:rPr>
        <w:t>Ada tiga peranan Al-Hadis di samping Al-Quran sebagai sumber agama dan ajaran islam sebagaiman dikemukakan Daud Ali yaitu:</w:t>
      </w:r>
    </w:p>
    <w:p w:rsidR="001C408A" w:rsidRPr="00940924" w:rsidRDefault="001C408A" w:rsidP="00AA0882">
      <w:pPr>
        <w:pStyle w:val="ListParagraph"/>
        <w:numPr>
          <w:ilvl w:val="0"/>
          <w:numId w:val="34"/>
        </w:numPr>
        <w:spacing w:line="480" w:lineRule="auto"/>
        <w:ind w:left="993" w:hanging="284"/>
        <w:jc w:val="both"/>
        <w:rPr>
          <w:rFonts w:asciiTheme="majorBidi" w:hAnsiTheme="majorBidi" w:cstheme="majorBidi"/>
        </w:rPr>
      </w:pPr>
      <w:r w:rsidRPr="00940924">
        <w:rPr>
          <w:rFonts w:asciiTheme="majorBidi" w:hAnsiTheme="majorBidi" w:cstheme="majorBidi"/>
        </w:rPr>
        <w:t>Menegaskan lebih lanjut ketentuan yang terdapt dalam Al Qur’an . Misalnya, mengenai sholat. Di dalam Al Qur’an ada ketentuan mengenai sholat. Ketentuan itu ditegaskan lagi pelaksanaannya dalam sunnah Rosulullah.</w:t>
      </w:r>
    </w:p>
    <w:p w:rsidR="001C408A" w:rsidRPr="00940924" w:rsidRDefault="001C408A" w:rsidP="00AA0882">
      <w:pPr>
        <w:pStyle w:val="ListParagraph"/>
        <w:numPr>
          <w:ilvl w:val="0"/>
          <w:numId w:val="34"/>
        </w:numPr>
        <w:spacing w:line="480" w:lineRule="auto"/>
        <w:ind w:left="993" w:hanging="284"/>
        <w:jc w:val="both"/>
        <w:rPr>
          <w:rFonts w:asciiTheme="majorBidi" w:hAnsiTheme="majorBidi" w:cstheme="majorBidi"/>
        </w:rPr>
      </w:pPr>
      <w:r w:rsidRPr="00940924">
        <w:rPr>
          <w:rFonts w:asciiTheme="majorBidi" w:hAnsiTheme="majorBidi" w:cstheme="majorBidi"/>
        </w:rPr>
        <w:t xml:space="preserve">Sebagai penjelasan isi Al Qur’an. Misalnya, menganai sholat. Di dalam Al Qur’an Alloh SWT  memerintahkan manusia mendirikan sholat. Namun di </w:t>
      </w:r>
      <w:r w:rsidRPr="00940924">
        <w:rPr>
          <w:rFonts w:asciiTheme="majorBidi" w:hAnsiTheme="majorBidi" w:cstheme="majorBidi"/>
        </w:rPr>
        <w:lastRenderedPageBreak/>
        <w:t>dalam kitab suci itu tidak dijelaskan banyaknya raka’at, cara, rukun dan syarat mendirikan sholat. Nabilah yang menyebut sambil mencontohkan jumlah raka’at setiap sholat, cara, rukun dan syarat mendirikan sholat.</w:t>
      </w:r>
    </w:p>
    <w:p w:rsidR="00697FBF" w:rsidRPr="00940924" w:rsidRDefault="001C408A" w:rsidP="00AA0882">
      <w:pPr>
        <w:pStyle w:val="ListParagraph"/>
        <w:numPr>
          <w:ilvl w:val="0"/>
          <w:numId w:val="34"/>
        </w:numPr>
        <w:spacing w:line="480" w:lineRule="auto"/>
        <w:ind w:left="993" w:hanging="284"/>
        <w:jc w:val="both"/>
        <w:rPr>
          <w:rFonts w:asciiTheme="majorBidi" w:hAnsiTheme="majorBidi" w:cstheme="majorBidi"/>
        </w:rPr>
      </w:pPr>
      <w:r w:rsidRPr="00940924">
        <w:rPr>
          <w:rFonts w:asciiTheme="majorBidi" w:hAnsiTheme="majorBidi" w:cstheme="majorBidi"/>
        </w:rPr>
        <w:t>Menambahkan atau mengembangkan sesuatu yang tidak ada atau samar-samar ketentuannya di dalam al Qur’an. Contohnya, larangan Nabi mempermadu (mengawini sekaligus atau mengawini pada waktu bersamaan) seorang perempuan dengan bibinya. Larangan ini tidak terdapat dalam larangan-larangan perkawinan di surat an-Nisa’ ayat 23. Namun kalau dilihat hikmah larangan itu jelas bahwa larangan tersebut mencegah rusak atau putusnya hubungan silaturahim, antara kedua kerabat dekat.</w:t>
      </w:r>
      <w:r w:rsidRPr="00940924">
        <w:rPr>
          <w:rStyle w:val="FootnoteReference"/>
          <w:rFonts w:asciiTheme="majorBidi" w:hAnsiTheme="majorBidi" w:cstheme="majorBidi"/>
        </w:rPr>
        <w:footnoteReference w:id="55"/>
      </w:r>
    </w:p>
    <w:p w:rsidR="001C408A" w:rsidRPr="00940924" w:rsidRDefault="001C408A" w:rsidP="00AA0882">
      <w:pPr>
        <w:pStyle w:val="ListParagraph"/>
        <w:numPr>
          <w:ilvl w:val="0"/>
          <w:numId w:val="33"/>
        </w:numPr>
        <w:spacing w:line="480" w:lineRule="auto"/>
        <w:ind w:left="567" w:hanging="283"/>
        <w:jc w:val="both"/>
        <w:rPr>
          <w:rFonts w:asciiTheme="majorBidi" w:hAnsiTheme="majorBidi" w:cstheme="majorBidi"/>
        </w:rPr>
      </w:pPr>
      <w:r w:rsidRPr="00940924">
        <w:rPr>
          <w:rFonts w:asciiTheme="majorBidi" w:hAnsiTheme="majorBidi" w:cstheme="majorBidi"/>
        </w:rPr>
        <w:t xml:space="preserve">Tujuan dan fungsi mata pelajaran Al Qur’an Hadits. </w:t>
      </w:r>
    </w:p>
    <w:p w:rsidR="001C408A" w:rsidRPr="00940924" w:rsidRDefault="001C408A" w:rsidP="00AA0882">
      <w:pPr>
        <w:pStyle w:val="ListParagraph"/>
        <w:spacing w:line="480" w:lineRule="auto"/>
        <w:ind w:left="709" w:firstLine="720"/>
        <w:jc w:val="both"/>
        <w:rPr>
          <w:rFonts w:asciiTheme="majorBidi" w:hAnsiTheme="majorBidi" w:cstheme="majorBidi"/>
        </w:rPr>
      </w:pPr>
      <w:r w:rsidRPr="00940924">
        <w:rPr>
          <w:rFonts w:asciiTheme="majorBidi" w:hAnsiTheme="majorBidi" w:cstheme="majorBidi"/>
        </w:rPr>
        <w:t>Mata pelajaran Pendidikan Agama Islam (PAI) pada madrasah yang memberikan pendidikan pada peserta didik untuk memahami dan mencintai Al Qur’an dan Hadits sebagai sumber ajaran islam dan mengamalkan isi kandungan dalam kehidupan sehari-hari.</w:t>
      </w:r>
    </w:p>
    <w:p w:rsidR="0071043D" w:rsidRPr="00940924" w:rsidRDefault="0071043D" w:rsidP="00AA0882">
      <w:pPr>
        <w:pStyle w:val="ListParagraph"/>
        <w:spacing w:line="480" w:lineRule="auto"/>
        <w:ind w:left="709" w:firstLine="709"/>
        <w:jc w:val="both"/>
        <w:rPr>
          <w:rFonts w:asciiTheme="majorBidi" w:hAnsiTheme="majorBidi" w:cstheme="majorBidi"/>
        </w:rPr>
      </w:pPr>
      <w:r w:rsidRPr="00940924">
        <w:rPr>
          <w:rFonts w:asciiTheme="majorBidi" w:hAnsiTheme="majorBidi" w:cstheme="majorBidi"/>
        </w:rPr>
        <w:t xml:space="preserve">Mata pelajaran Al-Qur’an Hadits di Aliyah adalah salah satu mata pelajaran Pendidikan Agama Islam yang merupakan peningkatan dari Al-Qur’an Hadits yang telah dipelajari peserta didik di SMP/MTS. Peningkatan tersebut dilakukan dengan cara mempelajari, memperdalam serta memperkaya </w:t>
      </w:r>
      <w:r w:rsidRPr="00940924">
        <w:rPr>
          <w:rFonts w:asciiTheme="majorBidi" w:hAnsiTheme="majorBidi" w:cstheme="majorBidi"/>
        </w:rPr>
        <w:lastRenderedPageBreak/>
        <w:t>kajian al-Quran dan al-Hadits terutama menyangkut dasar-dasar keilmuannya sebagai persiapan untuk melanjutkan ke pendidikan yang lebih tinggi, serta memahami dan menerapkan tema-tema tentang manusia dan tanggung jawabnya dimuka bumi, demokrasi serta pengembangan ilmu pengetahuan dan teknologi dalam perspektif Al Qur;an dan Hadits sebagai persiapan untuk hidup bermasyarakat. Secara substansial, mata pelajaraan al Qur’an Hadits memilki kontribusi dalam memberikan motivasi kepada peserta didik untuk mempelajari dan mempraktikkan ajaran dan nilai-nilai yang terkandung dalam Al Qur’an dan Hadits sebagai sumber utama ajaran islam dan sekaligus menjadi pegangan dan pedoman hidup dalam kehidupan sehari-hari.</w:t>
      </w:r>
    </w:p>
    <w:p w:rsidR="001C408A" w:rsidRPr="00940924" w:rsidRDefault="001C408A" w:rsidP="00220183">
      <w:pPr>
        <w:pStyle w:val="ListParagraph"/>
        <w:spacing w:line="480" w:lineRule="auto"/>
        <w:ind w:left="709" w:firstLine="709"/>
        <w:jc w:val="both"/>
        <w:rPr>
          <w:rFonts w:asciiTheme="majorBidi" w:hAnsiTheme="majorBidi" w:cstheme="majorBidi"/>
        </w:rPr>
      </w:pPr>
      <w:r w:rsidRPr="00940924">
        <w:rPr>
          <w:rFonts w:asciiTheme="majorBidi" w:hAnsiTheme="majorBidi" w:cstheme="majorBidi"/>
        </w:rPr>
        <w:t>Pembelajaran Al Q</w:t>
      </w:r>
      <w:r w:rsidR="00220183" w:rsidRPr="00940924">
        <w:rPr>
          <w:rFonts w:asciiTheme="majorBidi" w:hAnsiTheme="majorBidi" w:cstheme="majorBidi"/>
        </w:rPr>
        <w:t>u</w:t>
      </w:r>
      <w:r w:rsidRPr="00940924">
        <w:rPr>
          <w:rFonts w:asciiTheme="majorBidi" w:hAnsiTheme="majorBidi" w:cstheme="majorBidi"/>
        </w:rPr>
        <w:t>r’an dan Hadits bertujuan agar peserta didik gemar untuk membaca Al Quran dan Hadits dengan benar, serta mempelajarinya, memahami, meyakini kebenarannya, dan mengamalkan ajaran-ajaran dan nilai yang terkandung di dalamnya sebagai petunjuk dan pedoman dalam seluruh aspek kehidupanya.</w:t>
      </w:r>
    </w:p>
    <w:p w:rsidR="001C408A" w:rsidRPr="00940924" w:rsidRDefault="001C408A" w:rsidP="00AA0882">
      <w:pPr>
        <w:pStyle w:val="ListParagraph"/>
        <w:spacing w:line="480" w:lineRule="auto"/>
        <w:ind w:left="709"/>
        <w:jc w:val="both"/>
        <w:rPr>
          <w:rFonts w:asciiTheme="majorBidi" w:hAnsiTheme="majorBidi" w:cstheme="majorBidi"/>
        </w:rPr>
      </w:pPr>
      <w:r w:rsidRPr="00940924">
        <w:rPr>
          <w:rFonts w:asciiTheme="majorBidi" w:hAnsiTheme="majorBidi" w:cstheme="majorBidi"/>
        </w:rPr>
        <w:t>Mata pelajaran Al-Qur’an-Hadits bertujuan untuk:</w:t>
      </w:r>
    </w:p>
    <w:p w:rsidR="001C408A" w:rsidRPr="00940924" w:rsidRDefault="001C408A" w:rsidP="00AA0882">
      <w:pPr>
        <w:pStyle w:val="ListParagraph"/>
        <w:numPr>
          <w:ilvl w:val="0"/>
          <w:numId w:val="61"/>
        </w:numPr>
        <w:tabs>
          <w:tab w:val="clear" w:pos="720"/>
          <w:tab w:val="num" w:pos="993"/>
        </w:tabs>
        <w:spacing w:line="480" w:lineRule="auto"/>
        <w:ind w:left="993" w:hanging="284"/>
        <w:jc w:val="both"/>
        <w:rPr>
          <w:rFonts w:asciiTheme="majorBidi" w:hAnsiTheme="majorBidi" w:cstheme="majorBidi"/>
        </w:rPr>
      </w:pPr>
      <w:r w:rsidRPr="00940924">
        <w:rPr>
          <w:rFonts w:asciiTheme="majorBidi" w:hAnsiTheme="majorBidi" w:cstheme="majorBidi"/>
        </w:rPr>
        <w:t xml:space="preserve">Meningkatkan kecintaan peserta didik terhadap al-Qur’an dan hadits </w:t>
      </w:r>
    </w:p>
    <w:p w:rsidR="001C408A" w:rsidRPr="00940924" w:rsidRDefault="001C408A" w:rsidP="00AA0882">
      <w:pPr>
        <w:pStyle w:val="ListParagraph"/>
        <w:numPr>
          <w:ilvl w:val="0"/>
          <w:numId w:val="61"/>
        </w:numPr>
        <w:tabs>
          <w:tab w:val="clear" w:pos="720"/>
          <w:tab w:val="num" w:pos="993"/>
        </w:tabs>
        <w:spacing w:line="480" w:lineRule="auto"/>
        <w:ind w:left="993" w:hanging="284"/>
        <w:jc w:val="both"/>
        <w:rPr>
          <w:rFonts w:asciiTheme="majorBidi" w:hAnsiTheme="majorBidi" w:cstheme="majorBidi"/>
        </w:rPr>
      </w:pPr>
      <w:r w:rsidRPr="00940924">
        <w:rPr>
          <w:rFonts w:asciiTheme="majorBidi" w:hAnsiTheme="majorBidi" w:cstheme="majorBidi"/>
        </w:rPr>
        <w:t xml:space="preserve">Membekali peserta didik dengan dalil-dalil yang terdapat dalam al-Qur’an dan hadits sebagai pedoman dalam menyikapi dan menghadapi kehidupan </w:t>
      </w:r>
    </w:p>
    <w:p w:rsidR="007F0F25" w:rsidRPr="00940924" w:rsidRDefault="001C408A" w:rsidP="00F2176E">
      <w:pPr>
        <w:pStyle w:val="ListParagraph"/>
        <w:numPr>
          <w:ilvl w:val="0"/>
          <w:numId w:val="61"/>
        </w:numPr>
        <w:tabs>
          <w:tab w:val="clear" w:pos="720"/>
          <w:tab w:val="num" w:pos="993"/>
        </w:tabs>
        <w:spacing w:line="480" w:lineRule="auto"/>
        <w:ind w:left="993" w:hanging="284"/>
        <w:jc w:val="both"/>
        <w:rPr>
          <w:rFonts w:asciiTheme="majorBidi" w:hAnsiTheme="majorBidi" w:cstheme="majorBidi"/>
        </w:rPr>
      </w:pPr>
      <w:r w:rsidRPr="00940924">
        <w:rPr>
          <w:rFonts w:asciiTheme="majorBidi" w:hAnsiTheme="majorBidi" w:cstheme="majorBidi"/>
        </w:rPr>
        <w:lastRenderedPageBreak/>
        <w:t xml:space="preserve">Meningkatkan pemahaman dan pengamalan isi kandungan al-Qur’an dan hadits yang dilandasi oleh dasar-dasar keilmuan tentang al-Qur’an dan hadits </w:t>
      </w:r>
      <w:r w:rsidR="00CE435F" w:rsidRPr="00940924">
        <w:rPr>
          <w:rStyle w:val="FootnoteReference"/>
          <w:rFonts w:asciiTheme="majorBidi" w:hAnsiTheme="majorBidi" w:cstheme="majorBidi"/>
        </w:rPr>
        <w:footnoteReference w:id="56"/>
      </w:r>
    </w:p>
    <w:p w:rsidR="00021CB4" w:rsidRPr="00940924" w:rsidRDefault="00021CB4" w:rsidP="00AA0882">
      <w:pPr>
        <w:pStyle w:val="ListParagraph"/>
        <w:numPr>
          <w:ilvl w:val="4"/>
          <w:numId w:val="38"/>
        </w:numPr>
        <w:spacing w:line="480" w:lineRule="auto"/>
        <w:ind w:left="426" w:hanging="426"/>
        <w:jc w:val="both"/>
        <w:rPr>
          <w:rFonts w:asciiTheme="majorBidi" w:hAnsiTheme="majorBidi" w:cstheme="majorBidi"/>
          <w:b/>
          <w:bCs/>
        </w:rPr>
      </w:pPr>
      <w:r w:rsidRPr="00940924">
        <w:rPr>
          <w:rFonts w:asciiTheme="majorBidi" w:hAnsiTheme="majorBidi" w:cstheme="majorBidi"/>
          <w:b/>
          <w:bCs/>
        </w:rPr>
        <w:t>Tinjauan Mengenai Srategi Guru Al Qur’an Hadits Dalam Mengatasi Kesu</w:t>
      </w:r>
      <w:r w:rsidR="007F0F25" w:rsidRPr="00940924">
        <w:rPr>
          <w:rFonts w:asciiTheme="majorBidi" w:hAnsiTheme="majorBidi" w:cstheme="majorBidi"/>
          <w:b/>
          <w:bCs/>
        </w:rPr>
        <w:t>litan Belajar Peserta Didik.</w:t>
      </w:r>
    </w:p>
    <w:p w:rsidR="00147C1D" w:rsidRPr="00940924" w:rsidRDefault="005E40E4" w:rsidP="00AA0882">
      <w:pPr>
        <w:pStyle w:val="ListParagraph"/>
        <w:numPr>
          <w:ilvl w:val="0"/>
          <w:numId w:val="66"/>
        </w:numPr>
        <w:spacing w:line="480" w:lineRule="auto"/>
        <w:ind w:left="709" w:hanging="283"/>
        <w:jc w:val="both"/>
        <w:rPr>
          <w:rFonts w:asciiTheme="majorBidi" w:hAnsiTheme="majorBidi" w:cstheme="majorBidi"/>
        </w:rPr>
      </w:pPr>
      <w:r w:rsidRPr="00940924">
        <w:rPr>
          <w:rFonts w:asciiTheme="majorBidi" w:hAnsiTheme="majorBidi" w:cstheme="majorBidi"/>
        </w:rPr>
        <w:t xml:space="preserve">Jenis </w:t>
      </w:r>
      <w:r w:rsidR="00C4526D" w:rsidRPr="00940924">
        <w:rPr>
          <w:rFonts w:asciiTheme="majorBidi" w:hAnsiTheme="majorBidi" w:cstheme="majorBidi"/>
        </w:rPr>
        <w:t xml:space="preserve">Kesulitan Belajar </w:t>
      </w:r>
      <w:r w:rsidR="007F0F25" w:rsidRPr="00940924">
        <w:rPr>
          <w:rFonts w:asciiTheme="majorBidi" w:hAnsiTheme="majorBidi" w:cstheme="majorBidi"/>
        </w:rPr>
        <w:t>Yang Dihadapi Peserta Didik.</w:t>
      </w:r>
    </w:p>
    <w:p w:rsidR="00C4526D" w:rsidRPr="00940924" w:rsidRDefault="00C4526D" w:rsidP="00AA0882">
      <w:pPr>
        <w:pStyle w:val="ListParagraph"/>
        <w:spacing w:line="480" w:lineRule="auto"/>
        <w:ind w:left="709" w:firstLine="731"/>
        <w:jc w:val="both"/>
        <w:rPr>
          <w:rFonts w:asciiTheme="majorBidi" w:hAnsiTheme="majorBidi" w:cstheme="majorBidi"/>
        </w:rPr>
      </w:pPr>
      <w:r w:rsidRPr="00940924">
        <w:rPr>
          <w:rFonts w:asciiTheme="majorBidi" w:hAnsiTheme="majorBidi" w:cstheme="majorBidi"/>
        </w:rPr>
        <w:t xml:space="preserve">Berdasarkan uraian diatas, maka penulis </w:t>
      </w:r>
      <w:r w:rsidR="00077B2D" w:rsidRPr="00940924">
        <w:rPr>
          <w:rFonts w:asciiTheme="majorBidi" w:hAnsiTheme="majorBidi" w:cstheme="majorBidi"/>
        </w:rPr>
        <w:t>berpendapat</w:t>
      </w:r>
      <w:r w:rsidRPr="00940924">
        <w:rPr>
          <w:rFonts w:asciiTheme="majorBidi" w:hAnsiTheme="majorBidi" w:cstheme="majorBidi"/>
        </w:rPr>
        <w:t xml:space="preserve"> bahwa di dalam proses pembelajaran tidak selamanya kegiatan belajar mengajar dapat berjalan dengan lancar. Hal itu sering dijumpai pada </w:t>
      </w:r>
      <w:r w:rsidR="0040143A" w:rsidRPr="00940924">
        <w:rPr>
          <w:rFonts w:asciiTheme="majorBidi" w:hAnsiTheme="majorBidi" w:cstheme="majorBidi"/>
        </w:rPr>
        <w:t>peserta didik</w:t>
      </w:r>
      <w:r w:rsidRPr="00940924">
        <w:rPr>
          <w:rFonts w:asciiTheme="majorBidi" w:hAnsiTheme="majorBidi" w:cstheme="majorBidi"/>
        </w:rPr>
        <w:t xml:space="preserve"> pada saat mengikuti pelajaran masih ada yang mengalami kesulitan dalam belajar. Tidak jauh beda dengan mata pelajaran yang lain, di dalam mata pelajaran al Qur’an Haditspun </w:t>
      </w:r>
      <w:r w:rsidR="0040143A" w:rsidRPr="00940924">
        <w:rPr>
          <w:rFonts w:asciiTheme="majorBidi" w:hAnsiTheme="majorBidi" w:cstheme="majorBidi"/>
        </w:rPr>
        <w:t>peserta didik</w:t>
      </w:r>
      <w:r w:rsidRPr="00940924">
        <w:rPr>
          <w:rFonts w:asciiTheme="majorBidi" w:hAnsiTheme="majorBidi" w:cstheme="majorBidi"/>
        </w:rPr>
        <w:t xml:space="preserve"> juga ada yang mengalami kesulitan belajar</w:t>
      </w:r>
      <w:r w:rsidR="00077B2D" w:rsidRPr="00940924">
        <w:rPr>
          <w:rFonts w:asciiTheme="majorBidi" w:hAnsiTheme="majorBidi" w:cstheme="majorBidi"/>
        </w:rPr>
        <w:t xml:space="preserve"> </w:t>
      </w:r>
      <w:r w:rsidRPr="00940924">
        <w:rPr>
          <w:rFonts w:asciiTheme="majorBidi" w:hAnsiTheme="majorBidi" w:cstheme="majorBidi"/>
        </w:rPr>
        <w:t>yang sama dengan pela</w:t>
      </w:r>
      <w:r w:rsidR="00742F8A" w:rsidRPr="00940924">
        <w:rPr>
          <w:rFonts w:asciiTheme="majorBidi" w:hAnsiTheme="majorBidi" w:cstheme="majorBidi"/>
        </w:rPr>
        <w:t xml:space="preserve">jaran </w:t>
      </w:r>
      <w:r w:rsidRPr="00940924">
        <w:rPr>
          <w:rFonts w:asciiTheme="majorBidi" w:hAnsiTheme="majorBidi" w:cstheme="majorBidi"/>
        </w:rPr>
        <w:t>lainnya.</w:t>
      </w:r>
    </w:p>
    <w:p w:rsidR="00642CA9" w:rsidRPr="00940924" w:rsidRDefault="00642CA9" w:rsidP="00AA0882">
      <w:pPr>
        <w:pStyle w:val="ListParagraph"/>
        <w:spacing w:line="480" w:lineRule="auto"/>
        <w:ind w:left="709" w:firstLine="731"/>
        <w:jc w:val="both"/>
        <w:rPr>
          <w:rFonts w:asciiTheme="majorBidi" w:hAnsiTheme="majorBidi" w:cstheme="majorBidi"/>
        </w:rPr>
      </w:pPr>
      <w:r w:rsidRPr="00940924">
        <w:rPr>
          <w:rFonts w:asciiTheme="majorBidi" w:hAnsiTheme="majorBidi" w:cstheme="majorBidi"/>
        </w:rPr>
        <w:t xml:space="preserve">Mata pelajaran Al Qur’an Hadits dirasa perlu karena didalam mata pelajaran ini akan dipelajari berbagai macam tema yang nantinya dapat mengantarkan manusia selalu bertaqwa kepada Alloh SWT dan dapat di implementasiakan dalam kehidupan sehari-hari agar senantiasa bahagia di dunia dan akhirat, tentunya sangat disayangkan sekali  mengingat begitu </w:t>
      </w:r>
      <w:r w:rsidRPr="00940924">
        <w:rPr>
          <w:rFonts w:asciiTheme="majorBidi" w:hAnsiTheme="majorBidi" w:cstheme="majorBidi"/>
        </w:rPr>
        <w:lastRenderedPageBreak/>
        <w:t xml:space="preserve">penting manfaat mata pelajaran Al Qur’an Hadits jika dalam belajar Qur’an </w:t>
      </w:r>
      <w:r w:rsidR="007B4E6C" w:rsidRPr="00940924">
        <w:rPr>
          <w:rFonts w:asciiTheme="majorBidi" w:hAnsiTheme="majorBidi" w:cstheme="majorBidi"/>
        </w:rPr>
        <w:t>Hadits</w:t>
      </w:r>
      <w:r w:rsidRPr="00940924">
        <w:rPr>
          <w:rFonts w:asciiTheme="majorBidi" w:hAnsiTheme="majorBidi" w:cstheme="majorBidi"/>
        </w:rPr>
        <w:t xml:space="preserve"> </w:t>
      </w:r>
      <w:r w:rsidR="0040143A" w:rsidRPr="00940924">
        <w:rPr>
          <w:rFonts w:asciiTheme="majorBidi" w:hAnsiTheme="majorBidi" w:cstheme="majorBidi"/>
        </w:rPr>
        <w:t>peserta didik</w:t>
      </w:r>
      <w:r w:rsidRPr="00940924">
        <w:rPr>
          <w:rFonts w:asciiTheme="majorBidi" w:hAnsiTheme="majorBidi" w:cstheme="majorBidi"/>
        </w:rPr>
        <w:t xml:space="preserve"> mengalami kesulitan belajar.</w:t>
      </w:r>
    </w:p>
    <w:p w:rsidR="00A125C7" w:rsidRPr="00940924" w:rsidRDefault="00642CA9" w:rsidP="00AA0882">
      <w:pPr>
        <w:pStyle w:val="ListParagraph"/>
        <w:spacing w:line="480" w:lineRule="auto"/>
        <w:ind w:left="709" w:firstLine="731"/>
        <w:jc w:val="both"/>
        <w:rPr>
          <w:rFonts w:asciiTheme="majorBidi" w:hAnsiTheme="majorBidi" w:cstheme="majorBidi"/>
        </w:rPr>
      </w:pPr>
      <w:r w:rsidRPr="00940924">
        <w:rPr>
          <w:rFonts w:asciiTheme="majorBidi" w:hAnsiTheme="majorBidi" w:cstheme="majorBidi"/>
        </w:rPr>
        <w:t xml:space="preserve">jenis kesulitan belajar tersebut diantaranya : </w:t>
      </w:r>
      <w:r w:rsidR="0040143A" w:rsidRPr="00940924">
        <w:rPr>
          <w:rFonts w:asciiTheme="majorBidi" w:hAnsiTheme="majorBidi" w:cstheme="majorBidi"/>
        </w:rPr>
        <w:t>peserta didik</w:t>
      </w:r>
      <w:r w:rsidRPr="00940924">
        <w:rPr>
          <w:rFonts w:asciiTheme="majorBidi" w:hAnsiTheme="majorBidi" w:cstheme="majorBidi"/>
        </w:rPr>
        <w:t xml:space="preserve"> kurang lancar dalam hal baca tulis Al Qur’</w:t>
      </w:r>
      <w:r w:rsidR="005C020D" w:rsidRPr="00940924">
        <w:rPr>
          <w:rFonts w:asciiTheme="majorBidi" w:hAnsiTheme="majorBidi" w:cstheme="majorBidi"/>
        </w:rPr>
        <w:t>an, menghafal, penguasaan tafsir serta mufrodat</w:t>
      </w:r>
      <w:r w:rsidR="00F96D9B" w:rsidRPr="00940924">
        <w:rPr>
          <w:rFonts w:asciiTheme="majorBidi" w:hAnsiTheme="majorBidi" w:cstheme="majorBidi"/>
        </w:rPr>
        <w:t>, dan pengembangan pengayaan serta penafsiran yang kaitannya dengan realitas sosial</w:t>
      </w:r>
      <w:r w:rsidR="00A125C7" w:rsidRPr="00940924">
        <w:rPr>
          <w:rFonts w:asciiTheme="majorBidi" w:hAnsiTheme="majorBidi" w:cstheme="majorBidi"/>
        </w:rPr>
        <w:t>.</w:t>
      </w:r>
      <w:r w:rsidR="00E906F4" w:rsidRPr="00940924">
        <w:rPr>
          <w:rFonts w:asciiTheme="majorBidi" w:hAnsiTheme="majorBidi" w:cstheme="majorBidi"/>
        </w:rPr>
        <w:t xml:space="preserve"> </w:t>
      </w:r>
      <w:r w:rsidR="00A125C7" w:rsidRPr="00940924">
        <w:rPr>
          <w:rFonts w:asciiTheme="majorBidi" w:hAnsiTheme="majorBidi" w:cstheme="majorBidi"/>
        </w:rPr>
        <w:t>Selain itu, banyak guru dan peserta didik yang kurang menaruh perhatian terhadap ayat-ayat al Qur’an.</w:t>
      </w:r>
      <w:r w:rsidR="00A125C7" w:rsidRPr="00940924">
        <w:rPr>
          <w:rStyle w:val="FootnoteReference"/>
          <w:rFonts w:asciiTheme="majorBidi" w:hAnsiTheme="majorBidi" w:cstheme="majorBidi"/>
        </w:rPr>
        <w:footnoteReference w:id="57"/>
      </w:r>
      <w:r w:rsidR="00A125C7" w:rsidRPr="00940924">
        <w:rPr>
          <w:rFonts w:asciiTheme="majorBidi" w:hAnsiTheme="majorBidi" w:cstheme="majorBidi"/>
        </w:rPr>
        <w:t xml:space="preserve"> </w:t>
      </w:r>
    </w:p>
    <w:p w:rsidR="00957BB4" w:rsidRPr="00940924" w:rsidRDefault="00A125C7" w:rsidP="00AA0882">
      <w:pPr>
        <w:pStyle w:val="ListParagraph"/>
        <w:spacing w:line="480" w:lineRule="auto"/>
        <w:ind w:left="709" w:firstLine="731"/>
        <w:jc w:val="both"/>
        <w:rPr>
          <w:rFonts w:asciiTheme="majorBidi" w:hAnsiTheme="majorBidi" w:cstheme="majorBidi"/>
        </w:rPr>
      </w:pPr>
      <w:r w:rsidRPr="00940924">
        <w:rPr>
          <w:rFonts w:asciiTheme="majorBidi" w:hAnsiTheme="majorBidi" w:cstheme="majorBidi"/>
        </w:rPr>
        <w:t>Menurut M. arifin, kesulitan belajar tersebut</w:t>
      </w:r>
      <w:r w:rsidR="00E906F4" w:rsidRPr="00940924">
        <w:rPr>
          <w:rFonts w:asciiTheme="majorBidi" w:hAnsiTheme="majorBidi" w:cstheme="majorBidi"/>
        </w:rPr>
        <w:t xml:space="preserve"> bisa disebabkan oleh berbagai macam </w:t>
      </w:r>
      <w:r w:rsidR="00077B2D" w:rsidRPr="00940924">
        <w:rPr>
          <w:rFonts w:asciiTheme="majorBidi" w:hAnsiTheme="majorBidi" w:cstheme="majorBidi"/>
        </w:rPr>
        <w:t>faktor</w:t>
      </w:r>
      <w:r w:rsidR="00E906F4" w:rsidRPr="00940924">
        <w:rPr>
          <w:rFonts w:asciiTheme="majorBidi" w:hAnsiTheme="majorBidi" w:cstheme="majorBidi"/>
        </w:rPr>
        <w:t xml:space="preserve"> diantaranya karena </w:t>
      </w:r>
      <w:r w:rsidR="0040143A" w:rsidRPr="00940924">
        <w:rPr>
          <w:rFonts w:asciiTheme="majorBidi" w:hAnsiTheme="majorBidi" w:cstheme="majorBidi"/>
        </w:rPr>
        <w:t>peserta didik</w:t>
      </w:r>
      <w:r w:rsidR="00E906F4" w:rsidRPr="00940924">
        <w:rPr>
          <w:rFonts w:asciiTheme="majorBidi" w:hAnsiTheme="majorBidi" w:cstheme="majorBidi"/>
        </w:rPr>
        <w:t xml:space="preserve"> jenuh dalam belajar, kurang termotivasi, </w:t>
      </w:r>
      <w:r w:rsidR="00077B2D" w:rsidRPr="00940924">
        <w:rPr>
          <w:rFonts w:asciiTheme="majorBidi" w:hAnsiTheme="majorBidi" w:cstheme="majorBidi"/>
        </w:rPr>
        <w:t>faktor</w:t>
      </w:r>
      <w:r w:rsidR="00E906F4" w:rsidRPr="00940924">
        <w:rPr>
          <w:rFonts w:asciiTheme="majorBidi" w:hAnsiTheme="majorBidi" w:cstheme="majorBidi"/>
        </w:rPr>
        <w:t xml:space="preserve"> keluarga yang kurang mendukung, kurang lengkapnya saran dan prasarana, pengaruh lingkungan yang kurang kondusif dan lain-lain.</w:t>
      </w:r>
      <w:r w:rsidR="00C2254A" w:rsidRPr="00940924">
        <w:rPr>
          <w:rStyle w:val="FootnoteReference"/>
          <w:rFonts w:asciiTheme="majorBidi" w:hAnsiTheme="majorBidi" w:cstheme="majorBidi"/>
        </w:rPr>
        <w:footnoteReference w:id="58"/>
      </w:r>
      <w:r w:rsidR="00642CA9" w:rsidRPr="00940924">
        <w:rPr>
          <w:rFonts w:asciiTheme="majorBidi" w:hAnsiTheme="majorBidi" w:cstheme="majorBidi"/>
        </w:rPr>
        <w:t xml:space="preserve">  </w:t>
      </w:r>
      <w:r w:rsidR="00C4526D" w:rsidRPr="00940924">
        <w:rPr>
          <w:rFonts w:asciiTheme="majorBidi" w:hAnsiTheme="majorBidi" w:cstheme="majorBidi"/>
        </w:rPr>
        <w:t xml:space="preserve"> </w:t>
      </w:r>
      <w:r w:rsidR="00FF7487" w:rsidRPr="00940924">
        <w:rPr>
          <w:rFonts w:asciiTheme="majorBidi" w:hAnsiTheme="majorBidi" w:cstheme="majorBidi"/>
        </w:rPr>
        <w:tab/>
      </w:r>
      <w:r w:rsidR="00FF7487" w:rsidRPr="00940924">
        <w:rPr>
          <w:rFonts w:asciiTheme="majorBidi" w:hAnsiTheme="majorBidi" w:cstheme="majorBidi"/>
        </w:rPr>
        <w:tab/>
      </w:r>
      <w:r w:rsidR="0020377F" w:rsidRPr="00940924">
        <w:rPr>
          <w:rFonts w:asciiTheme="majorBidi" w:hAnsiTheme="majorBidi" w:cstheme="majorBidi"/>
        </w:rPr>
        <w:tab/>
      </w:r>
    </w:p>
    <w:p w:rsidR="00C4526D" w:rsidRPr="00940924" w:rsidRDefault="00C4526D" w:rsidP="00AA0882">
      <w:pPr>
        <w:pStyle w:val="ListParagraph"/>
        <w:numPr>
          <w:ilvl w:val="0"/>
          <w:numId w:val="66"/>
        </w:numPr>
        <w:spacing w:line="480" w:lineRule="auto"/>
        <w:ind w:left="709" w:hanging="283"/>
        <w:jc w:val="both"/>
        <w:rPr>
          <w:rFonts w:asciiTheme="majorBidi" w:hAnsiTheme="majorBidi" w:cstheme="majorBidi"/>
        </w:rPr>
      </w:pPr>
      <w:r w:rsidRPr="00940924">
        <w:rPr>
          <w:rFonts w:asciiTheme="majorBidi" w:hAnsiTheme="majorBidi" w:cstheme="majorBidi"/>
        </w:rPr>
        <w:t xml:space="preserve">Strategi Guru Al Qur’an Hadits Dalam Mengatasi </w:t>
      </w:r>
      <w:r w:rsidR="007F0F25" w:rsidRPr="00940924">
        <w:rPr>
          <w:rFonts w:asciiTheme="majorBidi" w:hAnsiTheme="majorBidi" w:cstheme="majorBidi"/>
        </w:rPr>
        <w:t>Kesulitan Belajar Peserta Didik.</w:t>
      </w:r>
    </w:p>
    <w:p w:rsidR="00D560A9" w:rsidRPr="00940924" w:rsidRDefault="00D560A9" w:rsidP="004B73E4">
      <w:pPr>
        <w:pStyle w:val="ListParagraph"/>
        <w:spacing w:line="480" w:lineRule="auto"/>
        <w:ind w:left="709" w:firstLine="709"/>
        <w:jc w:val="lowKashida"/>
      </w:pPr>
      <w:r w:rsidRPr="00940924">
        <w:t xml:space="preserve">Menurut Abu Ahmadi, strategi mempunyai pengertian sebagai suatu garis besar haluan dalam bertindak untuk mencapai sasaran yang telah ditentukan. Dihubungkan dengan belajar mengajar, strategi bisa diartikan sebagai pola umum kegiatan guru-murid dalam perwujudan kegiatan belajar mengajar untuk mencapai tujuan yang telah digariskan, pemakaian istilah ini dimaksudkan sebagai daya upaya guru dalam menciptakan suatu system </w:t>
      </w:r>
      <w:r w:rsidRPr="00940924">
        <w:lastRenderedPageBreak/>
        <w:t>lingkungan yang memungkinkan terjadinya proses belajar.</w:t>
      </w:r>
      <w:r w:rsidRPr="00940924">
        <w:rPr>
          <w:rStyle w:val="FootnoteReference"/>
        </w:rPr>
        <w:footnoteReference w:id="59"/>
      </w:r>
      <w:r w:rsidRPr="00940924">
        <w:t xml:space="preserve"> Sedangkan </w:t>
      </w:r>
      <w:r w:rsidR="004B73E4" w:rsidRPr="00940924">
        <w:t>strategi guru</w:t>
      </w:r>
      <w:r w:rsidRPr="00940924">
        <w:t xml:space="preserve"> Al Qur’an Hadits </w:t>
      </w:r>
      <w:r w:rsidR="00220183" w:rsidRPr="00940924">
        <w:t>da</w:t>
      </w:r>
      <w:r w:rsidR="004B73E4" w:rsidRPr="00940924">
        <w:t>lam mengatasi</w:t>
      </w:r>
      <w:r w:rsidR="00220183" w:rsidRPr="00940924">
        <w:t xml:space="preserve"> kesulitan belajar </w:t>
      </w:r>
      <w:r w:rsidR="004B73E4" w:rsidRPr="00940924">
        <w:t xml:space="preserve">peserta didik </w:t>
      </w:r>
      <w:r w:rsidRPr="00940924">
        <w:t xml:space="preserve">adalah </w:t>
      </w:r>
      <w:r w:rsidRPr="00940924">
        <w:rPr>
          <w:rFonts w:asciiTheme="majorBidi" w:hAnsiTheme="majorBidi" w:cstheme="majorBidi"/>
          <w:snapToGrid w:val="0"/>
        </w:rPr>
        <w:t xml:space="preserve">suatu cara atau usaha yang dilakukan oleh pendidik dalam membantu kesulitan belajar yang dialami oleh peserta didik dalam kegiatan belajar mengajar yaitu penerimaan materi </w:t>
      </w:r>
      <w:r w:rsidR="00220183" w:rsidRPr="00940924">
        <w:rPr>
          <w:rFonts w:asciiTheme="majorBidi" w:hAnsiTheme="majorBidi" w:cstheme="majorBidi"/>
          <w:snapToGrid w:val="0"/>
        </w:rPr>
        <w:t xml:space="preserve">melalui bagaimana metode yang di </w:t>
      </w:r>
      <w:r w:rsidRPr="00940924">
        <w:rPr>
          <w:rFonts w:asciiTheme="majorBidi" w:hAnsiTheme="majorBidi" w:cstheme="majorBidi"/>
          <w:snapToGrid w:val="0"/>
        </w:rPr>
        <w:t xml:space="preserve">gunakan, media yang tepat, serta pemberian motivasi belajar sehingga masalah yang dihadapi peserta didik dapat teratasi dengan baik dan kegiatan belajar mengajar peserta didik dapat sesuai dengan </w:t>
      </w:r>
      <w:r w:rsidR="00220183" w:rsidRPr="00940924">
        <w:rPr>
          <w:rFonts w:asciiTheme="majorBidi" w:hAnsiTheme="majorBidi" w:cstheme="majorBidi"/>
          <w:snapToGrid w:val="0"/>
        </w:rPr>
        <w:t>standar kompetensi mata pelajaran</w:t>
      </w:r>
      <w:r w:rsidRPr="00940924">
        <w:rPr>
          <w:rFonts w:asciiTheme="majorBidi" w:hAnsiTheme="majorBidi" w:cstheme="majorBidi"/>
          <w:snapToGrid w:val="0"/>
        </w:rPr>
        <w:t xml:space="preserve"> Al Qur’an Hadist</w:t>
      </w:r>
      <w:r w:rsidR="00220183" w:rsidRPr="00940924">
        <w:rPr>
          <w:rFonts w:asciiTheme="majorBidi" w:hAnsiTheme="majorBidi" w:cstheme="majorBidi"/>
          <w:snapToGrid w:val="0"/>
        </w:rPr>
        <w:t>.</w:t>
      </w:r>
    </w:p>
    <w:p w:rsidR="0056608C" w:rsidRPr="00940924" w:rsidRDefault="0056608C" w:rsidP="00AA0882">
      <w:pPr>
        <w:pStyle w:val="ListParagraph"/>
        <w:spacing w:line="480" w:lineRule="auto"/>
        <w:ind w:left="709" w:firstLine="709"/>
        <w:jc w:val="both"/>
        <w:rPr>
          <w:rFonts w:asciiTheme="majorBidi" w:hAnsiTheme="majorBidi" w:cstheme="majorBidi"/>
        </w:rPr>
      </w:pPr>
      <w:r w:rsidRPr="00940924">
        <w:rPr>
          <w:rFonts w:asciiTheme="majorBidi" w:hAnsiTheme="majorBidi" w:cstheme="majorBidi"/>
        </w:rPr>
        <w:t>Menurut Abdul Khadir Ahmad,dalam mengajar mata pelajaran Al Qur’an Hadits guru hendaknya membedakan cara mengajar antara ayat-ayat</w:t>
      </w:r>
      <w:r w:rsidR="007A6311" w:rsidRPr="00940924">
        <w:rPr>
          <w:rFonts w:asciiTheme="majorBidi" w:hAnsiTheme="majorBidi" w:cstheme="majorBidi"/>
        </w:rPr>
        <w:t xml:space="preserve"> tilawah,</w:t>
      </w:r>
      <w:r w:rsidRPr="00940924">
        <w:rPr>
          <w:rFonts w:asciiTheme="majorBidi" w:hAnsiTheme="majorBidi" w:cstheme="majorBidi"/>
        </w:rPr>
        <w:t xml:space="preserve"> tafsir dan hafalan</w:t>
      </w:r>
      <w:r w:rsidR="007A6311" w:rsidRPr="00940924">
        <w:rPr>
          <w:rFonts w:asciiTheme="majorBidi" w:hAnsiTheme="majorBidi" w:cstheme="majorBidi"/>
        </w:rPr>
        <w:t xml:space="preserve"> serta hadits</w:t>
      </w:r>
      <w:r w:rsidR="00FC2A8D" w:rsidRPr="00940924">
        <w:rPr>
          <w:rFonts w:asciiTheme="majorBidi" w:hAnsiTheme="majorBidi" w:cstheme="majorBidi"/>
        </w:rPr>
        <w:t>. L</w:t>
      </w:r>
      <w:r w:rsidRPr="00940924">
        <w:rPr>
          <w:rFonts w:asciiTheme="majorBidi" w:hAnsiTheme="majorBidi" w:cstheme="majorBidi"/>
        </w:rPr>
        <w:t>angkah-langkah dalam mengajar ayat-ayat tilawah (bacaan)</w:t>
      </w:r>
      <w:r w:rsidR="008902C5" w:rsidRPr="00940924">
        <w:rPr>
          <w:rFonts w:asciiTheme="majorBidi" w:hAnsiTheme="majorBidi" w:cstheme="majorBidi"/>
        </w:rPr>
        <w:t>, tafsir da</w:t>
      </w:r>
      <w:r w:rsidR="00FC2A8D" w:rsidRPr="00940924">
        <w:rPr>
          <w:rFonts w:asciiTheme="majorBidi" w:hAnsiTheme="majorBidi" w:cstheme="majorBidi"/>
        </w:rPr>
        <w:t>n</w:t>
      </w:r>
      <w:r w:rsidR="008902C5" w:rsidRPr="00940924">
        <w:rPr>
          <w:rFonts w:asciiTheme="majorBidi" w:hAnsiTheme="majorBidi" w:cstheme="majorBidi"/>
        </w:rPr>
        <w:t xml:space="preserve"> hafalan serta Hadits </w:t>
      </w:r>
      <w:r w:rsidRPr="00940924">
        <w:rPr>
          <w:rFonts w:asciiTheme="majorBidi" w:hAnsiTheme="majorBidi" w:cstheme="majorBidi"/>
        </w:rPr>
        <w:t xml:space="preserve"> </w:t>
      </w:r>
      <w:r w:rsidR="008902C5" w:rsidRPr="00940924">
        <w:rPr>
          <w:rFonts w:asciiTheme="majorBidi" w:hAnsiTheme="majorBidi" w:cstheme="majorBidi"/>
        </w:rPr>
        <w:t>adalah sebagai berikut</w:t>
      </w:r>
      <w:r w:rsidRPr="00940924">
        <w:rPr>
          <w:rFonts w:asciiTheme="majorBidi" w:hAnsiTheme="majorBidi" w:cstheme="majorBidi"/>
        </w:rPr>
        <w:t>:</w:t>
      </w:r>
    </w:p>
    <w:p w:rsidR="008902C5" w:rsidRPr="00940924" w:rsidRDefault="008902C5" w:rsidP="00AA0882">
      <w:pPr>
        <w:pStyle w:val="ListParagraph"/>
        <w:numPr>
          <w:ilvl w:val="2"/>
          <w:numId w:val="42"/>
        </w:numPr>
        <w:spacing w:line="480" w:lineRule="auto"/>
        <w:ind w:left="993" w:hanging="284"/>
        <w:jc w:val="both"/>
        <w:rPr>
          <w:rFonts w:asciiTheme="majorBidi" w:hAnsiTheme="majorBidi" w:cstheme="majorBidi"/>
        </w:rPr>
      </w:pPr>
      <w:r w:rsidRPr="00940924">
        <w:rPr>
          <w:rFonts w:asciiTheme="majorBidi" w:hAnsiTheme="majorBidi" w:cstheme="majorBidi"/>
        </w:rPr>
        <w:t>Langkah-langkah dalam mengajar Ayat-ayat tilawah</w:t>
      </w:r>
    </w:p>
    <w:p w:rsidR="0056608C" w:rsidRPr="00940924" w:rsidRDefault="0056608C" w:rsidP="00CE739C">
      <w:pPr>
        <w:pStyle w:val="ListParagraph"/>
        <w:numPr>
          <w:ilvl w:val="0"/>
          <w:numId w:val="76"/>
        </w:numPr>
        <w:spacing w:line="480" w:lineRule="auto"/>
        <w:ind w:left="993" w:hanging="284"/>
        <w:jc w:val="both"/>
        <w:rPr>
          <w:rFonts w:asciiTheme="majorBidi" w:hAnsiTheme="majorBidi" w:cstheme="majorBidi"/>
        </w:rPr>
      </w:pPr>
      <w:r w:rsidRPr="00940924">
        <w:rPr>
          <w:rFonts w:asciiTheme="majorBidi" w:hAnsiTheme="majorBidi" w:cstheme="majorBidi"/>
        </w:rPr>
        <w:t>Guru mempersiapkan sekelompok ayat yang lengkap dengan maksud dan tujuan.</w:t>
      </w:r>
    </w:p>
    <w:p w:rsidR="0056608C" w:rsidRPr="00940924" w:rsidRDefault="0056608C" w:rsidP="00CE739C">
      <w:pPr>
        <w:pStyle w:val="ListParagraph"/>
        <w:numPr>
          <w:ilvl w:val="0"/>
          <w:numId w:val="76"/>
        </w:numPr>
        <w:spacing w:line="480" w:lineRule="auto"/>
        <w:ind w:left="993" w:hanging="284"/>
        <w:jc w:val="both"/>
        <w:rPr>
          <w:rFonts w:asciiTheme="majorBidi" w:hAnsiTheme="majorBidi" w:cstheme="majorBidi"/>
        </w:rPr>
      </w:pPr>
      <w:r w:rsidRPr="00940924">
        <w:rPr>
          <w:rFonts w:asciiTheme="majorBidi" w:hAnsiTheme="majorBidi" w:cstheme="majorBidi"/>
        </w:rPr>
        <w:t>Guru mengelompokkan setiap surat Al Qur’an dalam satuan ayat-ayat yang mempunyai kesatuan makna yang utuh sesuai dengan kompetensi yang telah ditentukan.</w:t>
      </w:r>
    </w:p>
    <w:p w:rsidR="0056608C" w:rsidRPr="00940924" w:rsidRDefault="0056608C" w:rsidP="00CE739C">
      <w:pPr>
        <w:pStyle w:val="ListParagraph"/>
        <w:numPr>
          <w:ilvl w:val="0"/>
          <w:numId w:val="76"/>
        </w:numPr>
        <w:spacing w:line="480" w:lineRule="auto"/>
        <w:ind w:left="993" w:hanging="284"/>
        <w:jc w:val="both"/>
        <w:rPr>
          <w:rFonts w:asciiTheme="majorBidi" w:hAnsiTheme="majorBidi" w:cstheme="majorBidi"/>
        </w:rPr>
      </w:pPr>
      <w:r w:rsidRPr="00940924">
        <w:rPr>
          <w:rFonts w:asciiTheme="majorBidi" w:hAnsiTheme="majorBidi" w:cstheme="majorBidi"/>
        </w:rPr>
        <w:lastRenderedPageBreak/>
        <w:t>Guru memberikan contoh bacaan yang baik dan benar sesuai dengan ilmu tajwid.</w:t>
      </w:r>
    </w:p>
    <w:p w:rsidR="0056608C" w:rsidRPr="00940924" w:rsidRDefault="0056608C" w:rsidP="00CE739C">
      <w:pPr>
        <w:pStyle w:val="ListParagraph"/>
        <w:numPr>
          <w:ilvl w:val="0"/>
          <w:numId w:val="76"/>
        </w:numPr>
        <w:spacing w:line="480" w:lineRule="auto"/>
        <w:ind w:left="993" w:hanging="284"/>
        <w:jc w:val="both"/>
        <w:rPr>
          <w:rFonts w:asciiTheme="majorBidi" w:hAnsiTheme="majorBidi" w:cstheme="majorBidi"/>
        </w:rPr>
      </w:pPr>
      <w:r w:rsidRPr="00940924">
        <w:rPr>
          <w:rFonts w:asciiTheme="majorBidi" w:hAnsiTheme="majorBidi" w:cstheme="majorBidi"/>
        </w:rPr>
        <w:t xml:space="preserve">Guru menyuruh seorang atau lebih </w:t>
      </w:r>
      <w:r w:rsidR="00447301" w:rsidRPr="00940924">
        <w:rPr>
          <w:rFonts w:asciiTheme="majorBidi" w:hAnsiTheme="majorBidi" w:cstheme="majorBidi"/>
        </w:rPr>
        <w:t>peserta didik</w:t>
      </w:r>
      <w:r w:rsidRPr="00940924">
        <w:rPr>
          <w:rFonts w:asciiTheme="majorBidi" w:hAnsiTheme="majorBidi" w:cstheme="majorBidi"/>
        </w:rPr>
        <w:t xml:space="preserve"> untuk membaca dengan benar sesuai dengan ilmu tajwid dan </w:t>
      </w:r>
      <w:r w:rsidR="00447301" w:rsidRPr="00940924">
        <w:rPr>
          <w:rFonts w:asciiTheme="majorBidi" w:hAnsiTheme="majorBidi" w:cstheme="majorBidi"/>
        </w:rPr>
        <w:t>memahami maknanya.</w:t>
      </w:r>
    </w:p>
    <w:p w:rsidR="00447301" w:rsidRPr="00940924" w:rsidRDefault="00447301" w:rsidP="00CE739C">
      <w:pPr>
        <w:pStyle w:val="ListParagraph"/>
        <w:numPr>
          <w:ilvl w:val="0"/>
          <w:numId w:val="76"/>
        </w:numPr>
        <w:spacing w:line="480" w:lineRule="auto"/>
        <w:ind w:left="993" w:hanging="284"/>
        <w:jc w:val="both"/>
        <w:rPr>
          <w:rFonts w:asciiTheme="majorBidi" w:hAnsiTheme="majorBidi" w:cstheme="majorBidi"/>
        </w:rPr>
      </w:pPr>
      <w:r w:rsidRPr="00940924">
        <w:rPr>
          <w:rFonts w:asciiTheme="majorBidi" w:hAnsiTheme="majorBidi" w:cstheme="majorBidi"/>
        </w:rPr>
        <w:t>Guru menerangkan arti kata-kata yang sulit secara ringkas terutama kata-kata yang menjadi tumpuan maknanya.</w:t>
      </w:r>
    </w:p>
    <w:p w:rsidR="00447301" w:rsidRPr="00940924" w:rsidRDefault="00447301" w:rsidP="00CE739C">
      <w:pPr>
        <w:pStyle w:val="ListParagraph"/>
        <w:numPr>
          <w:ilvl w:val="0"/>
          <w:numId w:val="76"/>
        </w:numPr>
        <w:spacing w:line="480" w:lineRule="auto"/>
        <w:ind w:left="993" w:hanging="284"/>
        <w:jc w:val="both"/>
        <w:rPr>
          <w:rFonts w:asciiTheme="majorBidi" w:hAnsiTheme="majorBidi" w:cstheme="majorBidi"/>
        </w:rPr>
      </w:pPr>
      <w:r w:rsidRPr="00940924">
        <w:rPr>
          <w:rFonts w:asciiTheme="majorBidi" w:hAnsiTheme="majorBidi" w:cstheme="majorBidi"/>
        </w:rPr>
        <w:t>Mengadakan diskusi.</w:t>
      </w:r>
    </w:p>
    <w:p w:rsidR="00447301" w:rsidRPr="00940924" w:rsidRDefault="00447301" w:rsidP="00CE739C">
      <w:pPr>
        <w:pStyle w:val="ListParagraph"/>
        <w:numPr>
          <w:ilvl w:val="0"/>
          <w:numId w:val="76"/>
        </w:numPr>
        <w:spacing w:line="480" w:lineRule="auto"/>
        <w:ind w:left="993" w:hanging="284"/>
        <w:jc w:val="both"/>
        <w:rPr>
          <w:rFonts w:asciiTheme="majorBidi" w:hAnsiTheme="majorBidi" w:cstheme="majorBidi"/>
        </w:rPr>
      </w:pPr>
      <w:r w:rsidRPr="00940924">
        <w:rPr>
          <w:rFonts w:asciiTheme="majorBidi" w:hAnsiTheme="majorBidi" w:cstheme="majorBidi"/>
        </w:rPr>
        <w:t>Guru menyuruh peserta didik-peserta didik membaca sekali lagi dengan jelas secara bergilir.</w:t>
      </w:r>
    </w:p>
    <w:p w:rsidR="00447301" w:rsidRPr="00940924" w:rsidRDefault="00447301" w:rsidP="00CE739C">
      <w:pPr>
        <w:pStyle w:val="ListParagraph"/>
        <w:numPr>
          <w:ilvl w:val="0"/>
          <w:numId w:val="76"/>
        </w:numPr>
        <w:spacing w:line="480" w:lineRule="auto"/>
        <w:ind w:left="993" w:hanging="284"/>
        <w:jc w:val="both"/>
        <w:rPr>
          <w:rFonts w:asciiTheme="majorBidi" w:hAnsiTheme="majorBidi" w:cstheme="majorBidi"/>
        </w:rPr>
      </w:pPr>
      <w:r w:rsidRPr="00940924">
        <w:rPr>
          <w:rFonts w:asciiTheme="majorBidi" w:hAnsiTheme="majorBidi" w:cstheme="majorBidi"/>
        </w:rPr>
        <w:t>Guru harus cekatan dalam memperbaiki kesalahan bacaan peserta didik.</w:t>
      </w:r>
    </w:p>
    <w:p w:rsidR="00447301" w:rsidRPr="00940924" w:rsidRDefault="00447301" w:rsidP="00CE739C">
      <w:pPr>
        <w:pStyle w:val="ListParagraph"/>
        <w:numPr>
          <w:ilvl w:val="0"/>
          <w:numId w:val="76"/>
        </w:numPr>
        <w:spacing w:line="480" w:lineRule="auto"/>
        <w:ind w:left="993" w:hanging="284"/>
        <w:jc w:val="both"/>
        <w:rPr>
          <w:rFonts w:asciiTheme="majorBidi" w:hAnsiTheme="majorBidi" w:cstheme="majorBidi"/>
        </w:rPr>
      </w:pPr>
      <w:r w:rsidRPr="00940924">
        <w:rPr>
          <w:rFonts w:asciiTheme="majorBidi" w:hAnsiTheme="majorBidi" w:cstheme="majorBidi"/>
        </w:rPr>
        <w:t xml:space="preserve">Menarik kesimpulan serta menganjurkan agar peserta didik </w:t>
      </w:r>
      <w:r w:rsidR="006A1C55" w:rsidRPr="00940924">
        <w:rPr>
          <w:rFonts w:asciiTheme="majorBidi" w:hAnsiTheme="majorBidi" w:cstheme="majorBidi"/>
        </w:rPr>
        <w:t xml:space="preserve">mau </w:t>
      </w:r>
      <w:r w:rsidRPr="00940924">
        <w:rPr>
          <w:rFonts w:asciiTheme="majorBidi" w:hAnsiTheme="majorBidi" w:cstheme="majorBidi"/>
        </w:rPr>
        <w:t>mengamalkannya dalam kehidupan sehari-hari.</w:t>
      </w:r>
    </w:p>
    <w:p w:rsidR="008902C5" w:rsidRPr="00940924" w:rsidRDefault="008902C5" w:rsidP="00AA0882">
      <w:pPr>
        <w:pStyle w:val="ListParagraph"/>
        <w:numPr>
          <w:ilvl w:val="2"/>
          <w:numId w:val="42"/>
        </w:numPr>
        <w:spacing w:line="480" w:lineRule="auto"/>
        <w:ind w:left="993" w:hanging="284"/>
        <w:jc w:val="both"/>
        <w:rPr>
          <w:rFonts w:asciiTheme="majorBidi" w:hAnsiTheme="majorBidi" w:cstheme="majorBidi"/>
        </w:rPr>
      </w:pPr>
      <w:r w:rsidRPr="00940924">
        <w:rPr>
          <w:rFonts w:asciiTheme="majorBidi" w:hAnsiTheme="majorBidi" w:cstheme="majorBidi"/>
        </w:rPr>
        <w:t>Langkah-langkah dalam mengajar ayat-ayat tafsir dan hafalan</w:t>
      </w:r>
      <w:r w:rsidR="007A6311" w:rsidRPr="00940924">
        <w:rPr>
          <w:rFonts w:asciiTheme="majorBidi" w:hAnsiTheme="majorBidi" w:cstheme="majorBidi"/>
        </w:rPr>
        <w:t>.</w:t>
      </w:r>
    </w:p>
    <w:p w:rsidR="007A6311" w:rsidRPr="00940924" w:rsidRDefault="007A6311" w:rsidP="00CE739C">
      <w:pPr>
        <w:pStyle w:val="ListParagraph"/>
        <w:numPr>
          <w:ilvl w:val="0"/>
          <w:numId w:val="77"/>
        </w:numPr>
        <w:spacing w:line="480" w:lineRule="auto"/>
        <w:jc w:val="both"/>
        <w:rPr>
          <w:rFonts w:asciiTheme="majorBidi" w:hAnsiTheme="majorBidi" w:cstheme="majorBidi"/>
        </w:rPr>
      </w:pPr>
      <w:r w:rsidRPr="00940924">
        <w:rPr>
          <w:rFonts w:asciiTheme="majorBidi" w:hAnsiTheme="majorBidi" w:cstheme="majorBidi"/>
        </w:rPr>
        <w:t>Dalam pendahuluan guru hendaknya menggunakan metode yang bervariasi, misalnya dengan menceritakan tentang sebab-sebab nuzulul ayat, mengemukakan pertanyaan-pertanyaaan, atau membicarakan tentang probelma yang dihadapi dalam kehidupan sehari-hari.</w:t>
      </w:r>
    </w:p>
    <w:p w:rsidR="008C661D" w:rsidRPr="00940924" w:rsidRDefault="008C661D" w:rsidP="00CE739C">
      <w:pPr>
        <w:pStyle w:val="ListParagraph"/>
        <w:numPr>
          <w:ilvl w:val="0"/>
          <w:numId w:val="77"/>
        </w:numPr>
        <w:spacing w:line="480" w:lineRule="auto"/>
        <w:jc w:val="both"/>
        <w:rPr>
          <w:rFonts w:asciiTheme="majorBidi" w:hAnsiTheme="majorBidi" w:cstheme="majorBidi"/>
        </w:rPr>
      </w:pPr>
      <w:r w:rsidRPr="00940924">
        <w:rPr>
          <w:rFonts w:asciiTheme="majorBidi" w:hAnsiTheme="majorBidi" w:cstheme="majorBidi"/>
        </w:rPr>
        <w:t>Ayat-ayat yang diajarkan dapat diambil dari buku wajib, menulis di papan tulis atau di tullis pada kertas khusus misalnya potongan kertas yang dapat dibagi-bagikan kepada peserta didik.</w:t>
      </w:r>
    </w:p>
    <w:p w:rsidR="008C661D" w:rsidRPr="00940924" w:rsidRDefault="008C661D" w:rsidP="00CE739C">
      <w:pPr>
        <w:pStyle w:val="ListParagraph"/>
        <w:numPr>
          <w:ilvl w:val="0"/>
          <w:numId w:val="77"/>
        </w:numPr>
        <w:spacing w:line="480" w:lineRule="auto"/>
        <w:jc w:val="both"/>
        <w:rPr>
          <w:rFonts w:asciiTheme="majorBidi" w:hAnsiTheme="majorBidi" w:cstheme="majorBidi"/>
        </w:rPr>
      </w:pPr>
      <w:r w:rsidRPr="00940924">
        <w:rPr>
          <w:rFonts w:asciiTheme="majorBidi" w:hAnsiTheme="majorBidi" w:cstheme="majorBidi"/>
        </w:rPr>
        <w:lastRenderedPageBreak/>
        <w:t>Guru memberikan contoh bacaan yang baik dan benar sesuai dengan ilmu tajwid.</w:t>
      </w:r>
    </w:p>
    <w:p w:rsidR="008C661D" w:rsidRPr="00940924" w:rsidRDefault="008C661D" w:rsidP="00CE739C">
      <w:pPr>
        <w:pStyle w:val="ListParagraph"/>
        <w:numPr>
          <w:ilvl w:val="0"/>
          <w:numId w:val="77"/>
        </w:numPr>
        <w:spacing w:line="480" w:lineRule="auto"/>
        <w:jc w:val="both"/>
        <w:rPr>
          <w:rFonts w:asciiTheme="majorBidi" w:hAnsiTheme="majorBidi" w:cstheme="majorBidi"/>
        </w:rPr>
      </w:pPr>
      <w:r w:rsidRPr="00940924">
        <w:rPr>
          <w:rFonts w:asciiTheme="majorBidi" w:hAnsiTheme="majorBidi" w:cstheme="majorBidi"/>
        </w:rPr>
        <w:t>Guru menyuruh peserta didik membaca ayat dengan bacaan yang baik dan benar.</w:t>
      </w:r>
    </w:p>
    <w:p w:rsidR="008C661D" w:rsidRPr="00940924" w:rsidRDefault="008C661D" w:rsidP="00CE739C">
      <w:pPr>
        <w:pStyle w:val="ListParagraph"/>
        <w:numPr>
          <w:ilvl w:val="0"/>
          <w:numId w:val="77"/>
        </w:numPr>
        <w:spacing w:line="480" w:lineRule="auto"/>
        <w:jc w:val="both"/>
        <w:rPr>
          <w:rFonts w:asciiTheme="majorBidi" w:hAnsiTheme="majorBidi" w:cstheme="majorBidi"/>
        </w:rPr>
      </w:pPr>
      <w:r w:rsidRPr="00940924">
        <w:rPr>
          <w:rFonts w:asciiTheme="majorBidi" w:hAnsiTheme="majorBidi" w:cstheme="majorBidi"/>
        </w:rPr>
        <w:t>Mengadakan diskusi dengan peserta didik.</w:t>
      </w:r>
    </w:p>
    <w:p w:rsidR="008C661D" w:rsidRPr="00940924" w:rsidRDefault="008C661D" w:rsidP="00CE739C">
      <w:pPr>
        <w:pStyle w:val="ListParagraph"/>
        <w:numPr>
          <w:ilvl w:val="0"/>
          <w:numId w:val="77"/>
        </w:numPr>
        <w:spacing w:line="480" w:lineRule="auto"/>
        <w:jc w:val="both"/>
        <w:rPr>
          <w:rFonts w:asciiTheme="majorBidi" w:hAnsiTheme="majorBidi" w:cstheme="majorBidi"/>
        </w:rPr>
      </w:pPr>
      <w:r w:rsidRPr="00940924">
        <w:rPr>
          <w:rFonts w:asciiTheme="majorBidi" w:hAnsiTheme="majorBidi" w:cstheme="majorBidi"/>
        </w:rPr>
        <w:t>Mengklasifikasikan ayat-ayat yang akan diajarkan.</w:t>
      </w:r>
    </w:p>
    <w:p w:rsidR="008C661D" w:rsidRPr="00940924" w:rsidRDefault="00831653" w:rsidP="00CE739C">
      <w:pPr>
        <w:pStyle w:val="ListParagraph"/>
        <w:numPr>
          <w:ilvl w:val="0"/>
          <w:numId w:val="77"/>
        </w:numPr>
        <w:spacing w:line="480" w:lineRule="auto"/>
        <w:jc w:val="both"/>
        <w:rPr>
          <w:rFonts w:asciiTheme="majorBidi" w:hAnsiTheme="majorBidi" w:cstheme="majorBidi"/>
        </w:rPr>
      </w:pPr>
      <w:r w:rsidRPr="00940924">
        <w:rPr>
          <w:rFonts w:asciiTheme="majorBidi" w:hAnsiTheme="majorBidi" w:cstheme="majorBidi"/>
        </w:rPr>
        <w:t>Menerangkan arti kata dan kalimat yang sukar.</w:t>
      </w:r>
    </w:p>
    <w:p w:rsidR="00831653" w:rsidRPr="00940924" w:rsidRDefault="00831653" w:rsidP="00CE739C">
      <w:pPr>
        <w:pStyle w:val="ListParagraph"/>
        <w:numPr>
          <w:ilvl w:val="0"/>
          <w:numId w:val="77"/>
        </w:numPr>
        <w:spacing w:line="480" w:lineRule="auto"/>
        <w:jc w:val="both"/>
        <w:rPr>
          <w:rFonts w:asciiTheme="majorBidi" w:hAnsiTheme="majorBidi" w:cstheme="majorBidi"/>
        </w:rPr>
      </w:pPr>
      <w:r w:rsidRPr="00940924">
        <w:rPr>
          <w:rFonts w:asciiTheme="majorBidi" w:hAnsiTheme="majorBidi" w:cstheme="majorBidi"/>
        </w:rPr>
        <w:t>Mendiskusikan kesatuan ayat secara umum.</w:t>
      </w:r>
    </w:p>
    <w:p w:rsidR="00831653" w:rsidRPr="00940924" w:rsidRDefault="00831653" w:rsidP="00CE739C">
      <w:pPr>
        <w:pStyle w:val="ListParagraph"/>
        <w:numPr>
          <w:ilvl w:val="0"/>
          <w:numId w:val="77"/>
        </w:numPr>
        <w:spacing w:line="480" w:lineRule="auto"/>
        <w:jc w:val="both"/>
        <w:rPr>
          <w:rFonts w:asciiTheme="majorBidi" w:hAnsiTheme="majorBidi" w:cstheme="majorBidi"/>
        </w:rPr>
      </w:pPr>
      <w:r w:rsidRPr="00940924">
        <w:rPr>
          <w:rFonts w:asciiTheme="majorBidi" w:hAnsiTheme="majorBidi" w:cstheme="majorBidi"/>
        </w:rPr>
        <w:t>Menyuruh murit untuk membaca kembali ayat-ayat tersebut secara berulang-ulang agar nudah untuk menghafalnya.</w:t>
      </w:r>
    </w:p>
    <w:p w:rsidR="00831653" w:rsidRPr="00940924" w:rsidRDefault="00831653" w:rsidP="00CE739C">
      <w:pPr>
        <w:pStyle w:val="ListParagraph"/>
        <w:numPr>
          <w:ilvl w:val="0"/>
          <w:numId w:val="77"/>
        </w:numPr>
        <w:spacing w:line="480" w:lineRule="auto"/>
        <w:jc w:val="both"/>
        <w:rPr>
          <w:rFonts w:asciiTheme="majorBidi" w:hAnsiTheme="majorBidi" w:cstheme="majorBidi"/>
        </w:rPr>
      </w:pPr>
      <w:r w:rsidRPr="00940924">
        <w:rPr>
          <w:rFonts w:asciiTheme="majorBidi" w:hAnsiTheme="majorBidi" w:cstheme="majorBidi"/>
        </w:rPr>
        <w:t>Menarik kesimpulan dari ayat-ayat yang telah dipelajari.</w:t>
      </w:r>
    </w:p>
    <w:p w:rsidR="00831653" w:rsidRPr="00940924" w:rsidRDefault="00831653" w:rsidP="00CE739C">
      <w:pPr>
        <w:pStyle w:val="ListParagraph"/>
        <w:numPr>
          <w:ilvl w:val="0"/>
          <w:numId w:val="77"/>
        </w:numPr>
        <w:spacing w:line="480" w:lineRule="auto"/>
        <w:jc w:val="both"/>
        <w:rPr>
          <w:rFonts w:asciiTheme="majorBidi" w:hAnsiTheme="majorBidi" w:cstheme="majorBidi"/>
        </w:rPr>
      </w:pPr>
      <w:r w:rsidRPr="00940924">
        <w:rPr>
          <w:rFonts w:asciiTheme="majorBidi" w:hAnsiTheme="majorBidi" w:cstheme="majorBidi"/>
        </w:rPr>
        <w:t>Mengemukakan pertanyaan-pertanyaan yang lebih mendalam lagi dibanding  dengan diskusi yang sebelumnya.</w:t>
      </w:r>
      <w:r w:rsidR="00AF57C1" w:rsidRPr="00940924">
        <w:rPr>
          <w:rStyle w:val="FootnoteReference"/>
          <w:rFonts w:asciiTheme="majorBidi" w:hAnsiTheme="majorBidi" w:cstheme="majorBidi"/>
        </w:rPr>
        <w:footnoteReference w:id="60"/>
      </w:r>
      <w:r w:rsidRPr="00940924">
        <w:rPr>
          <w:rFonts w:asciiTheme="majorBidi" w:hAnsiTheme="majorBidi" w:cstheme="majorBidi"/>
        </w:rPr>
        <w:t xml:space="preserve"> </w:t>
      </w:r>
    </w:p>
    <w:p w:rsidR="007A6311" w:rsidRPr="00940924" w:rsidRDefault="007A6311" w:rsidP="00AA0882">
      <w:pPr>
        <w:pStyle w:val="ListParagraph"/>
        <w:numPr>
          <w:ilvl w:val="2"/>
          <w:numId w:val="42"/>
        </w:numPr>
        <w:spacing w:line="480" w:lineRule="auto"/>
        <w:ind w:left="993" w:hanging="284"/>
        <w:jc w:val="both"/>
        <w:rPr>
          <w:rFonts w:asciiTheme="majorBidi" w:hAnsiTheme="majorBidi" w:cstheme="majorBidi"/>
        </w:rPr>
      </w:pPr>
      <w:r w:rsidRPr="00940924">
        <w:rPr>
          <w:rFonts w:asciiTheme="majorBidi" w:hAnsiTheme="majorBidi" w:cstheme="majorBidi"/>
        </w:rPr>
        <w:t>Langkah-langkah dalam mengajar hadits.</w:t>
      </w:r>
    </w:p>
    <w:p w:rsidR="00831653" w:rsidRPr="00940924" w:rsidRDefault="00831653" w:rsidP="00AA0882">
      <w:pPr>
        <w:pStyle w:val="ListParagraph"/>
        <w:spacing w:line="480" w:lineRule="auto"/>
        <w:ind w:left="993" w:firstLine="567"/>
        <w:jc w:val="both"/>
        <w:rPr>
          <w:rFonts w:asciiTheme="majorBidi" w:hAnsiTheme="majorBidi" w:cstheme="majorBidi"/>
        </w:rPr>
      </w:pPr>
      <w:r w:rsidRPr="00940924">
        <w:rPr>
          <w:rFonts w:asciiTheme="majorBidi" w:hAnsiTheme="majorBidi" w:cstheme="majorBidi"/>
        </w:rPr>
        <w:t>Cara mengajar hadits hamper sama dengan mengajar Al Qur’an, hanya Hadits tidak dibaca secara berlag</w:t>
      </w:r>
      <w:r w:rsidR="00897BC9" w:rsidRPr="00940924">
        <w:rPr>
          <w:rFonts w:asciiTheme="majorBidi" w:hAnsiTheme="majorBidi" w:cstheme="majorBidi"/>
        </w:rPr>
        <w:t>u</w:t>
      </w:r>
      <w:r w:rsidRPr="00940924">
        <w:rPr>
          <w:rFonts w:asciiTheme="majorBidi" w:hAnsiTheme="majorBidi" w:cstheme="majorBidi"/>
        </w:rPr>
        <w:t xml:space="preserve"> dan biasanya lebih pendek dari Al Qur’</w:t>
      </w:r>
      <w:r w:rsidR="00FC2A8D" w:rsidRPr="00940924">
        <w:rPr>
          <w:rFonts w:asciiTheme="majorBidi" w:hAnsiTheme="majorBidi" w:cstheme="majorBidi"/>
        </w:rPr>
        <w:t xml:space="preserve">an. Mengajar Hadits guru dapat mengunakan cara yang digunakan dalam mengajar Al Qur’an. Selain itu, guru juga harus memperhatikan hubungan antara Hadits yang diajarkan dengan dengan persoalan-persoalan </w:t>
      </w:r>
      <w:r w:rsidR="00FC2A8D" w:rsidRPr="00940924">
        <w:rPr>
          <w:rFonts w:asciiTheme="majorBidi" w:hAnsiTheme="majorBidi" w:cstheme="majorBidi"/>
        </w:rPr>
        <w:lastRenderedPageBreak/>
        <w:t xml:space="preserve">agama yang ada </w:t>
      </w:r>
      <w:r w:rsidR="00AF57C1" w:rsidRPr="00940924">
        <w:rPr>
          <w:rFonts w:asciiTheme="majorBidi" w:hAnsiTheme="majorBidi" w:cstheme="majorBidi"/>
        </w:rPr>
        <w:t>hubungannya denngan Hadits yang diajarkan dan dengan ayat-ayat Al Qur;an serta persoalan-perasoalan akhlak.</w:t>
      </w:r>
      <w:r w:rsidR="00AF57C1" w:rsidRPr="00940924">
        <w:rPr>
          <w:rStyle w:val="FootnoteReference"/>
          <w:rFonts w:asciiTheme="majorBidi" w:hAnsiTheme="majorBidi" w:cstheme="majorBidi"/>
        </w:rPr>
        <w:footnoteReference w:id="61"/>
      </w:r>
      <w:r w:rsidR="00FC2A8D" w:rsidRPr="00940924">
        <w:rPr>
          <w:rFonts w:asciiTheme="majorBidi" w:hAnsiTheme="majorBidi" w:cstheme="majorBidi"/>
        </w:rPr>
        <w:t xml:space="preserve"> </w:t>
      </w:r>
    </w:p>
    <w:p w:rsidR="00C4526D" w:rsidRPr="00940924" w:rsidRDefault="00FF7753" w:rsidP="00AA0882">
      <w:pPr>
        <w:pStyle w:val="ListParagraph"/>
        <w:numPr>
          <w:ilvl w:val="0"/>
          <w:numId w:val="66"/>
        </w:numPr>
        <w:spacing w:line="480" w:lineRule="auto"/>
        <w:ind w:left="709" w:hanging="283"/>
        <w:jc w:val="both"/>
        <w:rPr>
          <w:rFonts w:asciiTheme="majorBidi" w:hAnsiTheme="majorBidi" w:cstheme="majorBidi"/>
        </w:rPr>
      </w:pPr>
      <w:r w:rsidRPr="00940924">
        <w:rPr>
          <w:rFonts w:asciiTheme="majorBidi" w:hAnsiTheme="majorBidi" w:cstheme="majorBidi"/>
        </w:rPr>
        <w:t>Faktor-Faktor Penduk</w:t>
      </w:r>
      <w:r w:rsidR="00C4526D" w:rsidRPr="00940924">
        <w:rPr>
          <w:rFonts w:asciiTheme="majorBidi" w:hAnsiTheme="majorBidi" w:cstheme="majorBidi"/>
        </w:rPr>
        <w:t xml:space="preserve">ung Dan Penghambat Strategi Guru </w:t>
      </w:r>
      <w:r w:rsidRPr="00940924">
        <w:rPr>
          <w:rFonts w:asciiTheme="majorBidi" w:hAnsiTheme="majorBidi" w:cstheme="majorBidi"/>
        </w:rPr>
        <w:t xml:space="preserve">Al Qur’an Hadits </w:t>
      </w:r>
      <w:r w:rsidR="00C4526D" w:rsidRPr="00940924">
        <w:rPr>
          <w:rFonts w:asciiTheme="majorBidi" w:hAnsiTheme="majorBidi" w:cstheme="majorBidi"/>
        </w:rPr>
        <w:t>Dalam Mengata</w:t>
      </w:r>
      <w:r w:rsidR="008073D2" w:rsidRPr="00940924">
        <w:rPr>
          <w:rFonts w:asciiTheme="majorBidi" w:hAnsiTheme="majorBidi" w:cstheme="majorBidi"/>
        </w:rPr>
        <w:t>si Kesulitan Belajar Peserta Di</w:t>
      </w:r>
      <w:r w:rsidRPr="00940924">
        <w:rPr>
          <w:rFonts w:asciiTheme="majorBidi" w:hAnsiTheme="majorBidi" w:cstheme="majorBidi"/>
        </w:rPr>
        <w:t>dik</w:t>
      </w:r>
      <w:r w:rsidR="00C4526D" w:rsidRPr="00940924">
        <w:rPr>
          <w:rFonts w:asciiTheme="majorBidi" w:hAnsiTheme="majorBidi" w:cstheme="majorBidi"/>
        </w:rPr>
        <w:t>.</w:t>
      </w:r>
    </w:p>
    <w:p w:rsidR="00445381" w:rsidRPr="00940924" w:rsidRDefault="00461373" w:rsidP="00445381">
      <w:pPr>
        <w:pStyle w:val="ListParagraph"/>
        <w:spacing w:line="480" w:lineRule="auto"/>
        <w:ind w:left="709" w:firstLine="567"/>
        <w:jc w:val="both"/>
        <w:rPr>
          <w:rFonts w:asciiTheme="majorBidi" w:hAnsiTheme="majorBidi" w:cstheme="majorBidi"/>
        </w:rPr>
      </w:pPr>
      <w:r w:rsidRPr="00940924">
        <w:rPr>
          <w:rFonts w:asciiTheme="majorBidi" w:hAnsiTheme="majorBidi" w:cstheme="majorBidi"/>
        </w:rPr>
        <w:t>Setiap proses belajar mengajar</w:t>
      </w:r>
      <w:r w:rsidR="00975936" w:rsidRPr="00940924">
        <w:rPr>
          <w:rFonts w:asciiTheme="majorBidi" w:hAnsiTheme="majorBidi" w:cstheme="majorBidi"/>
        </w:rPr>
        <w:t xml:space="preserve"> </w:t>
      </w:r>
      <w:r w:rsidRPr="00940924">
        <w:rPr>
          <w:rFonts w:asciiTheme="majorBidi" w:hAnsiTheme="majorBidi" w:cstheme="majorBidi"/>
        </w:rPr>
        <w:t>dan pengembangan ilmu pengetahuan senantiasa dipengaruhi oleh beberapa</w:t>
      </w:r>
      <w:r w:rsidR="00975936" w:rsidRPr="00940924">
        <w:rPr>
          <w:rFonts w:asciiTheme="majorBidi" w:hAnsiTheme="majorBidi" w:cstheme="majorBidi"/>
        </w:rPr>
        <w:t xml:space="preserve"> </w:t>
      </w:r>
      <w:r w:rsidR="00077B2D" w:rsidRPr="00940924">
        <w:rPr>
          <w:rFonts w:asciiTheme="majorBidi" w:hAnsiTheme="majorBidi" w:cstheme="majorBidi"/>
        </w:rPr>
        <w:t>faktor</w:t>
      </w:r>
      <w:r w:rsidR="00975936" w:rsidRPr="00940924">
        <w:rPr>
          <w:rFonts w:asciiTheme="majorBidi" w:hAnsiTheme="majorBidi" w:cstheme="majorBidi"/>
        </w:rPr>
        <w:t xml:space="preserve">-faktor yang menentukan berhasil tidaknya </w:t>
      </w:r>
      <w:r w:rsidRPr="00940924">
        <w:rPr>
          <w:rFonts w:asciiTheme="majorBidi" w:hAnsiTheme="majorBidi" w:cstheme="majorBidi"/>
        </w:rPr>
        <w:t>upaya tersebut baik segi intern maupun ekstern</w:t>
      </w:r>
      <w:r w:rsidR="00975936" w:rsidRPr="00940924">
        <w:rPr>
          <w:rFonts w:asciiTheme="majorBidi" w:hAnsiTheme="majorBidi" w:cstheme="majorBidi"/>
        </w:rPr>
        <w:t xml:space="preserve">. Begitu juga halnya dengan strategi guru Al Qur’an Hadits  dalam mengatasi kesulitan belajar peserta didik juga dipengaruhi oleh </w:t>
      </w:r>
      <w:r w:rsidR="00077B2D" w:rsidRPr="00940924">
        <w:rPr>
          <w:rFonts w:asciiTheme="majorBidi" w:hAnsiTheme="majorBidi" w:cstheme="majorBidi"/>
        </w:rPr>
        <w:t>faktor</w:t>
      </w:r>
      <w:r w:rsidR="00445381" w:rsidRPr="00940924">
        <w:rPr>
          <w:rFonts w:asciiTheme="majorBidi" w:hAnsiTheme="majorBidi" w:cstheme="majorBidi"/>
        </w:rPr>
        <w:t xml:space="preserve"> pendukung dan penghambat. </w:t>
      </w:r>
    </w:p>
    <w:p w:rsidR="00445381" w:rsidRPr="00940924" w:rsidRDefault="00445381" w:rsidP="00445381">
      <w:pPr>
        <w:pStyle w:val="ListParagraph"/>
        <w:spacing w:line="480" w:lineRule="auto"/>
        <w:ind w:left="709" w:firstLine="567"/>
        <w:jc w:val="both"/>
        <w:rPr>
          <w:rFonts w:asciiTheme="majorBidi" w:hAnsiTheme="majorBidi" w:cstheme="majorBidi"/>
        </w:rPr>
      </w:pPr>
      <w:r w:rsidRPr="00940924">
        <w:rPr>
          <w:rFonts w:asciiTheme="majorBidi" w:hAnsiTheme="majorBidi" w:cstheme="majorBidi"/>
        </w:rPr>
        <w:t>Berdasarkan temuan data yang diperoleh oleh Khusnul L</w:t>
      </w:r>
      <w:r w:rsidR="00742F8A" w:rsidRPr="00940924">
        <w:rPr>
          <w:rFonts w:asciiTheme="majorBidi" w:hAnsiTheme="majorBidi" w:cstheme="majorBidi"/>
        </w:rPr>
        <w:t>aili Fitriya, fak</w:t>
      </w:r>
      <w:r w:rsidRPr="00940924">
        <w:rPr>
          <w:rFonts w:asciiTheme="majorBidi" w:hAnsiTheme="majorBidi" w:cstheme="majorBidi"/>
        </w:rPr>
        <w:t>tor pendukung dan penghambat guru Al Qur’an Hadits adalah sebagai berikut:</w:t>
      </w:r>
    </w:p>
    <w:p w:rsidR="009E66F9" w:rsidRPr="00940924" w:rsidRDefault="00445381" w:rsidP="00CE739C">
      <w:pPr>
        <w:pStyle w:val="ListParagraph"/>
        <w:numPr>
          <w:ilvl w:val="0"/>
          <w:numId w:val="78"/>
        </w:numPr>
        <w:spacing w:line="480" w:lineRule="auto"/>
        <w:ind w:left="1134"/>
        <w:jc w:val="both"/>
        <w:rPr>
          <w:rFonts w:asciiTheme="majorBidi" w:hAnsiTheme="majorBidi" w:cstheme="majorBidi"/>
        </w:rPr>
      </w:pPr>
      <w:r w:rsidRPr="00940924">
        <w:rPr>
          <w:rFonts w:asciiTheme="majorBidi" w:hAnsiTheme="majorBidi" w:cstheme="majorBidi"/>
        </w:rPr>
        <w:t xml:space="preserve">Faktor </w:t>
      </w:r>
      <w:r w:rsidR="00742F8A" w:rsidRPr="00940924">
        <w:rPr>
          <w:rFonts w:asciiTheme="majorBidi" w:hAnsiTheme="majorBidi" w:cstheme="majorBidi"/>
        </w:rPr>
        <w:t xml:space="preserve">pendukung </w:t>
      </w:r>
      <w:r w:rsidRPr="00940924">
        <w:rPr>
          <w:rFonts w:asciiTheme="majorBidi" w:hAnsiTheme="majorBidi" w:cstheme="majorBidi"/>
        </w:rPr>
        <w:t>meliputi: Suasana kelas yang menyenangkan, kondisi anak yang stabil/bisa dikendalikan, tingkat konsentrasi anak</w:t>
      </w:r>
      <w:r w:rsidR="009E66F9" w:rsidRPr="00940924">
        <w:rPr>
          <w:rFonts w:asciiTheme="majorBidi" w:hAnsiTheme="majorBidi" w:cstheme="majorBidi"/>
        </w:rPr>
        <w:t xml:space="preserve"> yang baik, media yang lengkap.</w:t>
      </w:r>
    </w:p>
    <w:p w:rsidR="003831E2" w:rsidRPr="00940924" w:rsidRDefault="009E66F9" w:rsidP="00CE739C">
      <w:pPr>
        <w:pStyle w:val="ListParagraph"/>
        <w:numPr>
          <w:ilvl w:val="0"/>
          <w:numId w:val="78"/>
        </w:numPr>
        <w:spacing w:line="480" w:lineRule="auto"/>
        <w:ind w:left="1134"/>
        <w:jc w:val="both"/>
        <w:rPr>
          <w:rFonts w:asciiTheme="majorBidi" w:hAnsiTheme="majorBidi" w:cstheme="majorBidi"/>
        </w:rPr>
      </w:pPr>
      <w:r w:rsidRPr="00940924">
        <w:rPr>
          <w:rFonts w:asciiTheme="majorBidi" w:hAnsiTheme="majorBidi" w:cstheme="majorBidi"/>
        </w:rPr>
        <w:t>Faktor penghambat: Kurangnya kesadaran peserta didik akan pentingnya belajar membaca Al Qur’an, waktu sekolah dan pelajaran, lingkungan dan keadaan ekonomi keluarga.</w:t>
      </w:r>
      <w:r w:rsidRPr="00940924">
        <w:rPr>
          <w:rStyle w:val="FootnoteReference"/>
          <w:rFonts w:asciiTheme="majorBidi" w:hAnsiTheme="majorBidi" w:cstheme="majorBidi"/>
        </w:rPr>
        <w:footnoteReference w:id="62"/>
      </w:r>
      <w:r w:rsidR="00445381" w:rsidRPr="00940924">
        <w:rPr>
          <w:rFonts w:asciiTheme="majorBidi" w:hAnsiTheme="majorBidi" w:cstheme="majorBidi"/>
        </w:rPr>
        <w:t xml:space="preserve"> </w:t>
      </w:r>
    </w:p>
    <w:p w:rsidR="002A18F3" w:rsidRPr="00940924" w:rsidRDefault="003831E2" w:rsidP="005800F8">
      <w:pPr>
        <w:pStyle w:val="ListParagraph"/>
        <w:spacing w:line="480" w:lineRule="auto"/>
        <w:ind w:left="709" w:firstLine="567"/>
        <w:jc w:val="both"/>
        <w:rPr>
          <w:rFonts w:asciiTheme="majorBidi" w:hAnsiTheme="majorBidi" w:cstheme="majorBidi"/>
        </w:rPr>
      </w:pPr>
      <w:r w:rsidRPr="00940924">
        <w:rPr>
          <w:rFonts w:asciiTheme="majorBidi" w:hAnsiTheme="majorBidi" w:cstheme="majorBidi"/>
        </w:rPr>
        <w:t xml:space="preserve">Sedangkan menurut Indah Sri Rahayu, problem yang dihadapi guru dalam pembelajran Al Qur’an Hadits adalah dari faktor pendidik yang kurang </w:t>
      </w:r>
      <w:r w:rsidRPr="00940924">
        <w:rPr>
          <w:rFonts w:asciiTheme="majorBidi" w:hAnsiTheme="majorBidi" w:cstheme="majorBidi"/>
        </w:rPr>
        <w:lastRenderedPageBreak/>
        <w:t xml:space="preserve">profesional., faktor anak didik </w:t>
      </w:r>
      <w:r w:rsidR="004336D6" w:rsidRPr="00940924">
        <w:rPr>
          <w:rFonts w:asciiTheme="majorBidi" w:hAnsiTheme="majorBidi" w:cstheme="majorBidi"/>
        </w:rPr>
        <w:t>dan</w:t>
      </w:r>
      <w:r w:rsidRPr="00940924">
        <w:rPr>
          <w:rFonts w:asciiTheme="majorBidi" w:hAnsiTheme="majorBidi" w:cstheme="majorBidi"/>
        </w:rPr>
        <w:t xml:space="preserve"> latar belakang pendidikannya bervariasi, faktor lingkungan yang kurang mendukung, serta faktor sarana dan prasarana yang kurang memadai.</w:t>
      </w:r>
      <w:r w:rsidR="005800F8" w:rsidRPr="00940924">
        <w:rPr>
          <w:rStyle w:val="FootnoteReference"/>
          <w:rFonts w:asciiTheme="majorBidi" w:hAnsiTheme="majorBidi" w:cstheme="majorBidi"/>
        </w:rPr>
        <w:footnoteReference w:id="63"/>
      </w:r>
      <w:r w:rsidR="004336D6" w:rsidRPr="00940924">
        <w:rPr>
          <w:rFonts w:asciiTheme="majorBidi" w:hAnsiTheme="majorBidi" w:cstheme="majorBidi"/>
        </w:rPr>
        <w:t xml:space="preserve"> </w:t>
      </w:r>
    </w:p>
    <w:p w:rsidR="007229DA" w:rsidRPr="00940924" w:rsidRDefault="00895909" w:rsidP="0018347E">
      <w:pPr>
        <w:pStyle w:val="ListParagraph"/>
        <w:spacing w:line="480" w:lineRule="auto"/>
        <w:ind w:left="709" w:firstLine="567"/>
        <w:jc w:val="both"/>
        <w:rPr>
          <w:rFonts w:asciiTheme="majorBidi" w:hAnsiTheme="majorBidi" w:cstheme="majorBidi"/>
        </w:rPr>
      </w:pPr>
      <w:r w:rsidRPr="00940924">
        <w:rPr>
          <w:rFonts w:asciiTheme="majorBidi" w:hAnsiTheme="majorBidi" w:cstheme="majorBidi"/>
        </w:rPr>
        <w:t xml:space="preserve">Dilihat dari beberapa uraian diatas, maka dapat disimpulkan bahwa apabila beberapa </w:t>
      </w:r>
      <w:r w:rsidR="00077B2D" w:rsidRPr="00940924">
        <w:rPr>
          <w:rFonts w:asciiTheme="majorBidi" w:hAnsiTheme="majorBidi" w:cstheme="majorBidi"/>
        </w:rPr>
        <w:t>faktor</w:t>
      </w:r>
      <w:r w:rsidRPr="00940924">
        <w:rPr>
          <w:rFonts w:asciiTheme="majorBidi" w:hAnsiTheme="majorBidi" w:cstheme="majorBidi"/>
        </w:rPr>
        <w:t xml:space="preserve"> tersebut dapat berjalan dengan baik maka akan mendukung dalam strategi guru Al qur’an Hadits dalam mengatasi kesulitan belajar peserta didik, dan sebalikya apabila </w:t>
      </w:r>
      <w:r w:rsidR="00077B2D" w:rsidRPr="00940924">
        <w:rPr>
          <w:rFonts w:asciiTheme="majorBidi" w:hAnsiTheme="majorBidi" w:cstheme="majorBidi"/>
        </w:rPr>
        <w:t>faktor</w:t>
      </w:r>
      <w:r w:rsidRPr="00940924">
        <w:rPr>
          <w:rFonts w:asciiTheme="majorBidi" w:hAnsiTheme="majorBidi" w:cstheme="majorBidi"/>
        </w:rPr>
        <w:t>-faktor tersebut tidak berjalan dengan baik maka akan menghambat strategi guru Al Qur’an Hadits dalam mengatasi k</w:t>
      </w:r>
      <w:r w:rsidR="00722C88" w:rsidRPr="00940924">
        <w:rPr>
          <w:rFonts w:asciiTheme="majorBidi" w:hAnsiTheme="majorBidi" w:cstheme="majorBidi"/>
        </w:rPr>
        <w:t>esulitan belajar peserta didik.</w:t>
      </w:r>
    </w:p>
    <w:p w:rsidR="001C408A" w:rsidRPr="00940924" w:rsidRDefault="001C408A" w:rsidP="00AA0882">
      <w:pPr>
        <w:pStyle w:val="ListParagraph"/>
        <w:numPr>
          <w:ilvl w:val="4"/>
          <w:numId w:val="38"/>
        </w:numPr>
        <w:spacing w:line="480" w:lineRule="auto"/>
        <w:ind w:left="284" w:hanging="284"/>
        <w:jc w:val="both"/>
        <w:rPr>
          <w:rFonts w:asciiTheme="majorBidi" w:hAnsiTheme="majorBidi" w:cstheme="majorBidi"/>
          <w:b/>
          <w:bCs/>
        </w:rPr>
      </w:pPr>
      <w:r w:rsidRPr="00940924">
        <w:rPr>
          <w:rFonts w:asciiTheme="majorBidi" w:hAnsiTheme="majorBidi" w:cstheme="majorBidi"/>
          <w:b/>
          <w:bCs/>
        </w:rPr>
        <w:t>HASIL PENELITIAN TERDAHULU</w:t>
      </w:r>
    </w:p>
    <w:p w:rsidR="00844218" w:rsidRPr="00940924" w:rsidRDefault="00844218" w:rsidP="00AA0882">
      <w:pPr>
        <w:pStyle w:val="Default"/>
        <w:spacing w:line="480" w:lineRule="auto"/>
        <w:ind w:left="426" w:firstLine="567"/>
        <w:jc w:val="both"/>
        <w:rPr>
          <w:rFonts w:asciiTheme="majorBidi" w:hAnsiTheme="majorBidi" w:cstheme="majorBidi"/>
        </w:rPr>
      </w:pPr>
      <w:r w:rsidRPr="00940924">
        <w:rPr>
          <w:rFonts w:asciiTheme="majorBidi" w:hAnsiTheme="majorBidi" w:cstheme="majorBidi"/>
        </w:rPr>
        <w:t>Secara umum, telah banyak tulisan dan penelitian yang membahas tentang strategi atau upa</w:t>
      </w:r>
      <w:r w:rsidR="00437819" w:rsidRPr="00940924">
        <w:rPr>
          <w:rFonts w:asciiTheme="majorBidi" w:hAnsiTheme="majorBidi" w:cstheme="majorBidi"/>
        </w:rPr>
        <w:t>ya, bahkan tulisan mengenai Al Q</w:t>
      </w:r>
      <w:r w:rsidRPr="00940924">
        <w:rPr>
          <w:rFonts w:asciiTheme="majorBidi" w:hAnsiTheme="majorBidi" w:cstheme="majorBidi"/>
        </w:rPr>
        <w:t>ur’an Hadits, dan juga mengenai kesulitan belajar, sehingga peneliti tertarik untuk melakukan penelitian yang lebih mendalam tentang “</w:t>
      </w:r>
      <w:r w:rsidR="00897BC9" w:rsidRPr="00940924">
        <w:rPr>
          <w:rFonts w:asciiTheme="majorBidi" w:hAnsiTheme="majorBidi" w:cstheme="majorBidi"/>
        </w:rPr>
        <w:t xml:space="preserve">Strategi Guru </w:t>
      </w:r>
      <w:r w:rsidRPr="00940924">
        <w:rPr>
          <w:rFonts w:asciiTheme="majorBidi" w:hAnsiTheme="majorBidi" w:cstheme="majorBidi"/>
        </w:rPr>
        <w:t xml:space="preserve">Al Qur’an Hadits </w:t>
      </w:r>
      <w:r w:rsidR="00897BC9" w:rsidRPr="00940924">
        <w:rPr>
          <w:rFonts w:asciiTheme="majorBidi" w:hAnsiTheme="majorBidi" w:cstheme="majorBidi"/>
        </w:rPr>
        <w:t>Dalam Menangani Kesulitan Belajar Peserta Didik</w:t>
      </w:r>
      <w:r w:rsidRPr="00940924">
        <w:rPr>
          <w:rFonts w:asciiTheme="majorBidi" w:hAnsiTheme="majorBidi" w:cstheme="majorBidi"/>
        </w:rPr>
        <w:t xml:space="preserve">”. Berikut ini beberapa penelitian yang relevan dengan penelitian yang akan peneliti lakukan. </w:t>
      </w:r>
    </w:p>
    <w:p w:rsidR="00387FED" w:rsidRPr="00940924" w:rsidRDefault="001C408A" w:rsidP="00387FED">
      <w:pPr>
        <w:pStyle w:val="ListParagraph"/>
        <w:numPr>
          <w:ilvl w:val="3"/>
          <w:numId w:val="34"/>
        </w:numPr>
        <w:spacing w:line="480" w:lineRule="auto"/>
        <w:ind w:left="567" w:hanging="283"/>
        <w:jc w:val="both"/>
        <w:rPr>
          <w:rFonts w:asciiTheme="majorBidi" w:hAnsiTheme="majorBidi" w:cstheme="majorBidi"/>
        </w:rPr>
      </w:pPr>
      <w:r w:rsidRPr="00940924">
        <w:rPr>
          <w:rFonts w:asciiTheme="majorBidi" w:hAnsiTheme="majorBidi" w:cstheme="majorBidi"/>
        </w:rPr>
        <w:t>Heni fauziah, 2004,  “</w:t>
      </w:r>
      <w:r w:rsidRPr="00940924">
        <w:rPr>
          <w:rFonts w:asciiTheme="majorBidi" w:hAnsiTheme="majorBidi" w:cstheme="majorBidi"/>
          <w:i/>
          <w:iCs/>
        </w:rPr>
        <w:t xml:space="preserve">Problematika pelaksaan pendidikan Al Qur’an </w:t>
      </w:r>
      <w:r w:rsidR="007B4E6C" w:rsidRPr="00940924">
        <w:rPr>
          <w:rFonts w:asciiTheme="majorBidi" w:hAnsiTheme="majorBidi" w:cstheme="majorBidi"/>
          <w:i/>
          <w:iCs/>
        </w:rPr>
        <w:t>Hadits</w:t>
      </w:r>
      <w:r w:rsidRPr="00940924">
        <w:rPr>
          <w:rFonts w:asciiTheme="majorBidi" w:hAnsiTheme="majorBidi" w:cstheme="majorBidi"/>
          <w:i/>
          <w:iCs/>
        </w:rPr>
        <w:t xml:space="preserve"> di Kelas I Madrasah Tsanawiyah Negeri Pilang  Kenceng Madiun</w:t>
      </w:r>
      <w:r w:rsidR="00387FED" w:rsidRPr="00940924">
        <w:rPr>
          <w:rFonts w:asciiTheme="majorBidi" w:hAnsiTheme="majorBidi" w:cstheme="majorBidi"/>
          <w:i/>
          <w:iCs/>
        </w:rPr>
        <w:t xml:space="preserve">. </w:t>
      </w:r>
    </w:p>
    <w:p w:rsidR="00387FED" w:rsidRPr="00940924" w:rsidRDefault="001C408A" w:rsidP="00387FED">
      <w:pPr>
        <w:pStyle w:val="ListParagraph"/>
        <w:spacing w:line="480" w:lineRule="auto"/>
        <w:ind w:left="567" w:firstLine="567"/>
        <w:jc w:val="both"/>
        <w:rPr>
          <w:rFonts w:asciiTheme="majorBidi" w:hAnsiTheme="majorBidi" w:cstheme="majorBidi"/>
        </w:rPr>
      </w:pPr>
      <w:r w:rsidRPr="00940924">
        <w:rPr>
          <w:rFonts w:asciiTheme="majorBidi" w:hAnsiTheme="majorBidi" w:cstheme="majorBidi"/>
        </w:rPr>
        <w:t xml:space="preserve">Permasalahan penelitian: Bagaimanakah pelaksanaan bidang studi </w:t>
      </w:r>
      <w:r w:rsidR="00897BC9" w:rsidRPr="00940924">
        <w:rPr>
          <w:rFonts w:asciiTheme="majorBidi" w:hAnsiTheme="majorBidi" w:cstheme="majorBidi"/>
        </w:rPr>
        <w:t>A</w:t>
      </w:r>
      <w:r w:rsidRPr="00940924">
        <w:rPr>
          <w:rFonts w:asciiTheme="majorBidi" w:hAnsiTheme="majorBidi" w:cstheme="majorBidi"/>
        </w:rPr>
        <w:t>l</w:t>
      </w:r>
      <w:r w:rsidR="00897BC9" w:rsidRPr="00940924">
        <w:rPr>
          <w:rFonts w:asciiTheme="majorBidi" w:hAnsiTheme="majorBidi" w:cstheme="majorBidi"/>
        </w:rPr>
        <w:t xml:space="preserve"> Q</w:t>
      </w:r>
      <w:r w:rsidRPr="00940924">
        <w:rPr>
          <w:rFonts w:asciiTheme="majorBidi" w:hAnsiTheme="majorBidi" w:cstheme="majorBidi"/>
        </w:rPr>
        <w:t xml:space="preserve">uran </w:t>
      </w:r>
      <w:r w:rsidR="007B4E6C" w:rsidRPr="00940924">
        <w:rPr>
          <w:rFonts w:asciiTheme="majorBidi" w:hAnsiTheme="majorBidi" w:cstheme="majorBidi"/>
        </w:rPr>
        <w:t>Hadits</w:t>
      </w:r>
      <w:r w:rsidRPr="00940924">
        <w:rPr>
          <w:rFonts w:asciiTheme="majorBidi" w:hAnsiTheme="majorBidi" w:cstheme="majorBidi"/>
        </w:rPr>
        <w:t xml:space="preserve"> di</w:t>
      </w:r>
      <w:r w:rsidRPr="00940924">
        <w:rPr>
          <w:rFonts w:asciiTheme="majorBidi" w:hAnsiTheme="majorBidi" w:cstheme="majorBidi"/>
          <w:i/>
          <w:iCs/>
        </w:rPr>
        <w:t xml:space="preserve"> </w:t>
      </w:r>
      <w:r w:rsidRPr="00940924">
        <w:rPr>
          <w:rFonts w:asciiTheme="majorBidi" w:hAnsiTheme="majorBidi" w:cstheme="majorBidi"/>
        </w:rPr>
        <w:t xml:space="preserve">Madrasah Tsanawiyah Negeri Pilang  Kenceng Madiun Tahun </w:t>
      </w:r>
      <w:r w:rsidRPr="00940924">
        <w:rPr>
          <w:rFonts w:asciiTheme="majorBidi" w:hAnsiTheme="majorBidi" w:cstheme="majorBidi"/>
        </w:rPr>
        <w:lastRenderedPageBreak/>
        <w:t xml:space="preserve">2002/2003, faktor apa saja yang menghambat pelaksanaan pendidikan bidang studi </w:t>
      </w:r>
      <w:r w:rsidR="00387FED" w:rsidRPr="00940924">
        <w:rPr>
          <w:rFonts w:asciiTheme="majorBidi" w:hAnsiTheme="majorBidi" w:cstheme="majorBidi"/>
        </w:rPr>
        <w:t xml:space="preserve">Al Quran </w:t>
      </w:r>
      <w:r w:rsidR="007B4E6C" w:rsidRPr="00940924">
        <w:rPr>
          <w:rFonts w:asciiTheme="majorBidi" w:hAnsiTheme="majorBidi" w:cstheme="majorBidi"/>
        </w:rPr>
        <w:t>Hadits</w:t>
      </w:r>
      <w:r w:rsidRPr="00940924">
        <w:rPr>
          <w:rFonts w:asciiTheme="majorBidi" w:hAnsiTheme="majorBidi" w:cstheme="majorBidi"/>
        </w:rPr>
        <w:t xml:space="preserve"> di Madrasah Tsanawiyah Negeri Pilang  Kenceng Madiun Tahun 2002/2003, usaha apa saja yang dilakukan untuk maengatasi maslah pendidikan bidang studi Madrasah Tsanawiyah Negeri Pilang  Kenceng Madiun Tahun 2002/2003. Pendekatan penelitian deskriptif kualitatif. Metode pengumpulan data adalah observasi, interview, dan dokumentasi., teknik analisa datanya memakai teknik deduktif dan induktif. </w:t>
      </w:r>
    </w:p>
    <w:p w:rsidR="001C408A" w:rsidRPr="00940924" w:rsidRDefault="001C408A" w:rsidP="00387FED">
      <w:pPr>
        <w:pStyle w:val="ListParagraph"/>
        <w:spacing w:line="480" w:lineRule="auto"/>
        <w:ind w:left="567" w:firstLine="567"/>
        <w:jc w:val="both"/>
        <w:rPr>
          <w:rFonts w:asciiTheme="majorBidi" w:hAnsiTheme="majorBidi" w:cstheme="majorBidi"/>
        </w:rPr>
      </w:pPr>
      <w:r w:rsidRPr="00940924">
        <w:rPr>
          <w:rFonts w:asciiTheme="majorBidi" w:hAnsiTheme="majorBidi" w:cstheme="majorBidi"/>
        </w:rPr>
        <w:t xml:space="preserve">Hasil penelitian adalah 1. Bahwa dalam pelaksanaan pendidikan bidang studi Madrasah Tsanawiyah Negeri Pilang  Kenceng Madiun Tahun 2002/2003, berjalan sesuai dengan kurikulum yang ada namun dalam perjalanannya menemui beberapa problem baik dari anak didik, , pendidik, lingkungan dan sarana dan prasarana. 2. </w:t>
      </w:r>
      <w:r w:rsidR="00077B2D" w:rsidRPr="00940924">
        <w:rPr>
          <w:rFonts w:asciiTheme="majorBidi" w:hAnsiTheme="majorBidi" w:cstheme="majorBidi"/>
        </w:rPr>
        <w:t>Faktor</w:t>
      </w:r>
      <w:r w:rsidRPr="00940924">
        <w:rPr>
          <w:rFonts w:asciiTheme="majorBidi" w:hAnsiTheme="majorBidi" w:cstheme="majorBidi"/>
        </w:rPr>
        <w:t xml:space="preserve"> yang menghambat pelaksanaan pendidikan bidang studi Al Quran Hadits di Madrasah Tsanawiyah Negeri Pilang  Kenceng Madiun Tahun 2002/2003 ada 4 faktor, antara lain a) </w:t>
      </w:r>
      <w:r w:rsidR="00077B2D" w:rsidRPr="00940924">
        <w:rPr>
          <w:rFonts w:asciiTheme="majorBidi" w:hAnsiTheme="majorBidi" w:cstheme="majorBidi"/>
        </w:rPr>
        <w:t>faktor</w:t>
      </w:r>
      <w:r w:rsidRPr="00940924">
        <w:rPr>
          <w:rFonts w:asciiTheme="majorBidi" w:hAnsiTheme="majorBidi" w:cstheme="majorBidi"/>
        </w:rPr>
        <w:t xml:space="preserve"> anak didik, b) </w:t>
      </w:r>
      <w:r w:rsidR="00077B2D" w:rsidRPr="00940924">
        <w:rPr>
          <w:rFonts w:asciiTheme="majorBidi" w:hAnsiTheme="majorBidi" w:cstheme="majorBidi"/>
        </w:rPr>
        <w:t>faktor</w:t>
      </w:r>
      <w:r w:rsidRPr="00940924">
        <w:rPr>
          <w:rFonts w:asciiTheme="majorBidi" w:hAnsiTheme="majorBidi" w:cstheme="majorBidi"/>
        </w:rPr>
        <w:t xml:space="preserve"> pendidik, c) lingkungan, d) sarana dan prasarana. 3. Usaha yang dilakukan dalam mengatasi hambatan dalam pelaksanaan pendidikan bidang studi Al Quran Hadits di Madrasah Tsanawiyah Negeri Pilang  Kenceng Madiun Tahun 2002/2003. a) faktor anak didik: </w:t>
      </w:r>
      <w:r w:rsidR="0040143A" w:rsidRPr="00940924">
        <w:rPr>
          <w:rFonts w:asciiTheme="majorBidi" w:hAnsiTheme="majorBidi" w:cstheme="majorBidi"/>
        </w:rPr>
        <w:t>peserta didik</w:t>
      </w:r>
      <w:r w:rsidRPr="00940924">
        <w:rPr>
          <w:rFonts w:asciiTheme="majorBidi" w:hAnsiTheme="majorBidi" w:cstheme="majorBidi"/>
        </w:rPr>
        <w:t xml:space="preserve"> mempunyai semangat untuk bias dalam membaca, menulis dan memahami pelajaran </w:t>
      </w:r>
      <w:r w:rsidR="00437819" w:rsidRPr="00940924">
        <w:rPr>
          <w:rFonts w:asciiTheme="majorBidi" w:hAnsiTheme="majorBidi" w:cstheme="majorBidi"/>
        </w:rPr>
        <w:t xml:space="preserve"> Al Qur’an Hadits</w:t>
      </w:r>
      <w:r w:rsidRPr="00940924">
        <w:rPr>
          <w:rFonts w:asciiTheme="majorBidi" w:hAnsiTheme="majorBidi" w:cstheme="majorBidi"/>
        </w:rPr>
        <w:t xml:space="preserve">, sebaiknya belajar TPA, mengaji di mushola di masjid/masjid atau pondok b)pendidik: guru dalam mengajar sebaiknya menggunakan metode mengajar yang baik dan bias mengkombinasikan antar metode mengajar, karena </w:t>
      </w:r>
      <w:r w:rsidRPr="00940924">
        <w:rPr>
          <w:rFonts w:asciiTheme="majorBidi" w:hAnsiTheme="majorBidi" w:cstheme="majorBidi"/>
        </w:rPr>
        <w:lastRenderedPageBreak/>
        <w:t>guru lebih menget</w:t>
      </w:r>
      <w:r w:rsidR="00897BC9" w:rsidRPr="00940924">
        <w:rPr>
          <w:rFonts w:asciiTheme="majorBidi" w:hAnsiTheme="majorBidi" w:cstheme="majorBidi"/>
        </w:rPr>
        <w:t>ahui kebutuhannya, memberikan m</w:t>
      </w:r>
      <w:r w:rsidRPr="00940924">
        <w:rPr>
          <w:rFonts w:asciiTheme="majorBidi" w:hAnsiTheme="majorBidi" w:cstheme="majorBidi"/>
        </w:rPr>
        <w:t xml:space="preserve">otivasi dan semangat untuk bisa membaca. Mengahfal dan memahami </w:t>
      </w:r>
      <w:r w:rsidR="002750DC" w:rsidRPr="00940924">
        <w:rPr>
          <w:rFonts w:asciiTheme="majorBidi" w:hAnsiTheme="majorBidi" w:cstheme="majorBidi"/>
        </w:rPr>
        <w:t>Al Qur’an Hadits</w:t>
      </w:r>
      <w:r w:rsidR="0018347E" w:rsidRPr="00940924">
        <w:rPr>
          <w:rFonts w:asciiTheme="majorBidi" w:hAnsiTheme="majorBidi" w:cstheme="majorBidi"/>
        </w:rPr>
        <w:t xml:space="preserve"> </w:t>
      </w:r>
      <w:r w:rsidRPr="00940924">
        <w:rPr>
          <w:rFonts w:asciiTheme="majorBidi" w:hAnsiTheme="majorBidi" w:cstheme="majorBidi"/>
        </w:rPr>
        <w:t xml:space="preserve">serta menulis melalui guru privat atau guru ngaji, seharusnya guru lebih aktif, mengingat waktu yang ada disekolah sangat terbatas.c) </w:t>
      </w:r>
      <w:r w:rsidR="00077B2D" w:rsidRPr="00940924">
        <w:rPr>
          <w:rFonts w:asciiTheme="majorBidi" w:hAnsiTheme="majorBidi" w:cstheme="majorBidi"/>
        </w:rPr>
        <w:t>faktor</w:t>
      </w:r>
      <w:r w:rsidRPr="00940924">
        <w:rPr>
          <w:rFonts w:asciiTheme="majorBidi" w:hAnsiTheme="majorBidi" w:cstheme="majorBidi"/>
        </w:rPr>
        <w:t xml:space="preserve"> lingkungan: lingkungan harus bisa menciptakan suasana islami, bisa memberikan semangat untuk belajar </w:t>
      </w:r>
      <w:r w:rsidR="0040143A" w:rsidRPr="00940924">
        <w:rPr>
          <w:rFonts w:asciiTheme="majorBidi" w:hAnsiTheme="majorBidi" w:cstheme="majorBidi"/>
        </w:rPr>
        <w:t>peserta didik</w:t>
      </w:r>
      <w:r w:rsidRPr="00940924">
        <w:rPr>
          <w:rFonts w:asciiTheme="majorBidi" w:hAnsiTheme="majorBidi" w:cstheme="majorBidi"/>
        </w:rPr>
        <w:t xml:space="preserve">,mengadakan pelatihan khusus bagi </w:t>
      </w:r>
      <w:r w:rsidR="0040143A" w:rsidRPr="00940924">
        <w:rPr>
          <w:rFonts w:asciiTheme="majorBidi" w:hAnsiTheme="majorBidi" w:cstheme="majorBidi"/>
        </w:rPr>
        <w:t>peserta didik</w:t>
      </w:r>
      <w:r w:rsidRPr="00940924">
        <w:rPr>
          <w:rFonts w:asciiTheme="majorBidi" w:hAnsiTheme="majorBidi" w:cstheme="majorBidi"/>
        </w:rPr>
        <w:t xml:space="preserve"> yaitu dengan membimbing membaca</w:t>
      </w:r>
      <w:r w:rsidR="0018347E" w:rsidRPr="00940924">
        <w:rPr>
          <w:rFonts w:asciiTheme="majorBidi" w:hAnsiTheme="majorBidi" w:cstheme="majorBidi"/>
        </w:rPr>
        <w:t xml:space="preserve"> </w:t>
      </w:r>
      <w:r w:rsidRPr="00940924">
        <w:rPr>
          <w:rFonts w:asciiTheme="majorBidi" w:hAnsiTheme="majorBidi" w:cstheme="majorBidi"/>
        </w:rPr>
        <w:t>supaya lanc</w:t>
      </w:r>
      <w:r w:rsidR="0018347E" w:rsidRPr="00940924">
        <w:rPr>
          <w:rFonts w:asciiTheme="majorBidi" w:hAnsiTheme="majorBidi" w:cstheme="majorBidi"/>
        </w:rPr>
        <w:t>a</w:t>
      </w:r>
      <w:r w:rsidRPr="00940924">
        <w:rPr>
          <w:rFonts w:asciiTheme="majorBidi" w:hAnsiTheme="majorBidi" w:cstheme="majorBidi"/>
        </w:rPr>
        <w:t>r mak</w:t>
      </w:r>
      <w:r w:rsidR="0018347E" w:rsidRPr="00940924">
        <w:rPr>
          <w:rFonts w:asciiTheme="majorBidi" w:hAnsiTheme="majorBidi" w:cstheme="majorBidi"/>
        </w:rPr>
        <w:t>h</w:t>
      </w:r>
      <w:r w:rsidRPr="00940924">
        <w:rPr>
          <w:rFonts w:asciiTheme="majorBidi" w:hAnsiTheme="majorBidi" w:cstheme="majorBidi"/>
        </w:rPr>
        <w:t>raj dan tajwidnya, memberikan perhatian bagi yang belum lanc</w:t>
      </w:r>
      <w:r w:rsidR="0018347E" w:rsidRPr="00940924">
        <w:rPr>
          <w:rFonts w:asciiTheme="majorBidi" w:hAnsiTheme="majorBidi" w:cstheme="majorBidi"/>
        </w:rPr>
        <w:t>a</w:t>
      </w:r>
      <w:r w:rsidRPr="00940924">
        <w:rPr>
          <w:rFonts w:asciiTheme="majorBidi" w:hAnsiTheme="majorBidi" w:cstheme="majorBidi"/>
        </w:rPr>
        <w:t>r membaca untuk bisa membaca dengan teman-temannya yang lain, TPA,</w:t>
      </w:r>
      <w:r w:rsidR="003B18B6" w:rsidRPr="00940924">
        <w:rPr>
          <w:rFonts w:asciiTheme="majorBidi" w:hAnsiTheme="majorBidi" w:cstheme="majorBidi"/>
        </w:rPr>
        <w:t xml:space="preserve"> </w:t>
      </w:r>
      <w:r w:rsidRPr="00940924">
        <w:rPr>
          <w:rFonts w:asciiTheme="majorBidi" w:hAnsiTheme="majorBidi" w:cstheme="majorBidi"/>
        </w:rPr>
        <w:t xml:space="preserve">mushola/masjid, dan pondok harus memberikan kesempatan kepada </w:t>
      </w:r>
      <w:r w:rsidR="0040143A" w:rsidRPr="00940924">
        <w:rPr>
          <w:rFonts w:asciiTheme="majorBidi" w:hAnsiTheme="majorBidi" w:cstheme="majorBidi"/>
        </w:rPr>
        <w:t>peserta didik</w:t>
      </w:r>
      <w:r w:rsidRPr="00940924">
        <w:rPr>
          <w:rFonts w:asciiTheme="majorBidi" w:hAnsiTheme="majorBidi" w:cstheme="majorBidi"/>
        </w:rPr>
        <w:t xml:space="preserve"> untuk belajar. d) sar</w:t>
      </w:r>
      <w:r w:rsidR="0018347E" w:rsidRPr="00940924">
        <w:rPr>
          <w:rFonts w:asciiTheme="majorBidi" w:hAnsiTheme="majorBidi" w:cstheme="majorBidi"/>
        </w:rPr>
        <w:t xml:space="preserve">ana dan prasarana </w:t>
      </w:r>
      <w:r w:rsidRPr="00940924">
        <w:rPr>
          <w:rFonts w:asciiTheme="majorBidi" w:hAnsiTheme="majorBidi" w:cstheme="majorBidi"/>
        </w:rPr>
        <w:t>menambah jumlah buku-buku</w:t>
      </w:r>
      <w:r w:rsidR="0018347E" w:rsidRPr="00940924">
        <w:rPr>
          <w:rFonts w:asciiTheme="majorBidi" w:hAnsiTheme="majorBidi" w:cstheme="majorBidi"/>
        </w:rPr>
        <w:t xml:space="preserve"> </w:t>
      </w:r>
      <w:r w:rsidRPr="00940924">
        <w:rPr>
          <w:rFonts w:asciiTheme="majorBidi" w:hAnsiTheme="majorBidi" w:cstheme="majorBidi"/>
        </w:rPr>
        <w:t xml:space="preserve">bacaan mengenai pelajaran </w:t>
      </w:r>
      <w:r w:rsidR="00437819" w:rsidRPr="00940924">
        <w:rPr>
          <w:rFonts w:asciiTheme="majorBidi" w:hAnsiTheme="majorBidi" w:cstheme="majorBidi"/>
        </w:rPr>
        <w:t xml:space="preserve"> Al Qur’an Hadits</w:t>
      </w:r>
      <w:r w:rsidRPr="00940924">
        <w:rPr>
          <w:rFonts w:asciiTheme="majorBidi" w:hAnsiTheme="majorBidi" w:cstheme="majorBidi"/>
        </w:rPr>
        <w:t xml:space="preserve">, sebaiknya </w:t>
      </w:r>
      <w:r w:rsidR="0040143A" w:rsidRPr="00940924">
        <w:rPr>
          <w:rFonts w:asciiTheme="majorBidi" w:hAnsiTheme="majorBidi" w:cstheme="majorBidi"/>
        </w:rPr>
        <w:t>peserta didik</w:t>
      </w:r>
      <w:r w:rsidRPr="00940924">
        <w:rPr>
          <w:rFonts w:asciiTheme="majorBidi" w:hAnsiTheme="majorBidi" w:cstheme="majorBidi"/>
        </w:rPr>
        <w:t xml:space="preserve"> mempunyai pegangan sendiri-sendiri untuk mempermudah dalam pemahaman dan pengamalannya</w:t>
      </w:r>
      <w:r w:rsidR="0018347E" w:rsidRPr="00940924">
        <w:rPr>
          <w:rFonts w:asciiTheme="majorBidi" w:hAnsiTheme="majorBidi" w:cstheme="majorBidi"/>
        </w:rPr>
        <w:t>.</w:t>
      </w:r>
      <w:r w:rsidR="0018347E" w:rsidRPr="00940924">
        <w:rPr>
          <w:rStyle w:val="FootnoteReference"/>
          <w:rFonts w:asciiTheme="majorBidi" w:hAnsiTheme="majorBidi" w:cstheme="majorBidi"/>
        </w:rPr>
        <w:footnoteReference w:id="64"/>
      </w:r>
    </w:p>
    <w:p w:rsidR="00387FED" w:rsidRPr="00940924" w:rsidRDefault="001C408A" w:rsidP="00387FED">
      <w:pPr>
        <w:pStyle w:val="ListParagraph"/>
        <w:numPr>
          <w:ilvl w:val="3"/>
          <w:numId w:val="34"/>
        </w:numPr>
        <w:spacing w:after="200" w:line="480" w:lineRule="auto"/>
        <w:ind w:left="567" w:hanging="283"/>
        <w:jc w:val="both"/>
        <w:rPr>
          <w:rFonts w:asciiTheme="majorBidi" w:hAnsiTheme="majorBidi" w:cstheme="majorBidi"/>
        </w:rPr>
      </w:pPr>
      <w:r w:rsidRPr="00940924">
        <w:rPr>
          <w:rFonts w:asciiTheme="majorBidi" w:hAnsiTheme="majorBidi" w:cstheme="majorBidi"/>
        </w:rPr>
        <w:t xml:space="preserve">Arif Mahfudin, 2010, </w:t>
      </w:r>
      <w:r w:rsidRPr="00940924">
        <w:rPr>
          <w:rFonts w:asciiTheme="majorBidi" w:hAnsiTheme="majorBidi" w:cstheme="majorBidi"/>
          <w:i/>
          <w:iCs/>
        </w:rPr>
        <w:t xml:space="preserve">Upaya guru alquran </w:t>
      </w:r>
      <w:r w:rsidR="007B4E6C" w:rsidRPr="00940924">
        <w:rPr>
          <w:rFonts w:asciiTheme="majorBidi" w:hAnsiTheme="majorBidi" w:cstheme="majorBidi"/>
          <w:i/>
          <w:iCs/>
        </w:rPr>
        <w:t>Hadits</w:t>
      </w:r>
      <w:r w:rsidRPr="00940924">
        <w:rPr>
          <w:rFonts w:asciiTheme="majorBidi" w:hAnsiTheme="majorBidi" w:cstheme="majorBidi"/>
          <w:i/>
          <w:iCs/>
        </w:rPr>
        <w:t xml:space="preserve"> dalam menumbuhkan motivasi belajar membaca Alquran di Mts walisongo besuki Tulunggagung</w:t>
      </w:r>
      <w:r w:rsidR="00387FED" w:rsidRPr="00940924">
        <w:rPr>
          <w:rFonts w:asciiTheme="majorBidi" w:hAnsiTheme="majorBidi" w:cstheme="majorBidi"/>
        </w:rPr>
        <w:t xml:space="preserve">. </w:t>
      </w:r>
    </w:p>
    <w:p w:rsidR="001C408A" w:rsidRPr="00940924" w:rsidRDefault="00084DE8" w:rsidP="00387FED">
      <w:pPr>
        <w:pStyle w:val="ListParagraph"/>
        <w:spacing w:after="200" w:line="480" w:lineRule="auto"/>
        <w:ind w:left="567" w:firstLine="567"/>
        <w:jc w:val="both"/>
        <w:rPr>
          <w:rFonts w:asciiTheme="majorBidi" w:hAnsiTheme="majorBidi" w:cstheme="majorBidi"/>
        </w:rPr>
      </w:pPr>
      <w:r w:rsidRPr="00940924">
        <w:rPr>
          <w:rFonts w:asciiTheme="majorBidi" w:hAnsiTheme="majorBidi" w:cstheme="majorBidi"/>
        </w:rPr>
        <w:t xml:space="preserve">Penelitian ini </w:t>
      </w:r>
      <w:r w:rsidR="001C408A" w:rsidRPr="00940924">
        <w:rPr>
          <w:rFonts w:asciiTheme="majorBidi" w:hAnsiTheme="majorBidi" w:cstheme="majorBidi"/>
        </w:rPr>
        <w:t>dilatarbelakangi oleh sebuah fenomena pendidikan islam pada masa kini yang dihadapkan pada zaman yang lebih berat diantaranya:</w:t>
      </w:r>
    </w:p>
    <w:p w:rsidR="001C408A" w:rsidRPr="00940924" w:rsidRDefault="001C408A" w:rsidP="00387FED">
      <w:pPr>
        <w:pStyle w:val="ListParagraph"/>
        <w:spacing w:line="480" w:lineRule="auto"/>
        <w:ind w:left="567"/>
        <w:jc w:val="both"/>
        <w:rPr>
          <w:rFonts w:asciiTheme="majorBidi" w:hAnsiTheme="majorBidi" w:cstheme="majorBidi"/>
        </w:rPr>
      </w:pPr>
      <w:r w:rsidRPr="00940924">
        <w:rPr>
          <w:rFonts w:asciiTheme="majorBidi" w:hAnsiTheme="majorBidi" w:cstheme="majorBidi"/>
        </w:rPr>
        <w:t xml:space="preserve">Maraknya berbagai macam teknologi yang semakin canggih yang dapat mempengaruhi perkembangan mental dan pola pikir manusia. Dalam menghadapi tantangan tersebut guru  Al Qur’an Hadits harus berupaya </w:t>
      </w:r>
      <w:r w:rsidRPr="00940924">
        <w:rPr>
          <w:rFonts w:asciiTheme="majorBidi" w:hAnsiTheme="majorBidi" w:cstheme="majorBidi"/>
        </w:rPr>
        <w:lastRenderedPageBreak/>
        <w:t xml:space="preserve">semaksimal mungkin untuk dapat memberikan dorongan atau motivasi kepada </w:t>
      </w:r>
      <w:r w:rsidR="0040143A" w:rsidRPr="00940924">
        <w:rPr>
          <w:rFonts w:asciiTheme="majorBidi" w:hAnsiTheme="majorBidi" w:cstheme="majorBidi"/>
        </w:rPr>
        <w:t>peserta didik</w:t>
      </w:r>
      <w:r w:rsidRPr="00940924">
        <w:rPr>
          <w:rFonts w:asciiTheme="majorBidi" w:hAnsiTheme="majorBidi" w:cstheme="majorBidi"/>
        </w:rPr>
        <w:t xml:space="preserve"> untuk tidak meninggalkan ajaran islam seperti membaca Al Quran selain itu harus menguasai metode pembelajaran yang tepat dan akurat sehingga menghasilkan prestasi belajar yang baik.</w:t>
      </w:r>
    </w:p>
    <w:p w:rsidR="001C408A" w:rsidRPr="00940924" w:rsidRDefault="001C408A" w:rsidP="006654AA">
      <w:pPr>
        <w:pStyle w:val="ListParagraph"/>
        <w:spacing w:line="480" w:lineRule="auto"/>
        <w:ind w:left="567" w:firstLine="567"/>
        <w:jc w:val="both"/>
        <w:rPr>
          <w:rFonts w:asciiTheme="majorBidi" w:hAnsiTheme="majorBidi" w:cstheme="majorBidi"/>
        </w:rPr>
      </w:pPr>
      <w:r w:rsidRPr="00940924">
        <w:rPr>
          <w:rFonts w:asciiTheme="majorBidi" w:hAnsiTheme="majorBidi" w:cstheme="majorBidi"/>
        </w:rPr>
        <w:t>Fokus Penelitian:1) Bagaimana upaya guru Al Qur’an Hadits dalam menmbuhkan motivasi belajar membaca quran melal</w:t>
      </w:r>
      <w:r w:rsidR="00897BC9" w:rsidRPr="00940924">
        <w:rPr>
          <w:rFonts w:asciiTheme="majorBidi" w:hAnsiTheme="majorBidi" w:cstheme="majorBidi"/>
        </w:rPr>
        <w:t>ui</w:t>
      </w:r>
      <w:r w:rsidRPr="00940924">
        <w:rPr>
          <w:rFonts w:asciiTheme="majorBidi" w:hAnsiTheme="majorBidi" w:cstheme="majorBidi"/>
        </w:rPr>
        <w:t xml:space="preserve"> pembelajaran di Mts walisongo besuki Tulunggagung 2) Bagaimana up</w:t>
      </w:r>
      <w:r w:rsidR="00897BC9" w:rsidRPr="00940924">
        <w:rPr>
          <w:rFonts w:asciiTheme="majorBidi" w:hAnsiTheme="majorBidi" w:cstheme="majorBidi"/>
        </w:rPr>
        <w:t>a</w:t>
      </w:r>
      <w:r w:rsidRPr="00940924">
        <w:rPr>
          <w:rFonts w:asciiTheme="majorBidi" w:hAnsiTheme="majorBidi" w:cstheme="majorBidi"/>
        </w:rPr>
        <w:t xml:space="preserve">ya guru Al Qur’an Hadits dalam menumbuhkan motivasi belajar membaca alquran melalui pembiasaan di Mts walisongo besuki Tulunggagung, 3) bagaimana upaya guru Al Qur’an Hadits dalam menumbuhkan motivasi belajar mengajar membaca </w:t>
      </w:r>
      <w:r w:rsidR="002750DC" w:rsidRPr="00940924">
        <w:rPr>
          <w:rFonts w:asciiTheme="majorBidi" w:hAnsiTheme="majorBidi" w:cstheme="majorBidi"/>
        </w:rPr>
        <w:t>Al Qur’an Hadits</w:t>
      </w:r>
      <w:r w:rsidR="007B4E6C" w:rsidRPr="00940924">
        <w:rPr>
          <w:rFonts w:asciiTheme="majorBidi" w:hAnsiTheme="majorBidi" w:cstheme="majorBidi"/>
        </w:rPr>
        <w:t xml:space="preserve"> </w:t>
      </w:r>
      <w:r w:rsidRPr="00940924">
        <w:rPr>
          <w:rFonts w:asciiTheme="majorBidi" w:hAnsiTheme="majorBidi" w:cstheme="majorBidi"/>
        </w:rPr>
        <w:t xml:space="preserve">melalui reinforcemen di Mts walisongo besuki Tulunggagung. Jenis penelitian diskriptif kualitatif metode yang digunakan observasi, dokumentasi, wawancara, </w:t>
      </w:r>
    </w:p>
    <w:p w:rsidR="00C07D45" w:rsidRPr="00940924" w:rsidRDefault="001C408A" w:rsidP="006654AA">
      <w:pPr>
        <w:pStyle w:val="ListParagraph"/>
        <w:spacing w:line="480" w:lineRule="auto"/>
        <w:ind w:left="567" w:firstLine="567"/>
        <w:jc w:val="both"/>
        <w:rPr>
          <w:rFonts w:asciiTheme="majorBidi" w:hAnsiTheme="majorBidi" w:cstheme="majorBidi"/>
        </w:rPr>
      </w:pPr>
      <w:r w:rsidRPr="00940924">
        <w:rPr>
          <w:rFonts w:asciiTheme="majorBidi" w:hAnsiTheme="majorBidi" w:cstheme="majorBidi"/>
        </w:rPr>
        <w:t>Hasilnya</w:t>
      </w:r>
      <w:r w:rsidR="006654AA" w:rsidRPr="00940924">
        <w:rPr>
          <w:rFonts w:asciiTheme="majorBidi" w:hAnsiTheme="majorBidi" w:cstheme="majorBidi"/>
        </w:rPr>
        <w:t xml:space="preserve"> penelitian</w:t>
      </w:r>
      <w:r w:rsidRPr="00940924">
        <w:rPr>
          <w:rFonts w:asciiTheme="majorBidi" w:hAnsiTheme="majorBidi" w:cstheme="majorBidi"/>
        </w:rPr>
        <w:t xml:space="preserve">:1) Adapun upaya guru </w:t>
      </w:r>
      <w:r w:rsidR="002750DC" w:rsidRPr="00940924">
        <w:rPr>
          <w:rFonts w:asciiTheme="majorBidi" w:hAnsiTheme="majorBidi" w:cstheme="majorBidi"/>
        </w:rPr>
        <w:t>Al Qur’an Hadits</w:t>
      </w:r>
      <w:r w:rsidR="00437819" w:rsidRPr="00940924">
        <w:rPr>
          <w:rFonts w:asciiTheme="majorBidi" w:hAnsiTheme="majorBidi" w:cstheme="majorBidi"/>
        </w:rPr>
        <w:t xml:space="preserve"> </w:t>
      </w:r>
      <w:r w:rsidRPr="00940924">
        <w:rPr>
          <w:rFonts w:asciiTheme="majorBidi" w:hAnsiTheme="majorBidi" w:cstheme="majorBidi"/>
        </w:rPr>
        <w:t xml:space="preserve">dalam menumbuhkan motivasi belajar  membaca </w:t>
      </w:r>
      <w:r w:rsidR="002750DC" w:rsidRPr="00940924">
        <w:rPr>
          <w:rFonts w:asciiTheme="majorBidi" w:hAnsiTheme="majorBidi" w:cstheme="majorBidi"/>
        </w:rPr>
        <w:t>Al Qur’an Hadits</w:t>
      </w:r>
      <w:r w:rsidR="00437819" w:rsidRPr="00940924">
        <w:rPr>
          <w:rFonts w:asciiTheme="majorBidi" w:hAnsiTheme="majorBidi" w:cstheme="majorBidi"/>
        </w:rPr>
        <w:t xml:space="preserve"> </w:t>
      </w:r>
      <w:r w:rsidRPr="00940924">
        <w:rPr>
          <w:rFonts w:asciiTheme="majorBidi" w:hAnsiTheme="majorBidi" w:cstheme="majorBidi"/>
        </w:rPr>
        <w:t xml:space="preserve">melalui kegiatan pembelajaran di Mts walisongo besuki Tulunggagung, meliputi metode pembelajaran diantaranya  metode ceramah Tanya jawab demonstrasi latihan(drill), 2) Selain melalui kegiatan pembelajaran juga menerapkan suatu tindakan pembiasaan, 3) Upaya guru </w:t>
      </w:r>
      <w:r w:rsidR="002750DC" w:rsidRPr="00940924">
        <w:rPr>
          <w:rFonts w:asciiTheme="majorBidi" w:hAnsiTheme="majorBidi" w:cstheme="majorBidi"/>
        </w:rPr>
        <w:t>Al Qur’an Hadits</w:t>
      </w:r>
      <w:r w:rsidR="00437819" w:rsidRPr="00940924">
        <w:rPr>
          <w:rFonts w:asciiTheme="majorBidi" w:hAnsiTheme="majorBidi" w:cstheme="majorBidi"/>
        </w:rPr>
        <w:t xml:space="preserve"> </w:t>
      </w:r>
      <w:r w:rsidRPr="00940924">
        <w:rPr>
          <w:rFonts w:asciiTheme="majorBidi" w:hAnsiTheme="majorBidi" w:cstheme="majorBidi"/>
        </w:rPr>
        <w:t xml:space="preserve">dalam menumbuhkan motivasi belajar membaca alquran di Mts walisongo besuki Tulunggagung </w:t>
      </w:r>
      <w:r w:rsidRPr="00940924">
        <w:rPr>
          <w:rFonts w:asciiTheme="majorBidi" w:hAnsiTheme="majorBidi" w:cstheme="majorBidi"/>
        </w:rPr>
        <w:lastRenderedPageBreak/>
        <w:t>melalui reinforcement yaitu pemberian hukuman serta pemberian pujian dan hadiah.</w:t>
      </w:r>
      <w:r w:rsidR="00387B3B" w:rsidRPr="00940924">
        <w:rPr>
          <w:rStyle w:val="FootnoteReference"/>
          <w:rFonts w:asciiTheme="majorBidi" w:hAnsiTheme="majorBidi" w:cstheme="majorBidi"/>
        </w:rPr>
        <w:footnoteReference w:id="65"/>
      </w:r>
    </w:p>
    <w:p w:rsidR="006654AA" w:rsidRPr="00940924" w:rsidRDefault="00AD6AD7" w:rsidP="006654AA">
      <w:pPr>
        <w:pStyle w:val="ListParagraph"/>
        <w:numPr>
          <w:ilvl w:val="3"/>
          <w:numId w:val="34"/>
        </w:numPr>
        <w:spacing w:line="480" w:lineRule="auto"/>
        <w:ind w:left="567" w:hanging="283"/>
        <w:jc w:val="both"/>
        <w:rPr>
          <w:rFonts w:asciiTheme="majorBidi" w:hAnsiTheme="majorBidi" w:cstheme="majorBidi"/>
        </w:rPr>
      </w:pPr>
      <w:r w:rsidRPr="00940924">
        <w:rPr>
          <w:rFonts w:asciiTheme="majorBidi" w:hAnsiTheme="majorBidi" w:cstheme="majorBidi"/>
        </w:rPr>
        <w:t>Umi fathoah,2006</w:t>
      </w:r>
      <w:r w:rsidR="00E37EE6" w:rsidRPr="00940924">
        <w:rPr>
          <w:rFonts w:asciiTheme="majorBidi" w:hAnsiTheme="majorBidi" w:cstheme="majorBidi"/>
        </w:rPr>
        <w:t xml:space="preserve">, </w:t>
      </w:r>
      <w:r w:rsidR="00E37EE6" w:rsidRPr="00940924">
        <w:rPr>
          <w:rFonts w:asciiTheme="majorBidi" w:hAnsiTheme="majorBidi" w:cstheme="majorBidi"/>
          <w:i/>
          <w:iCs/>
        </w:rPr>
        <w:t xml:space="preserve">Strategi Guru Bimbingan Konseling Dalam Mengatasi Kesulitan Belajar </w:t>
      </w:r>
      <w:r w:rsidR="0040143A" w:rsidRPr="00940924">
        <w:rPr>
          <w:rFonts w:asciiTheme="majorBidi" w:hAnsiTheme="majorBidi" w:cstheme="majorBidi"/>
          <w:i/>
          <w:iCs/>
        </w:rPr>
        <w:t>Peserta didik</w:t>
      </w:r>
      <w:r w:rsidR="00E37EE6" w:rsidRPr="00940924">
        <w:rPr>
          <w:rFonts w:asciiTheme="majorBidi" w:hAnsiTheme="majorBidi" w:cstheme="majorBidi"/>
          <w:i/>
          <w:iCs/>
        </w:rPr>
        <w:t xml:space="preserve"> Di </w:t>
      </w:r>
      <w:r w:rsidR="002750DC" w:rsidRPr="00940924">
        <w:rPr>
          <w:rFonts w:asciiTheme="majorBidi" w:hAnsiTheme="majorBidi" w:cstheme="majorBidi"/>
          <w:i/>
          <w:iCs/>
        </w:rPr>
        <w:t>MTsN</w:t>
      </w:r>
      <w:r w:rsidR="00E37EE6" w:rsidRPr="00940924">
        <w:rPr>
          <w:rFonts w:asciiTheme="majorBidi" w:hAnsiTheme="majorBidi" w:cstheme="majorBidi"/>
          <w:i/>
          <w:iCs/>
        </w:rPr>
        <w:t xml:space="preserve"> Karangrej</w:t>
      </w:r>
      <w:r w:rsidR="006654AA" w:rsidRPr="00940924">
        <w:rPr>
          <w:rFonts w:asciiTheme="majorBidi" w:hAnsiTheme="majorBidi" w:cstheme="majorBidi"/>
          <w:i/>
          <w:iCs/>
        </w:rPr>
        <w:t>.</w:t>
      </w:r>
    </w:p>
    <w:p w:rsidR="006654AA" w:rsidRPr="00940924" w:rsidRDefault="00AD6AD7" w:rsidP="006654AA">
      <w:pPr>
        <w:pStyle w:val="ListParagraph"/>
        <w:spacing w:line="480" w:lineRule="auto"/>
        <w:ind w:left="567" w:firstLine="567"/>
        <w:jc w:val="both"/>
        <w:rPr>
          <w:rFonts w:asciiTheme="majorBidi" w:hAnsiTheme="majorBidi" w:cstheme="majorBidi"/>
        </w:rPr>
      </w:pPr>
      <w:r w:rsidRPr="00940924">
        <w:rPr>
          <w:rFonts w:asciiTheme="majorBidi" w:hAnsiTheme="majorBidi" w:cstheme="majorBidi"/>
        </w:rPr>
        <w:t xml:space="preserve">Permasalahan penelitian:1)bagaimana strategi guru bimbingan dan konseling dalam mengatasi kesulitan belajar </w:t>
      </w:r>
      <w:r w:rsidR="0040143A" w:rsidRPr="00940924">
        <w:rPr>
          <w:rFonts w:asciiTheme="majorBidi" w:hAnsiTheme="majorBidi" w:cstheme="majorBidi"/>
        </w:rPr>
        <w:t>peserta didik</w:t>
      </w:r>
      <w:r w:rsidRPr="00940924">
        <w:rPr>
          <w:rFonts w:asciiTheme="majorBidi" w:hAnsiTheme="majorBidi" w:cstheme="majorBidi"/>
        </w:rPr>
        <w:t xml:space="preserve"> dengan konsentrasi belajar di </w:t>
      </w:r>
      <w:r w:rsidR="002750DC" w:rsidRPr="00940924">
        <w:rPr>
          <w:rFonts w:asciiTheme="majorBidi" w:hAnsiTheme="majorBidi" w:cstheme="majorBidi"/>
        </w:rPr>
        <w:t>MTsN</w:t>
      </w:r>
      <w:r w:rsidRPr="00940924">
        <w:rPr>
          <w:rFonts w:asciiTheme="majorBidi" w:hAnsiTheme="majorBidi" w:cstheme="majorBidi"/>
        </w:rPr>
        <w:t xml:space="preserve"> karangrejo?, 2) bagaimana strategi guru bimbingan dan konseling dalam mengatasi kesulitan belajar </w:t>
      </w:r>
      <w:r w:rsidR="0040143A" w:rsidRPr="00940924">
        <w:rPr>
          <w:rFonts w:asciiTheme="majorBidi" w:hAnsiTheme="majorBidi" w:cstheme="majorBidi"/>
        </w:rPr>
        <w:t>peserta didik</w:t>
      </w:r>
      <w:r w:rsidRPr="00940924">
        <w:rPr>
          <w:rFonts w:asciiTheme="majorBidi" w:hAnsiTheme="majorBidi" w:cstheme="majorBidi"/>
        </w:rPr>
        <w:t xml:space="preserve"> dengan rasa tidak suka pada guru di </w:t>
      </w:r>
      <w:r w:rsidR="002750DC" w:rsidRPr="00940924">
        <w:rPr>
          <w:rFonts w:asciiTheme="majorBidi" w:hAnsiTheme="majorBidi" w:cstheme="majorBidi"/>
        </w:rPr>
        <w:t>MTsN</w:t>
      </w:r>
      <w:r w:rsidRPr="00940924">
        <w:rPr>
          <w:rFonts w:asciiTheme="majorBidi" w:hAnsiTheme="majorBidi" w:cstheme="majorBidi"/>
        </w:rPr>
        <w:t xml:space="preserve"> karangrejo?,</w:t>
      </w:r>
      <w:r w:rsidR="003B18B6" w:rsidRPr="00940924">
        <w:rPr>
          <w:rFonts w:asciiTheme="majorBidi" w:hAnsiTheme="majorBidi" w:cstheme="majorBidi"/>
        </w:rPr>
        <w:t xml:space="preserve"> </w:t>
      </w:r>
      <w:r w:rsidRPr="00940924">
        <w:rPr>
          <w:rFonts w:asciiTheme="majorBidi" w:hAnsiTheme="majorBidi" w:cstheme="majorBidi"/>
        </w:rPr>
        <w:t xml:space="preserve">3) bagaimana strategi guru bimbinngan dan konseling dalam mengatasi kesulitan-kesulitan </w:t>
      </w:r>
      <w:r w:rsidR="0040143A" w:rsidRPr="00940924">
        <w:rPr>
          <w:rFonts w:asciiTheme="majorBidi" w:hAnsiTheme="majorBidi" w:cstheme="majorBidi"/>
        </w:rPr>
        <w:t>peserta didik</w:t>
      </w:r>
      <w:r w:rsidRPr="00940924">
        <w:rPr>
          <w:rFonts w:asciiTheme="majorBidi" w:hAnsiTheme="majorBidi" w:cstheme="majorBidi"/>
        </w:rPr>
        <w:t xml:space="preserve"> dengan rasa tidak percaya diri pada kemampuan sendiri di </w:t>
      </w:r>
      <w:r w:rsidR="002750DC" w:rsidRPr="00940924">
        <w:rPr>
          <w:rFonts w:asciiTheme="majorBidi" w:hAnsiTheme="majorBidi" w:cstheme="majorBidi"/>
        </w:rPr>
        <w:t>MTsN</w:t>
      </w:r>
      <w:r w:rsidR="006654AA" w:rsidRPr="00940924">
        <w:rPr>
          <w:rFonts w:asciiTheme="majorBidi" w:hAnsiTheme="majorBidi" w:cstheme="majorBidi"/>
        </w:rPr>
        <w:t xml:space="preserve"> karangrejo?.</w:t>
      </w:r>
    </w:p>
    <w:p w:rsidR="006654AA" w:rsidRPr="00940924" w:rsidRDefault="00AD6AD7" w:rsidP="006654AA">
      <w:pPr>
        <w:pStyle w:val="ListParagraph"/>
        <w:spacing w:line="480" w:lineRule="auto"/>
        <w:ind w:left="567" w:firstLine="567"/>
        <w:jc w:val="both"/>
        <w:rPr>
          <w:rFonts w:asciiTheme="majorBidi" w:hAnsiTheme="majorBidi" w:cstheme="majorBidi"/>
        </w:rPr>
      </w:pPr>
      <w:r w:rsidRPr="00940924">
        <w:rPr>
          <w:rFonts w:asciiTheme="majorBidi" w:hAnsiTheme="majorBidi" w:cstheme="majorBidi"/>
        </w:rPr>
        <w:t>Metode penelitian:</w:t>
      </w:r>
      <w:r w:rsidR="007F2038" w:rsidRPr="00940924">
        <w:rPr>
          <w:rFonts w:asciiTheme="majorBidi" w:hAnsiTheme="majorBidi" w:cstheme="majorBidi"/>
        </w:rPr>
        <w:t xml:space="preserve"> </w:t>
      </w:r>
      <w:r w:rsidRPr="00940924">
        <w:rPr>
          <w:rFonts w:asciiTheme="majorBidi" w:hAnsiTheme="majorBidi" w:cstheme="majorBidi"/>
        </w:rPr>
        <w:t>pola penelitian, diskriptif dan studi kasus. Metode dan instrument pengumpulan data, observasi, angket interview dan dokumentasi, teknik analisa data, analisis data kualitatif dengan analisis deskriptif induktif sedangkan data kuantitatif menganalisis dengan rumus persentase</w:t>
      </w:r>
      <w:r w:rsidR="006654AA" w:rsidRPr="00940924">
        <w:rPr>
          <w:rFonts w:asciiTheme="majorBidi" w:hAnsiTheme="majorBidi" w:cstheme="majorBidi"/>
        </w:rPr>
        <w:t xml:space="preserve">. </w:t>
      </w:r>
    </w:p>
    <w:p w:rsidR="00387B3B" w:rsidRPr="00940924" w:rsidRDefault="00AD6AD7" w:rsidP="006654AA">
      <w:pPr>
        <w:pStyle w:val="ListParagraph"/>
        <w:spacing w:line="480" w:lineRule="auto"/>
        <w:ind w:left="567" w:firstLine="567"/>
        <w:jc w:val="both"/>
        <w:rPr>
          <w:rFonts w:asciiTheme="majorBidi" w:hAnsiTheme="majorBidi" w:cstheme="majorBidi"/>
        </w:rPr>
      </w:pPr>
      <w:r w:rsidRPr="00940924">
        <w:rPr>
          <w:rFonts w:asciiTheme="majorBidi" w:hAnsiTheme="majorBidi" w:cstheme="majorBidi"/>
        </w:rPr>
        <w:t>Hasil penelitian:1)</w:t>
      </w:r>
      <w:r w:rsidR="001E0D38" w:rsidRPr="00940924">
        <w:rPr>
          <w:rFonts w:asciiTheme="majorBidi" w:hAnsiTheme="majorBidi" w:cstheme="majorBidi"/>
        </w:rPr>
        <w:t xml:space="preserve"> Hasilnya:1) Adapun upaya guru </w:t>
      </w:r>
      <w:r w:rsidR="002750DC" w:rsidRPr="00940924">
        <w:rPr>
          <w:rFonts w:asciiTheme="majorBidi" w:hAnsiTheme="majorBidi" w:cstheme="majorBidi"/>
        </w:rPr>
        <w:t>Al Qur’an Hadits</w:t>
      </w:r>
      <w:r w:rsidR="001E0D38" w:rsidRPr="00940924">
        <w:rPr>
          <w:rFonts w:asciiTheme="majorBidi" w:hAnsiTheme="majorBidi" w:cstheme="majorBidi"/>
        </w:rPr>
        <w:t xml:space="preserve">dalam menumbuhkan motivasi belajar  membaca </w:t>
      </w:r>
      <w:r w:rsidR="002750DC" w:rsidRPr="00940924">
        <w:rPr>
          <w:rFonts w:asciiTheme="majorBidi" w:hAnsiTheme="majorBidi" w:cstheme="majorBidi"/>
        </w:rPr>
        <w:t>Al Qur’an Hadits</w:t>
      </w:r>
      <w:r w:rsidR="00897BC9" w:rsidRPr="00940924">
        <w:rPr>
          <w:rFonts w:asciiTheme="majorBidi" w:hAnsiTheme="majorBidi" w:cstheme="majorBidi"/>
        </w:rPr>
        <w:t xml:space="preserve"> </w:t>
      </w:r>
      <w:r w:rsidR="001E0D38" w:rsidRPr="00940924">
        <w:rPr>
          <w:rFonts w:asciiTheme="majorBidi" w:hAnsiTheme="majorBidi" w:cstheme="majorBidi"/>
        </w:rPr>
        <w:t>melalui kegiatan pembelajaran di Mts walisongo besuki Tulunggagung, meliputi metode pembelajaran diantara</w:t>
      </w:r>
      <w:r w:rsidR="00387B3B" w:rsidRPr="00940924">
        <w:rPr>
          <w:rFonts w:asciiTheme="majorBidi" w:hAnsiTheme="majorBidi" w:cstheme="majorBidi"/>
        </w:rPr>
        <w:t xml:space="preserve">nya  metode ceramah Tanya jawab, </w:t>
      </w:r>
      <w:r w:rsidR="001E0D38" w:rsidRPr="00940924">
        <w:rPr>
          <w:rFonts w:asciiTheme="majorBidi" w:hAnsiTheme="majorBidi" w:cstheme="majorBidi"/>
        </w:rPr>
        <w:t xml:space="preserve">demonstrasi latihan(drill), 2) Selain melalui kegiatan pembelajaran juga </w:t>
      </w:r>
      <w:r w:rsidR="001E0D38" w:rsidRPr="00940924">
        <w:rPr>
          <w:rFonts w:asciiTheme="majorBidi" w:hAnsiTheme="majorBidi" w:cstheme="majorBidi"/>
        </w:rPr>
        <w:lastRenderedPageBreak/>
        <w:t xml:space="preserve">menerapkan suatu tindakan pembiasaan, 3) Upaya guru </w:t>
      </w:r>
      <w:r w:rsidR="002750DC" w:rsidRPr="00940924">
        <w:rPr>
          <w:rFonts w:asciiTheme="majorBidi" w:hAnsiTheme="majorBidi" w:cstheme="majorBidi"/>
        </w:rPr>
        <w:t>Al Qur’an Hadits</w:t>
      </w:r>
      <w:r w:rsidR="001E0D38" w:rsidRPr="00940924">
        <w:rPr>
          <w:rFonts w:asciiTheme="majorBidi" w:hAnsiTheme="majorBidi" w:cstheme="majorBidi"/>
        </w:rPr>
        <w:t xml:space="preserve">dalam menumbuhkan motivasi belajar membaca </w:t>
      </w:r>
      <w:r w:rsidR="00897BC9" w:rsidRPr="00940924">
        <w:rPr>
          <w:rFonts w:asciiTheme="majorBidi" w:hAnsiTheme="majorBidi" w:cstheme="majorBidi"/>
        </w:rPr>
        <w:t>A</w:t>
      </w:r>
      <w:r w:rsidR="001E0D38" w:rsidRPr="00940924">
        <w:rPr>
          <w:rFonts w:asciiTheme="majorBidi" w:hAnsiTheme="majorBidi" w:cstheme="majorBidi"/>
        </w:rPr>
        <w:t>l</w:t>
      </w:r>
      <w:r w:rsidR="00897BC9" w:rsidRPr="00940924">
        <w:rPr>
          <w:rFonts w:asciiTheme="majorBidi" w:hAnsiTheme="majorBidi" w:cstheme="majorBidi"/>
        </w:rPr>
        <w:t xml:space="preserve"> Q</w:t>
      </w:r>
      <w:r w:rsidR="001E0D38" w:rsidRPr="00940924">
        <w:rPr>
          <w:rFonts w:asciiTheme="majorBidi" w:hAnsiTheme="majorBidi" w:cstheme="majorBidi"/>
        </w:rPr>
        <w:t>uran di Mts walisongo besuki Tulunggagung melalui reinforcement yaitu pemberian hukuman serta pemberian pujian dan hadiah</w:t>
      </w:r>
      <w:r w:rsidR="006654AA" w:rsidRPr="00940924">
        <w:rPr>
          <w:rFonts w:asciiTheme="majorBidi" w:hAnsiTheme="majorBidi" w:cstheme="majorBidi"/>
        </w:rPr>
        <w:t xml:space="preserve">, </w:t>
      </w:r>
      <w:r w:rsidRPr="00940924">
        <w:rPr>
          <w:rFonts w:asciiTheme="majorBidi" w:hAnsiTheme="majorBidi" w:cstheme="majorBidi"/>
        </w:rPr>
        <w:t>menunjuk</w:t>
      </w:r>
      <w:r w:rsidR="006654AA" w:rsidRPr="00940924">
        <w:rPr>
          <w:rFonts w:asciiTheme="majorBidi" w:hAnsiTheme="majorBidi" w:cstheme="majorBidi"/>
        </w:rPr>
        <w:t>k</w:t>
      </w:r>
      <w:r w:rsidRPr="00940924">
        <w:rPr>
          <w:rFonts w:asciiTheme="majorBidi" w:hAnsiTheme="majorBidi" w:cstheme="majorBidi"/>
        </w:rPr>
        <w:t xml:space="preserve">an </w:t>
      </w:r>
      <w:r w:rsidR="006654AA" w:rsidRPr="00940924">
        <w:rPr>
          <w:rFonts w:asciiTheme="majorBidi" w:hAnsiTheme="majorBidi" w:cstheme="majorBidi"/>
        </w:rPr>
        <w:t xml:space="preserve">hasil yang </w:t>
      </w:r>
      <w:r w:rsidRPr="00940924">
        <w:rPr>
          <w:rFonts w:asciiTheme="majorBidi" w:hAnsiTheme="majorBidi" w:cstheme="majorBidi"/>
        </w:rPr>
        <w:t xml:space="preserve">baik. Yang menjadi hambatannya adalah </w:t>
      </w:r>
      <w:r w:rsidR="00897BC9" w:rsidRPr="00940924">
        <w:rPr>
          <w:rFonts w:asciiTheme="majorBidi" w:hAnsiTheme="majorBidi" w:cstheme="majorBidi"/>
        </w:rPr>
        <w:t xml:space="preserve">guru pembimbing beranggapan peserta didik </w:t>
      </w:r>
      <w:r w:rsidRPr="00940924">
        <w:rPr>
          <w:rFonts w:asciiTheme="majorBidi" w:hAnsiTheme="majorBidi" w:cstheme="majorBidi"/>
        </w:rPr>
        <w:t xml:space="preserve">tidak mengalami kesulitan belajar, karena </w:t>
      </w:r>
      <w:r w:rsidR="0040143A" w:rsidRPr="00940924">
        <w:rPr>
          <w:rFonts w:asciiTheme="majorBidi" w:hAnsiTheme="majorBidi" w:cstheme="majorBidi"/>
        </w:rPr>
        <w:t>peserta didik</w:t>
      </w:r>
      <w:r w:rsidRPr="00940924">
        <w:rPr>
          <w:rFonts w:asciiTheme="majorBidi" w:hAnsiTheme="majorBidi" w:cstheme="majorBidi"/>
        </w:rPr>
        <w:t xml:space="preserve"> jarang melapor. Sedang </w:t>
      </w:r>
      <w:r w:rsidR="0040143A" w:rsidRPr="00940924">
        <w:rPr>
          <w:rFonts w:asciiTheme="majorBidi" w:hAnsiTheme="majorBidi" w:cstheme="majorBidi"/>
        </w:rPr>
        <w:t>peserta didik</w:t>
      </w:r>
      <w:r w:rsidRPr="00940924">
        <w:rPr>
          <w:rFonts w:asciiTheme="majorBidi" w:hAnsiTheme="majorBidi" w:cstheme="majorBidi"/>
        </w:rPr>
        <w:t xml:space="preserve"> b</w:t>
      </w:r>
      <w:r w:rsidR="00E37EE6" w:rsidRPr="00940924">
        <w:rPr>
          <w:rFonts w:asciiTheme="majorBidi" w:hAnsiTheme="majorBidi" w:cstheme="majorBidi"/>
        </w:rPr>
        <w:t>e</w:t>
      </w:r>
      <w:r w:rsidRPr="00940924">
        <w:rPr>
          <w:rFonts w:asciiTheme="majorBidi" w:hAnsiTheme="majorBidi" w:cstheme="majorBidi"/>
        </w:rPr>
        <w:t xml:space="preserve">ranggapan bahwa </w:t>
      </w:r>
      <w:r w:rsidR="0040143A" w:rsidRPr="00940924">
        <w:rPr>
          <w:rFonts w:asciiTheme="majorBidi" w:hAnsiTheme="majorBidi" w:cstheme="majorBidi"/>
        </w:rPr>
        <w:t>peserta didik</w:t>
      </w:r>
      <w:r w:rsidRPr="00940924">
        <w:rPr>
          <w:rFonts w:asciiTheme="majorBidi" w:hAnsiTheme="majorBidi" w:cstheme="majorBidi"/>
        </w:rPr>
        <w:t xml:space="preserve"> yang dipanggil </w:t>
      </w:r>
      <w:r w:rsidR="00E37EE6" w:rsidRPr="00940924">
        <w:rPr>
          <w:rFonts w:asciiTheme="majorBidi" w:hAnsiTheme="majorBidi" w:cstheme="majorBidi"/>
        </w:rPr>
        <w:t>BK</w:t>
      </w:r>
      <w:r w:rsidRPr="00940924">
        <w:rPr>
          <w:rFonts w:asciiTheme="majorBidi" w:hAnsiTheme="majorBidi" w:cstheme="majorBidi"/>
        </w:rPr>
        <w:t xml:space="preserve"> adalah </w:t>
      </w:r>
      <w:r w:rsidR="0040143A" w:rsidRPr="00940924">
        <w:rPr>
          <w:rFonts w:asciiTheme="majorBidi" w:hAnsiTheme="majorBidi" w:cstheme="majorBidi"/>
        </w:rPr>
        <w:t>peserta didik</w:t>
      </w:r>
      <w:r w:rsidRPr="00940924">
        <w:rPr>
          <w:rFonts w:asciiTheme="majorBidi" w:hAnsiTheme="majorBidi" w:cstheme="majorBidi"/>
        </w:rPr>
        <w:t xml:space="preserve"> yang bermasalah. 2) </w:t>
      </w:r>
      <w:r w:rsidR="00E37EE6" w:rsidRPr="00940924">
        <w:rPr>
          <w:rFonts w:asciiTheme="majorBidi" w:hAnsiTheme="majorBidi" w:cstheme="majorBidi"/>
        </w:rPr>
        <w:t xml:space="preserve">strategi guru bimbingan dan konseling dalam mengatasi kesulitan belajar </w:t>
      </w:r>
      <w:r w:rsidR="0040143A" w:rsidRPr="00940924">
        <w:rPr>
          <w:rFonts w:asciiTheme="majorBidi" w:hAnsiTheme="majorBidi" w:cstheme="majorBidi"/>
        </w:rPr>
        <w:t>peserta didik</w:t>
      </w:r>
      <w:r w:rsidR="00E37EE6" w:rsidRPr="00940924">
        <w:rPr>
          <w:rFonts w:asciiTheme="majorBidi" w:hAnsiTheme="majorBidi" w:cstheme="majorBidi"/>
        </w:rPr>
        <w:t xml:space="preserve"> dengan rasa tidak suka pada guru di </w:t>
      </w:r>
      <w:r w:rsidR="002750DC" w:rsidRPr="00940924">
        <w:rPr>
          <w:rFonts w:asciiTheme="majorBidi" w:hAnsiTheme="majorBidi" w:cstheme="majorBidi"/>
        </w:rPr>
        <w:t>MTsN</w:t>
      </w:r>
      <w:r w:rsidR="00E37EE6" w:rsidRPr="00940924">
        <w:rPr>
          <w:rFonts w:asciiTheme="majorBidi" w:hAnsiTheme="majorBidi" w:cstheme="majorBidi"/>
        </w:rPr>
        <w:t xml:space="preserve"> karangrejo </w:t>
      </w:r>
      <w:r w:rsidRPr="00940924">
        <w:rPr>
          <w:rFonts w:asciiTheme="majorBidi" w:hAnsiTheme="majorBidi" w:cstheme="majorBidi"/>
        </w:rPr>
        <w:t xml:space="preserve">menunjukan hasil yang cukup baik. Hal ini dikarenakan guru pembimbing menganggap bahwa tidak ada </w:t>
      </w:r>
      <w:r w:rsidR="0040143A" w:rsidRPr="00940924">
        <w:rPr>
          <w:rFonts w:asciiTheme="majorBidi" w:hAnsiTheme="majorBidi" w:cstheme="majorBidi"/>
        </w:rPr>
        <w:t>peserta didik</w:t>
      </w:r>
      <w:r w:rsidRPr="00940924">
        <w:rPr>
          <w:rFonts w:asciiTheme="majorBidi" w:hAnsiTheme="majorBidi" w:cstheme="majorBidi"/>
        </w:rPr>
        <w:t xml:space="preserve"> yang mengalami kesulitan</w:t>
      </w:r>
      <w:r w:rsidR="00897BC9" w:rsidRPr="00940924">
        <w:rPr>
          <w:rFonts w:asciiTheme="majorBidi" w:hAnsiTheme="majorBidi" w:cstheme="majorBidi"/>
        </w:rPr>
        <w:t xml:space="preserve"> </w:t>
      </w:r>
      <w:r w:rsidRPr="00940924">
        <w:rPr>
          <w:rFonts w:asciiTheme="majorBidi" w:hAnsiTheme="majorBidi" w:cstheme="majorBidi"/>
        </w:rPr>
        <w:t xml:space="preserve">tersebut. Jadi bantuan yang diberikan hanya berdasarkan laporan dari </w:t>
      </w:r>
      <w:r w:rsidR="0040143A" w:rsidRPr="00940924">
        <w:rPr>
          <w:rFonts w:asciiTheme="majorBidi" w:hAnsiTheme="majorBidi" w:cstheme="majorBidi"/>
        </w:rPr>
        <w:t>peserta didik</w:t>
      </w:r>
      <w:r w:rsidRPr="00940924">
        <w:rPr>
          <w:rFonts w:asciiTheme="majorBidi" w:hAnsiTheme="majorBidi" w:cstheme="majorBidi"/>
        </w:rPr>
        <w:t xml:space="preserve"> saja. 3) </w:t>
      </w:r>
      <w:r w:rsidR="00E37EE6" w:rsidRPr="00940924">
        <w:rPr>
          <w:rFonts w:asciiTheme="majorBidi" w:hAnsiTheme="majorBidi" w:cstheme="majorBidi"/>
        </w:rPr>
        <w:t xml:space="preserve">strategi guru bimbinngan dan konseling dalam mengatasi kesulitan-kesulitan </w:t>
      </w:r>
      <w:r w:rsidR="0040143A" w:rsidRPr="00940924">
        <w:rPr>
          <w:rFonts w:asciiTheme="majorBidi" w:hAnsiTheme="majorBidi" w:cstheme="majorBidi"/>
        </w:rPr>
        <w:t>peserta didik</w:t>
      </w:r>
      <w:r w:rsidR="00E37EE6" w:rsidRPr="00940924">
        <w:rPr>
          <w:rFonts w:asciiTheme="majorBidi" w:hAnsiTheme="majorBidi" w:cstheme="majorBidi"/>
        </w:rPr>
        <w:t xml:space="preserve"> dengan rasa tidak percaya diri pada kemampuan sendiri di </w:t>
      </w:r>
      <w:r w:rsidR="002750DC" w:rsidRPr="00940924">
        <w:rPr>
          <w:rFonts w:asciiTheme="majorBidi" w:hAnsiTheme="majorBidi" w:cstheme="majorBidi"/>
        </w:rPr>
        <w:t>MTsN</w:t>
      </w:r>
      <w:r w:rsidR="00E37EE6" w:rsidRPr="00940924">
        <w:rPr>
          <w:rFonts w:asciiTheme="majorBidi" w:hAnsiTheme="majorBidi" w:cstheme="majorBidi"/>
        </w:rPr>
        <w:t xml:space="preserve"> karangrejo </w:t>
      </w:r>
      <w:r w:rsidRPr="00940924">
        <w:rPr>
          <w:rFonts w:asciiTheme="majorBidi" w:hAnsiTheme="majorBidi" w:cstheme="majorBidi"/>
        </w:rPr>
        <w:t xml:space="preserve">menunjuk hasil yang baik karena sikap dan kesulitan tersebut sering Nampak atau muncul pada </w:t>
      </w:r>
      <w:r w:rsidR="0040143A" w:rsidRPr="00940924">
        <w:rPr>
          <w:rFonts w:asciiTheme="majorBidi" w:hAnsiTheme="majorBidi" w:cstheme="majorBidi"/>
        </w:rPr>
        <w:t>peserta didik</w:t>
      </w:r>
      <w:r w:rsidRPr="00940924">
        <w:rPr>
          <w:rFonts w:asciiTheme="majorBidi" w:hAnsiTheme="majorBidi" w:cstheme="majorBidi"/>
        </w:rPr>
        <w:t xml:space="preserve"> sehingga guru </w:t>
      </w:r>
      <w:r w:rsidR="00E37EE6" w:rsidRPr="00940924">
        <w:rPr>
          <w:rFonts w:asciiTheme="majorBidi" w:hAnsiTheme="majorBidi" w:cstheme="majorBidi"/>
        </w:rPr>
        <w:t>BK</w:t>
      </w:r>
      <w:r w:rsidRPr="00940924">
        <w:rPr>
          <w:rFonts w:asciiTheme="majorBidi" w:hAnsiTheme="majorBidi" w:cstheme="majorBidi"/>
        </w:rPr>
        <w:t xml:space="preserve"> secara mudah dapat langsung memberikan bantuan pada </w:t>
      </w:r>
      <w:r w:rsidR="0040143A" w:rsidRPr="00940924">
        <w:rPr>
          <w:rFonts w:asciiTheme="majorBidi" w:hAnsiTheme="majorBidi" w:cstheme="majorBidi"/>
        </w:rPr>
        <w:t>peserta didik</w:t>
      </w:r>
      <w:r w:rsidRPr="00940924">
        <w:rPr>
          <w:rFonts w:asciiTheme="majorBidi" w:hAnsiTheme="majorBidi" w:cstheme="majorBidi"/>
        </w:rPr>
        <w:t xml:space="preserve"> tersebut.</w:t>
      </w:r>
      <w:r w:rsidR="005513CC" w:rsidRPr="00940924">
        <w:rPr>
          <w:rStyle w:val="FootnoteReference"/>
          <w:rFonts w:asciiTheme="majorBidi" w:hAnsiTheme="majorBidi" w:cstheme="majorBidi"/>
        </w:rPr>
        <w:footnoteReference w:id="66"/>
      </w:r>
    </w:p>
    <w:p w:rsidR="00906D58" w:rsidRPr="00940924" w:rsidRDefault="00906D58" w:rsidP="00FF04C3">
      <w:pPr>
        <w:pStyle w:val="ListParagraph"/>
        <w:spacing w:line="480" w:lineRule="auto"/>
        <w:ind w:left="567" w:firstLine="567"/>
        <w:jc w:val="both"/>
        <w:rPr>
          <w:rFonts w:asciiTheme="majorBidi" w:hAnsiTheme="majorBidi" w:cstheme="majorBidi"/>
        </w:rPr>
      </w:pPr>
      <w:r w:rsidRPr="00940924">
        <w:rPr>
          <w:rFonts w:asciiTheme="majorBidi" w:hAnsiTheme="majorBidi" w:cstheme="majorBidi"/>
        </w:rPr>
        <w:t xml:space="preserve">Adapun perbedaan penelitian yang peneliti lakukan dengan penelitian-penelitian yang menjadi acuan dalam penelitian ini, yang pertama adalah </w:t>
      </w:r>
      <w:r w:rsidRPr="00940924">
        <w:rPr>
          <w:rFonts w:asciiTheme="majorBidi" w:hAnsiTheme="majorBidi" w:cstheme="majorBidi"/>
        </w:rPr>
        <w:lastRenderedPageBreak/>
        <w:t xml:space="preserve">terletak pada lokasi penelitian, yaitu berada di MAN Rejotangan </w:t>
      </w:r>
      <w:r w:rsidR="007F2038" w:rsidRPr="00940924">
        <w:rPr>
          <w:rFonts w:asciiTheme="majorBidi" w:hAnsiTheme="majorBidi" w:cstheme="majorBidi"/>
        </w:rPr>
        <w:t>T</w:t>
      </w:r>
      <w:r w:rsidRPr="00940924">
        <w:rPr>
          <w:rFonts w:asciiTheme="majorBidi" w:hAnsiTheme="majorBidi" w:cstheme="majorBidi"/>
        </w:rPr>
        <w:t xml:space="preserve">ulungagung kemudian </w:t>
      </w:r>
      <w:r w:rsidR="007F2038" w:rsidRPr="00940924">
        <w:rPr>
          <w:rFonts w:asciiTheme="majorBidi" w:hAnsiTheme="majorBidi" w:cstheme="majorBidi"/>
        </w:rPr>
        <w:t>p</w:t>
      </w:r>
      <w:r w:rsidR="00FF04C3" w:rsidRPr="00940924">
        <w:rPr>
          <w:rFonts w:asciiTheme="majorBidi" w:hAnsiTheme="majorBidi" w:cstheme="majorBidi"/>
        </w:rPr>
        <w:t>ada</w:t>
      </w:r>
      <w:r w:rsidRPr="00940924">
        <w:rPr>
          <w:rFonts w:asciiTheme="majorBidi" w:hAnsiTheme="majorBidi" w:cstheme="majorBidi"/>
        </w:rPr>
        <w:t xml:space="preserve"> penelitian ini peneliti </w:t>
      </w:r>
      <w:r w:rsidR="007F2038" w:rsidRPr="00940924">
        <w:rPr>
          <w:rFonts w:asciiTheme="majorBidi" w:hAnsiTheme="majorBidi" w:cstheme="majorBidi"/>
        </w:rPr>
        <w:t>m</w:t>
      </w:r>
      <w:r w:rsidRPr="00940924">
        <w:rPr>
          <w:rFonts w:asciiTheme="majorBidi" w:hAnsiTheme="majorBidi" w:cstheme="majorBidi"/>
        </w:rPr>
        <w:t>embahasan tentang strategi guru Al Qur’an Hadits dalam mengatasi kesulitan belajar peserta didik dengan fokus penelitian meliputi jenis kesulitan belajar yang dialami peserta didik, strategi guru Al Qur’an Hadits dalam mengatasi kesulita</w:t>
      </w:r>
      <w:r w:rsidR="00DD09CD" w:rsidRPr="00940924">
        <w:rPr>
          <w:rFonts w:asciiTheme="majorBidi" w:hAnsiTheme="majorBidi" w:cstheme="majorBidi"/>
        </w:rPr>
        <w:t xml:space="preserve">n belajar tersebut serta faktor </w:t>
      </w:r>
      <w:r w:rsidRPr="00940924">
        <w:rPr>
          <w:rFonts w:asciiTheme="majorBidi" w:hAnsiTheme="majorBidi" w:cstheme="majorBidi"/>
        </w:rPr>
        <w:t>pendukung dan penghambat implementasi strategi guru Al Qur’an Hadits dalam mengatasi kesulitan belajar peserta didik.</w:t>
      </w:r>
      <w:r w:rsidR="007F2038" w:rsidRPr="00940924">
        <w:rPr>
          <w:rFonts w:asciiTheme="majorBidi" w:hAnsiTheme="majorBidi" w:cstheme="majorBidi"/>
        </w:rPr>
        <w:t xml:space="preserve"> Sedangkan jenis penelitiannya adalah kualitatif dengan menggunakan pendekatan diskriptif. Metode pengumpulan data adalah observasi, wawancara, dokumentasi, dan catatan lapangan (field note)</w:t>
      </w:r>
      <w:r w:rsidR="00500BC9" w:rsidRPr="00940924">
        <w:rPr>
          <w:rFonts w:asciiTheme="majorBidi" w:hAnsiTheme="majorBidi" w:cstheme="majorBidi"/>
        </w:rPr>
        <w:t xml:space="preserve"> dan teknik analisis datanya menggunakan analisis diskriptif.</w:t>
      </w:r>
    </w:p>
    <w:p w:rsidR="0021296C" w:rsidRPr="00940924" w:rsidRDefault="008073D2" w:rsidP="00AA0882">
      <w:pPr>
        <w:pStyle w:val="ListParagraph"/>
        <w:numPr>
          <w:ilvl w:val="4"/>
          <w:numId w:val="38"/>
        </w:numPr>
        <w:spacing w:line="480" w:lineRule="auto"/>
        <w:ind w:left="284" w:hanging="284"/>
        <w:jc w:val="both"/>
        <w:rPr>
          <w:rFonts w:asciiTheme="majorBidi" w:hAnsiTheme="majorBidi" w:cstheme="majorBidi"/>
          <w:b/>
          <w:bCs/>
        </w:rPr>
      </w:pPr>
      <w:r w:rsidRPr="00940924">
        <w:rPr>
          <w:rFonts w:asciiTheme="majorBidi" w:hAnsiTheme="majorBidi" w:cstheme="majorBidi"/>
          <w:b/>
          <w:bCs/>
        </w:rPr>
        <w:t>KERANGKA BERFIKIR TEORITIS (</w:t>
      </w:r>
      <w:r w:rsidR="00BC25E4" w:rsidRPr="00940924">
        <w:rPr>
          <w:rFonts w:asciiTheme="majorBidi" w:hAnsiTheme="majorBidi" w:cstheme="majorBidi"/>
          <w:b/>
          <w:bCs/>
        </w:rPr>
        <w:t>PARADIGMA</w:t>
      </w:r>
      <w:r w:rsidRPr="00940924">
        <w:rPr>
          <w:rFonts w:asciiTheme="majorBidi" w:hAnsiTheme="majorBidi" w:cstheme="majorBidi"/>
          <w:b/>
          <w:bCs/>
        </w:rPr>
        <w:t>)</w:t>
      </w:r>
    </w:p>
    <w:p w:rsidR="00EA4B25" w:rsidRPr="00940924" w:rsidRDefault="008073D2" w:rsidP="00411DB1">
      <w:pPr>
        <w:spacing w:line="480" w:lineRule="auto"/>
        <w:ind w:left="284" w:firstLine="436"/>
        <w:jc w:val="both"/>
        <w:rPr>
          <w:rFonts w:asciiTheme="majorBidi" w:hAnsiTheme="majorBidi" w:cstheme="majorBidi"/>
          <w:sz w:val="24"/>
          <w:szCs w:val="24"/>
        </w:rPr>
      </w:pPr>
      <w:r w:rsidRPr="00940924">
        <w:rPr>
          <w:rFonts w:asciiTheme="majorBidi" w:hAnsiTheme="majorBidi" w:cstheme="majorBidi"/>
          <w:sz w:val="24"/>
          <w:szCs w:val="24"/>
        </w:rPr>
        <w:t>Dalam penelitian yang bersifat kualitatif pada umumnya penelitian mendeskripsikan kerangka berpikir. Kerangka berpikir adalah sebuah pemahaman yang melandasi pemahaman-pemahaman yang lainnya, sebuah pemahaman yang paling mendasar dan menjadi pondasi bagi setiap pemikiran selanjutnya.</w:t>
      </w:r>
      <w:r w:rsidRPr="00940924">
        <w:rPr>
          <w:rStyle w:val="FootnoteReference"/>
          <w:rFonts w:asciiTheme="majorBidi" w:hAnsiTheme="majorBidi" w:cstheme="majorBidi"/>
          <w:sz w:val="24"/>
          <w:szCs w:val="24"/>
        </w:rPr>
        <w:footnoteReference w:id="67"/>
      </w:r>
    </w:p>
    <w:p w:rsidR="00897BC9" w:rsidRPr="00940924" w:rsidRDefault="00897BC9" w:rsidP="00411DB1">
      <w:pPr>
        <w:spacing w:line="480" w:lineRule="auto"/>
        <w:ind w:left="284" w:firstLine="436"/>
        <w:jc w:val="both"/>
        <w:rPr>
          <w:rFonts w:asciiTheme="majorBidi" w:hAnsiTheme="majorBidi" w:cstheme="majorBidi"/>
          <w:sz w:val="24"/>
          <w:szCs w:val="24"/>
        </w:rPr>
      </w:pPr>
    </w:p>
    <w:p w:rsidR="005B671F" w:rsidRPr="00940924" w:rsidRDefault="005B671F" w:rsidP="00411DB1">
      <w:pPr>
        <w:spacing w:line="480" w:lineRule="auto"/>
        <w:ind w:left="284" w:firstLine="436"/>
        <w:jc w:val="both"/>
        <w:rPr>
          <w:rFonts w:asciiTheme="majorBidi" w:hAnsiTheme="majorBidi" w:cstheme="majorBidi"/>
          <w:sz w:val="24"/>
          <w:szCs w:val="24"/>
        </w:rPr>
      </w:pPr>
    </w:p>
    <w:p w:rsidR="00897BC9" w:rsidRPr="00940924" w:rsidRDefault="00897BC9" w:rsidP="00500BC9">
      <w:pPr>
        <w:spacing w:line="480" w:lineRule="auto"/>
        <w:jc w:val="both"/>
        <w:rPr>
          <w:rFonts w:asciiTheme="majorBidi" w:hAnsiTheme="majorBidi" w:cstheme="majorBidi"/>
          <w:sz w:val="24"/>
          <w:szCs w:val="24"/>
        </w:rPr>
      </w:pPr>
    </w:p>
    <w:p w:rsidR="00084DE8" w:rsidRPr="00940924" w:rsidRDefault="00112381" w:rsidP="00742F8A">
      <w:pPr>
        <w:spacing w:line="480" w:lineRule="auto"/>
        <w:ind w:firstLine="720"/>
        <w:jc w:val="center"/>
        <w:rPr>
          <w:rFonts w:asciiTheme="majorBidi" w:hAnsiTheme="majorBidi" w:cstheme="majorBidi"/>
          <w:b/>
          <w:bCs/>
          <w:sz w:val="24"/>
          <w:szCs w:val="24"/>
        </w:rPr>
      </w:pPr>
      <w:r w:rsidRPr="00940924">
        <w:rPr>
          <w:rFonts w:asciiTheme="majorBidi" w:hAnsiTheme="majorBidi" w:cstheme="majorBidi"/>
          <w:b/>
          <w:bCs/>
          <w:noProof/>
          <w:sz w:val="24"/>
          <w:szCs w:val="24"/>
        </w:rPr>
        <w:lastRenderedPageBreak/>
        <w:pict>
          <v:rect id="_x0000_s1036" style="position:absolute;left:0;text-align:left;margin-left:116.05pt;margin-top:61.4pt;width:196.2pt;height:34pt;z-index:251667456">
            <v:textbox style="mso-next-textbox:#_x0000_s1036">
              <w:txbxContent>
                <w:p w:rsidR="00FF04C3" w:rsidRPr="00F97894" w:rsidRDefault="00FF04C3">
                  <w:pPr>
                    <w:rPr>
                      <w:rFonts w:asciiTheme="majorBidi" w:hAnsiTheme="majorBidi" w:cstheme="majorBidi"/>
                    </w:rPr>
                  </w:pPr>
                  <w:r w:rsidRPr="00F97894">
                    <w:rPr>
                      <w:rFonts w:asciiTheme="majorBidi" w:hAnsiTheme="majorBidi" w:cstheme="majorBidi"/>
                    </w:rPr>
                    <w:t>Proses Pembelajaran Al Qur’an Hadits</w:t>
                  </w:r>
                </w:p>
              </w:txbxContent>
            </v:textbox>
          </v:rect>
        </w:pict>
      </w:r>
      <w:r w:rsidR="00F614B6" w:rsidRPr="00940924">
        <w:rPr>
          <w:rFonts w:asciiTheme="majorBidi" w:hAnsiTheme="majorBidi" w:cstheme="majorBidi"/>
          <w:b/>
          <w:bCs/>
          <w:sz w:val="24"/>
          <w:szCs w:val="24"/>
        </w:rPr>
        <w:t xml:space="preserve">Diagram Strategi Guru Al Qur’an </w:t>
      </w:r>
      <w:r w:rsidR="007B4E6C" w:rsidRPr="00940924">
        <w:rPr>
          <w:rFonts w:asciiTheme="majorBidi" w:hAnsiTheme="majorBidi" w:cstheme="majorBidi"/>
          <w:b/>
          <w:bCs/>
          <w:sz w:val="24"/>
          <w:szCs w:val="24"/>
        </w:rPr>
        <w:t>Hadits</w:t>
      </w:r>
      <w:r w:rsidR="00F614B6" w:rsidRPr="00940924">
        <w:rPr>
          <w:rFonts w:asciiTheme="majorBidi" w:hAnsiTheme="majorBidi" w:cstheme="majorBidi"/>
          <w:b/>
          <w:bCs/>
          <w:sz w:val="24"/>
          <w:szCs w:val="24"/>
        </w:rPr>
        <w:t xml:space="preserve"> Dalam Mengatasi Kesulitan Belajar Peserta Didik Pada Mata Pelajaran Al Quran </w:t>
      </w:r>
      <w:r w:rsidR="007B4E6C" w:rsidRPr="00940924">
        <w:rPr>
          <w:rFonts w:asciiTheme="majorBidi" w:hAnsiTheme="majorBidi" w:cstheme="majorBidi"/>
          <w:b/>
          <w:bCs/>
          <w:sz w:val="24"/>
          <w:szCs w:val="24"/>
        </w:rPr>
        <w:t>Hadits</w:t>
      </w:r>
    </w:p>
    <w:p w:rsidR="007C2718" w:rsidRPr="00940924" w:rsidRDefault="00112381" w:rsidP="00AA0882">
      <w:pPr>
        <w:spacing w:line="480" w:lineRule="auto"/>
        <w:jc w:val="both"/>
        <w:rPr>
          <w:rFonts w:asciiTheme="majorBidi" w:hAnsiTheme="majorBidi" w:cstheme="majorBidi"/>
          <w:b/>
          <w:bCs/>
          <w:sz w:val="24"/>
          <w:szCs w:val="24"/>
        </w:rPr>
      </w:pPr>
      <w:r w:rsidRPr="00940924">
        <w:rPr>
          <w:rFonts w:asciiTheme="majorBidi" w:hAnsiTheme="majorBidi" w:cstheme="majorBidi"/>
          <w:b/>
          <w:bCs/>
          <w:noProof/>
          <w:sz w:val="24"/>
          <w:szCs w:val="24"/>
        </w:rPr>
        <w:pict>
          <v:shapetype id="_x0000_t32" coordsize="21600,21600" o:spt="32" o:oned="t" path="m,l21600,21600e" filled="f">
            <v:path arrowok="t" fillok="f" o:connecttype="none"/>
            <o:lock v:ext="edit" shapetype="t"/>
          </v:shapetype>
          <v:shape id="_x0000_s1037" type="#_x0000_t32" style="position:absolute;left:0;text-align:left;margin-left:213.35pt;margin-top:27.45pt;width:0;height:20.65pt;z-index:251668480" o:connectortype="straight">
            <v:stroke endarrow="block"/>
          </v:shape>
        </w:pict>
      </w:r>
    </w:p>
    <w:p w:rsidR="007C2718" w:rsidRPr="00940924" w:rsidRDefault="00112381" w:rsidP="00AA0882">
      <w:pPr>
        <w:spacing w:line="480" w:lineRule="auto"/>
        <w:jc w:val="both"/>
        <w:rPr>
          <w:rFonts w:asciiTheme="majorBidi" w:hAnsiTheme="majorBidi" w:cstheme="majorBidi"/>
          <w:b/>
          <w:bCs/>
          <w:sz w:val="24"/>
          <w:szCs w:val="24"/>
        </w:rPr>
      </w:pPr>
      <w:r w:rsidRPr="00940924">
        <w:rPr>
          <w:rFonts w:asciiTheme="majorBidi" w:hAnsiTheme="majorBidi" w:cstheme="majorBidi"/>
          <w:b/>
          <w:bCs/>
          <w:noProof/>
          <w:sz w:val="24"/>
          <w:szCs w:val="24"/>
        </w:rPr>
        <w:pict>
          <v:rect id="_x0000_s1026" style="position:absolute;left:0;text-align:left;margin-left:132.65pt;margin-top:12.8pt;width:168.55pt;height:42.7pt;z-index:251658240">
            <v:textbox>
              <w:txbxContent>
                <w:p w:rsidR="00FF04C3" w:rsidRPr="00F97894" w:rsidRDefault="00FF04C3">
                  <w:pPr>
                    <w:rPr>
                      <w:rFonts w:asciiTheme="majorBidi" w:hAnsiTheme="majorBidi" w:cstheme="majorBidi"/>
                    </w:rPr>
                  </w:pPr>
                  <w:r w:rsidRPr="00F97894">
                    <w:rPr>
                      <w:rFonts w:asciiTheme="majorBidi" w:hAnsiTheme="majorBidi" w:cstheme="majorBidi"/>
                    </w:rPr>
                    <w:t>Kesulitan Belajar Pada Mata Pelajaran Al Qur’an Hadits</w:t>
                  </w:r>
                </w:p>
              </w:txbxContent>
            </v:textbox>
          </v:rect>
        </w:pict>
      </w:r>
    </w:p>
    <w:p w:rsidR="00BC25E4" w:rsidRPr="00742F8A" w:rsidRDefault="00112381" w:rsidP="00AA0882">
      <w:pPr>
        <w:spacing w:line="480" w:lineRule="auto"/>
        <w:jc w:val="both"/>
        <w:rPr>
          <w:rFonts w:asciiTheme="majorBidi" w:hAnsiTheme="majorBidi" w:cstheme="majorBidi"/>
          <w:b/>
          <w:bCs/>
          <w:sz w:val="24"/>
          <w:szCs w:val="24"/>
        </w:rPr>
      </w:pPr>
      <w:r w:rsidRPr="00940924">
        <w:rPr>
          <w:rFonts w:asciiTheme="majorBidi" w:hAnsiTheme="majorBidi" w:cstheme="majorBidi"/>
          <w:b/>
          <w:bCs/>
          <w:noProof/>
          <w:sz w:val="24"/>
          <w:szCs w:val="24"/>
        </w:rPr>
        <w:pict>
          <v:rect id="_x0000_s1063" style="position:absolute;left:0;text-align:left;margin-left:92.2pt;margin-top:397.1pt;width:214.65pt;height:29.9pt;z-index:251692032">
            <v:textbox>
              <w:txbxContent>
                <w:p w:rsidR="00FF04C3" w:rsidRPr="001D054A" w:rsidRDefault="0085668A" w:rsidP="005A042D">
                  <w:pPr>
                    <w:jc w:val="center"/>
                    <w:rPr>
                      <w:rFonts w:asciiTheme="majorBidi" w:hAnsiTheme="majorBidi" w:cstheme="majorBidi"/>
                    </w:rPr>
                  </w:pPr>
                  <w:r>
                    <w:rPr>
                      <w:rFonts w:asciiTheme="majorBidi" w:hAnsiTheme="majorBidi" w:cstheme="majorBidi"/>
                    </w:rPr>
                    <w:t>Prestasi belajar peserta didik meningkat</w:t>
                  </w:r>
                </w:p>
              </w:txbxContent>
            </v:textbox>
          </v:rect>
        </w:pict>
      </w:r>
      <w:r w:rsidRPr="00940924">
        <w:rPr>
          <w:rFonts w:asciiTheme="majorBidi" w:hAnsiTheme="majorBidi" w:cstheme="majorBidi"/>
          <w:b/>
          <w:bCs/>
          <w:noProof/>
          <w:sz w:val="24"/>
          <w:szCs w:val="24"/>
        </w:rPr>
        <w:pict>
          <v:roundrect id="_x0000_s1052" style="position:absolute;left:0;text-align:left;margin-left:219.65pt;margin-top:191.15pt;width:81.55pt;height:93.35pt;z-index:251681792" arcsize="10923f">
            <v:textbox style="mso-next-textbox:#_x0000_s1052">
              <w:txbxContent>
                <w:p w:rsidR="00FF04C3" w:rsidRPr="001D054A" w:rsidRDefault="00FF04C3">
                  <w:pPr>
                    <w:rPr>
                      <w:rFonts w:asciiTheme="majorBidi" w:hAnsiTheme="majorBidi" w:cstheme="majorBidi"/>
                    </w:rPr>
                  </w:pPr>
                  <w:r w:rsidRPr="001D054A">
                    <w:rPr>
                      <w:rFonts w:asciiTheme="majorBidi" w:hAnsiTheme="majorBidi" w:cstheme="majorBidi"/>
                    </w:rPr>
                    <w:t>Menciptakan lingkungan yang islami</w:t>
                  </w:r>
                </w:p>
              </w:txbxContent>
            </v:textbox>
          </v:roundrect>
        </w:pict>
      </w:r>
      <w:r w:rsidRPr="00940924">
        <w:rPr>
          <w:rFonts w:asciiTheme="majorBidi" w:hAnsiTheme="majorBidi" w:cstheme="majorBidi"/>
          <w:b/>
          <w:bCs/>
          <w:noProof/>
          <w:sz w:val="24"/>
          <w:szCs w:val="24"/>
        </w:rPr>
        <w:pict>
          <v:rect id="_x0000_s1043" style="position:absolute;left:0;text-align:left;margin-left:213.35pt;margin-top:147.2pt;width:77.55pt;height:28.9pt;z-index:251673600">
            <v:textbox style="mso-next-textbox:#_x0000_s1043">
              <w:txbxContent>
                <w:p w:rsidR="00FF04C3" w:rsidRPr="001D054A" w:rsidRDefault="00FF04C3">
                  <w:pPr>
                    <w:rPr>
                      <w:rFonts w:asciiTheme="majorBidi" w:hAnsiTheme="majorBidi" w:cstheme="majorBidi"/>
                    </w:rPr>
                  </w:pPr>
                  <w:r w:rsidRPr="001D054A">
                    <w:rPr>
                      <w:rFonts w:asciiTheme="majorBidi" w:hAnsiTheme="majorBidi" w:cstheme="majorBidi"/>
                    </w:rPr>
                    <w:t>Lingkungan</w:t>
                  </w:r>
                </w:p>
              </w:txbxContent>
            </v:textbox>
          </v:rect>
        </w:pict>
      </w:r>
      <w:r w:rsidRPr="00940924">
        <w:rPr>
          <w:rFonts w:asciiTheme="majorBidi" w:hAnsiTheme="majorBidi" w:cstheme="majorBidi"/>
          <w:b/>
          <w:bCs/>
          <w:noProof/>
          <w:sz w:val="24"/>
          <w:szCs w:val="24"/>
        </w:rPr>
        <w:pict>
          <v:rect id="_x0000_s1044" style="position:absolute;left:0;text-align:left;margin-left:301.2pt;margin-top:147.2pt;width:79.4pt;height:39.2pt;z-index:251674624">
            <v:textbox style="mso-next-textbox:#_x0000_s1044">
              <w:txbxContent>
                <w:p w:rsidR="00FF04C3" w:rsidRPr="001D054A" w:rsidRDefault="00FF04C3" w:rsidP="00E26779">
                  <w:pPr>
                    <w:jc w:val="center"/>
                    <w:rPr>
                      <w:rFonts w:asciiTheme="majorBidi" w:hAnsiTheme="majorBidi" w:cstheme="majorBidi"/>
                    </w:rPr>
                  </w:pPr>
                  <w:r w:rsidRPr="001D054A">
                    <w:rPr>
                      <w:rFonts w:asciiTheme="majorBidi" w:hAnsiTheme="majorBidi" w:cstheme="majorBidi"/>
                    </w:rPr>
                    <w:t>Sarana dan Prasarana</w:t>
                  </w:r>
                </w:p>
              </w:txbxContent>
            </v:textbox>
          </v:rect>
        </w:pict>
      </w:r>
      <w:r w:rsidRPr="00940924">
        <w:rPr>
          <w:rFonts w:asciiTheme="majorBidi" w:hAnsiTheme="majorBidi" w:cstheme="majorBidi"/>
          <w:b/>
          <w:bCs/>
          <w:noProof/>
          <w:sz w:val="24"/>
          <w:szCs w:val="24"/>
        </w:rPr>
        <w:pict>
          <v:rect id="_x0000_s1061" style="position:absolute;left:0;text-align:left;margin-left:116.8pt;margin-top:329pt;width:174.1pt;height:48.6pt;z-index:251689984">
            <v:textbox>
              <w:txbxContent>
                <w:p w:rsidR="00FF04C3" w:rsidRPr="001D054A" w:rsidRDefault="00FF04C3" w:rsidP="00E26779">
                  <w:pPr>
                    <w:jc w:val="center"/>
                    <w:rPr>
                      <w:rFonts w:asciiTheme="majorBidi" w:hAnsiTheme="majorBidi" w:cstheme="majorBidi"/>
                    </w:rPr>
                  </w:pPr>
                  <w:r w:rsidRPr="001D054A">
                    <w:rPr>
                      <w:rFonts w:asciiTheme="majorBidi" w:hAnsiTheme="majorBidi" w:cstheme="majorBidi"/>
                    </w:rPr>
                    <w:t>Pembelajaran Al Qur’an Hadits menjadi lebih efektif dan efisien</w:t>
                  </w:r>
                </w:p>
              </w:txbxContent>
            </v:textbox>
          </v:rect>
        </w:pict>
      </w:r>
      <w:r w:rsidRPr="00940924">
        <w:rPr>
          <w:rFonts w:asciiTheme="majorBidi" w:hAnsiTheme="majorBidi" w:cstheme="majorBidi"/>
          <w:b/>
          <w:bCs/>
          <w:noProof/>
          <w:sz w:val="24"/>
          <w:szCs w:val="24"/>
        </w:rPr>
        <w:pict>
          <v:shape id="_x0000_s1062" type="#_x0000_t32" style="position:absolute;left:0;text-align:left;margin-left:199.95pt;margin-top:377.6pt;width:0;height:19.5pt;z-index:251691008" o:connectortype="straight"/>
        </w:pict>
      </w:r>
      <w:r w:rsidRPr="00940924">
        <w:rPr>
          <w:rFonts w:asciiTheme="majorBidi" w:hAnsiTheme="majorBidi" w:cstheme="majorBidi"/>
          <w:b/>
          <w:bCs/>
          <w:noProof/>
          <w:sz w:val="24"/>
          <w:szCs w:val="24"/>
        </w:rPr>
        <w:pict>
          <v:rect id="_x0000_s1028" style="position:absolute;left:0;text-align:left;margin-left:132.65pt;margin-top:35.25pt;width:145.6pt;height:1in;z-index:251660288">
            <v:textbox style="mso-next-textbox:#_x0000_s1028">
              <w:txbxContent>
                <w:p w:rsidR="00FF04C3" w:rsidRPr="00F97894" w:rsidRDefault="00FF04C3">
                  <w:pPr>
                    <w:rPr>
                      <w:rFonts w:asciiTheme="majorBidi" w:hAnsiTheme="majorBidi" w:cstheme="majorBidi"/>
                    </w:rPr>
                  </w:pPr>
                  <w:r w:rsidRPr="00F97894">
                    <w:rPr>
                      <w:rFonts w:asciiTheme="majorBidi" w:hAnsiTheme="majorBidi" w:cstheme="majorBidi"/>
                    </w:rPr>
                    <w:t>Strategi Guru Dalam Menangani Kesulitan Belajar Mata Pelajaran Al Qur’an Hadits</w:t>
                  </w:r>
                </w:p>
              </w:txbxContent>
            </v:textbox>
          </v:rect>
        </w:pict>
      </w:r>
      <w:r w:rsidRPr="00940924">
        <w:rPr>
          <w:rFonts w:asciiTheme="majorBidi" w:hAnsiTheme="majorBidi" w:cstheme="majorBidi"/>
          <w:b/>
          <w:bCs/>
          <w:noProof/>
          <w:sz w:val="24"/>
          <w:szCs w:val="24"/>
        </w:rPr>
        <w:pict>
          <v:shape id="_x0000_s1056" type="#_x0000_t32" style="position:absolute;left:0;text-align:left;margin-left:65.65pt;margin-top:315.4pt;width:288.9pt;height:0;z-index:251684864" o:connectortype="straight"/>
        </w:pict>
      </w:r>
      <w:r w:rsidRPr="00940924">
        <w:rPr>
          <w:rFonts w:asciiTheme="majorBidi" w:hAnsiTheme="majorBidi" w:cstheme="majorBidi"/>
          <w:b/>
          <w:bCs/>
          <w:noProof/>
          <w:sz w:val="24"/>
          <w:szCs w:val="24"/>
        </w:rPr>
        <w:pict>
          <v:roundrect id="_x0000_s1053" style="position:absolute;left:0;text-align:left;margin-left:312.25pt;margin-top:201.45pt;width:84.45pt;height:92.65pt;z-index:251682816" arcsize="10923f">
            <v:textbox style="mso-next-textbox:#_x0000_s1053">
              <w:txbxContent>
                <w:p w:rsidR="00FF04C3" w:rsidRPr="001D054A" w:rsidRDefault="00FF04C3">
                  <w:pPr>
                    <w:rPr>
                      <w:rFonts w:asciiTheme="majorBidi" w:hAnsiTheme="majorBidi" w:cstheme="majorBidi"/>
                    </w:rPr>
                  </w:pPr>
                  <w:r w:rsidRPr="001D054A">
                    <w:rPr>
                      <w:rFonts w:asciiTheme="majorBidi" w:hAnsiTheme="majorBidi" w:cstheme="majorBidi"/>
                    </w:rPr>
                    <w:t>Menambah jumlah buku pelajaran al Qur’an Hadits</w:t>
                  </w:r>
                </w:p>
              </w:txbxContent>
            </v:textbox>
          </v:roundrect>
        </w:pict>
      </w:r>
      <w:r w:rsidRPr="00940924">
        <w:rPr>
          <w:rFonts w:asciiTheme="majorBidi" w:hAnsiTheme="majorBidi" w:cstheme="majorBidi"/>
          <w:b/>
          <w:bCs/>
          <w:noProof/>
          <w:sz w:val="24"/>
          <w:szCs w:val="24"/>
        </w:rPr>
        <w:pict>
          <v:shape id="_x0000_s1057" type="#_x0000_t32" style="position:absolute;left:0;text-align:left;margin-left:354.55pt;margin-top:294pt;width:0;height:21.4pt;z-index:251685888" o:connectortype="straight"/>
        </w:pict>
      </w:r>
      <w:r w:rsidRPr="00940924">
        <w:rPr>
          <w:rFonts w:asciiTheme="majorBidi" w:hAnsiTheme="majorBidi" w:cstheme="majorBidi"/>
          <w:b/>
          <w:bCs/>
          <w:noProof/>
          <w:sz w:val="24"/>
          <w:szCs w:val="24"/>
        </w:rPr>
        <w:pict>
          <v:shape id="_x0000_s1060" type="#_x0000_t32" style="position:absolute;left:0;text-align:left;margin-left:205.3pt;margin-top:315.4pt;width:.05pt;height:13.6pt;z-index:251688960" o:connectortype="straight"/>
        </w:pict>
      </w:r>
      <w:r w:rsidRPr="00940924">
        <w:rPr>
          <w:rFonts w:asciiTheme="majorBidi" w:hAnsiTheme="majorBidi" w:cstheme="majorBidi"/>
          <w:b/>
          <w:bCs/>
          <w:noProof/>
          <w:sz w:val="24"/>
          <w:szCs w:val="24"/>
        </w:rPr>
        <w:pict>
          <v:shape id="_x0000_s1059" type="#_x0000_t32" style="position:absolute;left:0;text-align:left;margin-left:258.45pt;margin-top:284.5pt;width:0;height:30.9pt;z-index:251687936" o:connectortype="straight"/>
        </w:pict>
      </w:r>
      <w:r w:rsidRPr="00940924">
        <w:rPr>
          <w:rFonts w:asciiTheme="majorBidi" w:hAnsiTheme="majorBidi" w:cstheme="majorBidi"/>
          <w:b/>
          <w:bCs/>
          <w:noProof/>
          <w:sz w:val="24"/>
          <w:szCs w:val="24"/>
        </w:rPr>
        <w:pict>
          <v:shape id="_x0000_s1058" type="#_x0000_t32" style="position:absolute;left:0;text-align:left;margin-left:169.1pt;margin-top:294.1pt;width:0;height:21.3pt;flip:y;z-index:251686912" o:connectortype="straight"/>
        </w:pict>
      </w:r>
      <w:r w:rsidRPr="00940924">
        <w:rPr>
          <w:rFonts w:asciiTheme="majorBidi" w:hAnsiTheme="majorBidi" w:cstheme="majorBidi"/>
          <w:b/>
          <w:bCs/>
          <w:noProof/>
          <w:sz w:val="24"/>
          <w:szCs w:val="24"/>
        </w:rPr>
        <w:pict>
          <v:shape id="_x0000_s1055" type="#_x0000_t32" style="position:absolute;left:0;text-align:left;margin-left:65.65pt;margin-top:294pt;width:0;height:21.4pt;z-index:251683840" o:connectortype="straight"/>
        </w:pict>
      </w:r>
      <w:r w:rsidRPr="00940924">
        <w:rPr>
          <w:rFonts w:asciiTheme="majorBidi" w:hAnsiTheme="majorBidi" w:cstheme="majorBidi"/>
          <w:b/>
          <w:bCs/>
          <w:noProof/>
          <w:sz w:val="24"/>
          <w:szCs w:val="24"/>
        </w:rPr>
        <w:pict>
          <v:roundrect id="_x0000_s1050" style="position:absolute;left:0;text-align:left;margin-left:17.15pt;margin-top:191.15pt;width:109.95pt;height:102.85pt;z-index:251679744" arcsize="10923f">
            <v:textbox style="mso-next-textbox:#_x0000_s1050">
              <w:txbxContent>
                <w:p w:rsidR="00FF04C3" w:rsidRPr="00CA5F93" w:rsidRDefault="00FF04C3" w:rsidP="00CE739C">
                  <w:pPr>
                    <w:pStyle w:val="ListParagraph"/>
                    <w:numPr>
                      <w:ilvl w:val="0"/>
                      <w:numId w:val="67"/>
                    </w:numPr>
                    <w:ind w:left="142" w:hanging="142"/>
                    <w:rPr>
                      <w:rFonts w:asciiTheme="majorBidi" w:hAnsiTheme="majorBidi" w:cstheme="majorBidi"/>
                      <w:sz w:val="22"/>
                      <w:szCs w:val="22"/>
                    </w:rPr>
                  </w:pPr>
                  <w:r w:rsidRPr="00CA5F93">
                    <w:rPr>
                      <w:rFonts w:asciiTheme="majorBidi" w:hAnsiTheme="majorBidi" w:cstheme="majorBidi"/>
                      <w:sz w:val="22"/>
                      <w:szCs w:val="22"/>
                    </w:rPr>
                    <w:t>Meningkatkan peran serta tanggung jawab guru.</w:t>
                  </w:r>
                </w:p>
                <w:p w:rsidR="00FF04C3" w:rsidRPr="00CA5F93" w:rsidRDefault="00FF04C3" w:rsidP="00CE739C">
                  <w:pPr>
                    <w:pStyle w:val="ListParagraph"/>
                    <w:numPr>
                      <w:ilvl w:val="0"/>
                      <w:numId w:val="67"/>
                    </w:numPr>
                    <w:ind w:left="142" w:hanging="142"/>
                    <w:rPr>
                      <w:rFonts w:asciiTheme="majorBidi" w:hAnsiTheme="majorBidi" w:cstheme="majorBidi"/>
                      <w:sz w:val="22"/>
                      <w:szCs w:val="22"/>
                    </w:rPr>
                  </w:pPr>
                  <w:r w:rsidRPr="00CA5F93">
                    <w:rPr>
                      <w:rFonts w:asciiTheme="majorBidi" w:hAnsiTheme="majorBidi" w:cstheme="majorBidi"/>
                      <w:sz w:val="22"/>
                      <w:szCs w:val="22"/>
                    </w:rPr>
                    <w:t>Meningkatkan profesionalisme</w:t>
                  </w:r>
                </w:p>
                <w:p w:rsidR="00FF04C3" w:rsidRPr="00F97894" w:rsidRDefault="00FF04C3">
                  <w:pPr>
                    <w:rPr>
                      <w:rFonts w:asciiTheme="majorBidi" w:hAnsiTheme="majorBidi" w:cstheme="majorBidi"/>
                    </w:rPr>
                  </w:pPr>
                </w:p>
              </w:txbxContent>
            </v:textbox>
          </v:roundrect>
        </w:pict>
      </w:r>
      <w:r w:rsidRPr="00940924">
        <w:rPr>
          <w:rFonts w:asciiTheme="majorBidi" w:hAnsiTheme="majorBidi" w:cstheme="majorBidi"/>
          <w:b/>
          <w:bCs/>
          <w:noProof/>
          <w:sz w:val="24"/>
          <w:szCs w:val="24"/>
        </w:rPr>
        <w:pict>
          <v:roundrect id="_x0000_s1038" style="position:absolute;left:0;text-align:left;margin-left:-1.05pt;margin-top:43.65pt;width:109.95pt;height:44.7pt;z-index:251669504" arcsize="10923f">
            <v:textbox style="mso-next-textbox:#_x0000_s1038">
              <w:txbxContent>
                <w:p w:rsidR="00FF04C3" w:rsidRPr="00F97894" w:rsidRDefault="00FF04C3">
                  <w:pPr>
                    <w:rPr>
                      <w:rFonts w:asciiTheme="majorBidi" w:hAnsiTheme="majorBidi" w:cstheme="majorBidi"/>
                    </w:rPr>
                  </w:pPr>
                  <w:r w:rsidRPr="00F97894">
                    <w:rPr>
                      <w:rFonts w:asciiTheme="majorBidi" w:hAnsiTheme="majorBidi" w:cstheme="majorBidi"/>
                    </w:rPr>
                    <w:t xml:space="preserve"> Faktor Pendukung</w:t>
                  </w:r>
                </w:p>
              </w:txbxContent>
            </v:textbox>
          </v:roundrect>
        </w:pict>
      </w:r>
      <w:r w:rsidRPr="00940924">
        <w:rPr>
          <w:rFonts w:asciiTheme="majorBidi" w:hAnsiTheme="majorBidi" w:cstheme="majorBidi"/>
          <w:b/>
          <w:bCs/>
          <w:noProof/>
          <w:sz w:val="24"/>
          <w:szCs w:val="24"/>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29" type="#_x0000_t66" style="position:absolute;left:0;text-align:left;margin-left:108.9pt;margin-top:52.1pt;width:23.75pt;height:23.2pt;z-index:251661312"/>
        </w:pict>
      </w:r>
      <w:r w:rsidRPr="00940924">
        <w:rPr>
          <w:rFonts w:asciiTheme="majorBidi" w:hAnsiTheme="majorBidi" w:cstheme="majorBidi"/>
          <w:b/>
          <w:bCs/>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5" type="#_x0000_t67" style="position:absolute;left:0;text-align:left;margin-left:72.45pt;margin-top:176.1pt;width:7.15pt;height:15.05pt;z-index:251675648">
            <v:textbox style="layout-flow:vertical-ideographic"/>
          </v:shape>
        </w:pict>
      </w:r>
      <w:r w:rsidRPr="00940924">
        <w:rPr>
          <w:rFonts w:asciiTheme="majorBidi" w:hAnsiTheme="majorBidi" w:cstheme="majorBidi"/>
          <w:b/>
          <w:bCs/>
          <w:noProof/>
          <w:sz w:val="24"/>
          <w:szCs w:val="24"/>
        </w:rPr>
        <w:pict>
          <v:shape id="_x0000_s1049" type="#_x0000_t67" style="position:absolute;left:0;text-align:left;margin-left:341.45pt;margin-top:186.4pt;width:7.15pt;height:14.25pt;z-index:251678720">
            <v:textbox style="layout-flow:vertical-ideographic"/>
          </v:shape>
        </w:pict>
      </w:r>
      <w:r w:rsidRPr="00940924">
        <w:rPr>
          <w:rFonts w:asciiTheme="majorBidi" w:hAnsiTheme="majorBidi" w:cstheme="majorBidi"/>
          <w:b/>
          <w:bCs/>
          <w:noProof/>
          <w:sz w:val="24"/>
          <w:szCs w:val="24"/>
        </w:rPr>
        <w:pict>
          <v:shape id="_x0000_s1048" type="#_x0000_t67" style="position:absolute;left:0;text-align:left;margin-left:251.3pt;margin-top:176.1pt;width:7.15pt;height:15.05pt;z-index:251677696">
            <v:textbox style="layout-flow:vertical-ideographic"/>
          </v:shape>
        </w:pict>
      </w:r>
      <w:r w:rsidRPr="00940924">
        <w:rPr>
          <w:rFonts w:asciiTheme="majorBidi" w:hAnsiTheme="majorBidi" w:cstheme="majorBidi"/>
          <w:b/>
          <w:bCs/>
          <w:noProof/>
          <w:sz w:val="24"/>
          <w:szCs w:val="24"/>
        </w:rPr>
        <w:pict>
          <v:roundrect id="_x0000_s1051" style="position:absolute;left:0;text-align:left;margin-left:132.65pt;margin-top:191.15pt;width:80.7pt;height:102.85pt;z-index:251680768" arcsize="10923f">
            <v:textbox style="mso-next-textbox:#_x0000_s1051">
              <w:txbxContent>
                <w:p w:rsidR="00FF04C3" w:rsidRPr="001D054A" w:rsidRDefault="00FF04C3">
                  <w:pPr>
                    <w:rPr>
                      <w:rFonts w:asciiTheme="majorBidi" w:hAnsiTheme="majorBidi" w:cstheme="majorBidi"/>
                    </w:rPr>
                  </w:pPr>
                  <w:r w:rsidRPr="001D054A">
                    <w:rPr>
                      <w:rFonts w:asciiTheme="majorBidi" w:hAnsiTheme="majorBidi" w:cstheme="majorBidi"/>
                    </w:rPr>
                    <w:t>Adanya kegiatan khusus murid, pelajaran tambahan dll</w:t>
                  </w:r>
                </w:p>
              </w:txbxContent>
            </v:textbox>
          </v:roundrect>
        </w:pict>
      </w:r>
      <w:r w:rsidRPr="00940924">
        <w:rPr>
          <w:rFonts w:asciiTheme="majorBidi" w:hAnsiTheme="majorBidi" w:cstheme="majorBidi"/>
          <w:b/>
          <w:bCs/>
          <w:noProof/>
          <w:sz w:val="24"/>
          <w:szCs w:val="24"/>
        </w:rPr>
        <w:pict>
          <v:shape id="_x0000_s1047" type="#_x0000_t67" style="position:absolute;left:0;text-align:left;margin-left:169.05pt;margin-top:176.1pt;width:7.15pt;height:15.05pt;z-index:251676672">
            <v:textbox style="layout-flow:vertical-ideographic"/>
          </v:shape>
        </w:pict>
      </w:r>
      <w:r w:rsidRPr="00940924">
        <w:rPr>
          <w:rFonts w:asciiTheme="majorBidi" w:hAnsiTheme="majorBidi" w:cstheme="majorBidi"/>
          <w:b/>
          <w:bCs/>
          <w:noProof/>
          <w:sz w:val="24"/>
          <w:szCs w:val="24"/>
        </w:rPr>
        <w:pict>
          <v:shape id="_x0000_s1034" type="#_x0000_t32" style="position:absolute;left:0;text-align:left;margin-left:97.6pt;margin-top:107.25pt;width:62.8pt;height:36pt;flip:x;z-index:251666432" o:connectortype="straight">
            <v:stroke endarrow="block"/>
          </v:shape>
        </w:pict>
      </w:r>
      <w:r w:rsidRPr="00940924">
        <w:rPr>
          <w:rFonts w:asciiTheme="majorBidi" w:hAnsiTheme="majorBidi" w:cstheme="majorBidi"/>
          <w:b/>
          <w:bCs/>
          <w:noProof/>
          <w:sz w:val="24"/>
          <w:szCs w:val="24"/>
        </w:rPr>
        <w:pict>
          <v:rect id="_x0000_s1040" style="position:absolute;left:0;text-align:left;margin-left:49.75pt;margin-top:143.25pt;width:67.05pt;height:32.85pt;z-index:251671552">
            <v:textbox style="mso-next-textbox:#_x0000_s1040">
              <w:txbxContent>
                <w:p w:rsidR="00FF04C3" w:rsidRPr="001D054A" w:rsidRDefault="00FF04C3">
                  <w:pPr>
                    <w:rPr>
                      <w:rFonts w:asciiTheme="majorBidi" w:hAnsiTheme="majorBidi" w:cstheme="majorBidi"/>
                    </w:rPr>
                  </w:pPr>
                  <w:r w:rsidRPr="001D054A">
                    <w:rPr>
                      <w:rFonts w:asciiTheme="majorBidi" w:hAnsiTheme="majorBidi" w:cstheme="majorBidi"/>
                    </w:rPr>
                    <w:t>Pendidik</w:t>
                  </w:r>
                </w:p>
              </w:txbxContent>
            </v:textbox>
          </v:rect>
        </w:pict>
      </w:r>
      <w:r w:rsidRPr="00940924">
        <w:rPr>
          <w:rFonts w:asciiTheme="majorBidi" w:hAnsiTheme="majorBidi" w:cstheme="majorBidi"/>
          <w:b/>
          <w:bCs/>
          <w:noProof/>
          <w:sz w:val="24"/>
          <w:szCs w:val="24"/>
        </w:rPr>
        <w:pict>
          <v:rect id="_x0000_s1041" style="position:absolute;left:0;text-align:left;margin-left:127.1pt;margin-top:147.2pt;width:78.2pt;height:28.9pt;z-index:251672576">
            <v:textbox style="mso-next-textbox:#_x0000_s1041">
              <w:txbxContent>
                <w:p w:rsidR="00FF04C3" w:rsidRPr="001D054A" w:rsidRDefault="00FF04C3">
                  <w:pPr>
                    <w:rPr>
                      <w:rFonts w:asciiTheme="majorBidi" w:hAnsiTheme="majorBidi" w:cstheme="majorBidi"/>
                    </w:rPr>
                  </w:pPr>
                  <w:r w:rsidRPr="001D054A">
                    <w:rPr>
                      <w:rFonts w:asciiTheme="majorBidi" w:hAnsiTheme="majorBidi" w:cstheme="majorBidi"/>
                    </w:rPr>
                    <w:t>Peserta Didik</w:t>
                  </w:r>
                </w:p>
              </w:txbxContent>
            </v:textbox>
          </v:rect>
        </w:pict>
      </w:r>
      <w:r w:rsidRPr="00940924">
        <w:rPr>
          <w:rFonts w:asciiTheme="majorBidi" w:hAnsiTheme="majorBidi" w:cstheme="majorBidi"/>
          <w:b/>
          <w:bCs/>
          <w:noProof/>
          <w:sz w:val="24"/>
          <w:szCs w:val="24"/>
        </w:rPr>
        <w:pict>
          <v:shape id="_x0000_s1031" type="#_x0000_t32" style="position:absolute;left:0;text-align:left;margin-left:252.6pt;margin-top:107.25pt;width:69.95pt;height:39.95pt;z-index:251663360" o:connectortype="straight">
            <v:stroke endarrow="block"/>
          </v:shape>
        </w:pict>
      </w:r>
      <w:r w:rsidRPr="00940924">
        <w:rPr>
          <w:rFonts w:asciiTheme="majorBidi" w:hAnsiTheme="majorBidi" w:cstheme="majorBidi"/>
          <w:b/>
          <w:bCs/>
          <w:noProof/>
          <w:sz w:val="24"/>
          <w:szCs w:val="24"/>
        </w:rPr>
        <w:pict>
          <v:shape id="_x0000_s1032" type="#_x0000_t32" style="position:absolute;left:0;text-align:left;margin-left:219.65pt;margin-top:107.25pt;width:17.4pt;height:39.95pt;z-index:251664384" o:connectortype="straight">
            <v:stroke endarrow="block"/>
          </v:shape>
        </w:pict>
      </w:r>
      <w:r w:rsidRPr="00940924">
        <w:rPr>
          <w:rFonts w:asciiTheme="majorBidi" w:hAnsiTheme="majorBidi" w:cstheme="majorBidi"/>
          <w:b/>
          <w:bCs/>
          <w:noProof/>
          <w:sz w:val="24"/>
          <w:szCs w:val="24"/>
        </w:rPr>
        <w:pict>
          <v:shape id="_x0000_s1033" type="#_x0000_t32" style="position:absolute;left:0;text-align:left;margin-left:169.05pt;margin-top:107.25pt;width:10.3pt;height:39.95pt;flip:x;z-index:251665408" o:connectortype="straight">
            <v:stroke endarrow="block"/>
          </v:shape>
        </w:pict>
      </w:r>
      <w:r w:rsidRPr="00940924">
        <w:rPr>
          <w:rFonts w:asciiTheme="majorBidi" w:hAnsiTheme="majorBidi" w:cstheme="majorBidi"/>
          <w:b/>
          <w:bCs/>
          <w:noProof/>
          <w:sz w:val="24"/>
          <w:szCs w:val="24"/>
        </w:rPr>
        <w:pict>
          <v:roundrect id="_x0000_s1039" style="position:absolute;left:0;text-align:left;margin-left:301.2pt;margin-top:43.65pt;width:109.2pt;height:44.7pt;z-index:251670528" arcsize="10923f">
            <v:textbox style="mso-next-textbox:#_x0000_s1039">
              <w:txbxContent>
                <w:p w:rsidR="00FF04C3" w:rsidRPr="00F97894" w:rsidRDefault="00FF04C3">
                  <w:pPr>
                    <w:rPr>
                      <w:rFonts w:asciiTheme="majorBidi" w:hAnsiTheme="majorBidi" w:cstheme="majorBidi"/>
                    </w:rPr>
                  </w:pPr>
                  <w:r w:rsidRPr="00F97894">
                    <w:rPr>
                      <w:rFonts w:asciiTheme="majorBidi" w:hAnsiTheme="majorBidi" w:cstheme="majorBidi"/>
                    </w:rPr>
                    <w:t>Faktor Penghambat</w:t>
                  </w:r>
                </w:p>
              </w:txbxContent>
            </v:textbox>
          </v:roundrect>
        </w:pict>
      </w:r>
      <w:r w:rsidRPr="00940924">
        <w:rPr>
          <w:rFonts w:asciiTheme="majorBidi" w:hAnsiTheme="majorBidi" w:cstheme="majorBidi"/>
          <w:b/>
          <w:bCs/>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0" type="#_x0000_t13" style="position:absolute;left:0;text-align:left;margin-left:277.45pt;margin-top:57.1pt;width:23.75pt;height:23.2pt;z-index:251662336"/>
        </w:pict>
      </w:r>
      <w:r w:rsidRPr="00940924">
        <w:rPr>
          <w:rFonts w:asciiTheme="majorBidi" w:hAnsiTheme="majorBidi" w:cstheme="majorBidi"/>
          <w:b/>
          <w:bCs/>
          <w:noProof/>
          <w:sz w:val="24"/>
          <w:szCs w:val="24"/>
        </w:rPr>
        <w:pict>
          <v:shape id="_x0000_s1027" type="#_x0000_t32" style="position:absolute;left:0;text-align:left;margin-left:213.35pt;margin-top:20.25pt;width:0;height:15pt;z-index:251659264" o:connectortype="straight">
            <v:stroke endarrow="block"/>
          </v:shape>
        </w:pict>
      </w:r>
    </w:p>
    <w:sectPr w:rsidR="00BC25E4" w:rsidRPr="00742F8A" w:rsidSect="00940924">
      <w:headerReference w:type="default" r:id="rId8"/>
      <w:footerReference w:type="first" r:id="rId9"/>
      <w:pgSz w:w="12240" w:h="15840" w:code="1"/>
      <w:pgMar w:top="2268" w:right="1701" w:bottom="1701" w:left="2268" w:header="720" w:footer="720" w:gutter="0"/>
      <w:pgNumType w:start="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27BD" w:rsidRDefault="005627BD" w:rsidP="001C408A">
      <w:pPr>
        <w:spacing w:after="0" w:line="240" w:lineRule="auto"/>
      </w:pPr>
      <w:r>
        <w:separator/>
      </w:r>
    </w:p>
  </w:endnote>
  <w:endnote w:type="continuationSeparator" w:id="1">
    <w:p w:rsidR="005627BD" w:rsidRDefault="005627BD" w:rsidP="001C40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924" w:rsidRDefault="00940924">
    <w:pPr>
      <w:pStyle w:val="Footer"/>
    </w:pPr>
    <w:r>
      <w:rPr>
        <w:noProof/>
      </w:rPr>
      <w:pict>
        <v:rect id="_x0000_s40961" style="position:absolute;margin-left:185.9pt;margin-top:-1.25pt;width:31.3pt;height:20pt;z-index:251658240" stroked="f">
          <v:textbox>
            <w:txbxContent>
              <w:p w:rsidR="00940924" w:rsidRDefault="00940924">
                <w:r>
                  <w:t>15</w:t>
                </w:r>
              </w:p>
            </w:txbxContent>
          </v:textbox>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27BD" w:rsidRDefault="005627BD" w:rsidP="001C408A">
      <w:pPr>
        <w:spacing w:after="0" w:line="240" w:lineRule="auto"/>
      </w:pPr>
      <w:r>
        <w:separator/>
      </w:r>
    </w:p>
  </w:footnote>
  <w:footnote w:type="continuationSeparator" w:id="1">
    <w:p w:rsidR="005627BD" w:rsidRDefault="005627BD" w:rsidP="001C408A">
      <w:pPr>
        <w:spacing w:after="0" w:line="240" w:lineRule="auto"/>
      </w:pPr>
      <w:r>
        <w:continuationSeparator/>
      </w:r>
    </w:p>
  </w:footnote>
  <w:footnote w:id="2">
    <w:p w:rsidR="00FF04C3" w:rsidRDefault="00FF04C3" w:rsidP="00ED7C2A">
      <w:pPr>
        <w:pStyle w:val="FootnoteText"/>
        <w:ind w:firstLine="720"/>
      </w:pPr>
      <w:r>
        <w:rPr>
          <w:rStyle w:val="FootnoteReference"/>
        </w:rPr>
        <w:footnoteRef/>
      </w:r>
      <w:r>
        <w:t xml:space="preserve">Hamzah B. Uno, </w:t>
      </w:r>
      <w:r w:rsidRPr="005878D7">
        <w:rPr>
          <w:i/>
        </w:rPr>
        <w:t>Profesi Kependidikan</w:t>
      </w:r>
      <w:r>
        <w:t>, (Jakarta: Bumi Aksara, 2007),  hal. 15</w:t>
      </w:r>
    </w:p>
  </w:footnote>
  <w:footnote w:id="3">
    <w:p w:rsidR="00FF04C3" w:rsidRDefault="00FF04C3" w:rsidP="00ED7C2A">
      <w:pPr>
        <w:pStyle w:val="FootnoteText"/>
        <w:ind w:firstLine="720"/>
      </w:pPr>
      <w:r>
        <w:rPr>
          <w:rStyle w:val="FootnoteReference"/>
        </w:rPr>
        <w:footnoteRef/>
      </w:r>
      <w:r w:rsidRPr="005878D7">
        <w:rPr>
          <w:i/>
        </w:rPr>
        <w:t>Ibid</w:t>
      </w:r>
      <w:r>
        <w:t>.., hal. 15</w:t>
      </w:r>
    </w:p>
  </w:footnote>
  <w:footnote w:id="4">
    <w:p w:rsidR="00FF04C3" w:rsidRPr="00964576" w:rsidRDefault="00FF04C3" w:rsidP="00EF4470">
      <w:pPr>
        <w:pStyle w:val="AYAT"/>
        <w:spacing w:after="120"/>
        <w:ind w:firstLine="720"/>
        <w:jc w:val="both"/>
        <w:rPr>
          <w:rFonts w:asciiTheme="majorBidi" w:hAnsiTheme="majorBidi" w:cstheme="majorBidi"/>
          <w:color w:val="000000"/>
          <w:sz w:val="20"/>
          <w:szCs w:val="20"/>
        </w:rPr>
      </w:pPr>
      <w:r w:rsidRPr="00964576">
        <w:rPr>
          <w:rStyle w:val="FootnoteReference"/>
          <w:rFonts w:asciiTheme="majorBidi" w:hAnsiTheme="majorBidi" w:cstheme="majorBidi"/>
          <w:sz w:val="20"/>
          <w:szCs w:val="20"/>
        </w:rPr>
        <w:footnoteRef/>
      </w:r>
      <w:r>
        <w:rPr>
          <w:rFonts w:asciiTheme="majorBidi" w:hAnsiTheme="majorBidi" w:cstheme="majorBidi"/>
          <w:sz w:val="20"/>
          <w:szCs w:val="20"/>
        </w:rPr>
        <w:t xml:space="preserve">UU Republik Indonesia No. 14 Tahun 2005 Tentang Guru dan Dosen dalam </w:t>
      </w:r>
      <w:hyperlink r:id="rId1" w:history="1">
        <w:r w:rsidRPr="00D06249">
          <w:rPr>
            <w:rStyle w:val="Hyperlink"/>
            <w:rFonts w:asciiTheme="majorBidi" w:hAnsiTheme="majorBidi" w:cstheme="majorBidi"/>
            <w:i/>
            <w:iCs/>
            <w:sz w:val="20"/>
            <w:szCs w:val="20"/>
          </w:rPr>
          <w:t>http://luk.staff.ugm.ac.id/atur/UU14-2005GuruDosen.pdf</w:t>
        </w:r>
      </w:hyperlink>
      <w:r w:rsidRPr="00D06249">
        <w:rPr>
          <w:rFonts w:asciiTheme="majorBidi" w:hAnsiTheme="majorBidi" w:cstheme="majorBidi"/>
          <w:i/>
          <w:iCs/>
          <w:color w:val="000000"/>
          <w:sz w:val="20"/>
          <w:szCs w:val="20"/>
        </w:rPr>
        <w:t>,</w:t>
      </w:r>
      <w:r>
        <w:rPr>
          <w:rFonts w:asciiTheme="majorBidi" w:hAnsiTheme="majorBidi" w:cstheme="majorBidi"/>
          <w:color w:val="000000"/>
          <w:sz w:val="20"/>
          <w:szCs w:val="20"/>
        </w:rPr>
        <w:t xml:space="preserve"> diakses tanggal 15 juni 2012</w:t>
      </w:r>
    </w:p>
  </w:footnote>
  <w:footnote w:id="5">
    <w:p w:rsidR="00FF04C3" w:rsidRDefault="00FF04C3" w:rsidP="001C408A">
      <w:pPr>
        <w:pStyle w:val="FootnoteText"/>
        <w:ind w:firstLine="720"/>
      </w:pPr>
      <w:r>
        <w:rPr>
          <w:rStyle w:val="FootnoteReference"/>
        </w:rPr>
        <w:footnoteRef/>
      </w:r>
      <w:r>
        <w:t xml:space="preserve">Sardiman A.M, </w:t>
      </w:r>
      <w:r w:rsidRPr="00F12B51">
        <w:rPr>
          <w:i/>
        </w:rPr>
        <w:t>Interaksi Dan Motivasi Belajar Mengajar</w:t>
      </w:r>
      <w:r>
        <w:t>, (Jakarta: PT. Raja Grafindo Persada, 2007), hal.126-127</w:t>
      </w:r>
    </w:p>
  </w:footnote>
  <w:footnote w:id="6">
    <w:p w:rsidR="00FF04C3" w:rsidRDefault="00FF04C3" w:rsidP="001C408A">
      <w:pPr>
        <w:pStyle w:val="FootnoteText"/>
        <w:ind w:firstLine="720"/>
      </w:pPr>
      <w:r>
        <w:rPr>
          <w:rStyle w:val="FootnoteReference"/>
        </w:rPr>
        <w:footnoteRef/>
      </w:r>
      <w:r>
        <w:t xml:space="preserve">Binti Maunah, </w:t>
      </w:r>
      <w:r w:rsidRPr="004C043B">
        <w:rPr>
          <w:i/>
          <w:iCs/>
        </w:rPr>
        <w:t>Ilmu Pendidikan</w:t>
      </w:r>
      <w:r>
        <w:t>, (Jember: Center For Society Studies, 2007 ), hal.87</w:t>
      </w:r>
    </w:p>
  </w:footnote>
  <w:footnote w:id="7">
    <w:p w:rsidR="00FF04C3" w:rsidRDefault="00FF04C3" w:rsidP="00BC55D3">
      <w:pPr>
        <w:pStyle w:val="FootnoteText"/>
        <w:ind w:firstLine="567"/>
      </w:pPr>
      <w:r>
        <w:rPr>
          <w:rStyle w:val="FootnoteReference"/>
        </w:rPr>
        <w:footnoteRef/>
      </w:r>
      <w:r>
        <w:t xml:space="preserve"> M. suparta dan Herry Noer Ali, </w:t>
      </w:r>
      <w:r w:rsidRPr="00ED7C2A">
        <w:rPr>
          <w:i/>
          <w:iCs/>
        </w:rPr>
        <w:t>Metodologi pendidikan</w:t>
      </w:r>
      <w:r>
        <w:t>…, hal. 12-15</w:t>
      </w:r>
    </w:p>
  </w:footnote>
  <w:footnote w:id="8">
    <w:p w:rsidR="00FF04C3" w:rsidRDefault="00FF04C3" w:rsidP="00BC55D3">
      <w:pPr>
        <w:pStyle w:val="FootnoteText"/>
        <w:ind w:firstLine="567"/>
      </w:pPr>
      <w:r>
        <w:rPr>
          <w:rStyle w:val="FootnoteReference"/>
        </w:rPr>
        <w:footnoteRef/>
      </w:r>
      <w:r>
        <w:t xml:space="preserve"> Ngainun Naim</w:t>
      </w:r>
      <w:r w:rsidRPr="00ED7C2A">
        <w:rPr>
          <w:i/>
          <w:iCs/>
        </w:rPr>
        <w:t>, Menjadi Guru Inspiratif</w:t>
      </w:r>
      <w:r>
        <w:t>, (Yogyakarta: Pustaka Pelajar, 2011), hal. 5</w:t>
      </w:r>
    </w:p>
  </w:footnote>
  <w:footnote w:id="9">
    <w:p w:rsidR="00FF04C3" w:rsidRDefault="00FF04C3" w:rsidP="001C408A">
      <w:pPr>
        <w:pStyle w:val="FootnoteText"/>
        <w:ind w:firstLine="720"/>
      </w:pPr>
      <w:r>
        <w:rPr>
          <w:rStyle w:val="FootnoteReference"/>
        </w:rPr>
        <w:footnoteRef/>
      </w:r>
      <w:r>
        <w:t xml:space="preserve">Marno dan M.Idris, </w:t>
      </w:r>
      <w:r w:rsidRPr="00466B09">
        <w:rPr>
          <w:i/>
        </w:rPr>
        <w:t>Strategi dan Metode Pengajaran Menciptakan Ketrampilan Mengajar yang Efektif dan Edukatif</w:t>
      </w:r>
      <w:r>
        <w:t>, (Jogjakarta: AR-RUZZ MEDIA, 2008), hal.18-19</w:t>
      </w:r>
    </w:p>
  </w:footnote>
  <w:footnote w:id="10">
    <w:p w:rsidR="00FF04C3" w:rsidRDefault="00FF04C3" w:rsidP="00BC55D3">
      <w:pPr>
        <w:pStyle w:val="FootnoteText"/>
        <w:ind w:firstLine="720"/>
      </w:pPr>
      <w:r>
        <w:rPr>
          <w:rStyle w:val="FootnoteReference"/>
        </w:rPr>
        <w:footnoteRef/>
      </w:r>
      <w:r>
        <w:t xml:space="preserve">  Uno</w:t>
      </w:r>
      <w:r w:rsidRPr="004C043B">
        <w:rPr>
          <w:i/>
          <w:iCs/>
        </w:rPr>
        <w:t>, Profesi Kependidikan</w:t>
      </w:r>
      <w:r>
        <w:t>…, hal.20</w:t>
      </w:r>
    </w:p>
  </w:footnote>
  <w:footnote w:id="11">
    <w:p w:rsidR="00FF04C3" w:rsidRDefault="00FF04C3" w:rsidP="00BC55D3">
      <w:pPr>
        <w:pStyle w:val="FootnoteText"/>
        <w:ind w:firstLine="720"/>
      </w:pPr>
      <w:r>
        <w:rPr>
          <w:rStyle w:val="FootnoteReference"/>
        </w:rPr>
        <w:footnoteRef/>
      </w:r>
      <w:r w:rsidRPr="004C043B">
        <w:rPr>
          <w:i/>
          <w:iCs/>
        </w:rPr>
        <w:t>Ibid.</w:t>
      </w:r>
      <w:r>
        <w:t>,  hal. 21-22</w:t>
      </w:r>
    </w:p>
  </w:footnote>
  <w:footnote w:id="12">
    <w:p w:rsidR="00FF04C3" w:rsidRDefault="00FF04C3" w:rsidP="00BC55D3">
      <w:pPr>
        <w:pStyle w:val="FootnoteText"/>
        <w:ind w:firstLine="720"/>
      </w:pPr>
      <w:r>
        <w:rPr>
          <w:rStyle w:val="FootnoteReference"/>
        </w:rPr>
        <w:footnoteRef/>
      </w:r>
      <w:r>
        <w:t xml:space="preserve">M. Suparta dan Herry Noer Ali, </w:t>
      </w:r>
      <w:r w:rsidRPr="004C043B">
        <w:rPr>
          <w:i/>
          <w:iCs/>
        </w:rPr>
        <w:t>Metodologi Pengajaran</w:t>
      </w:r>
      <w:r>
        <w:t>…, hal. 2</w:t>
      </w:r>
    </w:p>
  </w:footnote>
  <w:footnote w:id="13">
    <w:p w:rsidR="00FF04C3" w:rsidRDefault="00FF04C3" w:rsidP="00BC55D3">
      <w:pPr>
        <w:pStyle w:val="FootnoteText"/>
        <w:ind w:firstLine="720"/>
      </w:pPr>
      <w:r>
        <w:rPr>
          <w:rStyle w:val="FootnoteReference"/>
        </w:rPr>
        <w:footnoteRef/>
      </w:r>
      <w:r>
        <w:t>Ngainun Naim</w:t>
      </w:r>
      <w:r w:rsidRPr="00B420FC">
        <w:rPr>
          <w:i/>
          <w:iCs/>
        </w:rPr>
        <w:t>, Menjadi Guru Inspiratif</w:t>
      </w:r>
      <w:r>
        <w:t>…, hal. 25-27</w:t>
      </w:r>
    </w:p>
  </w:footnote>
  <w:footnote w:id="14">
    <w:p w:rsidR="00FF04C3" w:rsidRDefault="00FF04C3" w:rsidP="001C408A">
      <w:pPr>
        <w:pStyle w:val="FootnoteText"/>
        <w:ind w:firstLine="720"/>
      </w:pPr>
      <w:r>
        <w:rPr>
          <w:rStyle w:val="FootnoteReference"/>
        </w:rPr>
        <w:footnoteRef/>
      </w:r>
      <w:r>
        <w:t xml:space="preserve">Sardiman, </w:t>
      </w:r>
      <w:r w:rsidRPr="00765F7A">
        <w:rPr>
          <w:i/>
        </w:rPr>
        <w:t>Interaksi Dan Motivasi</w:t>
      </w:r>
      <w:r>
        <w:t xml:space="preserve">…, hal. 144-146 </w:t>
      </w:r>
    </w:p>
  </w:footnote>
  <w:footnote w:id="15">
    <w:p w:rsidR="00FF04C3" w:rsidRDefault="00FF04C3" w:rsidP="00BC55D3">
      <w:pPr>
        <w:pStyle w:val="FootnoteText"/>
        <w:ind w:firstLine="720"/>
      </w:pPr>
      <w:r>
        <w:rPr>
          <w:rStyle w:val="FootnoteReference"/>
        </w:rPr>
        <w:footnoteRef/>
      </w:r>
      <w:r>
        <w:t xml:space="preserve"> Ngainun Naim, </w:t>
      </w:r>
      <w:r w:rsidRPr="00BC55D3">
        <w:rPr>
          <w:i/>
          <w:iCs/>
        </w:rPr>
        <w:t>Menjadi Guru Inspiratif</w:t>
      </w:r>
      <w:r>
        <w:t>…, hal. 28-32</w:t>
      </w:r>
    </w:p>
  </w:footnote>
  <w:footnote w:id="16">
    <w:p w:rsidR="00FF04C3" w:rsidRDefault="00FF04C3" w:rsidP="00BC55D3">
      <w:pPr>
        <w:pStyle w:val="FootnoteText"/>
        <w:ind w:firstLine="720"/>
      </w:pPr>
      <w:r>
        <w:rPr>
          <w:rStyle w:val="FootnoteReference"/>
        </w:rPr>
        <w:footnoteRef/>
      </w:r>
      <w:r>
        <w:t xml:space="preserve"> </w:t>
      </w:r>
      <w:r w:rsidRPr="00B420FC">
        <w:rPr>
          <w:i/>
          <w:iCs/>
        </w:rPr>
        <w:t>Ibid</w:t>
      </w:r>
      <w:r>
        <w:t>., hal. 33-34</w:t>
      </w:r>
    </w:p>
  </w:footnote>
  <w:footnote w:id="17">
    <w:p w:rsidR="00FF04C3" w:rsidRDefault="00FF04C3" w:rsidP="001C408A">
      <w:pPr>
        <w:pStyle w:val="FootnoteText"/>
        <w:ind w:firstLine="720"/>
      </w:pPr>
      <w:r>
        <w:rPr>
          <w:rStyle w:val="FootnoteReference"/>
        </w:rPr>
        <w:footnoteRef/>
      </w:r>
      <w:r>
        <w:t xml:space="preserve">Muhibin syah, </w:t>
      </w:r>
      <w:r w:rsidRPr="00D76127">
        <w:rPr>
          <w:i/>
        </w:rPr>
        <w:t>Psikologi Pendidikan</w:t>
      </w:r>
      <w:r>
        <w:t>, (Bandung: PT Remaja Rosdakarya, 2007), hal. 229</w:t>
      </w:r>
    </w:p>
  </w:footnote>
  <w:footnote w:id="18">
    <w:p w:rsidR="00FF04C3" w:rsidRDefault="00FF04C3" w:rsidP="001C408A">
      <w:pPr>
        <w:pStyle w:val="FootnoteText"/>
        <w:ind w:firstLine="720"/>
      </w:pPr>
      <w:r>
        <w:rPr>
          <w:rStyle w:val="FootnoteReference"/>
        </w:rPr>
        <w:footnoteRef/>
      </w:r>
      <w:r>
        <w:t xml:space="preserve"> Marno dan M. Idris, </w:t>
      </w:r>
      <w:r w:rsidRPr="00466B09">
        <w:rPr>
          <w:i/>
        </w:rPr>
        <w:t>Strategi dan Metode</w:t>
      </w:r>
      <w:r>
        <w:t>…, hal. 55</w:t>
      </w:r>
    </w:p>
  </w:footnote>
  <w:footnote w:id="19">
    <w:p w:rsidR="00FF04C3" w:rsidRDefault="00FF04C3" w:rsidP="0000615F">
      <w:pPr>
        <w:pStyle w:val="FootnoteText"/>
        <w:ind w:firstLine="720"/>
      </w:pPr>
      <w:r>
        <w:rPr>
          <w:rStyle w:val="FootnoteReference"/>
        </w:rPr>
        <w:footnoteRef/>
      </w:r>
      <w:r>
        <w:t>Uzer Usman</w:t>
      </w:r>
      <w:r w:rsidRPr="0000615F">
        <w:rPr>
          <w:i/>
          <w:iCs/>
        </w:rPr>
        <w:t>, Menjadi Guru Profesional</w:t>
      </w:r>
      <w:r>
        <w:t>, (Bandung: PT Remaja Roesdakarya, 2011), hal. 16</w:t>
      </w:r>
    </w:p>
  </w:footnote>
  <w:footnote w:id="20">
    <w:p w:rsidR="00FF04C3" w:rsidRDefault="00FF04C3" w:rsidP="001C408A">
      <w:pPr>
        <w:pStyle w:val="FootnoteText"/>
        <w:ind w:firstLine="720"/>
      </w:pPr>
      <w:r>
        <w:rPr>
          <w:rStyle w:val="FootnoteReference"/>
        </w:rPr>
        <w:footnoteRef/>
      </w:r>
      <w:r>
        <w:t>Uno</w:t>
      </w:r>
      <w:r w:rsidRPr="00A234E3">
        <w:rPr>
          <w:i/>
          <w:iCs/>
        </w:rPr>
        <w:t>, Profesi Kependidikan</w:t>
      </w:r>
      <w:r>
        <w:t>…, hal. 18-19</w:t>
      </w:r>
    </w:p>
  </w:footnote>
  <w:footnote w:id="21">
    <w:p w:rsidR="00FF04C3" w:rsidRDefault="00FF04C3" w:rsidP="001C408A">
      <w:pPr>
        <w:pStyle w:val="FootnoteText"/>
        <w:ind w:firstLine="720"/>
      </w:pPr>
      <w:r w:rsidRPr="00A234E3">
        <w:rPr>
          <w:rStyle w:val="FootnoteReference"/>
          <w:i/>
          <w:iCs/>
        </w:rPr>
        <w:footnoteRef/>
      </w:r>
      <w:r w:rsidRPr="00A234E3">
        <w:rPr>
          <w:i/>
          <w:iCs/>
        </w:rPr>
        <w:t>Ibid.,</w:t>
      </w:r>
      <w:r>
        <w:t xml:space="preserve"> hal. 20</w:t>
      </w:r>
    </w:p>
  </w:footnote>
  <w:footnote w:id="22">
    <w:p w:rsidR="00FF04C3" w:rsidRDefault="00FF04C3" w:rsidP="00B87A4C">
      <w:pPr>
        <w:pStyle w:val="FootnoteText"/>
        <w:ind w:firstLine="720"/>
      </w:pPr>
      <w:r w:rsidRPr="0020377F">
        <w:rPr>
          <w:rStyle w:val="FootnoteReference"/>
        </w:rPr>
        <w:footnoteRef/>
      </w:r>
      <w:r w:rsidRPr="0020377F">
        <w:t>M. Suparta dan Herry Noer Ali</w:t>
      </w:r>
      <w:r w:rsidRPr="0020377F">
        <w:rPr>
          <w:i/>
          <w:iCs/>
        </w:rPr>
        <w:t>, Metodologi Pengajaran</w:t>
      </w:r>
      <w:r w:rsidRPr="0020377F">
        <w:t>…, hal. 20</w:t>
      </w:r>
    </w:p>
  </w:footnote>
  <w:footnote w:id="23">
    <w:p w:rsidR="00FF04C3" w:rsidRDefault="00FF04C3" w:rsidP="00B87A4C">
      <w:pPr>
        <w:pStyle w:val="FootnoteText"/>
        <w:ind w:firstLine="720"/>
      </w:pPr>
      <w:r>
        <w:rPr>
          <w:rStyle w:val="FootnoteReference"/>
        </w:rPr>
        <w:footnoteRef/>
      </w:r>
      <w:r>
        <w:t xml:space="preserve"> Ngainun Naim, </w:t>
      </w:r>
      <w:r w:rsidRPr="00B87A4C">
        <w:rPr>
          <w:i/>
          <w:iCs/>
        </w:rPr>
        <w:t>Menjadi Guru Inspiratif</w:t>
      </w:r>
      <w:r>
        <w:t>…, hal. 60-61</w:t>
      </w:r>
    </w:p>
  </w:footnote>
  <w:footnote w:id="24">
    <w:p w:rsidR="00FF04C3" w:rsidRDefault="00FF04C3" w:rsidP="00BD6186">
      <w:pPr>
        <w:pStyle w:val="FootnoteText"/>
        <w:ind w:firstLine="720"/>
      </w:pPr>
      <w:r>
        <w:rPr>
          <w:rStyle w:val="FootnoteReference"/>
        </w:rPr>
        <w:footnoteRef/>
      </w:r>
      <w:r w:rsidRPr="00B420FC">
        <w:rPr>
          <w:i/>
          <w:iCs/>
        </w:rPr>
        <w:t>Ibid.</w:t>
      </w:r>
      <w:r>
        <w:t>, hal. 61</w:t>
      </w:r>
    </w:p>
  </w:footnote>
  <w:footnote w:id="25">
    <w:p w:rsidR="00FF04C3" w:rsidRDefault="00FF04C3" w:rsidP="00B87A4C">
      <w:pPr>
        <w:pStyle w:val="FootnoteText"/>
        <w:ind w:firstLine="720"/>
      </w:pPr>
      <w:r>
        <w:rPr>
          <w:rStyle w:val="FootnoteReference"/>
        </w:rPr>
        <w:footnoteRef/>
      </w:r>
      <w:r>
        <w:t xml:space="preserve">M.Suparta dan Herry Noer Aly, </w:t>
      </w:r>
      <w:r w:rsidRPr="00B87A4C">
        <w:rPr>
          <w:i/>
          <w:iCs/>
        </w:rPr>
        <w:t>Metodologi Pengajaran</w:t>
      </w:r>
      <w:r>
        <w:t>…, hal. 27</w:t>
      </w:r>
    </w:p>
  </w:footnote>
  <w:footnote w:id="26">
    <w:p w:rsidR="00FF04C3" w:rsidRDefault="00FF04C3" w:rsidP="00B87A4C">
      <w:pPr>
        <w:pStyle w:val="FootnoteText"/>
        <w:ind w:firstLine="720"/>
      </w:pPr>
      <w:r w:rsidRPr="00531DF1">
        <w:rPr>
          <w:rStyle w:val="FootnoteReference"/>
        </w:rPr>
        <w:footnoteRef/>
      </w:r>
      <w:r w:rsidRPr="00531DF1">
        <w:t>Syaodin Sukmadinata</w:t>
      </w:r>
      <w:r w:rsidRPr="00531DF1">
        <w:rPr>
          <w:i/>
        </w:rPr>
        <w:t>, Landasan Psikologi Proses Pendidikan</w:t>
      </w:r>
      <w:r w:rsidRPr="00531DF1">
        <w:t>, (Bandung: PT Remaja Rosdakarya, 2004) hal. 155</w:t>
      </w:r>
    </w:p>
  </w:footnote>
  <w:footnote w:id="27">
    <w:p w:rsidR="00FF04C3" w:rsidRDefault="00FF04C3" w:rsidP="00B87A4C">
      <w:pPr>
        <w:pStyle w:val="FootnoteText"/>
        <w:ind w:firstLine="720"/>
      </w:pPr>
      <w:r>
        <w:rPr>
          <w:rStyle w:val="FootnoteReference"/>
        </w:rPr>
        <w:footnoteRef/>
      </w:r>
      <w:r>
        <w:t xml:space="preserve">Moh. Uzer Usman, </w:t>
      </w:r>
      <w:r w:rsidRPr="00CE7A79">
        <w:rPr>
          <w:i/>
        </w:rPr>
        <w:t>Menjadi Guru Profesional</w:t>
      </w:r>
      <w:r>
        <w:t>, (Bandung: PT. Remaja Rosdakarya, 2011), hal. 5</w:t>
      </w:r>
    </w:p>
  </w:footnote>
  <w:footnote w:id="28">
    <w:p w:rsidR="00FF04C3" w:rsidRDefault="00FF04C3" w:rsidP="00B87A4C">
      <w:pPr>
        <w:pStyle w:val="FootnoteText"/>
        <w:ind w:firstLine="720"/>
      </w:pPr>
      <w:r>
        <w:rPr>
          <w:rStyle w:val="FootnoteReference"/>
        </w:rPr>
        <w:footnoteRef/>
      </w:r>
      <w:r>
        <w:t xml:space="preserve">Sumadi Suryabrata, </w:t>
      </w:r>
      <w:r w:rsidRPr="00923F47">
        <w:rPr>
          <w:i/>
        </w:rPr>
        <w:t>Psikologi Pendidikan</w:t>
      </w:r>
      <w:r>
        <w:t>, (Jakarta: PT Rajagrafindo Persada, 2004), hal. 232</w:t>
      </w:r>
    </w:p>
  </w:footnote>
  <w:footnote w:id="29">
    <w:p w:rsidR="00FF04C3" w:rsidRDefault="00FF04C3" w:rsidP="001D0959">
      <w:pPr>
        <w:pStyle w:val="FootnoteText"/>
        <w:ind w:firstLine="720"/>
      </w:pPr>
      <w:r>
        <w:rPr>
          <w:rStyle w:val="FootnoteReference"/>
        </w:rPr>
        <w:footnoteRef/>
      </w:r>
      <w:r>
        <w:t xml:space="preserve">Muhaimin, </w:t>
      </w:r>
      <w:r w:rsidRPr="001D0959">
        <w:rPr>
          <w:i/>
          <w:iCs/>
        </w:rPr>
        <w:t>Strategi Belajar Mengajar</w:t>
      </w:r>
      <w:r>
        <w:t>, (Surabaya: CV. Citra Media, 1996), hal. 44</w:t>
      </w:r>
    </w:p>
  </w:footnote>
  <w:footnote w:id="30">
    <w:p w:rsidR="00FF04C3" w:rsidRDefault="00FF04C3" w:rsidP="001D0959">
      <w:pPr>
        <w:pStyle w:val="FootnoteText"/>
        <w:ind w:firstLine="720"/>
      </w:pPr>
      <w:r>
        <w:rPr>
          <w:rStyle w:val="FootnoteReference"/>
        </w:rPr>
        <w:footnoteRef/>
      </w:r>
      <w:r w:rsidRPr="001D0959">
        <w:rPr>
          <w:i/>
          <w:iCs/>
        </w:rPr>
        <w:t>Ibid</w:t>
      </w:r>
      <w:r>
        <w:t>., hal. 44-45</w:t>
      </w:r>
    </w:p>
  </w:footnote>
  <w:footnote w:id="31">
    <w:p w:rsidR="00FF04C3" w:rsidRDefault="00FF04C3" w:rsidP="001C44CF">
      <w:pPr>
        <w:pStyle w:val="FootnoteText"/>
        <w:ind w:firstLine="720"/>
      </w:pPr>
      <w:r>
        <w:rPr>
          <w:rStyle w:val="FootnoteReference"/>
        </w:rPr>
        <w:footnoteRef/>
      </w:r>
      <w:r>
        <w:t xml:space="preserve"> Syah, </w:t>
      </w:r>
      <w:r w:rsidRPr="001C44CF">
        <w:rPr>
          <w:i/>
          <w:iCs/>
        </w:rPr>
        <w:t>Psikologi Pendidikan</w:t>
      </w:r>
      <w:r>
        <w:t>…, hal. 122-124</w:t>
      </w:r>
    </w:p>
  </w:footnote>
  <w:footnote w:id="32">
    <w:p w:rsidR="00FF04C3" w:rsidRDefault="00FF04C3" w:rsidP="00AE2DB2">
      <w:pPr>
        <w:pStyle w:val="FootnoteText"/>
        <w:ind w:firstLine="720"/>
      </w:pPr>
      <w:r>
        <w:rPr>
          <w:rStyle w:val="FootnoteReference"/>
        </w:rPr>
        <w:footnoteRef/>
      </w:r>
      <w:r>
        <w:t xml:space="preserve">M. suparta dan Herry Noer Ali, </w:t>
      </w:r>
      <w:r w:rsidRPr="005931E8">
        <w:rPr>
          <w:i/>
          <w:iCs/>
        </w:rPr>
        <w:t>Metodologi Pengajaran</w:t>
      </w:r>
      <w:r>
        <w:t>…, hal. 59</w:t>
      </w:r>
    </w:p>
  </w:footnote>
  <w:footnote w:id="33">
    <w:p w:rsidR="00FF04C3" w:rsidRDefault="00FF04C3" w:rsidP="00467714">
      <w:pPr>
        <w:pStyle w:val="FootnoteText"/>
        <w:ind w:firstLine="720"/>
      </w:pPr>
      <w:r>
        <w:rPr>
          <w:rStyle w:val="FootnoteReference"/>
        </w:rPr>
        <w:footnoteRef/>
      </w:r>
      <w:r w:rsidRPr="00923F47">
        <w:t>Uzer Usman</w:t>
      </w:r>
      <w:r>
        <w:t xml:space="preserve">, </w:t>
      </w:r>
      <w:r>
        <w:rPr>
          <w:i/>
        </w:rPr>
        <w:t>Menjadi Guru Profesiona</w:t>
      </w:r>
      <w:r w:rsidRPr="00923F47">
        <w:rPr>
          <w:i/>
        </w:rPr>
        <w:t>l</w:t>
      </w:r>
      <w:r>
        <w:rPr>
          <w:i/>
        </w:rPr>
        <w:t>…,</w:t>
      </w:r>
      <w:r>
        <w:t xml:space="preserve"> hal. 162-163</w:t>
      </w:r>
    </w:p>
  </w:footnote>
  <w:footnote w:id="34">
    <w:p w:rsidR="00FF04C3" w:rsidRDefault="00FF04C3" w:rsidP="00467714">
      <w:pPr>
        <w:pStyle w:val="FootnoteText"/>
        <w:ind w:firstLine="720"/>
      </w:pPr>
      <w:r>
        <w:rPr>
          <w:rStyle w:val="FootnoteReference"/>
        </w:rPr>
        <w:footnoteRef/>
      </w:r>
      <w:r>
        <w:t xml:space="preserve">Sumadi, </w:t>
      </w:r>
      <w:r w:rsidRPr="00467714">
        <w:rPr>
          <w:i/>
          <w:iCs/>
        </w:rPr>
        <w:t>Psikologi Pendidikan</w:t>
      </w:r>
      <w:r>
        <w:t>…, hal. 233-237</w:t>
      </w:r>
    </w:p>
  </w:footnote>
  <w:footnote w:id="35">
    <w:p w:rsidR="00FF04C3" w:rsidRDefault="00FF04C3" w:rsidP="00467714">
      <w:pPr>
        <w:pStyle w:val="FootnoteText"/>
        <w:ind w:firstLine="720"/>
      </w:pPr>
      <w:r>
        <w:rPr>
          <w:rStyle w:val="FootnoteReference"/>
        </w:rPr>
        <w:footnoteRef/>
      </w:r>
      <w:r>
        <w:t xml:space="preserve">M. Dalyono, </w:t>
      </w:r>
      <w:r w:rsidRPr="00693C57">
        <w:rPr>
          <w:i/>
          <w:iCs/>
        </w:rPr>
        <w:t>Psikologi Pendidikan</w:t>
      </w:r>
      <w:r>
        <w:t>, (Jakarta: Rineka Cipta, 2007), hal. 229</w:t>
      </w:r>
    </w:p>
  </w:footnote>
  <w:footnote w:id="36">
    <w:p w:rsidR="00FF04C3" w:rsidRDefault="00FF04C3" w:rsidP="00693C57">
      <w:pPr>
        <w:pStyle w:val="FootnoteText"/>
        <w:ind w:firstLine="720"/>
      </w:pPr>
      <w:r>
        <w:rPr>
          <w:rStyle w:val="FootnoteReference"/>
        </w:rPr>
        <w:footnoteRef/>
      </w:r>
      <w:r>
        <w:t xml:space="preserve">Mulyono Abdurrahman, </w:t>
      </w:r>
      <w:r w:rsidRPr="00693C57">
        <w:rPr>
          <w:i/>
          <w:iCs/>
        </w:rPr>
        <w:t>Pendidikan Bagi Anak Berkesulitan Belajar</w:t>
      </w:r>
      <w:r>
        <w:t>, (Jakarta: PT Rineka Cipta, 2003), hal.7</w:t>
      </w:r>
    </w:p>
  </w:footnote>
  <w:footnote w:id="37">
    <w:p w:rsidR="00FF04C3" w:rsidRDefault="00FF04C3" w:rsidP="00A17C61">
      <w:pPr>
        <w:pStyle w:val="FootnoteText"/>
        <w:ind w:firstLine="720"/>
      </w:pPr>
      <w:r>
        <w:rPr>
          <w:rStyle w:val="FootnoteReference"/>
        </w:rPr>
        <w:footnoteRef/>
      </w:r>
      <w:r w:rsidRPr="00A17C61">
        <w:rPr>
          <w:i/>
          <w:iCs/>
        </w:rPr>
        <w:t>Ibid.</w:t>
      </w:r>
      <w:r>
        <w:t>, hal.8</w:t>
      </w:r>
    </w:p>
  </w:footnote>
  <w:footnote w:id="38">
    <w:p w:rsidR="00FF04C3" w:rsidRDefault="00FF04C3" w:rsidP="00BD4438">
      <w:pPr>
        <w:pStyle w:val="FootnoteText"/>
        <w:ind w:firstLine="720"/>
      </w:pPr>
      <w:r w:rsidRPr="00EA360B">
        <w:rPr>
          <w:rStyle w:val="FootnoteReference"/>
        </w:rPr>
        <w:footnoteRef/>
      </w:r>
      <w:hyperlink r:id="rId2" w:history="1">
        <w:r w:rsidRPr="00EA360B">
          <w:rPr>
            <w:i/>
            <w:iCs/>
            <w:color w:val="0000FF"/>
            <w:u w:val="single"/>
          </w:rPr>
          <w:t>http://aadesanjaya.blogspot.com/2011/08/pengertian-kesulitan-belajar.html</w:t>
        </w:r>
      </w:hyperlink>
      <w:r w:rsidRPr="00EA360B">
        <w:rPr>
          <w:i/>
          <w:iCs/>
        </w:rPr>
        <w:t xml:space="preserve">, </w:t>
      </w:r>
      <w:r w:rsidRPr="00EA360B">
        <w:t>diakses 5 juni</w:t>
      </w:r>
      <w:r>
        <w:t xml:space="preserve"> 2012</w:t>
      </w:r>
      <w:r>
        <w:rPr>
          <w:i/>
          <w:iCs/>
        </w:rPr>
        <w:t xml:space="preserve"> </w:t>
      </w:r>
    </w:p>
  </w:footnote>
  <w:footnote w:id="39">
    <w:p w:rsidR="00FF04C3" w:rsidRDefault="00FF04C3" w:rsidP="00EF4724">
      <w:pPr>
        <w:pStyle w:val="FootnoteText"/>
        <w:ind w:firstLine="720"/>
      </w:pPr>
      <w:r>
        <w:rPr>
          <w:rStyle w:val="FootnoteReference"/>
        </w:rPr>
        <w:footnoteRef/>
      </w:r>
      <w:r>
        <w:t xml:space="preserve">Mulyono, </w:t>
      </w:r>
      <w:r>
        <w:rPr>
          <w:i/>
          <w:iCs/>
        </w:rPr>
        <w:t>Pendidikan Bagi Anak Berkesulitan Belajar</w:t>
      </w:r>
      <w:r>
        <w:t>…, hal. 11</w:t>
      </w:r>
    </w:p>
  </w:footnote>
  <w:footnote w:id="40">
    <w:p w:rsidR="00FF04C3" w:rsidRDefault="00FF04C3" w:rsidP="008B3A71">
      <w:pPr>
        <w:pStyle w:val="FootnoteText"/>
        <w:ind w:firstLine="720"/>
      </w:pPr>
      <w:r>
        <w:rPr>
          <w:rStyle w:val="FootnoteReference"/>
        </w:rPr>
        <w:footnoteRef/>
      </w:r>
      <w:r>
        <w:t xml:space="preserve">Hellen A., </w:t>
      </w:r>
      <w:r w:rsidRPr="00A17C61">
        <w:rPr>
          <w:i/>
          <w:iCs/>
        </w:rPr>
        <w:t>Bimbingan dan Konseling Dalam Islam,</w:t>
      </w:r>
      <w:r>
        <w:t xml:space="preserve"> (Jakarta: Ciputat Pers, 2002), hal.129</w:t>
      </w:r>
    </w:p>
  </w:footnote>
  <w:footnote w:id="41">
    <w:p w:rsidR="00FF04C3" w:rsidRDefault="00FF04C3" w:rsidP="00A17C61">
      <w:pPr>
        <w:pStyle w:val="FootnoteText"/>
        <w:ind w:firstLine="720"/>
      </w:pPr>
      <w:r>
        <w:rPr>
          <w:rStyle w:val="FootnoteReference"/>
        </w:rPr>
        <w:footnoteRef/>
      </w:r>
      <w:r>
        <w:t xml:space="preserve">Hellen, </w:t>
      </w:r>
      <w:r w:rsidRPr="00850CA7">
        <w:rPr>
          <w:i/>
          <w:iCs/>
        </w:rPr>
        <w:t>Bimbingan dan Komseling</w:t>
      </w:r>
      <w:r>
        <w:t>…, hal.130-132</w:t>
      </w:r>
    </w:p>
  </w:footnote>
  <w:footnote w:id="42">
    <w:p w:rsidR="00FF04C3" w:rsidRDefault="00FF04C3" w:rsidP="00850CA7">
      <w:pPr>
        <w:pStyle w:val="FootnoteText"/>
        <w:ind w:firstLine="720"/>
      </w:pPr>
      <w:r>
        <w:rPr>
          <w:rStyle w:val="FootnoteReference"/>
        </w:rPr>
        <w:footnoteRef/>
      </w:r>
      <w:r>
        <w:t xml:space="preserve">Syah, </w:t>
      </w:r>
      <w:r w:rsidRPr="00850CA7">
        <w:rPr>
          <w:i/>
          <w:iCs/>
        </w:rPr>
        <w:t>Psikologi Pendidikan</w:t>
      </w:r>
      <w:r>
        <w:t>…, hal. 174</w:t>
      </w:r>
    </w:p>
  </w:footnote>
  <w:footnote w:id="43">
    <w:p w:rsidR="00FF04C3" w:rsidRDefault="00FF04C3" w:rsidP="00740328">
      <w:pPr>
        <w:pStyle w:val="FootnoteText"/>
        <w:ind w:firstLine="720"/>
      </w:pPr>
      <w:r>
        <w:rPr>
          <w:rStyle w:val="FootnoteReference"/>
        </w:rPr>
        <w:footnoteRef/>
      </w:r>
      <w:r>
        <w:t xml:space="preserve">Abin Syamsudin Makmun, </w:t>
      </w:r>
      <w:r w:rsidRPr="00740328">
        <w:rPr>
          <w:i/>
          <w:iCs/>
        </w:rPr>
        <w:t>Psikolologi Pendidikan</w:t>
      </w:r>
      <w:r>
        <w:t>, (Bandung: Remaja Rosdakarya, 2005), hal. 308</w:t>
      </w:r>
    </w:p>
  </w:footnote>
  <w:footnote w:id="44">
    <w:p w:rsidR="00FF04C3" w:rsidRDefault="00FF04C3" w:rsidP="006678EF">
      <w:pPr>
        <w:pStyle w:val="FootnoteText"/>
        <w:ind w:firstLine="720"/>
      </w:pPr>
      <w:r>
        <w:rPr>
          <w:rStyle w:val="FootnoteReference"/>
        </w:rPr>
        <w:footnoteRef/>
      </w:r>
      <w:r>
        <w:t xml:space="preserve"> Abu ahmadi dan Widodo Supriyono</w:t>
      </w:r>
      <w:r w:rsidRPr="00850CA7">
        <w:rPr>
          <w:i/>
          <w:iCs/>
        </w:rPr>
        <w:t>, Psikologi Belajar</w:t>
      </w:r>
      <w:r>
        <w:t>, (Jakarta: PT Rineka Cipta, 2008), hal. 96-98</w:t>
      </w:r>
    </w:p>
  </w:footnote>
  <w:footnote w:id="45">
    <w:p w:rsidR="00FF04C3" w:rsidRDefault="00FF04C3" w:rsidP="006678EF">
      <w:pPr>
        <w:pStyle w:val="FootnoteText"/>
        <w:ind w:firstLine="720"/>
      </w:pPr>
      <w:r>
        <w:rPr>
          <w:rStyle w:val="FootnoteReference"/>
        </w:rPr>
        <w:footnoteRef/>
      </w:r>
      <w:r>
        <w:t xml:space="preserve"> Hellen, </w:t>
      </w:r>
      <w:r w:rsidRPr="001F09F8">
        <w:rPr>
          <w:i/>
          <w:iCs/>
        </w:rPr>
        <w:t>Bimbingan Dan Konseling</w:t>
      </w:r>
      <w:r>
        <w:t>…, hal. 139-141</w:t>
      </w:r>
    </w:p>
  </w:footnote>
  <w:footnote w:id="46">
    <w:p w:rsidR="00FF04C3" w:rsidRDefault="00FF04C3" w:rsidP="006678EF">
      <w:pPr>
        <w:pStyle w:val="FootnoteText"/>
        <w:ind w:firstLine="720"/>
      </w:pPr>
      <w:r>
        <w:rPr>
          <w:rStyle w:val="FootnoteReference"/>
        </w:rPr>
        <w:footnoteRef/>
      </w:r>
      <w:r>
        <w:t>Ahmadi dan supriyono</w:t>
      </w:r>
      <w:r w:rsidRPr="009D3893">
        <w:rPr>
          <w:i/>
          <w:iCs/>
        </w:rPr>
        <w:t>, Psikologi Belajar</w:t>
      </w:r>
      <w:r>
        <w:t>…, hal. 99-101</w:t>
      </w:r>
    </w:p>
  </w:footnote>
  <w:footnote w:id="47">
    <w:p w:rsidR="00FF04C3" w:rsidRDefault="00FF04C3" w:rsidP="0005150B">
      <w:pPr>
        <w:pStyle w:val="FootnoteText"/>
        <w:ind w:firstLine="720"/>
      </w:pPr>
      <w:r>
        <w:rPr>
          <w:rStyle w:val="FootnoteReference"/>
        </w:rPr>
        <w:footnoteRef/>
      </w:r>
      <w:r>
        <w:t xml:space="preserve">Ahmad, </w:t>
      </w:r>
      <w:r w:rsidRPr="0005150B">
        <w:rPr>
          <w:i/>
          <w:iCs/>
        </w:rPr>
        <w:t>Metodologi Pengajaran Pendidikan Agama Islam</w:t>
      </w:r>
      <w:r>
        <w:t>, (Jakarta: Direktorat Jenderal Pembinaan Kelembagaan Agama Islam, 1984/1985), hal. 73</w:t>
      </w:r>
    </w:p>
  </w:footnote>
  <w:footnote w:id="48">
    <w:p w:rsidR="00FF04C3" w:rsidRDefault="00FF04C3" w:rsidP="002309C8">
      <w:pPr>
        <w:pStyle w:val="FootnoteText"/>
        <w:ind w:firstLine="720"/>
      </w:pPr>
      <w:r>
        <w:rPr>
          <w:rStyle w:val="FootnoteReference"/>
        </w:rPr>
        <w:footnoteRef/>
      </w:r>
      <w:r w:rsidRPr="002309C8">
        <w:rPr>
          <w:i/>
          <w:iCs/>
        </w:rPr>
        <w:t>Ibid.</w:t>
      </w:r>
      <w:r>
        <w:t>, hal. 73</w:t>
      </w:r>
    </w:p>
  </w:footnote>
  <w:footnote w:id="49">
    <w:p w:rsidR="00FF04C3" w:rsidRDefault="00FF04C3" w:rsidP="0003453D">
      <w:pPr>
        <w:pStyle w:val="FootnoteText"/>
        <w:ind w:firstLine="720"/>
      </w:pPr>
      <w:r>
        <w:rPr>
          <w:rStyle w:val="FootnoteReference"/>
        </w:rPr>
        <w:footnoteRef/>
      </w:r>
      <w:r w:rsidRPr="0003453D">
        <w:rPr>
          <w:i/>
          <w:iCs/>
        </w:rPr>
        <w:t>Ibid</w:t>
      </w:r>
      <w:r>
        <w:t>., hal.100</w:t>
      </w:r>
    </w:p>
  </w:footnote>
  <w:footnote w:id="50">
    <w:p w:rsidR="00FF04C3" w:rsidRDefault="00FF04C3" w:rsidP="003D6896">
      <w:pPr>
        <w:pStyle w:val="FootnoteText"/>
        <w:ind w:firstLine="720"/>
      </w:pPr>
      <w:r>
        <w:rPr>
          <w:rStyle w:val="FootnoteReference"/>
        </w:rPr>
        <w:footnoteRef/>
      </w:r>
      <w:r>
        <w:t xml:space="preserve">Atang Abdul Hakim, </w:t>
      </w:r>
      <w:r w:rsidRPr="003D6896">
        <w:rPr>
          <w:i/>
          <w:iCs/>
        </w:rPr>
        <w:t>Metodologi Studi Islam</w:t>
      </w:r>
      <w:r>
        <w:t>, (Bandung:PT. Remaja Roesdakarya Offset, 2004), hal. 85</w:t>
      </w:r>
    </w:p>
  </w:footnote>
  <w:footnote w:id="51">
    <w:p w:rsidR="00FF04C3" w:rsidRDefault="00FF04C3" w:rsidP="00886A83">
      <w:pPr>
        <w:pStyle w:val="FootnoteText"/>
        <w:ind w:firstLine="720"/>
      </w:pPr>
      <w:r>
        <w:rPr>
          <w:rStyle w:val="FootnoteReference"/>
        </w:rPr>
        <w:footnoteRef/>
      </w:r>
      <w:r>
        <w:t xml:space="preserve">Direktorat Pendidikan Madrasah Direktorat Jenderal Pendidikan Islam, </w:t>
      </w:r>
      <w:r w:rsidRPr="00886A83">
        <w:rPr>
          <w:i/>
          <w:iCs/>
        </w:rPr>
        <w:t>Peraturan Menteri  Agama Ri Nomor 2 Tahun 2008 Tentang Standar Kompetensi Lulusan Dan Standar Isi Pendidikan Agama Islam Dan Bahasa Arab Di Madrasah</w:t>
      </w:r>
      <w:r>
        <w:t>, (Bidang Mapenda Kanwil Departemen Agama Provinsi Jawa Timur, 2008), hal.119</w:t>
      </w:r>
    </w:p>
  </w:footnote>
  <w:footnote w:id="52">
    <w:p w:rsidR="00FF04C3" w:rsidRDefault="00FF04C3" w:rsidP="00ED018A">
      <w:pPr>
        <w:pStyle w:val="FootnoteText"/>
        <w:ind w:firstLine="720"/>
      </w:pPr>
      <w:r>
        <w:rPr>
          <w:rStyle w:val="FootnoteReference"/>
        </w:rPr>
        <w:footnoteRef/>
      </w:r>
      <w:r>
        <w:t xml:space="preserve">Ahmad, </w:t>
      </w:r>
      <w:r w:rsidRPr="0005150B">
        <w:rPr>
          <w:i/>
          <w:iCs/>
        </w:rPr>
        <w:t xml:space="preserve">Metodologi Pengajaran </w:t>
      </w:r>
      <w:r>
        <w:rPr>
          <w:i/>
          <w:iCs/>
        </w:rPr>
        <w:t xml:space="preserve">…, </w:t>
      </w:r>
      <w:r>
        <w:t>hal. 79</w:t>
      </w:r>
    </w:p>
  </w:footnote>
  <w:footnote w:id="53">
    <w:p w:rsidR="00FF04C3" w:rsidRDefault="00FF04C3" w:rsidP="00ED018A">
      <w:pPr>
        <w:pStyle w:val="FootnoteText"/>
        <w:ind w:firstLine="720"/>
      </w:pPr>
      <w:r>
        <w:rPr>
          <w:rStyle w:val="FootnoteReference"/>
        </w:rPr>
        <w:footnoteRef/>
      </w:r>
      <w:r w:rsidRPr="00ED018A">
        <w:rPr>
          <w:i/>
          <w:iCs/>
        </w:rPr>
        <w:t>Ibid</w:t>
      </w:r>
      <w:r>
        <w:t>., hal.105-108</w:t>
      </w:r>
    </w:p>
  </w:footnote>
  <w:footnote w:id="54">
    <w:p w:rsidR="00FF04C3" w:rsidRDefault="00FF04C3" w:rsidP="00697FBF">
      <w:pPr>
        <w:pStyle w:val="FootnoteText"/>
        <w:ind w:firstLine="720"/>
      </w:pPr>
      <w:r>
        <w:rPr>
          <w:rStyle w:val="FootnoteReference"/>
        </w:rPr>
        <w:footnoteRef/>
      </w:r>
      <w:r>
        <w:t xml:space="preserve">Atang Abdul Hakim, </w:t>
      </w:r>
      <w:r w:rsidRPr="00697FBF">
        <w:rPr>
          <w:i/>
          <w:iCs/>
        </w:rPr>
        <w:t>Metodologi Studi Islam</w:t>
      </w:r>
      <w:r>
        <w:t>…, hal.70-71</w:t>
      </w:r>
    </w:p>
  </w:footnote>
  <w:footnote w:id="55">
    <w:p w:rsidR="00FF04C3" w:rsidRDefault="00FF04C3" w:rsidP="00697FBF">
      <w:pPr>
        <w:pStyle w:val="FootnoteText"/>
        <w:ind w:firstLine="720"/>
      </w:pPr>
      <w:r>
        <w:rPr>
          <w:rStyle w:val="FootnoteReference"/>
        </w:rPr>
        <w:footnoteRef/>
      </w:r>
      <w:r>
        <w:t xml:space="preserve">Muhammad Daud Ali, </w:t>
      </w:r>
      <w:r w:rsidRPr="00697FBF">
        <w:rPr>
          <w:i/>
          <w:iCs/>
        </w:rPr>
        <w:t>Pendidikan Agama Islam</w:t>
      </w:r>
      <w:r>
        <w:t>, (Jakarta: PT.Raja Grafindo Persada, 2002). Hal. 112-113</w:t>
      </w:r>
    </w:p>
  </w:footnote>
  <w:footnote w:id="56">
    <w:p w:rsidR="00FF04C3" w:rsidRDefault="00FF04C3" w:rsidP="00AD6AD7">
      <w:pPr>
        <w:pStyle w:val="FootnoteText"/>
        <w:ind w:firstLine="720"/>
      </w:pPr>
      <w:r>
        <w:rPr>
          <w:rStyle w:val="FootnoteReference"/>
        </w:rPr>
        <w:footnoteRef/>
      </w:r>
      <w:r>
        <w:t xml:space="preserve">Direktorat Pendidikan Madrasah Direktorat Jenderal Pendidikan Islam, </w:t>
      </w:r>
      <w:r w:rsidRPr="00886A83">
        <w:rPr>
          <w:i/>
          <w:iCs/>
        </w:rPr>
        <w:t>Peraturan Menteri  Agama Ri Nomor 2 Tahun 2008 Tentang Standar Kompetensi Lulusan Dan Standar Isi Pendidikan Agama Islam Dan Bahasa Arab Di Madrasah,</w:t>
      </w:r>
      <w:r>
        <w:t xml:space="preserve"> (Bidang Mapenda Kanwil Departemen Agama Provinsi Jawa Timur, 2008), hal.132</w:t>
      </w:r>
    </w:p>
  </w:footnote>
  <w:footnote w:id="57">
    <w:p w:rsidR="00FF04C3" w:rsidRDefault="00FF04C3" w:rsidP="00FF7487">
      <w:pPr>
        <w:pStyle w:val="FootnoteText"/>
        <w:ind w:firstLine="720"/>
      </w:pPr>
      <w:r>
        <w:rPr>
          <w:rStyle w:val="FootnoteReference"/>
        </w:rPr>
        <w:footnoteRef/>
      </w:r>
      <w:r>
        <w:t xml:space="preserve"> Muhammad abdul Qodir Ahmad</w:t>
      </w:r>
      <w:r w:rsidRPr="00FF7487">
        <w:rPr>
          <w:i/>
          <w:iCs/>
        </w:rPr>
        <w:t>, Metodologi Pengajaran Pendidikan Agama</w:t>
      </w:r>
      <w:r>
        <w:t xml:space="preserve">, (Jakarta: Direktorat Jenderal Pembinaan Kelembagaan Agama Islam, 1984/1985), hal. 79 </w:t>
      </w:r>
    </w:p>
  </w:footnote>
  <w:footnote w:id="58">
    <w:p w:rsidR="00FF04C3" w:rsidRDefault="00FF04C3" w:rsidP="0020377F">
      <w:pPr>
        <w:pStyle w:val="FootnoteText"/>
        <w:ind w:firstLine="720"/>
      </w:pPr>
      <w:r w:rsidRPr="0020377F">
        <w:rPr>
          <w:rStyle w:val="FootnoteReference"/>
        </w:rPr>
        <w:footnoteRef/>
      </w:r>
      <w:r w:rsidRPr="0020377F">
        <w:t xml:space="preserve"> M. Arifin, Bimbingan dan Konseling…, hal. 212</w:t>
      </w:r>
    </w:p>
  </w:footnote>
  <w:footnote w:id="59">
    <w:p w:rsidR="00FF04C3" w:rsidRDefault="00FF04C3" w:rsidP="00D560A9">
      <w:pPr>
        <w:pStyle w:val="FootnoteText"/>
        <w:ind w:left="748" w:hanging="28"/>
        <w:jc w:val="both"/>
      </w:pPr>
      <w:r>
        <w:rPr>
          <w:rStyle w:val="FootnoteReference"/>
        </w:rPr>
        <w:footnoteRef/>
      </w:r>
      <w:r>
        <w:t xml:space="preserve"> Abu Ahmadi, </w:t>
      </w:r>
      <w:r>
        <w:rPr>
          <w:i/>
          <w:iCs/>
        </w:rPr>
        <w:t xml:space="preserve">Strategi </w:t>
      </w:r>
      <w:r w:rsidRPr="00E40C15">
        <w:rPr>
          <w:i/>
          <w:iCs/>
        </w:rPr>
        <w:t>Belajar Mengajar</w:t>
      </w:r>
      <w:r>
        <w:t xml:space="preserve"> (Bandung; Pustaka Setia, 1997), hlm.11</w:t>
      </w:r>
    </w:p>
  </w:footnote>
  <w:footnote w:id="60">
    <w:p w:rsidR="00FF04C3" w:rsidRDefault="00FF04C3" w:rsidP="00AF57C1">
      <w:pPr>
        <w:pStyle w:val="FootnoteText"/>
        <w:ind w:firstLine="720"/>
      </w:pPr>
      <w:r>
        <w:rPr>
          <w:rStyle w:val="FootnoteReference"/>
        </w:rPr>
        <w:footnoteRef/>
      </w:r>
      <w:r>
        <w:t xml:space="preserve"> Muhammad abdul Qodir Ahmad</w:t>
      </w:r>
      <w:r w:rsidRPr="00FF7487">
        <w:rPr>
          <w:i/>
          <w:iCs/>
        </w:rPr>
        <w:t>, Metodologi Pengajaran Pendidikan Agama</w:t>
      </w:r>
      <w:r>
        <w:t>, (Jakarta: Direktorat Jenderal Pembinaan Kelembagaan Agama Islam, 1984/1985), hal.81-87</w:t>
      </w:r>
    </w:p>
  </w:footnote>
  <w:footnote w:id="61">
    <w:p w:rsidR="00FF04C3" w:rsidRDefault="00FF04C3" w:rsidP="00AF57C1">
      <w:pPr>
        <w:pStyle w:val="FootnoteText"/>
        <w:ind w:firstLine="720"/>
      </w:pPr>
      <w:r>
        <w:rPr>
          <w:rStyle w:val="FootnoteReference"/>
        </w:rPr>
        <w:footnoteRef/>
      </w:r>
      <w:r w:rsidRPr="00AF57C1">
        <w:rPr>
          <w:i/>
          <w:iCs/>
        </w:rPr>
        <w:t>Ibid.</w:t>
      </w:r>
      <w:r>
        <w:t>, hal. 108</w:t>
      </w:r>
    </w:p>
  </w:footnote>
  <w:footnote w:id="62">
    <w:p w:rsidR="00FF04C3" w:rsidRDefault="00FF04C3" w:rsidP="00BF7716">
      <w:pPr>
        <w:pStyle w:val="FootnoteText"/>
        <w:ind w:firstLine="720"/>
      </w:pPr>
      <w:r>
        <w:rPr>
          <w:rStyle w:val="FootnoteReference"/>
        </w:rPr>
        <w:footnoteRef/>
      </w:r>
      <w:r>
        <w:t xml:space="preserve">Khusnul Laili Firia, </w:t>
      </w:r>
      <w:r w:rsidRPr="003831E2">
        <w:rPr>
          <w:i/>
          <w:iCs/>
        </w:rPr>
        <w:t xml:space="preserve">Upaya Guru Al Qur’an Hadits Dalam Menangani Kesulitan Belajar Siswa Di Mts Darul </w:t>
      </w:r>
      <w:r w:rsidRPr="005800F8">
        <w:rPr>
          <w:i/>
          <w:iCs/>
        </w:rPr>
        <w:t>Huda Wonodadi</w:t>
      </w:r>
      <w:r w:rsidRPr="003831E2">
        <w:rPr>
          <w:i/>
          <w:iCs/>
        </w:rPr>
        <w:t xml:space="preserve"> Blitar</w:t>
      </w:r>
      <w:r>
        <w:t xml:space="preserve"> , (Tulungagung: Skripsi Tidak Diterbitkan, 2008), hal. 101</w:t>
      </w:r>
    </w:p>
  </w:footnote>
  <w:footnote w:id="63">
    <w:p w:rsidR="00FF04C3" w:rsidRPr="0018347E" w:rsidRDefault="00FF04C3" w:rsidP="0018347E">
      <w:pPr>
        <w:pStyle w:val="FootnoteText"/>
        <w:ind w:firstLine="720"/>
      </w:pPr>
      <w:r>
        <w:rPr>
          <w:rStyle w:val="FootnoteReference"/>
        </w:rPr>
        <w:footnoteRef/>
      </w:r>
      <w:r>
        <w:t xml:space="preserve"> Indah Sri Rahay</w:t>
      </w:r>
      <w:r w:rsidRPr="005800F8">
        <w:t xml:space="preserve">u, </w:t>
      </w:r>
      <w:r w:rsidRPr="005800F8">
        <w:rPr>
          <w:i/>
          <w:iCs/>
        </w:rPr>
        <w:t xml:space="preserve">Problematika Pembelajaran Pada </w:t>
      </w:r>
      <w:r>
        <w:rPr>
          <w:i/>
          <w:iCs/>
        </w:rPr>
        <w:t>Mata Pelajaran Alquran Hadits D</w:t>
      </w:r>
      <w:r w:rsidRPr="005800F8">
        <w:rPr>
          <w:i/>
          <w:iCs/>
        </w:rPr>
        <w:t>an Cara Mengatasinya (Studi Kasus Di Madrasah Ibtidaiyah Mi Darul Ulum Pojok Ponggok Bli</w:t>
      </w:r>
      <w:r>
        <w:rPr>
          <w:i/>
          <w:iCs/>
        </w:rPr>
        <w:t xml:space="preserve">tar, </w:t>
      </w:r>
      <w:r>
        <w:t xml:space="preserve">(Tulungagung: Skripsi Tidak Diterbitkan, </w:t>
      </w:r>
      <w:r w:rsidRPr="00FF04C3">
        <w:t>2001), hal. 89</w:t>
      </w:r>
      <w:r>
        <w:t xml:space="preserve"> </w:t>
      </w:r>
    </w:p>
  </w:footnote>
  <w:footnote w:id="64">
    <w:p w:rsidR="00FF04C3" w:rsidRDefault="00FF04C3" w:rsidP="0018347E">
      <w:pPr>
        <w:pStyle w:val="FootnoteText"/>
        <w:ind w:firstLine="720"/>
      </w:pPr>
      <w:r>
        <w:rPr>
          <w:rStyle w:val="FootnoteReference"/>
        </w:rPr>
        <w:footnoteRef/>
      </w:r>
      <w:r>
        <w:t xml:space="preserve"> </w:t>
      </w:r>
      <w:r w:rsidRPr="006043F4">
        <w:rPr>
          <w:rFonts w:asciiTheme="majorBidi" w:hAnsiTheme="majorBidi" w:cstheme="majorBidi"/>
        </w:rPr>
        <w:t>Heni fauziah</w:t>
      </w:r>
      <w:r>
        <w:rPr>
          <w:rFonts w:asciiTheme="majorBidi" w:hAnsiTheme="majorBidi" w:cstheme="majorBidi"/>
        </w:rPr>
        <w:t xml:space="preserve">,  </w:t>
      </w:r>
      <w:r w:rsidRPr="006043F4">
        <w:rPr>
          <w:rFonts w:asciiTheme="majorBidi" w:hAnsiTheme="majorBidi" w:cstheme="majorBidi"/>
          <w:i/>
          <w:iCs/>
        </w:rPr>
        <w:t xml:space="preserve">Problematika pelaksaan pendidikan Al Qur’an </w:t>
      </w:r>
      <w:r>
        <w:rPr>
          <w:rFonts w:asciiTheme="majorBidi" w:hAnsiTheme="majorBidi" w:cstheme="majorBidi"/>
          <w:i/>
          <w:iCs/>
        </w:rPr>
        <w:t>Hadits</w:t>
      </w:r>
      <w:r w:rsidRPr="006043F4">
        <w:rPr>
          <w:rFonts w:asciiTheme="majorBidi" w:hAnsiTheme="majorBidi" w:cstheme="majorBidi"/>
          <w:i/>
          <w:iCs/>
        </w:rPr>
        <w:t xml:space="preserve"> di Kelas I Madrasah Tsanawiyah Negeri Pilang  Kenceng Madiun</w:t>
      </w:r>
      <w:r>
        <w:t>, (Tulungagung: Skripsi Tidak Diterbitkan, 2004).</w:t>
      </w:r>
    </w:p>
  </w:footnote>
  <w:footnote w:id="65">
    <w:p w:rsidR="00FF04C3" w:rsidRDefault="00FF04C3" w:rsidP="005513CC">
      <w:pPr>
        <w:pStyle w:val="FootnoteText"/>
        <w:ind w:firstLine="720"/>
      </w:pPr>
      <w:r>
        <w:rPr>
          <w:rStyle w:val="FootnoteReference"/>
        </w:rPr>
        <w:footnoteRef/>
      </w:r>
      <w:r>
        <w:t xml:space="preserve"> </w:t>
      </w:r>
      <w:r>
        <w:rPr>
          <w:rFonts w:asciiTheme="majorBidi" w:hAnsiTheme="majorBidi" w:cstheme="majorBidi"/>
        </w:rPr>
        <w:t>Arif Mahfudin</w:t>
      </w:r>
      <w:r w:rsidRPr="006043F4">
        <w:rPr>
          <w:rFonts w:asciiTheme="majorBidi" w:hAnsiTheme="majorBidi" w:cstheme="majorBidi"/>
        </w:rPr>
        <w:t xml:space="preserve">, </w:t>
      </w:r>
      <w:r w:rsidRPr="006043F4">
        <w:rPr>
          <w:rFonts w:asciiTheme="majorBidi" w:hAnsiTheme="majorBidi" w:cstheme="majorBidi"/>
          <w:i/>
          <w:iCs/>
        </w:rPr>
        <w:t xml:space="preserve">Upaya guru alquran </w:t>
      </w:r>
      <w:r>
        <w:rPr>
          <w:rFonts w:asciiTheme="majorBidi" w:hAnsiTheme="majorBidi" w:cstheme="majorBidi"/>
          <w:i/>
          <w:iCs/>
        </w:rPr>
        <w:t>Hadits</w:t>
      </w:r>
      <w:r w:rsidRPr="006043F4">
        <w:rPr>
          <w:rFonts w:asciiTheme="majorBidi" w:hAnsiTheme="majorBidi" w:cstheme="majorBidi"/>
          <w:i/>
          <w:iCs/>
        </w:rPr>
        <w:t xml:space="preserve"> dalam menumbuhkan motivasi belajar membaca Alquran di Mts walisongo besuki Tulunggagung</w:t>
      </w:r>
      <w:r>
        <w:rPr>
          <w:rFonts w:asciiTheme="majorBidi" w:hAnsiTheme="majorBidi" w:cstheme="majorBidi"/>
          <w:i/>
          <w:iCs/>
        </w:rPr>
        <w:t xml:space="preserve">, </w:t>
      </w:r>
      <w:r>
        <w:t>(Tulungagung: Skripsi Tidak Diterbitkan, 2010).</w:t>
      </w:r>
    </w:p>
  </w:footnote>
  <w:footnote w:id="66">
    <w:p w:rsidR="00FF04C3" w:rsidRPr="00815FDB" w:rsidRDefault="00FF04C3" w:rsidP="00815FDB">
      <w:pPr>
        <w:pStyle w:val="FootnoteText"/>
        <w:ind w:firstLine="720"/>
      </w:pPr>
      <w:r w:rsidRPr="005513CC">
        <w:rPr>
          <w:rStyle w:val="FootnoteReference"/>
          <w:rFonts w:asciiTheme="majorBidi" w:hAnsiTheme="majorBidi" w:cstheme="majorBidi"/>
        </w:rPr>
        <w:footnoteRef/>
      </w:r>
      <w:r w:rsidRPr="005513CC">
        <w:rPr>
          <w:rFonts w:asciiTheme="majorBidi" w:hAnsiTheme="majorBidi" w:cstheme="majorBidi"/>
        </w:rPr>
        <w:t xml:space="preserve"> Umi fathoah,2006, </w:t>
      </w:r>
      <w:r w:rsidRPr="005513CC">
        <w:rPr>
          <w:rFonts w:asciiTheme="majorBidi" w:hAnsiTheme="majorBidi" w:cstheme="majorBidi"/>
          <w:i/>
          <w:iCs/>
        </w:rPr>
        <w:t>Strategi Guru Bimbingan Konseling Dalam Mengatasi Kesulitan Belajar Peserta didik Di MTsN Karangrejo</w:t>
      </w:r>
      <w:r>
        <w:rPr>
          <w:rFonts w:asciiTheme="majorBidi" w:hAnsiTheme="majorBidi" w:cstheme="majorBidi"/>
          <w:i/>
          <w:iCs/>
        </w:rPr>
        <w:t xml:space="preserve">, </w:t>
      </w:r>
      <w:r>
        <w:t>(Tulungagung: Skripsi Tidak Diterbitkan, 2006).</w:t>
      </w:r>
    </w:p>
  </w:footnote>
  <w:footnote w:id="67">
    <w:p w:rsidR="00FF04C3" w:rsidRPr="00B54C96" w:rsidRDefault="00FF04C3" w:rsidP="008073D2">
      <w:pPr>
        <w:pStyle w:val="FootnoteText"/>
        <w:ind w:firstLine="720"/>
        <w:rPr>
          <w:rFonts w:asciiTheme="majorBidi" w:hAnsiTheme="majorBidi" w:cstheme="majorBidi"/>
          <w:sz w:val="18"/>
          <w:szCs w:val="18"/>
        </w:rPr>
      </w:pPr>
      <w:r w:rsidRPr="00B54C96">
        <w:rPr>
          <w:rStyle w:val="FootnoteReference"/>
          <w:rFonts w:asciiTheme="majorBidi" w:hAnsiTheme="majorBidi" w:cstheme="majorBidi"/>
          <w:sz w:val="18"/>
          <w:szCs w:val="18"/>
        </w:rPr>
        <w:footnoteRef/>
      </w:r>
      <w:r w:rsidRPr="00B54C96">
        <w:rPr>
          <w:rFonts w:asciiTheme="majorBidi" w:hAnsiTheme="majorBidi" w:cstheme="majorBidi"/>
          <w:sz w:val="18"/>
          <w:szCs w:val="18"/>
        </w:rPr>
        <w:t xml:space="preserve"> </w:t>
      </w:r>
      <w:hyperlink r:id="rId3" w:history="1">
        <w:r w:rsidRPr="00B54C96">
          <w:rPr>
            <w:rStyle w:val="Hyperlink"/>
            <w:rFonts w:asciiTheme="majorBidi" w:hAnsiTheme="majorBidi" w:cstheme="majorBidi"/>
            <w:i/>
            <w:iCs/>
            <w:sz w:val="18"/>
            <w:szCs w:val="18"/>
          </w:rPr>
          <w:t>http://www.acehforum-or.id-kerangka-berpikir</w:t>
        </w:r>
      </w:hyperlink>
      <w:r w:rsidRPr="00B54C96">
        <w:rPr>
          <w:rFonts w:asciiTheme="majorBidi" w:hAnsiTheme="majorBidi" w:cstheme="majorBidi"/>
          <w:i/>
          <w:iCs/>
          <w:sz w:val="18"/>
          <w:szCs w:val="18"/>
        </w:rPr>
        <w:t>,</w:t>
      </w:r>
      <w:r w:rsidRPr="00B54C96">
        <w:rPr>
          <w:rFonts w:asciiTheme="majorBidi" w:hAnsiTheme="majorBidi" w:cstheme="majorBidi"/>
          <w:sz w:val="18"/>
          <w:szCs w:val="18"/>
        </w:rPr>
        <w:t xml:space="preserve"> diakses 16 Mei 2012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0803"/>
      <w:docPartObj>
        <w:docPartGallery w:val="Page Numbers (Top of Page)"/>
        <w:docPartUnique/>
      </w:docPartObj>
    </w:sdtPr>
    <w:sdtContent>
      <w:p w:rsidR="00940924" w:rsidRDefault="00940924">
        <w:pPr>
          <w:pStyle w:val="Header"/>
          <w:jc w:val="right"/>
        </w:pPr>
        <w:fldSimple w:instr=" PAGE   \* MERGEFORMAT ">
          <w:r>
            <w:rPr>
              <w:noProof/>
            </w:rPr>
            <w:t>16</w:t>
          </w:r>
        </w:fldSimple>
      </w:p>
    </w:sdtContent>
  </w:sdt>
  <w:p w:rsidR="00940924" w:rsidRDefault="0094092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53F4E"/>
    <w:multiLevelType w:val="hybridMultilevel"/>
    <w:tmpl w:val="A8183F98"/>
    <w:lvl w:ilvl="0" w:tplc="16E0DD7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7A38A4"/>
    <w:multiLevelType w:val="hybridMultilevel"/>
    <w:tmpl w:val="7A9AE69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71564A0"/>
    <w:multiLevelType w:val="hybridMultilevel"/>
    <w:tmpl w:val="358E0F40"/>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nsid w:val="08596DB3"/>
    <w:multiLevelType w:val="hybridMultilevel"/>
    <w:tmpl w:val="59F8025A"/>
    <w:lvl w:ilvl="0" w:tplc="04090019">
      <w:start w:val="1"/>
      <w:numFmt w:val="lowerLetter"/>
      <w:lvlText w:val="%1."/>
      <w:lvlJc w:val="left"/>
      <w:pPr>
        <w:ind w:left="1498" w:hanging="360"/>
      </w:pPr>
    </w:lvl>
    <w:lvl w:ilvl="1" w:tplc="04090019" w:tentative="1">
      <w:start w:val="1"/>
      <w:numFmt w:val="lowerLetter"/>
      <w:lvlText w:val="%2."/>
      <w:lvlJc w:val="left"/>
      <w:pPr>
        <w:ind w:left="2218" w:hanging="360"/>
      </w:pPr>
    </w:lvl>
    <w:lvl w:ilvl="2" w:tplc="0409001B" w:tentative="1">
      <w:start w:val="1"/>
      <w:numFmt w:val="lowerRoman"/>
      <w:lvlText w:val="%3."/>
      <w:lvlJc w:val="right"/>
      <w:pPr>
        <w:ind w:left="2938" w:hanging="180"/>
      </w:pPr>
    </w:lvl>
    <w:lvl w:ilvl="3" w:tplc="0409000F" w:tentative="1">
      <w:start w:val="1"/>
      <w:numFmt w:val="decimal"/>
      <w:lvlText w:val="%4."/>
      <w:lvlJc w:val="left"/>
      <w:pPr>
        <w:ind w:left="3658" w:hanging="360"/>
      </w:pPr>
    </w:lvl>
    <w:lvl w:ilvl="4" w:tplc="04090019" w:tentative="1">
      <w:start w:val="1"/>
      <w:numFmt w:val="lowerLetter"/>
      <w:lvlText w:val="%5."/>
      <w:lvlJc w:val="left"/>
      <w:pPr>
        <w:ind w:left="4378" w:hanging="360"/>
      </w:pPr>
    </w:lvl>
    <w:lvl w:ilvl="5" w:tplc="0409001B" w:tentative="1">
      <w:start w:val="1"/>
      <w:numFmt w:val="lowerRoman"/>
      <w:lvlText w:val="%6."/>
      <w:lvlJc w:val="right"/>
      <w:pPr>
        <w:ind w:left="5098" w:hanging="180"/>
      </w:pPr>
    </w:lvl>
    <w:lvl w:ilvl="6" w:tplc="0409000F" w:tentative="1">
      <w:start w:val="1"/>
      <w:numFmt w:val="decimal"/>
      <w:lvlText w:val="%7."/>
      <w:lvlJc w:val="left"/>
      <w:pPr>
        <w:ind w:left="5818" w:hanging="360"/>
      </w:pPr>
    </w:lvl>
    <w:lvl w:ilvl="7" w:tplc="04090019" w:tentative="1">
      <w:start w:val="1"/>
      <w:numFmt w:val="lowerLetter"/>
      <w:lvlText w:val="%8."/>
      <w:lvlJc w:val="left"/>
      <w:pPr>
        <w:ind w:left="6538" w:hanging="360"/>
      </w:pPr>
    </w:lvl>
    <w:lvl w:ilvl="8" w:tplc="0409001B" w:tentative="1">
      <w:start w:val="1"/>
      <w:numFmt w:val="lowerRoman"/>
      <w:lvlText w:val="%9."/>
      <w:lvlJc w:val="right"/>
      <w:pPr>
        <w:ind w:left="7258" w:hanging="180"/>
      </w:pPr>
    </w:lvl>
  </w:abstractNum>
  <w:abstractNum w:abstractNumId="4">
    <w:nsid w:val="0B2D6C1D"/>
    <w:multiLevelType w:val="hybridMultilevel"/>
    <w:tmpl w:val="C49E6C74"/>
    <w:lvl w:ilvl="0" w:tplc="0409000F">
      <w:start w:val="1"/>
      <w:numFmt w:val="decimal"/>
      <w:lvlText w:val="%1."/>
      <w:lvlJc w:val="left"/>
      <w:pPr>
        <w:ind w:left="1844" w:hanging="360"/>
      </w:pPr>
    </w:lvl>
    <w:lvl w:ilvl="1" w:tplc="04090019" w:tentative="1">
      <w:start w:val="1"/>
      <w:numFmt w:val="lowerLetter"/>
      <w:lvlText w:val="%2."/>
      <w:lvlJc w:val="left"/>
      <w:pPr>
        <w:ind w:left="2564" w:hanging="360"/>
      </w:pPr>
    </w:lvl>
    <w:lvl w:ilvl="2" w:tplc="0409001B" w:tentative="1">
      <w:start w:val="1"/>
      <w:numFmt w:val="lowerRoman"/>
      <w:lvlText w:val="%3."/>
      <w:lvlJc w:val="right"/>
      <w:pPr>
        <w:ind w:left="3284" w:hanging="180"/>
      </w:pPr>
    </w:lvl>
    <w:lvl w:ilvl="3" w:tplc="0409000F" w:tentative="1">
      <w:start w:val="1"/>
      <w:numFmt w:val="decimal"/>
      <w:lvlText w:val="%4."/>
      <w:lvlJc w:val="left"/>
      <w:pPr>
        <w:ind w:left="4004" w:hanging="360"/>
      </w:pPr>
    </w:lvl>
    <w:lvl w:ilvl="4" w:tplc="04090019" w:tentative="1">
      <w:start w:val="1"/>
      <w:numFmt w:val="lowerLetter"/>
      <w:lvlText w:val="%5."/>
      <w:lvlJc w:val="left"/>
      <w:pPr>
        <w:ind w:left="4724" w:hanging="360"/>
      </w:pPr>
    </w:lvl>
    <w:lvl w:ilvl="5" w:tplc="0409001B" w:tentative="1">
      <w:start w:val="1"/>
      <w:numFmt w:val="lowerRoman"/>
      <w:lvlText w:val="%6."/>
      <w:lvlJc w:val="right"/>
      <w:pPr>
        <w:ind w:left="5444" w:hanging="180"/>
      </w:pPr>
    </w:lvl>
    <w:lvl w:ilvl="6" w:tplc="0409000F" w:tentative="1">
      <w:start w:val="1"/>
      <w:numFmt w:val="decimal"/>
      <w:lvlText w:val="%7."/>
      <w:lvlJc w:val="left"/>
      <w:pPr>
        <w:ind w:left="6164" w:hanging="360"/>
      </w:pPr>
    </w:lvl>
    <w:lvl w:ilvl="7" w:tplc="04090019" w:tentative="1">
      <w:start w:val="1"/>
      <w:numFmt w:val="lowerLetter"/>
      <w:lvlText w:val="%8."/>
      <w:lvlJc w:val="left"/>
      <w:pPr>
        <w:ind w:left="6884" w:hanging="360"/>
      </w:pPr>
    </w:lvl>
    <w:lvl w:ilvl="8" w:tplc="0409001B" w:tentative="1">
      <w:start w:val="1"/>
      <w:numFmt w:val="lowerRoman"/>
      <w:lvlText w:val="%9."/>
      <w:lvlJc w:val="right"/>
      <w:pPr>
        <w:ind w:left="7604" w:hanging="180"/>
      </w:pPr>
    </w:lvl>
  </w:abstractNum>
  <w:abstractNum w:abstractNumId="5">
    <w:nsid w:val="0BC6538F"/>
    <w:multiLevelType w:val="hybridMultilevel"/>
    <w:tmpl w:val="9CD2D20E"/>
    <w:lvl w:ilvl="0" w:tplc="DB76B83A">
      <w:start w:val="1"/>
      <w:numFmt w:val="decimal"/>
      <w:lvlText w:val="%1."/>
      <w:lvlJc w:val="left"/>
      <w:pPr>
        <w:ind w:left="178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3D7EB0"/>
    <w:multiLevelType w:val="hybridMultilevel"/>
    <w:tmpl w:val="0F64C186"/>
    <w:lvl w:ilvl="0" w:tplc="04090011">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start w:val="1"/>
      <w:numFmt w:val="decimal"/>
      <w:lvlText w:val="%4."/>
      <w:lvlJc w:val="left"/>
      <w:pPr>
        <w:ind w:left="4298" w:hanging="360"/>
      </w:pPr>
    </w:lvl>
    <w:lvl w:ilvl="4" w:tplc="04090019">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7">
    <w:nsid w:val="0F22321E"/>
    <w:multiLevelType w:val="hybridMultilevel"/>
    <w:tmpl w:val="772A0778"/>
    <w:lvl w:ilvl="0" w:tplc="96C80758">
      <w:start w:val="1"/>
      <w:numFmt w:val="decimal"/>
      <w:lvlText w:val="%1."/>
      <w:lvlJc w:val="left"/>
      <w:pPr>
        <w:ind w:left="928" w:hanging="360"/>
      </w:pPr>
      <w:rPr>
        <w:rFonts w:hint="default"/>
      </w:rPr>
    </w:lvl>
    <w:lvl w:ilvl="1" w:tplc="0409000F">
      <w:start w:val="1"/>
      <w:numFmt w:val="decimal"/>
      <w:lvlText w:val="%2."/>
      <w:lvlJc w:val="left"/>
      <w:pPr>
        <w:ind w:left="1440" w:hanging="360"/>
      </w:pPr>
    </w:lvl>
    <w:lvl w:ilvl="2" w:tplc="EB1408F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993AC2"/>
    <w:multiLevelType w:val="hybridMultilevel"/>
    <w:tmpl w:val="E58E11E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15D83724"/>
    <w:multiLevelType w:val="hybridMultilevel"/>
    <w:tmpl w:val="307C52F4"/>
    <w:lvl w:ilvl="0" w:tplc="04090011">
      <w:start w:val="1"/>
      <w:numFmt w:val="decimal"/>
      <w:lvlText w:val="%1)"/>
      <w:lvlJc w:val="left"/>
      <w:pPr>
        <w:ind w:left="2610" w:hanging="360"/>
      </w:pPr>
      <w:rPr>
        <w:rFont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0">
    <w:nsid w:val="193371F6"/>
    <w:multiLevelType w:val="hybridMultilevel"/>
    <w:tmpl w:val="71BE08FE"/>
    <w:lvl w:ilvl="0" w:tplc="7B086A20">
      <w:start w:val="1"/>
      <w:numFmt w:val="lowerLetter"/>
      <w:lvlText w:val="%1."/>
      <w:lvlJc w:val="left"/>
      <w:pPr>
        <w:ind w:left="1440" w:hanging="36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B971B57"/>
    <w:multiLevelType w:val="hybridMultilevel"/>
    <w:tmpl w:val="D9AA0E86"/>
    <w:lvl w:ilvl="0" w:tplc="6C4C0054">
      <w:start w:val="1"/>
      <w:numFmt w:val="decimal"/>
      <w:lvlText w:val="%1."/>
      <w:lvlJc w:val="left"/>
      <w:pPr>
        <w:ind w:left="810" w:hanging="360"/>
      </w:pPr>
      <w:rPr>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nsid w:val="1D307754"/>
    <w:multiLevelType w:val="hybridMultilevel"/>
    <w:tmpl w:val="441095B8"/>
    <w:lvl w:ilvl="0" w:tplc="04090017">
      <w:start w:val="1"/>
      <w:numFmt w:val="lowerLetter"/>
      <w:lvlText w:val="%1)"/>
      <w:lvlJc w:val="left"/>
      <w:pPr>
        <w:tabs>
          <w:tab w:val="num" w:pos="720"/>
        </w:tabs>
        <w:ind w:left="720" w:hanging="360"/>
      </w:pPr>
      <w:rPr>
        <w:rFonts w:hint="default"/>
      </w:rPr>
    </w:lvl>
    <w:lvl w:ilvl="1" w:tplc="BBAC62BC" w:tentative="1">
      <w:start w:val="1"/>
      <w:numFmt w:val="bullet"/>
      <w:lvlText w:val=""/>
      <w:lvlJc w:val="left"/>
      <w:pPr>
        <w:tabs>
          <w:tab w:val="num" w:pos="1440"/>
        </w:tabs>
        <w:ind w:left="1440" w:hanging="360"/>
      </w:pPr>
      <w:rPr>
        <w:rFonts w:ascii="Wingdings" w:hAnsi="Wingdings" w:hint="default"/>
      </w:rPr>
    </w:lvl>
    <w:lvl w:ilvl="2" w:tplc="29BA42AC" w:tentative="1">
      <w:start w:val="1"/>
      <w:numFmt w:val="bullet"/>
      <w:lvlText w:val=""/>
      <w:lvlJc w:val="left"/>
      <w:pPr>
        <w:tabs>
          <w:tab w:val="num" w:pos="2160"/>
        </w:tabs>
        <w:ind w:left="2160" w:hanging="360"/>
      </w:pPr>
      <w:rPr>
        <w:rFonts w:ascii="Wingdings" w:hAnsi="Wingdings" w:hint="default"/>
      </w:rPr>
    </w:lvl>
    <w:lvl w:ilvl="3" w:tplc="3B1E4E10" w:tentative="1">
      <w:start w:val="1"/>
      <w:numFmt w:val="bullet"/>
      <w:lvlText w:val=""/>
      <w:lvlJc w:val="left"/>
      <w:pPr>
        <w:tabs>
          <w:tab w:val="num" w:pos="2880"/>
        </w:tabs>
        <w:ind w:left="2880" w:hanging="360"/>
      </w:pPr>
      <w:rPr>
        <w:rFonts w:ascii="Wingdings" w:hAnsi="Wingdings" w:hint="default"/>
      </w:rPr>
    </w:lvl>
    <w:lvl w:ilvl="4" w:tplc="471EC7E8" w:tentative="1">
      <w:start w:val="1"/>
      <w:numFmt w:val="bullet"/>
      <w:lvlText w:val=""/>
      <w:lvlJc w:val="left"/>
      <w:pPr>
        <w:tabs>
          <w:tab w:val="num" w:pos="3600"/>
        </w:tabs>
        <w:ind w:left="3600" w:hanging="360"/>
      </w:pPr>
      <w:rPr>
        <w:rFonts w:ascii="Wingdings" w:hAnsi="Wingdings" w:hint="default"/>
      </w:rPr>
    </w:lvl>
    <w:lvl w:ilvl="5" w:tplc="8B9A0076" w:tentative="1">
      <w:start w:val="1"/>
      <w:numFmt w:val="bullet"/>
      <w:lvlText w:val=""/>
      <w:lvlJc w:val="left"/>
      <w:pPr>
        <w:tabs>
          <w:tab w:val="num" w:pos="4320"/>
        </w:tabs>
        <w:ind w:left="4320" w:hanging="360"/>
      </w:pPr>
      <w:rPr>
        <w:rFonts w:ascii="Wingdings" w:hAnsi="Wingdings" w:hint="default"/>
      </w:rPr>
    </w:lvl>
    <w:lvl w:ilvl="6" w:tplc="0AF83D82" w:tentative="1">
      <w:start w:val="1"/>
      <w:numFmt w:val="bullet"/>
      <w:lvlText w:val=""/>
      <w:lvlJc w:val="left"/>
      <w:pPr>
        <w:tabs>
          <w:tab w:val="num" w:pos="5040"/>
        </w:tabs>
        <w:ind w:left="5040" w:hanging="360"/>
      </w:pPr>
      <w:rPr>
        <w:rFonts w:ascii="Wingdings" w:hAnsi="Wingdings" w:hint="default"/>
      </w:rPr>
    </w:lvl>
    <w:lvl w:ilvl="7" w:tplc="337EF79C" w:tentative="1">
      <w:start w:val="1"/>
      <w:numFmt w:val="bullet"/>
      <w:lvlText w:val=""/>
      <w:lvlJc w:val="left"/>
      <w:pPr>
        <w:tabs>
          <w:tab w:val="num" w:pos="5760"/>
        </w:tabs>
        <w:ind w:left="5760" w:hanging="360"/>
      </w:pPr>
      <w:rPr>
        <w:rFonts w:ascii="Wingdings" w:hAnsi="Wingdings" w:hint="default"/>
      </w:rPr>
    </w:lvl>
    <w:lvl w:ilvl="8" w:tplc="AB6025AC" w:tentative="1">
      <w:start w:val="1"/>
      <w:numFmt w:val="bullet"/>
      <w:lvlText w:val=""/>
      <w:lvlJc w:val="left"/>
      <w:pPr>
        <w:tabs>
          <w:tab w:val="num" w:pos="6480"/>
        </w:tabs>
        <w:ind w:left="6480" w:hanging="360"/>
      </w:pPr>
      <w:rPr>
        <w:rFonts w:ascii="Wingdings" w:hAnsi="Wingdings" w:hint="default"/>
      </w:rPr>
    </w:lvl>
  </w:abstractNum>
  <w:abstractNum w:abstractNumId="13">
    <w:nsid w:val="1D3D5D33"/>
    <w:multiLevelType w:val="hybridMultilevel"/>
    <w:tmpl w:val="6922D242"/>
    <w:lvl w:ilvl="0" w:tplc="04090011">
      <w:start w:val="1"/>
      <w:numFmt w:val="decimal"/>
      <w:lvlText w:val="%1)"/>
      <w:lvlJc w:val="left"/>
      <w:pPr>
        <w:ind w:left="2610" w:hanging="360"/>
      </w:pPr>
      <w:rPr>
        <w:rFont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4">
    <w:nsid w:val="1E345D9A"/>
    <w:multiLevelType w:val="hybridMultilevel"/>
    <w:tmpl w:val="F752AE20"/>
    <w:lvl w:ilvl="0" w:tplc="0409000F">
      <w:start w:val="1"/>
      <w:numFmt w:val="decimal"/>
      <w:lvlText w:val="%1."/>
      <w:lvlJc w:val="left"/>
      <w:pPr>
        <w:ind w:left="1212"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EA855C3"/>
    <w:multiLevelType w:val="hybridMultilevel"/>
    <w:tmpl w:val="CFAA5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EEA3949"/>
    <w:multiLevelType w:val="hybridMultilevel"/>
    <w:tmpl w:val="AD6A5E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1A97A6F"/>
    <w:multiLevelType w:val="hybridMultilevel"/>
    <w:tmpl w:val="39C6B82A"/>
    <w:lvl w:ilvl="0" w:tplc="85463AD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8">
    <w:nsid w:val="22346123"/>
    <w:multiLevelType w:val="hybridMultilevel"/>
    <w:tmpl w:val="B16E7318"/>
    <w:lvl w:ilvl="0" w:tplc="7BFE41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2C759D1"/>
    <w:multiLevelType w:val="hybridMultilevel"/>
    <w:tmpl w:val="EFA4E63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23BE59CD"/>
    <w:multiLevelType w:val="hybridMultilevel"/>
    <w:tmpl w:val="970060A4"/>
    <w:lvl w:ilvl="0" w:tplc="D6EC935E">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1">
    <w:nsid w:val="257E7BC5"/>
    <w:multiLevelType w:val="hybridMultilevel"/>
    <w:tmpl w:val="09F4529C"/>
    <w:lvl w:ilvl="0" w:tplc="04090019">
      <w:start w:val="1"/>
      <w:numFmt w:val="lowerLetter"/>
      <w:lvlText w:val="%1."/>
      <w:lvlJc w:val="left"/>
      <w:pPr>
        <w:ind w:left="1440" w:hanging="360"/>
      </w:pPr>
    </w:lvl>
    <w:lvl w:ilvl="1" w:tplc="8E6C2804">
      <w:start w:val="1"/>
      <w:numFmt w:val="decimal"/>
      <w:lvlText w:val="%2)"/>
      <w:lvlJc w:val="left"/>
      <w:pPr>
        <w:ind w:left="2205" w:hanging="405"/>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277D3169"/>
    <w:multiLevelType w:val="hybridMultilevel"/>
    <w:tmpl w:val="6C2A1A9C"/>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3">
    <w:nsid w:val="278A1700"/>
    <w:multiLevelType w:val="hybridMultilevel"/>
    <w:tmpl w:val="49801608"/>
    <w:lvl w:ilvl="0" w:tplc="0610ECE2">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4">
    <w:nsid w:val="28591F40"/>
    <w:multiLevelType w:val="hybridMultilevel"/>
    <w:tmpl w:val="317E0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B341D87"/>
    <w:multiLevelType w:val="hybridMultilevel"/>
    <w:tmpl w:val="17404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B786221"/>
    <w:multiLevelType w:val="hybridMultilevel"/>
    <w:tmpl w:val="B4C812B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2BF041B8"/>
    <w:multiLevelType w:val="hybridMultilevel"/>
    <w:tmpl w:val="DF02DEEC"/>
    <w:lvl w:ilvl="0" w:tplc="0409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8">
    <w:nsid w:val="2D6231EE"/>
    <w:multiLevelType w:val="hybridMultilevel"/>
    <w:tmpl w:val="462C7D9E"/>
    <w:lvl w:ilvl="0" w:tplc="04090017">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9">
    <w:nsid w:val="2D735905"/>
    <w:multiLevelType w:val="hybridMultilevel"/>
    <w:tmpl w:val="B96AA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25A5503"/>
    <w:multiLevelType w:val="hybridMultilevel"/>
    <w:tmpl w:val="26FC0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28858A1"/>
    <w:multiLevelType w:val="hybridMultilevel"/>
    <w:tmpl w:val="17C2B3D4"/>
    <w:lvl w:ilvl="0" w:tplc="BB32FE6C">
      <w:start w:val="1"/>
      <w:numFmt w:val="lowerLetter"/>
      <w:lvlText w:val="%1)"/>
      <w:lvlJc w:val="left"/>
      <w:pPr>
        <w:ind w:left="1429" w:hanging="360"/>
      </w:pPr>
      <w:rPr>
        <w:rFonts w:hint="default"/>
      </w:rPr>
    </w:lvl>
    <w:lvl w:ilvl="1" w:tplc="04090017">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2">
    <w:nsid w:val="349F7DD2"/>
    <w:multiLevelType w:val="hybridMultilevel"/>
    <w:tmpl w:val="857421D4"/>
    <w:lvl w:ilvl="0" w:tplc="04090019">
      <w:start w:val="1"/>
      <w:numFmt w:val="lowerLetter"/>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3">
    <w:nsid w:val="36215D50"/>
    <w:multiLevelType w:val="hybridMultilevel"/>
    <w:tmpl w:val="E18A0EFE"/>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4">
    <w:nsid w:val="3A45220A"/>
    <w:multiLevelType w:val="hybridMultilevel"/>
    <w:tmpl w:val="CF74344E"/>
    <w:lvl w:ilvl="0" w:tplc="1452F95A">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3AD24C91"/>
    <w:multiLevelType w:val="hybridMultilevel"/>
    <w:tmpl w:val="ED88FD46"/>
    <w:lvl w:ilvl="0" w:tplc="0930CF0E">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6">
    <w:nsid w:val="3BA5720E"/>
    <w:multiLevelType w:val="hybridMultilevel"/>
    <w:tmpl w:val="C8DAF3D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nsid w:val="3C722146"/>
    <w:multiLevelType w:val="hybridMultilevel"/>
    <w:tmpl w:val="69489132"/>
    <w:lvl w:ilvl="0" w:tplc="04090011">
      <w:start w:val="1"/>
      <w:numFmt w:val="decimal"/>
      <w:lvlText w:val="%1)"/>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8">
    <w:nsid w:val="3D5B0707"/>
    <w:multiLevelType w:val="hybridMultilevel"/>
    <w:tmpl w:val="AEF463FA"/>
    <w:lvl w:ilvl="0" w:tplc="04090019">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39">
    <w:nsid w:val="40431600"/>
    <w:multiLevelType w:val="hybridMultilevel"/>
    <w:tmpl w:val="391076D8"/>
    <w:lvl w:ilvl="0" w:tplc="04090017">
      <w:start w:val="1"/>
      <w:numFmt w:val="lowerLetter"/>
      <w:lvlText w:val="%1)"/>
      <w:lvlJc w:val="left"/>
      <w:pPr>
        <w:ind w:left="1429" w:hanging="360"/>
      </w:p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1F683F80">
      <w:start w:val="3"/>
      <w:numFmt w:val="upperLetter"/>
      <w:lvlText w:val="%5)"/>
      <w:lvlJc w:val="left"/>
      <w:pPr>
        <w:ind w:left="360" w:hanging="360"/>
      </w:pPr>
      <w:rPr>
        <w:rFonts w:hint="default"/>
      </w:r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0">
    <w:nsid w:val="40F545F9"/>
    <w:multiLevelType w:val="hybridMultilevel"/>
    <w:tmpl w:val="2DA8108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nsid w:val="416E485C"/>
    <w:multiLevelType w:val="hybridMultilevel"/>
    <w:tmpl w:val="4FA26394"/>
    <w:lvl w:ilvl="0" w:tplc="0409000F">
      <w:start w:val="1"/>
      <w:numFmt w:val="decimal"/>
      <w:lvlText w:val="%1."/>
      <w:lvlJc w:val="left"/>
      <w:pPr>
        <w:ind w:left="2149" w:hanging="360"/>
      </w:p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42">
    <w:nsid w:val="41784F62"/>
    <w:multiLevelType w:val="hybridMultilevel"/>
    <w:tmpl w:val="4A96C55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43345CD4"/>
    <w:multiLevelType w:val="hybridMultilevel"/>
    <w:tmpl w:val="6DD890C8"/>
    <w:lvl w:ilvl="0" w:tplc="0409000F">
      <w:start w:val="1"/>
      <w:numFmt w:val="decimal"/>
      <w:lvlText w:val="%1."/>
      <w:lvlJc w:val="left"/>
      <w:pPr>
        <w:ind w:left="1212" w:hanging="360"/>
      </w:p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44">
    <w:nsid w:val="485654AB"/>
    <w:multiLevelType w:val="hybridMultilevel"/>
    <w:tmpl w:val="EF0E7394"/>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5">
    <w:nsid w:val="488974B1"/>
    <w:multiLevelType w:val="hybridMultilevel"/>
    <w:tmpl w:val="6E5C22F4"/>
    <w:lvl w:ilvl="0" w:tplc="8E20D4D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6">
    <w:nsid w:val="48C322F1"/>
    <w:multiLevelType w:val="hybridMultilevel"/>
    <w:tmpl w:val="4DC6352C"/>
    <w:lvl w:ilvl="0" w:tplc="04090019">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47">
    <w:nsid w:val="4CA178A9"/>
    <w:multiLevelType w:val="hybridMultilevel"/>
    <w:tmpl w:val="75C452D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8">
    <w:nsid w:val="4CB21223"/>
    <w:multiLevelType w:val="hybridMultilevel"/>
    <w:tmpl w:val="69125F0A"/>
    <w:lvl w:ilvl="0" w:tplc="605638DC">
      <w:start w:val="1"/>
      <w:numFmt w:val="lowerLetter"/>
      <w:lvlText w:val="%1."/>
      <w:lvlJc w:val="left"/>
      <w:pPr>
        <w:ind w:left="1440" w:hanging="360"/>
      </w:pPr>
      <w:rPr>
        <w:rFonts w:hint="default"/>
      </w:rPr>
    </w:lvl>
    <w:lvl w:ilvl="1" w:tplc="81A8A5F2">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DB14696"/>
    <w:multiLevelType w:val="hybridMultilevel"/>
    <w:tmpl w:val="5650CA1E"/>
    <w:lvl w:ilvl="0" w:tplc="D6EC935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0">
    <w:nsid w:val="4EEB610C"/>
    <w:multiLevelType w:val="hybridMultilevel"/>
    <w:tmpl w:val="8578D6B8"/>
    <w:lvl w:ilvl="0" w:tplc="0409000F">
      <w:start w:val="1"/>
      <w:numFmt w:val="decimal"/>
      <w:lvlText w:val="%1."/>
      <w:lvlJc w:val="left"/>
      <w:pPr>
        <w:ind w:left="2149" w:hanging="360"/>
      </w:p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51">
    <w:nsid w:val="4F216228"/>
    <w:multiLevelType w:val="hybridMultilevel"/>
    <w:tmpl w:val="A8F08514"/>
    <w:lvl w:ilvl="0" w:tplc="04090011">
      <w:start w:val="1"/>
      <w:numFmt w:val="decimal"/>
      <w:lvlText w:val="%1)"/>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2">
    <w:nsid w:val="50132C19"/>
    <w:multiLevelType w:val="hybridMultilevel"/>
    <w:tmpl w:val="01E8A4AA"/>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3">
    <w:nsid w:val="50760183"/>
    <w:multiLevelType w:val="hybridMultilevel"/>
    <w:tmpl w:val="4E36F5A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4">
    <w:nsid w:val="512F4BAF"/>
    <w:multiLevelType w:val="hybridMultilevel"/>
    <w:tmpl w:val="DD56C8BA"/>
    <w:lvl w:ilvl="0" w:tplc="0409000F">
      <w:start w:val="1"/>
      <w:numFmt w:val="decimal"/>
      <w:lvlText w:val="%1."/>
      <w:lvlJc w:val="left"/>
      <w:pPr>
        <w:ind w:left="1789" w:hanging="360"/>
      </w:pPr>
    </w:lvl>
    <w:lvl w:ilvl="1" w:tplc="04090019" w:tentative="1">
      <w:start w:val="1"/>
      <w:numFmt w:val="lowerLetter"/>
      <w:lvlText w:val="%2."/>
      <w:lvlJc w:val="left"/>
      <w:pPr>
        <w:ind w:left="2509" w:hanging="360"/>
      </w:pPr>
    </w:lvl>
    <w:lvl w:ilvl="2" w:tplc="0409001B">
      <w:start w:val="1"/>
      <w:numFmt w:val="lowerRoman"/>
      <w:lvlText w:val="%3."/>
      <w:lvlJc w:val="right"/>
      <w:pPr>
        <w:ind w:left="3229" w:hanging="180"/>
      </w:pPr>
    </w:lvl>
    <w:lvl w:ilvl="3" w:tplc="0409000F">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55">
    <w:nsid w:val="5149183F"/>
    <w:multiLevelType w:val="hybridMultilevel"/>
    <w:tmpl w:val="9732C2D4"/>
    <w:lvl w:ilvl="0" w:tplc="00647948">
      <w:start w:val="1"/>
      <w:numFmt w:val="lowerLetter"/>
      <w:lvlText w:val="%1."/>
      <w:lvlJc w:val="left"/>
      <w:pPr>
        <w:ind w:left="2100" w:hanging="360"/>
      </w:pPr>
      <w:rPr>
        <w:rFonts w:hint="default"/>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56">
    <w:nsid w:val="591F42BA"/>
    <w:multiLevelType w:val="hybridMultilevel"/>
    <w:tmpl w:val="F67EF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A541042"/>
    <w:multiLevelType w:val="hybridMultilevel"/>
    <w:tmpl w:val="A84CD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E29218A"/>
    <w:multiLevelType w:val="hybridMultilevel"/>
    <w:tmpl w:val="CE38CE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5E2B7231"/>
    <w:multiLevelType w:val="hybridMultilevel"/>
    <w:tmpl w:val="052CD9A0"/>
    <w:lvl w:ilvl="0" w:tplc="04090019">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60">
    <w:nsid w:val="5EC86FD4"/>
    <w:multiLevelType w:val="hybridMultilevel"/>
    <w:tmpl w:val="EA9E394E"/>
    <w:lvl w:ilvl="0" w:tplc="0409000F">
      <w:start w:val="1"/>
      <w:numFmt w:val="decimal"/>
      <w:lvlText w:val="%1."/>
      <w:lvlJc w:val="left"/>
      <w:pPr>
        <w:ind w:left="2847" w:hanging="360"/>
      </w:pPr>
    </w:lvl>
    <w:lvl w:ilvl="1" w:tplc="04090019" w:tentative="1">
      <w:start w:val="1"/>
      <w:numFmt w:val="lowerLetter"/>
      <w:lvlText w:val="%2."/>
      <w:lvlJc w:val="left"/>
      <w:pPr>
        <w:ind w:left="3567" w:hanging="360"/>
      </w:pPr>
    </w:lvl>
    <w:lvl w:ilvl="2" w:tplc="0409001B" w:tentative="1">
      <w:start w:val="1"/>
      <w:numFmt w:val="lowerRoman"/>
      <w:lvlText w:val="%3."/>
      <w:lvlJc w:val="right"/>
      <w:pPr>
        <w:ind w:left="4287" w:hanging="180"/>
      </w:pPr>
    </w:lvl>
    <w:lvl w:ilvl="3" w:tplc="0409000F" w:tentative="1">
      <w:start w:val="1"/>
      <w:numFmt w:val="decimal"/>
      <w:lvlText w:val="%4."/>
      <w:lvlJc w:val="left"/>
      <w:pPr>
        <w:ind w:left="5007" w:hanging="360"/>
      </w:pPr>
    </w:lvl>
    <w:lvl w:ilvl="4" w:tplc="04090019" w:tentative="1">
      <w:start w:val="1"/>
      <w:numFmt w:val="lowerLetter"/>
      <w:lvlText w:val="%5."/>
      <w:lvlJc w:val="left"/>
      <w:pPr>
        <w:ind w:left="5727" w:hanging="360"/>
      </w:pPr>
    </w:lvl>
    <w:lvl w:ilvl="5" w:tplc="0409001B" w:tentative="1">
      <w:start w:val="1"/>
      <w:numFmt w:val="lowerRoman"/>
      <w:lvlText w:val="%6."/>
      <w:lvlJc w:val="right"/>
      <w:pPr>
        <w:ind w:left="6447" w:hanging="180"/>
      </w:pPr>
    </w:lvl>
    <w:lvl w:ilvl="6" w:tplc="0409000F" w:tentative="1">
      <w:start w:val="1"/>
      <w:numFmt w:val="decimal"/>
      <w:lvlText w:val="%7."/>
      <w:lvlJc w:val="left"/>
      <w:pPr>
        <w:ind w:left="7167" w:hanging="360"/>
      </w:pPr>
    </w:lvl>
    <w:lvl w:ilvl="7" w:tplc="04090019" w:tentative="1">
      <w:start w:val="1"/>
      <w:numFmt w:val="lowerLetter"/>
      <w:lvlText w:val="%8."/>
      <w:lvlJc w:val="left"/>
      <w:pPr>
        <w:ind w:left="7887" w:hanging="360"/>
      </w:pPr>
    </w:lvl>
    <w:lvl w:ilvl="8" w:tplc="0409001B" w:tentative="1">
      <w:start w:val="1"/>
      <w:numFmt w:val="lowerRoman"/>
      <w:lvlText w:val="%9."/>
      <w:lvlJc w:val="right"/>
      <w:pPr>
        <w:ind w:left="8607" w:hanging="180"/>
      </w:pPr>
    </w:lvl>
  </w:abstractNum>
  <w:abstractNum w:abstractNumId="61">
    <w:nsid w:val="5EFF2B89"/>
    <w:multiLevelType w:val="hybridMultilevel"/>
    <w:tmpl w:val="A718F110"/>
    <w:lvl w:ilvl="0" w:tplc="7BFE41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22F6758"/>
    <w:multiLevelType w:val="hybridMultilevel"/>
    <w:tmpl w:val="F5F69272"/>
    <w:lvl w:ilvl="0" w:tplc="0409000F">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63">
    <w:nsid w:val="65385296"/>
    <w:multiLevelType w:val="hybridMultilevel"/>
    <w:tmpl w:val="FB5A6C10"/>
    <w:lvl w:ilvl="0" w:tplc="5BA07FBC">
      <w:start w:val="1"/>
      <w:numFmt w:val="lowerLetter"/>
      <w:lvlText w:val="a%1"/>
      <w:lvlJc w:val="left"/>
      <w:pPr>
        <w:ind w:left="1440" w:hanging="360"/>
      </w:pPr>
      <w:rPr>
        <w:rFonts w:hint="default"/>
      </w:rPr>
    </w:lvl>
    <w:lvl w:ilvl="1" w:tplc="04090019">
      <w:start w:val="1"/>
      <w:numFmt w:val="lowerLetter"/>
      <w:lvlText w:val="%2."/>
      <w:lvlJc w:val="left"/>
      <w:pPr>
        <w:ind w:left="1440" w:hanging="360"/>
      </w:pPr>
    </w:lvl>
    <w:lvl w:ilvl="2" w:tplc="FC4C7E58">
      <w:start w:val="1"/>
      <w:numFmt w:val="decimal"/>
      <w:lvlText w:val="%3."/>
      <w:lvlJc w:val="left"/>
      <w:pPr>
        <w:ind w:left="2340" w:hanging="360"/>
      </w:pPr>
      <w:rPr>
        <w:rFonts w:hint="default"/>
      </w:rPr>
    </w:lvl>
    <w:lvl w:ilvl="3" w:tplc="0409000F">
      <w:start w:val="1"/>
      <w:numFmt w:val="decimal"/>
      <w:lvlText w:val="%4."/>
      <w:lvlJc w:val="left"/>
      <w:pPr>
        <w:ind w:left="360" w:hanging="360"/>
      </w:pPr>
      <w:rPr>
        <w:rFonts w:hint="default"/>
      </w:rPr>
    </w:lvl>
    <w:lvl w:ilvl="4" w:tplc="BCE0879C">
      <w:start w:val="4"/>
      <w:numFmt w:val="upperLetter"/>
      <w:lvlText w:val="%5."/>
      <w:lvlJc w:val="left"/>
      <w:pPr>
        <w:ind w:left="3600" w:hanging="360"/>
      </w:pPr>
      <w:rPr>
        <w:rFonts w:hint="default"/>
      </w:rPr>
    </w:lvl>
    <w:lvl w:ilvl="5" w:tplc="FD8231FE">
      <w:start w:val="4"/>
      <w:numFmt w:val="upp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7B37FDE"/>
    <w:multiLevelType w:val="hybridMultilevel"/>
    <w:tmpl w:val="6840FA18"/>
    <w:lvl w:ilvl="0" w:tplc="D42EAA94">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5">
    <w:nsid w:val="6B02092C"/>
    <w:multiLevelType w:val="hybridMultilevel"/>
    <w:tmpl w:val="0198920E"/>
    <w:lvl w:ilvl="0" w:tplc="04090011">
      <w:start w:val="1"/>
      <w:numFmt w:val="decimal"/>
      <w:lvlText w:val="%1)"/>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6">
    <w:nsid w:val="6C59562A"/>
    <w:multiLevelType w:val="hybridMultilevel"/>
    <w:tmpl w:val="C54A411C"/>
    <w:lvl w:ilvl="0" w:tplc="D6EC935E">
      <w:start w:val="1"/>
      <w:numFmt w:val="lowerLetter"/>
      <w:lvlText w:val="%1."/>
      <w:lvlJc w:val="left"/>
      <w:pPr>
        <w:ind w:left="2218" w:hanging="360"/>
      </w:pPr>
      <w:rPr>
        <w:rFonts w:hint="default"/>
      </w:rPr>
    </w:lvl>
    <w:lvl w:ilvl="1" w:tplc="04090019" w:tentative="1">
      <w:start w:val="1"/>
      <w:numFmt w:val="lowerLetter"/>
      <w:lvlText w:val="%2."/>
      <w:lvlJc w:val="left"/>
      <w:pPr>
        <w:ind w:left="2938" w:hanging="360"/>
      </w:pPr>
    </w:lvl>
    <w:lvl w:ilvl="2" w:tplc="0409001B" w:tentative="1">
      <w:start w:val="1"/>
      <w:numFmt w:val="lowerRoman"/>
      <w:lvlText w:val="%3."/>
      <w:lvlJc w:val="right"/>
      <w:pPr>
        <w:ind w:left="3658" w:hanging="180"/>
      </w:pPr>
    </w:lvl>
    <w:lvl w:ilvl="3" w:tplc="0409000F" w:tentative="1">
      <w:start w:val="1"/>
      <w:numFmt w:val="decimal"/>
      <w:lvlText w:val="%4."/>
      <w:lvlJc w:val="left"/>
      <w:pPr>
        <w:ind w:left="4378" w:hanging="360"/>
      </w:pPr>
    </w:lvl>
    <w:lvl w:ilvl="4" w:tplc="04090019" w:tentative="1">
      <w:start w:val="1"/>
      <w:numFmt w:val="lowerLetter"/>
      <w:lvlText w:val="%5."/>
      <w:lvlJc w:val="left"/>
      <w:pPr>
        <w:ind w:left="5098" w:hanging="360"/>
      </w:pPr>
    </w:lvl>
    <w:lvl w:ilvl="5" w:tplc="0409001B" w:tentative="1">
      <w:start w:val="1"/>
      <w:numFmt w:val="lowerRoman"/>
      <w:lvlText w:val="%6."/>
      <w:lvlJc w:val="right"/>
      <w:pPr>
        <w:ind w:left="5818" w:hanging="180"/>
      </w:pPr>
    </w:lvl>
    <w:lvl w:ilvl="6" w:tplc="0409000F" w:tentative="1">
      <w:start w:val="1"/>
      <w:numFmt w:val="decimal"/>
      <w:lvlText w:val="%7."/>
      <w:lvlJc w:val="left"/>
      <w:pPr>
        <w:ind w:left="6538" w:hanging="360"/>
      </w:pPr>
    </w:lvl>
    <w:lvl w:ilvl="7" w:tplc="04090019" w:tentative="1">
      <w:start w:val="1"/>
      <w:numFmt w:val="lowerLetter"/>
      <w:lvlText w:val="%8."/>
      <w:lvlJc w:val="left"/>
      <w:pPr>
        <w:ind w:left="7258" w:hanging="360"/>
      </w:pPr>
    </w:lvl>
    <w:lvl w:ilvl="8" w:tplc="0409001B" w:tentative="1">
      <w:start w:val="1"/>
      <w:numFmt w:val="lowerRoman"/>
      <w:lvlText w:val="%9."/>
      <w:lvlJc w:val="right"/>
      <w:pPr>
        <w:ind w:left="7978" w:hanging="180"/>
      </w:pPr>
    </w:lvl>
  </w:abstractNum>
  <w:abstractNum w:abstractNumId="67">
    <w:nsid w:val="6D5F1B57"/>
    <w:multiLevelType w:val="hybridMultilevel"/>
    <w:tmpl w:val="2454196E"/>
    <w:lvl w:ilvl="0" w:tplc="04090011">
      <w:start w:val="1"/>
      <w:numFmt w:val="decimal"/>
      <w:lvlText w:val="%1)"/>
      <w:lvlJc w:val="left"/>
      <w:pPr>
        <w:ind w:left="2610" w:hanging="360"/>
      </w:pPr>
      <w:rPr>
        <w:rFont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68">
    <w:nsid w:val="6DAE00CF"/>
    <w:multiLevelType w:val="hybridMultilevel"/>
    <w:tmpl w:val="73C6CD30"/>
    <w:lvl w:ilvl="0" w:tplc="04090017">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69">
    <w:nsid w:val="6E41090C"/>
    <w:multiLevelType w:val="hybridMultilevel"/>
    <w:tmpl w:val="3E9EC246"/>
    <w:lvl w:ilvl="0" w:tplc="04090015">
      <w:start w:val="1"/>
      <w:numFmt w:val="upperLetter"/>
      <w:lvlText w:val="%1."/>
      <w:lvlJc w:val="left"/>
      <w:pPr>
        <w:ind w:left="1797" w:hanging="360"/>
      </w:pPr>
    </w:lvl>
    <w:lvl w:ilvl="1" w:tplc="92DEEC30">
      <w:start w:val="1"/>
      <w:numFmt w:val="decimal"/>
      <w:lvlText w:val="%2."/>
      <w:lvlJc w:val="left"/>
      <w:pPr>
        <w:ind w:left="2517" w:hanging="360"/>
      </w:pPr>
      <w:rPr>
        <w:rFonts w:hint="default"/>
      </w:rPr>
    </w:lvl>
    <w:lvl w:ilvl="2" w:tplc="0409001B" w:tentative="1">
      <w:start w:val="1"/>
      <w:numFmt w:val="lowerRoman"/>
      <w:lvlText w:val="%3."/>
      <w:lvlJc w:val="right"/>
      <w:pPr>
        <w:ind w:left="3237" w:hanging="180"/>
      </w:pPr>
    </w:lvl>
    <w:lvl w:ilvl="3" w:tplc="0409000F">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70">
    <w:nsid w:val="6F794070"/>
    <w:multiLevelType w:val="hybridMultilevel"/>
    <w:tmpl w:val="8618B1B2"/>
    <w:lvl w:ilvl="0" w:tplc="04090011">
      <w:start w:val="1"/>
      <w:numFmt w:val="decimal"/>
      <w:lvlText w:val="%1)"/>
      <w:lvlJc w:val="left"/>
      <w:pPr>
        <w:ind w:left="2610" w:hanging="360"/>
      </w:pPr>
      <w:rPr>
        <w:rFont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71">
    <w:nsid w:val="717F6503"/>
    <w:multiLevelType w:val="hybridMultilevel"/>
    <w:tmpl w:val="17BA982A"/>
    <w:lvl w:ilvl="0" w:tplc="04090017">
      <w:start w:val="1"/>
      <w:numFmt w:val="lowerLetter"/>
      <w:lvlText w:val="%1)"/>
      <w:lvlJc w:val="left"/>
      <w:pPr>
        <w:ind w:left="1429" w:hanging="360"/>
      </w:pPr>
    </w:lvl>
    <w:lvl w:ilvl="1" w:tplc="04090017">
      <w:start w:val="1"/>
      <w:numFmt w:val="lowerLetter"/>
      <w:lvlText w:val="%2)"/>
      <w:lvlJc w:val="left"/>
      <w:pPr>
        <w:ind w:left="2149" w:hanging="360"/>
      </w:pPr>
    </w:lvl>
    <w:lvl w:ilvl="2" w:tplc="655E4EAA">
      <w:start w:val="1"/>
      <w:numFmt w:val="lowerLetter"/>
      <w:lvlText w:val="%3."/>
      <w:lvlJc w:val="left"/>
      <w:pPr>
        <w:ind w:left="1070" w:hanging="360"/>
      </w:pPr>
      <w:rPr>
        <w:rFonts w:hint="default"/>
      </w:r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2">
    <w:nsid w:val="72631F0B"/>
    <w:multiLevelType w:val="hybridMultilevel"/>
    <w:tmpl w:val="9484298E"/>
    <w:lvl w:ilvl="0" w:tplc="04090017">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73">
    <w:nsid w:val="77AE3149"/>
    <w:multiLevelType w:val="hybridMultilevel"/>
    <w:tmpl w:val="0162883C"/>
    <w:lvl w:ilvl="0" w:tplc="7BFE418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4">
    <w:nsid w:val="79EA6422"/>
    <w:multiLevelType w:val="hybridMultilevel"/>
    <w:tmpl w:val="D8863D66"/>
    <w:lvl w:ilvl="0" w:tplc="9090724A">
      <w:start w:val="1"/>
      <w:numFmt w:val="decimal"/>
      <w:lvlText w:val="%1"/>
      <w:lvlJc w:val="left"/>
      <w:pPr>
        <w:ind w:left="1440" w:hanging="360"/>
      </w:pPr>
      <w:rPr>
        <w:rFonts w:hint="default"/>
      </w:rPr>
    </w:lvl>
    <w:lvl w:ilvl="1" w:tplc="0409000F">
      <w:start w:val="1"/>
      <w:numFmt w:val="decimal"/>
      <w:lvlText w:val="%2."/>
      <w:lvlJc w:val="left"/>
      <w:pPr>
        <w:ind w:left="1440" w:hanging="360"/>
      </w:pPr>
      <w:rPr>
        <w:rFonts w:hint="default"/>
      </w:rPr>
    </w:lvl>
    <w:lvl w:ilvl="2" w:tplc="BB32FE6C">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7AE16E08"/>
    <w:multiLevelType w:val="hybridMultilevel"/>
    <w:tmpl w:val="028283B6"/>
    <w:lvl w:ilvl="0" w:tplc="7BFE4188">
      <w:start w:val="1"/>
      <w:numFmt w:val="decimal"/>
      <w:lvlText w:val="%1"/>
      <w:lvlJc w:val="left"/>
      <w:pPr>
        <w:tabs>
          <w:tab w:val="num" w:pos="720"/>
        </w:tabs>
        <w:ind w:left="720" w:hanging="360"/>
      </w:pPr>
      <w:rPr>
        <w:rFonts w:hint="default"/>
      </w:rPr>
    </w:lvl>
    <w:lvl w:ilvl="1" w:tplc="9A5A1338" w:tentative="1">
      <w:start w:val="1"/>
      <w:numFmt w:val="bullet"/>
      <w:lvlText w:val=""/>
      <w:lvlJc w:val="left"/>
      <w:pPr>
        <w:tabs>
          <w:tab w:val="num" w:pos="1440"/>
        </w:tabs>
        <w:ind w:left="1440" w:hanging="360"/>
      </w:pPr>
      <w:rPr>
        <w:rFonts w:ascii="Wingdings" w:hAnsi="Wingdings" w:hint="default"/>
      </w:rPr>
    </w:lvl>
    <w:lvl w:ilvl="2" w:tplc="A5D8FE7C" w:tentative="1">
      <w:start w:val="1"/>
      <w:numFmt w:val="bullet"/>
      <w:lvlText w:val=""/>
      <w:lvlJc w:val="left"/>
      <w:pPr>
        <w:tabs>
          <w:tab w:val="num" w:pos="2160"/>
        </w:tabs>
        <w:ind w:left="2160" w:hanging="360"/>
      </w:pPr>
      <w:rPr>
        <w:rFonts w:ascii="Wingdings" w:hAnsi="Wingdings" w:hint="default"/>
      </w:rPr>
    </w:lvl>
    <w:lvl w:ilvl="3" w:tplc="65F6227A" w:tentative="1">
      <w:start w:val="1"/>
      <w:numFmt w:val="bullet"/>
      <w:lvlText w:val=""/>
      <w:lvlJc w:val="left"/>
      <w:pPr>
        <w:tabs>
          <w:tab w:val="num" w:pos="2880"/>
        </w:tabs>
        <w:ind w:left="2880" w:hanging="360"/>
      </w:pPr>
      <w:rPr>
        <w:rFonts w:ascii="Wingdings" w:hAnsi="Wingdings" w:hint="default"/>
      </w:rPr>
    </w:lvl>
    <w:lvl w:ilvl="4" w:tplc="FC502ADA" w:tentative="1">
      <w:start w:val="1"/>
      <w:numFmt w:val="bullet"/>
      <w:lvlText w:val=""/>
      <w:lvlJc w:val="left"/>
      <w:pPr>
        <w:tabs>
          <w:tab w:val="num" w:pos="3600"/>
        </w:tabs>
        <w:ind w:left="3600" w:hanging="360"/>
      </w:pPr>
      <w:rPr>
        <w:rFonts w:ascii="Wingdings" w:hAnsi="Wingdings" w:hint="default"/>
      </w:rPr>
    </w:lvl>
    <w:lvl w:ilvl="5" w:tplc="7722CB40" w:tentative="1">
      <w:start w:val="1"/>
      <w:numFmt w:val="bullet"/>
      <w:lvlText w:val=""/>
      <w:lvlJc w:val="left"/>
      <w:pPr>
        <w:tabs>
          <w:tab w:val="num" w:pos="4320"/>
        </w:tabs>
        <w:ind w:left="4320" w:hanging="360"/>
      </w:pPr>
      <w:rPr>
        <w:rFonts w:ascii="Wingdings" w:hAnsi="Wingdings" w:hint="default"/>
      </w:rPr>
    </w:lvl>
    <w:lvl w:ilvl="6" w:tplc="EA78A9AE" w:tentative="1">
      <w:start w:val="1"/>
      <w:numFmt w:val="bullet"/>
      <w:lvlText w:val=""/>
      <w:lvlJc w:val="left"/>
      <w:pPr>
        <w:tabs>
          <w:tab w:val="num" w:pos="5040"/>
        </w:tabs>
        <w:ind w:left="5040" w:hanging="360"/>
      </w:pPr>
      <w:rPr>
        <w:rFonts w:ascii="Wingdings" w:hAnsi="Wingdings" w:hint="default"/>
      </w:rPr>
    </w:lvl>
    <w:lvl w:ilvl="7" w:tplc="1930979C" w:tentative="1">
      <w:start w:val="1"/>
      <w:numFmt w:val="bullet"/>
      <w:lvlText w:val=""/>
      <w:lvlJc w:val="left"/>
      <w:pPr>
        <w:tabs>
          <w:tab w:val="num" w:pos="5760"/>
        </w:tabs>
        <w:ind w:left="5760" w:hanging="360"/>
      </w:pPr>
      <w:rPr>
        <w:rFonts w:ascii="Wingdings" w:hAnsi="Wingdings" w:hint="default"/>
      </w:rPr>
    </w:lvl>
    <w:lvl w:ilvl="8" w:tplc="DC3ECDF8" w:tentative="1">
      <w:start w:val="1"/>
      <w:numFmt w:val="bullet"/>
      <w:lvlText w:val=""/>
      <w:lvlJc w:val="left"/>
      <w:pPr>
        <w:tabs>
          <w:tab w:val="num" w:pos="6480"/>
        </w:tabs>
        <w:ind w:left="6480" w:hanging="360"/>
      </w:pPr>
      <w:rPr>
        <w:rFonts w:ascii="Wingdings" w:hAnsi="Wingdings" w:hint="default"/>
      </w:rPr>
    </w:lvl>
  </w:abstractNum>
  <w:abstractNum w:abstractNumId="76">
    <w:nsid w:val="7D2C4CC0"/>
    <w:multiLevelType w:val="hybridMultilevel"/>
    <w:tmpl w:val="43C06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FCC7AD4"/>
    <w:multiLevelType w:val="hybridMultilevel"/>
    <w:tmpl w:val="B8566800"/>
    <w:lvl w:ilvl="0" w:tplc="04090017">
      <w:start w:val="1"/>
      <w:numFmt w:val="lowerLetter"/>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num w:numId="1">
    <w:abstractNumId w:val="69"/>
  </w:num>
  <w:num w:numId="2">
    <w:abstractNumId w:val="0"/>
  </w:num>
  <w:num w:numId="3">
    <w:abstractNumId w:val="34"/>
  </w:num>
  <w:num w:numId="4">
    <w:abstractNumId w:val="11"/>
  </w:num>
  <w:num w:numId="5">
    <w:abstractNumId w:val="14"/>
  </w:num>
  <w:num w:numId="6">
    <w:abstractNumId w:val="42"/>
  </w:num>
  <w:num w:numId="7">
    <w:abstractNumId w:val="16"/>
  </w:num>
  <w:num w:numId="8">
    <w:abstractNumId w:val="3"/>
  </w:num>
  <w:num w:numId="9">
    <w:abstractNumId w:val="66"/>
  </w:num>
  <w:num w:numId="10">
    <w:abstractNumId w:val="19"/>
  </w:num>
  <w:num w:numId="11">
    <w:abstractNumId w:val="49"/>
  </w:num>
  <w:num w:numId="12">
    <w:abstractNumId w:val="53"/>
  </w:num>
  <w:num w:numId="13">
    <w:abstractNumId w:val="20"/>
  </w:num>
  <w:num w:numId="14">
    <w:abstractNumId w:val="62"/>
  </w:num>
  <w:num w:numId="15">
    <w:abstractNumId w:val="74"/>
  </w:num>
  <w:num w:numId="16">
    <w:abstractNumId w:val="36"/>
  </w:num>
  <w:num w:numId="17">
    <w:abstractNumId w:val="73"/>
  </w:num>
  <w:num w:numId="18">
    <w:abstractNumId w:val="28"/>
  </w:num>
  <w:num w:numId="19">
    <w:abstractNumId w:val="39"/>
  </w:num>
  <w:num w:numId="20">
    <w:abstractNumId w:val="22"/>
  </w:num>
  <w:num w:numId="21">
    <w:abstractNumId w:val="27"/>
  </w:num>
  <w:num w:numId="22">
    <w:abstractNumId w:val="30"/>
  </w:num>
  <w:num w:numId="23">
    <w:abstractNumId w:val="57"/>
  </w:num>
  <w:num w:numId="24">
    <w:abstractNumId w:val="15"/>
  </w:num>
  <w:num w:numId="25">
    <w:abstractNumId w:val="56"/>
  </w:num>
  <w:num w:numId="26">
    <w:abstractNumId w:val="24"/>
  </w:num>
  <w:num w:numId="27">
    <w:abstractNumId w:val="76"/>
  </w:num>
  <w:num w:numId="28">
    <w:abstractNumId w:val="29"/>
  </w:num>
  <w:num w:numId="29">
    <w:abstractNumId w:val="77"/>
  </w:num>
  <w:num w:numId="30">
    <w:abstractNumId w:val="43"/>
  </w:num>
  <w:num w:numId="31">
    <w:abstractNumId w:val="21"/>
  </w:num>
  <w:num w:numId="32">
    <w:abstractNumId w:val="33"/>
  </w:num>
  <w:num w:numId="33">
    <w:abstractNumId w:val="54"/>
  </w:num>
  <w:num w:numId="34">
    <w:abstractNumId w:val="6"/>
  </w:num>
  <w:num w:numId="35">
    <w:abstractNumId w:val="48"/>
  </w:num>
  <w:num w:numId="36">
    <w:abstractNumId w:val="10"/>
  </w:num>
  <w:num w:numId="37">
    <w:abstractNumId w:val="1"/>
  </w:num>
  <w:num w:numId="38">
    <w:abstractNumId w:val="63"/>
  </w:num>
  <w:num w:numId="39">
    <w:abstractNumId w:val="26"/>
  </w:num>
  <w:num w:numId="40">
    <w:abstractNumId w:val="38"/>
  </w:num>
  <w:num w:numId="41">
    <w:abstractNumId w:val="32"/>
  </w:num>
  <w:num w:numId="42">
    <w:abstractNumId w:val="7"/>
  </w:num>
  <w:num w:numId="43">
    <w:abstractNumId w:val="50"/>
  </w:num>
  <w:num w:numId="44">
    <w:abstractNumId w:val="41"/>
  </w:num>
  <w:num w:numId="45">
    <w:abstractNumId w:val="60"/>
  </w:num>
  <w:num w:numId="46">
    <w:abstractNumId w:val="37"/>
  </w:num>
  <w:num w:numId="47">
    <w:abstractNumId w:val="51"/>
  </w:num>
  <w:num w:numId="48">
    <w:abstractNumId w:val="65"/>
  </w:num>
  <w:num w:numId="49">
    <w:abstractNumId w:val="9"/>
  </w:num>
  <w:num w:numId="50">
    <w:abstractNumId w:val="13"/>
  </w:num>
  <w:num w:numId="51">
    <w:abstractNumId w:val="67"/>
  </w:num>
  <w:num w:numId="52">
    <w:abstractNumId w:val="70"/>
  </w:num>
  <w:num w:numId="53">
    <w:abstractNumId w:val="40"/>
  </w:num>
  <w:num w:numId="54">
    <w:abstractNumId w:val="44"/>
  </w:num>
  <w:num w:numId="55">
    <w:abstractNumId w:val="58"/>
  </w:num>
  <w:num w:numId="56">
    <w:abstractNumId w:val="18"/>
  </w:num>
  <w:num w:numId="57">
    <w:abstractNumId w:val="61"/>
  </w:num>
  <w:num w:numId="58">
    <w:abstractNumId w:val="46"/>
  </w:num>
  <w:num w:numId="59">
    <w:abstractNumId w:val="8"/>
  </w:num>
  <w:num w:numId="60">
    <w:abstractNumId w:val="2"/>
  </w:num>
  <w:num w:numId="61">
    <w:abstractNumId w:val="75"/>
  </w:num>
  <w:num w:numId="62">
    <w:abstractNumId w:val="47"/>
  </w:num>
  <w:num w:numId="63">
    <w:abstractNumId w:val="31"/>
  </w:num>
  <w:num w:numId="64">
    <w:abstractNumId w:val="71"/>
  </w:num>
  <w:num w:numId="65">
    <w:abstractNumId w:val="12"/>
  </w:num>
  <w:num w:numId="66">
    <w:abstractNumId w:val="5"/>
  </w:num>
  <w:num w:numId="67">
    <w:abstractNumId w:val="25"/>
  </w:num>
  <w:num w:numId="68">
    <w:abstractNumId w:val="4"/>
  </w:num>
  <w:num w:numId="69">
    <w:abstractNumId w:val="17"/>
  </w:num>
  <w:num w:numId="70">
    <w:abstractNumId w:val="64"/>
  </w:num>
  <w:num w:numId="71">
    <w:abstractNumId w:val="45"/>
  </w:num>
  <w:num w:numId="72">
    <w:abstractNumId w:val="23"/>
  </w:num>
  <w:num w:numId="73">
    <w:abstractNumId w:val="35"/>
  </w:num>
  <w:num w:numId="74">
    <w:abstractNumId w:val="59"/>
  </w:num>
  <w:num w:numId="75">
    <w:abstractNumId w:val="52"/>
  </w:num>
  <w:num w:numId="76">
    <w:abstractNumId w:val="72"/>
  </w:num>
  <w:num w:numId="77">
    <w:abstractNumId w:val="68"/>
  </w:num>
  <w:num w:numId="78">
    <w:abstractNumId w:val="55"/>
  </w:num>
  <w:numIdMacAtCleanup w:val="7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drawingGridHorizontalSpacing w:val="110"/>
  <w:displayHorizontalDrawingGridEvery w:val="2"/>
  <w:characterSpacingControl w:val="doNotCompress"/>
  <w:hdrShapeDefaults>
    <o:shapedefaults v:ext="edit" spidmax="41986">
      <o:colormenu v:ext="edit" strokecolor="none"/>
    </o:shapedefaults>
    <o:shapelayout v:ext="edit">
      <o:idmap v:ext="edit" data="40"/>
    </o:shapelayout>
  </w:hdrShapeDefaults>
  <w:footnotePr>
    <w:footnote w:id="0"/>
    <w:footnote w:id="1"/>
  </w:footnotePr>
  <w:endnotePr>
    <w:endnote w:id="0"/>
    <w:endnote w:id="1"/>
  </w:endnotePr>
  <w:compat>
    <w:useFELayout/>
  </w:compat>
  <w:rsids>
    <w:rsidRoot w:val="001C408A"/>
    <w:rsid w:val="00001FD4"/>
    <w:rsid w:val="00004CEC"/>
    <w:rsid w:val="0000615F"/>
    <w:rsid w:val="0001081C"/>
    <w:rsid w:val="000156AD"/>
    <w:rsid w:val="0001790C"/>
    <w:rsid w:val="00021CB4"/>
    <w:rsid w:val="00023C3B"/>
    <w:rsid w:val="00033CBE"/>
    <w:rsid w:val="0003453D"/>
    <w:rsid w:val="0005150B"/>
    <w:rsid w:val="00057955"/>
    <w:rsid w:val="00077B2D"/>
    <w:rsid w:val="00080BBB"/>
    <w:rsid w:val="00084DE8"/>
    <w:rsid w:val="00086CC2"/>
    <w:rsid w:val="000870C8"/>
    <w:rsid w:val="00092151"/>
    <w:rsid w:val="00093D71"/>
    <w:rsid w:val="000946DC"/>
    <w:rsid w:val="000A2559"/>
    <w:rsid w:val="000B5AF4"/>
    <w:rsid w:val="000F2289"/>
    <w:rsid w:val="000F3B99"/>
    <w:rsid w:val="00112381"/>
    <w:rsid w:val="00147C1D"/>
    <w:rsid w:val="001612F3"/>
    <w:rsid w:val="00173BE6"/>
    <w:rsid w:val="0018347E"/>
    <w:rsid w:val="00190161"/>
    <w:rsid w:val="001B66CF"/>
    <w:rsid w:val="001C408A"/>
    <w:rsid w:val="001C43FD"/>
    <w:rsid w:val="001C44CF"/>
    <w:rsid w:val="001D054A"/>
    <w:rsid w:val="001D0959"/>
    <w:rsid w:val="001E0D38"/>
    <w:rsid w:val="001E26B2"/>
    <w:rsid w:val="001F09F8"/>
    <w:rsid w:val="00202888"/>
    <w:rsid w:val="0020377F"/>
    <w:rsid w:val="0021296C"/>
    <w:rsid w:val="00220183"/>
    <w:rsid w:val="002309C8"/>
    <w:rsid w:val="002558E1"/>
    <w:rsid w:val="002736DB"/>
    <w:rsid w:val="002750DC"/>
    <w:rsid w:val="002A18F3"/>
    <w:rsid w:val="002B12B1"/>
    <w:rsid w:val="002B26A8"/>
    <w:rsid w:val="002D241E"/>
    <w:rsid w:val="002D321C"/>
    <w:rsid w:val="002D7DEE"/>
    <w:rsid w:val="00332467"/>
    <w:rsid w:val="00363A9A"/>
    <w:rsid w:val="003651DA"/>
    <w:rsid w:val="003763F5"/>
    <w:rsid w:val="003831E2"/>
    <w:rsid w:val="00387A7A"/>
    <w:rsid w:val="00387B3B"/>
    <w:rsid w:val="00387FED"/>
    <w:rsid w:val="00394B50"/>
    <w:rsid w:val="003A403E"/>
    <w:rsid w:val="003B18B6"/>
    <w:rsid w:val="003B79B7"/>
    <w:rsid w:val="003D6896"/>
    <w:rsid w:val="003E073C"/>
    <w:rsid w:val="003E3F1F"/>
    <w:rsid w:val="003E5B29"/>
    <w:rsid w:val="003F2C72"/>
    <w:rsid w:val="0040143A"/>
    <w:rsid w:val="00401AA4"/>
    <w:rsid w:val="00411053"/>
    <w:rsid w:val="00411DB1"/>
    <w:rsid w:val="00421F24"/>
    <w:rsid w:val="00432258"/>
    <w:rsid w:val="004336D6"/>
    <w:rsid w:val="00437819"/>
    <w:rsid w:val="00445381"/>
    <w:rsid w:val="00447301"/>
    <w:rsid w:val="00461373"/>
    <w:rsid w:val="00461A37"/>
    <w:rsid w:val="00466B9A"/>
    <w:rsid w:val="00467714"/>
    <w:rsid w:val="00470480"/>
    <w:rsid w:val="004835D6"/>
    <w:rsid w:val="00490147"/>
    <w:rsid w:val="004B081E"/>
    <w:rsid w:val="004B6CD1"/>
    <w:rsid w:val="004B73E4"/>
    <w:rsid w:val="004C043B"/>
    <w:rsid w:val="004D775C"/>
    <w:rsid w:val="004E7A0C"/>
    <w:rsid w:val="00500BC9"/>
    <w:rsid w:val="005146C4"/>
    <w:rsid w:val="00516430"/>
    <w:rsid w:val="00530C24"/>
    <w:rsid w:val="00531DF1"/>
    <w:rsid w:val="0054028D"/>
    <w:rsid w:val="005422C0"/>
    <w:rsid w:val="00547216"/>
    <w:rsid w:val="005513CC"/>
    <w:rsid w:val="0055230E"/>
    <w:rsid w:val="005609F4"/>
    <w:rsid w:val="005627BD"/>
    <w:rsid w:val="0056608C"/>
    <w:rsid w:val="005752E8"/>
    <w:rsid w:val="005800F8"/>
    <w:rsid w:val="005A042D"/>
    <w:rsid w:val="005A40B4"/>
    <w:rsid w:val="005B671F"/>
    <w:rsid w:val="005C020D"/>
    <w:rsid w:val="005C41D7"/>
    <w:rsid w:val="005E2030"/>
    <w:rsid w:val="005E40E4"/>
    <w:rsid w:val="005F327F"/>
    <w:rsid w:val="005F4C8B"/>
    <w:rsid w:val="0060375F"/>
    <w:rsid w:val="006043F4"/>
    <w:rsid w:val="00634B08"/>
    <w:rsid w:val="00642CA9"/>
    <w:rsid w:val="006654AA"/>
    <w:rsid w:val="006678EF"/>
    <w:rsid w:val="006856CF"/>
    <w:rsid w:val="00693C57"/>
    <w:rsid w:val="00696143"/>
    <w:rsid w:val="00697FBF"/>
    <w:rsid w:val="006A1C55"/>
    <w:rsid w:val="006A2D9E"/>
    <w:rsid w:val="006A396D"/>
    <w:rsid w:val="006C34C4"/>
    <w:rsid w:val="006C69C3"/>
    <w:rsid w:val="006C69ED"/>
    <w:rsid w:val="006C6BAB"/>
    <w:rsid w:val="006E2F3E"/>
    <w:rsid w:val="006F0993"/>
    <w:rsid w:val="007062A5"/>
    <w:rsid w:val="0071043D"/>
    <w:rsid w:val="007229DA"/>
    <w:rsid w:val="00722C88"/>
    <w:rsid w:val="00740328"/>
    <w:rsid w:val="00742F8A"/>
    <w:rsid w:val="00747F0B"/>
    <w:rsid w:val="00750234"/>
    <w:rsid w:val="0078525B"/>
    <w:rsid w:val="00793788"/>
    <w:rsid w:val="007A47AE"/>
    <w:rsid w:val="007A6311"/>
    <w:rsid w:val="007A7F6E"/>
    <w:rsid w:val="007B10D4"/>
    <w:rsid w:val="007B4E6C"/>
    <w:rsid w:val="007C0252"/>
    <w:rsid w:val="007C2718"/>
    <w:rsid w:val="007C6D8A"/>
    <w:rsid w:val="007D1AA0"/>
    <w:rsid w:val="007E562C"/>
    <w:rsid w:val="007F0F25"/>
    <w:rsid w:val="007F1F99"/>
    <w:rsid w:val="007F2038"/>
    <w:rsid w:val="007F6D2F"/>
    <w:rsid w:val="00802386"/>
    <w:rsid w:val="00804421"/>
    <w:rsid w:val="008057CF"/>
    <w:rsid w:val="008073D2"/>
    <w:rsid w:val="008079B2"/>
    <w:rsid w:val="00815FDB"/>
    <w:rsid w:val="008221B7"/>
    <w:rsid w:val="00831653"/>
    <w:rsid w:val="00844218"/>
    <w:rsid w:val="008504E2"/>
    <w:rsid w:val="00850CA7"/>
    <w:rsid w:val="0085178F"/>
    <w:rsid w:val="0085668A"/>
    <w:rsid w:val="0085781C"/>
    <w:rsid w:val="00865D45"/>
    <w:rsid w:val="00865DDE"/>
    <w:rsid w:val="0087797C"/>
    <w:rsid w:val="0088254F"/>
    <w:rsid w:val="00885497"/>
    <w:rsid w:val="00886A83"/>
    <w:rsid w:val="008902C5"/>
    <w:rsid w:val="008908D9"/>
    <w:rsid w:val="00890F09"/>
    <w:rsid w:val="00892A79"/>
    <w:rsid w:val="00895909"/>
    <w:rsid w:val="00897BC9"/>
    <w:rsid w:val="008A521E"/>
    <w:rsid w:val="008A6847"/>
    <w:rsid w:val="008B3A71"/>
    <w:rsid w:val="008B70EC"/>
    <w:rsid w:val="008C357F"/>
    <w:rsid w:val="008C661D"/>
    <w:rsid w:val="008D0143"/>
    <w:rsid w:val="00906D58"/>
    <w:rsid w:val="00924FF5"/>
    <w:rsid w:val="00937E6E"/>
    <w:rsid w:val="0094015F"/>
    <w:rsid w:val="00940924"/>
    <w:rsid w:val="00941675"/>
    <w:rsid w:val="0094263A"/>
    <w:rsid w:val="00957BB4"/>
    <w:rsid w:val="00964576"/>
    <w:rsid w:val="00975936"/>
    <w:rsid w:val="00977FEF"/>
    <w:rsid w:val="00995C83"/>
    <w:rsid w:val="009A3EC5"/>
    <w:rsid w:val="009A682D"/>
    <w:rsid w:val="009D2135"/>
    <w:rsid w:val="009D34E6"/>
    <w:rsid w:val="009D3893"/>
    <w:rsid w:val="009D4B89"/>
    <w:rsid w:val="009E2691"/>
    <w:rsid w:val="009E66F9"/>
    <w:rsid w:val="00A125C7"/>
    <w:rsid w:val="00A17C61"/>
    <w:rsid w:val="00A234E3"/>
    <w:rsid w:val="00A35BEA"/>
    <w:rsid w:val="00A36E3F"/>
    <w:rsid w:val="00A528D3"/>
    <w:rsid w:val="00A60724"/>
    <w:rsid w:val="00A73B93"/>
    <w:rsid w:val="00A935B4"/>
    <w:rsid w:val="00AA0882"/>
    <w:rsid w:val="00AD35C6"/>
    <w:rsid w:val="00AD6AD7"/>
    <w:rsid w:val="00AE2DB2"/>
    <w:rsid w:val="00AE7EBC"/>
    <w:rsid w:val="00AF0087"/>
    <w:rsid w:val="00AF57C1"/>
    <w:rsid w:val="00B26E0E"/>
    <w:rsid w:val="00B41112"/>
    <w:rsid w:val="00B420FC"/>
    <w:rsid w:val="00B44E50"/>
    <w:rsid w:val="00B62B2E"/>
    <w:rsid w:val="00B756DF"/>
    <w:rsid w:val="00B87A4C"/>
    <w:rsid w:val="00B94CDC"/>
    <w:rsid w:val="00BA5456"/>
    <w:rsid w:val="00BB293B"/>
    <w:rsid w:val="00BB3DB8"/>
    <w:rsid w:val="00BB511C"/>
    <w:rsid w:val="00BC25E4"/>
    <w:rsid w:val="00BC55D3"/>
    <w:rsid w:val="00BD4438"/>
    <w:rsid w:val="00BD6186"/>
    <w:rsid w:val="00BF54C9"/>
    <w:rsid w:val="00BF7716"/>
    <w:rsid w:val="00C07D45"/>
    <w:rsid w:val="00C2254A"/>
    <w:rsid w:val="00C34BA1"/>
    <w:rsid w:val="00C37CBD"/>
    <w:rsid w:val="00C4526D"/>
    <w:rsid w:val="00C573F0"/>
    <w:rsid w:val="00C705FB"/>
    <w:rsid w:val="00CA5F93"/>
    <w:rsid w:val="00CA68DA"/>
    <w:rsid w:val="00CB4EB0"/>
    <w:rsid w:val="00CB52CA"/>
    <w:rsid w:val="00CD34E2"/>
    <w:rsid w:val="00CE435F"/>
    <w:rsid w:val="00CE739C"/>
    <w:rsid w:val="00CF439B"/>
    <w:rsid w:val="00D06249"/>
    <w:rsid w:val="00D3037D"/>
    <w:rsid w:val="00D3483E"/>
    <w:rsid w:val="00D560A9"/>
    <w:rsid w:val="00D6041B"/>
    <w:rsid w:val="00D62B12"/>
    <w:rsid w:val="00D93CAA"/>
    <w:rsid w:val="00DA600A"/>
    <w:rsid w:val="00DD054C"/>
    <w:rsid w:val="00DD09CD"/>
    <w:rsid w:val="00DD0E0C"/>
    <w:rsid w:val="00DE19B5"/>
    <w:rsid w:val="00E16F21"/>
    <w:rsid w:val="00E20763"/>
    <w:rsid w:val="00E22EC3"/>
    <w:rsid w:val="00E26779"/>
    <w:rsid w:val="00E37EE6"/>
    <w:rsid w:val="00E76213"/>
    <w:rsid w:val="00E802BB"/>
    <w:rsid w:val="00E80316"/>
    <w:rsid w:val="00E8567C"/>
    <w:rsid w:val="00E906F4"/>
    <w:rsid w:val="00EA360B"/>
    <w:rsid w:val="00EA4B25"/>
    <w:rsid w:val="00EA5C62"/>
    <w:rsid w:val="00EA6F61"/>
    <w:rsid w:val="00ED018A"/>
    <w:rsid w:val="00ED7C2A"/>
    <w:rsid w:val="00EF4470"/>
    <w:rsid w:val="00EF4724"/>
    <w:rsid w:val="00EF58B0"/>
    <w:rsid w:val="00EF6139"/>
    <w:rsid w:val="00F17D90"/>
    <w:rsid w:val="00F2079A"/>
    <w:rsid w:val="00F2176E"/>
    <w:rsid w:val="00F3162D"/>
    <w:rsid w:val="00F322AE"/>
    <w:rsid w:val="00F3666D"/>
    <w:rsid w:val="00F5345D"/>
    <w:rsid w:val="00F53604"/>
    <w:rsid w:val="00F5724C"/>
    <w:rsid w:val="00F614B6"/>
    <w:rsid w:val="00F63404"/>
    <w:rsid w:val="00F93B2D"/>
    <w:rsid w:val="00F94453"/>
    <w:rsid w:val="00F96137"/>
    <w:rsid w:val="00F96D9B"/>
    <w:rsid w:val="00F97894"/>
    <w:rsid w:val="00FB08E6"/>
    <w:rsid w:val="00FB3CDF"/>
    <w:rsid w:val="00FC2A8D"/>
    <w:rsid w:val="00FD24CE"/>
    <w:rsid w:val="00FD28E5"/>
    <w:rsid w:val="00FF04C3"/>
    <w:rsid w:val="00FF7487"/>
    <w:rsid w:val="00FF775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1986">
      <o:colormenu v:ext="edit" strokecolor="none"/>
    </o:shapedefaults>
    <o:shapelayout v:ext="edit">
      <o:idmap v:ext="edit" data="1"/>
      <o:rules v:ext="edit">
        <o:r id="V:Rule14" type="connector" idref="#_x0000_s1062"/>
        <o:r id="V:Rule15" type="connector" idref="#_x0000_s1037"/>
        <o:r id="V:Rule16" type="connector" idref="#_x0000_s1060"/>
        <o:r id="V:Rule17" type="connector" idref="#_x0000_s1059"/>
        <o:r id="V:Rule18" type="connector" idref="#_x0000_s1058"/>
        <o:r id="V:Rule19" type="connector" idref="#_x0000_s1031"/>
        <o:r id="V:Rule20" type="connector" idref="#_x0000_s1056"/>
        <o:r id="V:Rule21" type="connector" idref="#_x0000_s1057"/>
        <o:r id="V:Rule22" type="connector" idref="#_x0000_s1032"/>
        <o:r id="V:Rule23" type="connector" idref="#_x0000_s1033"/>
        <o:r id="V:Rule24" type="connector" idref="#_x0000_s1034"/>
        <o:r id="V:Rule25" type="connector" idref="#_x0000_s1055"/>
        <o:r id="V:Rule26"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A9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1C408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1C408A"/>
    <w:rPr>
      <w:rFonts w:ascii="Times New Roman" w:eastAsia="Times New Roman" w:hAnsi="Times New Roman" w:cs="Times New Roman"/>
      <w:sz w:val="20"/>
      <w:szCs w:val="20"/>
    </w:rPr>
  </w:style>
  <w:style w:type="character" w:styleId="FootnoteReference">
    <w:name w:val="footnote reference"/>
    <w:basedOn w:val="DefaultParagraphFont"/>
    <w:semiHidden/>
    <w:rsid w:val="001C408A"/>
    <w:rPr>
      <w:vertAlign w:val="superscript"/>
    </w:rPr>
  </w:style>
  <w:style w:type="paragraph" w:styleId="ListParagraph">
    <w:name w:val="List Paragraph"/>
    <w:basedOn w:val="Normal"/>
    <w:uiPriority w:val="34"/>
    <w:qFormat/>
    <w:rsid w:val="001C408A"/>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rsid w:val="001C408A"/>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84421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basedOn w:val="DefaultParagraphFont"/>
    <w:uiPriority w:val="99"/>
    <w:unhideWhenUsed/>
    <w:rsid w:val="008073D2"/>
    <w:rPr>
      <w:color w:val="0000FF" w:themeColor="hyperlink"/>
      <w:u w:val="single"/>
    </w:rPr>
  </w:style>
  <w:style w:type="paragraph" w:customStyle="1" w:styleId="AYAT">
    <w:name w:val="AYAT"/>
    <w:basedOn w:val="Default"/>
    <w:next w:val="Default"/>
    <w:uiPriority w:val="99"/>
    <w:rsid w:val="00964576"/>
    <w:rPr>
      <w:rFonts w:ascii="Bookman Old Style" w:eastAsiaTheme="minorHAnsi" w:hAnsi="Bookman Old Style" w:cstheme="minorBidi"/>
      <w:color w:val="auto"/>
    </w:rPr>
  </w:style>
  <w:style w:type="paragraph" w:styleId="Header">
    <w:name w:val="header"/>
    <w:basedOn w:val="Normal"/>
    <w:link w:val="HeaderChar"/>
    <w:uiPriority w:val="99"/>
    <w:unhideWhenUsed/>
    <w:rsid w:val="009409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0924"/>
  </w:style>
  <w:style w:type="paragraph" w:styleId="Footer">
    <w:name w:val="footer"/>
    <w:basedOn w:val="Normal"/>
    <w:link w:val="FooterChar"/>
    <w:uiPriority w:val="99"/>
    <w:semiHidden/>
    <w:unhideWhenUsed/>
    <w:rsid w:val="0094092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40924"/>
  </w:style>
</w:styles>
</file>

<file path=word/webSettings.xml><?xml version="1.0" encoding="utf-8"?>
<w:webSettings xmlns:r="http://schemas.openxmlformats.org/officeDocument/2006/relationships" xmlns:w="http://schemas.openxmlformats.org/wordprocessingml/2006/main">
  <w:divs>
    <w:div w:id="1216576294">
      <w:bodyDiv w:val="1"/>
      <w:marLeft w:val="0"/>
      <w:marRight w:val="0"/>
      <w:marTop w:val="0"/>
      <w:marBottom w:val="0"/>
      <w:divBdr>
        <w:top w:val="none" w:sz="0" w:space="0" w:color="auto"/>
        <w:left w:val="none" w:sz="0" w:space="0" w:color="auto"/>
        <w:bottom w:val="none" w:sz="0" w:space="0" w:color="auto"/>
        <w:right w:val="none" w:sz="0" w:space="0" w:color="auto"/>
      </w:divBdr>
      <w:divsChild>
        <w:div w:id="1996108648">
          <w:marLeft w:val="547"/>
          <w:marRight w:val="0"/>
          <w:marTop w:val="134"/>
          <w:marBottom w:val="0"/>
          <w:divBdr>
            <w:top w:val="none" w:sz="0" w:space="0" w:color="auto"/>
            <w:left w:val="none" w:sz="0" w:space="0" w:color="auto"/>
            <w:bottom w:val="none" w:sz="0" w:space="0" w:color="auto"/>
            <w:right w:val="none" w:sz="0" w:space="0" w:color="auto"/>
          </w:divBdr>
        </w:div>
        <w:div w:id="841042600">
          <w:marLeft w:val="547"/>
          <w:marRight w:val="0"/>
          <w:marTop w:val="134"/>
          <w:marBottom w:val="0"/>
          <w:divBdr>
            <w:top w:val="none" w:sz="0" w:space="0" w:color="auto"/>
            <w:left w:val="none" w:sz="0" w:space="0" w:color="auto"/>
            <w:bottom w:val="none" w:sz="0" w:space="0" w:color="auto"/>
            <w:right w:val="none" w:sz="0" w:space="0" w:color="auto"/>
          </w:divBdr>
        </w:div>
        <w:div w:id="824080662">
          <w:marLeft w:val="547"/>
          <w:marRight w:val="0"/>
          <w:marTop w:val="134"/>
          <w:marBottom w:val="0"/>
          <w:divBdr>
            <w:top w:val="none" w:sz="0" w:space="0" w:color="auto"/>
            <w:left w:val="none" w:sz="0" w:space="0" w:color="auto"/>
            <w:bottom w:val="none" w:sz="0" w:space="0" w:color="auto"/>
            <w:right w:val="none" w:sz="0" w:space="0" w:color="auto"/>
          </w:divBdr>
        </w:div>
        <w:div w:id="1884756192">
          <w:marLeft w:val="547"/>
          <w:marRight w:val="0"/>
          <w:marTop w:val="134"/>
          <w:marBottom w:val="0"/>
          <w:divBdr>
            <w:top w:val="none" w:sz="0" w:space="0" w:color="auto"/>
            <w:left w:val="none" w:sz="0" w:space="0" w:color="auto"/>
            <w:bottom w:val="none" w:sz="0" w:space="0" w:color="auto"/>
            <w:right w:val="none" w:sz="0" w:space="0" w:color="auto"/>
          </w:divBdr>
        </w:div>
      </w:divsChild>
    </w:div>
    <w:div w:id="1711416345">
      <w:bodyDiv w:val="1"/>
      <w:marLeft w:val="0"/>
      <w:marRight w:val="0"/>
      <w:marTop w:val="0"/>
      <w:marBottom w:val="0"/>
      <w:divBdr>
        <w:top w:val="none" w:sz="0" w:space="0" w:color="auto"/>
        <w:left w:val="none" w:sz="0" w:space="0" w:color="auto"/>
        <w:bottom w:val="none" w:sz="0" w:space="0" w:color="auto"/>
        <w:right w:val="none" w:sz="0" w:space="0" w:color="auto"/>
      </w:divBdr>
      <w:divsChild>
        <w:div w:id="1091657496">
          <w:marLeft w:val="965"/>
          <w:marRight w:val="0"/>
          <w:marTop w:val="115"/>
          <w:marBottom w:val="0"/>
          <w:divBdr>
            <w:top w:val="none" w:sz="0" w:space="0" w:color="auto"/>
            <w:left w:val="none" w:sz="0" w:space="0" w:color="auto"/>
            <w:bottom w:val="none" w:sz="0" w:space="0" w:color="auto"/>
            <w:right w:val="none" w:sz="0" w:space="0" w:color="auto"/>
          </w:divBdr>
        </w:div>
        <w:div w:id="861826241">
          <w:marLeft w:val="965"/>
          <w:marRight w:val="0"/>
          <w:marTop w:val="115"/>
          <w:marBottom w:val="0"/>
          <w:divBdr>
            <w:top w:val="none" w:sz="0" w:space="0" w:color="auto"/>
            <w:left w:val="none" w:sz="0" w:space="0" w:color="auto"/>
            <w:bottom w:val="none" w:sz="0" w:space="0" w:color="auto"/>
            <w:right w:val="none" w:sz="0" w:space="0" w:color="auto"/>
          </w:divBdr>
        </w:div>
        <w:div w:id="1265310352">
          <w:marLeft w:val="965"/>
          <w:marRight w:val="0"/>
          <w:marTop w:val="115"/>
          <w:marBottom w:val="0"/>
          <w:divBdr>
            <w:top w:val="none" w:sz="0" w:space="0" w:color="auto"/>
            <w:left w:val="none" w:sz="0" w:space="0" w:color="auto"/>
            <w:bottom w:val="none" w:sz="0" w:space="0" w:color="auto"/>
            <w:right w:val="none" w:sz="0" w:space="0" w:color="auto"/>
          </w:divBdr>
        </w:div>
        <w:div w:id="209927677">
          <w:marLeft w:val="965"/>
          <w:marRight w:val="0"/>
          <w:marTop w:val="115"/>
          <w:marBottom w:val="0"/>
          <w:divBdr>
            <w:top w:val="none" w:sz="0" w:space="0" w:color="auto"/>
            <w:left w:val="none" w:sz="0" w:space="0" w:color="auto"/>
            <w:bottom w:val="none" w:sz="0" w:space="0" w:color="auto"/>
            <w:right w:val="none" w:sz="0" w:space="0" w:color="auto"/>
          </w:divBdr>
        </w:div>
        <w:div w:id="1041708486">
          <w:marLeft w:val="965"/>
          <w:marRight w:val="0"/>
          <w:marTop w:val="115"/>
          <w:marBottom w:val="0"/>
          <w:divBdr>
            <w:top w:val="none" w:sz="0" w:space="0" w:color="auto"/>
            <w:left w:val="none" w:sz="0" w:space="0" w:color="auto"/>
            <w:bottom w:val="none" w:sz="0" w:space="0" w:color="auto"/>
            <w:right w:val="none" w:sz="0" w:space="0" w:color="auto"/>
          </w:divBdr>
        </w:div>
        <w:div w:id="331418610">
          <w:marLeft w:val="965"/>
          <w:marRight w:val="0"/>
          <w:marTop w:val="115"/>
          <w:marBottom w:val="0"/>
          <w:divBdr>
            <w:top w:val="none" w:sz="0" w:space="0" w:color="auto"/>
            <w:left w:val="none" w:sz="0" w:space="0" w:color="auto"/>
            <w:bottom w:val="none" w:sz="0" w:space="0" w:color="auto"/>
            <w:right w:val="none" w:sz="0" w:space="0" w:color="auto"/>
          </w:divBdr>
        </w:div>
        <w:div w:id="1414350866">
          <w:marLeft w:val="965"/>
          <w:marRight w:val="0"/>
          <w:marTop w:val="115"/>
          <w:marBottom w:val="0"/>
          <w:divBdr>
            <w:top w:val="none" w:sz="0" w:space="0" w:color="auto"/>
            <w:left w:val="none" w:sz="0" w:space="0" w:color="auto"/>
            <w:bottom w:val="none" w:sz="0" w:space="0" w:color="auto"/>
            <w:right w:val="none" w:sz="0" w:space="0" w:color="auto"/>
          </w:divBdr>
        </w:div>
        <w:div w:id="1781951208">
          <w:marLeft w:val="965"/>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acehforum-or.id-kerangka-berpikir" TargetMode="External"/><Relationship Id="rId2" Type="http://schemas.openxmlformats.org/officeDocument/2006/relationships/hyperlink" Target="http://aadesanjaya.blogspot.com/2011/08/pengertian-kesulitan-belajar.html" TargetMode="External"/><Relationship Id="rId1" Type="http://schemas.openxmlformats.org/officeDocument/2006/relationships/hyperlink" Target="http://luk.staff.ugm.ac.id/atur/UU14-2005GuruDos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16FB9-1AEE-4104-894C-7710CE77A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1981</TotalTime>
  <Pages>67</Pages>
  <Words>11221</Words>
  <Characters>63962</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117</cp:revision>
  <dcterms:created xsi:type="dcterms:W3CDTF">2012-05-12T09:55:00Z</dcterms:created>
  <dcterms:modified xsi:type="dcterms:W3CDTF">2012-08-07T02:12:00Z</dcterms:modified>
</cp:coreProperties>
</file>