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FA" w:rsidRDefault="00114EFA" w:rsidP="00114EFA">
      <w:pPr>
        <w:pStyle w:val="Title"/>
      </w:pPr>
      <w:r>
        <w:t>ABSTRAK</w:t>
      </w:r>
    </w:p>
    <w:p w:rsidR="00114EFA" w:rsidRDefault="00114EFA" w:rsidP="00114EFA">
      <w:pPr>
        <w:pStyle w:val="Title"/>
      </w:pPr>
    </w:p>
    <w:p w:rsidR="00114EFA" w:rsidRDefault="00114EFA" w:rsidP="00114EFA">
      <w:pPr>
        <w:jc w:val="both"/>
        <w:rPr>
          <w:lang w:val="id-ID"/>
        </w:rPr>
      </w:pPr>
    </w:p>
    <w:p w:rsidR="00D4594E" w:rsidRDefault="00114EFA" w:rsidP="00D4594E">
      <w:pPr>
        <w:pStyle w:val="BodyText"/>
        <w:rPr>
          <w:lang w:val="en-US"/>
        </w:rPr>
      </w:pPr>
      <w:r>
        <w:t xml:space="preserve">Nama: </w:t>
      </w:r>
      <w:r w:rsidR="00F0101D" w:rsidRPr="00D4594E">
        <w:t>Agustina Indriani</w:t>
      </w:r>
      <w:r>
        <w:t>, NIM. 3216</w:t>
      </w:r>
      <w:r w:rsidRPr="00CC720E">
        <w:t>0731</w:t>
      </w:r>
      <w:r w:rsidR="00F0101D" w:rsidRPr="00F0101D">
        <w:t>04</w:t>
      </w:r>
      <w:r>
        <w:t xml:space="preserve">, </w:t>
      </w:r>
      <w:r>
        <w:rPr>
          <w:b/>
          <w:bCs/>
          <w:i/>
          <w:iCs/>
        </w:rPr>
        <w:t>"</w:t>
      </w:r>
      <w:r w:rsidR="00F0101D" w:rsidRPr="00F0101D">
        <w:rPr>
          <w:b/>
          <w:bCs/>
          <w:i/>
          <w:iCs/>
        </w:rPr>
        <w:t>Perbandingan Prestasi Belajar Siswa Antara Anak Guru dengan Anak Petani di SDN Butuh 1 Kras Kediri Tahun Ajaran 2009/2010</w:t>
      </w:r>
      <w:r>
        <w:rPr>
          <w:b/>
          <w:bCs/>
          <w:i/>
          <w:iCs/>
        </w:rPr>
        <w:t>"</w:t>
      </w:r>
      <w:r>
        <w:t>, Skripsi 20</w:t>
      </w:r>
      <w:r w:rsidRPr="00C96186">
        <w:t>10</w:t>
      </w:r>
      <w:r>
        <w:t>, Program Studi Pendidikan Agama Islam, Jurusan Tarbiyah, Sekolah Tinggi Agama Islam Negeri (STAIN) Tulungagung</w:t>
      </w:r>
      <w:r w:rsidR="00D4594E">
        <w:rPr>
          <w:lang w:val="en-US"/>
        </w:rPr>
        <w:t>.</w:t>
      </w:r>
      <w:r>
        <w:t xml:space="preserve"> </w:t>
      </w:r>
    </w:p>
    <w:p w:rsidR="00114EFA" w:rsidRPr="009B487B" w:rsidRDefault="00114EFA" w:rsidP="00D4594E">
      <w:pPr>
        <w:pStyle w:val="BodyText"/>
      </w:pPr>
      <w:r>
        <w:t xml:space="preserve">Pembimbing: </w:t>
      </w:r>
      <w:r w:rsidR="004453EA" w:rsidRPr="00BD78AC">
        <w:t>M. Muntahibun Nafis</w:t>
      </w:r>
      <w:r w:rsidR="004453EA">
        <w:t>, M.Ag</w:t>
      </w:r>
      <w:r>
        <w:t>.</w:t>
      </w:r>
    </w:p>
    <w:p w:rsidR="00114EFA" w:rsidRPr="009B487B" w:rsidRDefault="00114EFA" w:rsidP="00114EFA">
      <w:pPr>
        <w:pStyle w:val="BodyText"/>
      </w:pPr>
    </w:p>
    <w:p w:rsidR="00114EFA" w:rsidRPr="00D4594E" w:rsidRDefault="00114EFA" w:rsidP="00D4594E">
      <w:pPr>
        <w:pStyle w:val="BodyText"/>
        <w:rPr>
          <w:lang w:val="en-US"/>
        </w:rPr>
      </w:pPr>
      <w:r w:rsidRPr="004453EA">
        <w:t>Kata Kunci : Prestasi Belajar</w:t>
      </w:r>
      <w:r w:rsidR="00D4594E">
        <w:rPr>
          <w:lang w:val="en-US"/>
        </w:rPr>
        <w:t>, Anak Guru, Anak Petani</w:t>
      </w:r>
    </w:p>
    <w:p w:rsidR="00114EFA" w:rsidRDefault="00114EFA" w:rsidP="00114EFA">
      <w:pPr>
        <w:pStyle w:val="BodyText"/>
      </w:pPr>
    </w:p>
    <w:p w:rsidR="00114EFA" w:rsidRPr="00F67196" w:rsidRDefault="00114EFA" w:rsidP="00AA3ACD">
      <w:pPr>
        <w:ind w:firstLine="720"/>
        <w:jc w:val="both"/>
        <w:rPr>
          <w:lang w:val="id-ID"/>
        </w:rPr>
      </w:pPr>
      <w:r>
        <w:rPr>
          <w:lang w:val="id-ID"/>
        </w:rPr>
        <w:t xml:space="preserve">Penelitian dalam skripsi ini dilatar belakangi oleh </w:t>
      </w:r>
      <w:r w:rsidR="001525B0" w:rsidRPr="00F34C6F">
        <w:rPr>
          <w:lang w:val="id-ID"/>
        </w:rPr>
        <w:t>fenomena bahwa</w:t>
      </w:r>
      <w:r w:rsidR="00AA3ACD" w:rsidRPr="00AA3ACD">
        <w:rPr>
          <w:lang w:val="id-ID"/>
        </w:rPr>
        <w:t xml:space="preserve"> pendidikan, status dan pekerjaan orang tua dapat mempengaruhi prestasi belajar anak di sekolah dan pilihan karir</w:t>
      </w:r>
      <w:r w:rsidR="00F34C6F" w:rsidRPr="004453EA">
        <w:rPr>
          <w:lang w:val="id-ID"/>
        </w:rPr>
        <w:t xml:space="preserve">. </w:t>
      </w:r>
      <w:r w:rsidR="00AA3ACD" w:rsidRPr="00AA3ACD">
        <w:rPr>
          <w:lang w:val="id-ID"/>
        </w:rPr>
        <w:t xml:space="preserve">Oleh karena itu dikatakan bahwa </w:t>
      </w:r>
      <w:r w:rsidR="00AA3ACD" w:rsidRPr="00F67196">
        <w:rPr>
          <w:lang w:val="id-ID"/>
        </w:rPr>
        <w:t xml:space="preserve">keluarga </w:t>
      </w:r>
      <w:r w:rsidR="00AA3ACD" w:rsidRPr="00AA3ACD">
        <w:rPr>
          <w:lang w:val="id-ID"/>
        </w:rPr>
        <w:t>(orang tua) memegang peranan penting untuk meningkatkan perkembangan anak dan prestasi belajar anak. Tanpa dorongan dan rangsangan dari orang tua, maka perkembangan dan prestasi belajar anak akan mengalami hambatan</w:t>
      </w:r>
      <w:r w:rsidR="00AA3ACD">
        <w:t>.</w:t>
      </w:r>
      <w:r w:rsidR="00AA3ACD" w:rsidRPr="00F67196">
        <w:rPr>
          <w:lang w:val="id-ID"/>
        </w:rPr>
        <w:t xml:space="preserve"> </w:t>
      </w:r>
      <w:r w:rsidR="00AA3ACD" w:rsidRPr="00AA3ACD">
        <w:rPr>
          <w:lang w:val="id-ID"/>
        </w:rPr>
        <w:t>Berdasarkan fenomena itu</w:t>
      </w:r>
      <w:r w:rsidR="00F34C6F" w:rsidRPr="00F67196">
        <w:rPr>
          <w:lang w:val="id-ID"/>
        </w:rPr>
        <w:t>, peneliti tertarik untuk mengkajinya lebih jauh</w:t>
      </w:r>
      <w:r w:rsidR="00F34C6F" w:rsidRPr="00F34C6F">
        <w:rPr>
          <w:lang w:val="id-ID"/>
        </w:rPr>
        <w:t xml:space="preserve"> </w:t>
      </w:r>
      <w:r w:rsidR="00AA3ACD" w:rsidRPr="00AA3ACD">
        <w:rPr>
          <w:lang w:val="id-ID"/>
        </w:rPr>
        <w:t>dengan membandingkan prestasi belajar siswa antara siswa yang orang tuanya bekerja sebagai guru dengan siswa yang orang tuanya bekerja sebagai petani</w:t>
      </w:r>
      <w:r w:rsidR="00F34C6F" w:rsidRPr="00F67196">
        <w:rPr>
          <w:lang w:val="id-ID"/>
        </w:rPr>
        <w:t>.</w:t>
      </w:r>
    </w:p>
    <w:p w:rsidR="00114EFA" w:rsidRPr="00C1116D" w:rsidRDefault="00114EFA" w:rsidP="00D2363F">
      <w:pPr>
        <w:ind w:firstLine="720"/>
        <w:jc w:val="both"/>
      </w:pPr>
      <w:r>
        <w:rPr>
          <w:lang w:val="id-ID"/>
        </w:rPr>
        <w:t xml:space="preserve">Rumusan masalah dalam penulisan skripsi ini adalah (1) </w:t>
      </w:r>
      <w:r w:rsidR="0091400D">
        <w:t>Bagaimana prestasi belajar siswa anak guru di SDN Butuh 1 Kras Kediri Tahun Ajaran 2009/2010?</w:t>
      </w:r>
      <w:r>
        <w:rPr>
          <w:lang w:val="id-ID"/>
        </w:rPr>
        <w:t xml:space="preserve"> (2) </w:t>
      </w:r>
      <w:r w:rsidR="0091400D">
        <w:t>Bagaimana prestasi belajar siswa anak petani di SDN Butuh 1 Kras Kediri Tahun Ajaran 2009/2010? (3) Adakah perbandingan prestasi belajar siswa antara anak guru dengan anak petani di SDN Butuh 1 Kras Kediri Tahun Ajaran 2009/2010?</w:t>
      </w:r>
      <w:r>
        <w:rPr>
          <w:lang w:val="id-ID"/>
        </w:rPr>
        <w:t xml:space="preserve"> Adapun yang menjadi tujuan dalam penelitian ini adalah (1) Untuk mengetahui </w:t>
      </w:r>
      <w:r w:rsidR="0091400D">
        <w:t>prestasi belajar siswa anak guru di SDN Butuh 1</w:t>
      </w:r>
      <w:r w:rsidR="0091400D" w:rsidRPr="00D77A29">
        <w:t xml:space="preserve"> </w:t>
      </w:r>
      <w:r w:rsidR="0091400D">
        <w:t>Kras Kediri Tahun Ajaran 2009/2010</w:t>
      </w:r>
      <w:r>
        <w:rPr>
          <w:lang w:val="id-ID"/>
        </w:rPr>
        <w:t xml:space="preserve">. (2) </w:t>
      </w:r>
      <w:r>
        <w:t xml:space="preserve">Untuk </w:t>
      </w:r>
      <w:r w:rsidR="00D2363F">
        <w:t>mengetahui prestasi belajar siswa anak petani di SDN Butuh 1</w:t>
      </w:r>
      <w:r w:rsidR="00D2363F" w:rsidRPr="00D77A29">
        <w:t xml:space="preserve"> </w:t>
      </w:r>
      <w:r w:rsidR="00D2363F">
        <w:t>Kras Kediri Tahun Ajaran 2009/2010</w:t>
      </w:r>
      <w:r w:rsidR="00C1116D">
        <w:t>.</w:t>
      </w:r>
      <w:r w:rsidR="00D2363F">
        <w:t xml:space="preserve"> (3) Untuk mengetahui perbandingan prestasi belajar siswa antara anak guru dengan anak petani di SDN Butuh 1 Kras Kediri Tahun Ajaran 2009/2010.</w:t>
      </w:r>
    </w:p>
    <w:p w:rsidR="00114EFA" w:rsidRPr="0078620B" w:rsidRDefault="00160653" w:rsidP="00FA2AFE">
      <w:pPr>
        <w:ind w:firstLine="720"/>
        <w:jc w:val="both"/>
        <w:rPr>
          <w:lang w:val="id-ID"/>
        </w:rPr>
      </w:pPr>
      <w:r>
        <w:t>Penelitian ini menggunakan pola penelitian deskriptif komparatif</w:t>
      </w:r>
      <w:r w:rsidR="00114EFA">
        <w:rPr>
          <w:lang w:val="id-ID"/>
        </w:rPr>
        <w:t xml:space="preserve">. Populasi dalam penelitian ini adalah </w:t>
      </w:r>
      <w:r w:rsidR="00E3176C">
        <w:t xml:space="preserve">seluruh siswa mulai kelas </w:t>
      </w:r>
      <w:r w:rsidR="00E3176C">
        <w:rPr>
          <w:lang w:val="id-ID"/>
        </w:rPr>
        <w:t>1-5</w:t>
      </w:r>
      <w:r w:rsidR="00E3176C">
        <w:t xml:space="preserve"> SDN Butuh 1 tahun ajaran 2009/2010</w:t>
      </w:r>
      <w:r w:rsidR="00114EFA">
        <w:rPr>
          <w:lang w:val="id-ID"/>
        </w:rPr>
        <w:t>. Dengan menggunakan teknik</w:t>
      </w:r>
      <w:r w:rsidR="00215BE3" w:rsidRPr="00215BE3">
        <w:rPr>
          <w:lang w:val="id-ID"/>
        </w:rPr>
        <w:t xml:space="preserve"> </w:t>
      </w:r>
      <w:r w:rsidR="00E3176C" w:rsidRPr="00273AAD">
        <w:rPr>
          <w:i/>
          <w:iCs/>
        </w:rPr>
        <w:t>proporti</w:t>
      </w:r>
      <w:r w:rsidR="00E3176C">
        <w:rPr>
          <w:i/>
          <w:iCs/>
        </w:rPr>
        <w:t>onale stratified random sampling</w:t>
      </w:r>
      <w:r w:rsidR="00215BE3" w:rsidRPr="00215BE3">
        <w:rPr>
          <w:i/>
          <w:iCs/>
          <w:lang w:val="id-ID"/>
        </w:rPr>
        <w:t>,</w:t>
      </w:r>
      <w:r w:rsidR="00215BE3" w:rsidRPr="00215BE3">
        <w:rPr>
          <w:lang w:val="id-ID"/>
        </w:rPr>
        <w:t xml:space="preserve"> didapatkan sampel </w:t>
      </w:r>
      <w:r w:rsidR="00E3176C">
        <w:t>25 siswa anak guru dan 24 anak petani yang jumlah totalnya</w:t>
      </w:r>
      <w:r w:rsidR="00AC0F6A">
        <w:t xml:space="preserve"> 49 siswa</w:t>
      </w:r>
      <w:r w:rsidR="00114EFA">
        <w:rPr>
          <w:lang w:val="id-ID"/>
        </w:rPr>
        <w:t xml:space="preserve">. Sedangkan </w:t>
      </w:r>
      <w:r w:rsidR="00215BE3">
        <w:t xml:space="preserve">metode </w:t>
      </w:r>
      <w:r w:rsidR="00114EFA">
        <w:rPr>
          <w:lang w:val="id-ID"/>
        </w:rPr>
        <w:t xml:space="preserve">dan instrumen pengumpulan data dalam penelitian ini adalah (1) </w:t>
      </w:r>
      <w:r w:rsidR="00215BE3">
        <w:t xml:space="preserve">metode </w:t>
      </w:r>
      <w:r w:rsidR="00114EFA">
        <w:rPr>
          <w:lang w:val="id-ID"/>
        </w:rPr>
        <w:t xml:space="preserve">observasi, </w:t>
      </w:r>
      <w:r w:rsidR="00215BE3">
        <w:t xml:space="preserve">angket, wawancara </w:t>
      </w:r>
      <w:r w:rsidR="00114EFA">
        <w:rPr>
          <w:lang w:val="id-ID"/>
        </w:rPr>
        <w:t xml:space="preserve">dan </w:t>
      </w:r>
      <w:r w:rsidR="00215BE3">
        <w:t>dokumentasi</w:t>
      </w:r>
      <w:r w:rsidR="00114EFA">
        <w:rPr>
          <w:lang w:val="id-ID"/>
        </w:rPr>
        <w:t xml:space="preserve">. </w:t>
      </w:r>
      <w:r w:rsidR="00215BE3">
        <w:rPr>
          <w:lang w:val="id-ID"/>
        </w:rPr>
        <w:t xml:space="preserve">Analisis </w:t>
      </w:r>
      <w:r w:rsidR="00215BE3">
        <w:t>data dalam penel</w:t>
      </w:r>
      <w:r w:rsidR="00FA2AFE">
        <w:t>i</w:t>
      </w:r>
      <w:r w:rsidR="00215BE3">
        <w:t xml:space="preserve">tian ini adalah analisis data kuantitatif yang </w:t>
      </w:r>
      <w:r w:rsidR="00FA2AFE">
        <w:t xml:space="preserve">diambil dari nilai raport siswa, kemudian dianalisis dengan </w:t>
      </w:r>
      <w:r w:rsidR="00FA2AFE" w:rsidRPr="00AC0B5E">
        <w:rPr>
          <w:bCs/>
        </w:rPr>
        <w:t xml:space="preserve">menggunakan bantuan komputer dengan menggunakan paket program </w:t>
      </w:r>
      <w:r w:rsidR="00FA2AFE" w:rsidRPr="004D7EF1">
        <w:rPr>
          <w:bCs/>
          <w:i/>
          <w:iCs/>
        </w:rPr>
        <w:t>SPSS</w:t>
      </w:r>
      <w:r w:rsidR="00FA2AFE" w:rsidRPr="00AC0B5E">
        <w:rPr>
          <w:bCs/>
        </w:rPr>
        <w:t xml:space="preserve"> (</w:t>
      </w:r>
      <w:r w:rsidR="00FA2AFE" w:rsidRPr="00AC0B5E">
        <w:rPr>
          <w:bCs/>
          <w:i/>
        </w:rPr>
        <w:t>Statistical Product and Service Solutions</w:t>
      </w:r>
      <w:r w:rsidR="00FA2AFE" w:rsidRPr="00AC0B5E">
        <w:rPr>
          <w:bCs/>
        </w:rPr>
        <w:t xml:space="preserve">) </w:t>
      </w:r>
      <w:r w:rsidR="00FA2AFE" w:rsidRPr="004D7EF1">
        <w:rPr>
          <w:bCs/>
          <w:i/>
          <w:iCs/>
        </w:rPr>
        <w:t>16.0</w:t>
      </w:r>
      <w:r w:rsidR="00FA2AFE" w:rsidRPr="00AC0B5E">
        <w:rPr>
          <w:bCs/>
        </w:rPr>
        <w:t xml:space="preserve"> </w:t>
      </w:r>
      <w:r w:rsidR="00FA2AFE" w:rsidRPr="004D7EF1">
        <w:rPr>
          <w:bCs/>
          <w:i/>
          <w:iCs/>
        </w:rPr>
        <w:t>for Windows</w:t>
      </w:r>
      <w:r w:rsidR="00FA2AFE">
        <w:t xml:space="preserve"> melalui uji statistik</w:t>
      </w:r>
      <w:r w:rsidR="00FA2AFE" w:rsidRPr="00AC0B5E">
        <w:t xml:space="preserve"> yang berupa uji t (</w:t>
      </w:r>
      <w:r w:rsidR="00FA2AFE" w:rsidRPr="00AC0B5E">
        <w:rPr>
          <w:i/>
          <w:iCs/>
        </w:rPr>
        <w:t>t-test</w:t>
      </w:r>
      <w:r w:rsidR="00FA2AFE" w:rsidRPr="00AC0B5E">
        <w:t>)</w:t>
      </w:r>
      <w:r w:rsidR="00114EFA">
        <w:rPr>
          <w:lang w:val="id-ID"/>
        </w:rPr>
        <w:t>.</w:t>
      </w:r>
    </w:p>
    <w:p w:rsidR="00114EFA" w:rsidRPr="00B075B3" w:rsidRDefault="00114EFA" w:rsidP="00B075B3">
      <w:pPr>
        <w:ind w:firstLine="720"/>
        <w:jc w:val="both"/>
      </w:pPr>
      <w:r>
        <w:rPr>
          <w:lang w:val="id-ID"/>
        </w:rPr>
        <w:lastRenderedPageBreak/>
        <w:t xml:space="preserve">Hasil penelitian setelah diadakan analisis (1) </w:t>
      </w:r>
      <w:r w:rsidR="00B075B3">
        <w:t xml:space="preserve">Rata-rata atau mean </w:t>
      </w:r>
      <w:r w:rsidR="00B075B3" w:rsidRPr="00717BE4">
        <w:rPr>
          <w:color w:val="000000"/>
        </w:rPr>
        <w:t>(</w:t>
      </w:r>
      <w:r w:rsidR="00B075B3" w:rsidRPr="00314AFD">
        <w:rPr>
          <w:color w:val="000000"/>
          <w:position w:val="-6"/>
          <w:lang w:val="nb-NO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7" o:title=""/>
          </v:shape>
          <o:OLEObject Type="Embed" ProgID="Equation.3" ShapeID="_x0000_i1025" DrawAspect="Content" ObjectID="_1341805765" r:id="rId8"/>
        </w:object>
      </w:r>
      <w:r w:rsidR="00B075B3" w:rsidRPr="00717BE4">
        <w:rPr>
          <w:color w:val="000000"/>
        </w:rPr>
        <w:t>)</w:t>
      </w:r>
      <w:r w:rsidR="00B075B3" w:rsidRPr="00F53854">
        <w:rPr>
          <w:color w:val="000000"/>
        </w:rPr>
        <w:t xml:space="preserve"> nilai mata pelajaran </w:t>
      </w:r>
      <w:r w:rsidR="00B075B3">
        <w:rPr>
          <w:color w:val="000000"/>
        </w:rPr>
        <w:t>PAI</w:t>
      </w:r>
      <w:r w:rsidR="00B075B3" w:rsidRPr="00F53854">
        <w:rPr>
          <w:color w:val="000000"/>
        </w:rPr>
        <w:t xml:space="preserve"> untuk siswa </w:t>
      </w:r>
      <w:r w:rsidR="00B075B3">
        <w:rPr>
          <w:color w:val="000000"/>
        </w:rPr>
        <w:t>kelas 1-5 di SDN Butuh 1 yang berasal dari anak guru</w:t>
      </w:r>
      <w:r w:rsidR="00B075B3" w:rsidRPr="00F53854">
        <w:rPr>
          <w:color w:val="000000"/>
        </w:rPr>
        <w:t xml:space="preserve"> adalah </w:t>
      </w:r>
      <w:r w:rsidR="00B075B3">
        <w:rPr>
          <w:color w:val="000000"/>
        </w:rPr>
        <w:t>83,3</w:t>
      </w:r>
      <w:r w:rsidR="00B075B3" w:rsidRPr="00F53854">
        <w:rPr>
          <w:color w:val="000000"/>
        </w:rPr>
        <w:t>.</w:t>
      </w:r>
      <w:r w:rsidR="00B075B3" w:rsidRPr="00F53854">
        <w:t xml:space="preserve"> </w:t>
      </w:r>
      <w:r w:rsidR="00B075B3">
        <w:t>Kemudian untuk matpel Bahasa Indonesia : 79,6; Matematika : 76,6; IPA : 76,4. Dari data tersebut menunjukkan bahwa siswa yang berasal dari anak guru mampu mengikuti dengan baik dan menyerap materi yang diajarkan. Melihat hasil nilai rata-rata itu, siswa anak guru tersebut sudah masuk kriteria bagus</w:t>
      </w:r>
      <w:r w:rsidR="00872202" w:rsidRPr="00872202">
        <w:rPr>
          <w:lang w:val="id-ID"/>
        </w:rPr>
        <w:t>.</w:t>
      </w:r>
      <w:r>
        <w:rPr>
          <w:lang w:val="id-ID"/>
        </w:rPr>
        <w:t xml:space="preserve"> (2) </w:t>
      </w:r>
      <w:r w:rsidR="00B075B3">
        <w:t xml:space="preserve">Rata-rata atau mean </w:t>
      </w:r>
      <w:r w:rsidR="00B075B3" w:rsidRPr="00717BE4">
        <w:rPr>
          <w:color w:val="000000"/>
        </w:rPr>
        <w:t>(</w:t>
      </w:r>
      <w:r w:rsidR="00B075B3" w:rsidRPr="00314AFD">
        <w:rPr>
          <w:color w:val="000000"/>
          <w:position w:val="-6"/>
          <w:lang w:val="nb-NO"/>
        </w:rPr>
        <w:object w:dxaOrig="200" w:dyaOrig="340">
          <v:shape id="_x0000_i1026" type="#_x0000_t75" style="width:9.75pt;height:17.25pt" o:ole="">
            <v:imagedata r:id="rId7" o:title=""/>
          </v:shape>
          <o:OLEObject Type="Embed" ProgID="Equation.3" ShapeID="_x0000_i1026" DrawAspect="Content" ObjectID="_1341805766" r:id="rId9"/>
        </w:object>
      </w:r>
      <w:r w:rsidR="00B075B3" w:rsidRPr="00717BE4">
        <w:rPr>
          <w:color w:val="000000"/>
        </w:rPr>
        <w:t>)</w:t>
      </w:r>
      <w:r w:rsidR="00B075B3" w:rsidRPr="00F53854">
        <w:rPr>
          <w:color w:val="000000"/>
        </w:rPr>
        <w:t xml:space="preserve"> nilai mata pelajaran </w:t>
      </w:r>
      <w:r w:rsidR="00B075B3">
        <w:rPr>
          <w:color w:val="000000"/>
        </w:rPr>
        <w:t>pendidikan agama Islam</w:t>
      </w:r>
      <w:r w:rsidR="00B075B3" w:rsidRPr="00F53854">
        <w:rPr>
          <w:color w:val="000000"/>
        </w:rPr>
        <w:t xml:space="preserve"> untuk siswa </w:t>
      </w:r>
      <w:r w:rsidR="00B075B3" w:rsidRPr="00FC79C3">
        <w:rPr>
          <w:color w:val="000000"/>
        </w:rPr>
        <w:t xml:space="preserve"> </w:t>
      </w:r>
      <w:r w:rsidR="00B075B3">
        <w:rPr>
          <w:color w:val="000000"/>
        </w:rPr>
        <w:t>kelas 1-5 di SDN Butuh 1 yang berasal dari anak petani</w:t>
      </w:r>
      <w:r w:rsidR="00B075B3" w:rsidRPr="00F53854">
        <w:rPr>
          <w:color w:val="000000"/>
        </w:rPr>
        <w:t xml:space="preserve"> adalah </w:t>
      </w:r>
      <w:r w:rsidR="00B075B3">
        <w:rPr>
          <w:color w:val="000000"/>
        </w:rPr>
        <w:t>81,1, kemudian untuk Bahasa Indonesia: 77,6; Matematika:75,6; IPA: 78,6</w:t>
      </w:r>
      <w:r w:rsidR="00B075B3" w:rsidRPr="00F53854">
        <w:t xml:space="preserve">. </w:t>
      </w:r>
      <w:r w:rsidR="00B075B3">
        <w:t>Hal itu menunjukkan bahwa siswa yang berasal dari anak petani juga mampu mengikuti dengan baik dan menyerap materi yang disampaikan. Rata-rata nilai tersebut menunjukkan bahwa siswa anak petani tidak kalah dengan siswa anak guru</w:t>
      </w:r>
      <w:r w:rsidRPr="00444314">
        <w:rPr>
          <w:lang w:val="id-ID"/>
        </w:rPr>
        <w:t>.</w:t>
      </w:r>
      <w:r w:rsidR="00B075B3">
        <w:t xml:space="preserve"> (3) </w:t>
      </w:r>
      <w:r w:rsidR="00B075B3">
        <w:rPr>
          <w:color w:val="000000"/>
        </w:rPr>
        <w:t xml:space="preserve">Rata-rata </w:t>
      </w:r>
      <w:r w:rsidR="00B075B3">
        <w:t xml:space="preserve">nilai total dari empat mata pelajaran </w:t>
      </w:r>
      <w:r w:rsidR="00B075B3" w:rsidRPr="0032145D">
        <w:t>(PAI, Bahasa Indonesia, Matematika dan IPA)</w:t>
      </w:r>
      <w:r w:rsidR="00B075B3">
        <w:t xml:space="preserve"> siswa anak guru adalah 78,96; sedangkan nilai rata-rata dari siswa anak petani adalah 78,25. Hasil ini menunjukkan selisih sedikit sekali. Selanjutnya dari hasil perhitungan pada uji t (</w:t>
      </w:r>
      <w:r w:rsidR="00B075B3">
        <w:rPr>
          <w:i/>
          <w:iCs/>
        </w:rPr>
        <w:t>t-test</w:t>
      </w:r>
      <w:r w:rsidR="00B075B3">
        <w:t>) yang diambil dari hasil total nilai rata-rata dari empat mata pelajaran tersebut, diperoleh data t</w:t>
      </w:r>
      <w:r w:rsidR="00B075B3">
        <w:rPr>
          <w:vertAlign w:val="subscript"/>
        </w:rPr>
        <w:t xml:space="preserve">hitung  </w:t>
      </w:r>
      <w:r w:rsidR="00B075B3">
        <w:rPr>
          <w:vertAlign w:val="subscript"/>
        </w:rPr>
        <w:softHyphen/>
      </w:r>
      <w:r w:rsidR="00B075B3">
        <w:t>&lt; t</w:t>
      </w:r>
      <w:r w:rsidR="00B075B3">
        <w:rPr>
          <w:vertAlign w:val="subscript"/>
        </w:rPr>
        <w:t xml:space="preserve">tabel </w:t>
      </w:r>
      <w:r w:rsidR="00B075B3">
        <w:t>(0,395 &lt; 2,021), yang berati H</w:t>
      </w:r>
      <w:r w:rsidR="00B075B3">
        <w:rPr>
          <w:vertAlign w:val="subscript"/>
        </w:rPr>
        <w:t xml:space="preserve">0 </w:t>
      </w:r>
      <w:r w:rsidR="00B075B3">
        <w:t>diterima dan H</w:t>
      </w:r>
      <w:r w:rsidR="00B075B3">
        <w:rPr>
          <w:vertAlign w:val="subscript"/>
        </w:rPr>
        <w:t xml:space="preserve">1 </w:t>
      </w:r>
      <w:r w:rsidR="00B075B3">
        <w:t>ditolak. Artinya, tidak ada perbandingan prestasi belajar siswa yang signifikan antara anak guru dan anak petani di SDN Butuh 1 Kras Kediri</w:t>
      </w:r>
      <w:r w:rsidR="00E132D2">
        <w:t>.</w:t>
      </w:r>
    </w:p>
    <w:p w:rsidR="00CC02BB" w:rsidRPr="00444314" w:rsidRDefault="00CC02BB" w:rsidP="009E7B3F">
      <w:pPr>
        <w:ind w:firstLine="720"/>
        <w:jc w:val="both"/>
        <w:rPr>
          <w:lang w:val="id-ID"/>
        </w:rPr>
      </w:pPr>
    </w:p>
    <w:sectPr w:rsidR="00CC02BB" w:rsidRPr="00444314" w:rsidSect="00E62CFC">
      <w:footerReference w:type="default" r:id="rId10"/>
      <w:pgSz w:w="12242" w:h="15842" w:code="1"/>
      <w:pgMar w:top="2268" w:right="1701" w:bottom="1701" w:left="2268" w:header="709" w:footer="816" w:gutter="0"/>
      <w:pgNumType w:fmt="lowerRoman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09" w:rsidRDefault="00436409">
      <w:r>
        <w:separator/>
      </w:r>
    </w:p>
  </w:endnote>
  <w:endnote w:type="continuationSeparator" w:id="1">
    <w:p w:rsidR="00436409" w:rsidRDefault="0043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FC" w:rsidRDefault="00702F58">
    <w:pPr>
      <w:pStyle w:val="Footer"/>
      <w:jc w:val="center"/>
    </w:pPr>
    <w:fldSimple w:instr=" PAGE   \* MERGEFORMAT ">
      <w:r w:rsidR="00E132D2">
        <w:rPr>
          <w:noProof/>
        </w:rPr>
        <w:t>xvi</w:t>
      </w:r>
    </w:fldSimple>
  </w:p>
  <w:p w:rsidR="0026668A" w:rsidRDefault="00266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09" w:rsidRDefault="00436409">
      <w:r>
        <w:separator/>
      </w:r>
    </w:p>
  </w:footnote>
  <w:footnote w:type="continuationSeparator" w:id="1">
    <w:p w:rsidR="00436409" w:rsidRDefault="00436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C4B"/>
    <w:multiLevelType w:val="hybridMultilevel"/>
    <w:tmpl w:val="8B908EF0"/>
    <w:lvl w:ilvl="0" w:tplc="EF8C591A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A22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31C70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7B6CE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1DBA"/>
    <w:rsid w:val="00021584"/>
    <w:rsid w:val="00025036"/>
    <w:rsid w:val="00035174"/>
    <w:rsid w:val="00043A3A"/>
    <w:rsid w:val="000738E6"/>
    <w:rsid w:val="000978AD"/>
    <w:rsid w:val="000A2B10"/>
    <w:rsid w:val="000B7025"/>
    <w:rsid w:val="000E2270"/>
    <w:rsid w:val="000E2557"/>
    <w:rsid w:val="001074F0"/>
    <w:rsid w:val="00111149"/>
    <w:rsid w:val="00114EFA"/>
    <w:rsid w:val="001223D7"/>
    <w:rsid w:val="001244A5"/>
    <w:rsid w:val="00125054"/>
    <w:rsid w:val="00144500"/>
    <w:rsid w:val="001525B0"/>
    <w:rsid w:val="00160653"/>
    <w:rsid w:val="0017356E"/>
    <w:rsid w:val="001B6927"/>
    <w:rsid w:val="001E455E"/>
    <w:rsid w:val="00215BE3"/>
    <w:rsid w:val="00226256"/>
    <w:rsid w:val="00226FB3"/>
    <w:rsid w:val="00235C33"/>
    <w:rsid w:val="00254668"/>
    <w:rsid w:val="0026668A"/>
    <w:rsid w:val="00270E77"/>
    <w:rsid w:val="002917AD"/>
    <w:rsid w:val="00294568"/>
    <w:rsid w:val="002A2A7A"/>
    <w:rsid w:val="002B0604"/>
    <w:rsid w:val="002F3384"/>
    <w:rsid w:val="003571FA"/>
    <w:rsid w:val="00372E51"/>
    <w:rsid w:val="0038405F"/>
    <w:rsid w:val="003A6675"/>
    <w:rsid w:val="003C072A"/>
    <w:rsid w:val="003D5C08"/>
    <w:rsid w:val="00415228"/>
    <w:rsid w:val="004308C8"/>
    <w:rsid w:val="00434091"/>
    <w:rsid w:val="00436409"/>
    <w:rsid w:val="00436FB8"/>
    <w:rsid w:val="00444314"/>
    <w:rsid w:val="004453EA"/>
    <w:rsid w:val="0046470D"/>
    <w:rsid w:val="00484D13"/>
    <w:rsid w:val="00496598"/>
    <w:rsid w:val="004A5BFE"/>
    <w:rsid w:val="004B66EE"/>
    <w:rsid w:val="004C3CD8"/>
    <w:rsid w:val="004C72E1"/>
    <w:rsid w:val="004D0796"/>
    <w:rsid w:val="004D1DBA"/>
    <w:rsid w:val="004E1697"/>
    <w:rsid w:val="004F7BF5"/>
    <w:rsid w:val="005108DE"/>
    <w:rsid w:val="0052550A"/>
    <w:rsid w:val="00531D56"/>
    <w:rsid w:val="00587D77"/>
    <w:rsid w:val="005A1B3B"/>
    <w:rsid w:val="005A6C0B"/>
    <w:rsid w:val="005D6C80"/>
    <w:rsid w:val="005F398E"/>
    <w:rsid w:val="00601C48"/>
    <w:rsid w:val="00613376"/>
    <w:rsid w:val="00650D9C"/>
    <w:rsid w:val="00655055"/>
    <w:rsid w:val="00665EE2"/>
    <w:rsid w:val="006977C2"/>
    <w:rsid w:val="00697E78"/>
    <w:rsid w:val="006A367C"/>
    <w:rsid w:val="006A7DDA"/>
    <w:rsid w:val="006D1BC4"/>
    <w:rsid w:val="006F78F8"/>
    <w:rsid w:val="00702F58"/>
    <w:rsid w:val="00721B18"/>
    <w:rsid w:val="00724780"/>
    <w:rsid w:val="00753139"/>
    <w:rsid w:val="00762183"/>
    <w:rsid w:val="00771F07"/>
    <w:rsid w:val="0078620B"/>
    <w:rsid w:val="00797CC0"/>
    <w:rsid w:val="007E6823"/>
    <w:rsid w:val="00834D93"/>
    <w:rsid w:val="00837125"/>
    <w:rsid w:val="008441F3"/>
    <w:rsid w:val="0086508D"/>
    <w:rsid w:val="00872202"/>
    <w:rsid w:val="00875A9F"/>
    <w:rsid w:val="008B0ED5"/>
    <w:rsid w:val="008B1021"/>
    <w:rsid w:val="008B2568"/>
    <w:rsid w:val="008D2592"/>
    <w:rsid w:val="008E2684"/>
    <w:rsid w:val="008E3D28"/>
    <w:rsid w:val="008E7B9C"/>
    <w:rsid w:val="008F0464"/>
    <w:rsid w:val="0091400D"/>
    <w:rsid w:val="009155E4"/>
    <w:rsid w:val="009302A6"/>
    <w:rsid w:val="00951AFB"/>
    <w:rsid w:val="009B487B"/>
    <w:rsid w:val="009B73D1"/>
    <w:rsid w:val="009C38A9"/>
    <w:rsid w:val="009E7B3F"/>
    <w:rsid w:val="009F593E"/>
    <w:rsid w:val="00A05E36"/>
    <w:rsid w:val="00A32119"/>
    <w:rsid w:val="00A40EEC"/>
    <w:rsid w:val="00A41FBE"/>
    <w:rsid w:val="00A84235"/>
    <w:rsid w:val="00A87197"/>
    <w:rsid w:val="00AA1D35"/>
    <w:rsid w:val="00AA3ACD"/>
    <w:rsid w:val="00AC0F6A"/>
    <w:rsid w:val="00AE31A3"/>
    <w:rsid w:val="00B075B3"/>
    <w:rsid w:val="00B46767"/>
    <w:rsid w:val="00B65A85"/>
    <w:rsid w:val="00BA5AE4"/>
    <w:rsid w:val="00BC7CAC"/>
    <w:rsid w:val="00C00290"/>
    <w:rsid w:val="00C0126B"/>
    <w:rsid w:val="00C1116D"/>
    <w:rsid w:val="00C41334"/>
    <w:rsid w:val="00C43C77"/>
    <w:rsid w:val="00C731A6"/>
    <w:rsid w:val="00C92800"/>
    <w:rsid w:val="00C9539E"/>
    <w:rsid w:val="00C96186"/>
    <w:rsid w:val="00CC02BB"/>
    <w:rsid w:val="00CC720E"/>
    <w:rsid w:val="00CE0419"/>
    <w:rsid w:val="00D2363F"/>
    <w:rsid w:val="00D256A4"/>
    <w:rsid w:val="00D26B44"/>
    <w:rsid w:val="00D4520E"/>
    <w:rsid w:val="00D4594E"/>
    <w:rsid w:val="00D46ACE"/>
    <w:rsid w:val="00D84F6B"/>
    <w:rsid w:val="00DA7CA2"/>
    <w:rsid w:val="00DC1FA0"/>
    <w:rsid w:val="00DC206C"/>
    <w:rsid w:val="00DC4034"/>
    <w:rsid w:val="00E132D2"/>
    <w:rsid w:val="00E23277"/>
    <w:rsid w:val="00E3176C"/>
    <w:rsid w:val="00E524F8"/>
    <w:rsid w:val="00E62CFC"/>
    <w:rsid w:val="00E6538A"/>
    <w:rsid w:val="00E81F06"/>
    <w:rsid w:val="00EA4571"/>
    <w:rsid w:val="00EA4DE7"/>
    <w:rsid w:val="00EB5F32"/>
    <w:rsid w:val="00EC07AB"/>
    <w:rsid w:val="00ED6EC8"/>
    <w:rsid w:val="00F0101D"/>
    <w:rsid w:val="00F10FE7"/>
    <w:rsid w:val="00F22C5E"/>
    <w:rsid w:val="00F254C7"/>
    <w:rsid w:val="00F34C6F"/>
    <w:rsid w:val="00F47F8E"/>
    <w:rsid w:val="00F67196"/>
    <w:rsid w:val="00F82B83"/>
    <w:rsid w:val="00F8508C"/>
    <w:rsid w:val="00F91EC7"/>
    <w:rsid w:val="00FA0031"/>
    <w:rsid w:val="00FA2AFE"/>
    <w:rsid w:val="00FB03F8"/>
    <w:rsid w:val="00FB098B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B3F"/>
    <w:pPr>
      <w:keepNext/>
      <w:numPr>
        <w:numId w:val="1"/>
      </w:numPr>
      <w:spacing w:line="480" w:lineRule="auto"/>
      <w:ind w:left="36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452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4520E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520E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4520E"/>
    <w:pPr>
      <w:jc w:val="center"/>
    </w:pPr>
    <w:rPr>
      <w:b/>
      <w:bCs/>
      <w:sz w:val="28"/>
      <w:szCs w:val="28"/>
      <w:lang w:val="id-ID"/>
    </w:rPr>
  </w:style>
  <w:style w:type="character" w:customStyle="1" w:styleId="TitleChar">
    <w:name w:val="Title Char"/>
    <w:basedOn w:val="DefaultParagraphFont"/>
    <w:link w:val="Title"/>
    <w:uiPriority w:val="99"/>
    <w:locked/>
    <w:rsid w:val="00D452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266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520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6668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E7B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4520E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26F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520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</vt:lpstr>
    </vt:vector>
  </TitlesOfParts>
  <Company>Wajak's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</dc:title>
  <dc:subject/>
  <dc:creator>LANA.Co.Ltd</dc:creator>
  <cp:keywords/>
  <dc:description/>
  <cp:lastModifiedBy>CHOLIF LESPA T</cp:lastModifiedBy>
  <cp:revision>6</cp:revision>
  <cp:lastPrinted>2010-07-18T03:34:00Z</cp:lastPrinted>
  <dcterms:created xsi:type="dcterms:W3CDTF">2010-07-22T14:02:00Z</dcterms:created>
  <dcterms:modified xsi:type="dcterms:W3CDTF">2010-07-28T00:03:00Z</dcterms:modified>
</cp:coreProperties>
</file>