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14" w:rsidRPr="00C220AD" w:rsidRDefault="00B87114" w:rsidP="00B87114">
      <w:pPr>
        <w:spacing w:line="480" w:lineRule="auto"/>
        <w:jc w:val="center"/>
        <w:rPr>
          <w:rFonts w:ascii="Times New Roman" w:hAnsi="Times New Roman" w:cs="Times New Roman"/>
          <w:b/>
          <w:sz w:val="28"/>
          <w:szCs w:val="28"/>
        </w:rPr>
      </w:pPr>
      <w:r w:rsidRPr="00C220AD">
        <w:rPr>
          <w:rFonts w:ascii="Times New Roman" w:hAnsi="Times New Roman" w:cs="Times New Roman"/>
          <w:b/>
          <w:sz w:val="28"/>
          <w:szCs w:val="28"/>
        </w:rPr>
        <w:t>BAB V</w:t>
      </w:r>
    </w:p>
    <w:p w:rsidR="00B87114" w:rsidRDefault="00B87114" w:rsidP="00B87114">
      <w:pPr>
        <w:spacing w:line="480" w:lineRule="auto"/>
        <w:jc w:val="center"/>
        <w:rPr>
          <w:rFonts w:ascii="Times New Roman" w:hAnsi="Times New Roman" w:cs="Times New Roman"/>
          <w:b/>
          <w:sz w:val="28"/>
          <w:szCs w:val="28"/>
        </w:rPr>
      </w:pPr>
      <w:r w:rsidRPr="00C220AD">
        <w:rPr>
          <w:rFonts w:ascii="Times New Roman" w:hAnsi="Times New Roman" w:cs="Times New Roman"/>
          <w:b/>
          <w:sz w:val="28"/>
          <w:szCs w:val="28"/>
        </w:rPr>
        <w:t>PENUTUP</w:t>
      </w:r>
    </w:p>
    <w:p w:rsidR="00B87114" w:rsidRPr="00C220AD" w:rsidRDefault="00B87114" w:rsidP="00B87114">
      <w:pPr>
        <w:spacing w:line="240" w:lineRule="auto"/>
        <w:jc w:val="center"/>
        <w:rPr>
          <w:rFonts w:ascii="Times New Roman" w:hAnsi="Times New Roman" w:cs="Times New Roman"/>
          <w:b/>
          <w:sz w:val="28"/>
          <w:szCs w:val="28"/>
        </w:rPr>
      </w:pPr>
    </w:p>
    <w:p w:rsidR="00B87114" w:rsidRPr="006A441C" w:rsidRDefault="00B87114" w:rsidP="00B87114">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Kesimpulan</w:t>
      </w:r>
    </w:p>
    <w:p w:rsidR="005D58EE" w:rsidRDefault="00B87114" w:rsidP="005D58EE">
      <w:pPr>
        <w:pStyle w:val="ListParagraph"/>
        <w:spacing w:line="480" w:lineRule="auto"/>
        <w:ind w:left="426" w:firstLine="708"/>
        <w:jc w:val="both"/>
        <w:rPr>
          <w:rFonts w:asciiTheme="majorBidi" w:hAnsiTheme="majorBidi" w:cstheme="majorBidi"/>
          <w:sz w:val="24"/>
          <w:szCs w:val="24"/>
        </w:rPr>
      </w:pPr>
      <w:r>
        <w:rPr>
          <w:rFonts w:ascii="Times New Roman" w:hAnsi="Times New Roman" w:cs="Times New Roman"/>
          <w:sz w:val="24"/>
          <w:szCs w:val="24"/>
        </w:rPr>
        <w:tab/>
      </w:r>
      <w:r w:rsidR="005D58EE" w:rsidRPr="00863643">
        <w:rPr>
          <w:rFonts w:asciiTheme="majorBidi" w:hAnsiTheme="majorBidi" w:cstheme="majorBidi"/>
          <w:sz w:val="24"/>
          <w:szCs w:val="24"/>
        </w:rPr>
        <w:t>Dari deskripsi hasil analisa data yang telah diuraikan dalam bab IV</w:t>
      </w:r>
      <w:r w:rsidR="005D58EE">
        <w:rPr>
          <w:rFonts w:asciiTheme="majorBidi" w:hAnsiTheme="majorBidi" w:cstheme="majorBidi"/>
          <w:sz w:val="24"/>
          <w:szCs w:val="24"/>
        </w:rPr>
        <w:t xml:space="preserve"> tentang penggunaan metode role playing</w:t>
      </w:r>
      <w:r w:rsidR="005D58EE" w:rsidRPr="00863643">
        <w:rPr>
          <w:rFonts w:asciiTheme="majorBidi" w:hAnsiTheme="majorBidi" w:cstheme="majorBidi"/>
          <w:sz w:val="24"/>
          <w:szCs w:val="24"/>
        </w:rPr>
        <w:t xml:space="preserve">, maka dapat disimpulkan bahwa hasil penelitian yang telah </w:t>
      </w:r>
      <w:r w:rsidR="005D58EE">
        <w:rPr>
          <w:rFonts w:asciiTheme="majorBidi" w:hAnsiTheme="majorBidi" w:cstheme="majorBidi"/>
          <w:sz w:val="24"/>
          <w:szCs w:val="24"/>
        </w:rPr>
        <w:t xml:space="preserve">dilakukan terhadap siswa kelas III MI Tarbiyatussibyan </w:t>
      </w:r>
      <w:r w:rsidR="005D58EE" w:rsidRPr="00863643">
        <w:rPr>
          <w:rFonts w:asciiTheme="majorBidi" w:hAnsiTheme="majorBidi" w:cstheme="majorBidi"/>
          <w:sz w:val="24"/>
          <w:szCs w:val="24"/>
        </w:rPr>
        <w:t>Boyolangu Tulungagung Tahun Ajaran 201</w:t>
      </w:r>
      <w:r w:rsidR="005D58EE">
        <w:rPr>
          <w:rFonts w:asciiTheme="majorBidi" w:hAnsiTheme="majorBidi" w:cstheme="majorBidi"/>
          <w:sz w:val="24"/>
          <w:szCs w:val="24"/>
        </w:rPr>
        <w:t>1</w:t>
      </w:r>
      <w:r w:rsidR="005D58EE" w:rsidRPr="00863643">
        <w:rPr>
          <w:rFonts w:asciiTheme="majorBidi" w:hAnsiTheme="majorBidi" w:cstheme="majorBidi"/>
          <w:sz w:val="24"/>
          <w:szCs w:val="24"/>
        </w:rPr>
        <w:t xml:space="preserve"> / 201</w:t>
      </w:r>
      <w:r w:rsidR="005D58EE">
        <w:rPr>
          <w:rFonts w:asciiTheme="majorBidi" w:hAnsiTheme="majorBidi" w:cstheme="majorBidi"/>
          <w:sz w:val="24"/>
          <w:szCs w:val="24"/>
        </w:rPr>
        <w:t>2</w:t>
      </w:r>
      <w:r w:rsidR="005D58EE" w:rsidRPr="00863643">
        <w:rPr>
          <w:rFonts w:asciiTheme="majorBidi" w:hAnsiTheme="majorBidi" w:cstheme="majorBidi"/>
          <w:sz w:val="24"/>
          <w:szCs w:val="24"/>
        </w:rPr>
        <w:t xml:space="preserve"> adalah sebagai berikut:</w:t>
      </w:r>
    </w:p>
    <w:p w:rsidR="00B87114" w:rsidRPr="005D58EE" w:rsidRDefault="005D58EE" w:rsidP="005D58EE">
      <w:pPr>
        <w:pStyle w:val="ListParagraph"/>
        <w:spacing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Penggunaan metode role playing</w:t>
      </w:r>
      <w:r w:rsidRPr="00863643">
        <w:rPr>
          <w:rFonts w:asciiTheme="majorBidi" w:hAnsiTheme="majorBidi" w:cstheme="majorBidi"/>
          <w:sz w:val="24"/>
          <w:szCs w:val="24"/>
        </w:rPr>
        <w:t xml:space="preserve"> atau </w:t>
      </w:r>
      <w:r>
        <w:rPr>
          <w:rFonts w:asciiTheme="majorBidi" w:hAnsiTheme="majorBidi" w:cstheme="majorBidi"/>
          <w:i/>
          <w:iCs/>
          <w:sz w:val="24"/>
          <w:szCs w:val="24"/>
        </w:rPr>
        <w:t>bermain peran</w:t>
      </w:r>
      <w:r w:rsidRPr="00863643">
        <w:rPr>
          <w:rFonts w:asciiTheme="majorBidi" w:hAnsiTheme="majorBidi" w:cstheme="majorBidi"/>
          <w:sz w:val="24"/>
          <w:szCs w:val="24"/>
        </w:rPr>
        <w:t xml:space="preserve"> dalam pembelajaran dapat</w:t>
      </w:r>
      <w:r>
        <w:rPr>
          <w:rFonts w:asciiTheme="majorBidi" w:hAnsiTheme="majorBidi" w:cstheme="majorBidi"/>
          <w:sz w:val="24"/>
          <w:szCs w:val="24"/>
        </w:rPr>
        <w:t xml:space="preserve"> membantu meningkatkan pemahaman dan motivasi belajar</w:t>
      </w:r>
      <w:r w:rsidRPr="00863643">
        <w:rPr>
          <w:rFonts w:asciiTheme="majorBidi" w:hAnsiTheme="majorBidi" w:cstheme="majorBidi"/>
          <w:sz w:val="24"/>
          <w:szCs w:val="24"/>
        </w:rPr>
        <w:t xml:space="preserve"> siswa.</w:t>
      </w:r>
      <w:r>
        <w:rPr>
          <w:rFonts w:asciiTheme="majorBidi" w:hAnsiTheme="majorBidi" w:cstheme="majorBidi"/>
          <w:sz w:val="24"/>
          <w:szCs w:val="24"/>
        </w:rPr>
        <w:t xml:space="preserve"> </w:t>
      </w:r>
      <w:r w:rsidRPr="00863643">
        <w:rPr>
          <w:rFonts w:asciiTheme="majorBidi" w:hAnsiTheme="majorBidi" w:cstheme="majorBidi"/>
          <w:sz w:val="24"/>
          <w:szCs w:val="20"/>
        </w:rPr>
        <w:t>Hal ini dibuktikan dengan tingkat keberhasilan belajar peserta didik yang cukup memuaskan yang dapat diketahui dari indikator keberhasilan yang berupa nilai</w:t>
      </w:r>
      <w:r>
        <w:rPr>
          <w:rFonts w:asciiTheme="majorBidi" w:hAnsiTheme="majorBidi" w:cstheme="majorBidi"/>
          <w:sz w:val="24"/>
          <w:szCs w:val="20"/>
        </w:rPr>
        <w:t xml:space="preserve"> hasil belajar peserta didik dalam</w:t>
      </w:r>
      <w:r w:rsidRPr="00863643">
        <w:rPr>
          <w:rFonts w:asciiTheme="majorBidi" w:hAnsiTheme="majorBidi" w:cstheme="majorBidi"/>
          <w:sz w:val="24"/>
          <w:szCs w:val="20"/>
        </w:rPr>
        <w:t xml:space="preserve"> proses pembelajaran</w:t>
      </w:r>
      <w:r w:rsidR="00A4652B">
        <w:rPr>
          <w:rFonts w:asciiTheme="majorBidi" w:hAnsiTheme="majorBidi" w:cstheme="majorBidi"/>
          <w:sz w:val="24"/>
          <w:szCs w:val="20"/>
        </w:rPr>
        <w:t xml:space="preserve"> dan angket respon siswa</w:t>
      </w:r>
      <w:r w:rsidRPr="00863643">
        <w:rPr>
          <w:rFonts w:asciiTheme="majorBidi" w:hAnsiTheme="majorBidi" w:cstheme="majorBidi"/>
          <w:sz w:val="24"/>
          <w:szCs w:val="20"/>
        </w:rPr>
        <w:t xml:space="preserve">. </w:t>
      </w:r>
      <w:r w:rsidR="00C7578B">
        <w:rPr>
          <w:rFonts w:asciiTheme="majorBidi" w:hAnsiTheme="majorBidi" w:cstheme="majorBidi"/>
          <w:sz w:val="24"/>
          <w:szCs w:val="20"/>
        </w:rPr>
        <w:t xml:space="preserve">Dalam </w:t>
      </w:r>
      <w:r w:rsidR="0011572D">
        <w:rPr>
          <w:rFonts w:asciiTheme="majorBidi" w:hAnsiTheme="majorBidi" w:cstheme="majorBidi"/>
          <w:sz w:val="24"/>
          <w:szCs w:val="20"/>
        </w:rPr>
        <w:t xml:space="preserve">mengukur motivasi belajar siswa, </w:t>
      </w:r>
      <w:r w:rsidR="00C7578B">
        <w:rPr>
          <w:rFonts w:asciiTheme="majorBidi" w:hAnsiTheme="majorBidi" w:cstheme="majorBidi"/>
          <w:sz w:val="24"/>
          <w:szCs w:val="20"/>
        </w:rPr>
        <w:t>hasil angket</w:t>
      </w:r>
      <w:r w:rsidR="0011572D">
        <w:rPr>
          <w:rFonts w:asciiTheme="majorBidi" w:hAnsiTheme="majorBidi" w:cstheme="majorBidi"/>
          <w:sz w:val="24"/>
          <w:szCs w:val="20"/>
        </w:rPr>
        <w:t xml:space="preserve"> siswa yang terdiri dari 5 soal</w:t>
      </w:r>
      <w:r w:rsidR="00C7578B">
        <w:rPr>
          <w:rFonts w:asciiTheme="majorBidi" w:hAnsiTheme="majorBidi" w:cstheme="majorBidi"/>
          <w:sz w:val="24"/>
          <w:szCs w:val="20"/>
        </w:rPr>
        <w:t xml:space="preserve"> telah menunjukkan </w:t>
      </w:r>
      <w:r w:rsidR="0011572D">
        <w:rPr>
          <w:rFonts w:asciiTheme="majorBidi" w:hAnsiTheme="majorBidi" w:cstheme="majorBidi"/>
          <w:sz w:val="24"/>
          <w:szCs w:val="20"/>
        </w:rPr>
        <w:t>bahwa</w:t>
      </w:r>
      <w:r w:rsidR="00C7578B">
        <w:rPr>
          <w:rFonts w:asciiTheme="majorBidi" w:hAnsiTheme="majorBidi" w:cstheme="majorBidi"/>
          <w:sz w:val="24"/>
          <w:szCs w:val="20"/>
        </w:rPr>
        <w:t xml:space="preserve"> </w:t>
      </w:r>
      <w:r w:rsidR="0011572D">
        <w:rPr>
          <w:rFonts w:asciiTheme="majorBidi" w:hAnsiTheme="majorBidi" w:cstheme="majorBidi"/>
          <w:sz w:val="24"/>
          <w:szCs w:val="20"/>
        </w:rPr>
        <w:t xml:space="preserve">rata-rata </w:t>
      </w:r>
      <w:r w:rsidR="00C7578B">
        <w:rPr>
          <w:rFonts w:asciiTheme="majorBidi" w:hAnsiTheme="majorBidi" w:cstheme="majorBidi"/>
          <w:sz w:val="24"/>
          <w:szCs w:val="20"/>
        </w:rPr>
        <w:t xml:space="preserve">siswa </w:t>
      </w:r>
      <w:r w:rsidR="0011572D">
        <w:rPr>
          <w:rFonts w:asciiTheme="majorBidi" w:hAnsiTheme="majorBidi" w:cstheme="majorBidi"/>
          <w:sz w:val="24"/>
          <w:szCs w:val="20"/>
        </w:rPr>
        <w:t xml:space="preserve">menjawab </w:t>
      </w:r>
      <w:r w:rsidR="00C7578B">
        <w:rPr>
          <w:rFonts w:asciiTheme="majorBidi" w:hAnsiTheme="majorBidi" w:cstheme="majorBidi"/>
          <w:sz w:val="24"/>
          <w:szCs w:val="20"/>
        </w:rPr>
        <w:t>sangat setuju dengan pembelajaran menggunakan metode role playing</w:t>
      </w:r>
      <w:r w:rsidRPr="00863643">
        <w:rPr>
          <w:rFonts w:asciiTheme="majorBidi" w:hAnsiTheme="majorBidi" w:cstheme="majorBidi"/>
          <w:sz w:val="24"/>
          <w:szCs w:val="20"/>
        </w:rPr>
        <w:t xml:space="preserve">. </w:t>
      </w:r>
      <w:r w:rsidR="0011572D">
        <w:rPr>
          <w:rFonts w:asciiTheme="majorBidi" w:hAnsiTheme="majorBidi" w:cstheme="majorBidi"/>
          <w:sz w:val="24"/>
          <w:szCs w:val="20"/>
        </w:rPr>
        <w:t>Untuk mengetahui pemahaman siswa, digunakan n</w:t>
      </w:r>
      <w:r w:rsidRPr="00863643">
        <w:rPr>
          <w:rFonts w:asciiTheme="majorBidi" w:hAnsiTheme="majorBidi" w:cstheme="majorBidi"/>
          <w:sz w:val="24"/>
          <w:szCs w:val="20"/>
        </w:rPr>
        <w:t>ilai</w:t>
      </w:r>
      <w:r>
        <w:rPr>
          <w:rFonts w:asciiTheme="majorBidi" w:hAnsiTheme="majorBidi" w:cstheme="majorBidi"/>
          <w:sz w:val="24"/>
          <w:szCs w:val="20"/>
        </w:rPr>
        <w:t xml:space="preserve"> </w:t>
      </w:r>
      <w:r w:rsidRPr="004F2AA1">
        <w:rPr>
          <w:rFonts w:asciiTheme="majorBidi" w:hAnsiTheme="majorBidi" w:cstheme="majorBidi"/>
          <w:sz w:val="24"/>
          <w:szCs w:val="24"/>
        </w:rPr>
        <w:t>hasil observasi pada siklus I p</w:t>
      </w:r>
      <w:r>
        <w:rPr>
          <w:rFonts w:asciiTheme="majorBidi" w:hAnsiTheme="majorBidi" w:cstheme="majorBidi"/>
          <w:sz w:val="24"/>
          <w:szCs w:val="24"/>
        </w:rPr>
        <w:t>engamatan aktivitas peneliti 72</w:t>
      </w:r>
      <w:r w:rsidRPr="004F2AA1">
        <w:rPr>
          <w:rFonts w:asciiTheme="majorBidi" w:hAnsiTheme="majorBidi" w:cstheme="majorBidi"/>
          <w:sz w:val="24"/>
          <w:szCs w:val="24"/>
        </w:rPr>
        <w:t xml:space="preserve">%, aktivitas siswa </w:t>
      </w:r>
      <w:r>
        <w:rPr>
          <w:rFonts w:asciiTheme="majorBidi" w:hAnsiTheme="majorBidi" w:cstheme="majorBidi"/>
          <w:sz w:val="24"/>
          <w:szCs w:val="24"/>
        </w:rPr>
        <w:t>76,6%, masuk dalam kategori cukup</w:t>
      </w:r>
      <w:r w:rsidRPr="004F2AA1">
        <w:rPr>
          <w:rFonts w:asciiTheme="majorBidi" w:hAnsiTheme="majorBidi" w:cstheme="majorBidi"/>
          <w:sz w:val="24"/>
          <w:szCs w:val="24"/>
        </w:rPr>
        <w:t xml:space="preserve">, pada siklus II pengamatan aktivitas peneliti </w:t>
      </w:r>
      <w:r>
        <w:rPr>
          <w:rFonts w:asciiTheme="majorBidi" w:hAnsiTheme="majorBidi" w:cstheme="majorBidi"/>
          <w:sz w:val="24"/>
          <w:szCs w:val="24"/>
        </w:rPr>
        <w:t>91</w:t>
      </w:r>
      <w:r w:rsidRPr="004F2AA1">
        <w:rPr>
          <w:rFonts w:asciiTheme="majorBidi" w:hAnsiTheme="majorBidi" w:cstheme="majorBidi"/>
          <w:sz w:val="24"/>
          <w:szCs w:val="24"/>
        </w:rPr>
        <w:t>%, aktivitas siswa 92,</w:t>
      </w:r>
      <w:r>
        <w:rPr>
          <w:rFonts w:asciiTheme="majorBidi" w:hAnsiTheme="majorBidi" w:cstheme="majorBidi"/>
          <w:sz w:val="24"/>
          <w:szCs w:val="24"/>
        </w:rPr>
        <w:t>22</w:t>
      </w:r>
      <w:r w:rsidRPr="004F2AA1">
        <w:rPr>
          <w:rFonts w:asciiTheme="majorBidi" w:hAnsiTheme="majorBidi" w:cstheme="majorBidi"/>
          <w:sz w:val="24"/>
          <w:szCs w:val="24"/>
        </w:rPr>
        <w:t xml:space="preserve">% masuk dalam kategori </w:t>
      </w:r>
      <w:r>
        <w:rPr>
          <w:rFonts w:asciiTheme="majorBidi" w:hAnsiTheme="majorBidi" w:cstheme="majorBidi"/>
          <w:sz w:val="24"/>
          <w:szCs w:val="24"/>
        </w:rPr>
        <w:t xml:space="preserve">sangat </w:t>
      </w:r>
      <w:r w:rsidRPr="004F2AA1">
        <w:rPr>
          <w:rFonts w:asciiTheme="majorBidi" w:hAnsiTheme="majorBidi" w:cstheme="majorBidi"/>
          <w:sz w:val="24"/>
          <w:szCs w:val="24"/>
        </w:rPr>
        <w:t>baik.</w:t>
      </w:r>
      <w:r w:rsidRPr="00863643">
        <w:rPr>
          <w:rFonts w:asciiTheme="majorBidi" w:hAnsiTheme="majorBidi" w:cstheme="majorBidi"/>
          <w:sz w:val="24"/>
          <w:szCs w:val="20"/>
        </w:rPr>
        <w:t xml:space="preserve"> </w:t>
      </w:r>
      <w:r>
        <w:rPr>
          <w:rFonts w:asciiTheme="majorBidi" w:hAnsiTheme="majorBidi" w:cstheme="majorBidi"/>
          <w:sz w:val="24"/>
          <w:szCs w:val="20"/>
        </w:rPr>
        <w:t>R</w:t>
      </w:r>
      <w:r w:rsidRPr="00863643">
        <w:rPr>
          <w:rFonts w:asciiTheme="majorBidi" w:hAnsiTheme="majorBidi" w:cstheme="majorBidi"/>
          <w:sz w:val="24"/>
          <w:szCs w:val="20"/>
        </w:rPr>
        <w:t xml:space="preserve">ata-rata hasil belajar peserta didik pada </w:t>
      </w:r>
      <w:r w:rsidRPr="003A7525">
        <w:rPr>
          <w:rFonts w:asciiTheme="majorBidi" w:hAnsiTheme="majorBidi" w:cstheme="majorBidi"/>
          <w:i/>
          <w:iCs/>
          <w:sz w:val="24"/>
          <w:szCs w:val="20"/>
        </w:rPr>
        <w:t>pre-test</w:t>
      </w:r>
      <w:r w:rsidRPr="00863643">
        <w:rPr>
          <w:rFonts w:asciiTheme="majorBidi" w:hAnsiTheme="majorBidi" w:cstheme="majorBidi"/>
          <w:sz w:val="24"/>
          <w:szCs w:val="20"/>
        </w:rPr>
        <w:t xml:space="preserve"> adalah </w:t>
      </w:r>
      <w:r>
        <w:rPr>
          <w:rFonts w:asciiTheme="majorBidi" w:hAnsiTheme="majorBidi" w:cstheme="majorBidi"/>
          <w:sz w:val="24"/>
          <w:szCs w:val="20"/>
        </w:rPr>
        <w:t>66</w:t>
      </w:r>
      <w:r w:rsidRPr="00863643">
        <w:rPr>
          <w:rFonts w:asciiTheme="majorBidi" w:hAnsiTheme="majorBidi" w:cstheme="majorBidi"/>
          <w:sz w:val="24"/>
          <w:szCs w:val="20"/>
        </w:rPr>
        <w:t>,</w:t>
      </w:r>
      <w:r>
        <w:rPr>
          <w:rFonts w:asciiTheme="majorBidi" w:hAnsiTheme="majorBidi" w:cstheme="majorBidi"/>
          <w:sz w:val="24"/>
          <w:szCs w:val="20"/>
        </w:rPr>
        <w:t>25</w:t>
      </w:r>
      <w:r w:rsidRPr="00863643">
        <w:rPr>
          <w:rFonts w:asciiTheme="majorBidi" w:hAnsiTheme="majorBidi" w:cstheme="majorBidi"/>
          <w:sz w:val="24"/>
          <w:szCs w:val="20"/>
        </w:rPr>
        <w:t xml:space="preserve"> pada tes akhir siklus pertama </w:t>
      </w:r>
      <w:r>
        <w:rPr>
          <w:rFonts w:asciiTheme="majorBidi" w:hAnsiTheme="majorBidi" w:cstheme="majorBidi"/>
          <w:sz w:val="24"/>
          <w:szCs w:val="20"/>
        </w:rPr>
        <w:t>meningkat menjadi 73,75</w:t>
      </w:r>
      <w:r w:rsidRPr="00863643">
        <w:rPr>
          <w:rFonts w:asciiTheme="majorBidi" w:hAnsiTheme="majorBidi" w:cstheme="majorBidi"/>
          <w:sz w:val="24"/>
          <w:szCs w:val="20"/>
        </w:rPr>
        <w:t xml:space="preserve">, sedangkan pada tes akhir </w:t>
      </w:r>
      <w:r w:rsidRPr="00863643">
        <w:rPr>
          <w:rFonts w:asciiTheme="majorBidi" w:hAnsiTheme="majorBidi" w:cstheme="majorBidi"/>
          <w:sz w:val="24"/>
          <w:szCs w:val="20"/>
        </w:rPr>
        <w:lastRenderedPageBreak/>
        <w:t xml:space="preserve">siklus kedua </w:t>
      </w:r>
      <w:r>
        <w:rPr>
          <w:rFonts w:asciiTheme="majorBidi" w:hAnsiTheme="majorBidi" w:cstheme="majorBidi"/>
          <w:sz w:val="24"/>
          <w:szCs w:val="20"/>
        </w:rPr>
        <w:t>meningkat sebesar 5% maka diperoleh hasil terakhir 78,75</w:t>
      </w:r>
      <w:r w:rsidRPr="00863643">
        <w:rPr>
          <w:rFonts w:asciiTheme="majorBidi" w:hAnsiTheme="majorBidi" w:cstheme="majorBidi"/>
          <w:sz w:val="24"/>
          <w:szCs w:val="20"/>
        </w:rPr>
        <w:t>. Nilai hasil belajar ini tingkat keberhasilan</w:t>
      </w:r>
      <w:r>
        <w:rPr>
          <w:rFonts w:asciiTheme="majorBidi" w:hAnsiTheme="majorBidi" w:cstheme="majorBidi"/>
          <w:sz w:val="24"/>
          <w:szCs w:val="20"/>
        </w:rPr>
        <w:t>n</w:t>
      </w:r>
      <w:r w:rsidRPr="00863643">
        <w:rPr>
          <w:rFonts w:asciiTheme="majorBidi" w:hAnsiTheme="majorBidi" w:cstheme="majorBidi"/>
          <w:sz w:val="24"/>
          <w:szCs w:val="20"/>
        </w:rPr>
        <w:t xml:space="preserve">ya berada pada </w:t>
      </w:r>
      <w:r>
        <w:rPr>
          <w:rFonts w:asciiTheme="majorBidi" w:hAnsiTheme="majorBidi" w:cstheme="majorBidi"/>
          <w:sz w:val="24"/>
          <w:szCs w:val="20"/>
        </w:rPr>
        <w:t>k</w:t>
      </w:r>
      <w:r w:rsidRPr="00863643">
        <w:rPr>
          <w:rFonts w:asciiTheme="majorBidi" w:hAnsiTheme="majorBidi" w:cstheme="majorBidi"/>
          <w:sz w:val="24"/>
          <w:szCs w:val="20"/>
        </w:rPr>
        <w:t xml:space="preserve">riteria sangat baik. </w:t>
      </w:r>
      <w:r w:rsidRPr="00863643">
        <w:rPr>
          <w:rFonts w:asciiTheme="majorBidi" w:hAnsiTheme="majorBidi" w:cstheme="majorBidi"/>
          <w:sz w:val="24"/>
          <w:szCs w:val="20"/>
          <w:lang w:val="sv-SE"/>
        </w:rPr>
        <w:t xml:space="preserve">Sedangkan </w:t>
      </w:r>
      <w:r>
        <w:rPr>
          <w:rFonts w:asciiTheme="majorBidi" w:hAnsiTheme="majorBidi" w:cstheme="majorBidi"/>
          <w:sz w:val="24"/>
          <w:szCs w:val="20"/>
          <w:lang w:val="sv-SE"/>
        </w:rPr>
        <w:t xml:space="preserve">akumulasi </w:t>
      </w:r>
      <w:r w:rsidRPr="00863643">
        <w:rPr>
          <w:rFonts w:asciiTheme="majorBidi" w:hAnsiTheme="majorBidi" w:cstheme="majorBidi"/>
          <w:sz w:val="24"/>
          <w:szCs w:val="20"/>
          <w:lang w:val="sv-SE"/>
        </w:rPr>
        <w:t xml:space="preserve">ketuntasan </w:t>
      </w:r>
      <w:r>
        <w:rPr>
          <w:rFonts w:asciiTheme="majorBidi" w:hAnsiTheme="majorBidi" w:cstheme="majorBidi"/>
          <w:sz w:val="24"/>
          <w:szCs w:val="20"/>
          <w:lang w:val="sv-SE"/>
        </w:rPr>
        <w:t xml:space="preserve">klasikal </w:t>
      </w:r>
      <w:r w:rsidRPr="00863643">
        <w:rPr>
          <w:rFonts w:asciiTheme="majorBidi" w:hAnsiTheme="majorBidi" w:cstheme="majorBidi"/>
          <w:sz w:val="24"/>
          <w:szCs w:val="20"/>
          <w:lang w:val="sv-SE"/>
        </w:rPr>
        <w:t xml:space="preserve">peserta didik pada </w:t>
      </w:r>
      <w:r w:rsidRPr="00E71949">
        <w:rPr>
          <w:rFonts w:asciiTheme="majorBidi" w:hAnsiTheme="majorBidi" w:cstheme="majorBidi"/>
          <w:i/>
          <w:iCs/>
          <w:sz w:val="24"/>
          <w:szCs w:val="20"/>
          <w:lang w:val="sv-SE"/>
        </w:rPr>
        <w:t>pre-test</w:t>
      </w:r>
      <w:r>
        <w:rPr>
          <w:rFonts w:asciiTheme="majorBidi" w:hAnsiTheme="majorBidi" w:cstheme="majorBidi"/>
          <w:sz w:val="24"/>
          <w:szCs w:val="20"/>
          <w:lang w:val="sv-SE"/>
        </w:rPr>
        <w:t xml:space="preserve"> hanya mencapai </w:t>
      </w:r>
      <w:r>
        <w:rPr>
          <w:rFonts w:asciiTheme="majorBidi" w:hAnsiTheme="majorBidi" w:cstheme="majorBidi"/>
          <w:sz w:val="24"/>
          <w:szCs w:val="20"/>
        </w:rPr>
        <w:t>50</w:t>
      </w:r>
      <w:r>
        <w:rPr>
          <w:rFonts w:asciiTheme="majorBidi" w:hAnsiTheme="majorBidi" w:cstheme="majorBidi"/>
          <w:sz w:val="24"/>
          <w:szCs w:val="20"/>
          <w:lang w:val="sv-SE"/>
        </w:rPr>
        <w:t xml:space="preserve">% atau hanya </w:t>
      </w:r>
      <w:r>
        <w:rPr>
          <w:rFonts w:asciiTheme="majorBidi" w:hAnsiTheme="majorBidi" w:cstheme="majorBidi"/>
          <w:sz w:val="24"/>
          <w:szCs w:val="20"/>
        </w:rPr>
        <w:t>4</w:t>
      </w:r>
      <w:r>
        <w:rPr>
          <w:rFonts w:asciiTheme="majorBidi" w:hAnsiTheme="majorBidi" w:cstheme="majorBidi"/>
          <w:sz w:val="24"/>
          <w:szCs w:val="20"/>
          <w:lang w:val="sv-SE"/>
        </w:rPr>
        <w:t xml:space="preserve"> siswa yang dinyatakan tuntas dari </w:t>
      </w:r>
      <w:r>
        <w:rPr>
          <w:rFonts w:asciiTheme="majorBidi" w:hAnsiTheme="majorBidi" w:cstheme="majorBidi"/>
          <w:sz w:val="24"/>
          <w:szCs w:val="20"/>
        </w:rPr>
        <w:t>8</w:t>
      </w:r>
      <w:r>
        <w:rPr>
          <w:rFonts w:asciiTheme="majorBidi" w:hAnsiTheme="majorBidi" w:cstheme="majorBidi"/>
          <w:sz w:val="24"/>
          <w:szCs w:val="20"/>
          <w:lang w:val="sv-SE"/>
        </w:rPr>
        <w:t xml:space="preserve"> orang siswa</w:t>
      </w:r>
      <w:r w:rsidRPr="00863643">
        <w:rPr>
          <w:rFonts w:asciiTheme="majorBidi" w:hAnsiTheme="majorBidi" w:cstheme="majorBidi"/>
          <w:sz w:val="24"/>
          <w:szCs w:val="20"/>
          <w:lang w:val="sv-SE"/>
        </w:rPr>
        <w:t xml:space="preserve">, </w:t>
      </w:r>
      <w:r>
        <w:rPr>
          <w:rFonts w:asciiTheme="majorBidi" w:hAnsiTheme="majorBidi" w:cstheme="majorBidi"/>
          <w:sz w:val="24"/>
          <w:szCs w:val="20"/>
          <w:lang w:val="sv-SE"/>
        </w:rPr>
        <w:t xml:space="preserve">kemudian setelah pelaksanaan tindakan </w:t>
      </w:r>
      <w:r w:rsidRPr="00863643">
        <w:rPr>
          <w:rFonts w:asciiTheme="majorBidi" w:hAnsiTheme="majorBidi" w:cstheme="majorBidi"/>
          <w:sz w:val="24"/>
          <w:szCs w:val="20"/>
          <w:lang w:val="sv-SE"/>
        </w:rPr>
        <w:t xml:space="preserve">pada siklus </w:t>
      </w:r>
      <w:r>
        <w:rPr>
          <w:rFonts w:asciiTheme="majorBidi" w:hAnsiTheme="majorBidi" w:cstheme="majorBidi"/>
          <w:sz w:val="24"/>
          <w:szCs w:val="20"/>
          <w:lang w:val="sv-SE"/>
        </w:rPr>
        <w:t>I</w:t>
      </w:r>
      <w:r w:rsidRPr="00863643">
        <w:rPr>
          <w:rFonts w:asciiTheme="majorBidi" w:hAnsiTheme="majorBidi" w:cstheme="majorBidi"/>
          <w:sz w:val="24"/>
          <w:szCs w:val="20"/>
          <w:lang w:val="sv-SE"/>
        </w:rPr>
        <w:t xml:space="preserve"> </w:t>
      </w:r>
      <w:r>
        <w:rPr>
          <w:rFonts w:asciiTheme="majorBidi" w:hAnsiTheme="majorBidi" w:cstheme="majorBidi"/>
          <w:sz w:val="24"/>
          <w:szCs w:val="20"/>
          <w:lang w:val="sv-SE"/>
        </w:rPr>
        <w:t xml:space="preserve">mengalami peningkatan menjadi </w:t>
      </w:r>
      <w:r>
        <w:rPr>
          <w:rFonts w:asciiTheme="majorBidi" w:hAnsiTheme="majorBidi" w:cstheme="majorBidi"/>
          <w:sz w:val="24"/>
          <w:szCs w:val="20"/>
        </w:rPr>
        <w:t>62,5</w:t>
      </w:r>
      <w:r>
        <w:rPr>
          <w:rFonts w:asciiTheme="majorBidi" w:hAnsiTheme="majorBidi" w:cstheme="majorBidi"/>
          <w:sz w:val="24"/>
          <w:szCs w:val="20"/>
          <w:lang w:val="sv-SE"/>
        </w:rPr>
        <w:t xml:space="preserve">% atau </w:t>
      </w:r>
      <w:r>
        <w:rPr>
          <w:rFonts w:asciiTheme="majorBidi" w:hAnsiTheme="majorBidi" w:cstheme="majorBidi"/>
          <w:sz w:val="24"/>
          <w:szCs w:val="20"/>
        </w:rPr>
        <w:t>5</w:t>
      </w:r>
      <w:r w:rsidR="00A4652B">
        <w:rPr>
          <w:rFonts w:asciiTheme="majorBidi" w:hAnsiTheme="majorBidi" w:cstheme="majorBidi"/>
          <w:sz w:val="24"/>
          <w:szCs w:val="20"/>
          <w:lang w:val="sv-SE"/>
        </w:rPr>
        <w:t xml:space="preserve"> siswa dinyatakan tuntas dari </w:t>
      </w:r>
      <w:r w:rsidR="00A4652B">
        <w:rPr>
          <w:rFonts w:asciiTheme="majorBidi" w:hAnsiTheme="majorBidi" w:cstheme="majorBidi"/>
          <w:sz w:val="24"/>
          <w:szCs w:val="20"/>
        </w:rPr>
        <w:t>8</w:t>
      </w:r>
      <w:r>
        <w:rPr>
          <w:rFonts w:asciiTheme="majorBidi" w:hAnsiTheme="majorBidi" w:cstheme="majorBidi"/>
          <w:sz w:val="24"/>
          <w:szCs w:val="20"/>
          <w:lang w:val="sv-SE"/>
        </w:rPr>
        <w:t xml:space="preserve"> orang siswa, selanjutnya pada siklus II lebih meningkat lagi menjadi </w:t>
      </w:r>
      <w:r w:rsidR="00A4652B">
        <w:rPr>
          <w:rFonts w:asciiTheme="majorBidi" w:hAnsiTheme="majorBidi" w:cstheme="majorBidi"/>
          <w:sz w:val="24"/>
          <w:szCs w:val="20"/>
        </w:rPr>
        <w:t>87,5</w:t>
      </w:r>
      <w:r w:rsidRPr="00863643">
        <w:rPr>
          <w:rFonts w:asciiTheme="majorBidi" w:hAnsiTheme="majorBidi" w:cstheme="majorBidi"/>
          <w:sz w:val="24"/>
          <w:szCs w:val="20"/>
          <w:lang w:val="sv-SE"/>
        </w:rPr>
        <w:t>%</w:t>
      </w:r>
      <w:r w:rsidR="00A4652B">
        <w:rPr>
          <w:rFonts w:asciiTheme="majorBidi" w:hAnsiTheme="majorBidi" w:cstheme="majorBidi"/>
          <w:sz w:val="24"/>
          <w:szCs w:val="20"/>
          <w:lang w:val="sv-SE"/>
        </w:rPr>
        <w:t xml:space="preserve"> atau </w:t>
      </w:r>
      <w:r w:rsidR="00A4652B">
        <w:rPr>
          <w:rFonts w:asciiTheme="majorBidi" w:hAnsiTheme="majorBidi" w:cstheme="majorBidi"/>
          <w:sz w:val="24"/>
          <w:szCs w:val="20"/>
        </w:rPr>
        <w:t>7</w:t>
      </w:r>
      <w:r w:rsidR="00A4652B">
        <w:rPr>
          <w:rFonts w:asciiTheme="majorBidi" w:hAnsiTheme="majorBidi" w:cstheme="majorBidi"/>
          <w:sz w:val="24"/>
          <w:szCs w:val="20"/>
          <w:lang w:val="sv-SE"/>
        </w:rPr>
        <w:t xml:space="preserve"> siswa dinyatakan tuntas dari </w:t>
      </w:r>
      <w:r w:rsidR="00A4652B">
        <w:rPr>
          <w:rFonts w:asciiTheme="majorBidi" w:hAnsiTheme="majorBidi" w:cstheme="majorBidi"/>
          <w:sz w:val="24"/>
          <w:szCs w:val="20"/>
        </w:rPr>
        <w:t>8</w:t>
      </w:r>
      <w:r w:rsidR="00A4652B">
        <w:rPr>
          <w:rFonts w:asciiTheme="majorBidi" w:hAnsiTheme="majorBidi" w:cstheme="majorBidi"/>
          <w:sz w:val="24"/>
          <w:szCs w:val="20"/>
          <w:lang w:val="sv-SE"/>
        </w:rPr>
        <w:t xml:space="preserve"> orang siswa dan hanya </w:t>
      </w:r>
      <w:r w:rsidR="00A4652B">
        <w:rPr>
          <w:rFonts w:asciiTheme="majorBidi" w:hAnsiTheme="majorBidi" w:cstheme="majorBidi"/>
          <w:sz w:val="24"/>
          <w:szCs w:val="20"/>
        </w:rPr>
        <w:t>1</w:t>
      </w:r>
      <w:r>
        <w:rPr>
          <w:rFonts w:asciiTheme="majorBidi" w:hAnsiTheme="majorBidi" w:cstheme="majorBidi"/>
          <w:sz w:val="24"/>
          <w:szCs w:val="20"/>
          <w:lang w:val="sv-SE"/>
        </w:rPr>
        <w:t xml:space="preserve"> siswa yang dinyatakan tidak tuntas.</w:t>
      </w:r>
    </w:p>
    <w:p w:rsidR="00B87114" w:rsidRDefault="00B87114" w:rsidP="00B87114">
      <w:pPr>
        <w:pStyle w:val="ListParagraph"/>
        <w:spacing w:line="480" w:lineRule="auto"/>
        <w:ind w:left="1276"/>
        <w:jc w:val="both"/>
        <w:rPr>
          <w:rFonts w:ascii="Times New Roman" w:hAnsi="Times New Roman" w:cs="Times New Roman"/>
          <w:sz w:val="24"/>
          <w:szCs w:val="24"/>
        </w:rPr>
      </w:pPr>
    </w:p>
    <w:p w:rsidR="00B87114" w:rsidRPr="0052059B" w:rsidRDefault="00B87114" w:rsidP="00B87114">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Saran</w:t>
      </w:r>
    </w:p>
    <w:p w:rsidR="00B87114" w:rsidRPr="000559BB" w:rsidRDefault="00B87114" w:rsidP="00B87114">
      <w:pPr>
        <w:spacing w:line="480" w:lineRule="auto"/>
        <w:ind w:left="426" w:firstLine="708"/>
        <w:jc w:val="both"/>
        <w:rPr>
          <w:rFonts w:ascii="Times New Roman" w:hAnsi="Times New Roman" w:cs="Times New Roman"/>
          <w:sz w:val="24"/>
          <w:szCs w:val="24"/>
          <w:lang w:val="fi-FI"/>
        </w:rPr>
      </w:pPr>
      <w:r>
        <w:rPr>
          <w:rFonts w:ascii="Times New Roman" w:hAnsi="Times New Roman" w:cs="Times New Roman"/>
          <w:sz w:val="24"/>
          <w:szCs w:val="24"/>
        </w:rPr>
        <w:t xml:space="preserve">Metode </w:t>
      </w:r>
      <w:r w:rsidRPr="000559BB">
        <w:rPr>
          <w:rFonts w:ascii="Times New Roman" w:hAnsi="Times New Roman" w:cs="Times New Roman"/>
          <w:sz w:val="24"/>
          <w:szCs w:val="24"/>
          <w:lang w:val="fi-FI"/>
        </w:rPr>
        <w:t xml:space="preserve">pembelajaran yang menempatkan siswa untuk aktif menemukan pengetahuan, ternyata dapat meningkatkan kualitas belajarnya. Untuk itu hendaknya para guru lebih banyak berpikir tentang </w:t>
      </w:r>
      <w:r>
        <w:rPr>
          <w:rFonts w:ascii="Times New Roman" w:hAnsi="Times New Roman" w:cs="Times New Roman"/>
          <w:sz w:val="24"/>
          <w:szCs w:val="24"/>
        </w:rPr>
        <w:t xml:space="preserve">metode </w:t>
      </w:r>
      <w:r w:rsidRPr="000559BB">
        <w:rPr>
          <w:rFonts w:ascii="Times New Roman" w:hAnsi="Times New Roman" w:cs="Times New Roman"/>
          <w:sz w:val="24"/>
          <w:szCs w:val="24"/>
          <w:lang w:val="fi-FI"/>
        </w:rPr>
        <w:t xml:space="preserve">pembelajaran apa yang mesti diterapkan untuk mencapai kompetensi dasar yang ditargetkan. Jadi bukan kegiatan pembelajaran yang menuntut guru untuk mengajarkan materi yang harus dikuasai oleh siswanya. Dengan demikian pemahaman tentang berbagai </w:t>
      </w:r>
      <w:r>
        <w:rPr>
          <w:rFonts w:ascii="Times New Roman" w:hAnsi="Times New Roman" w:cs="Times New Roman"/>
          <w:sz w:val="24"/>
          <w:szCs w:val="24"/>
        </w:rPr>
        <w:t xml:space="preserve">metode </w:t>
      </w:r>
      <w:r w:rsidRPr="000559BB">
        <w:rPr>
          <w:rFonts w:ascii="Times New Roman" w:hAnsi="Times New Roman" w:cs="Times New Roman"/>
          <w:sz w:val="24"/>
          <w:szCs w:val="24"/>
          <w:lang w:val="fi-FI"/>
        </w:rPr>
        <w:t xml:space="preserve">pembelajaran hendaknya lebih ditingkatkan. Meskipun sesungguhnya </w:t>
      </w:r>
      <w:r>
        <w:rPr>
          <w:rFonts w:ascii="Times New Roman" w:hAnsi="Times New Roman" w:cs="Times New Roman"/>
          <w:sz w:val="24"/>
          <w:szCs w:val="24"/>
        </w:rPr>
        <w:t xml:space="preserve">metode </w:t>
      </w:r>
      <w:r w:rsidRPr="000559BB">
        <w:rPr>
          <w:rFonts w:ascii="Times New Roman" w:hAnsi="Times New Roman" w:cs="Times New Roman"/>
          <w:sz w:val="24"/>
          <w:szCs w:val="24"/>
          <w:lang w:val="fi-FI"/>
        </w:rPr>
        <w:t>pembelajaran dapat diciptakan oleh diri kita sendiri (guru).</w:t>
      </w:r>
    </w:p>
    <w:p w:rsidR="00B87114" w:rsidRPr="000559BB" w:rsidRDefault="00B87114" w:rsidP="00B87114">
      <w:pPr>
        <w:pStyle w:val="ListParagraph"/>
        <w:spacing w:line="480" w:lineRule="auto"/>
        <w:ind w:left="426"/>
        <w:jc w:val="both"/>
        <w:rPr>
          <w:b/>
          <w:bCs/>
          <w:lang w:val="fi-FI"/>
        </w:rPr>
      </w:pPr>
    </w:p>
    <w:p w:rsidR="00B87114" w:rsidRDefault="00B87114" w:rsidP="00B87114">
      <w:pPr>
        <w:spacing w:line="480" w:lineRule="auto"/>
        <w:jc w:val="both"/>
        <w:rPr>
          <w:rFonts w:ascii="Times New Roman" w:hAnsi="Times New Roman" w:cs="Times New Roman"/>
          <w:sz w:val="24"/>
          <w:szCs w:val="24"/>
        </w:rPr>
      </w:pPr>
    </w:p>
    <w:p w:rsidR="009C7FC8" w:rsidRPr="00B87114" w:rsidRDefault="009C7FC8">
      <w:pPr>
        <w:rPr>
          <w:rFonts w:ascii="Times New Roman" w:hAnsi="Times New Roman" w:cs="Times New Roman"/>
          <w:sz w:val="24"/>
          <w:szCs w:val="24"/>
        </w:rPr>
      </w:pPr>
    </w:p>
    <w:sectPr w:rsidR="009C7FC8" w:rsidRPr="00B87114" w:rsidSect="006A06B5">
      <w:headerReference w:type="default" r:id="rId7"/>
      <w:footerReference w:type="first" r:id="rId8"/>
      <w:pgSz w:w="12242" w:h="15842" w:code="1"/>
      <w:pgMar w:top="2268" w:right="1701" w:bottom="1701" w:left="2268" w:header="709" w:footer="709" w:gutter="0"/>
      <w:pgNumType w:start="1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757" w:rsidRDefault="00CD0757" w:rsidP="00B87114">
      <w:pPr>
        <w:spacing w:after="0" w:line="240" w:lineRule="auto"/>
      </w:pPr>
      <w:r>
        <w:separator/>
      </w:r>
    </w:p>
  </w:endnote>
  <w:endnote w:type="continuationSeparator" w:id="1">
    <w:p w:rsidR="00CD0757" w:rsidRDefault="00CD0757" w:rsidP="00B87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9675"/>
      <w:docPartObj>
        <w:docPartGallery w:val="Page Numbers (Bottom of Page)"/>
        <w:docPartUnique/>
      </w:docPartObj>
    </w:sdtPr>
    <w:sdtContent>
      <w:p w:rsidR="00C7578B" w:rsidRDefault="00CF40A4" w:rsidP="006A06B5">
        <w:pPr>
          <w:pStyle w:val="Footer"/>
          <w:tabs>
            <w:tab w:val="clear" w:pos="4513"/>
          </w:tabs>
          <w:jc w:val="center"/>
        </w:pPr>
        <w:fldSimple w:instr=" PAGE   \* MERGEFORMAT ">
          <w:r w:rsidR="0011572D">
            <w:rPr>
              <w:noProof/>
            </w:rPr>
            <w:t>121</w:t>
          </w:r>
        </w:fldSimple>
      </w:p>
    </w:sdtContent>
  </w:sdt>
  <w:p w:rsidR="00B87114" w:rsidRDefault="00B87114" w:rsidP="00B87114">
    <w:pPr>
      <w:pStyle w:val="Footer"/>
      <w:tabs>
        <w:tab w:val="clear" w:pos="4513"/>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757" w:rsidRDefault="00CD0757" w:rsidP="00B87114">
      <w:pPr>
        <w:spacing w:after="0" w:line="240" w:lineRule="auto"/>
      </w:pPr>
      <w:r>
        <w:separator/>
      </w:r>
    </w:p>
  </w:footnote>
  <w:footnote w:type="continuationSeparator" w:id="1">
    <w:p w:rsidR="00CD0757" w:rsidRDefault="00CD0757" w:rsidP="00B871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9679"/>
      <w:docPartObj>
        <w:docPartGallery w:val="Page Numbers (Top of Page)"/>
        <w:docPartUnique/>
      </w:docPartObj>
    </w:sdtPr>
    <w:sdtContent>
      <w:p w:rsidR="006A06B5" w:rsidRDefault="00CF40A4">
        <w:pPr>
          <w:pStyle w:val="Header"/>
          <w:jc w:val="right"/>
        </w:pPr>
        <w:fldSimple w:instr=" PAGE   \* MERGEFORMAT ">
          <w:r w:rsidR="0011572D">
            <w:rPr>
              <w:noProof/>
            </w:rPr>
            <w:t>122</w:t>
          </w:r>
        </w:fldSimple>
      </w:p>
    </w:sdtContent>
  </w:sdt>
  <w:p w:rsidR="00B87114" w:rsidRDefault="00B871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DD5"/>
    <w:multiLevelType w:val="hybridMultilevel"/>
    <w:tmpl w:val="1AC8D0B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26153F30"/>
    <w:multiLevelType w:val="hybridMultilevel"/>
    <w:tmpl w:val="D0D05C76"/>
    <w:lvl w:ilvl="0" w:tplc="0DD61D06">
      <w:start w:val="1"/>
      <w:numFmt w:val="decimal"/>
      <w:lvlText w:val="(%1)"/>
      <w:lvlJc w:val="left"/>
      <w:pPr>
        <w:ind w:left="1548" w:hanging="360"/>
      </w:pPr>
      <w:rPr>
        <w:rFonts w:cs="Times New Roman" w:hint="default"/>
      </w:rPr>
    </w:lvl>
    <w:lvl w:ilvl="1" w:tplc="04210019" w:tentative="1">
      <w:start w:val="1"/>
      <w:numFmt w:val="lowerLetter"/>
      <w:lvlText w:val="%2."/>
      <w:lvlJc w:val="left"/>
      <w:pPr>
        <w:ind w:left="2268" w:hanging="360"/>
      </w:pPr>
    </w:lvl>
    <w:lvl w:ilvl="2" w:tplc="0421001B" w:tentative="1">
      <w:start w:val="1"/>
      <w:numFmt w:val="lowerRoman"/>
      <w:lvlText w:val="%3."/>
      <w:lvlJc w:val="right"/>
      <w:pPr>
        <w:ind w:left="2988" w:hanging="180"/>
      </w:pPr>
    </w:lvl>
    <w:lvl w:ilvl="3" w:tplc="0421000F" w:tentative="1">
      <w:start w:val="1"/>
      <w:numFmt w:val="decimal"/>
      <w:lvlText w:val="%4."/>
      <w:lvlJc w:val="left"/>
      <w:pPr>
        <w:ind w:left="3708" w:hanging="360"/>
      </w:pPr>
    </w:lvl>
    <w:lvl w:ilvl="4" w:tplc="04210019" w:tentative="1">
      <w:start w:val="1"/>
      <w:numFmt w:val="lowerLetter"/>
      <w:lvlText w:val="%5."/>
      <w:lvlJc w:val="left"/>
      <w:pPr>
        <w:ind w:left="4428" w:hanging="360"/>
      </w:pPr>
    </w:lvl>
    <w:lvl w:ilvl="5" w:tplc="0421001B" w:tentative="1">
      <w:start w:val="1"/>
      <w:numFmt w:val="lowerRoman"/>
      <w:lvlText w:val="%6."/>
      <w:lvlJc w:val="right"/>
      <w:pPr>
        <w:ind w:left="5148" w:hanging="180"/>
      </w:pPr>
    </w:lvl>
    <w:lvl w:ilvl="6" w:tplc="0421000F" w:tentative="1">
      <w:start w:val="1"/>
      <w:numFmt w:val="decimal"/>
      <w:lvlText w:val="%7."/>
      <w:lvlJc w:val="left"/>
      <w:pPr>
        <w:ind w:left="5868" w:hanging="360"/>
      </w:pPr>
    </w:lvl>
    <w:lvl w:ilvl="7" w:tplc="04210019" w:tentative="1">
      <w:start w:val="1"/>
      <w:numFmt w:val="lowerLetter"/>
      <w:lvlText w:val="%8."/>
      <w:lvlJc w:val="left"/>
      <w:pPr>
        <w:ind w:left="6588" w:hanging="360"/>
      </w:pPr>
    </w:lvl>
    <w:lvl w:ilvl="8" w:tplc="0421001B" w:tentative="1">
      <w:start w:val="1"/>
      <w:numFmt w:val="lowerRoman"/>
      <w:lvlText w:val="%9."/>
      <w:lvlJc w:val="right"/>
      <w:pPr>
        <w:ind w:left="7308" w:hanging="180"/>
      </w:pPr>
    </w:lvl>
  </w:abstractNum>
  <w:abstractNum w:abstractNumId="2">
    <w:nsid w:val="301668DF"/>
    <w:multiLevelType w:val="hybridMultilevel"/>
    <w:tmpl w:val="1E68F43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7114"/>
    <w:rsid w:val="001008C2"/>
    <w:rsid w:val="0011572D"/>
    <w:rsid w:val="00351F24"/>
    <w:rsid w:val="003C2A9D"/>
    <w:rsid w:val="004A6D20"/>
    <w:rsid w:val="005669EA"/>
    <w:rsid w:val="005D58EE"/>
    <w:rsid w:val="006A06B5"/>
    <w:rsid w:val="006E2AC5"/>
    <w:rsid w:val="009C7FC8"/>
    <w:rsid w:val="00A4652B"/>
    <w:rsid w:val="00B25D2B"/>
    <w:rsid w:val="00B87114"/>
    <w:rsid w:val="00C7578B"/>
    <w:rsid w:val="00CD0757"/>
    <w:rsid w:val="00CF40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left="284" w:right="1701"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14"/>
    <w:pPr>
      <w:spacing w:line="276" w:lineRule="auto"/>
      <w:ind w:left="0" w:righ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114"/>
    <w:pPr>
      <w:ind w:left="720"/>
      <w:contextualSpacing/>
    </w:pPr>
  </w:style>
  <w:style w:type="paragraph" w:styleId="Header">
    <w:name w:val="header"/>
    <w:basedOn w:val="Normal"/>
    <w:link w:val="HeaderChar"/>
    <w:uiPriority w:val="99"/>
    <w:unhideWhenUsed/>
    <w:rsid w:val="00B87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114"/>
  </w:style>
  <w:style w:type="paragraph" w:styleId="Footer">
    <w:name w:val="footer"/>
    <w:basedOn w:val="Normal"/>
    <w:link w:val="FooterChar"/>
    <w:uiPriority w:val="99"/>
    <w:unhideWhenUsed/>
    <w:rsid w:val="00B87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1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2012-05-29T19:16:00Z</dcterms:created>
  <dcterms:modified xsi:type="dcterms:W3CDTF">2012-07-03T20:10:00Z</dcterms:modified>
</cp:coreProperties>
</file>