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C" w:rsidRDefault="0038096B" w:rsidP="002D4C12">
      <w:pPr>
        <w:spacing w:after="0" w:line="480" w:lineRule="auto"/>
        <w:ind w:left="567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8096B">
        <w:rPr>
          <w:rFonts w:asciiTheme="majorBidi" w:hAnsiTheme="majorBidi" w:cstheme="majorBidi"/>
          <w:b/>
          <w:bCs/>
          <w:sz w:val="24"/>
          <w:szCs w:val="24"/>
          <w:lang w:val="nb-NO"/>
        </w:rPr>
        <w:t>DAFTAR RUJUKAN</w:t>
      </w:r>
    </w:p>
    <w:p w:rsidR="0038096B" w:rsidRDefault="0038096B" w:rsidP="002D4C12">
      <w:pPr>
        <w:spacing w:after="0" w:line="480" w:lineRule="auto"/>
        <w:ind w:left="567"/>
        <w:jc w:val="center"/>
        <w:rPr>
          <w:rFonts w:asciiTheme="majorBidi" w:hAnsiTheme="majorBidi" w:cstheme="majorBidi"/>
          <w:sz w:val="24"/>
          <w:szCs w:val="24"/>
        </w:rPr>
      </w:pPr>
    </w:p>
    <w:p w:rsidR="002044CB" w:rsidRPr="00B7260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Arikunto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Suharsimi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Prosedur Penelitian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Suatu Pendekatan Praktik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, Jakarta: Rineka Cipta,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Armstrong, Thomas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Seven Kinds Of  Smart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terj. T. Hermaya,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Jakarta: PT Gramedia Pustaka Utama,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7538A" w:rsidRPr="0077538A" w:rsidRDefault="0077538A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7538A">
        <w:rPr>
          <w:rFonts w:asciiTheme="majorBidi" w:hAnsiTheme="majorBidi" w:cstheme="majorBidi"/>
          <w:bCs/>
          <w:sz w:val="24"/>
          <w:szCs w:val="24"/>
          <w:lang w:val="id-ID"/>
        </w:rPr>
        <w:t xml:space="preserve">Asrivin, Fendi, Pengaruh Kecerdasan Emosional Terhadap Hasil Belajar Matematika Materi Segitiga Siswa Kelas VII Madrasah Tsanawiyah Al-Ma’arif Pondok Pesantren Panggung Tulungagung Tahun Ajaran 2010/2011, </w:t>
      </w:r>
      <w:r w:rsidRPr="0077538A">
        <w:rPr>
          <w:rFonts w:asciiTheme="majorBidi" w:hAnsiTheme="majorBidi" w:cstheme="majorBidi"/>
          <w:sz w:val="24"/>
          <w:szCs w:val="24"/>
          <w:lang w:val="id-ID"/>
        </w:rPr>
        <w:t>Skripsi tidak diterbitkan : STAI</w:t>
      </w:r>
      <w:r>
        <w:rPr>
          <w:rFonts w:asciiTheme="majorBidi" w:hAnsiTheme="majorBidi" w:cstheme="majorBidi"/>
          <w:sz w:val="24"/>
          <w:szCs w:val="24"/>
          <w:lang w:val="id-ID"/>
        </w:rPr>
        <w:t>N Tulungagung, 2011.</w:t>
      </w:r>
    </w:p>
    <w:p w:rsidR="002044CB" w:rsidRPr="00B7260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Bungin, Burhan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Sosial: Format-format Kuantitatif dan Kualitatif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, Surabaya: Airlangga University, 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B7260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Darmadi, Hamid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Pendidikan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Bandung: Alfabeta,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DEPDIKBUD,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Kamus Besar Bahasa Indonesia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, Jakarta : Balai Pustaka, 1996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EC379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Deysi, Lia Ruth Selvia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Lingkungan Terhadap Hasil Belajar matematika Siswa Kelas VII SMPN 1 Sumbergempol Tahun Ajaran 2010/2011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: STAIN Tulungagung,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B7260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Djamarah, Syaiful Bahri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Prestasi Belajar dan Kompetensi Guru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, Surabaya: Usana Nasional, 1994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Default="002044CB" w:rsidP="002D4C12">
      <w:pPr>
        <w:autoSpaceDE w:val="0"/>
        <w:autoSpaceDN w:val="0"/>
        <w:adjustRightInd w:val="0"/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rman, Suherman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pembelajaran Matematika Kontemporer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gramStart"/>
      <w:r w:rsidRPr="0011083C">
        <w:rPr>
          <w:rFonts w:asciiTheme="majorBidi" w:hAnsiTheme="majorBidi" w:cstheme="majorBidi"/>
          <w:sz w:val="24"/>
          <w:szCs w:val="24"/>
          <w:lang w:val="id-ID"/>
        </w:rPr>
        <w:t>Bandung :</w:t>
      </w:r>
      <w:proofErr w:type="gramEnd"/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tidak diterbitkan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11083C" w:rsidRDefault="002044CB" w:rsidP="002D4C12">
      <w:pPr>
        <w:autoSpaceDE w:val="0"/>
        <w:autoSpaceDN w:val="0"/>
        <w:adjustRightInd w:val="0"/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083C">
        <w:rPr>
          <w:rFonts w:asciiTheme="majorBidi" w:hAnsiTheme="majorBidi" w:cstheme="majorBidi"/>
          <w:sz w:val="24"/>
          <w:szCs w:val="24"/>
        </w:rPr>
        <w:lastRenderedPageBreak/>
        <w:t>Firdaus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Muliawarman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Vi</w:t>
      </w:r>
      <w:r>
        <w:rPr>
          <w:rFonts w:asciiTheme="majorBidi" w:hAnsiTheme="majorBidi" w:cstheme="majorBidi"/>
          <w:sz w:val="24"/>
          <w:szCs w:val="24"/>
        </w:rPr>
        <w:t>sual-</w:t>
      </w:r>
      <w:proofErr w:type="spellStart"/>
      <w:r>
        <w:rPr>
          <w:rFonts w:asciiTheme="majorBidi" w:hAnsiTheme="majorBidi" w:cstheme="majorBidi"/>
          <w:sz w:val="24"/>
          <w:szCs w:val="24"/>
        </w:rPr>
        <w:t>Spasial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1083C">
        <w:rPr>
          <w:rFonts w:asciiTheme="majorBidi" w:hAnsiTheme="majorBidi" w:cstheme="majorBidi"/>
          <w:sz w:val="24"/>
          <w:szCs w:val="24"/>
        </w:rPr>
        <w:t>Tangram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http://www.scribd.com/muliawan_firdaus/d/28145482-kecerdasan-visual-spasial</w:t>
      </w:r>
      <w:r w:rsidRPr="0011083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2012.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Ghofar, Abdul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20B75">
        <w:rPr>
          <w:rFonts w:asciiTheme="majorBidi" w:hAnsiTheme="majorBidi" w:cstheme="majorBidi"/>
          <w:i/>
          <w:iCs/>
          <w:sz w:val="24"/>
          <w:szCs w:val="24"/>
          <w:lang w:val="id-ID"/>
        </w:rPr>
        <w:t>Cara Dahsyat me-revolusi Kemampuan Otak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, Jogjakarta: Golden Books,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11083C" w:rsidRDefault="002044CB" w:rsidP="002D4C12">
      <w:pPr>
        <w:spacing w:after="0" w:line="480" w:lineRule="auto"/>
        <w:ind w:left="567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Haddar, Salim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Penerapan Konsep Multiple Intelligencces dalam Mewujudkan Sekolah Unggul (Studi Kasus di SD YIMA Islamic School Bondowoso)</w:t>
      </w:r>
      <w:r w:rsidRPr="00110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r w:rsidRPr="0011083C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lib.uin-malang.ac.id/thesis/fullchapter/06110062-salim-haddar.ps</w:t>
      </w:r>
      <w:r w:rsidRPr="0011083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11083C">
        <w:rPr>
          <w:rFonts w:asciiTheme="majorBidi" w:eastAsia="Times New Roman" w:hAnsiTheme="majorBidi" w:cstheme="majorBidi"/>
          <w:sz w:val="24"/>
          <w:szCs w:val="24"/>
        </w:rPr>
        <w:t>diakses</w:t>
      </w:r>
      <w:proofErr w:type="spellEnd"/>
      <w:r w:rsidRPr="0011083C">
        <w:rPr>
          <w:rFonts w:asciiTheme="majorBidi" w:eastAsia="Times New Roman" w:hAnsiTheme="majorBidi" w:cstheme="majorBidi"/>
          <w:sz w:val="24"/>
          <w:szCs w:val="24"/>
        </w:rPr>
        <w:t xml:space="preserve"> 10 April 2012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Hamalik, Oemar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Proses Belajar Mengajar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Jakarta: PT Bumi Aksara,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3056D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3056DF">
        <w:rPr>
          <w:rFonts w:asciiTheme="majorBidi" w:hAnsiTheme="majorBidi" w:cstheme="majorBidi"/>
          <w:sz w:val="24"/>
          <w:szCs w:val="24"/>
          <w:lang w:val="id-ID"/>
        </w:rPr>
        <w:t>Hidayati,Elin Nur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056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056DF"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Model Pembelajaran Problem Posing Terhadap Hasil Belajar Peserta Didik Kelas VII SMPN 2 Sumbergempol Tahun 2010/2011</w:t>
      </w:r>
      <w:r w:rsidRPr="003056D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3056D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05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6D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305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56DF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3056DF">
        <w:rPr>
          <w:rFonts w:asciiTheme="majorBidi" w:hAnsiTheme="majorBidi" w:cstheme="majorBidi"/>
          <w:sz w:val="24"/>
          <w:szCs w:val="24"/>
        </w:rPr>
        <w:t xml:space="preserve"> </w:t>
      </w:r>
      <w:r w:rsidRPr="003056DF">
        <w:rPr>
          <w:rFonts w:asciiTheme="majorBidi" w:hAnsiTheme="majorBidi" w:cstheme="majorBidi"/>
          <w:sz w:val="24"/>
          <w:szCs w:val="24"/>
          <w:lang w:val="id-ID"/>
        </w:rPr>
        <w:t>: STAIN Tulungagung,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11083C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1083C">
        <w:rPr>
          <w:rFonts w:asciiTheme="majorBidi" w:hAnsiTheme="majorBidi" w:cstheme="majorBidi"/>
          <w:sz w:val="24"/>
          <w:szCs w:val="24"/>
        </w:rPr>
        <w:t>Hudojo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>, Herman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110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110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11083C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Proyek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>, 1988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Jasmine, Julia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Profesional’s Guide: Teaching with Multiple Intelligences (Panduan Praktis Mengajar Berbasis Multiple Intelligences)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, terj. Purwanto, Bandung: NUANSA, 2007)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lastRenderedPageBreak/>
        <w:t>Lwin, May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20B75">
        <w:rPr>
          <w:rFonts w:asciiTheme="majorBidi" w:hAnsiTheme="majorBidi" w:cstheme="majorBidi"/>
          <w:i/>
          <w:iCs/>
          <w:sz w:val="24"/>
          <w:szCs w:val="24"/>
          <w:lang w:val="id-ID"/>
        </w:rPr>
        <w:t>How to Multiply Your Child’s Intelligence (Cara Mengembangkan Berbagai Komponen Kecerdasan),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terj. Christine Sudjana,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Jakarta: PT. Indeks,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083C">
        <w:rPr>
          <w:rFonts w:asciiTheme="majorBidi" w:hAnsiTheme="majorBidi" w:cstheme="majorBidi"/>
          <w:sz w:val="24"/>
          <w:szCs w:val="24"/>
        </w:rPr>
        <w:t>Masykur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Moch</w:t>
      </w:r>
      <w:proofErr w:type="spellEnd"/>
      <w:proofErr w:type="gram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r w:rsidRPr="003568D8">
        <w:rPr>
          <w:rFonts w:asciiTheme="majorBidi" w:hAnsiTheme="majorBidi" w:cstheme="majorBidi"/>
          <w:sz w:val="24"/>
          <w:szCs w:val="24"/>
          <w:lang w:val="id-ID"/>
        </w:rPr>
        <w:t>dan</w:t>
      </w:r>
      <w:r w:rsidRPr="003568D8">
        <w:rPr>
          <w:rFonts w:asciiTheme="majorBidi" w:hAnsiTheme="majorBidi" w:cstheme="majorBidi"/>
          <w:sz w:val="24"/>
          <w:szCs w:val="24"/>
          <w:lang w:val="nl-NL"/>
        </w:rPr>
        <w:t xml:space="preserve"> Abdul Halim Fathoni</w:t>
      </w:r>
      <w:r w:rsidRPr="0011083C">
        <w:rPr>
          <w:rFonts w:asciiTheme="majorBidi" w:hAnsiTheme="majorBidi" w:cstheme="majorBidi"/>
          <w:sz w:val="24"/>
          <w:szCs w:val="24"/>
        </w:rPr>
        <w:t xml:space="preserve">, </w:t>
      </w:r>
      <w:r w:rsidRPr="0011083C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athematical Intellegence: Cara Cerdas Melatih Otak danMenanggulangi Kesulitan Belajar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Jogjakarta: Ar_Ruzz Media,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B7260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Mulyasa, E.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Implementasi Kurikulum 2004,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Bandung: PT Remaja Rosdakarya,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11083C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1083C">
        <w:rPr>
          <w:rFonts w:asciiTheme="majorBidi" w:hAnsiTheme="majorBidi" w:cstheme="majorBidi"/>
          <w:sz w:val="24"/>
          <w:szCs w:val="24"/>
        </w:rPr>
        <w:t>Musfiroh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Tadkiroatun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Multiple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Intell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i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gences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III</w:t>
      </w:r>
      <w:r w:rsidRPr="0011083C">
        <w:rPr>
          <w:rFonts w:asciiTheme="majorBidi" w:hAnsiTheme="majorBidi" w:cstheme="majorBidi"/>
          <w:sz w:val="24"/>
          <w:szCs w:val="24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Pr="0011083C">
        <w:rPr>
          <w:rStyle w:val="HTMLCite"/>
          <w:rFonts w:asciiTheme="majorBidi" w:hAnsiTheme="majorBidi" w:cstheme="majorBidi"/>
          <w:sz w:val="24"/>
          <w:szCs w:val="24"/>
          <w:u w:val="single"/>
        </w:rPr>
        <w:t>staff.uny.ac.id/sites/.../MULTIPLE%20INTELLIGENCES%</w:t>
      </w:r>
      <w:proofErr w:type="gramStart"/>
      <w:r w:rsidRPr="0011083C">
        <w:rPr>
          <w:rStyle w:val="HTMLCite"/>
          <w:rFonts w:asciiTheme="majorBidi" w:hAnsiTheme="majorBidi" w:cstheme="majorBidi"/>
          <w:sz w:val="24"/>
          <w:szCs w:val="24"/>
          <w:u w:val="single"/>
        </w:rPr>
        <w:t>20III.pdf</w:t>
      </w:r>
      <w:r w:rsidRPr="0011083C">
        <w:rPr>
          <w:rStyle w:val="HTMLCite"/>
          <w:rFonts w:asciiTheme="majorBidi" w:hAnsiTheme="majorBidi" w:cstheme="majorBidi"/>
          <w:sz w:val="24"/>
          <w:szCs w:val="24"/>
        </w:rPr>
        <w:t xml:space="preserve"> </w:t>
      </w:r>
      <w:r w:rsidRPr="0011083C">
        <w:rPr>
          <w:rStyle w:val="HTMLCite"/>
          <w:rFonts w:asciiTheme="majorBidi" w:hAnsiTheme="majorBidi" w:cstheme="majorBidi"/>
          <w:sz w:val="24"/>
          <w:szCs w:val="24"/>
          <w:lang w:val="id-ID"/>
        </w:rPr>
        <w:t>,</w:t>
      </w:r>
      <w:proofErr w:type="gramEnd"/>
      <w:r w:rsidRPr="0011083C">
        <w:rPr>
          <w:rStyle w:val="HTMLCite"/>
          <w:rFonts w:asciiTheme="majorBidi" w:hAnsiTheme="majorBidi" w:cstheme="majorBidi"/>
          <w:sz w:val="24"/>
          <w:szCs w:val="24"/>
          <w:lang w:val="id-ID"/>
        </w:rPr>
        <w:t xml:space="preserve"> dikses 10 April 2012</w:t>
      </w:r>
    </w:p>
    <w:p w:rsidR="002044CB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Musrofi, Muhammad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Melejitkan Potensi Otak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Yogyakarta: Pustaka Insan Madani,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6056A" w:rsidRPr="00D6056A" w:rsidRDefault="00D6056A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6056A">
        <w:rPr>
          <w:rFonts w:asciiTheme="majorBidi" w:hAnsiTheme="majorBidi" w:cstheme="majorBidi"/>
          <w:sz w:val="24"/>
          <w:szCs w:val="24"/>
        </w:rPr>
        <w:t>Riduwan</w:t>
      </w:r>
      <w:proofErr w:type="spellEnd"/>
      <w:r w:rsidRPr="00D6056A">
        <w:rPr>
          <w:rFonts w:asciiTheme="majorBidi" w:hAnsiTheme="majorBidi" w:cstheme="majorBidi"/>
          <w:sz w:val="24"/>
          <w:szCs w:val="24"/>
          <w:lang w:val="id-ID"/>
        </w:rPr>
        <w:t xml:space="preserve"> dan Sunarto, </w:t>
      </w:r>
      <w:r w:rsidRPr="00D6056A">
        <w:rPr>
          <w:rFonts w:asciiTheme="majorBidi" w:hAnsiTheme="majorBidi" w:cstheme="majorBidi"/>
          <w:i/>
          <w:iCs/>
          <w:sz w:val="24"/>
          <w:szCs w:val="24"/>
          <w:lang w:val="id-ID"/>
        </w:rPr>
        <w:t>Pengantar Statistika untuk Penelitian Pendidikan, Sosial, Komunikasi, Ekonomi dan Bisnis</w:t>
      </w:r>
      <w:r w:rsidRPr="00D6056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D6056A">
        <w:rPr>
          <w:rFonts w:asciiTheme="majorBidi" w:hAnsiTheme="majorBidi" w:cstheme="majorBidi"/>
          <w:sz w:val="24"/>
          <w:szCs w:val="24"/>
          <w:lang w:val="id-ID"/>
        </w:rPr>
        <w:t xml:space="preserve"> Bandung: Alfabeta,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Ronis,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Diane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Brain-Compatitable Mathematics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, ter</w:t>
      </w:r>
      <w:r>
        <w:rPr>
          <w:rFonts w:asciiTheme="majorBidi" w:hAnsiTheme="majorBidi" w:cstheme="majorBidi"/>
          <w:sz w:val="24"/>
          <w:szCs w:val="24"/>
          <w:lang w:val="id-ID"/>
        </w:rPr>
        <w:t>j. Herlina, Jakarta Barat: PT Indeks,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B7260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Sardiman,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Interaksi dan Motivasi Belajar-Mengajar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, Jakarta: PT RajaGrafindo Persadsa,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11083C" w:rsidRDefault="002044CB" w:rsidP="002D4C12">
      <w:pPr>
        <w:spacing w:after="0" w:line="480" w:lineRule="auto"/>
        <w:ind w:left="567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1083C">
        <w:rPr>
          <w:rFonts w:ascii="Times New Roman" w:eastAsia="Calibri" w:hAnsi="Times New Roman" w:cs="Times New Roman"/>
          <w:sz w:val="24"/>
          <w:szCs w:val="24"/>
          <w:lang w:val="sv-SE"/>
        </w:rPr>
        <w:t>Simanjuntak, Lisnawaty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,</w:t>
      </w:r>
      <w:r w:rsidRPr="0011083C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dkk, </w:t>
      </w:r>
      <w:r w:rsidRPr="0011083C">
        <w:rPr>
          <w:rFonts w:ascii="Times New Roman" w:eastAsia="Calibri" w:hAnsi="Times New Roman" w:cs="Times New Roman"/>
          <w:i/>
          <w:iCs/>
          <w:sz w:val="24"/>
          <w:szCs w:val="24"/>
          <w:lang w:val="sv-SE"/>
        </w:rPr>
        <w:t>Metode Mengajar Matematika</w:t>
      </w:r>
      <w:r w:rsidRPr="0011083C">
        <w:rPr>
          <w:rFonts w:ascii="Times New Roman" w:eastAsia="Calibri" w:hAnsi="Times New Roman" w:cs="Times New Roman"/>
          <w:sz w:val="24"/>
          <w:szCs w:val="24"/>
          <w:lang w:val="sv-SE"/>
        </w:rPr>
        <w:t>, Jakarta : PT Rineka Cipta, 1993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Slameto,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dan Faktor-faktor yanmg Mempengaruhinya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, Jakarta: Rineka Cipta,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8F1D3F" w:rsidRDefault="002044CB" w:rsidP="002D4C12">
      <w:pPr>
        <w:spacing w:after="0" w:line="480" w:lineRule="auto"/>
        <w:ind w:left="567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1083C">
        <w:rPr>
          <w:rFonts w:ascii="Times New Roman" w:hAnsi="Times New Roman" w:cs="Times New Roman"/>
          <w:sz w:val="24"/>
          <w:szCs w:val="24"/>
          <w:lang w:val="nl-NL"/>
        </w:rPr>
        <w:lastRenderedPageBreak/>
        <w:t>Soedjadi, R.</w:t>
      </w:r>
      <w:r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11083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1083C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Kiat Pendidikan Matematika di Indonesia, </w:t>
      </w:r>
      <w:r w:rsidRPr="0011083C">
        <w:rPr>
          <w:rFonts w:ascii="Times New Roman" w:hAnsi="Times New Roman" w:cs="Times New Roman"/>
          <w:iCs/>
          <w:sz w:val="24"/>
          <w:szCs w:val="24"/>
          <w:lang w:val="nl-NL"/>
        </w:rPr>
        <w:t>Direktorat Jenderal Pendidikan Tinggi Departemen Pendidikan Nasional 1999/2000</w:t>
      </w:r>
      <w:r>
        <w:rPr>
          <w:rFonts w:ascii="Times New Roman" w:hAnsi="Times New Roman" w:cs="Times New Roman"/>
          <w:iCs/>
          <w:sz w:val="24"/>
          <w:szCs w:val="24"/>
          <w:lang w:val="nl-NL"/>
        </w:rPr>
        <w:t>.</w:t>
      </w:r>
    </w:p>
    <w:p w:rsidR="002044CB" w:rsidRPr="0011083C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Sukardi,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Praktiknya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>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34298C" w:rsidRDefault="002044CB" w:rsidP="002D4C12">
      <w:pPr>
        <w:spacing w:after="0" w:line="480" w:lineRule="auto"/>
        <w:ind w:left="567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3C">
        <w:rPr>
          <w:rFonts w:ascii="Times New Roman" w:eastAsia="Calibri" w:hAnsi="Times New Roman" w:cs="Times New Roman"/>
          <w:sz w:val="24"/>
          <w:szCs w:val="24"/>
        </w:rPr>
        <w:t>Sukmadinata</w:t>
      </w:r>
      <w:proofErr w:type="spellEnd"/>
      <w:r w:rsidRPr="0011083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83C">
        <w:rPr>
          <w:rFonts w:ascii="Times New Roman" w:eastAsia="Calibri" w:hAnsi="Times New Roman" w:cs="Times New Roman"/>
          <w:sz w:val="24"/>
          <w:szCs w:val="24"/>
        </w:rPr>
        <w:t xml:space="preserve">Nana </w:t>
      </w:r>
      <w:proofErr w:type="spellStart"/>
      <w:r w:rsidRPr="0011083C">
        <w:rPr>
          <w:rFonts w:ascii="Times New Roman" w:eastAsia="Calibri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10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3C">
        <w:rPr>
          <w:rFonts w:ascii="Times New Roman" w:eastAsia="Calibri" w:hAnsi="Times New Roman" w:cs="Times New Roman"/>
          <w:i/>
          <w:iCs/>
          <w:sz w:val="24"/>
          <w:szCs w:val="24"/>
        </w:rPr>
        <w:t>Landasan</w:t>
      </w:r>
      <w:proofErr w:type="spellEnd"/>
      <w:r w:rsidRPr="001108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="Times New Roman" w:eastAsia="Calibri" w:hAnsi="Times New Roman" w:cs="Times New Roman"/>
          <w:i/>
          <w:iCs/>
          <w:sz w:val="24"/>
          <w:szCs w:val="24"/>
        </w:rPr>
        <w:t>Psikologi</w:t>
      </w:r>
      <w:proofErr w:type="spellEnd"/>
      <w:r w:rsidRPr="001108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="Times New Roman" w:eastAsia="Calibri" w:hAnsi="Times New Roman" w:cs="Times New Roman"/>
          <w:i/>
          <w:iCs/>
          <w:sz w:val="24"/>
          <w:szCs w:val="24"/>
        </w:rPr>
        <w:t>Proses</w:t>
      </w:r>
      <w:proofErr w:type="spellEnd"/>
      <w:r w:rsidRPr="001108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1083C"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 w:rsidRPr="0011083C">
        <w:rPr>
          <w:rFonts w:ascii="Times New Roman" w:eastAsia="Calibri" w:hAnsi="Times New Roman" w:cs="Times New Roman"/>
          <w:sz w:val="24"/>
          <w:szCs w:val="24"/>
        </w:rPr>
        <w:t xml:space="preserve"> PT </w:t>
      </w:r>
      <w:proofErr w:type="spellStart"/>
      <w:r w:rsidRPr="0011083C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110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3C">
        <w:rPr>
          <w:rFonts w:ascii="Times New Roman" w:eastAsia="Calibri" w:hAnsi="Times New Roman" w:cs="Times New Roman"/>
          <w:sz w:val="24"/>
          <w:szCs w:val="24"/>
        </w:rPr>
        <w:t>Rosda</w:t>
      </w:r>
      <w:proofErr w:type="spellEnd"/>
      <w:r w:rsidRPr="00110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3C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11083C">
        <w:rPr>
          <w:rFonts w:ascii="Times New Roman" w:eastAsia="Calibri" w:hAnsi="Times New Roman" w:cs="Times New Roman"/>
          <w:sz w:val="24"/>
          <w:szCs w:val="24"/>
        </w:rPr>
        <w:t>, 200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Sunaryo,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Modul Pembelajaran Inklusif  Gender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Jakarta: LAPIS,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B7260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083C">
        <w:rPr>
          <w:rFonts w:asciiTheme="majorBidi" w:hAnsiTheme="majorBidi" w:cstheme="majorBidi"/>
          <w:sz w:val="24"/>
          <w:szCs w:val="24"/>
        </w:rPr>
        <w:t>Suryabrata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Sumadi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Jakarta: CV Rajawali, 1990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>Syah, Muhibbi</w:t>
      </w:r>
      <w:r w:rsidRPr="0011083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20B75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Be</w:t>
      </w:r>
      <w:r w:rsidRPr="00920B75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920B75">
        <w:rPr>
          <w:rFonts w:asciiTheme="majorBidi" w:hAnsiTheme="majorBidi" w:cstheme="majorBidi"/>
          <w:i/>
          <w:iCs/>
          <w:sz w:val="24"/>
          <w:szCs w:val="24"/>
          <w:lang w:val="id-ID"/>
        </w:rPr>
        <w:t>ajar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Jakarta: Rajagrafindo Persada,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11083C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1083C">
        <w:rPr>
          <w:rFonts w:ascii="Times New Roman" w:hAnsi="Times New Roman" w:cs="Times New Roman"/>
          <w:sz w:val="24"/>
          <w:szCs w:val="24"/>
        </w:rPr>
        <w:t>Tambunan</w:t>
      </w:r>
      <w:proofErr w:type="spellEnd"/>
      <w:r w:rsidRPr="00110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83C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11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83C">
        <w:rPr>
          <w:rFonts w:ascii="Times New Roman" w:hAnsi="Times New Roman" w:cs="Times New Roman"/>
          <w:sz w:val="24"/>
          <w:szCs w:val="24"/>
        </w:rPr>
        <w:t>Marliah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083C">
        <w:rPr>
          <w:rFonts w:ascii="Times New Roman" w:hAnsi="Times New Roman" w:cs="Times New Roman"/>
          <w:sz w:val="24"/>
          <w:szCs w:val="24"/>
        </w:rPr>
        <w:t xml:space="preserve"> </w:t>
      </w:r>
      <w:r w:rsidRPr="0011083C">
        <w:rPr>
          <w:rFonts w:ascii="Times New Roman" w:hAnsi="Times New Roman" w:cs="Times New Roman"/>
          <w:i/>
          <w:iCs/>
          <w:sz w:val="24"/>
          <w:szCs w:val="24"/>
        </w:rPr>
        <w:t>MAKARA</w:t>
      </w:r>
      <w:proofErr w:type="gramEnd"/>
      <w:r w:rsidRPr="0011083C">
        <w:rPr>
          <w:rFonts w:ascii="Times New Roman" w:hAnsi="Times New Roman" w:cs="Times New Roman"/>
          <w:i/>
          <w:iCs/>
          <w:sz w:val="24"/>
          <w:szCs w:val="24"/>
        </w:rPr>
        <w:t xml:space="preserve">, SOSIAL HUMANIORA, VOL. 10, NO. 1, JUNI 2006: 27-32 </w:t>
      </w:r>
      <w:r w:rsidRPr="0011083C">
        <w:rPr>
          <w:rFonts w:ascii="Times New Roman" w:hAnsi="Times New Roman" w:cs="Times New Roman"/>
          <w:sz w:val="24"/>
          <w:szCs w:val="24"/>
        </w:rPr>
        <w:t>(</w:t>
      </w:r>
      <w:r w:rsidRPr="0011083C">
        <w:rPr>
          <w:rFonts w:ascii="Times New Roman" w:hAnsi="Times New Roman" w:cs="Times New Roman"/>
          <w:i/>
          <w:iCs/>
          <w:sz w:val="24"/>
          <w:szCs w:val="24"/>
        </w:rPr>
        <w:t>HUBUNGAN ANTARA KEMAMPUAN SPASIAL DENGAN PRESTASI BELAJAR MATEMATIKA</w:t>
      </w:r>
      <w:r w:rsidRPr="0011083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1108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83C">
        <w:rPr>
          <w:rFonts w:ascii="Times New Roman" w:hAnsi="Times New Roman" w:cs="Times New Roman"/>
          <w:sz w:val="24"/>
          <w:szCs w:val="24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 xml:space="preserve"> </w:t>
      </w:r>
      <w:proofErr w:type="gramEnd"/>
      <w:r w:rsidR="000639B4" w:rsidRPr="0011083C">
        <w:rPr>
          <w:sz w:val="24"/>
          <w:szCs w:val="24"/>
        </w:rPr>
        <w:fldChar w:fldCharType="begin"/>
      </w:r>
      <w:r w:rsidRPr="0011083C">
        <w:rPr>
          <w:sz w:val="24"/>
          <w:szCs w:val="24"/>
        </w:rPr>
        <w:instrText>HYPERLINK "http://journal.ui.ac.id/upload/artikel/04_Siti-Marliah_Hubungan%20Spasial.pdf"</w:instrText>
      </w:r>
      <w:r w:rsidR="000639B4" w:rsidRPr="0011083C">
        <w:rPr>
          <w:sz w:val="24"/>
          <w:szCs w:val="24"/>
        </w:rPr>
        <w:fldChar w:fldCharType="separate"/>
      </w:r>
      <w:r w:rsidRPr="0011083C"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lang w:val="id-ID"/>
        </w:rPr>
        <w:t>http://journal.ui.ac.id/upload/artikel/04_Siti-Marliah_Hubungan%20Spasial.pdf</w:t>
      </w:r>
      <w:r w:rsidR="000639B4" w:rsidRPr="0011083C">
        <w:rPr>
          <w:sz w:val="24"/>
          <w:szCs w:val="24"/>
        </w:rPr>
        <w:fldChar w:fldCharType="end"/>
      </w:r>
      <w:r w:rsidRPr="0011083C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  <w:u w:val="single"/>
        </w:rPr>
        <w:t>Mj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2012.</w:t>
      </w:r>
    </w:p>
    <w:p w:rsidR="002044CB" w:rsidRPr="0011083C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1083C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>, Ahmad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proofErr w:type="gram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>, Yogyakarta: TERAS,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920B75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Tim Penyusun Kamus Pusat Bahasa, </w:t>
      </w:r>
      <w:r w:rsidRPr="00920B75">
        <w:rPr>
          <w:rFonts w:asciiTheme="majorBidi" w:hAnsiTheme="majorBidi" w:cstheme="majorBidi"/>
          <w:i/>
          <w:iCs/>
          <w:sz w:val="24"/>
          <w:szCs w:val="24"/>
          <w:lang w:val="id-ID"/>
        </w:rPr>
        <w:t>Kamus Besar Bahasa Indonesia Ke-13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Jakarta : Balai Pustaka,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11083C" w:rsidRDefault="002044CB" w:rsidP="002D4C12">
      <w:pPr>
        <w:spacing w:after="0"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1083C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1108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083C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11083C">
        <w:rPr>
          <w:rFonts w:ascii="Times New Roman" w:hAnsi="Times New Roman" w:cs="Times New Roman"/>
          <w:sz w:val="24"/>
          <w:szCs w:val="24"/>
        </w:rPr>
        <w:t xml:space="preserve"> RI No. 20 </w:t>
      </w:r>
      <w:proofErr w:type="spellStart"/>
      <w:r w:rsidRPr="0011083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83C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11083C">
        <w:rPr>
          <w:rFonts w:ascii="Times New Roman" w:hAnsi="Times New Roman" w:cs="Times New Roman"/>
          <w:i/>
          <w:iCs/>
          <w:sz w:val="24"/>
          <w:szCs w:val="24"/>
        </w:rPr>
        <w:t>Undang-</w:t>
      </w:r>
      <w:proofErr w:type="gramStart"/>
      <w:r w:rsidRPr="0011083C">
        <w:rPr>
          <w:rFonts w:ascii="Times New Roman" w:hAnsi="Times New Roman" w:cs="Times New Roman"/>
          <w:i/>
          <w:iCs/>
          <w:sz w:val="24"/>
          <w:szCs w:val="24"/>
        </w:rPr>
        <w:t>undang</w:t>
      </w:r>
      <w:proofErr w:type="spellEnd"/>
      <w:r w:rsidRPr="0011083C">
        <w:rPr>
          <w:rFonts w:ascii="Times New Roman" w:hAnsi="Times New Roman" w:cs="Times New Roman"/>
          <w:i/>
          <w:iCs/>
          <w:sz w:val="24"/>
          <w:szCs w:val="24"/>
        </w:rPr>
        <w:t xml:space="preserve">  SISDIKNAS</w:t>
      </w:r>
      <w:proofErr w:type="gramEnd"/>
      <w:r w:rsidRPr="0011083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1083C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110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10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11083C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2044CB" w:rsidRPr="003056D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083C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Pendidikan </w:t>
      </w:r>
      <w:proofErr w:type="gramStart"/>
      <w:r w:rsidRPr="0011083C">
        <w:rPr>
          <w:rFonts w:asciiTheme="majorBidi" w:hAnsiTheme="majorBidi" w:cstheme="majorBidi"/>
          <w:sz w:val="24"/>
          <w:szCs w:val="24"/>
          <w:lang w:val="id-ID"/>
        </w:rPr>
        <w:t>Indonesia ,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“</w:t>
      </w:r>
      <w:proofErr w:type="gramEnd"/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Konseptualisasi Kemampuan Visual-Spasial dan Kegiatan membentuk dengan Teknik Kolase”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dalam </w:t>
      </w:r>
      <w:r w:rsidR="006419D7" w:rsidRPr="006419D7">
        <w:rPr>
          <w:rStyle w:val="HTMLCite"/>
          <w:rFonts w:asciiTheme="majorBidi" w:hAnsiTheme="majorBidi" w:cstheme="majorBidi"/>
          <w:sz w:val="24"/>
          <w:szCs w:val="24"/>
        </w:rPr>
        <w:lastRenderedPageBreak/>
        <w:t>repository.upi.edu/operator/upload/s_paud_0803550_chapter2.pdf</w:t>
      </w:r>
      <w:r w:rsidRPr="0011083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,</w:t>
      </w:r>
      <w:r w:rsidRPr="0011083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diakses tanggal 10 April 2012</w:t>
      </w:r>
    </w:p>
    <w:p w:rsidR="002044CB" w:rsidRPr="0011083C" w:rsidRDefault="002044CB" w:rsidP="002D4C12">
      <w:pPr>
        <w:pStyle w:val="FootnoteText"/>
        <w:spacing w:line="480" w:lineRule="auto"/>
        <w:ind w:left="567" w:hanging="709"/>
        <w:jc w:val="both"/>
        <w:rPr>
          <w:sz w:val="24"/>
          <w:szCs w:val="24"/>
          <w:lang w:val="id-ID"/>
        </w:rPr>
      </w:pPr>
      <w:proofErr w:type="spellStart"/>
      <w:r w:rsidRPr="0011083C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Pendidikan Indonesia,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>Konsep Kecerdasan Visual Spasial Anak Usia Dini dan Konsep Media Realia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, dalam </w:t>
      </w:r>
      <w:r w:rsidR="003B202D" w:rsidRPr="003B202D">
        <w:rPr>
          <w:rStyle w:val="HTMLCite"/>
          <w:rFonts w:asciiTheme="majorBidi" w:hAnsiTheme="majorBidi" w:cstheme="majorBidi"/>
          <w:sz w:val="24"/>
          <w:szCs w:val="24"/>
        </w:rPr>
        <w:t>repository.upi.edu/operator/upload/ s_paud_0700965_chapter2_2.pdf</w:t>
      </w:r>
      <w:proofErr w:type="gramStart"/>
      <w:r w:rsidR="003B202D" w:rsidRPr="003B202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diakses</w:t>
      </w:r>
      <w:proofErr w:type="gramEnd"/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2 April 2012</w:t>
      </w:r>
    </w:p>
    <w:p w:rsidR="002044CB" w:rsidRPr="0034298C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r w:rsidRPr="0011083C">
        <w:rPr>
          <w:rFonts w:asciiTheme="majorBidi" w:hAnsiTheme="majorBidi" w:cstheme="majorBidi"/>
          <w:sz w:val="24"/>
          <w:szCs w:val="24"/>
        </w:rPr>
        <w:t>Willy,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Yulias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Emosional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Lingkaran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VIII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MTsN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Pulosari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i/>
          <w:iCs/>
          <w:sz w:val="24"/>
          <w:szCs w:val="24"/>
        </w:rPr>
        <w:t>Ajaran</w:t>
      </w:r>
      <w:proofErr w:type="spellEnd"/>
      <w:r w:rsidRPr="0011083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11083C">
        <w:rPr>
          <w:rFonts w:asciiTheme="majorBidi" w:hAnsiTheme="majorBidi" w:cstheme="majorBidi"/>
          <w:i/>
          <w:iCs/>
          <w:sz w:val="24"/>
          <w:szCs w:val="24"/>
        </w:rPr>
        <w:t>2009/2010</w:t>
      </w:r>
      <w:r w:rsidRPr="0011083C"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: 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>Skripsi Tidak Diterbitkan</w:t>
      </w:r>
      <w:r w:rsidRPr="0011083C">
        <w:rPr>
          <w:rFonts w:asciiTheme="majorBidi" w:hAnsiTheme="majorBidi" w:cstheme="majorBidi"/>
          <w:sz w:val="24"/>
          <w:szCs w:val="24"/>
        </w:rPr>
        <w:t>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044CB" w:rsidRPr="003056DF" w:rsidRDefault="002044CB" w:rsidP="002D4C12">
      <w:pPr>
        <w:spacing w:after="0" w:line="480" w:lineRule="auto"/>
        <w:ind w:left="567" w:hanging="709"/>
        <w:jc w:val="both"/>
        <w:rPr>
          <w:sz w:val="24"/>
          <w:szCs w:val="24"/>
        </w:rPr>
      </w:pPr>
      <w:r w:rsidRPr="003D0AE3">
        <w:rPr>
          <w:rFonts w:asciiTheme="majorBidi" w:hAnsiTheme="majorBidi" w:cstheme="majorBidi"/>
          <w:sz w:val="24"/>
          <w:szCs w:val="24"/>
          <w:lang w:val="id-ID"/>
        </w:rPr>
        <w:t>Win</w:t>
      </w:r>
      <w:r w:rsidRPr="003D0AE3">
        <w:rPr>
          <w:rFonts w:asciiTheme="majorBidi" w:hAnsiTheme="majorBidi" w:cstheme="majorBidi"/>
          <w:sz w:val="24"/>
          <w:szCs w:val="24"/>
        </w:rPr>
        <w:t>a</w:t>
      </w:r>
      <w:r w:rsidRPr="003D0AE3">
        <w:rPr>
          <w:rFonts w:asciiTheme="majorBidi" w:hAnsiTheme="majorBidi" w:cstheme="majorBidi"/>
          <w:sz w:val="24"/>
          <w:szCs w:val="24"/>
          <w:lang w:val="id-ID"/>
        </w:rPr>
        <w:t>rsunu, Tulus</w:t>
      </w:r>
      <w:r w:rsidRPr="003D0AE3">
        <w:rPr>
          <w:rFonts w:asciiTheme="majorBidi" w:hAnsiTheme="majorBidi" w:cstheme="majorBidi"/>
          <w:sz w:val="24"/>
          <w:szCs w:val="24"/>
        </w:rPr>
        <w:t>,</w:t>
      </w:r>
      <w:r w:rsidRPr="003D0AE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D0AE3">
        <w:rPr>
          <w:rFonts w:asciiTheme="majorBidi" w:hAnsiTheme="majorBidi" w:cstheme="majorBidi"/>
          <w:i/>
          <w:iCs/>
          <w:sz w:val="24"/>
          <w:szCs w:val="24"/>
          <w:lang w:val="id-ID"/>
        </w:rPr>
        <w:t>Staitistik dalam Penelitian Psikologi dan Pendidikan</w:t>
      </w:r>
      <w:r w:rsidRPr="003D0AE3">
        <w:rPr>
          <w:rFonts w:asciiTheme="majorBidi" w:hAnsiTheme="majorBidi" w:cstheme="majorBidi"/>
          <w:sz w:val="24"/>
          <w:szCs w:val="24"/>
          <w:lang w:val="id-ID"/>
        </w:rPr>
        <w:t>, Malang: UMM Press, 2006</w:t>
      </w:r>
      <w:r w:rsidRPr="003D0AE3">
        <w:rPr>
          <w:rFonts w:asciiTheme="majorBidi" w:hAnsiTheme="majorBidi" w:cstheme="majorBidi"/>
          <w:sz w:val="24"/>
          <w:szCs w:val="24"/>
        </w:rPr>
        <w:t>.</w:t>
      </w:r>
    </w:p>
    <w:p w:rsidR="002044CB" w:rsidRPr="00B7260F" w:rsidRDefault="002044CB" w:rsidP="002D4C12">
      <w:pPr>
        <w:spacing w:after="0" w:line="480" w:lineRule="auto"/>
        <w:ind w:left="567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083C">
        <w:rPr>
          <w:rFonts w:asciiTheme="majorBidi" w:hAnsiTheme="majorBidi" w:cstheme="majorBidi"/>
          <w:sz w:val="24"/>
          <w:szCs w:val="24"/>
        </w:rPr>
        <w:t>Wintarti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Atik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7260F">
        <w:rPr>
          <w:rFonts w:asciiTheme="majorBidi" w:hAnsiTheme="majorBidi" w:cstheme="majorBidi"/>
          <w:i/>
          <w:iCs/>
          <w:sz w:val="24"/>
          <w:szCs w:val="24"/>
        </w:rPr>
        <w:t xml:space="preserve">Contextual Teaching and Learning </w:t>
      </w:r>
      <w:proofErr w:type="spellStart"/>
      <w:proofErr w:type="gramStart"/>
      <w:r w:rsidRPr="00B7260F">
        <w:rPr>
          <w:rFonts w:asciiTheme="majorBidi" w:hAnsiTheme="majorBidi" w:cstheme="majorBidi"/>
          <w:i/>
          <w:iCs/>
          <w:sz w:val="24"/>
          <w:szCs w:val="24"/>
        </w:rPr>
        <w:t>Ma</w:t>
      </w:r>
      <w:r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B7260F">
        <w:rPr>
          <w:rFonts w:asciiTheme="majorBidi" w:hAnsiTheme="majorBidi" w:cstheme="majorBidi"/>
          <w:i/>
          <w:iCs/>
          <w:sz w:val="24"/>
          <w:szCs w:val="24"/>
        </w:rPr>
        <w:t>ematika</w:t>
      </w:r>
      <w:proofErr w:type="spellEnd"/>
      <w:r w:rsidRPr="00B7260F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B7260F">
        <w:rPr>
          <w:rFonts w:asciiTheme="majorBidi" w:hAnsiTheme="majorBidi" w:cstheme="majorBidi"/>
          <w:i/>
          <w:iCs/>
          <w:sz w:val="24"/>
          <w:szCs w:val="24"/>
          <w:lang w:val="id-ID"/>
        </w:rPr>
        <w:t>Sekolah</w:t>
      </w:r>
      <w:proofErr w:type="gramEnd"/>
      <w:r w:rsidRPr="00B7260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Menengah Pertama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1083C">
        <w:rPr>
          <w:rFonts w:asciiTheme="majorBidi" w:hAnsiTheme="majorBidi" w:cstheme="majorBidi"/>
          <w:sz w:val="24"/>
          <w:szCs w:val="24"/>
          <w:lang w:val="id-ID"/>
        </w:rPr>
        <w:t xml:space="preserve"> Jakarta: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10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083C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11083C">
        <w:rPr>
          <w:rFonts w:asciiTheme="majorBidi" w:hAnsiTheme="majorBidi" w:cstheme="majorBidi"/>
          <w:sz w:val="24"/>
          <w:szCs w:val="24"/>
          <w:lang w:val="id-ID"/>
        </w:rPr>
        <w:t>, 2008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2044CB" w:rsidRPr="00B7260F" w:rsidSect="00C2283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9BF"/>
    <w:rsid w:val="000639B4"/>
    <w:rsid w:val="0011083C"/>
    <w:rsid w:val="002044CB"/>
    <w:rsid w:val="00285510"/>
    <w:rsid w:val="002B4868"/>
    <w:rsid w:val="002D4C12"/>
    <w:rsid w:val="003056DF"/>
    <w:rsid w:val="00310B41"/>
    <w:rsid w:val="0034298C"/>
    <w:rsid w:val="0038096B"/>
    <w:rsid w:val="003B202D"/>
    <w:rsid w:val="003D0AE3"/>
    <w:rsid w:val="004D3899"/>
    <w:rsid w:val="00573332"/>
    <w:rsid w:val="006419D7"/>
    <w:rsid w:val="00662C03"/>
    <w:rsid w:val="00713082"/>
    <w:rsid w:val="0077538A"/>
    <w:rsid w:val="00836F92"/>
    <w:rsid w:val="00841C79"/>
    <w:rsid w:val="008F1D3F"/>
    <w:rsid w:val="00920B75"/>
    <w:rsid w:val="00965379"/>
    <w:rsid w:val="009C0495"/>
    <w:rsid w:val="00AA696F"/>
    <w:rsid w:val="00AF6675"/>
    <w:rsid w:val="00B12A53"/>
    <w:rsid w:val="00B7260F"/>
    <w:rsid w:val="00C2283B"/>
    <w:rsid w:val="00C579BF"/>
    <w:rsid w:val="00D6056A"/>
    <w:rsid w:val="00D706A7"/>
    <w:rsid w:val="00EB40AB"/>
    <w:rsid w:val="00EC379F"/>
    <w:rsid w:val="00FD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9B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C579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79BF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B4868"/>
    <w:rPr>
      <w:i/>
      <w:iCs/>
    </w:rPr>
  </w:style>
  <w:style w:type="character" w:styleId="FootnoteReference">
    <w:name w:val="footnote reference"/>
    <w:basedOn w:val="DefaultParagraphFont"/>
    <w:unhideWhenUsed/>
    <w:rsid w:val="002B4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ulfa</dc:creator>
  <cp:lastModifiedBy>ulfa</cp:lastModifiedBy>
  <cp:revision>20</cp:revision>
  <dcterms:created xsi:type="dcterms:W3CDTF">2012-05-12T14:07:00Z</dcterms:created>
  <dcterms:modified xsi:type="dcterms:W3CDTF">2012-07-05T23:24:00Z</dcterms:modified>
</cp:coreProperties>
</file>