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CC7" w:rsidRPr="003F08EE" w:rsidRDefault="00EA4889" w:rsidP="00984E62">
      <w:pPr>
        <w:spacing w:line="360" w:lineRule="auto"/>
        <w:jc w:val="center"/>
        <w:rPr>
          <w:rFonts w:asciiTheme="majorBidi" w:hAnsiTheme="majorBidi" w:cstheme="majorBidi"/>
          <w:b/>
          <w:bCs/>
          <w:sz w:val="28"/>
          <w:szCs w:val="28"/>
        </w:rPr>
      </w:pPr>
      <w:r w:rsidRPr="003F08EE">
        <w:rPr>
          <w:rFonts w:asciiTheme="majorBidi" w:hAnsiTheme="majorBidi" w:cstheme="majorBidi"/>
          <w:b/>
          <w:bCs/>
          <w:sz w:val="28"/>
          <w:szCs w:val="28"/>
        </w:rPr>
        <w:t>BAB IV</w:t>
      </w:r>
    </w:p>
    <w:p w:rsidR="00EA4889" w:rsidRPr="003F08EE" w:rsidRDefault="00EA4889" w:rsidP="00984E62">
      <w:pPr>
        <w:spacing w:line="360" w:lineRule="auto"/>
        <w:jc w:val="center"/>
        <w:rPr>
          <w:rFonts w:asciiTheme="majorBidi" w:hAnsiTheme="majorBidi" w:cstheme="majorBidi"/>
          <w:b/>
          <w:bCs/>
          <w:sz w:val="28"/>
          <w:szCs w:val="28"/>
        </w:rPr>
      </w:pPr>
      <w:r w:rsidRPr="003F08EE">
        <w:rPr>
          <w:rFonts w:asciiTheme="majorBidi" w:hAnsiTheme="majorBidi" w:cstheme="majorBidi"/>
          <w:b/>
          <w:bCs/>
          <w:sz w:val="28"/>
          <w:szCs w:val="28"/>
        </w:rPr>
        <w:t>PEMAPARAN HASIL PENELITIAN</w:t>
      </w:r>
    </w:p>
    <w:p w:rsidR="00EA4889" w:rsidRPr="003F08EE" w:rsidRDefault="00EA4889" w:rsidP="00B05FF6">
      <w:pPr>
        <w:pStyle w:val="ListParagraph"/>
        <w:numPr>
          <w:ilvl w:val="0"/>
          <w:numId w:val="1"/>
        </w:numPr>
        <w:spacing w:line="480" w:lineRule="auto"/>
        <w:rPr>
          <w:rFonts w:asciiTheme="majorBidi" w:hAnsiTheme="majorBidi" w:cstheme="majorBidi"/>
          <w:b/>
          <w:bCs/>
          <w:sz w:val="24"/>
          <w:szCs w:val="24"/>
        </w:rPr>
      </w:pPr>
      <w:r w:rsidRPr="003F08EE">
        <w:rPr>
          <w:rFonts w:asciiTheme="majorBidi" w:hAnsiTheme="majorBidi" w:cstheme="majorBidi"/>
          <w:b/>
          <w:bCs/>
          <w:sz w:val="24"/>
          <w:szCs w:val="24"/>
        </w:rPr>
        <w:t>Deskripsi Data Penelitian</w:t>
      </w:r>
    </w:p>
    <w:p w:rsidR="009B312F" w:rsidRDefault="008C169E" w:rsidP="009B312F">
      <w:pPr>
        <w:pStyle w:val="ListParagraph"/>
        <w:numPr>
          <w:ilvl w:val="0"/>
          <w:numId w:val="2"/>
        </w:numPr>
        <w:spacing w:line="480" w:lineRule="auto"/>
        <w:jc w:val="both"/>
        <w:rPr>
          <w:rFonts w:asciiTheme="majorBidi" w:hAnsiTheme="majorBidi" w:cstheme="majorBidi"/>
          <w:sz w:val="24"/>
          <w:szCs w:val="24"/>
        </w:rPr>
      </w:pPr>
      <w:r w:rsidRPr="003F08EE">
        <w:rPr>
          <w:rFonts w:asciiTheme="majorBidi" w:hAnsiTheme="majorBidi" w:cstheme="majorBidi"/>
          <w:sz w:val="24"/>
          <w:szCs w:val="24"/>
        </w:rPr>
        <w:t xml:space="preserve">Sejarah Berdirinya Madrasah </w:t>
      </w:r>
      <w:r w:rsidR="00172365">
        <w:rPr>
          <w:rFonts w:asciiTheme="majorBidi" w:hAnsiTheme="majorBidi" w:cstheme="majorBidi"/>
          <w:sz w:val="24"/>
          <w:szCs w:val="24"/>
        </w:rPr>
        <w:t xml:space="preserve">Hidayatul Mubtadi-ien </w:t>
      </w:r>
      <w:r w:rsidR="0062473C">
        <w:rPr>
          <w:rFonts w:asciiTheme="majorBidi" w:hAnsiTheme="majorBidi" w:cstheme="majorBidi"/>
          <w:sz w:val="24"/>
          <w:szCs w:val="24"/>
        </w:rPr>
        <w:t xml:space="preserve">Desa. </w:t>
      </w:r>
      <w:r w:rsidRPr="003F08EE">
        <w:rPr>
          <w:rFonts w:asciiTheme="majorBidi" w:hAnsiTheme="majorBidi" w:cstheme="majorBidi"/>
          <w:sz w:val="24"/>
          <w:szCs w:val="24"/>
        </w:rPr>
        <w:t>Ar</w:t>
      </w:r>
      <w:r w:rsidR="0062473C">
        <w:rPr>
          <w:rFonts w:asciiTheme="majorBidi" w:hAnsiTheme="majorBidi" w:cstheme="majorBidi"/>
          <w:sz w:val="24"/>
          <w:szCs w:val="24"/>
        </w:rPr>
        <w:t>i</w:t>
      </w:r>
      <w:r w:rsidRPr="003F08EE">
        <w:rPr>
          <w:rFonts w:asciiTheme="majorBidi" w:hAnsiTheme="majorBidi" w:cstheme="majorBidi"/>
          <w:sz w:val="24"/>
          <w:szCs w:val="24"/>
        </w:rPr>
        <w:t xml:space="preserve">yojeding – </w:t>
      </w:r>
      <w:r w:rsidR="0062473C">
        <w:rPr>
          <w:rFonts w:asciiTheme="majorBidi" w:hAnsiTheme="majorBidi" w:cstheme="majorBidi"/>
          <w:sz w:val="24"/>
          <w:szCs w:val="24"/>
        </w:rPr>
        <w:t xml:space="preserve">Kec. </w:t>
      </w:r>
      <w:r w:rsidRPr="003F08EE">
        <w:rPr>
          <w:rFonts w:asciiTheme="majorBidi" w:hAnsiTheme="majorBidi" w:cstheme="majorBidi"/>
          <w:sz w:val="24"/>
          <w:szCs w:val="24"/>
        </w:rPr>
        <w:t>Rejotangan</w:t>
      </w:r>
    </w:p>
    <w:p w:rsidR="009B312F" w:rsidRDefault="009B312F" w:rsidP="009B312F">
      <w:pPr>
        <w:pStyle w:val="ListParagraph"/>
        <w:spacing w:line="480" w:lineRule="auto"/>
        <w:ind w:left="1080" w:firstLine="1188"/>
        <w:jc w:val="both"/>
        <w:rPr>
          <w:rFonts w:ascii="Times New Roman" w:hAnsi="Times New Roman" w:cs="Times New Roman"/>
        </w:rPr>
      </w:pPr>
      <w:r w:rsidRPr="009B312F">
        <w:rPr>
          <w:rFonts w:ascii="Times New Roman" w:hAnsi="Times New Roman" w:cs="Times New Roman"/>
          <w:sz w:val="24"/>
          <w:szCs w:val="24"/>
        </w:rPr>
        <w:t xml:space="preserve">Cikal bakal berdirinya madrasah </w:t>
      </w:r>
      <w:r w:rsidR="00172365">
        <w:rPr>
          <w:rFonts w:ascii="Times New Roman" w:hAnsi="Times New Roman" w:cs="Times New Roman"/>
          <w:sz w:val="24"/>
          <w:szCs w:val="24"/>
        </w:rPr>
        <w:t xml:space="preserve">Hidayatul Mubtadi-ien </w:t>
      </w:r>
      <w:r w:rsidRPr="009B312F">
        <w:rPr>
          <w:rFonts w:ascii="Times New Roman" w:hAnsi="Times New Roman" w:cs="Times New Roman"/>
          <w:sz w:val="24"/>
          <w:szCs w:val="24"/>
        </w:rPr>
        <w:t>yang berada di desa Ar</w:t>
      </w:r>
      <w:r w:rsidR="0062473C">
        <w:rPr>
          <w:rFonts w:ascii="Times New Roman" w:hAnsi="Times New Roman" w:cs="Times New Roman"/>
          <w:sz w:val="24"/>
          <w:szCs w:val="24"/>
        </w:rPr>
        <w:t>i</w:t>
      </w:r>
      <w:r w:rsidRPr="009B312F">
        <w:rPr>
          <w:rFonts w:ascii="Times New Roman" w:hAnsi="Times New Roman" w:cs="Times New Roman"/>
          <w:sz w:val="24"/>
          <w:szCs w:val="24"/>
        </w:rPr>
        <w:t>yojeding – Rejotangan Tulungagung dimulai dari sebuah langgar kecil yang diasuh oleh Alm. Bapak Munaji ( Alm. KH. Hasan Umar ).</w:t>
      </w:r>
      <w:r>
        <w:rPr>
          <w:rFonts w:ascii="Times New Roman" w:hAnsi="Times New Roman" w:cs="Times New Roman"/>
          <w:sz w:val="24"/>
          <w:szCs w:val="24"/>
        </w:rPr>
        <w:t xml:space="preserve"> </w:t>
      </w:r>
      <w:r w:rsidRPr="009B312F">
        <w:rPr>
          <w:rFonts w:ascii="Times New Roman" w:hAnsi="Times New Roman" w:cs="Times New Roman"/>
          <w:sz w:val="24"/>
          <w:szCs w:val="24"/>
        </w:rPr>
        <w:t>Awal mula berdiri langgar yang terletak di halaman rumah Alm</w:t>
      </w:r>
      <w:r w:rsidRPr="009B312F">
        <w:rPr>
          <w:rFonts w:ascii="Times New Roman" w:hAnsi="Times New Roman" w:cs="Times New Roman"/>
        </w:rPr>
        <w:t xml:space="preserve"> bapak H. hasan Umar yaitu pada tahun 1965, di dusun dungmanten desa Aryojeding ada peristiwa hancurnya </w:t>
      </w:r>
      <w:r w:rsidRPr="009B312F">
        <w:rPr>
          <w:rFonts w:ascii="Times New Roman" w:hAnsi="Times New Roman" w:cs="Times New Roman"/>
          <w:i/>
          <w:iCs/>
        </w:rPr>
        <w:t>punden</w:t>
      </w:r>
      <w:r w:rsidRPr="009B312F">
        <w:rPr>
          <w:rFonts w:ascii="Times New Roman" w:hAnsi="Times New Roman" w:cs="Times New Roman"/>
        </w:rPr>
        <w:t xml:space="preserve"> ludes dengan tanah diakibatkan terkena bencana. Setelah itu masyarakat</w:t>
      </w:r>
    </w:p>
    <w:p w:rsidR="009B312F" w:rsidRPr="009B312F" w:rsidRDefault="009B312F" w:rsidP="009B312F">
      <w:pPr>
        <w:pStyle w:val="ListParagraph"/>
        <w:spacing w:line="480" w:lineRule="auto"/>
        <w:ind w:left="1080" w:firstLine="1188"/>
        <w:jc w:val="both"/>
        <w:rPr>
          <w:rFonts w:ascii="Times New Roman" w:hAnsi="Times New Roman" w:cs="Times New Roman"/>
          <w:sz w:val="24"/>
          <w:szCs w:val="24"/>
        </w:rPr>
      </w:pPr>
      <w:r>
        <w:rPr>
          <w:rFonts w:ascii="Times New Roman" w:hAnsi="Times New Roman" w:cs="Times New Roman"/>
        </w:rPr>
        <w:t xml:space="preserve">Terkait dengan awal mula berdirinya Madrasah </w:t>
      </w:r>
      <w:r w:rsidR="00172365">
        <w:rPr>
          <w:rFonts w:ascii="Times New Roman" w:hAnsi="Times New Roman" w:cs="Times New Roman"/>
        </w:rPr>
        <w:t xml:space="preserve">Hidayatul Mubtadi-ien </w:t>
      </w:r>
      <w:r>
        <w:rPr>
          <w:rFonts w:ascii="Times New Roman" w:hAnsi="Times New Roman" w:cs="Times New Roman"/>
        </w:rPr>
        <w:t xml:space="preserve"> Ariyojeding, dipreoleh keterangandari seorang Pembina Madrasah </w:t>
      </w:r>
      <w:r w:rsidR="00172365">
        <w:rPr>
          <w:rFonts w:ascii="Times New Roman" w:hAnsi="Times New Roman" w:cs="Times New Roman"/>
        </w:rPr>
        <w:t xml:space="preserve">Hidayatul Mubtadi-ien </w:t>
      </w:r>
      <w:r>
        <w:rPr>
          <w:rFonts w:ascii="Times New Roman" w:hAnsi="Times New Roman" w:cs="Times New Roman"/>
        </w:rPr>
        <w:t xml:space="preserve"> Sebagai Berikut?</w:t>
      </w:r>
    </w:p>
    <w:p w:rsidR="009B312F" w:rsidRPr="000136AD" w:rsidRDefault="009B312F" w:rsidP="009B312F">
      <w:pPr>
        <w:spacing w:after="0" w:line="240" w:lineRule="auto"/>
        <w:ind w:left="1080" w:firstLine="900"/>
        <w:jc w:val="both"/>
        <w:rPr>
          <w:rFonts w:asciiTheme="majorBidi" w:hAnsiTheme="majorBidi" w:cstheme="majorBidi"/>
          <w:sz w:val="24"/>
          <w:szCs w:val="24"/>
        </w:rPr>
      </w:pPr>
      <w:r w:rsidRPr="000136AD">
        <w:rPr>
          <w:rFonts w:ascii="Times New Roman" w:eastAsia="Calibri" w:hAnsi="Times New Roman" w:cs="Times New Roman"/>
          <w:sz w:val="24"/>
          <w:szCs w:val="24"/>
        </w:rPr>
        <w:t>Ar</w:t>
      </w:r>
      <w:r w:rsidR="0062473C">
        <w:rPr>
          <w:rFonts w:ascii="Times New Roman" w:eastAsia="Calibri" w:hAnsi="Times New Roman" w:cs="Times New Roman"/>
          <w:sz w:val="24"/>
          <w:szCs w:val="24"/>
        </w:rPr>
        <w:t>i</w:t>
      </w:r>
      <w:r w:rsidRPr="000136AD">
        <w:rPr>
          <w:rFonts w:ascii="Times New Roman" w:eastAsia="Calibri" w:hAnsi="Times New Roman" w:cs="Times New Roman"/>
          <w:sz w:val="24"/>
          <w:szCs w:val="24"/>
        </w:rPr>
        <w:t xml:space="preserve">yojeding adalah terkenal dengan desa muslim, bahkan terkenal NU nya. Sebab pada zaman belanda telah berdiri pondok pesantren. Pesantren tersebut pada akhirnya tidak bisa berkembang, bahkan mati. Sepeninggal pesantren, yang masih tersisa adalah  sebuah masjid kuno dan tertua kedua setelah masjid jami’ kecamatan. Disamping itu, islam hanya berkembang di dukuh jeding kidul dan dukuh jeding lor. Padahal desa aryojeding terdiri dari 5 (lima) dukuh. Untuk dukuh gludug, aryoblitar dan dungmanten islam tidak bekembang, karena penduduknya mayoritas tersangkut “PKI”. Jadi ketiga dukuh tersebut terkenal dengan islam abangan. Sebenarnya, tokoh-tokoh islam waktu itu setelah runtuhnya PKI,berusaha mendirikan madrsaha diniyah. Termasuk di masjid tua peninggalan Pondok pesantren dulu dan juga di masjid-masjid </w:t>
      </w:r>
      <w:r w:rsidRPr="000136AD">
        <w:rPr>
          <w:rFonts w:ascii="Times New Roman" w:eastAsia="Calibri" w:hAnsi="Times New Roman" w:cs="Times New Roman"/>
          <w:sz w:val="24"/>
          <w:szCs w:val="24"/>
        </w:rPr>
        <w:lastRenderedPageBreak/>
        <w:t xml:space="preserve">lain.namun tidak ada yang berhasil. Kemudian dukuh dungmanten yang saat itu belum ada masjidnya, berusaha mendirikan madrasah diniyah. Bermodalkan sebuah langgar kecil dan kumuh Alm. mbah Monaji/KH.Hasan umar, dimulailah Madrsah diniyah itu. Tokoh-tokoh yang menjadi aktor berdirinya Madrasah diniyah diantaranya : Mbah Mispani, KH. Hasan Umar (Alm), bapak Samad Mustono, bapak Sukadi Salim, dan bapak Arief zainun. Madrasah Hidayatul Mubtadi-ien berdiri pada tahun 1980 ( Piagam LP. Ma’arif NU dan DEPAG ) </w:t>
      </w:r>
      <w:r w:rsidRPr="000136AD">
        <w:rPr>
          <w:rFonts w:asciiTheme="majorBidi" w:hAnsiTheme="majorBidi" w:cstheme="majorBidi"/>
          <w:sz w:val="24"/>
          <w:szCs w:val="24"/>
        </w:rPr>
        <w:t xml:space="preserve"> </w:t>
      </w:r>
      <w:r w:rsidRPr="000136AD">
        <w:rPr>
          <w:rFonts w:ascii="Times New Roman" w:eastAsia="Calibri" w:hAnsi="Times New Roman" w:cs="Times New Roman"/>
          <w:sz w:val="24"/>
          <w:szCs w:val="24"/>
        </w:rPr>
        <w:t xml:space="preserve">setelah berdiri Madrasah diniyah, dimulailah proses belajar mengajar (mengaji). Dan ternyata bisa berjalan sampai sekarang. Dan alhamdulillah, setelah madin hidup dan bisa jalan, santrinya semakin lama semakin bertambah banyak. Akhirnya berdiri masjid untuk Jum’atan yang berada satu lokasi dengan Madin tersebut. Asal mula masjid tersebut adalah langgar kecilnya Alm. Mbah monaji/KH.Hasan Umar. Langgar tersebut menjadi masjid pada tahun 1983, tiga tahun setelah madin berdiri. </w:t>
      </w:r>
      <w:r w:rsidRPr="000136AD">
        <w:rPr>
          <w:rFonts w:asciiTheme="majorBidi" w:hAnsiTheme="majorBidi" w:cstheme="majorBidi"/>
          <w:sz w:val="24"/>
          <w:szCs w:val="24"/>
        </w:rPr>
        <w:t xml:space="preserve"> </w:t>
      </w:r>
      <w:r w:rsidRPr="000136AD">
        <w:rPr>
          <w:rFonts w:ascii="Times New Roman" w:eastAsia="Calibri" w:hAnsi="Times New Roman" w:cs="Times New Roman"/>
          <w:sz w:val="24"/>
          <w:szCs w:val="24"/>
        </w:rPr>
        <w:t>Masjid dan madin tersebut adalah wakaf dari Alm.Mbah Monaji/KH.Hasan Umar. Beliau orang dari daerah surabaya. Kemudian menikah dan tinggal di Ar</w:t>
      </w:r>
      <w:r w:rsidR="0062473C">
        <w:rPr>
          <w:rFonts w:ascii="Times New Roman" w:eastAsia="Calibri" w:hAnsi="Times New Roman" w:cs="Times New Roman"/>
          <w:sz w:val="24"/>
          <w:szCs w:val="24"/>
        </w:rPr>
        <w:t>i</w:t>
      </w:r>
      <w:r w:rsidRPr="000136AD">
        <w:rPr>
          <w:rFonts w:ascii="Times New Roman" w:eastAsia="Calibri" w:hAnsi="Times New Roman" w:cs="Times New Roman"/>
          <w:sz w:val="24"/>
          <w:szCs w:val="24"/>
        </w:rPr>
        <w:t>yojeding. Adapun saudara-saudara dari Alm. KH. Hasan Umar adalah :</w:t>
      </w:r>
      <w:r>
        <w:rPr>
          <w:rStyle w:val="FootnoteReference"/>
          <w:rFonts w:ascii="Times New Roman" w:eastAsia="Calibri" w:hAnsi="Times New Roman" w:cs="Times New Roman"/>
          <w:sz w:val="24"/>
          <w:szCs w:val="24"/>
        </w:rPr>
        <w:footnoteReference w:id="2"/>
      </w:r>
    </w:p>
    <w:p w:rsidR="009B312F" w:rsidRPr="000136AD" w:rsidRDefault="009B312F" w:rsidP="009B312F">
      <w:pPr>
        <w:pStyle w:val="ListParagraph"/>
        <w:numPr>
          <w:ilvl w:val="0"/>
          <w:numId w:val="13"/>
        </w:numPr>
        <w:spacing w:after="0" w:line="240" w:lineRule="auto"/>
        <w:jc w:val="both"/>
        <w:rPr>
          <w:rFonts w:asciiTheme="majorBidi" w:hAnsiTheme="majorBidi" w:cstheme="majorBidi"/>
          <w:sz w:val="24"/>
          <w:szCs w:val="24"/>
        </w:rPr>
      </w:pPr>
      <w:r w:rsidRPr="000136AD">
        <w:rPr>
          <w:rFonts w:ascii="Times New Roman" w:eastAsia="Calibri" w:hAnsi="Times New Roman" w:cs="Times New Roman"/>
          <w:sz w:val="24"/>
          <w:szCs w:val="24"/>
        </w:rPr>
        <w:t xml:space="preserve">KH. Hasan Umar </w:t>
      </w:r>
      <w:r w:rsidRPr="000136AD">
        <w:rPr>
          <w:rFonts w:ascii="Times New Roman" w:eastAsia="Calibri" w:hAnsi="Times New Roman" w:cs="Times New Roman"/>
          <w:sz w:val="24"/>
          <w:szCs w:val="24"/>
        </w:rPr>
        <w:tab/>
      </w:r>
      <w:r w:rsidRPr="000136AD">
        <w:rPr>
          <w:rFonts w:ascii="Times New Roman" w:eastAsia="Calibri" w:hAnsi="Times New Roman" w:cs="Times New Roman"/>
          <w:sz w:val="24"/>
          <w:szCs w:val="24"/>
        </w:rPr>
        <w:tab/>
        <w:t>(Ar</w:t>
      </w:r>
      <w:r w:rsidR="00172365">
        <w:rPr>
          <w:rFonts w:ascii="Times New Roman" w:eastAsia="Calibri" w:hAnsi="Times New Roman" w:cs="Times New Roman"/>
          <w:sz w:val="24"/>
          <w:szCs w:val="24"/>
        </w:rPr>
        <w:t>i</w:t>
      </w:r>
      <w:r w:rsidRPr="000136AD">
        <w:rPr>
          <w:rFonts w:ascii="Times New Roman" w:eastAsia="Calibri" w:hAnsi="Times New Roman" w:cs="Times New Roman"/>
          <w:sz w:val="24"/>
          <w:szCs w:val="24"/>
        </w:rPr>
        <w:t>yojeding)</w:t>
      </w:r>
    </w:p>
    <w:p w:rsidR="009B312F" w:rsidRPr="000136AD" w:rsidRDefault="009B312F" w:rsidP="009B312F">
      <w:pPr>
        <w:pStyle w:val="ListParagraph"/>
        <w:numPr>
          <w:ilvl w:val="0"/>
          <w:numId w:val="13"/>
        </w:numPr>
        <w:spacing w:after="0" w:line="240" w:lineRule="auto"/>
        <w:jc w:val="both"/>
        <w:rPr>
          <w:rFonts w:asciiTheme="majorBidi" w:hAnsiTheme="majorBidi" w:cstheme="majorBidi"/>
          <w:sz w:val="24"/>
          <w:szCs w:val="24"/>
        </w:rPr>
      </w:pPr>
      <w:r w:rsidRPr="000136AD">
        <w:rPr>
          <w:rFonts w:ascii="Times New Roman" w:eastAsia="Calibri" w:hAnsi="Times New Roman" w:cs="Times New Roman"/>
          <w:sz w:val="24"/>
          <w:szCs w:val="24"/>
        </w:rPr>
        <w:t>KH. Imam Sy</w:t>
      </w:r>
      <w:r w:rsidR="00B44D0B">
        <w:rPr>
          <w:rFonts w:ascii="Times New Roman" w:eastAsia="Calibri" w:hAnsi="Times New Roman" w:cs="Times New Roman"/>
          <w:sz w:val="24"/>
          <w:szCs w:val="24"/>
        </w:rPr>
        <w:t xml:space="preserve">uhada’ </w:t>
      </w:r>
      <w:r w:rsidR="00B44D0B">
        <w:rPr>
          <w:rFonts w:ascii="Times New Roman" w:eastAsia="Calibri" w:hAnsi="Times New Roman" w:cs="Times New Roman"/>
          <w:sz w:val="24"/>
          <w:szCs w:val="24"/>
        </w:rPr>
        <w:tab/>
      </w:r>
      <w:r w:rsidRPr="000136AD">
        <w:rPr>
          <w:rFonts w:ascii="Times New Roman" w:eastAsia="Calibri" w:hAnsi="Times New Roman" w:cs="Times New Roman"/>
          <w:sz w:val="24"/>
          <w:szCs w:val="24"/>
        </w:rPr>
        <w:t>(Jember)</w:t>
      </w:r>
    </w:p>
    <w:p w:rsidR="009B312F" w:rsidRPr="000136AD" w:rsidRDefault="009B312F" w:rsidP="009B312F">
      <w:pPr>
        <w:pStyle w:val="ListParagraph"/>
        <w:numPr>
          <w:ilvl w:val="0"/>
          <w:numId w:val="13"/>
        </w:numPr>
        <w:spacing w:after="0" w:line="240" w:lineRule="auto"/>
        <w:jc w:val="both"/>
        <w:rPr>
          <w:rFonts w:asciiTheme="majorBidi" w:hAnsiTheme="majorBidi" w:cstheme="majorBidi"/>
          <w:sz w:val="24"/>
          <w:szCs w:val="24"/>
        </w:rPr>
      </w:pPr>
      <w:r w:rsidRPr="000136AD">
        <w:rPr>
          <w:rFonts w:ascii="Times New Roman" w:eastAsia="Calibri" w:hAnsi="Times New Roman" w:cs="Times New Roman"/>
          <w:sz w:val="24"/>
          <w:szCs w:val="24"/>
        </w:rPr>
        <w:t>Abd. Shomad Mustono</w:t>
      </w:r>
      <w:r w:rsidRPr="000136AD">
        <w:rPr>
          <w:rFonts w:ascii="Times New Roman" w:eastAsia="Calibri" w:hAnsi="Times New Roman" w:cs="Times New Roman"/>
          <w:sz w:val="24"/>
          <w:szCs w:val="24"/>
        </w:rPr>
        <w:tab/>
        <w:t>(Ar</w:t>
      </w:r>
      <w:r w:rsidR="00172365">
        <w:rPr>
          <w:rFonts w:ascii="Times New Roman" w:eastAsia="Calibri" w:hAnsi="Times New Roman" w:cs="Times New Roman"/>
          <w:sz w:val="24"/>
          <w:szCs w:val="24"/>
        </w:rPr>
        <w:t>i</w:t>
      </w:r>
      <w:r w:rsidRPr="000136AD">
        <w:rPr>
          <w:rFonts w:ascii="Times New Roman" w:eastAsia="Calibri" w:hAnsi="Times New Roman" w:cs="Times New Roman"/>
          <w:sz w:val="24"/>
          <w:szCs w:val="24"/>
        </w:rPr>
        <w:t>yojeding)</w:t>
      </w:r>
    </w:p>
    <w:p w:rsidR="009B312F" w:rsidRDefault="009B312F" w:rsidP="009B312F">
      <w:pPr>
        <w:pStyle w:val="ListParagraph"/>
        <w:numPr>
          <w:ilvl w:val="0"/>
          <w:numId w:val="13"/>
        </w:numPr>
        <w:spacing w:after="0" w:line="240" w:lineRule="auto"/>
        <w:jc w:val="both"/>
        <w:rPr>
          <w:rFonts w:ascii="Times New Roman" w:eastAsia="Calibri" w:hAnsi="Times New Roman" w:cs="Times New Roman"/>
          <w:sz w:val="24"/>
          <w:szCs w:val="24"/>
        </w:rPr>
      </w:pPr>
      <w:r w:rsidRPr="000136AD">
        <w:rPr>
          <w:rFonts w:ascii="Times New Roman" w:eastAsia="Calibri" w:hAnsi="Times New Roman" w:cs="Times New Roman"/>
          <w:sz w:val="24"/>
          <w:szCs w:val="24"/>
        </w:rPr>
        <w:t>H. Imam Masykur</w:t>
      </w:r>
      <w:r w:rsidRPr="000136AD">
        <w:rPr>
          <w:rFonts w:ascii="Times New Roman" w:eastAsia="Calibri" w:hAnsi="Times New Roman" w:cs="Times New Roman"/>
          <w:sz w:val="24"/>
          <w:szCs w:val="24"/>
        </w:rPr>
        <w:tab/>
      </w:r>
      <w:r w:rsidRPr="000136AD">
        <w:rPr>
          <w:rFonts w:ascii="Times New Roman" w:eastAsia="Calibri" w:hAnsi="Times New Roman" w:cs="Times New Roman"/>
          <w:sz w:val="24"/>
          <w:szCs w:val="24"/>
        </w:rPr>
        <w:tab/>
        <w:t>(Ar</w:t>
      </w:r>
      <w:r w:rsidR="00172365">
        <w:rPr>
          <w:rFonts w:ascii="Times New Roman" w:eastAsia="Calibri" w:hAnsi="Times New Roman" w:cs="Times New Roman"/>
          <w:sz w:val="24"/>
          <w:szCs w:val="24"/>
        </w:rPr>
        <w:t>i</w:t>
      </w:r>
      <w:r w:rsidRPr="000136AD">
        <w:rPr>
          <w:rFonts w:ascii="Times New Roman" w:eastAsia="Calibri" w:hAnsi="Times New Roman" w:cs="Times New Roman"/>
          <w:sz w:val="24"/>
          <w:szCs w:val="24"/>
        </w:rPr>
        <w:t>yojeding)</w:t>
      </w:r>
    </w:p>
    <w:p w:rsidR="009B312F" w:rsidRPr="000136AD" w:rsidRDefault="009B312F" w:rsidP="009B312F">
      <w:pPr>
        <w:pStyle w:val="ListParagraph"/>
        <w:spacing w:after="0" w:line="240" w:lineRule="auto"/>
        <w:ind w:left="1800"/>
        <w:jc w:val="both"/>
        <w:rPr>
          <w:rFonts w:ascii="Times New Roman" w:eastAsia="Calibri" w:hAnsi="Times New Roman" w:cs="Times New Roman"/>
          <w:sz w:val="24"/>
          <w:szCs w:val="24"/>
        </w:rPr>
      </w:pPr>
    </w:p>
    <w:p w:rsidR="009B312F" w:rsidRPr="009B312F" w:rsidRDefault="009B312F" w:rsidP="009B312F">
      <w:pPr>
        <w:spacing w:line="480" w:lineRule="auto"/>
        <w:ind w:left="993" w:firstLine="708"/>
        <w:jc w:val="both"/>
        <w:rPr>
          <w:rFonts w:asciiTheme="majorBidi" w:hAnsiTheme="majorBidi" w:cstheme="majorBidi"/>
          <w:sz w:val="24"/>
          <w:szCs w:val="24"/>
        </w:rPr>
      </w:pPr>
      <w:r>
        <w:rPr>
          <w:rFonts w:asciiTheme="majorBidi" w:hAnsiTheme="majorBidi" w:cstheme="majorBidi"/>
          <w:sz w:val="24"/>
          <w:szCs w:val="24"/>
        </w:rPr>
        <w:t xml:space="preserve">Adapun </w:t>
      </w:r>
      <w:r w:rsidR="00BB149D">
        <w:rPr>
          <w:rFonts w:asciiTheme="majorBidi" w:hAnsiTheme="majorBidi" w:cstheme="majorBidi"/>
          <w:sz w:val="24"/>
          <w:szCs w:val="24"/>
        </w:rPr>
        <w:t xml:space="preserve">hasil wawancara peneliti dengan bapak Mispani </w:t>
      </w:r>
      <w:r>
        <w:rPr>
          <w:rFonts w:asciiTheme="majorBidi" w:hAnsiTheme="majorBidi" w:cstheme="majorBidi"/>
          <w:sz w:val="24"/>
          <w:szCs w:val="24"/>
        </w:rPr>
        <w:t xml:space="preserve">Mengenai Latar Belakang Berdiri Madrasah </w:t>
      </w:r>
      <w:r w:rsidR="00172365">
        <w:rPr>
          <w:rFonts w:asciiTheme="majorBidi" w:hAnsiTheme="majorBidi" w:cstheme="majorBidi"/>
          <w:sz w:val="24"/>
          <w:szCs w:val="24"/>
        </w:rPr>
        <w:t xml:space="preserve">Hidayatul Mubtadi-ien </w:t>
      </w:r>
      <w:r>
        <w:rPr>
          <w:rFonts w:asciiTheme="majorBidi" w:hAnsiTheme="majorBidi" w:cstheme="majorBidi"/>
          <w:sz w:val="24"/>
          <w:szCs w:val="24"/>
        </w:rPr>
        <w:t xml:space="preserve">  ada yang</w:t>
      </w:r>
      <w:r w:rsidR="00BB149D">
        <w:rPr>
          <w:rFonts w:asciiTheme="majorBidi" w:hAnsiTheme="majorBidi" w:cstheme="majorBidi"/>
          <w:sz w:val="24"/>
          <w:szCs w:val="24"/>
        </w:rPr>
        <w:t xml:space="preserve"> menguatkan lagi salah satu sesepuh masy</w:t>
      </w:r>
      <w:r>
        <w:rPr>
          <w:rFonts w:asciiTheme="majorBidi" w:hAnsiTheme="majorBidi" w:cstheme="majorBidi"/>
          <w:sz w:val="24"/>
          <w:szCs w:val="24"/>
        </w:rPr>
        <w:t>ar</w:t>
      </w:r>
      <w:r w:rsidR="00BB149D">
        <w:rPr>
          <w:rFonts w:asciiTheme="majorBidi" w:hAnsiTheme="majorBidi" w:cstheme="majorBidi"/>
          <w:sz w:val="24"/>
          <w:szCs w:val="24"/>
        </w:rPr>
        <w:t>a</w:t>
      </w:r>
      <w:r w:rsidR="0062473C">
        <w:rPr>
          <w:rFonts w:asciiTheme="majorBidi" w:hAnsiTheme="majorBidi" w:cstheme="majorBidi"/>
          <w:sz w:val="24"/>
          <w:szCs w:val="24"/>
        </w:rPr>
        <w:t>kat D</w:t>
      </w:r>
      <w:r>
        <w:rPr>
          <w:rFonts w:asciiTheme="majorBidi" w:hAnsiTheme="majorBidi" w:cstheme="majorBidi"/>
          <w:sz w:val="24"/>
          <w:szCs w:val="24"/>
        </w:rPr>
        <w:t>esa</w:t>
      </w:r>
      <w:r w:rsidR="0062473C">
        <w:rPr>
          <w:rFonts w:asciiTheme="majorBidi" w:hAnsiTheme="majorBidi" w:cstheme="majorBidi"/>
          <w:sz w:val="24"/>
          <w:szCs w:val="24"/>
        </w:rPr>
        <w:t xml:space="preserve"> A</w:t>
      </w:r>
      <w:r>
        <w:rPr>
          <w:rFonts w:asciiTheme="majorBidi" w:hAnsiTheme="majorBidi" w:cstheme="majorBidi"/>
          <w:sz w:val="24"/>
          <w:szCs w:val="24"/>
        </w:rPr>
        <w:t>riyojeding terkait sejarah berdirinya</w:t>
      </w:r>
    </w:p>
    <w:p w:rsidR="009B312F" w:rsidRPr="009B312F" w:rsidRDefault="009B312F" w:rsidP="009B312F">
      <w:pPr>
        <w:spacing w:after="0" w:line="240" w:lineRule="auto"/>
        <w:ind w:left="1080" w:firstLine="900"/>
        <w:jc w:val="both"/>
        <w:rPr>
          <w:rFonts w:asciiTheme="majorBidi" w:hAnsiTheme="majorBidi" w:cstheme="majorBidi"/>
          <w:sz w:val="24"/>
          <w:szCs w:val="24"/>
        </w:rPr>
      </w:pPr>
      <w:r>
        <w:rPr>
          <w:rFonts w:asciiTheme="majorBidi" w:hAnsiTheme="majorBidi" w:cstheme="majorBidi"/>
          <w:sz w:val="24"/>
          <w:szCs w:val="24"/>
        </w:rPr>
        <w:t>“</w:t>
      </w:r>
      <w:r w:rsidRPr="003F08EE">
        <w:rPr>
          <w:rFonts w:asciiTheme="majorBidi" w:hAnsiTheme="majorBidi" w:cstheme="majorBidi"/>
          <w:sz w:val="24"/>
          <w:szCs w:val="24"/>
        </w:rPr>
        <w:t>Kira-kira pada tahun 1966 Alm H. ramli, Pak bayan Tukirin, Pak Kasim, pak Museri, Pak Muridi, dan Pak Monaji ( Alm. KH. Hasan Umar ) berjuang mendirikan langgar kecil yang terkenal di desa Aryojeding dengan nama Langgar “</w:t>
      </w:r>
      <w:r w:rsidRPr="003F08EE">
        <w:rPr>
          <w:rFonts w:asciiTheme="majorBidi" w:hAnsiTheme="majorBidi" w:cstheme="majorBidi"/>
          <w:i/>
          <w:iCs/>
          <w:sz w:val="24"/>
          <w:szCs w:val="24"/>
        </w:rPr>
        <w:t xml:space="preserve">Kloneng </w:t>
      </w:r>
      <w:r w:rsidRPr="003F08EE">
        <w:rPr>
          <w:rFonts w:asciiTheme="majorBidi" w:hAnsiTheme="majorBidi" w:cstheme="majorBidi"/>
          <w:sz w:val="24"/>
          <w:szCs w:val="24"/>
        </w:rPr>
        <w:t xml:space="preserve">(langgar dengan setengah dinding diatasnya disambung dengan Anyaman dari Bambu </w:t>
      </w:r>
      <w:r w:rsidRPr="003F08EE">
        <w:rPr>
          <w:rFonts w:asciiTheme="majorBidi" w:hAnsiTheme="majorBidi" w:cstheme="majorBidi"/>
          <w:i/>
          <w:iCs/>
          <w:sz w:val="24"/>
          <w:szCs w:val="24"/>
        </w:rPr>
        <w:t>(gedek)”</w:t>
      </w:r>
      <w:r w:rsidRPr="003F08EE">
        <w:rPr>
          <w:rFonts w:asciiTheme="majorBidi" w:hAnsiTheme="majorBidi" w:cstheme="majorBidi"/>
          <w:sz w:val="24"/>
          <w:szCs w:val="24"/>
        </w:rPr>
        <w:t>.</w:t>
      </w:r>
      <w:r>
        <w:rPr>
          <w:rFonts w:asciiTheme="majorBidi" w:hAnsiTheme="majorBidi" w:cstheme="majorBidi"/>
          <w:sz w:val="24"/>
          <w:szCs w:val="24"/>
        </w:rPr>
        <w:t xml:space="preserve"> </w:t>
      </w:r>
      <w:r w:rsidRPr="003F08EE">
        <w:rPr>
          <w:rFonts w:asciiTheme="majorBidi" w:hAnsiTheme="majorBidi" w:cstheme="majorBidi"/>
          <w:sz w:val="24"/>
          <w:szCs w:val="24"/>
        </w:rPr>
        <w:t xml:space="preserve">Setelah langgar berdiri kokoh,maka oleh masyarakat Dungmanten langgar tersebut di </w:t>
      </w:r>
      <w:r>
        <w:rPr>
          <w:rFonts w:asciiTheme="majorBidi" w:hAnsiTheme="majorBidi" w:cstheme="majorBidi"/>
          <w:sz w:val="24"/>
          <w:szCs w:val="24"/>
        </w:rPr>
        <w:t>beri nama langgar “ Eleng-Eleng</w:t>
      </w:r>
      <w:r w:rsidRPr="003F08EE">
        <w:rPr>
          <w:rFonts w:asciiTheme="majorBidi" w:hAnsiTheme="majorBidi" w:cstheme="majorBidi"/>
          <w:sz w:val="24"/>
          <w:szCs w:val="24"/>
        </w:rPr>
        <w:t xml:space="preserve">“. Tidak begitu jelas kenapa langgar tersebut dinamakan langggar Eleng-eleng. Namun menurut salah </w:t>
      </w:r>
      <w:r w:rsidRPr="003F08EE">
        <w:rPr>
          <w:rFonts w:asciiTheme="majorBidi" w:hAnsiTheme="majorBidi" w:cstheme="majorBidi"/>
          <w:sz w:val="24"/>
          <w:szCs w:val="24"/>
        </w:rPr>
        <w:lastRenderedPageBreak/>
        <w:t>satu sumber, nama tersebut diambil karena sejarah itu harus tetap di eleng-eleng , supaya tetap bisa mengingat perjuangan orang-orang terdahulu. Supaya dapat menjadikan contoh dan pedoman dalam  berjuang didaerah Dungmanten</w:t>
      </w:r>
      <w:r>
        <w:rPr>
          <w:rFonts w:asciiTheme="majorBidi" w:hAnsiTheme="majorBidi" w:cstheme="majorBidi"/>
          <w:sz w:val="24"/>
          <w:szCs w:val="24"/>
        </w:rPr>
        <w:t>.</w:t>
      </w:r>
      <w:r>
        <w:rPr>
          <w:rStyle w:val="FootnoteReference"/>
          <w:rFonts w:asciiTheme="majorBidi" w:hAnsiTheme="majorBidi" w:cstheme="majorBidi"/>
          <w:sz w:val="24"/>
          <w:szCs w:val="24"/>
        </w:rPr>
        <w:footnoteReference w:id="3"/>
      </w:r>
    </w:p>
    <w:p w:rsidR="00A6223C" w:rsidRDefault="00A6223C" w:rsidP="00BB149D">
      <w:pPr>
        <w:pStyle w:val="ListParagraph"/>
        <w:spacing w:after="0" w:line="240" w:lineRule="auto"/>
        <w:ind w:left="1800"/>
        <w:jc w:val="both"/>
        <w:rPr>
          <w:rFonts w:asciiTheme="majorBidi" w:hAnsiTheme="majorBidi" w:cstheme="majorBidi"/>
          <w:sz w:val="24"/>
          <w:szCs w:val="24"/>
        </w:rPr>
      </w:pPr>
    </w:p>
    <w:p w:rsidR="00BB149D" w:rsidRPr="00A6223C" w:rsidRDefault="00BB149D" w:rsidP="00BB149D">
      <w:pPr>
        <w:pStyle w:val="ListParagraph"/>
        <w:tabs>
          <w:tab w:val="left" w:pos="2127"/>
        </w:tabs>
        <w:spacing w:after="0" w:line="480" w:lineRule="auto"/>
        <w:ind w:left="993" w:firstLine="992"/>
        <w:jc w:val="both"/>
        <w:rPr>
          <w:rFonts w:asciiTheme="majorBidi" w:hAnsiTheme="majorBidi" w:cstheme="majorBidi"/>
          <w:sz w:val="24"/>
          <w:szCs w:val="24"/>
        </w:rPr>
      </w:pPr>
      <w:r>
        <w:rPr>
          <w:rFonts w:asciiTheme="majorBidi" w:hAnsiTheme="majorBidi" w:cstheme="majorBidi"/>
          <w:sz w:val="24"/>
          <w:szCs w:val="24"/>
        </w:rPr>
        <w:t xml:space="preserve">Dan setelah resmi terdaftar barulah sekarang Madrasah </w:t>
      </w:r>
      <w:r w:rsidR="00172365">
        <w:rPr>
          <w:rFonts w:asciiTheme="majorBidi" w:hAnsiTheme="majorBidi" w:cstheme="majorBidi"/>
          <w:sz w:val="24"/>
          <w:szCs w:val="24"/>
        </w:rPr>
        <w:t xml:space="preserve">Hidayatul Mubtadi-ien </w:t>
      </w:r>
      <w:r>
        <w:rPr>
          <w:rFonts w:asciiTheme="majorBidi" w:hAnsiTheme="majorBidi" w:cstheme="majorBidi"/>
          <w:sz w:val="24"/>
          <w:szCs w:val="24"/>
        </w:rPr>
        <w:t xml:space="preserve"> membuka pendaftaran santri baru bagi masyarakat</w:t>
      </w:r>
    </w:p>
    <w:p w:rsidR="00EA4889" w:rsidRPr="003F08EE" w:rsidRDefault="00EA4889" w:rsidP="008C169E">
      <w:pPr>
        <w:pStyle w:val="ListParagraph"/>
        <w:numPr>
          <w:ilvl w:val="0"/>
          <w:numId w:val="2"/>
        </w:numPr>
        <w:spacing w:line="480" w:lineRule="auto"/>
        <w:jc w:val="both"/>
        <w:rPr>
          <w:rFonts w:asciiTheme="majorBidi" w:hAnsiTheme="majorBidi" w:cstheme="majorBidi"/>
          <w:sz w:val="24"/>
          <w:szCs w:val="24"/>
        </w:rPr>
      </w:pPr>
      <w:r w:rsidRPr="003F08EE">
        <w:rPr>
          <w:rFonts w:asciiTheme="majorBidi" w:hAnsiTheme="majorBidi" w:cstheme="majorBidi"/>
          <w:sz w:val="24"/>
          <w:szCs w:val="24"/>
        </w:rPr>
        <w:t>Letak Geografis</w:t>
      </w:r>
      <w:r w:rsidR="008C169E" w:rsidRPr="003F08EE">
        <w:rPr>
          <w:rFonts w:asciiTheme="majorBidi" w:hAnsiTheme="majorBidi" w:cstheme="majorBidi"/>
        </w:rPr>
        <w:t xml:space="preserve"> madrsah </w:t>
      </w:r>
      <w:r w:rsidR="00172365">
        <w:rPr>
          <w:rFonts w:asciiTheme="majorBidi" w:hAnsiTheme="majorBidi" w:cstheme="majorBidi"/>
        </w:rPr>
        <w:t xml:space="preserve">Hidayatul Mubtadi-ien </w:t>
      </w:r>
    </w:p>
    <w:p w:rsidR="008C169E" w:rsidRPr="003F08EE" w:rsidRDefault="008C169E" w:rsidP="00BB149D">
      <w:pPr>
        <w:pStyle w:val="ListParagraph"/>
        <w:spacing w:line="480" w:lineRule="auto"/>
        <w:ind w:left="1080" w:firstLine="905"/>
        <w:jc w:val="both"/>
        <w:rPr>
          <w:rFonts w:asciiTheme="majorBidi" w:hAnsiTheme="majorBidi" w:cstheme="majorBidi"/>
        </w:rPr>
      </w:pPr>
      <w:r w:rsidRPr="003F08EE">
        <w:rPr>
          <w:rFonts w:asciiTheme="majorBidi" w:hAnsiTheme="majorBidi" w:cstheme="majorBidi"/>
        </w:rPr>
        <w:t xml:space="preserve">Menurut Pengamatan penulis, letak geografis madrsah </w:t>
      </w:r>
      <w:r w:rsidR="00172365">
        <w:rPr>
          <w:rFonts w:asciiTheme="majorBidi" w:hAnsiTheme="majorBidi" w:cstheme="majorBidi"/>
        </w:rPr>
        <w:t xml:space="preserve">Hidayatul Mubtadi-ien </w:t>
      </w:r>
      <w:r w:rsidRPr="003F08EE">
        <w:rPr>
          <w:rFonts w:asciiTheme="majorBidi" w:hAnsiTheme="majorBidi" w:cstheme="majorBidi"/>
        </w:rPr>
        <w:t>adalah :</w:t>
      </w:r>
    </w:p>
    <w:p w:rsidR="00A6223C" w:rsidRPr="009727FA" w:rsidRDefault="008C169E" w:rsidP="009727FA">
      <w:pPr>
        <w:pStyle w:val="ListParagraph"/>
        <w:spacing w:line="480" w:lineRule="auto"/>
        <w:ind w:left="1080"/>
        <w:jc w:val="both"/>
        <w:rPr>
          <w:rFonts w:asciiTheme="majorBidi" w:hAnsiTheme="majorBidi" w:cstheme="majorBidi"/>
        </w:rPr>
      </w:pPr>
      <w:r w:rsidRPr="003F08EE">
        <w:rPr>
          <w:rFonts w:asciiTheme="majorBidi" w:hAnsiTheme="majorBidi" w:cstheme="majorBidi"/>
        </w:rPr>
        <w:t xml:space="preserve">Madrasah </w:t>
      </w:r>
      <w:r w:rsidR="00172365">
        <w:rPr>
          <w:rFonts w:asciiTheme="majorBidi" w:hAnsiTheme="majorBidi" w:cstheme="majorBidi"/>
        </w:rPr>
        <w:t xml:space="preserve">Hidayatul Mubtadi-ien </w:t>
      </w:r>
      <w:r w:rsidR="0062473C">
        <w:rPr>
          <w:rFonts w:asciiTheme="majorBidi" w:hAnsiTheme="majorBidi" w:cstheme="majorBidi"/>
        </w:rPr>
        <w:t>berasada disebelah timur MtsN A</w:t>
      </w:r>
      <w:r w:rsidRPr="003F08EE">
        <w:rPr>
          <w:rFonts w:asciiTheme="majorBidi" w:hAnsiTheme="majorBidi" w:cstheme="majorBidi"/>
        </w:rPr>
        <w:t>r</w:t>
      </w:r>
      <w:r w:rsidR="0062473C">
        <w:rPr>
          <w:rFonts w:asciiTheme="majorBidi" w:hAnsiTheme="majorBidi" w:cstheme="majorBidi"/>
        </w:rPr>
        <w:t>i</w:t>
      </w:r>
      <w:r w:rsidRPr="003F08EE">
        <w:rPr>
          <w:rFonts w:asciiTheme="majorBidi" w:hAnsiTheme="majorBidi" w:cstheme="majorBidi"/>
        </w:rPr>
        <w:t xml:space="preserve">yojeding. Sebelah timur dari Madrasah </w:t>
      </w:r>
      <w:r w:rsidR="00172365">
        <w:rPr>
          <w:rFonts w:asciiTheme="majorBidi" w:hAnsiTheme="majorBidi" w:cstheme="majorBidi"/>
        </w:rPr>
        <w:t xml:space="preserve">Hidayatul Mubtadi-ien </w:t>
      </w:r>
      <w:r w:rsidRPr="003F08EE">
        <w:rPr>
          <w:rFonts w:asciiTheme="majorBidi" w:hAnsiTheme="majorBidi" w:cstheme="majorBidi"/>
        </w:rPr>
        <w:t>sekitar 500 M terdapat Balaidesa Aryojeding. Disamping kanan kiri madrasah terdapat toko dan pemukiman masyarakat yang notabenya adalah pedagang dan berwirausaha.</w:t>
      </w:r>
      <w:r w:rsidR="00B227D9">
        <w:rPr>
          <w:rStyle w:val="FootnoteReference"/>
          <w:rFonts w:asciiTheme="majorBidi" w:hAnsiTheme="majorBidi" w:cstheme="majorBidi"/>
        </w:rPr>
        <w:footnoteReference w:id="4"/>
      </w:r>
    </w:p>
    <w:p w:rsidR="008C169E" w:rsidRPr="003F08EE" w:rsidRDefault="00E86893" w:rsidP="008C169E">
      <w:pPr>
        <w:spacing w:line="480" w:lineRule="auto"/>
        <w:rPr>
          <w:rFonts w:asciiTheme="majorBidi" w:hAnsiTheme="majorBidi" w:cstheme="majorBidi"/>
        </w:rPr>
      </w:pPr>
      <w:r>
        <w:rPr>
          <w:rFonts w:asciiTheme="majorBidi" w:hAnsiTheme="majorBidi" w:cstheme="majorBidi"/>
          <w:noProof/>
        </w:rPr>
        <w:pict>
          <v:shapetype id="_x0000_t202" coordsize="21600,21600" o:spt="202" path="m,l,21600r21600,l21600,xe">
            <v:stroke joinstyle="miter"/>
            <v:path gradientshapeok="t" o:connecttype="rect"/>
          </v:shapetype>
          <v:shape id="_x0000_s1115" type="#_x0000_t202" style="position:absolute;margin-left:139.15pt;margin-top:13.45pt;width:66.4pt;height:15.4pt;z-index:251689984" filled="f" stroked="f">
            <v:textbox style="mso-next-textbox:#_x0000_s1115" inset="0,0,0,0">
              <w:txbxContent>
                <w:p w:rsidR="009518E5" w:rsidRPr="00044C63" w:rsidRDefault="009518E5" w:rsidP="008C169E">
                  <w:pPr>
                    <w:jc w:val="center"/>
                    <w:rPr>
                      <w:rFonts w:ascii="Arial Narrow" w:hAnsi="Arial Narrow"/>
                      <w:b/>
                      <w:sz w:val="16"/>
                      <w:szCs w:val="16"/>
                    </w:rPr>
                  </w:pPr>
                  <w:r>
                    <w:rPr>
                      <w:rFonts w:ascii="Arial Narrow" w:hAnsi="Arial Narrow"/>
                      <w:b/>
                      <w:sz w:val="16"/>
                      <w:szCs w:val="16"/>
                    </w:rPr>
                    <w:t>Rel Kereta Api</w:t>
                  </w:r>
                </w:p>
              </w:txbxContent>
            </v:textbox>
          </v:shape>
        </w:pict>
      </w:r>
      <w:r>
        <w:rPr>
          <w:rFonts w:asciiTheme="majorBidi" w:hAnsiTheme="majorBidi" w:cstheme="majorBidi"/>
          <w:noProof/>
        </w:rPr>
        <w:pict>
          <v:shapetype id="_x0000_t32" coordsize="21600,21600" o:spt="32" o:oned="t" path="m,l21600,21600e" filled="f">
            <v:path arrowok="t" fillok="f" o:connecttype="none"/>
            <o:lock v:ext="edit" shapetype="t"/>
          </v:shapetype>
          <v:shape id="_x0000_s1117" type="#_x0000_t32" style="position:absolute;margin-left:53.4pt;margin-top:8.3pt;width:385.9pt;height:0;z-index:251692032" o:connectortype="straight" strokeweight="6pt">
            <v:stroke r:id="rId8" o:title="" filltype="pattern"/>
          </v:shape>
        </w:pict>
      </w:r>
    </w:p>
    <w:p w:rsidR="008C169E" w:rsidRPr="003F08EE" w:rsidRDefault="008C169E" w:rsidP="008C169E">
      <w:pPr>
        <w:spacing w:line="480" w:lineRule="auto"/>
        <w:rPr>
          <w:rFonts w:asciiTheme="majorBidi" w:hAnsiTheme="majorBidi" w:cstheme="majorBidi"/>
        </w:rPr>
      </w:pPr>
      <w:r w:rsidRPr="003F08EE">
        <w:rPr>
          <w:rFonts w:asciiTheme="majorBidi" w:hAnsiTheme="majorBidi" w:cstheme="majorBidi"/>
          <w:noProof/>
        </w:rPr>
        <w:drawing>
          <wp:anchor distT="0" distB="0" distL="114300" distR="114300" simplePos="0" relativeHeight="251684864" behindDoc="0" locked="0" layoutInCell="1" allowOverlap="1">
            <wp:simplePos x="0" y="0"/>
            <wp:positionH relativeFrom="column">
              <wp:posOffset>2080260</wp:posOffset>
            </wp:positionH>
            <wp:positionV relativeFrom="paragraph">
              <wp:posOffset>250190</wp:posOffset>
            </wp:positionV>
            <wp:extent cx="351155" cy="353695"/>
            <wp:effectExtent l="19050" t="0" r="0" b="0"/>
            <wp:wrapNone/>
            <wp:docPr id="86" name="Picture 8" descr="Masjid (9).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sjid (9).TIF"/>
                    <pic:cNvPicPr>
                      <a:picLocks noChangeAspect="1" noChangeArrowheads="1"/>
                    </pic:cNvPicPr>
                  </pic:nvPicPr>
                  <pic:blipFill>
                    <a:blip r:embed="rId9" cstate="print">
                      <a:clrChange>
                        <a:clrFrom>
                          <a:srgbClr val="FDFDFD"/>
                        </a:clrFrom>
                        <a:clrTo>
                          <a:srgbClr val="FDFDFD">
                            <a:alpha val="0"/>
                          </a:srgbClr>
                        </a:clrTo>
                      </a:clrChange>
                    </a:blip>
                    <a:srcRect/>
                    <a:stretch>
                      <a:fillRect/>
                    </a:stretch>
                  </pic:blipFill>
                  <pic:spPr bwMode="auto">
                    <a:xfrm>
                      <a:off x="0" y="0"/>
                      <a:ext cx="351155" cy="353695"/>
                    </a:xfrm>
                    <a:prstGeom prst="rect">
                      <a:avLst/>
                    </a:prstGeom>
                    <a:noFill/>
                    <a:ln w="9525">
                      <a:noFill/>
                      <a:miter lim="800000"/>
                      <a:headEnd/>
                      <a:tailEnd/>
                    </a:ln>
                  </pic:spPr>
                </pic:pic>
              </a:graphicData>
            </a:graphic>
          </wp:anchor>
        </w:drawing>
      </w:r>
      <w:r w:rsidR="00E86893">
        <w:rPr>
          <w:rFonts w:asciiTheme="majorBidi" w:hAnsiTheme="majorBidi" w:cstheme="majorBidi"/>
          <w:noProof/>
        </w:rPr>
        <w:pict>
          <v:group id="_x0000_s1118" style="position:absolute;margin-left:323.05pt;margin-top:16.95pt;width:9.8pt;height:40.4pt;z-index:251693056;mso-position-horizontal-relative:text;mso-position-vertical-relative:text" coordorigin="7684,11082" coordsize="196,992">
            <v:shape id="_x0000_s1119" type="#_x0000_t32" style="position:absolute;left:7880;top:11082;width:0;height:992;flip:y" o:connectortype="straight"/>
            <v:shape id="_x0000_s1120" type="#_x0000_t32" style="position:absolute;left:7684;top:11082;width:0;height:991;flip:y" o:connectortype="straight"/>
          </v:group>
        </w:pict>
      </w:r>
      <w:r w:rsidR="00E86893">
        <w:rPr>
          <w:rFonts w:asciiTheme="majorBidi" w:hAnsiTheme="majorBidi" w:cstheme="majorBidi"/>
          <w:noProof/>
        </w:rPr>
        <w:pict>
          <v:shape id="_x0000_s1116" type="#_x0000_t32" style="position:absolute;margin-left:239.3pt;margin-top:17pt;width:83.75pt;height:.05pt;z-index:251691008;mso-position-horizontal-relative:text;mso-position-vertical-relative:text" o:connectortype="straight"/>
        </w:pict>
      </w:r>
      <w:r w:rsidR="00E86893">
        <w:rPr>
          <w:rFonts w:asciiTheme="majorBidi" w:hAnsiTheme="majorBidi" w:cstheme="majorBidi"/>
          <w:noProof/>
        </w:rPr>
        <w:pict>
          <v:group id="_x0000_s1122" style="position:absolute;margin-left:229.5pt;margin-top:16.95pt;width:9.8pt;height:34.6pt;z-index:251695104;mso-position-horizontal-relative:text;mso-position-vertical-relative:text" coordorigin="7684,11082" coordsize="196,992">
            <v:shape id="_x0000_s1123" type="#_x0000_t32" style="position:absolute;left:7880;top:11082;width:0;height:992;flip:y" o:connectortype="straight"/>
            <v:shape id="_x0000_s1124" type="#_x0000_t32" style="position:absolute;left:7684;top:11082;width:0;height:991;flip:y" o:connectortype="straight"/>
          </v:group>
        </w:pict>
      </w:r>
      <w:r w:rsidR="00E86893">
        <w:rPr>
          <w:rFonts w:asciiTheme="majorBidi" w:hAnsiTheme="majorBidi" w:cstheme="majorBidi"/>
          <w:noProof/>
        </w:rPr>
        <w:pict>
          <v:group id="_x0000_s1125" style="position:absolute;margin-left:52.9pt;margin-top:4.3pt;width:386.4pt;height:12.7pt;z-index:251696128;mso-position-horizontal-relative:text;mso-position-vertical-relative:text" coordorigin="2281,12746" coordsize="7728,254">
            <v:shape id="_x0000_s1126" type="#_x0000_t32" style="position:absolute;left:2281;top:12747;width:5403;height:0" o:connectortype="straight"/>
            <v:shape id="_x0000_s1127" type="#_x0000_t32" style="position:absolute;left:7880;top:12746;width:2119;height:1" o:connectortype="straight"/>
            <v:shape id="_x0000_s1128" type="#_x0000_t32" style="position:absolute;left:2291;top:12999;width:3522;height:1;flip:y" o:connectortype="straight"/>
            <v:shape id="_x0000_s1129" type="#_x0000_t32" style="position:absolute;left:7890;top:12999;width:2119;height:1" o:connectortype="straight"/>
          </v:group>
        </w:pict>
      </w:r>
      <w:r w:rsidR="00E86893">
        <w:rPr>
          <w:rFonts w:asciiTheme="majorBidi" w:hAnsiTheme="majorBidi" w:cstheme="majorBidi"/>
          <w:noProof/>
        </w:rPr>
        <w:pict>
          <v:shape id="_x0000_s1121" type="#_x0000_t202" style="position:absolute;margin-left:118.8pt;margin-top:4.3pt;width:234.55pt;height:15.4pt;z-index:251694080;mso-position-horizontal-relative:text;mso-position-vertical-relative:text" filled="f" stroked="f">
            <v:textbox style="mso-next-textbox:#_x0000_s1121" inset="0,0,0,0">
              <w:txbxContent>
                <w:p w:rsidR="009518E5" w:rsidRPr="00044C63" w:rsidRDefault="009518E5" w:rsidP="008C169E">
                  <w:pPr>
                    <w:jc w:val="center"/>
                    <w:rPr>
                      <w:rFonts w:ascii="Arial Narrow" w:hAnsi="Arial Narrow"/>
                      <w:b/>
                      <w:sz w:val="16"/>
                      <w:szCs w:val="16"/>
                    </w:rPr>
                  </w:pPr>
                  <w:r>
                    <w:rPr>
                      <w:rFonts w:ascii="Arial Narrow" w:hAnsi="Arial Narrow"/>
                      <w:b/>
                      <w:sz w:val="16"/>
                      <w:szCs w:val="16"/>
                    </w:rPr>
                    <w:t>JALAN RAYA PROPINSI JURUSAN TULUNGAGUNG  - BLITAR</w:t>
                  </w:r>
                </w:p>
              </w:txbxContent>
            </v:textbox>
          </v:shape>
        </w:pict>
      </w:r>
    </w:p>
    <w:p w:rsidR="008C169E" w:rsidRPr="003F08EE" w:rsidRDefault="008C169E" w:rsidP="008C169E">
      <w:pPr>
        <w:spacing w:line="480" w:lineRule="auto"/>
        <w:rPr>
          <w:rFonts w:asciiTheme="majorBidi" w:hAnsiTheme="majorBidi" w:cstheme="majorBidi"/>
        </w:rPr>
      </w:pPr>
      <w:r w:rsidRPr="003F08EE">
        <w:rPr>
          <w:rFonts w:asciiTheme="majorBidi" w:hAnsiTheme="majorBidi" w:cstheme="majorBidi"/>
          <w:noProof/>
        </w:rPr>
        <w:drawing>
          <wp:anchor distT="0" distB="0" distL="114300" distR="114300" simplePos="0" relativeHeight="251685888" behindDoc="0" locked="0" layoutInCell="1" allowOverlap="1">
            <wp:simplePos x="0" y="0"/>
            <wp:positionH relativeFrom="column">
              <wp:posOffset>2301875</wp:posOffset>
            </wp:positionH>
            <wp:positionV relativeFrom="paragraph">
              <wp:posOffset>292100</wp:posOffset>
            </wp:positionV>
            <wp:extent cx="318135" cy="179705"/>
            <wp:effectExtent l="0" t="0" r="5715" b="0"/>
            <wp:wrapNone/>
            <wp:docPr id="87" name="Picture 12" descr="S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D.jpg"/>
                    <pic:cNvPicPr>
                      <a:picLocks noChangeAspect="1" noChangeArrowheads="1"/>
                    </pic:cNvPicPr>
                  </pic:nvPicPr>
                  <pic:blipFill>
                    <a:blip r:embed="rId10">
                      <a:clrChange>
                        <a:clrFrom>
                          <a:srgbClr val="FFFFFF"/>
                        </a:clrFrom>
                        <a:clrTo>
                          <a:srgbClr val="FFFFFF">
                            <a:alpha val="0"/>
                          </a:srgbClr>
                        </a:clrTo>
                      </a:clrChange>
                    </a:blip>
                    <a:srcRect/>
                    <a:stretch>
                      <a:fillRect/>
                    </a:stretch>
                  </pic:blipFill>
                  <pic:spPr bwMode="auto">
                    <a:xfrm>
                      <a:off x="0" y="0"/>
                      <a:ext cx="318135" cy="179705"/>
                    </a:xfrm>
                    <a:prstGeom prst="rect">
                      <a:avLst/>
                    </a:prstGeom>
                    <a:noFill/>
                    <a:ln w="9525">
                      <a:noFill/>
                      <a:miter lim="800000"/>
                      <a:headEnd/>
                      <a:tailEnd/>
                    </a:ln>
                  </pic:spPr>
                </pic:pic>
              </a:graphicData>
            </a:graphic>
          </wp:anchor>
        </w:drawing>
      </w:r>
      <w:r w:rsidR="00E86893">
        <w:rPr>
          <w:rFonts w:asciiTheme="majorBidi" w:hAnsiTheme="majorBidi" w:cstheme="majorBidi"/>
          <w:noProof/>
        </w:rPr>
        <w:pict>
          <v:shape id="_x0000_s1113" type="#_x0000_t202" style="position:absolute;margin-left:104.55pt;margin-top:1.95pt;width:52.5pt;height:24pt;z-index:251687936;mso-position-horizontal-relative:text;mso-position-vertical-relative:text" filled="f" stroked="f">
            <v:textbox style="mso-next-textbox:#_x0000_s1113" inset="0,0,0,0">
              <w:txbxContent>
                <w:p w:rsidR="009518E5" w:rsidRPr="00044C63" w:rsidRDefault="009518E5" w:rsidP="008C169E">
                  <w:pPr>
                    <w:jc w:val="right"/>
                    <w:rPr>
                      <w:rFonts w:ascii="Arial Narrow" w:hAnsi="Arial Narrow"/>
                      <w:b/>
                      <w:sz w:val="16"/>
                      <w:szCs w:val="16"/>
                    </w:rPr>
                  </w:pPr>
                  <w:r>
                    <w:rPr>
                      <w:rFonts w:ascii="Arial Narrow" w:hAnsi="Arial Narrow"/>
                      <w:b/>
                      <w:sz w:val="16"/>
                      <w:szCs w:val="16"/>
                    </w:rPr>
                    <w:t>Masjid Tanbihul Ghofilin</w:t>
                  </w:r>
                </w:p>
              </w:txbxContent>
            </v:textbox>
          </v:shape>
        </w:pict>
      </w:r>
      <w:r w:rsidR="00E86893">
        <w:rPr>
          <w:rFonts w:asciiTheme="majorBidi" w:hAnsiTheme="majorBidi" w:cstheme="majorBidi"/>
          <w:noProof/>
        </w:rPr>
        <w:pict>
          <v:shape id="_x0000_s1112" type="#_x0000_t202" style="position:absolute;margin-left:392.15pt;margin-top:8.8pt;width:52.5pt;height:24pt;z-index:251686912;mso-position-horizontal-relative:text;mso-position-vertical-relative:text" filled="f" stroked="f">
            <v:textbox style="mso-next-textbox:#_x0000_s1112" inset="0,0,0,0">
              <w:txbxContent>
                <w:p w:rsidR="009518E5" w:rsidRPr="00044C63" w:rsidRDefault="009518E5" w:rsidP="008C169E">
                  <w:pPr>
                    <w:rPr>
                      <w:rFonts w:ascii="Arial Narrow" w:hAnsi="Arial Narrow"/>
                      <w:b/>
                      <w:sz w:val="16"/>
                      <w:szCs w:val="16"/>
                    </w:rPr>
                  </w:pPr>
                  <w:r>
                    <w:rPr>
                      <w:rFonts w:ascii="Arial Narrow" w:hAnsi="Arial Narrow"/>
                      <w:b/>
                      <w:sz w:val="16"/>
                      <w:szCs w:val="16"/>
                    </w:rPr>
                    <w:t>Balai Desa Ariyojeding</w:t>
                  </w:r>
                </w:p>
              </w:txbxContent>
            </v:textbox>
          </v:shape>
        </w:pict>
      </w:r>
      <w:r w:rsidRPr="003F08EE">
        <w:rPr>
          <w:rFonts w:asciiTheme="majorBidi" w:hAnsiTheme="majorBidi" w:cstheme="majorBidi"/>
          <w:noProof/>
        </w:rPr>
        <w:drawing>
          <wp:anchor distT="0" distB="0" distL="114300" distR="114300" simplePos="0" relativeHeight="251683840" behindDoc="0" locked="0" layoutInCell="1" allowOverlap="1">
            <wp:simplePos x="0" y="0"/>
            <wp:positionH relativeFrom="column">
              <wp:posOffset>4601845</wp:posOffset>
            </wp:positionH>
            <wp:positionV relativeFrom="paragraph">
              <wp:posOffset>24765</wp:posOffset>
            </wp:positionV>
            <wp:extent cx="328930" cy="191135"/>
            <wp:effectExtent l="19050" t="0" r="0" b="0"/>
            <wp:wrapNone/>
            <wp:docPr id="85" name="Picture 1" descr="Kantr De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ntr Desa.jpg"/>
                    <pic:cNvPicPr>
                      <a:picLocks noChangeAspect="1" noChangeArrowheads="1"/>
                    </pic:cNvPicPr>
                  </pic:nvPicPr>
                  <pic:blipFill>
                    <a:blip r:embed="rId11">
                      <a:clrChange>
                        <a:clrFrom>
                          <a:srgbClr val="FFFFFF"/>
                        </a:clrFrom>
                        <a:clrTo>
                          <a:srgbClr val="FFFFFF">
                            <a:alpha val="0"/>
                          </a:srgbClr>
                        </a:clrTo>
                      </a:clrChange>
                    </a:blip>
                    <a:srcRect/>
                    <a:stretch>
                      <a:fillRect/>
                    </a:stretch>
                  </pic:blipFill>
                  <pic:spPr bwMode="auto">
                    <a:xfrm>
                      <a:off x="0" y="0"/>
                      <a:ext cx="328930" cy="191135"/>
                    </a:xfrm>
                    <a:prstGeom prst="rect">
                      <a:avLst/>
                    </a:prstGeom>
                    <a:noFill/>
                    <a:ln w="9525">
                      <a:noFill/>
                      <a:miter lim="800000"/>
                      <a:headEnd/>
                      <a:tailEnd/>
                    </a:ln>
                  </pic:spPr>
                </pic:pic>
              </a:graphicData>
            </a:graphic>
          </wp:anchor>
        </w:drawing>
      </w:r>
    </w:p>
    <w:p w:rsidR="008C169E" w:rsidRPr="003F08EE" w:rsidRDefault="00E86893" w:rsidP="008C169E">
      <w:pPr>
        <w:spacing w:line="480" w:lineRule="auto"/>
        <w:rPr>
          <w:rFonts w:asciiTheme="majorBidi" w:hAnsiTheme="majorBidi" w:cstheme="majorBidi"/>
        </w:rPr>
      </w:pPr>
      <w:r>
        <w:rPr>
          <w:rFonts w:asciiTheme="majorBidi" w:hAnsiTheme="majorBidi" w:cstheme="majorBidi"/>
          <w:noProof/>
        </w:rPr>
        <w:pict>
          <v:shape id="_x0000_s1114" type="#_x0000_t32" style="position:absolute;margin-left:173.5pt;margin-top:12.6pt;width:7.75pt;height:17.95pt;flip:x;z-index:251688960" o:connectortype="straight">
            <v:stroke endarrow="block"/>
          </v:shape>
        </w:pict>
      </w:r>
    </w:p>
    <w:p w:rsidR="008C169E" w:rsidRPr="003F08EE" w:rsidRDefault="00E86893" w:rsidP="008C169E">
      <w:pPr>
        <w:spacing w:line="480" w:lineRule="auto"/>
        <w:rPr>
          <w:rFonts w:asciiTheme="majorBidi" w:hAnsiTheme="majorBidi" w:cstheme="majorBidi"/>
        </w:rPr>
      </w:pPr>
      <w:r w:rsidRPr="00E86893">
        <w:rPr>
          <w:rFonts w:asciiTheme="majorBidi" w:hAnsiTheme="majorBidi" w:cstheme="majorBidi"/>
          <w:i/>
          <w:iCs/>
          <w:noProof/>
          <w:lang w:eastAsia="id-ID"/>
        </w:rPr>
        <w:pict>
          <v:shape id="_x0000_s1130" type="#_x0000_t202" style="position:absolute;margin-left:107.65pt;margin-top:6.05pt;width:97.9pt;height:24pt;z-index:251697152" filled="f" stroked="f">
            <v:textbox style="mso-next-textbox:#_x0000_s1130" inset="0,0,0,0">
              <w:txbxContent>
                <w:p w:rsidR="009518E5" w:rsidRPr="00BE224C" w:rsidRDefault="009518E5" w:rsidP="008C169E">
                  <w:pPr>
                    <w:rPr>
                      <w:rFonts w:ascii="Arial Narrow" w:hAnsi="Arial Narrow"/>
                      <w:b/>
                      <w:szCs w:val="24"/>
                    </w:rPr>
                  </w:pPr>
                  <w:r w:rsidRPr="00BE224C">
                    <w:rPr>
                      <w:rFonts w:ascii="Arial Narrow" w:hAnsi="Arial Narrow"/>
                      <w:b/>
                      <w:szCs w:val="24"/>
                    </w:rPr>
                    <w:t>MHM</w:t>
                  </w:r>
                  <w:r>
                    <w:rPr>
                      <w:rFonts w:ascii="Arial Narrow" w:hAnsi="Arial Narrow"/>
                      <w:b/>
                      <w:szCs w:val="24"/>
                    </w:rPr>
                    <w:t xml:space="preserve">  Ariyojeding</w:t>
                  </w:r>
                </w:p>
              </w:txbxContent>
            </v:textbox>
          </v:shape>
        </w:pict>
      </w:r>
    </w:p>
    <w:p w:rsidR="008C169E" w:rsidRPr="003F08EE" w:rsidRDefault="008C169E" w:rsidP="008C169E">
      <w:pPr>
        <w:pStyle w:val="ListParagraph"/>
        <w:spacing w:line="480" w:lineRule="auto"/>
        <w:ind w:left="1080" w:firstLine="900"/>
        <w:jc w:val="both"/>
        <w:rPr>
          <w:rFonts w:asciiTheme="majorBidi" w:hAnsiTheme="majorBidi" w:cstheme="majorBidi"/>
          <w:sz w:val="24"/>
          <w:szCs w:val="24"/>
        </w:rPr>
      </w:pPr>
      <w:r w:rsidRPr="003F08EE">
        <w:rPr>
          <w:rFonts w:asciiTheme="majorBidi" w:hAnsiTheme="majorBidi" w:cstheme="majorBidi"/>
          <w:sz w:val="24"/>
          <w:szCs w:val="24"/>
        </w:rPr>
        <w:t xml:space="preserve">Berdasarkan data-data di atas, terlihat bahwa </w:t>
      </w:r>
      <w:r w:rsidRPr="003F08EE">
        <w:rPr>
          <w:rFonts w:asciiTheme="majorBidi" w:hAnsiTheme="majorBidi" w:cstheme="majorBidi"/>
        </w:rPr>
        <w:t xml:space="preserve">Madrasah </w:t>
      </w:r>
      <w:r w:rsidR="00172365">
        <w:rPr>
          <w:rFonts w:asciiTheme="majorBidi" w:hAnsiTheme="majorBidi" w:cstheme="majorBidi"/>
        </w:rPr>
        <w:t xml:space="preserve">Hidayatul Mubtadi-ien </w:t>
      </w:r>
      <w:r w:rsidRPr="003F08EE">
        <w:rPr>
          <w:rFonts w:asciiTheme="majorBidi" w:hAnsiTheme="majorBidi" w:cstheme="majorBidi"/>
          <w:sz w:val="24"/>
          <w:szCs w:val="24"/>
        </w:rPr>
        <w:t xml:space="preserve">berada di lokasi yang strategis, selain berada di dekat pasar </w:t>
      </w:r>
      <w:r w:rsidRPr="003F08EE">
        <w:rPr>
          <w:rFonts w:asciiTheme="majorBidi" w:hAnsiTheme="majorBidi" w:cstheme="majorBidi"/>
          <w:sz w:val="24"/>
          <w:szCs w:val="24"/>
        </w:rPr>
        <w:lastRenderedPageBreak/>
        <w:t>dan pertokoan, juga berada di Jalan Raya yang masuk jalur kepropinsi, 4Km kearah timur menuju pemerintahan kecamatan dengan sarana dan transfortasi yang mudah dijangkau. Di samping itu juga tidak jauh dari lembaga pendidikan formal dan lembaga pendidikan agama dari berbagai jenjang pendidikan dari berbagai penjuru, sehingga mempermudah masyarakat mencari tambahan ilmu agama dan juga melakukan aktifitas keseharian.</w:t>
      </w:r>
    </w:p>
    <w:p w:rsidR="008C169E" w:rsidRPr="003F08EE" w:rsidRDefault="009727FA" w:rsidP="009727FA">
      <w:pPr>
        <w:pStyle w:val="ListParagraph"/>
        <w:spacing w:line="480" w:lineRule="auto"/>
        <w:ind w:left="1080" w:firstLine="1188"/>
        <w:jc w:val="both"/>
        <w:rPr>
          <w:rFonts w:asciiTheme="majorBidi" w:hAnsiTheme="majorBidi" w:cstheme="majorBidi"/>
        </w:rPr>
      </w:pPr>
      <w:r>
        <w:rPr>
          <w:rFonts w:asciiTheme="majorBidi" w:hAnsiTheme="majorBidi" w:cstheme="majorBidi"/>
        </w:rPr>
        <w:t xml:space="preserve">Dari hasil wawancara, peneneliti menjelaskan tentang </w:t>
      </w:r>
      <w:r w:rsidR="008C169E" w:rsidRPr="003F08EE">
        <w:rPr>
          <w:rFonts w:asciiTheme="majorBidi" w:hAnsiTheme="majorBidi" w:cstheme="majorBidi"/>
        </w:rPr>
        <w:t xml:space="preserve"> Madrasah </w:t>
      </w:r>
      <w:r w:rsidR="00172365">
        <w:rPr>
          <w:rFonts w:asciiTheme="majorBidi" w:hAnsiTheme="majorBidi" w:cstheme="majorBidi"/>
        </w:rPr>
        <w:t xml:space="preserve">Hidayatul Mubtadi-ien </w:t>
      </w:r>
      <w:r w:rsidR="008C169E" w:rsidRPr="003F08EE">
        <w:rPr>
          <w:rFonts w:asciiTheme="majorBidi" w:hAnsiTheme="majorBidi" w:cstheme="majorBidi"/>
        </w:rPr>
        <w:t xml:space="preserve">, bahwasanya ciri dari Madrasah </w:t>
      </w:r>
      <w:r w:rsidR="00172365">
        <w:rPr>
          <w:rFonts w:asciiTheme="majorBidi" w:hAnsiTheme="majorBidi" w:cstheme="majorBidi"/>
        </w:rPr>
        <w:t xml:space="preserve">Hidayatul Mubtadi-ien </w:t>
      </w:r>
      <w:r w:rsidR="008C169E" w:rsidRPr="003F08EE">
        <w:rPr>
          <w:rFonts w:asciiTheme="majorBidi" w:hAnsiTheme="majorBidi" w:cstheme="majorBidi"/>
        </w:rPr>
        <w:t xml:space="preserve">yang masih dipertahankan adalah : </w:t>
      </w:r>
    </w:p>
    <w:p w:rsidR="008C169E" w:rsidRPr="003F08EE" w:rsidRDefault="008C169E" w:rsidP="004D6067">
      <w:pPr>
        <w:pStyle w:val="ListParagraph"/>
        <w:numPr>
          <w:ilvl w:val="0"/>
          <w:numId w:val="8"/>
        </w:numPr>
        <w:spacing w:line="480" w:lineRule="auto"/>
        <w:jc w:val="both"/>
        <w:rPr>
          <w:rFonts w:asciiTheme="majorBidi" w:hAnsiTheme="majorBidi" w:cstheme="majorBidi"/>
        </w:rPr>
      </w:pPr>
      <w:r w:rsidRPr="003F08EE">
        <w:rPr>
          <w:rFonts w:asciiTheme="majorBidi" w:hAnsiTheme="majorBidi" w:cstheme="majorBidi"/>
        </w:rPr>
        <w:t xml:space="preserve">Ustadz / Guru sebagai tokoh utama, pimpinan dan pembina madrasah </w:t>
      </w:r>
      <w:r w:rsidR="00172365">
        <w:rPr>
          <w:rFonts w:asciiTheme="majorBidi" w:hAnsiTheme="majorBidi" w:cstheme="majorBidi"/>
        </w:rPr>
        <w:t xml:space="preserve">Hidayatul Mubtadi-ien </w:t>
      </w:r>
      <w:r w:rsidRPr="003F08EE">
        <w:rPr>
          <w:rFonts w:asciiTheme="majorBidi" w:hAnsiTheme="majorBidi" w:cstheme="majorBidi"/>
        </w:rPr>
        <w:t>.</w:t>
      </w:r>
    </w:p>
    <w:p w:rsidR="008C169E" w:rsidRPr="003F08EE" w:rsidRDefault="008C169E" w:rsidP="004D6067">
      <w:pPr>
        <w:pStyle w:val="ListParagraph"/>
        <w:numPr>
          <w:ilvl w:val="0"/>
          <w:numId w:val="8"/>
        </w:numPr>
        <w:spacing w:line="480" w:lineRule="auto"/>
        <w:jc w:val="both"/>
        <w:rPr>
          <w:rFonts w:asciiTheme="majorBidi" w:hAnsiTheme="majorBidi" w:cstheme="majorBidi"/>
        </w:rPr>
      </w:pPr>
      <w:r w:rsidRPr="003F08EE">
        <w:rPr>
          <w:rFonts w:asciiTheme="majorBidi" w:hAnsiTheme="majorBidi" w:cstheme="majorBidi"/>
        </w:rPr>
        <w:t>Masjid sebagai sarana ibadah dan pusat kehidupan madrasah serta pusat kegiatan.</w:t>
      </w:r>
    </w:p>
    <w:p w:rsidR="008C169E" w:rsidRPr="003F08EE" w:rsidRDefault="008C169E" w:rsidP="004D6067">
      <w:pPr>
        <w:pStyle w:val="ListParagraph"/>
        <w:numPr>
          <w:ilvl w:val="0"/>
          <w:numId w:val="8"/>
        </w:numPr>
        <w:spacing w:line="480" w:lineRule="auto"/>
        <w:jc w:val="both"/>
        <w:rPr>
          <w:rFonts w:asciiTheme="majorBidi" w:hAnsiTheme="majorBidi" w:cstheme="majorBidi"/>
        </w:rPr>
      </w:pPr>
      <w:r w:rsidRPr="003F08EE">
        <w:rPr>
          <w:rFonts w:asciiTheme="majorBidi" w:hAnsiTheme="majorBidi" w:cstheme="majorBidi"/>
        </w:rPr>
        <w:t>Lokal kelas sebagai tempat kegiatan belajar mengajar (KBM) dan juga tempat Musyawarah.</w:t>
      </w:r>
    </w:p>
    <w:p w:rsidR="008C169E" w:rsidRPr="003F08EE" w:rsidRDefault="008C169E" w:rsidP="004D6067">
      <w:pPr>
        <w:pStyle w:val="ListParagraph"/>
        <w:numPr>
          <w:ilvl w:val="0"/>
          <w:numId w:val="8"/>
        </w:numPr>
        <w:spacing w:line="480" w:lineRule="auto"/>
        <w:jc w:val="both"/>
        <w:rPr>
          <w:rFonts w:asciiTheme="majorBidi" w:hAnsiTheme="majorBidi" w:cstheme="majorBidi"/>
        </w:rPr>
      </w:pPr>
      <w:r w:rsidRPr="003F08EE">
        <w:rPr>
          <w:rFonts w:asciiTheme="majorBidi" w:hAnsiTheme="majorBidi" w:cstheme="majorBidi"/>
        </w:rPr>
        <w:t>Balahan sebagai salah satu metode pengajaran dalam penyampaian kitab kuning.</w:t>
      </w:r>
    </w:p>
    <w:p w:rsidR="008C169E" w:rsidRPr="00B61329" w:rsidRDefault="008C169E" w:rsidP="00B61329">
      <w:pPr>
        <w:pStyle w:val="ListParagraph"/>
        <w:numPr>
          <w:ilvl w:val="0"/>
          <w:numId w:val="8"/>
        </w:numPr>
        <w:spacing w:line="480" w:lineRule="auto"/>
        <w:jc w:val="both"/>
        <w:rPr>
          <w:rFonts w:asciiTheme="majorBidi" w:hAnsiTheme="majorBidi" w:cstheme="majorBidi"/>
        </w:rPr>
      </w:pPr>
      <w:r w:rsidRPr="00B61329">
        <w:rPr>
          <w:rFonts w:asciiTheme="majorBidi" w:hAnsiTheme="majorBidi" w:cstheme="majorBidi"/>
        </w:rPr>
        <w:t>Balahan</w:t>
      </w:r>
      <w:r w:rsidR="00B61329">
        <w:rPr>
          <w:rFonts w:asciiTheme="majorBidi" w:hAnsiTheme="majorBidi" w:cstheme="majorBidi"/>
        </w:rPr>
        <w:t>,</w:t>
      </w:r>
      <w:r w:rsidR="00B61329">
        <w:rPr>
          <w:rFonts w:asciiTheme="majorBidi" w:hAnsiTheme="majorBidi" w:cstheme="majorBidi"/>
          <w:sz w:val="24"/>
          <w:szCs w:val="24"/>
        </w:rPr>
        <w:t>Sorog</w:t>
      </w:r>
      <w:r w:rsidR="00B61329" w:rsidRPr="000136AD">
        <w:rPr>
          <w:rFonts w:asciiTheme="majorBidi" w:hAnsiTheme="majorBidi" w:cstheme="majorBidi"/>
          <w:sz w:val="24"/>
          <w:szCs w:val="24"/>
        </w:rPr>
        <w:t>an</w:t>
      </w:r>
      <w:r w:rsidR="00B61329">
        <w:rPr>
          <w:rFonts w:asciiTheme="majorBidi" w:hAnsiTheme="majorBidi" w:cstheme="majorBidi"/>
          <w:sz w:val="24"/>
          <w:szCs w:val="24"/>
        </w:rPr>
        <w:t xml:space="preserve"> sebagai metode pengajaran utama.</w:t>
      </w:r>
      <w:r w:rsidR="00B61329">
        <w:rPr>
          <w:rStyle w:val="FootnoteReference"/>
          <w:rFonts w:asciiTheme="majorBidi" w:hAnsiTheme="majorBidi" w:cstheme="majorBidi"/>
          <w:sz w:val="24"/>
          <w:szCs w:val="24"/>
        </w:rPr>
        <w:footnoteReference w:id="5"/>
      </w:r>
    </w:p>
    <w:p w:rsidR="00915803" w:rsidRPr="003F08EE" w:rsidRDefault="00915803" w:rsidP="00B05FF6">
      <w:pPr>
        <w:pStyle w:val="ListParagraph"/>
        <w:numPr>
          <w:ilvl w:val="0"/>
          <w:numId w:val="2"/>
        </w:numPr>
        <w:spacing w:line="480" w:lineRule="auto"/>
        <w:rPr>
          <w:rFonts w:asciiTheme="majorBidi" w:hAnsiTheme="majorBidi" w:cstheme="majorBidi"/>
          <w:sz w:val="24"/>
          <w:szCs w:val="24"/>
        </w:rPr>
      </w:pPr>
      <w:r w:rsidRPr="003F08EE">
        <w:rPr>
          <w:rFonts w:asciiTheme="majorBidi" w:hAnsiTheme="majorBidi" w:cstheme="majorBidi"/>
          <w:sz w:val="24"/>
          <w:szCs w:val="24"/>
        </w:rPr>
        <w:t>Struktur Kepengurusan</w:t>
      </w:r>
    </w:p>
    <w:p w:rsidR="008C169E" w:rsidRPr="003F08EE" w:rsidRDefault="008C169E" w:rsidP="008C169E">
      <w:pPr>
        <w:pStyle w:val="ListParagraph"/>
        <w:spacing w:line="480" w:lineRule="auto"/>
        <w:ind w:left="1080" w:firstLine="900"/>
        <w:jc w:val="both"/>
        <w:rPr>
          <w:rFonts w:asciiTheme="majorBidi" w:hAnsiTheme="majorBidi" w:cstheme="majorBidi"/>
        </w:rPr>
      </w:pPr>
      <w:r w:rsidRPr="003F08EE">
        <w:rPr>
          <w:rFonts w:asciiTheme="majorBidi" w:hAnsiTheme="majorBidi" w:cstheme="majorBidi"/>
        </w:rPr>
        <w:t xml:space="preserve">Manajemen pengelolaan Madrasah </w:t>
      </w:r>
      <w:r w:rsidR="00172365">
        <w:rPr>
          <w:rFonts w:asciiTheme="majorBidi" w:hAnsiTheme="majorBidi" w:cstheme="majorBidi"/>
        </w:rPr>
        <w:t xml:space="preserve">Hidayatul Mubtadi-ien </w:t>
      </w:r>
      <w:r w:rsidRPr="003F08EE">
        <w:rPr>
          <w:rFonts w:asciiTheme="majorBidi" w:hAnsiTheme="majorBidi" w:cstheme="majorBidi"/>
        </w:rPr>
        <w:t xml:space="preserve">di tata sangat rapi dan efisien. Dapat dikatakan bahwa di Madrasah </w:t>
      </w:r>
      <w:r w:rsidR="00172365">
        <w:rPr>
          <w:rFonts w:asciiTheme="majorBidi" w:hAnsiTheme="majorBidi" w:cstheme="majorBidi"/>
        </w:rPr>
        <w:t>Hidayatul Mubtadi-</w:t>
      </w:r>
      <w:r w:rsidR="00172365">
        <w:rPr>
          <w:rFonts w:asciiTheme="majorBidi" w:hAnsiTheme="majorBidi" w:cstheme="majorBidi"/>
        </w:rPr>
        <w:lastRenderedPageBreak/>
        <w:t xml:space="preserve">ien </w:t>
      </w:r>
      <w:r w:rsidRPr="003F08EE">
        <w:rPr>
          <w:rFonts w:asciiTheme="majorBidi" w:hAnsiTheme="majorBidi" w:cstheme="majorBidi"/>
        </w:rPr>
        <w:t>telah diterapkan sistem pengelolaan pesantren dengan manajemen yang rapi dan modern tetapi tetap dengan mempertahankan nilai-nilai Salafnya.</w:t>
      </w:r>
    </w:p>
    <w:p w:rsidR="00B44D0B" w:rsidRPr="00B44D0B" w:rsidRDefault="008C169E" w:rsidP="00B44D0B">
      <w:pPr>
        <w:pStyle w:val="ListParagraph"/>
        <w:spacing w:line="480" w:lineRule="auto"/>
        <w:ind w:left="1080"/>
        <w:jc w:val="both"/>
        <w:rPr>
          <w:rFonts w:asciiTheme="majorBidi" w:hAnsiTheme="majorBidi" w:cstheme="majorBidi"/>
        </w:rPr>
      </w:pPr>
      <w:r w:rsidRPr="003F08EE">
        <w:rPr>
          <w:rFonts w:asciiTheme="majorBidi" w:hAnsiTheme="majorBidi" w:cstheme="majorBidi"/>
        </w:rPr>
        <w:t xml:space="preserve">Struktur kepengurusaan di Madrasah </w:t>
      </w:r>
      <w:r w:rsidR="00172365">
        <w:rPr>
          <w:rFonts w:asciiTheme="majorBidi" w:hAnsiTheme="majorBidi" w:cstheme="majorBidi"/>
        </w:rPr>
        <w:t xml:space="preserve">Hidayatul Mubtadi-ien </w:t>
      </w:r>
      <w:r w:rsidRPr="003F08EE">
        <w:rPr>
          <w:rFonts w:asciiTheme="majorBidi" w:hAnsiTheme="majorBidi" w:cstheme="majorBidi"/>
        </w:rPr>
        <w:t xml:space="preserve">, yakni struktur pengurus komite Madrasah, struktur pengurus TPQ, dan struktur pengurus Madrasah </w:t>
      </w:r>
      <w:r w:rsidR="00172365">
        <w:rPr>
          <w:rFonts w:asciiTheme="majorBidi" w:hAnsiTheme="majorBidi" w:cstheme="majorBidi"/>
        </w:rPr>
        <w:t xml:space="preserve">Hidayatul Mubtadi-ien </w:t>
      </w:r>
      <w:r w:rsidRPr="003F08EE">
        <w:rPr>
          <w:rFonts w:asciiTheme="majorBidi" w:hAnsiTheme="majorBidi" w:cstheme="majorBidi"/>
        </w:rPr>
        <w:t>.</w:t>
      </w:r>
    </w:p>
    <w:p w:rsidR="008C169E" w:rsidRPr="00B453BE" w:rsidRDefault="008C169E" w:rsidP="00B227D9">
      <w:pPr>
        <w:pStyle w:val="ListParagraph"/>
        <w:spacing w:line="360" w:lineRule="auto"/>
        <w:jc w:val="both"/>
        <w:rPr>
          <w:rFonts w:asciiTheme="majorBidi" w:hAnsiTheme="majorBidi" w:cstheme="majorBidi"/>
          <w:b/>
          <w:bCs/>
          <w:sz w:val="24"/>
          <w:szCs w:val="24"/>
        </w:rPr>
      </w:pPr>
      <w:r w:rsidRPr="00B453BE">
        <w:rPr>
          <w:rFonts w:asciiTheme="majorBidi" w:hAnsiTheme="majorBidi" w:cstheme="majorBidi"/>
          <w:b/>
          <w:bCs/>
          <w:sz w:val="24"/>
          <w:szCs w:val="24"/>
        </w:rPr>
        <w:t>Bagan 4.1</w:t>
      </w:r>
    </w:p>
    <w:p w:rsidR="008C169E" w:rsidRPr="00B453BE" w:rsidRDefault="008C169E" w:rsidP="00B61329">
      <w:pPr>
        <w:pStyle w:val="ListParagraph"/>
        <w:spacing w:line="360" w:lineRule="auto"/>
        <w:jc w:val="both"/>
        <w:rPr>
          <w:rFonts w:asciiTheme="majorBidi" w:hAnsiTheme="majorBidi" w:cstheme="majorBidi"/>
          <w:b/>
          <w:bCs/>
          <w:sz w:val="24"/>
          <w:szCs w:val="24"/>
        </w:rPr>
      </w:pPr>
      <w:r w:rsidRPr="00B453BE">
        <w:rPr>
          <w:rFonts w:asciiTheme="majorBidi" w:hAnsiTheme="majorBidi" w:cstheme="majorBidi"/>
          <w:b/>
          <w:bCs/>
          <w:sz w:val="24"/>
          <w:szCs w:val="24"/>
        </w:rPr>
        <w:t>Struktur Organisasi</w:t>
      </w:r>
    </w:p>
    <w:p w:rsidR="008C169E" w:rsidRPr="003F08EE" w:rsidRDefault="008C169E" w:rsidP="00B44D0B">
      <w:pPr>
        <w:pStyle w:val="ListParagraph"/>
        <w:spacing w:line="240" w:lineRule="auto"/>
        <w:ind w:left="1440"/>
        <w:jc w:val="both"/>
        <w:rPr>
          <w:rFonts w:asciiTheme="majorBidi" w:hAnsiTheme="majorBidi" w:cstheme="majorBidi"/>
          <w:b/>
          <w:bCs/>
          <w:sz w:val="24"/>
          <w:szCs w:val="24"/>
        </w:rPr>
      </w:pPr>
      <w:r w:rsidRPr="003F08EE">
        <w:rPr>
          <w:rFonts w:asciiTheme="majorBidi" w:hAnsiTheme="majorBidi" w:cstheme="majorBidi"/>
          <w:b/>
          <w:bCs/>
          <w:sz w:val="24"/>
          <w:szCs w:val="24"/>
        </w:rPr>
        <w:t xml:space="preserve">Struktur pengurus  komite Madrasah </w:t>
      </w:r>
      <w:r w:rsidR="00172365">
        <w:rPr>
          <w:rFonts w:asciiTheme="majorBidi" w:hAnsiTheme="majorBidi" w:cstheme="majorBidi"/>
          <w:b/>
          <w:bCs/>
          <w:sz w:val="24"/>
          <w:szCs w:val="24"/>
        </w:rPr>
        <w:t xml:space="preserve">Hidayatul Mubtadi-ien </w:t>
      </w:r>
      <w:r w:rsidR="00B227D9">
        <w:rPr>
          <w:rStyle w:val="FootnoteReference"/>
          <w:rFonts w:asciiTheme="majorBidi" w:hAnsiTheme="majorBidi" w:cstheme="majorBidi"/>
          <w:b/>
          <w:bCs/>
          <w:sz w:val="24"/>
          <w:szCs w:val="24"/>
        </w:rPr>
        <w:footnoteReference w:id="6"/>
      </w:r>
      <w:r w:rsidRPr="003F08EE">
        <w:rPr>
          <w:rFonts w:asciiTheme="majorBidi" w:hAnsiTheme="majorBidi" w:cstheme="majorBidi"/>
          <w:b/>
          <w:bCs/>
          <w:sz w:val="24"/>
          <w:szCs w:val="24"/>
        </w:rPr>
        <w:t xml:space="preserve">   </w:t>
      </w:r>
    </w:p>
    <w:p w:rsidR="008C169E" w:rsidRPr="003F08EE" w:rsidRDefault="00E86893" w:rsidP="00B44D0B">
      <w:pPr>
        <w:pStyle w:val="ListParagraph"/>
        <w:spacing w:line="240" w:lineRule="auto"/>
        <w:jc w:val="both"/>
        <w:rPr>
          <w:rFonts w:asciiTheme="majorBidi" w:hAnsiTheme="majorBidi" w:cstheme="majorBidi"/>
          <w:sz w:val="24"/>
          <w:szCs w:val="24"/>
        </w:rPr>
      </w:pPr>
      <w:r>
        <w:rPr>
          <w:rFonts w:asciiTheme="majorBidi" w:hAnsiTheme="majorBidi" w:cstheme="majorBidi"/>
          <w:noProof/>
          <w:sz w:val="24"/>
          <w:szCs w:val="24"/>
          <w:lang w:eastAsia="id-ID"/>
        </w:rPr>
        <w:pict>
          <v:group id="_x0000_s1131" style="position:absolute;left:0;text-align:left;margin-left:169.8pt;margin-top:21.9pt;width:101.55pt;height:41.9pt;z-index:251699200" coordorigin="4710,4455" coordsize="2550,1110">
            <v:shape id="_x0000_s1132" type="#_x0000_t202" style="position:absolute;left:4710;top:4455;width:2550;height:555">
              <v:textbox style="mso-next-textbox:#_x0000_s1132">
                <w:txbxContent>
                  <w:p w:rsidR="009518E5" w:rsidRPr="00B44D0B" w:rsidRDefault="009518E5" w:rsidP="008C169E">
                    <w:pPr>
                      <w:spacing w:before="60"/>
                      <w:jc w:val="center"/>
                      <w:rPr>
                        <w:rFonts w:asciiTheme="majorBidi" w:hAnsiTheme="majorBidi" w:cstheme="majorBidi"/>
                        <w:b/>
                        <w:bCs/>
                        <w:sz w:val="16"/>
                        <w:szCs w:val="16"/>
                      </w:rPr>
                    </w:pPr>
                    <w:r w:rsidRPr="00B44D0B">
                      <w:rPr>
                        <w:rFonts w:asciiTheme="majorBidi" w:hAnsiTheme="majorBidi" w:cstheme="majorBidi"/>
                        <w:b/>
                        <w:bCs/>
                        <w:sz w:val="16"/>
                        <w:szCs w:val="16"/>
                      </w:rPr>
                      <w:t>KETUA</w:t>
                    </w:r>
                  </w:p>
                </w:txbxContent>
              </v:textbox>
            </v:shape>
            <v:shape id="_x0000_s1133" type="#_x0000_t202" style="position:absolute;left:4710;top:5010;width:2550;height:555">
              <v:textbox style="mso-next-textbox:#_x0000_s1133">
                <w:txbxContent>
                  <w:p w:rsidR="009518E5" w:rsidRPr="00B44D0B" w:rsidRDefault="009518E5" w:rsidP="008C169E">
                    <w:pPr>
                      <w:spacing w:before="60"/>
                      <w:jc w:val="center"/>
                      <w:rPr>
                        <w:rFonts w:ascii="Arial" w:hAnsi="Arial"/>
                        <w:b/>
                        <w:bCs/>
                        <w:sz w:val="16"/>
                        <w:szCs w:val="16"/>
                      </w:rPr>
                    </w:pPr>
                    <w:r w:rsidRPr="00B44D0B">
                      <w:rPr>
                        <w:rFonts w:asciiTheme="majorBidi" w:hAnsiTheme="majorBidi" w:cstheme="majorBidi"/>
                        <w:b/>
                        <w:bCs/>
                        <w:sz w:val="16"/>
                        <w:szCs w:val="16"/>
                      </w:rPr>
                      <w:t>D</w:t>
                    </w:r>
                    <w:r w:rsidRPr="00B44D0B">
                      <w:rPr>
                        <w:rFonts w:ascii="Arial" w:hAnsi="Arial"/>
                        <w:b/>
                        <w:bCs/>
                        <w:sz w:val="16"/>
                        <w:szCs w:val="16"/>
                      </w:rPr>
                      <w:t>ARYONO M.pd</w:t>
                    </w:r>
                  </w:p>
                  <w:p w:rsidR="009518E5" w:rsidRPr="00055B7D" w:rsidRDefault="009518E5" w:rsidP="008C169E"/>
                </w:txbxContent>
              </v:textbox>
            </v:shape>
            <w10:wrap type="topAndBottom"/>
          </v:group>
        </w:pict>
      </w:r>
      <w:r>
        <w:rPr>
          <w:rFonts w:asciiTheme="majorBidi" w:hAnsiTheme="majorBidi" w:cstheme="majorBidi"/>
          <w:noProof/>
          <w:sz w:val="24"/>
          <w:szCs w:val="24"/>
        </w:rPr>
        <w:pict>
          <v:shape id="_x0000_s1174" type="#_x0000_t32" style="position:absolute;left:0;text-align:left;margin-left:219.75pt;margin-top:67.55pt;width:.05pt;height:12.2pt;z-index:251714560" o:connectortype="straight">
            <v:stroke endarrow="block"/>
          </v:shape>
        </w:pict>
      </w:r>
    </w:p>
    <w:p w:rsidR="008C169E" w:rsidRPr="003F08EE" w:rsidRDefault="00E86893" w:rsidP="00B44D0B">
      <w:pPr>
        <w:pStyle w:val="ListParagraph"/>
        <w:spacing w:line="240" w:lineRule="auto"/>
        <w:rPr>
          <w:rFonts w:asciiTheme="majorBidi" w:hAnsiTheme="majorBidi" w:cstheme="majorBidi"/>
        </w:rPr>
      </w:pPr>
      <w:r>
        <w:rPr>
          <w:rFonts w:asciiTheme="majorBidi" w:hAnsiTheme="majorBidi" w:cstheme="majorBidi"/>
          <w:noProof/>
          <w:lang w:eastAsia="id-ID"/>
        </w:rPr>
        <w:pict>
          <v:group id="_x0000_s1135" style="position:absolute;left:0;text-align:left;margin-left:169.8pt;margin-top:62.9pt;width:101.55pt;height:39.2pt;z-index:251701248" coordorigin="4710,4455" coordsize="2550,1110">
            <v:shape id="_x0000_s1136" type="#_x0000_t202" style="position:absolute;left:4710;top:4455;width:2550;height:555">
              <v:textbox style="mso-next-textbox:#_x0000_s1136">
                <w:txbxContent>
                  <w:p w:rsidR="009518E5" w:rsidRPr="00B44D0B" w:rsidRDefault="009518E5" w:rsidP="008C169E">
                    <w:pPr>
                      <w:spacing w:before="60"/>
                      <w:jc w:val="center"/>
                      <w:rPr>
                        <w:rFonts w:asciiTheme="majorBidi" w:hAnsiTheme="majorBidi" w:cstheme="majorBidi"/>
                        <w:b/>
                        <w:bCs/>
                        <w:sz w:val="16"/>
                        <w:szCs w:val="16"/>
                      </w:rPr>
                    </w:pPr>
                    <w:r w:rsidRPr="00B44D0B">
                      <w:rPr>
                        <w:rFonts w:asciiTheme="majorBidi" w:hAnsiTheme="majorBidi" w:cstheme="majorBidi"/>
                        <w:b/>
                        <w:bCs/>
                        <w:sz w:val="16"/>
                        <w:szCs w:val="16"/>
                      </w:rPr>
                      <w:t>WAKIL KETUA</w:t>
                    </w:r>
                  </w:p>
                </w:txbxContent>
              </v:textbox>
            </v:shape>
            <v:shape id="_x0000_s1137" type="#_x0000_t202" style="position:absolute;left:4710;top:5010;width:2550;height:555">
              <v:textbox style="mso-next-textbox:#_x0000_s1137">
                <w:txbxContent>
                  <w:p w:rsidR="009518E5" w:rsidRPr="00B44D0B" w:rsidRDefault="009518E5" w:rsidP="008C169E">
                    <w:pPr>
                      <w:spacing w:before="60"/>
                      <w:jc w:val="center"/>
                      <w:rPr>
                        <w:rFonts w:asciiTheme="majorBidi" w:hAnsiTheme="majorBidi" w:cstheme="majorBidi"/>
                        <w:b/>
                        <w:bCs/>
                        <w:sz w:val="16"/>
                        <w:szCs w:val="16"/>
                      </w:rPr>
                    </w:pPr>
                    <w:r w:rsidRPr="00B44D0B">
                      <w:rPr>
                        <w:rFonts w:asciiTheme="majorBidi" w:hAnsiTheme="majorBidi" w:cstheme="majorBidi"/>
                        <w:b/>
                        <w:bCs/>
                        <w:sz w:val="16"/>
                        <w:szCs w:val="16"/>
                      </w:rPr>
                      <w:t>Drs.FIKIR SODIQ</w:t>
                    </w:r>
                  </w:p>
                  <w:p w:rsidR="009518E5" w:rsidRPr="00055B7D" w:rsidRDefault="009518E5" w:rsidP="008C169E"/>
                </w:txbxContent>
              </v:textbox>
            </v:shape>
          </v:group>
        </w:pict>
      </w:r>
      <w:r>
        <w:rPr>
          <w:rFonts w:asciiTheme="majorBidi" w:hAnsiTheme="majorBidi" w:cstheme="majorBidi"/>
          <w:noProof/>
          <w:lang w:eastAsia="id-ID"/>
        </w:rPr>
        <w:pict>
          <v:shape id="_x0000_s1134" type="#_x0000_t32" style="position:absolute;left:0;text-align:left;margin-left:219.75pt;margin-top:50pt;width:.05pt;height:24.5pt;z-index:251700224" o:connectortype="straight"/>
        </w:pict>
      </w:r>
    </w:p>
    <w:p w:rsidR="008C169E" w:rsidRPr="003F08EE" w:rsidRDefault="008C169E" w:rsidP="00B44D0B">
      <w:pPr>
        <w:pStyle w:val="ListParagraph"/>
        <w:spacing w:line="240" w:lineRule="auto"/>
        <w:rPr>
          <w:rFonts w:asciiTheme="majorBidi" w:hAnsiTheme="majorBidi" w:cstheme="majorBidi"/>
        </w:rPr>
      </w:pPr>
    </w:p>
    <w:p w:rsidR="008C169E" w:rsidRPr="003F08EE" w:rsidRDefault="008C169E" w:rsidP="00B44D0B">
      <w:pPr>
        <w:pStyle w:val="ListParagraph"/>
        <w:spacing w:line="240" w:lineRule="auto"/>
        <w:rPr>
          <w:rFonts w:asciiTheme="majorBidi" w:hAnsiTheme="majorBidi" w:cstheme="majorBidi"/>
        </w:rPr>
      </w:pPr>
    </w:p>
    <w:p w:rsidR="008C169E" w:rsidRPr="003F08EE" w:rsidRDefault="008C169E" w:rsidP="00B44D0B">
      <w:pPr>
        <w:pStyle w:val="ListParagraph"/>
        <w:spacing w:line="240" w:lineRule="auto"/>
        <w:rPr>
          <w:rFonts w:asciiTheme="majorBidi" w:hAnsiTheme="majorBidi" w:cstheme="majorBidi"/>
        </w:rPr>
      </w:pPr>
    </w:p>
    <w:p w:rsidR="008C169E" w:rsidRPr="003F08EE" w:rsidRDefault="00E86893" w:rsidP="00B44D0B">
      <w:pPr>
        <w:pStyle w:val="ListParagraph"/>
        <w:spacing w:line="240" w:lineRule="auto"/>
        <w:rPr>
          <w:rFonts w:asciiTheme="majorBidi" w:hAnsiTheme="majorBidi" w:cstheme="majorBidi"/>
        </w:rPr>
      </w:pPr>
      <w:r>
        <w:rPr>
          <w:rFonts w:asciiTheme="majorBidi" w:hAnsiTheme="majorBidi" w:cstheme="majorBidi"/>
          <w:noProof/>
          <w:lang w:eastAsia="id-ID"/>
        </w:rPr>
        <w:pict>
          <v:shape id="_x0000_s1138" type="#_x0000_t32" style="position:absolute;left:0;text-align:left;margin-left:219.75pt;margin-top:-.35pt;width:.05pt;height:187.5pt;flip:x;z-index:251702272" o:connectortype="straight">
            <v:stroke endarrow="block"/>
          </v:shape>
        </w:pict>
      </w:r>
      <w:r>
        <w:rPr>
          <w:rFonts w:asciiTheme="majorBidi" w:hAnsiTheme="majorBidi" w:cstheme="majorBidi"/>
          <w:noProof/>
          <w:lang w:eastAsia="id-ID"/>
        </w:rPr>
        <w:pict>
          <v:group id="_x0000_s1139" style="position:absolute;left:0;text-align:left;margin-left:58.55pt;margin-top:4.95pt;width:327.15pt;height:12.1pt;z-index:251703296" coordorigin="2926,7338" coordsize="6543,242">
            <v:shape id="_x0000_s1140" type="#_x0000_t32" style="position:absolute;left:2926;top:7338;width:0;height:242" o:connectortype="straight">
              <v:stroke endarrow="block"/>
            </v:shape>
            <v:shape id="_x0000_s1141" type="#_x0000_t32" style="position:absolute;left:9469;top:7338;width:0;height:242" o:connectortype="straight">
              <v:stroke endarrow="block"/>
            </v:shape>
          </v:group>
        </w:pict>
      </w:r>
      <w:r>
        <w:rPr>
          <w:rFonts w:asciiTheme="majorBidi" w:hAnsiTheme="majorBidi" w:cstheme="majorBidi"/>
          <w:noProof/>
          <w:lang w:eastAsia="id-ID"/>
        </w:rPr>
        <w:pict>
          <v:shape id="_x0000_s1142" type="#_x0000_t32" style="position:absolute;left:0;text-align:left;margin-left:58.55pt;margin-top:7.9pt;width:327.15pt;height:.05pt;flip:x;z-index:251704320" o:connectortype="straight"/>
        </w:pict>
      </w:r>
    </w:p>
    <w:p w:rsidR="008C169E" w:rsidRPr="003F08EE" w:rsidRDefault="00E86893" w:rsidP="00B44D0B">
      <w:pPr>
        <w:pStyle w:val="ListParagraph"/>
        <w:spacing w:line="240" w:lineRule="auto"/>
        <w:rPr>
          <w:rFonts w:asciiTheme="majorBidi" w:hAnsiTheme="majorBidi" w:cstheme="majorBidi"/>
        </w:rPr>
      </w:pPr>
      <w:r>
        <w:rPr>
          <w:rFonts w:asciiTheme="majorBidi" w:hAnsiTheme="majorBidi" w:cstheme="majorBidi"/>
          <w:noProof/>
          <w:lang w:eastAsia="id-ID"/>
        </w:rPr>
        <w:pict>
          <v:group id="_x0000_s1146" style="position:absolute;left:0;text-align:left;margin-left:345.6pt;margin-top:4.6pt;width:79.5pt;height:41.65pt;z-index:251706368" coordorigin="4710,4455" coordsize="2550,1110">
            <v:shape id="_x0000_s1147" type="#_x0000_t202" style="position:absolute;left:4710;top:4455;width:2550;height:555">
              <v:textbox style="mso-next-textbox:#_x0000_s1147">
                <w:txbxContent>
                  <w:p w:rsidR="009518E5" w:rsidRPr="00B44D0B" w:rsidRDefault="009518E5" w:rsidP="008C169E">
                    <w:pPr>
                      <w:spacing w:before="60"/>
                      <w:jc w:val="center"/>
                      <w:rPr>
                        <w:rFonts w:asciiTheme="majorBidi" w:hAnsiTheme="majorBidi" w:cstheme="majorBidi"/>
                        <w:b/>
                        <w:bCs/>
                        <w:sz w:val="16"/>
                        <w:szCs w:val="16"/>
                      </w:rPr>
                    </w:pPr>
                    <w:r w:rsidRPr="00B44D0B">
                      <w:rPr>
                        <w:rFonts w:asciiTheme="majorBidi" w:hAnsiTheme="majorBidi" w:cstheme="majorBidi"/>
                        <w:b/>
                        <w:bCs/>
                        <w:sz w:val="16"/>
                        <w:szCs w:val="16"/>
                      </w:rPr>
                      <w:t>SEKRETARIS</w:t>
                    </w:r>
                  </w:p>
                </w:txbxContent>
              </v:textbox>
            </v:shape>
            <v:shape id="_x0000_s1148" type="#_x0000_t202" style="position:absolute;left:4710;top:5010;width:2550;height:555">
              <v:textbox style="mso-next-textbox:#_x0000_s1148">
                <w:txbxContent>
                  <w:p w:rsidR="009518E5" w:rsidRPr="00B44D0B" w:rsidRDefault="009518E5" w:rsidP="008C169E">
                    <w:pPr>
                      <w:spacing w:before="60"/>
                      <w:jc w:val="center"/>
                      <w:rPr>
                        <w:rFonts w:asciiTheme="majorBidi" w:hAnsiTheme="majorBidi" w:cstheme="majorBidi"/>
                        <w:sz w:val="16"/>
                        <w:szCs w:val="16"/>
                      </w:rPr>
                    </w:pPr>
                    <w:r w:rsidRPr="00B44D0B">
                      <w:rPr>
                        <w:rFonts w:asciiTheme="majorBidi" w:hAnsiTheme="majorBidi" w:cstheme="majorBidi"/>
                        <w:sz w:val="16"/>
                        <w:szCs w:val="16"/>
                      </w:rPr>
                      <w:t>M.BASYIR.BA</w:t>
                    </w:r>
                  </w:p>
                  <w:p w:rsidR="009518E5" w:rsidRPr="00055B7D" w:rsidRDefault="009518E5" w:rsidP="008C169E"/>
                </w:txbxContent>
              </v:textbox>
            </v:shape>
          </v:group>
        </w:pict>
      </w:r>
      <w:r>
        <w:rPr>
          <w:rFonts w:asciiTheme="majorBidi" w:hAnsiTheme="majorBidi" w:cstheme="majorBidi"/>
          <w:noProof/>
          <w:lang w:eastAsia="id-ID"/>
        </w:rPr>
        <w:pict>
          <v:group id="_x0000_s1143" style="position:absolute;left:0;text-align:left;margin-left:21.6pt;margin-top:5.35pt;width:73.5pt;height:40.15pt;z-index:251705344" coordorigin="4710,4455" coordsize="2550,1110">
            <v:shape id="_x0000_s1144" type="#_x0000_t202" style="position:absolute;left:4710;top:4455;width:2550;height:555">
              <v:textbox style="mso-next-textbox:#_x0000_s1144">
                <w:txbxContent>
                  <w:p w:rsidR="009518E5" w:rsidRPr="00B44D0B" w:rsidRDefault="009518E5" w:rsidP="008C169E">
                    <w:pPr>
                      <w:spacing w:before="60"/>
                      <w:jc w:val="center"/>
                      <w:rPr>
                        <w:rFonts w:asciiTheme="majorBidi" w:hAnsiTheme="majorBidi" w:cstheme="majorBidi"/>
                        <w:b/>
                        <w:bCs/>
                        <w:sz w:val="16"/>
                        <w:szCs w:val="16"/>
                      </w:rPr>
                    </w:pPr>
                    <w:r w:rsidRPr="00B44D0B">
                      <w:rPr>
                        <w:rFonts w:asciiTheme="majorBidi" w:hAnsiTheme="majorBidi" w:cstheme="majorBidi"/>
                        <w:b/>
                        <w:bCs/>
                        <w:sz w:val="16"/>
                        <w:szCs w:val="16"/>
                      </w:rPr>
                      <w:t>BENDAHARA</w:t>
                    </w:r>
                  </w:p>
                </w:txbxContent>
              </v:textbox>
            </v:shape>
            <v:shape id="_x0000_s1145" type="#_x0000_t202" style="position:absolute;left:4710;top:5010;width:2550;height:555">
              <v:textbox style="mso-next-textbox:#_x0000_s1145">
                <w:txbxContent>
                  <w:p w:rsidR="009518E5" w:rsidRPr="00B44D0B" w:rsidRDefault="009518E5" w:rsidP="008C169E">
                    <w:pPr>
                      <w:spacing w:before="60"/>
                      <w:jc w:val="center"/>
                      <w:rPr>
                        <w:rFonts w:asciiTheme="majorBidi" w:hAnsiTheme="majorBidi" w:cstheme="majorBidi"/>
                        <w:b/>
                        <w:bCs/>
                        <w:sz w:val="16"/>
                        <w:szCs w:val="16"/>
                      </w:rPr>
                    </w:pPr>
                    <w:r w:rsidRPr="00B44D0B">
                      <w:rPr>
                        <w:rFonts w:asciiTheme="majorBidi" w:hAnsiTheme="majorBidi" w:cstheme="majorBidi"/>
                        <w:b/>
                        <w:bCs/>
                        <w:sz w:val="16"/>
                        <w:szCs w:val="16"/>
                      </w:rPr>
                      <w:t>H.SURYANI</w:t>
                    </w:r>
                  </w:p>
                  <w:p w:rsidR="009518E5" w:rsidRPr="00055B7D" w:rsidRDefault="009518E5" w:rsidP="008C169E"/>
                </w:txbxContent>
              </v:textbox>
            </v:shape>
          </v:group>
        </w:pict>
      </w:r>
    </w:p>
    <w:p w:rsidR="008C169E" w:rsidRPr="003F08EE" w:rsidRDefault="008C169E" w:rsidP="00B44D0B">
      <w:pPr>
        <w:pStyle w:val="ListParagraph"/>
        <w:spacing w:line="240" w:lineRule="auto"/>
        <w:rPr>
          <w:rFonts w:asciiTheme="majorBidi" w:hAnsiTheme="majorBidi" w:cstheme="majorBidi"/>
        </w:rPr>
      </w:pPr>
    </w:p>
    <w:p w:rsidR="008C169E" w:rsidRPr="003F08EE" w:rsidRDefault="008C169E" w:rsidP="00B44D0B">
      <w:pPr>
        <w:pStyle w:val="ListParagraph"/>
        <w:spacing w:line="240" w:lineRule="auto"/>
        <w:rPr>
          <w:rFonts w:asciiTheme="majorBidi" w:hAnsiTheme="majorBidi" w:cstheme="majorBidi"/>
        </w:rPr>
      </w:pPr>
    </w:p>
    <w:p w:rsidR="008C169E" w:rsidRPr="003F08EE" w:rsidRDefault="008C169E" w:rsidP="00B44D0B">
      <w:pPr>
        <w:pStyle w:val="ListParagraph"/>
        <w:spacing w:line="240" w:lineRule="auto"/>
        <w:rPr>
          <w:rFonts w:asciiTheme="majorBidi" w:hAnsiTheme="majorBidi" w:cstheme="majorBidi"/>
        </w:rPr>
      </w:pPr>
    </w:p>
    <w:p w:rsidR="008C169E" w:rsidRPr="003F08EE" w:rsidRDefault="00E86893" w:rsidP="00B44D0B">
      <w:pPr>
        <w:pStyle w:val="ListParagraph"/>
        <w:spacing w:line="240" w:lineRule="auto"/>
        <w:rPr>
          <w:rFonts w:asciiTheme="majorBidi" w:hAnsiTheme="majorBidi" w:cstheme="majorBidi"/>
        </w:rPr>
      </w:pPr>
      <w:r>
        <w:rPr>
          <w:rFonts w:asciiTheme="majorBidi" w:hAnsiTheme="majorBidi" w:cstheme="majorBidi"/>
          <w:noProof/>
          <w:lang w:eastAsia="id-ID"/>
        </w:rPr>
        <w:pict>
          <v:group id="_x0000_s1149" style="position:absolute;left:0;text-align:left;margin-left:57.05pt;margin-top:1.5pt;width:327.15pt;height:21.35pt;z-index:251707392" coordorigin="2984,9020" coordsize="6543,242">
            <v:shape id="_x0000_s1150" type="#_x0000_t32" style="position:absolute;left:2984;top:9020;width:6543;height:1;flip:x" o:connectortype="straight"/>
            <v:group id="_x0000_s1151" style="position:absolute;left:2984;top:9020;width:6543;height:242" coordorigin="2926,7338" coordsize="6543,242">
              <v:shape id="_x0000_s1152" type="#_x0000_t32" style="position:absolute;left:2926;top:7338;width:0;height:242" o:connectortype="straight">
                <v:stroke endarrow="block"/>
              </v:shape>
              <v:shape id="_x0000_s1153" type="#_x0000_t32" style="position:absolute;left:9469;top:7338;width:0;height:242" o:connectortype="straight">
                <v:stroke endarrow="block"/>
              </v:shape>
            </v:group>
          </v:group>
        </w:pict>
      </w:r>
    </w:p>
    <w:p w:rsidR="008C169E" w:rsidRPr="003F08EE" w:rsidRDefault="00E86893" w:rsidP="00B44D0B">
      <w:pPr>
        <w:pStyle w:val="ListParagraph"/>
        <w:spacing w:line="240" w:lineRule="auto"/>
        <w:rPr>
          <w:rFonts w:asciiTheme="majorBidi" w:hAnsiTheme="majorBidi" w:cstheme="majorBidi"/>
        </w:rPr>
      </w:pPr>
      <w:r>
        <w:rPr>
          <w:rFonts w:asciiTheme="majorBidi" w:hAnsiTheme="majorBidi" w:cstheme="majorBidi"/>
          <w:noProof/>
          <w:lang w:eastAsia="id-ID"/>
        </w:rPr>
        <w:pict>
          <v:group id="_x0000_s1154" style="position:absolute;left:0;text-align:left;margin-left:345.6pt;margin-top:9.65pt;width:79.5pt;height:37.8pt;z-index:251708416" coordorigin="4710,4455" coordsize="2550,1110">
            <v:shape id="_x0000_s1155" type="#_x0000_t202" style="position:absolute;left:4710;top:4455;width:2550;height:555">
              <v:textbox style="mso-next-textbox:#_x0000_s1155">
                <w:txbxContent>
                  <w:p w:rsidR="009518E5" w:rsidRPr="00B44D0B" w:rsidRDefault="009518E5" w:rsidP="008C169E">
                    <w:pPr>
                      <w:spacing w:before="60"/>
                      <w:jc w:val="center"/>
                      <w:rPr>
                        <w:rFonts w:asciiTheme="majorBidi" w:hAnsiTheme="majorBidi" w:cstheme="majorBidi"/>
                        <w:b/>
                        <w:bCs/>
                        <w:sz w:val="16"/>
                        <w:szCs w:val="16"/>
                      </w:rPr>
                    </w:pPr>
                    <w:r w:rsidRPr="00B44D0B">
                      <w:rPr>
                        <w:rFonts w:asciiTheme="majorBidi" w:hAnsiTheme="majorBidi" w:cstheme="majorBidi"/>
                        <w:b/>
                        <w:bCs/>
                        <w:sz w:val="16"/>
                        <w:szCs w:val="16"/>
                      </w:rPr>
                      <w:t>SEKSI HUMAS</w:t>
                    </w:r>
                  </w:p>
                </w:txbxContent>
              </v:textbox>
            </v:shape>
            <v:shape id="_x0000_s1156" type="#_x0000_t202" style="position:absolute;left:4710;top:5010;width:2550;height:555">
              <v:textbox style="mso-next-textbox:#_x0000_s1156">
                <w:txbxContent>
                  <w:p w:rsidR="009518E5" w:rsidRPr="00B44D0B" w:rsidRDefault="009518E5" w:rsidP="008C169E">
                    <w:pPr>
                      <w:spacing w:before="60"/>
                      <w:jc w:val="center"/>
                      <w:rPr>
                        <w:rFonts w:asciiTheme="majorBidi" w:hAnsiTheme="majorBidi" w:cstheme="majorBidi"/>
                        <w:b/>
                        <w:bCs/>
                        <w:sz w:val="16"/>
                        <w:szCs w:val="16"/>
                      </w:rPr>
                    </w:pPr>
                    <w:r w:rsidRPr="00B44D0B">
                      <w:rPr>
                        <w:rFonts w:asciiTheme="majorBidi" w:hAnsiTheme="majorBidi" w:cstheme="majorBidi"/>
                        <w:b/>
                        <w:bCs/>
                        <w:sz w:val="16"/>
                        <w:szCs w:val="16"/>
                      </w:rPr>
                      <w:t>LEDI LASITO</w:t>
                    </w:r>
                  </w:p>
                  <w:p w:rsidR="009518E5" w:rsidRPr="00055B7D" w:rsidRDefault="009518E5" w:rsidP="008C169E"/>
                </w:txbxContent>
              </v:textbox>
            </v:shape>
          </v:group>
        </w:pict>
      </w:r>
      <w:r>
        <w:rPr>
          <w:rFonts w:asciiTheme="majorBidi" w:hAnsiTheme="majorBidi" w:cstheme="majorBidi"/>
          <w:noProof/>
          <w:lang w:eastAsia="id-ID"/>
        </w:rPr>
        <w:pict>
          <v:group id="_x0000_s1157" style="position:absolute;left:0;text-align:left;margin-left:20.1pt;margin-top:9.65pt;width:73.5pt;height:39.4pt;z-index:251709440" coordorigin="4710,4455" coordsize="2550,1110">
            <v:shape id="_x0000_s1158" type="#_x0000_t202" style="position:absolute;left:4710;top:4455;width:2550;height:555">
              <v:textbox style="mso-next-textbox:#_x0000_s1158">
                <w:txbxContent>
                  <w:p w:rsidR="009518E5" w:rsidRPr="00055B7D" w:rsidRDefault="009518E5" w:rsidP="008C169E">
                    <w:pPr>
                      <w:spacing w:before="60"/>
                      <w:jc w:val="center"/>
                      <w:rPr>
                        <w:rFonts w:ascii="Arial" w:hAnsi="Arial"/>
                      </w:rPr>
                    </w:pPr>
                    <w:r w:rsidRPr="00B44D0B">
                      <w:rPr>
                        <w:rFonts w:asciiTheme="majorBidi" w:hAnsiTheme="majorBidi" w:cstheme="majorBidi"/>
                        <w:b/>
                        <w:bCs/>
                        <w:sz w:val="16"/>
                        <w:szCs w:val="16"/>
                      </w:rPr>
                      <w:t xml:space="preserve">SEKSI </w:t>
                    </w:r>
                    <w:r>
                      <w:rPr>
                        <w:rFonts w:ascii="Arial" w:hAnsi="Arial"/>
                      </w:rPr>
                      <w:t>PENDIDIKAN</w:t>
                    </w:r>
                  </w:p>
                </w:txbxContent>
              </v:textbox>
            </v:shape>
            <v:shape id="_x0000_s1159" type="#_x0000_t202" style="position:absolute;left:4710;top:5010;width:2550;height:555">
              <v:textbox style="mso-next-textbox:#_x0000_s1159">
                <w:txbxContent>
                  <w:p w:rsidR="009518E5" w:rsidRPr="00B44D0B" w:rsidRDefault="009518E5" w:rsidP="008C169E">
                    <w:pPr>
                      <w:spacing w:before="60"/>
                      <w:jc w:val="center"/>
                      <w:rPr>
                        <w:rFonts w:asciiTheme="majorBidi" w:hAnsiTheme="majorBidi" w:cstheme="majorBidi"/>
                        <w:b/>
                        <w:bCs/>
                        <w:sz w:val="16"/>
                        <w:szCs w:val="16"/>
                      </w:rPr>
                    </w:pPr>
                    <w:r w:rsidRPr="00B44D0B">
                      <w:rPr>
                        <w:rFonts w:asciiTheme="majorBidi" w:hAnsiTheme="majorBidi" w:cstheme="majorBidi"/>
                        <w:b/>
                        <w:bCs/>
                        <w:sz w:val="16"/>
                        <w:szCs w:val="16"/>
                      </w:rPr>
                      <w:t>ASMUNI</w:t>
                    </w:r>
                  </w:p>
                  <w:p w:rsidR="009518E5" w:rsidRPr="00055B7D" w:rsidRDefault="009518E5" w:rsidP="008C169E"/>
                </w:txbxContent>
              </v:textbox>
            </v:shape>
          </v:group>
        </w:pict>
      </w:r>
    </w:p>
    <w:p w:rsidR="008C169E" w:rsidRPr="003F08EE" w:rsidRDefault="008C169E" w:rsidP="00B44D0B">
      <w:pPr>
        <w:pStyle w:val="ListParagraph"/>
        <w:spacing w:line="240" w:lineRule="auto"/>
        <w:rPr>
          <w:rFonts w:asciiTheme="majorBidi" w:hAnsiTheme="majorBidi" w:cstheme="majorBidi"/>
        </w:rPr>
      </w:pPr>
    </w:p>
    <w:p w:rsidR="008C169E" w:rsidRPr="003F08EE" w:rsidRDefault="008C169E" w:rsidP="00B44D0B">
      <w:pPr>
        <w:pStyle w:val="ListParagraph"/>
        <w:spacing w:line="240" w:lineRule="auto"/>
        <w:rPr>
          <w:rFonts w:asciiTheme="majorBidi" w:hAnsiTheme="majorBidi" w:cstheme="majorBidi"/>
        </w:rPr>
      </w:pPr>
    </w:p>
    <w:p w:rsidR="008C169E" w:rsidRPr="003F08EE" w:rsidRDefault="008C169E" w:rsidP="00B44D0B">
      <w:pPr>
        <w:pStyle w:val="ListParagraph"/>
        <w:spacing w:line="240" w:lineRule="auto"/>
        <w:rPr>
          <w:rFonts w:asciiTheme="majorBidi" w:hAnsiTheme="majorBidi" w:cstheme="majorBidi"/>
        </w:rPr>
      </w:pPr>
    </w:p>
    <w:p w:rsidR="008C169E" w:rsidRPr="003F08EE" w:rsidRDefault="00E86893" w:rsidP="00B44D0B">
      <w:pPr>
        <w:pStyle w:val="ListParagraph"/>
        <w:spacing w:line="240" w:lineRule="auto"/>
        <w:rPr>
          <w:rFonts w:asciiTheme="majorBidi" w:hAnsiTheme="majorBidi" w:cstheme="majorBidi"/>
        </w:rPr>
      </w:pPr>
      <w:r>
        <w:rPr>
          <w:rFonts w:asciiTheme="majorBidi" w:hAnsiTheme="majorBidi" w:cstheme="majorBidi"/>
          <w:noProof/>
          <w:lang w:eastAsia="id-ID"/>
        </w:rPr>
        <w:pict>
          <v:group id="_x0000_s1160" style="position:absolute;left:0;text-align:left;margin-left:53.95pt;margin-top:4pt;width:327.15pt;height:21.35pt;z-index:251710464" coordorigin="2984,9020" coordsize="6543,242">
            <v:shape id="_x0000_s1161" type="#_x0000_t32" style="position:absolute;left:2984;top:9020;width:6543;height:1;flip:x" o:connectortype="straight"/>
            <v:group id="_x0000_s1162" style="position:absolute;left:2984;top:9020;width:6543;height:242" coordorigin="2926,7338" coordsize="6543,242">
              <v:shape id="_x0000_s1163" type="#_x0000_t32" style="position:absolute;left:2926;top:7338;width:0;height:242" o:connectortype="straight">
                <v:stroke endarrow="block"/>
              </v:shape>
              <v:shape id="_x0000_s1164" type="#_x0000_t32" style="position:absolute;left:9469;top:7338;width:0;height:242" o:connectortype="straight">
                <v:stroke endarrow="block"/>
              </v:shape>
            </v:group>
          </v:group>
        </w:pict>
      </w:r>
    </w:p>
    <w:p w:rsidR="008C169E" w:rsidRPr="003F08EE" w:rsidRDefault="00E86893" w:rsidP="00B44D0B">
      <w:pPr>
        <w:pStyle w:val="ListParagraph"/>
        <w:spacing w:line="240" w:lineRule="auto"/>
        <w:rPr>
          <w:rFonts w:asciiTheme="majorBidi" w:hAnsiTheme="majorBidi" w:cstheme="majorBidi"/>
        </w:rPr>
      </w:pPr>
      <w:r>
        <w:rPr>
          <w:rFonts w:asciiTheme="majorBidi" w:hAnsiTheme="majorBidi" w:cstheme="majorBidi"/>
          <w:noProof/>
          <w:lang w:eastAsia="id-ID"/>
        </w:rPr>
        <w:pict>
          <v:group id="_x0000_s1168" style="position:absolute;left:0;text-align:left;margin-left:314.85pt;margin-top:9.9pt;width:132.75pt;height:44.85pt;z-index:251712512" coordorigin="4710,4455" coordsize="2550,1110">
            <v:shape id="_x0000_s1169" type="#_x0000_t202" style="position:absolute;left:4710;top:4455;width:2550;height:555">
              <v:textbox style="mso-next-textbox:#_x0000_s1169">
                <w:txbxContent>
                  <w:p w:rsidR="009518E5" w:rsidRPr="00B21D16" w:rsidRDefault="009518E5" w:rsidP="008C169E">
                    <w:pPr>
                      <w:spacing w:before="60"/>
                      <w:jc w:val="center"/>
                      <w:rPr>
                        <w:rFonts w:asciiTheme="majorBidi" w:hAnsiTheme="majorBidi" w:cstheme="majorBidi"/>
                        <w:b/>
                        <w:bCs/>
                        <w:sz w:val="16"/>
                        <w:szCs w:val="16"/>
                      </w:rPr>
                    </w:pPr>
                    <w:r w:rsidRPr="00B21D16">
                      <w:rPr>
                        <w:rFonts w:asciiTheme="majorBidi" w:hAnsiTheme="majorBidi" w:cstheme="majorBidi"/>
                        <w:b/>
                        <w:bCs/>
                        <w:sz w:val="16"/>
                        <w:szCs w:val="16"/>
                      </w:rPr>
                      <w:t>SEKSI PENGENDALIAN DANA</w:t>
                    </w:r>
                  </w:p>
                </w:txbxContent>
              </v:textbox>
            </v:shape>
            <v:shape id="_x0000_s1170" type="#_x0000_t202" style="position:absolute;left:4710;top:5010;width:2550;height:555">
              <v:textbox style="mso-next-textbox:#_x0000_s1170">
                <w:txbxContent>
                  <w:p w:rsidR="009518E5" w:rsidRPr="00B21D16" w:rsidRDefault="009518E5" w:rsidP="008C169E">
                    <w:pPr>
                      <w:spacing w:before="60"/>
                      <w:jc w:val="center"/>
                      <w:rPr>
                        <w:rFonts w:asciiTheme="majorBidi" w:hAnsiTheme="majorBidi" w:cstheme="majorBidi"/>
                        <w:b/>
                        <w:bCs/>
                        <w:sz w:val="16"/>
                        <w:szCs w:val="16"/>
                      </w:rPr>
                    </w:pPr>
                    <w:r w:rsidRPr="00B21D16">
                      <w:rPr>
                        <w:rFonts w:asciiTheme="majorBidi" w:hAnsiTheme="majorBidi" w:cstheme="majorBidi"/>
                        <w:b/>
                        <w:bCs/>
                        <w:sz w:val="16"/>
                        <w:szCs w:val="16"/>
                      </w:rPr>
                      <w:t>SOLIHIN</w:t>
                    </w:r>
                  </w:p>
                  <w:p w:rsidR="009518E5" w:rsidRPr="00055B7D" w:rsidRDefault="009518E5" w:rsidP="008C169E"/>
                </w:txbxContent>
              </v:textbox>
            </v:shape>
          </v:group>
        </w:pict>
      </w:r>
      <w:r>
        <w:rPr>
          <w:rFonts w:asciiTheme="majorBidi" w:hAnsiTheme="majorBidi" w:cstheme="majorBidi"/>
          <w:noProof/>
          <w:lang w:eastAsia="id-ID"/>
        </w:rPr>
        <w:pict>
          <v:group id="_x0000_s1165" style="position:absolute;left:0;text-align:left;margin-left:20.1pt;margin-top:11.4pt;width:73.5pt;height:37.35pt;z-index:251711488" coordorigin="4710,4455" coordsize="2550,1110">
            <v:shape id="_x0000_s1166" type="#_x0000_t202" style="position:absolute;left:4710;top:4455;width:2550;height:555">
              <v:textbox style="mso-next-textbox:#_x0000_s1166">
                <w:txbxContent>
                  <w:p w:rsidR="009518E5" w:rsidRPr="00B21D16" w:rsidRDefault="009518E5" w:rsidP="008C169E">
                    <w:pPr>
                      <w:spacing w:before="60"/>
                      <w:jc w:val="center"/>
                      <w:rPr>
                        <w:rFonts w:asciiTheme="majorBidi" w:hAnsiTheme="majorBidi" w:cstheme="majorBidi"/>
                        <w:b/>
                        <w:bCs/>
                        <w:sz w:val="16"/>
                        <w:szCs w:val="16"/>
                      </w:rPr>
                    </w:pPr>
                    <w:r w:rsidRPr="00B21D16">
                      <w:rPr>
                        <w:rFonts w:asciiTheme="majorBidi" w:hAnsiTheme="majorBidi" w:cstheme="majorBidi"/>
                        <w:b/>
                        <w:bCs/>
                        <w:sz w:val="16"/>
                        <w:szCs w:val="16"/>
                      </w:rPr>
                      <w:t>SEKSI SARANA PRASARANA</w:t>
                    </w:r>
                  </w:p>
                </w:txbxContent>
              </v:textbox>
            </v:shape>
            <v:shape id="_x0000_s1167" type="#_x0000_t202" style="position:absolute;left:4710;top:5010;width:2550;height:555">
              <v:textbox style="mso-next-textbox:#_x0000_s1167">
                <w:txbxContent>
                  <w:p w:rsidR="009518E5" w:rsidRPr="00B21D16" w:rsidRDefault="009518E5" w:rsidP="008C169E">
                    <w:pPr>
                      <w:spacing w:before="60"/>
                      <w:jc w:val="center"/>
                      <w:rPr>
                        <w:rFonts w:asciiTheme="majorBidi" w:hAnsiTheme="majorBidi" w:cstheme="majorBidi"/>
                        <w:b/>
                        <w:bCs/>
                        <w:sz w:val="16"/>
                        <w:szCs w:val="16"/>
                      </w:rPr>
                    </w:pPr>
                    <w:r w:rsidRPr="00B21D16">
                      <w:rPr>
                        <w:rFonts w:asciiTheme="majorBidi" w:hAnsiTheme="majorBidi" w:cstheme="majorBidi"/>
                        <w:b/>
                        <w:bCs/>
                        <w:sz w:val="16"/>
                        <w:szCs w:val="16"/>
                      </w:rPr>
                      <w:t>S I D I Q</w:t>
                    </w:r>
                  </w:p>
                  <w:p w:rsidR="009518E5" w:rsidRPr="00055B7D" w:rsidRDefault="009518E5" w:rsidP="008C169E"/>
                </w:txbxContent>
              </v:textbox>
            </v:shape>
          </v:group>
        </w:pict>
      </w:r>
    </w:p>
    <w:p w:rsidR="008C169E" w:rsidRPr="003F08EE" w:rsidRDefault="008C169E" w:rsidP="00B44D0B">
      <w:pPr>
        <w:pStyle w:val="ListParagraph"/>
        <w:spacing w:line="240" w:lineRule="auto"/>
        <w:rPr>
          <w:rFonts w:asciiTheme="majorBidi" w:hAnsiTheme="majorBidi" w:cstheme="majorBidi"/>
        </w:rPr>
      </w:pPr>
    </w:p>
    <w:p w:rsidR="008C169E" w:rsidRPr="003F08EE" w:rsidRDefault="008C169E" w:rsidP="00B44D0B">
      <w:pPr>
        <w:pStyle w:val="ListParagraph"/>
        <w:spacing w:line="240" w:lineRule="auto"/>
        <w:rPr>
          <w:rFonts w:asciiTheme="majorBidi" w:hAnsiTheme="majorBidi" w:cstheme="majorBidi"/>
        </w:rPr>
      </w:pPr>
    </w:p>
    <w:p w:rsidR="008C169E" w:rsidRPr="003F08EE" w:rsidRDefault="00E86893" w:rsidP="00B44D0B">
      <w:pPr>
        <w:pStyle w:val="ListParagraph"/>
        <w:spacing w:line="240" w:lineRule="auto"/>
        <w:rPr>
          <w:rFonts w:asciiTheme="majorBidi" w:hAnsiTheme="majorBidi" w:cstheme="majorBidi"/>
        </w:rPr>
      </w:pPr>
      <w:r>
        <w:rPr>
          <w:rFonts w:asciiTheme="majorBidi" w:hAnsiTheme="majorBidi" w:cstheme="majorBidi"/>
          <w:noProof/>
          <w:lang w:eastAsia="id-ID"/>
        </w:rPr>
        <w:pict>
          <v:group id="_x0000_s1171" style="position:absolute;left:0;text-align:left;margin-left:158.1pt;margin-top:7.9pt;width:122.25pt;height:45.65pt;z-index:251713536" coordorigin="4710,4455" coordsize="2550,1110">
            <v:shape id="_x0000_s1172" type="#_x0000_t202" style="position:absolute;left:4710;top:4455;width:2550;height:555">
              <v:textbox style="mso-next-textbox:#_x0000_s1172">
                <w:txbxContent>
                  <w:p w:rsidR="009518E5" w:rsidRPr="00B21D16" w:rsidRDefault="009518E5" w:rsidP="008C169E">
                    <w:pPr>
                      <w:spacing w:before="60"/>
                      <w:jc w:val="center"/>
                      <w:rPr>
                        <w:rFonts w:asciiTheme="majorBidi" w:hAnsiTheme="majorBidi" w:cstheme="majorBidi"/>
                        <w:b/>
                        <w:bCs/>
                        <w:sz w:val="16"/>
                        <w:szCs w:val="16"/>
                      </w:rPr>
                    </w:pPr>
                    <w:r w:rsidRPr="00B21D16">
                      <w:rPr>
                        <w:rFonts w:asciiTheme="majorBidi" w:hAnsiTheme="majorBidi" w:cstheme="majorBidi"/>
                        <w:b/>
                        <w:bCs/>
                        <w:sz w:val="16"/>
                        <w:szCs w:val="16"/>
                      </w:rPr>
                      <w:t>SEKSI PEMBANTU UMUM</w:t>
                    </w:r>
                  </w:p>
                </w:txbxContent>
              </v:textbox>
            </v:shape>
            <v:shape id="_x0000_s1173" type="#_x0000_t202" style="position:absolute;left:4710;top:5010;width:2550;height:555">
              <v:textbox style="mso-next-textbox:#_x0000_s1173">
                <w:txbxContent>
                  <w:p w:rsidR="009518E5" w:rsidRPr="00B21D16" w:rsidRDefault="009518E5" w:rsidP="008C169E">
                    <w:pPr>
                      <w:spacing w:before="60"/>
                      <w:jc w:val="center"/>
                      <w:rPr>
                        <w:rFonts w:asciiTheme="majorBidi" w:hAnsiTheme="majorBidi" w:cstheme="majorBidi"/>
                        <w:b/>
                        <w:bCs/>
                        <w:sz w:val="16"/>
                        <w:szCs w:val="16"/>
                      </w:rPr>
                    </w:pPr>
                    <w:r w:rsidRPr="00B21D16">
                      <w:rPr>
                        <w:rFonts w:asciiTheme="majorBidi" w:hAnsiTheme="majorBidi" w:cstheme="majorBidi"/>
                        <w:b/>
                        <w:bCs/>
                        <w:sz w:val="16"/>
                        <w:szCs w:val="16"/>
                      </w:rPr>
                      <w:t>SUMINTO</w:t>
                    </w:r>
                  </w:p>
                  <w:p w:rsidR="009518E5" w:rsidRPr="00055B7D" w:rsidRDefault="009518E5" w:rsidP="008C169E"/>
                </w:txbxContent>
              </v:textbox>
            </v:shape>
          </v:group>
        </w:pict>
      </w:r>
    </w:p>
    <w:p w:rsidR="008C169E" w:rsidRPr="003F08EE" w:rsidRDefault="008C169E" w:rsidP="00B44D0B">
      <w:pPr>
        <w:pStyle w:val="ListParagraph"/>
        <w:spacing w:line="240" w:lineRule="auto"/>
        <w:rPr>
          <w:rFonts w:asciiTheme="majorBidi" w:hAnsiTheme="majorBidi" w:cstheme="majorBidi"/>
        </w:rPr>
      </w:pPr>
    </w:p>
    <w:p w:rsidR="009518E5" w:rsidRDefault="009518E5" w:rsidP="009518E5">
      <w:pPr>
        <w:spacing w:line="480" w:lineRule="auto"/>
        <w:jc w:val="both"/>
        <w:rPr>
          <w:rFonts w:asciiTheme="majorBidi" w:hAnsiTheme="majorBidi" w:cstheme="majorBidi"/>
        </w:rPr>
      </w:pPr>
    </w:p>
    <w:p w:rsidR="009518E5" w:rsidRDefault="009518E5" w:rsidP="009518E5">
      <w:pPr>
        <w:spacing w:line="480" w:lineRule="auto"/>
        <w:jc w:val="both"/>
        <w:rPr>
          <w:rFonts w:asciiTheme="majorBidi" w:hAnsiTheme="majorBidi" w:cstheme="majorBidi"/>
          <w:sz w:val="24"/>
          <w:szCs w:val="24"/>
        </w:rPr>
      </w:pPr>
    </w:p>
    <w:p w:rsidR="009518E5" w:rsidRPr="00B453BE" w:rsidRDefault="009518E5" w:rsidP="009518E5">
      <w:pPr>
        <w:spacing w:line="480" w:lineRule="auto"/>
        <w:ind w:left="1800" w:hanging="382"/>
        <w:jc w:val="both"/>
        <w:rPr>
          <w:rFonts w:asciiTheme="majorBidi" w:hAnsiTheme="majorBidi" w:cstheme="majorBidi"/>
          <w:b/>
          <w:bCs/>
          <w:sz w:val="24"/>
          <w:szCs w:val="24"/>
        </w:rPr>
      </w:pPr>
      <w:r w:rsidRPr="00B453BE">
        <w:rPr>
          <w:rFonts w:asciiTheme="majorBidi" w:hAnsiTheme="majorBidi" w:cstheme="majorBidi"/>
          <w:b/>
          <w:bCs/>
          <w:sz w:val="24"/>
          <w:szCs w:val="24"/>
        </w:rPr>
        <w:lastRenderedPageBreak/>
        <w:t>Bagan 4.</w:t>
      </w:r>
      <w:r>
        <w:rPr>
          <w:rFonts w:asciiTheme="majorBidi" w:hAnsiTheme="majorBidi" w:cstheme="majorBidi"/>
          <w:b/>
          <w:bCs/>
          <w:sz w:val="24"/>
          <w:szCs w:val="24"/>
        </w:rPr>
        <w:t>2</w:t>
      </w:r>
    </w:p>
    <w:p w:rsidR="009518E5" w:rsidRPr="003F08EE" w:rsidRDefault="009518E5" w:rsidP="009518E5">
      <w:pPr>
        <w:pStyle w:val="ListParagraph"/>
        <w:tabs>
          <w:tab w:val="left" w:pos="1862"/>
        </w:tabs>
        <w:ind w:left="1440"/>
        <w:rPr>
          <w:rFonts w:asciiTheme="majorBidi" w:hAnsiTheme="majorBidi" w:cstheme="majorBidi"/>
          <w:b/>
          <w:bCs/>
        </w:rPr>
      </w:pPr>
      <w:r w:rsidRPr="003F08EE">
        <w:rPr>
          <w:rFonts w:asciiTheme="majorBidi" w:hAnsiTheme="majorBidi" w:cstheme="majorBidi"/>
          <w:b/>
          <w:bCs/>
        </w:rPr>
        <w:t>Struktur Organisasi MHM</w:t>
      </w:r>
      <w:r>
        <w:rPr>
          <w:rStyle w:val="FootnoteReference"/>
          <w:rFonts w:asciiTheme="majorBidi" w:hAnsiTheme="majorBidi" w:cstheme="majorBidi"/>
          <w:b/>
          <w:bCs/>
        </w:rPr>
        <w:footnoteReference w:id="7"/>
      </w:r>
    </w:p>
    <w:p w:rsidR="009518E5" w:rsidRPr="003F08EE" w:rsidRDefault="00E86893" w:rsidP="009518E5">
      <w:pPr>
        <w:pStyle w:val="ListParagraph"/>
        <w:tabs>
          <w:tab w:val="left" w:pos="1862"/>
        </w:tabs>
        <w:ind w:left="1440"/>
        <w:rPr>
          <w:rFonts w:asciiTheme="majorBidi" w:hAnsiTheme="majorBidi" w:cstheme="majorBidi"/>
          <w:b/>
          <w:bCs/>
        </w:rPr>
      </w:pPr>
      <w:r w:rsidRPr="00E86893">
        <w:rPr>
          <w:rFonts w:asciiTheme="majorBidi" w:hAnsiTheme="majorBidi" w:cstheme="majorBidi"/>
          <w:noProof/>
          <w:lang w:eastAsia="id-ID"/>
        </w:rPr>
        <w:pict>
          <v:group id="_x0000_s1257" style="position:absolute;left:0;text-align:left;margin-left:318.7pt;margin-top:10.65pt;width:127.5pt;height:48pt;z-index:251718656" coordorigin="4710,4455" coordsize="2550,1110">
            <v:shape id="_x0000_s1258" type="#_x0000_t202" style="position:absolute;left:4710;top:4455;width:2550;height:555">
              <v:textbox>
                <w:txbxContent>
                  <w:p w:rsidR="009518E5" w:rsidRPr="00055B7D" w:rsidRDefault="009518E5" w:rsidP="009518E5">
                    <w:pPr>
                      <w:spacing w:before="60"/>
                      <w:jc w:val="center"/>
                      <w:rPr>
                        <w:rFonts w:ascii="Arial" w:hAnsi="Arial"/>
                      </w:rPr>
                    </w:pPr>
                    <w:r>
                      <w:rPr>
                        <w:rFonts w:ascii="Arial" w:hAnsi="Arial"/>
                      </w:rPr>
                      <w:t xml:space="preserve">KETUA KOMITE </w:t>
                    </w:r>
                  </w:p>
                </w:txbxContent>
              </v:textbox>
            </v:shape>
            <v:shape id="_x0000_s1259" type="#_x0000_t202" style="position:absolute;left:4710;top:5010;width:2550;height:555">
              <v:textbox>
                <w:txbxContent>
                  <w:p w:rsidR="009518E5" w:rsidRPr="00055B7D" w:rsidRDefault="009518E5" w:rsidP="009518E5">
                    <w:pPr>
                      <w:spacing w:before="60"/>
                      <w:jc w:val="center"/>
                      <w:rPr>
                        <w:rFonts w:ascii="Arial" w:hAnsi="Arial"/>
                      </w:rPr>
                    </w:pPr>
                    <w:r>
                      <w:rPr>
                        <w:rFonts w:ascii="Arial" w:hAnsi="Arial"/>
                      </w:rPr>
                      <w:t>DARYONO M.pd</w:t>
                    </w:r>
                  </w:p>
                  <w:p w:rsidR="009518E5" w:rsidRPr="00055B7D" w:rsidRDefault="009518E5" w:rsidP="009518E5"/>
                </w:txbxContent>
              </v:textbox>
            </v:shape>
          </v:group>
        </w:pict>
      </w:r>
    </w:p>
    <w:p w:rsidR="009518E5" w:rsidRPr="003F08EE" w:rsidRDefault="00E86893" w:rsidP="009518E5">
      <w:pPr>
        <w:pStyle w:val="ListParagraph"/>
        <w:tabs>
          <w:tab w:val="left" w:pos="1862"/>
        </w:tabs>
        <w:rPr>
          <w:rFonts w:asciiTheme="majorBidi" w:hAnsiTheme="majorBidi" w:cstheme="majorBidi"/>
        </w:rPr>
      </w:pPr>
      <w:r>
        <w:rPr>
          <w:rFonts w:asciiTheme="majorBidi" w:hAnsiTheme="majorBidi" w:cstheme="majorBidi"/>
          <w:noProof/>
          <w:lang w:eastAsia="id-ID"/>
        </w:rPr>
        <w:pict>
          <v:group id="_x0000_s1253" style="position:absolute;left:0;text-align:left;margin-left:126.3pt;margin-top:-.15pt;width:141.9pt;height:41.25pt;z-index:251716608" coordorigin="4710,4455" coordsize="2550,1110">
            <v:shape id="_x0000_s1254" type="#_x0000_t202" style="position:absolute;left:4710;top:4455;width:2550;height:555">
              <v:textbox>
                <w:txbxContent>
                  <w:p w:rsidR="009518E5" w:rsidRPr="00055B7D" w:rsidRDefault="009518E5" w:rsidP="009518E5">
                    <w:pPr>
                      <w:spacing w:before="60"/>
                      <w:jc w:val="center"/>
                      <w:rPr>
                        <w:rFonts w:ascii="Arial" w:hAnsi="Arial"/>
                      </w:rPr>
                    </w:pPr>
                    <w:r>
                      <w:rPr>
                        <w:rFonts w:ascii="Arial" w:hAnsi="Arial"/>
                      </w:rPr>
                      <w:t>KEPALA MADRASAH</w:t>
                    </w:r>
                  </w:p>
                </w:txbxContent>
              </v:textbox>
            </v:shape>
            <v:shape id="_x0000_s1255" type="#_x0000_t202" style="position:absolute;left:4710;top:5010;width:2550;height:555">
              <v:textbox>
                <w:txbxContent>
                  <w:p w:rsidR="009518E5" w:rsidRPr="00055B7D" w:rsidRDefault="009518E5" w:rsidP="009518E5">
                    <w:pPr>
                      <w:spacing w:before="60"/>
                      <w:jc w:val="center"/>
                      <w:rPr>
                        <w:rFonts w:ascii="Arial" w:hAnsi="Arial"/>
                      </w:rPr>
                    </w:pPr>
                    <w:r>
                      <w:rPr>
                        <w:rFonts w:ascii="Arial" w:hAnsi="Arial"/>
                      </w:rPr>
                      <w:t>ALI BASUKI</w:t>
                    </w:r>
                  </w:p>
                  <w:p w:rsidR="009518E5" w:rsidRPr="00055B7D" w:rsidRDefault="009518E5" w:rsidP="009518E5"/>
                </w:txbxContent>
              </v:textbox>
            </v:shape>
          </v:group>
        </w:pict>
      </w:r>
    </w:p>
    <w:p w:rsidR="009518E5" w:rsidRPr="003F08EE" w:rsidRDefault="00E86893" w:rsidP="009518E5">
      <w:pPr>
        <w:pStyle w:val="ListParagraph"/>
        <w:tabs>
          <w:tab w:val="left" w:pos="1862"/>
        </w:tabs>
        <w:rPr>
          <w:rFonts w:asciiTheme="majorBidi" w:hAnsiTheme="majorBidi" w:cstheme="majorBidi"/>
        </w:rPr>
      </w:pPr>
      <w:r>
        <w:rPr>
          <w:rFonts w:asciiTheme="majorBidi" w:hAnsiTheme="majorBidi" w:cstheme="majorBidi"/>
          <w:noProof/>
          <w:lang w:eastAsia="id-ID"/>
        </w:rPr>
        <w:pict>
          <v:shape id="_x0000_s1256" type="#_x0000_t32" style="position:absolute;left:0;text-align:left;margin-left:266.7pt;margin-top:5.4pt;width:50.4pt;height:0;z-index:251717632" o:connectortype="straight">
            <v:stroke dashstyle="longDash" endarrow="block"/>
          </v:shape>
        </w:pict>
      </w:r>
    </w:p>
    <w:p w:rsidR="009518E5" w:rsidRPr="003F08EE" w:rsidRDefault="00E86893" w:rsidP="009518E5">
      <w:pPr>
        <w:pStyle w:val="ListParagraph"/>
        <w:tabs>
          <w:tab w:val="left" w:pos="1862"/>
        </w:tabs>
        <w:rPr>
          <w:rFonts w:asciiTheme="majorBidi" w:hAnsiTheme="majorBidi" w:cstheme="majorBidi"/>
        </w:rPr>
      </w:pPr>
      <w:r>
        <w:rPr>
          <w:rFonts w:asciiTheme="majorBidi" w:hAnsiTheme="majorBidi" w:cstheme="majorBidi"/>
          <w:noProof/>
          <w:lang w:eastAsia="id-ID"/>
        </w:rPr>
        <w:pict>
          <v:shape id="_x0000_s1260" type="#_x0000_t32" style="position:absolute;left:0;text-align:left;margin-left:192.3pt;margin-top:10.25pt;width:.05pt;height:222.8pt;z-index:251719680" o:connectortype="straight">
            <v:stroke endarrow="block"/>
          </v:shape>
        </w:pict>
      </w:r>
    </w:p>
    <w:p w:rsidR="009518E5" w:rsidRPr="003F08EE" w:rsidRDefault="00E86893" w:rsidP="009518E5">
      <w:pPr>
        <w:pStyle w:val="ListParagraph"/>
        <w:tabs>
          <w:tab w:val="left" w:pos="1862"/>
        </w:tabs>
        <w:rPr>
          <w:rFonts w:asciiTheme="majorBidi" w:hAnsiTheme="majorBidi" w:cstheme="majorBidi"/>
        </w:rPr>
      </w:pPr>
      <w:r>
        <w:rPr>
          <w:rFonts w:asciiTheme="majorBidi" w:hAnsiTheme="majorBidi" w:cstheme="majorBidi"/>
          <w:noProof/>
          <w:lang w:eastAsia="id-ID"/>
        </w:rPr>
        <w:pict>
          <v:shape id="_x0000_s1263" type="#_x0000_t32" style="position:absolute;left:0;text-align:left;margin-left:377.3pt;margin-top:9.05pt;width:0;height:13.2pt;z-index:251722752" o:connectortype="straight">
            <v:stroke endarrow="block"/>
          </v:shape>
        </w:pict>
      </w:r>
      <w:r>
        <w:rPr>
          <w:rFonts w:asciiTheme="majorBidi" w:hAnsiTheme="majorBidi" w:cstheme="majorBidi"/>
          <w:noProof/>
          <w:lang w:eastAsia="id-ID"/>
        </w:rPr>
        <w:pict>
          <v:shape id="_x0000_s1262" type="#_x0000_t32" style="position:absolute;left:0;text-align:left;margin-left:2.7pt;margin-top:9.1pt;width:0;height:13.2pt;z-index:251721728" o:connectortype="straight">
            <v:stroke endarrow="block"/>
          </v:shape>
        </w:pict>
      </w:r>
      <w:r>
        <w:rPr>
          <w:rFonts w:asciiTheme="majorBidi" w:hAnsiTheme="majorBidi" w:cstheme="majorBidi"/>
          <w:noProof/>
          <w:lang w:eastAsia="id-ID"/>
        </w:rPr>
        <w:pict>
          <v:shape id="_x0000_s1261" type="#_x0000_t32" style="position:absolute;left:0;text-align:left;margin-left:2.7pt;margin-top:9.05pt;width:374.6pt;height:.05pt;flip:y;z-index:251720704" o:connectortype="straight"/>
        </w:pict>
      </w:r>
    </w:p>
    <w:p w:rsidR="009518E5" w:rsidRPr="003F08EE" w:rsidRDefault="00E86893" w:rsidP="009518E5">
      <w:pPr>
        <w:pStyle w:val="ListParagraph"/>
        <w:tabs>
          <w:tab w:val="left" w:pos="1862"/>
        </w:tabs>
        <w:rPr>
          <w:rFonts w:asciiTheme="majorBidi" w:hAnsiTheme="majorBidi" w:cstheme="majorBidi"/>
        </w:rPr>
      </w:pPr>
      <w:r>
        <w:rPr>
          <w:rFonts w:asciiTheme="majorBidi" w:hAnsiTheme="majorBidi" w:cstheme="majorBidi"/>
          <w:noProof/>
          <w:lang w:eastAsia="id-ID"/>
        </w:rPr>
        <w:pict>
          <v:group id="_x0000_s1267" style="position:absolute;left:0;text-align:left;margin-left:324pt;margin-top:6.85pt;width:123.25pt;height:44.5pt;z-index:251724800" coordorigin="4710,4455" coordsize="2550,1110">
            <v:shape id="_x0000_s1268" type="#_x0000_t202" style="position:absolute;left:4710;top:4455;width:2550;height:555">
              <v:textbox>
                <w:txbxContent>
                  <w:p w:rsidR="009518E5" w:rsidRPr="00055B7D" w:rsidRDefault="009518E5" w:rsidP="009518E5">
                    <w:pPr>
                      <w:spacing w:before="60"/>
                      <w:jc w:val="center"/>
                      <w:rPr>
                        <w:rFonts w:ascii="Arial" w:hAnsi="Arial"/>
                      </w:rPr>
                    </w:pPr>
                    <w:r>
                      <w:rPr>
                        <w:rFonts w:ascii="Arial" w:hAnsi="Arial"/>
                      </w:rPr>
                      <w:t>BENDAHARA</w:t>
                    </w:r>
                  </w:p>
                </w:txbxContent>
              </v:textbox>
            </v:shape>
            <v:shape id="_x0000_s1269" type="#_x0000_t202" style="position:absolute;left:4710;top:5010;width:2550;height:555">
              <v:textbox>
                <w:txbxContent>
                  <w:p w:rsidR="009518E5" w:rsidRPr="00055B7D" w:rsidRDefault="009518E5" w:rsidP="009518E5">
                    <w:pPr>
                      <w:spacing w:before="60"/>
                      <w:jc w:val="center"/>
                      <w:rPr>
                        <w:rFonts w:ascii="Arial" w:hAnsi="Arial"/>
                      </w:rPr>
                    </w:pPr>
                    <w:r>
                      <w:rPr>
                        <w:rFonts w:ascii="Arial" w:hAnsi="Arial"/>
                      </w:rPr>
                      <w:t>MOHAMAD MUNIR</w:t>
                    </w:r>
                  </w:p>
                  <w:p w:rsidR="009518E5" w:rsidRPr="00055B7D" w:rsidRDefault="009518E5" w:rsidP="009518E5"/>
                </w:txbxContent>
              </v:textbox>
            </v:shape>
          </v:group>
        </w:pict>
      </w:r>
      <w:r>
        <w:rPr>
          <w:rFonts w:asciiTheme="majorBidi" w:hAnsiTheme="majorBidi" w:cstheme="majorBidi"/>
          <w:noProof/>
          <w:lang w:eastAsia="id-ID"/>
        </w:rPr>
        <w:pict>
          <v:group id="_x0000_s1264" style="position:absolute;left:0;text-align:left;margin-left:-59.1pt;margin-top:6.85pt;width:119.85pt;height:44.5pt;z-index:251723776" coordorigin="4710,4455" coordsize="2550,1110">
            <v:shape id="_x0000_s1265" type="#_x0000_t202" style="position:absolute;left:4710;top:4455;width:2550;height:555">
              <v:textbox>
                <w:txbxContent>
                  <w:p w:rsidR="009518E5" w:rsidRPr="00055B7D" w:rsidRDefault="009518E5" w:rsidP="009518E5">
                    <w:pPr>
                      <w:spacing w:before="60"/>
                      <w:jc w:val="center"/>
                      <w:rPr>
                        <w:rFonts w:ascii="Arial" w:hAnsi="Arial"/>
                      </w:rPr>
                    </w:pPr>
                    <w:r>
                      <w:rPr>
                        <w:rFonts w:ascii="Arial" w:hAnsi="Arial"/>
                      </w:rPr>
                      <w:t>KEPALA T U</w:t>
                    </w:r>
                  </w:p>
                </w:txbxContent>
              </v:textbox>
            </v:shape>
            <v:shape id="_x0000_s1266" type="#_x0000_t202" style="position:absolute;left:4710;top:5010;width:2550;height:555">
              <v:textbox>
                <w:txbxContent>
                  <w:p w:rsidR="009518E5" w:rsidRPr="00E00DAB" w:rsidRDefault="009518E5" w:rsidP="009518E5">
                    <w:pPr>
                      <w:spacing w:before="60"/>
                      <w:jc w:val="center"/>
                      <w:rPr>
                        <w:rFonts w:ascii="Arial" w:hAnsi="Arial"/>
                      </w:rPr>
                    </w:pPr>
                    <w:r>
                      <w:rPr>
                        <w:rFonts w:ascii="Arial" w:hAnsi="Arial"/>
                      </w:rPr>
                      <w:t>JOKO WAHYUDI</w:t>
                    </w:r>
                  </w:p>
                  <w:p w:rsidR="009518E5" w:rsidRPr="00055B7D" w:rsidRDefault="009518E5" w:rsidP="009518E5"/>
                </w:txbxContent>
              </v:textbox>
            </v:shape>
          </v:group>
        </w:pict>
      </w:r>
    </w:p>
    <w:p w:rsidR="009518E5" w:rsidRPr="003F08EE" w:rsidRDefault="009518E5" w:rsidP="009518E5">
      <w:pPr>
        <w:pStyle w:val="ListParagraph"/>
        <w:tabs>
          <w:tab w:val="left" w:pos="1862"/>
        </w:tabs>
        <w:rPr>
          <w:rFonts w:asciiTheme="majorBidi" w:hAnsiTheme="majorBidi" w:cstheme="majorBidi"/>
        </w:rPr>
      </w:pPr>
    </w:p>
    <w:p w:rsidR="009518E5" w:rsidRPr="003F08EE" w:rsidRDefault="009518E5" w:rsidP="009518E5">
      <w:pPr>
        <w:pStyle w:val="ListParagraph"/>
        <w:tabs>
          <w:tab w:val="left" w:pos="1862"/>
        </w:tabs>
        <w:rPr>
          <w:rFonts w:asciiTheme="majorBidi" w:hAnsiTheme="majorBidi" w:cstheme="majorBidi"/>
        </w:rPr>
      </w:pPr>
    </w:p>
    <w:p w:rsidR="009518E5" w:rsidRPr="003F08EE" w:rsidRDefault="009518E5" w:rsidP="009518E5">
      <w:pPr>
        <w:pStyle w:val="ListParagraph"/>
        <w:tabs>
          <w:tab w:val="left" w:pos="1862"/>
        </w:tabs>
        <w:rPr>
          <w:rFonts w:asciiTheme="majorBidi" w:hAnsiTheme="majorBidi" w:cstheme="majorBidi"/>
        </w:rPr>
      </w:pPr>
    </w:p>
    <w:p w:rsidR="009518E5" w:rsidRPr="003F08EE" w:rsidRDefault="009518E5" w:rsidP="009518E5">
      <w:pPr>
        <w:pStyle w:val="ListParagraph"/>
        <w:tabs>
          <w:tab w:val="left" w:pos="1862"/>
        </w:tabs>
        <w:rPr>
          <w:rFonts w:asciiTheme="majorBidi" w:hAnsiTheme="majorBidi" w:cstheme="majorBidi"/>
        </w:rPr>
      </w:pPr>
    </w:p>
    <w:p w:rsidR="009518E5" w:rsidRPr="003F08EE" w:rsidRDefault="009518E5" w:rsidP="009518E5">
      <w:pPr>
        <w:pStyle w:val="ListParagraph"/>
        <w:tabs>
          <w:tab w:val="left" w:pos="1862"/>
        </w:tabs>
        <w:rPr>
          <w:rFonts w:asciiTheme="majorBidi" w:hAnsiTheme="majorBidi" w:cstheme="majorBidi"/>
        </w:rPr>
      </w:pPr>
    </w:p>
    <w:p w:rsidR="009518E5" w:rsidRPr="003F08EE" w:rsidRDefault="00E86893" w:rsidP="009518E5">
      <w:pPr>
        <w:pStyle w:val="ListParagraph"/>
        <w:tabs>
          <w:tab w:val="left" w:pos="1862"/>
        </w:tabs>
        <w:rPr>
          <w:rFonts w:asciiTheme="majorBidi" w:hAnsiTheme="majorBidi" w:cstheme="majorBidi"/>
        </w:rPr>
      </w:pPr>
      <w:r>
        <w:rPr>
          <w:rFonts w:asciiTheme="majorBidi" w:hAnsiTheme="majorBidi" w:cstheme="majorBidi"/>
          <w:noProof/>
          <w:lang w:eastAsia="id-ID"/>
        </w:rPr>
        <w:pict>
          <v:shape id="_x0000_s1273" type="#_x0000_t32" style="position:absolute;left:0;text-align:left;margin-left:268.2pt;margin-top:10.45pt;width:.05pt;height:21.6pt;z-index:251728896" o:connectortype="straight">
            <v:stroke endarrow="block"/>
          </v:shape>
        </w:pict>
      </w:r>
      <w:r>
        <w:rPr>
          <w:rFonts w:asciiTheme="majorBidi" w:hAnsiTheme="majorBidi" w:cstheme="majorBidi"/>
          <w:noProof/>
          <w:lang w:eastAsia="id-ID"/>
        </w:rPr>
        <w:pict>
          <v:shape id="_x0000_s1275" type="#_x0000_t32" style="position:absolute;left:0;text-align:left;margin-left:454.6pt;margin-top:6.7pt;width:.05pt;height:21.6pt;z-index:251730944" o:connectortype="straight">
            <v:stroke endarrow="block"/>
          </v:shape>
        </w:pict>
      </w:r>
      <w:r>
        <w:rPr>
          <w:rFonts w:asciiTheme="majorBidi" w:hAnsiTheme="majorBidi" w:cstheme="majorBidi"/>
          <w:noProof/>
          <w:lang w:eastAsia="id-ID"/>
        </w:rPr>
        <w:pict>
          <v:shape id="_x0000_s1271" type="#_x0000_t32" style="position:absolute;left:0;text-align:left;margin-left:-52.35pt;margin-top:6.7pt;width:.05pt;height:25.35pt;z-index:251726848" o:connectortype="straight">
            <v:stroke endarrow="block"/>
          </v:shape>
        </w:pict>
      </w:r>
      <w:r>
        <w:rPr>
          <w:rFonts w:asciiTheme="majorBidi" w:hAnsiTheme="majorBidi" w:cstheme="majorBidi"/>
          <w:noProof/>
          <w:lang w:eastAsia="id-ID"/>
        </w:rPr>
        <w:pict>
          <v:shape id="_x0000_s1270" type="#_x0000_t32" style="position:absolute;left:0;text-align:left;margin-left:-52.35pt;margin-top:6.7pt;width:507pt;height:0;z-index:251725824" o:connectortype="straight"/>
        </w:pict>
      </w:r>
      <w:r>
        <w:rPr>
          <w:rFonts w:asciiTheme="majorBidi" w:hAnsiTheme="majorBidi" w:cstheme="majorBidi"/>
          <w:noProof/>
          <w:lang w:eastAsia="id-ID"/>
        </w:rPr>
        <w:pict>
          <v:shape id="_x0000_s1272" type="#_x0000_t32" style="position:absolute;left:0;text-align:left;margin-left:126.25pt;margin-top:10.45pt;width:.05pt;height:21.6pt;z-index:251727872" o:connectortype="straight">
            <v:stroke endarrow="block"/>
          </v:shape>
        </w:pict>
      </w:r>
      <w:r>
        <w:rPr>
          <w:rFonts w:asciiTheme="majorBidi" w:hAnsiTheme="majorBidi" w:cstheme="majorBidi"/>
          <w:noProof/>
          <w:lang w:eastAsia="id-ID"/>
        </w:rPr>
        <w:pict>
          <v:shape id="_x0000_s1274" type="#_x0000_t32" style="position:absolute;left:0;text-align:left;margin-left:601.45pt;margin-top:10.45pt;width:.05pt;height:21.6pt;z-index:251729920" o:connectortype="straight">
            <v:stroke endarrow="block"/>
          </v:shape>
        </w:pict>
      </w:r>
    </w:p>
    <w:p w:rsidR="009518E5" w:rsidRPr="003F08EE" w:rsidRDefault="009518E5" w:rsidP="009518E5">
      <w:pPr>
        <w:pStyle w:val="ListParagraph"/>
        <w:tabs>
          <w:tab w:val="left" w:pos="1862"/>
        </w:tabs>
        <w:rPr>
          <w:rFonts w:asciiTheme="majorBidi" w:hAnsiTheme="majorBidi" w:cstheme="majorBidi"/>
        </w:rPr>
      </w:pPr>
    </w:p>
    <w:p w:rsidR="009518E5" w:rsidRPr="003F08EE" w:rsidRDefault="00E86893" w:rsidP="009518E5">
      <w:pPr>
        <w:pStyle w:val="ListParagraph"/>
        <w:tabs>
          <w:tab w:val="left" w:pos="1862"/>
        </w:tabs>
        <w:rPr>
          <w:rFonts w:asciiTheme="majorBidi" w:hAnsiTheme="majorBidi" w:cstheme="majorBidi"/>
        </w:rPr>
      </w:pPr>
      <w:r>
        <w:rPr>
          <w:rFonts w:asciiTheme="majorBidi" w:hAnsiTheme="majorBidi" w:cstheme="majorBidi"/>
          <w:noProof/>
          <w:lang w:eastAsia="id-ID"/>
        </w:rPr>
        <w:pict>
          <v:group id="_x0000_s1285" style="position:absolute;left:0;text-align:left;margin-left:345.45pt;margin-top:1.15pt;width:131.4pt;height:44.4pt;z-index:251735040" coordorigin="4710,4455" coordsize="2550,1110">
            <v:shape id="_x0000_s1286" type="#_x0000_t202" style="position:absolute;left:4710;top:4455;width:2550;height:555">
              <v:textbox>
                <w:txbxContent>
                  <w:p w:rsidR="009518E5" w:rsidRPr="00055B7D" w:rsidRDefault="009518E5" w:rsidP="009518E5">
                    <w:pPr>
                      <w:spacing w:before="60"/>
                      <w:jc w:val="center"/>
                      <w:rPr>
                        <w:rFonts w:ascii="Arial" w:hAnsi="Arial"/>
                      </w:rPr>
                    </w:pPr>
                    <w:r>
                      <w:rPr>
                        <w:rFonts w:ascii="Arial" w:hAnsi="Arial"/>
                      </w:rPr>
                      <w:t>BIDANG HUMAS</w:t>
                    </w:r>
                  </w:p>
                </w:txbxContent>
              </v:textbox>
            </v:shape>
            <v:shape id="_x0000_s1287" type="#_x0000_t202" style="position:absolute;left:4710;top:5010;width:2550;height:555">
              <v:textbox>
                <w:txbxContent>
                  <w:p w:rsidR="009518E5" w:rsidRPr="00055B7D" w:rsidRDefault="009518E5" w:rsidP="009518E5">
                    <w:pPr>
                      <w:spacing w:before="60"/>
                      <w:jc w:val="center"/>
                      <w:rPr>
                        <w:rFonts w:ascii="Arial" w:hAnsi="Arial"/>
                      </w:rPr>
                    </w:pPr>
                    <w:r>
                      <w:rPr>
                        <w:rFonts w:ascii="Arial" w:hAnsi="Arial"/>
                      </w:rPr>
                      <w:t>DWI WAHYUDI</w:t>
                    </w:r>
                  </w:p>
                  <w:p w:rsidR="009518E5" w:rsidRPr="00055B7D" w:rsidRDefault="009518E5" w:rsidP="009518E5"/>
                </w:txbxContent>
              </v:textbox>
            </v:shape>
          </v:group>
        </w:pict>
      </w:r>
      <w:r>
        <w:rPr>
          <w:rFonts w:asciiTheme="majorBidi" w:hAnsiTheme="majorBidi" w:cstheme="majorBidi"/>
          <w:noProof/>
          <w:lang w:eastAsia="id-ID"/>
        </w:rPr>
        <w:pict>
          <v:group id="_x0000_s1282" style="position:absolute;left:0;text-align:left;margin-left:199pt;margin-top:1.15pt;width:134.75pt;height:44.4pt;z-index:251734016" coordorigin="4710,4455" coordsize="2550,1110">
            <v:shape id="_x0000_s1283" type="#_x0000_t202" style="position:absolute;left:4710;top:4455;width:2550;height:555">
              <v:textbox>
                <w:txbxContent>
                  <w:p w:rsidR="009518E5" w:rsidRPr="00F36AA2" w:rsidRDefault="009518E5" w:rsidP="009518E5">
                    <w:pPr>
                      <w:spacing w:before="60"/>
                      <w:jc w:val="center"/>
                      <w:rPr>
                        <w:rFonts w:ascii="Arial" w:hAnsi="Arial"/>
                      </w:rPr>
                    </w:pPr>
                    <w:r>
                      <w:rPr>
                        <w:rFonts w:ascii="Arial" w:hAnsi="Arial"/>
                      </w:rPr>
                      <w:t>BIDANG SARPRAS</w:t>
                    </w:r>
                  </w:p>
                </w:txbxContent>
              </v:textbox>
            </v:shape>
            <v:shape id="_x0000_s1284" type="#_x0000_t202" style="position:absolute;left:4710;top:5010;width:2550;height:555">
              <v:textbox>
                <w:txbxContent>
                  <w:p w:rsidR="009518E5" w:rsidRPr="00055B7D" w:rsidRDefault="009518E5" w:rsidP="009518E5">
                    <w:pPr>
                      <w:spacing w:before="60"/>
                      <w:jc w:val="center"/>
                      <w:rPr>
                        <w:rFonts w:ascii="Arial" w:hAnsi="Arial"/>
                      </w:rPr>
                    </w:pPr>
                    <w:r>
                      <w:rPr>
                        <w:rFonts w:ascii="Arial" w:hAnsi="Arial"/>
                      </w:rPr>
                      <w:t>ABDULLOH ALI.M</w:t>
                    </w:r>
                  </w:p>
                  <w:p w:rsidR="009518E5" w:rsidRPr="00055B7D" w:rsidRDefault="009518E5" w:rsidP="009518E5"/>
                </w:txbxContent>
              </v:textbox>
            </v:shape>
          </v:group>
        </w:pict>
      </w:r>
      <w:r>
        <w:rPr>
          <w:rFonts w:asciiTheme="majorBidi" w:hAnsiTheme="majorBidi" w:cstheme="majorBidi"/>
          <w:noProof/>
          <w:lang w:eastAsia="id-ID"/>
        </w:rPr>
        <w:pict>
          <v:group id="_x0000_s1279" style="position:absolute;left:0;text-align:left;margin-left:71.45pt;margin-top:1.15pt;width:112.5pt;height:44.4pt;z-index:251732992" coordorigin="4710,4455" coordsize="2550,1110">
            <v:shape id="_x0000_s1280" type="#_x0000_t202" style="position:absolute;left:4710;top:4455;width:2550;height:555">
              <v:textbox>
                <w:txbxContent>
                  <w:p w:rsidR="009518E5" w:rsidRPr="00055B7D" w:rsidRDefault="009518E5" w:rsidP="009518E5">
                    <w:pPr>
                      <w:spacing w:before="60"/>
                      <w:jc w:val="center"/>
                      <w:rPr>
                        <w:rFonts w:ascii="Arial" w:hAnsi="Arial"/>
                      </w:rPr>
                    </w:pPr>
                    <w:r>
                      <w:rPr>
                        <w:rFonts w:ascii="Arial" w:hAnsi="Arial"/>
                      </w:rPr>
                      <w:t>BIDANG SOSIAL</w:t>
                    </w:r>
                  </w:p>
                </w:txbxContent>
              </v:textbox>
            </v:shape>
            <v:shape id="_x0000_s1281" type="#_x0000_t202" style="position:absolute;left:4710;top:5010;width:2550;height:555">
              <v:textbox>
                <w:txbxContent>
                  <w:p w:rsidR="009518E5" w:rsidRPr="00055B7D" w:rsidRDefault="009518E5" w:rsidP="009518E5">
                    <w:pPr>
                      <w:spacing w:before="60"/>
                      <w:jc w:val="center"/>
                      <w:rPr>
                        <w:rFonts w:ascii="Arial" w:hAnsi="Arial"/>
                      </w:rPr>
                    </w:pPr>
                    <w:r>
                      <w:rPr>
                        <w:rFonts w:ascii="Arial" w:hAnsi="Arial"/>
                      </w:rPr>
                      <w:t>BAMBANG</w:t>
                    </w:r>
                  </w:p>
                  <w:p w:rsidR="009518E5" w:rsidRPr="00055B7D" w:rsidRDefault="009518E5" w:rsidP="009518E5"/>
                </w:txbxContent>
              </v:textbox>
            </v:shape>
          </v:group>
        </w:pict>
      </w:r>
      <w:r>
        <w:rPr>
          <w:rFonts w:asciiTheme="majorBidi" w:hAnsiTheme="majorBidi" w:cstheme="majorBidi"/>
          <w:noProof/>
          <w:lang w:eastAsia="id-ID"/>
        </w:rPr>
        <w:pict>
          <v:group id="_x0000_s1276" style="position:absolute;left:0;text-align:left;margin-left:-68.35pt;margin-top:1.15pt;width:102.85pt;height:44.4pt;z-index:251731968" coordorigin="4710,4455" coordsize="2550,1110">
            <v:shape id="_x0000_s1277" type="#_x0000_t202" style="position:absolute;left:4710;top:4455;width:2550;height:555">
              <v:textbox>
                <w:txbxContent>
                  <w:p w:rsidR="009518E5" w:rsidRPr="00F36AA2" w:rsidRDefault="009518E5" w:rsidP="009518E5">
                    <w:pPr>
                      <w:spacing w:before="60"/>
                      <w:ind w:left="90"/>
                      <w:jc w:val="center"/>
                      <w:rPr>
                        <w:rFonts w:ascii="Arial" w:hAnsi="Arial"/>
                        <w:sz w:val="16"/>
                        <w:szCs w:val="16"/>
                      </w:rPr>
                    </w:pPr>
                    <w:r w:rsidRPr="00F36AA2">
                      <w:rPr>
                        <w:rFonts w:ascii="Arial" w:hAnsi="Arial"/>
                        <w:sz w:val="16"/>
                        <w:szCs w:val="16"/>
                      </w:rPr>
                      <w:t>BIDANG KURIKULUM</w:t>
                    </w:r>
                  </w:p>
                </w:txbxContent>
              </v:textbox>
            </v:shape>
            <v:shape id="_x0000_s1278" type="#_x0000_t202" style="position:absolute;left:4710;top:5010;width:2550;height:555">
              <v:textbox>
                <w:txbxContent>
                  <w:p w:rsidR="009518E5" w:rsidRPr="00055B7D" w:rsidRDefault="009518E5" w:rsidP="009518E5">
                    <w:pPr>
                      <w:spacing w:before="60"/>
                      <w:jc w:val="center"/>
                      <w:rPr>
                        <w:rFonts w:ascii="Arial" w:hAnsi="Arial"/>
                      </w:rPr>
                    </w:pPr>
                    <w:r>
                      <w:rPr>
                        <w:rFonts w:ascii="Arial" w:hAnsi="Arial"/>
                      </w:rPr>
                      <w:t>SAIFUL MU’ID</w:t>
                    </w:r>
                  </w:p>
                  <w:p w:rsidR="009518E5" w:rsidRPr="00055B7D" w:rsidRDefault="009518E5" w:rsidP="009518E5"/>
                </w:txbxContent>
              </v:textbox>
            </v:shape>
          </v:group>
        </w:pict>
      </w:r>
    </w:p>
    <w:p w:rsidR="009518E5" w:rsidRPr="003F08EE" w:rsidRDefault="009518E5" w:rsidP="009518E5">
      <w:pPr>
        <w:pStyle w:val="ListParagraph"/>
        <w:tabs>
          <w:tab w:val="left" w:pos="1862"/>
        </w:tabs>
        <w:rPr>
          <w:rFonts w:asciiTheme="majorBidi" w:hAnsiTheme="majorBidi" w:cstheme="majorBidi"/>
        </w:rPr>
      </w:pPr>
    </w:p>
    <w:p w:rsidR="009518E5" w:rsidRPr="003F08EE" w:rsidRDefault="009518E5" w:rsidP="009518E5">
      <w:pPr>
        <w:pStyle w:val="ListParagraph"/>
        <w:tabs>
          <w:tab w:val="left" w:pos="1862"/>
        </w:tabs>
        <w:rPr>
          <w:rFonts w:asciiTheme="majorBidi" w:hAnsiTheme="majorBidi" w:cstheme="majorBidi"/>
        </w:rPr>
      </w:pPr>
    </w:p>
    <w:p w:rsidR="009518E5" w:rsidRPr="003F08EE" w:rsidRDefault="009518E5" w:rsidP="009518E5">
      <w:pPr>
        <w:pStyle w:val="ListParagraph"/>
        <w:tabs>
          <w:tab w:val="left" w:pos="1862"/>
        </w:tabs>
        <w:rPr>
          <w:rFonts w:asciiTheme="majorBidi" w:hAnsiTheme="majorBidi" w:cstheme="majorBidi"/>
        </w:rPr>
      </w:pPr>
    </w:p>
    <w:p w:rsidR="009518E5" w:rsidRPr="003F08EE" w:rsidRDefault="009518E5" w:rsidP="009518E5">
      <w:pPr>
        <w:pStyle w:val="ListParagraph"/>
        <w:tabs>
          <w:tab w:val="left" w:pos="1862"/>
        </w:tabs>
        <w:rPr>
          <w:rFonts w:asciiTheme="majorBidi" w:hAnsiTheme="majorBidi" w:cstheme="majorBidi"/>
        </w:rPr>
      </w:pPr>
    </w:p>
    <w:p w:rsidR="009518E5" w:rsidRPr="003F08EE" w:rsidRDefault="00E86893" w:rsidP="009518E5">
      <w:pPr>
        <w:pStyle w:val="ListParagraph"/>
        <w:tabs>
          <w:tab w:val="left" w:pos="1862"/>
        </w:tabs>
        <w:rPr>
          <w:rFonts w:asciiTheme="majorBidi" w:hAnsiTheme="majorBidi" w:cstheme="majorBidi"/>
        </w:rPr>
      </w:pPr>
      <w:r>
        <w:rPr>
          <w:rFonts w:asciiTheme="majorBidi" w:hAnsiTheme="majorBidi" w:cstheme="majorBidi"/>
          <w:noProof/>
          <w:lang w:eastAsia="id-ID"/>
        </w:rPr>
        <w:pict>
          <v:shape id="_x0000_s1288" type="#_x0000_t202" style="position:absolute;left:0;text-align:left;margin-left:113pt;margin-top:1.4pt;width:155.2pt;height:26.2pt;z-index:251736064;v-text-anchor:middle">
            <v:textbox>
              <w:txbxContent>
                <w:p w:rsidR="009518E5" w:rsidRPr="00055B7D" w:rsidRDefault="009518E5" w:rsidP="009518E5">
                  <w:pPr>
                    <w:jc w:val="center"/>
                    <w:rPr>
                      <w:rFonts w:ascii="Arial" w:hAnsi="Arial"/>
                    </w:rPr>
                  </w:pPr>
                  <w:r>
                    <w:rPr>
                      <w:rFonts w:ascii="Arial" w:hAnsi="Arial"/>
                    </w:rPr>
                    <w:t>DEWAN ASATIDZ</w:t>
                  </w:r>
                </w:p>
              </w:txbxContent>
            </v:textbox>
          </v:shape>
        </w:pict>
      </w:r>
    </w:p>
    <w:p w:rsidR="009518E5" w:rsidRPr="003F08EE" w:rsidRDefault="00E86893" w:rsidP="009518E5">
      <w:pPr>
        <w:pStyle w:val="ListParagraph"/>
        <w:tabs>
          <w:tab w:val="left" w:pos="1862"/>
        </w:tabs>
        <w:rPr>
          <w:rFonts w:asciiTheme="majorBidi" w:hAnsiTheme="majorBidi" w:cstheme="majorBidi"/>
        </w:rPr>
      </w:pPr>
      <w:r>
        <w:rPr>
          <w:rFonts w:asciiTheme="majorBidi" w:hAnsiTheme="majorBidi" w:cstheme="majorBidi"/>
          <w:noProof/>
          <w:lang w:eastAsia="id-ID"/>
        </w:rPr>
        <w:pict>
          <v:shape id="_x0000_s1289" type="#_x0000_t32" style="position:absolute;left:0;text-align:left;margin-left:192.2pt;margin-top:12.15pt;width:.05pt;height:27.45pt;z-index:251737088" o:connectortype="straight">
            <v:stroke endarrow="block"/>
          </v:shape>
        </w:pict>
      </w:r>
    </w:p>
    <w:p w:rsidR="009518E5" w:rsidRPr="003F08EE" w:rsidRDefault="009518E5" w:rsidP="009518E5">
      <w:pPr>
        <w:pStyle w:val="ListParagraph"/>
        <w:tabs>
          <w:tab w:val="left" w:pos="1862"/>
        </w:tabs>
        <w:rPr>
          <w:rFonts w:asciiTheme="majorBidi" w:hAnsiTheme="majorBidi" w:cstheme="majorBidi"/>
        </w:rPr>
      </w:pPr>
    </w:p>
    <w:p w:rsidR="009518E5" w:rsidRPr="003F08EE" w:rsidRDefault="00E86893" w:rsidP="009518E5">
      <w:pPr>
        <w:pStyle w:val="ListParagraph"/>
        <w:tabs>
          <w:tab w:val="left" w:pos="1862"/>
        </w:tabs>
        <w:rPr>
          <w:rFonts w:asciiTheme="majorBidi" w:hAnsiTheme="majorBidi" w:cstheme="majorBidi"/>
        </w:rPr>
      </w:pPr>
      <w:r>
        <w:rPr>
          <w:rFonts w:asciiTheme="majorBidi" w:hAnsiTheme="majorBidi" w:cstheme="majorBidi"/>
          <w:noProof/>
          <w:lang w:eastAsia="id-ID"/>
        </w:rPr>
        <w:pict>
          <v:shape id="_x0000_s1290" type="#_x0000_t202" style="position:absolute;left:0;text-align:left;margin-left:113pt;margin-top:8.75pt;width:155.2pt;height:21.3pt;z-index:251738112;v-text-anchor:middle">
            <v:textbox>
              <w:txbxContent>
                <w:p w:rsidR="009518E5" w:rsidRPr="00055B7D" w:rsidRDefault="009518E5" w:rsidP="009518E5">
                  <w:pPr>
                    <w:jc w:val="center"/>
                    <w:rPr>
                      <w:rFonts w:ascii="Arial" w:hAnsi="Arial"/>
                    </w:rPr>
                  </w:pPr>
                  <w:r>
                    <w:rPr>
                      <w:rFonts w:ascii="Arial" w:hAnsi="Arial"/>
                    </w:rPr>
                    <w:t>SANTRI</w:t>
                  </w:r>
                </w:p>
              </w:txbxContent>
            </v:textbox>
          </v:shape>
        </w:pict>
      </w:r>
    </w:p>
    <w:p w:rsidR="003F08EE" w:rsidRDefault="003F08EE" w:rsidP="00B44D0B">
      <w:pPr>
        <w:spacing w:line="240" w:lineRule="auto"/>
        <w:jc w:val="both"/>
        <w:rPr>
          <w:rFonts w:asciiTheme="majorBidi" w:hAnsiTheme="majorBidi" w:cstheme="majorBidi"/>
          <w:sz w:val="24"/>
          <w:szCs w:val="24"/>
        </w:rPr>
      </w:pPr>
    </w:p>
    <w:p w:rsidR="009518E5" w:rsidRPr="003F08EE" w:rsidRDefault="009518E5" w:rsidP="00B44D0B">
      <w:pPr>
        <w:spacing w:line="240" w:lineRule="auto"/>
        <w:jc w:val="both"/>
        <w:rPr>
          <w:rFonts w:asciiTheme="majorBidi" w:hAnsiTheme="majorBidi" w:cstheme="majorBidi"/>
          <w:b/>
          <w:bCs/>
          <w:sz w:val="24"/>
          <w:szCs w:val="24"/>
        </w:rPr>
      </w:pPr>
    </w:p>
    <w:p w:rsidR="008C169E" w:rsidRPr="003F08EE" w:rsidRDefault="00274AB5" w:rsidP="008C169E">
      <w:pPr>
        <w:pStyle w:val="ListParagraph"/>
        <w:numPr>
          <w:ilvl w:val="0"/>
          <w:numId w:val="2"/>
        </w:numPr>
        <w:spacing w:line="480" w:lineRule="auto"/>
        <w:rPr>
          <w:rFonts w:asciiTheme="majorBidi" w:hAnsiTheme="majorBidi" w:cstheme="majorBidi"/>
          <w:sz w:val="24"/>
          <w:szCs w:val="24"/>
        </w:rPr>
      </w:pPr>
      <w:r w:rsidRPr="003F08EE">
        <w:rPr>
          <w:rFonts w:asciiTheme="majorBidi" w:hAnsiTheme="majorBidi" w:cstheme="majorBidi"/>
          <w:sz w:val="24"/>
          <w:szCs w:val="24"/>
        </w:rPr>
        <w:t xml:space="preserve"> Keadaan Santri</w:t>
      </w:r>
      <w:r w:rsidR="006C5783" w:rsidRPr="003F08EE">
        <w:rPr>
          <w:rFonts w:asciiTheme="majorBidi" w:hAnsiTheme="majorBidi" w:cstheme="majorBidi"/>
          <w:sz w:val="24"/>
          <w:szCs w:val="24"/>
        </w:rPr>
        <w:t>, Badal dan Ustadz/Guru</w:t>
      </w:r>
    </w:p>
    <w:p w:rsidR="00647DB5" w:rsidRDefault="008C169E" w:rsidP="007238D9">
      <w:pPr>
        <w:pStyle w:val="ListParagraph"/>
        <w:spacing w:line="480" w:lineRule="auto"/>
        <w:ind w:left="1080" w:firstLine="900"/>
        <w:jc w:val="both"/>
        <w:rPr>
          <w:rFonts w:asciiTheme="majorBidi" w:hAnsiTheme="majorBidi" w:cstheme="majorBidi"/>
          <w:sz w:val="24"/>
          <w:szCs w:val="24"/>
        </w:rPr>
      </w:pPr>
      <w:r w:rsidRPr="003F08EE">
        <w:rPr>
          <w:rFonts w:asciiTheme="majorBidi" w:hAnsiTheme="majorBidi" w:cstheme="majorBidi"/>
          <w:sz w:val="24"/>
          <w:szCs w:val="24"/>
        </w:rPr>
        <w:t xml:space="preserve">Keadaan santri dan Ustadz-ustadz Madrasah </w:t>
      </w:r>
      <w:r w:rsidR="00172365">
        <w:rPr>
          <w:rFonts w:asciiTheme="majorBidi" w:hAnsiTheme="majorBidi" w:cstheme="majorBidi"/>
          <w:sz w:val="24"/>
          <w:szCs w:val="24"/>
        </w:rPr>
        <w:t xml:space="preserve">Hidayatul Mubtadi-ien </w:t>
      </w:r>
      <w:r w:rsidRPr="003F08EE">
        <w:rPr>
          <w:rFonts w:asciiTheme="majorBidi" w:hAnsiTheme="majorBidi" w:cstheme="majorBidi"/>
          <w:sz w:val="24"/>
          <w:szCs w:val="24"/>
        </w:rPr>
        <w:t xml:space="preserve">Jumlah santri yang menuntut ilmu di Madrasah </w:t>
      </w:r>
      <w:r w:rsidR="00172365">
        <w:rPr>
          <w:rFonts w:asciiTheme="majorBidi" w:hAnsiTheme="majorBidi" w:cstheme="majorBidi"/>
          <w:sz w:val="24"/>
          <w:szCs w:val="24"/>
        </w:rPr>
        <w:t xml:space="preserve">Hidayatul Mubtadi-ien </w:t>
      </w:r>
      <w:r w:rsidRPr="003F08EE">
        <w:rPr>
          <w:rFonts w:asciiTheme="majorBidi" w:hAnsiTheme="majorBidi" w:cstheme="majorBidi"/>
          <w:sz w:val="24"/>
          <w:szCs w:val="24"/>
        </w:rPr>
        <w:t xml:space="preserve">adalah 125 orang. Dari jumlah tersebut, santri yang kelas 1 ada 31 orang, kelas 2 ada 37 orang, kelas 3 ada 26 orang, kelas 4 ada 7 orang, kelas 5 </w:t>
      </w:r>
      <w:r w:rsidRPr="003F08EE">
        <w:rPr>
          <w:rFonts w:asciiTheme="majorBidi" w:hAnsiTheme="majorBidi" w:cstheme="majorBidi"/>
          <w:sz w:val="24"/>
          <w:szCs w:val="24"/>
        </w:rPr>
        <w:lastRenderedPageBreak/>
        <w:t>ada 12 orang, kelas 6 ada 12 orang. Para santri disamping belajar ilmu agama, mereka juga di didik berbagai macam skill keterampilan seperti kaligrafi, pencak silat dan juga seni rebana. Para santri tersebut dalam kegiatan belajar mengajar dibimbing oleh  15 orang ustadz. Latar belakang pendidikan ustadz adalah lulusan SLTA dan Sarjana S1 serta alumni pondok pesantren.</w:t>
      </w:r>
      <w:r w:rsidR="00B61329">
        <w:rPr>
          <w:rStyle w:val="FootnoteReference"/>
          <w:rFonts w:asciiTheme="majorBidi" w:hAnsiTheme="majorBidi" w:cstheme="majorBidi"/>
          <w:sz w:val="24"/>
          <w:szCs w:val="24"/>
        </w:rPr>
        <w:footnoteReference w:id="8"/>
      </w:r>
    </w:p>
    <w:p w:rsidR="009518E5" w:rsidRPr="003F08EE" w:rsidRDefault="009518E5" w:rsidP="009518E5">
      <w:pPr>
        <w:ind w:left="981" w:firstLine="720"/>
        <w:rPr>
          <w:rFonts w:asciiTheme="majorBidi" w:hAnsiTheme="majorBidi" w:cstheme="majorBidi"/>
          <w:b/>
          <w:bCs/>
          <w:sz w:val="24"/>
          <w:szCs w:val="24"/>
        </w:rPr>
      </w:pPr>
      <w:r>
        <w:rPr>
          <w:rFonts w:asciiTheme="majorBidi" w:hAnsiTheme="majorBidi" w:cstheme="majorBidi"/>
          <w:b/>
          <w:bCs/>
          <w:sz w:val="24"/>
          <w:szCs w:val="24"/>
        </w:rPr>
        <w:t>Tabel 4.3</w:t>
      </w:r>
    </w:p>
    <w:p w:rsidR="009518E5" w:rsidRPr="003F08EE" w:rsidRDefault="009518E5" w:rsidP="009518E5">
      <w:pPr>
        <w:ind w:left="981" w:firstLine="720"/>
        <w:rPr>
          <w:rFonts w:asciiTheme="majorBidi" w:hAnsiTheme="majorBidi" w:cstheme="majorBidi"/>
          <w:b/>
          <w:bCs/>
          <w:sz w:val="24"/>
          <w:szCs w:val="24"/>
        </w:rPr>
      </w:pPr>
      <w:r w:rsidRPr="003F08EE">
        <w:rPr>
          <w:rFonts w:asciiTheme="majorBidi" w:hAnsiTheme="majorBidi" w:cstheme="majorBidi"/>
          <w:b/>
          <w:bCs/>
          <w:sz w:val="24"/>
          <w:szCs w:val="24"/>
        </w:rPr>
        <w:t xml:space="preserve">Data Dewan Asatidz Madrasah </w:t>
      </w:r>
      <w:r w:rsidR="00172365">
        <w:rPr>
          <w:rFonts w:asciiTheme="majorBidi" w:hAnsiTheme="majorBidi" w:cstheme="majorBidi"/>
          <w:b/>
          <w:bCs/>
          <w:sz w:val="24"/>
          <w:szCs w:val="24"/>
        </w:rPr>
        <w:t xml:space="preserve">Hidayatul Mubtadi-ien </w:t>
      </w:r>
      <w:r>
        <w:rPr>
          <w:rStyle w:val="FootnoteReference"/>
          <w:rFonts w:asciiTheme="majorBidi" w:hAnsiTheme="majorBidi" w:cstheme="majorBidi"/>
          <w:b/>
          <w:bCs/>
          <w:sz w:val="24"/>
          <w:szCs w:val="24"/>
        </w:rPr>
        <w:footnoteReference w:id="9"/>
      </w:r>
    </w:p>
    <w:p w:rsidR="009518E5" w:rsidRPr="003F08EE" w:rsidRDefault="009518E5" w:rsidP="009518E5">
      <w:pPr>
        <w:pStyle w:val="ListParagraph"/>
        <w:numPr>
          <w:ilvl w:val="0"/>
          <w:numId w:val="7"/>
        </w:numPr>
        <w:rPr>
          <w:rFonts w:asciiTheme="majorBidi" w:hAnsiTheme="majorBidi" w:cstheme="majorBidi"/>
        </w:rPr>
      </w:pPr>
      <w:r w:rsidRPr="003F08EE">
        <w:rPr>
          <w:rFonts w:asciiTheme="majorBidi" w:hAnsiTheme="majorBidi" w:cstheme="majorBidi"/>
        </w:rPr>
        <w:t xml:space="preserve">    </w:t>
      </w:r>
    </w:p>
    <w:tbl>
      <w:tblPr>
        <w:tblpPr w:leftFromText="180" w:rightFromText="180" w:vertAnchor="text" w:horzAnchor="margin" w:tblpXSpec="right" w:tblpY="-14"/>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8"/>
        <w:gridCol w:w="2347"/>
        <w:gridCol w:w="2410"/>
        <w:gridCol w:w="1784"/>
      </w:tblGrid>
      <w:tr w:rsidR="009518E5" w:rsidRPr="003F08EE" w:rsidTr="009518E5">
        <w:tc>
          <w:tcPr>
            <w:tcW w:w="738" w:type="dxa"/>
            <w:vAlign w:val="center"/>
          </w:tcPr>
          <w:p w:rsidR="009518E5" w:rsidRPr="003F08EE" w:rsidRDefault="009518E5" w:rsidP="009518E5">
            <w:pPr>
              <w:pStyle w:val="ListParagraph"/>
              <w:spacing w:after="0" w:line="240" w:lineRule="auto"/>
              <w:ind w:left="0"/>
              <w:jc w:val="center"/>
              <w:rPr>
                <w:rFonts w:asciiTheme="majorBidi" w:hAnsiTheme="majorBidi" w:cstheme="majorBidi"/>
                <w:b/>
                <w:bCs/>
              </w:rPr>
            </w:pPr>
            <w:r w:rsidRPr="003F08EE">
              <w:rPr>
                <w:rFonts w:asciiTheme="majorBidi" w:hAnsiTheme="majorBidi" w:cstheme="majorBidi"/>
                <w:b/>
                <w:bCs/>
              </w:rPr>
              <w:t>No</w:t>
            </w:r>
          </w:p>
        </w:tc>
        <w:tc>
          <w:tcPr>
            <w:tcW w:w="2347" w:type="dxa"/>
            <w:vAlign w:val="center"/>
          </w:tcPr>
          <w:p w:rsidR="009518E5" w:rsidRPr="003F08EE" w:rsidRDefault="009518E5" w:rsidP="009518E5">
            <w:pPr>
              <w:pStyle w:val="ListParagraph"/>
              <w:spacing w:after="0" w:line="240" w:lineRule="auto"/>
              <w:ind w:left="0"/>
              <w:rPr>
                <w:rFonts w:asciiTheme="majorBidi" w:hAnsiTheme="majorBidi" w:cstheme="majorBidi"/>
                <w:b/>
                <w:bCs/>
              </w:rPr>
            </w:pPr>
            <w:r w:rsidRPr="003F08EE">
              <w:rPr>
                <w:rFonts w:asciiTheme="majorBidi" w:hAnsiTheme="majorBidi" w:cstheme="majorBidi"/>
                <w:b/>
                <w:bCs/>
              </w:rPr>
              <w:t>Nama Guru</w:t>
            </w:r>
          </w:p>
        </w:tc>
        <w:tc>
          <w:tcPr>
            <w:tcW w:w="2410" w:type="dxa"/>
            <w:vAlign w:val="center"/>
          </w:tcPr>
          <w:p w:rsidR="009518E5" w:rsidRPr="003F08EE" w:rsidRDefault="009518E5" w:rsidP="009518E5">
            <w:pPr>
              <w:pStyle w:val="ListParagraph"/>
              <w:spacing w:after="0" w:line="240" w:lineRule="auto"/>
              <w:ind w:left="0"/>
              <w:rPr>
                <w:rFonts w:asciiTheme="majorBidi" w:hAnsiTheme="majorBidi" w:cstheme="majorBidi"/>
                <w:b/>
                <w:bCs/>
              </w:rPr>
            </w:pPr>
            <w:r w:rsidRPr="003F08EE">
              <w:rPr>
                <w:rFonts w:asciiTheme="majorBidi" w:hAnsiTheme="majorBidi" w:cstheme="majorBidi"/>
                <w:b/>
                <w:bCs/>
              </w:rPr>
              <w:t>NIP</w:t>
            </w:r>
          </w:p>
        </w:tc>
        <w:tc>
          <w:tcPr>
            <w:tcW w:w="1784" w:type="dxa"/>
            <w:vAlign w:val="center"/>
          </w:tcPr>
          <w:p w:rsidR="009518E5" w:rsidRPr="003F08EE" w:rsidRDefault="009518E5" w:rsidP="009518E5">
            <w:pPr>
              <w:pStyle w:val="ListParagraph"/>
              <w:spacing w:after="0" w:line="240" w:lineRule="auto"/>
              <w:ind w:left="0"/>
              <w:rPr>
                <w:rFonts w:asciiTheme="majorBidi" w:hAnsiTheme="majorBidi" w:cstheme="majorBidi"/>
                <w:b/>
                <w:bCs/>
              </w:rPr>
            </w:pPr>
            <w:r w:rsidRPr="003F08EE">
              <w:rPr>
                <w:rFonts w:asciiTheme="majorBidi" w:hAnsiTheme="majorBidi" w:cstheme="majorBidi"/>
                <w:b/>
                <w:bCs/>
              </w:rPr>
              <w:t>Alamat Rumah</w:t>
            </w:r>
          </w:p>
        </w:tc>
      </w:tr>
      <w:tr w:rsidR="009518E5" w:rsidRPr="003F08EE" w:rsidTr="009518E5">
        <w:tc>
          <w:tcPr>
            <w:tcW w:w="738" w:type="dxa"/>
            <w:vAlign w:val="center"/>
          </w:tcPr>
          <w:p w:rsidR="009518E5" w:rsidRPr="003F08EE" w:rsidRDefault="009518E5" w:rsidP="009518E5">
            <w:pPr>
              <w:pStyle w:val="ListParagraph"/>
              <w:spacing w:after="0" w:line="240" w:lineRule="auto"/>
              <w:ind w:left="0"/>
              <w:jc w:val="center"/>
              <w:rPr>
                <w:rFonts w:asciiTheme="majorBidi" w:hAnsiTheme="majorBidi" w:cstheme="majorBidi"/>
                <w:b/>
                <w:bCs/>
              </w:rPr>
            </w:pPr>
            <w:r w:rsidRPr="003F08EE">
              <w:rPr>
                <w:rFonts w:asciiTheme="majorBidi" w:hAnsiTheme="majorBidi" w:cstheme="majorBidi"/>
                <w:b/>
                <w:bCs/>
              </w:rPr>
              <w:t>1</w:t>
            </w:r>
          </w:p>
        </w:tc>
        <w:tc>
          <w:tcPr>
            <w:tcW w:w="2347" w:type="dxa"/>
            <w:vAlign w:val="center"/>
          </w:tcPr>
          <w:p w:rsidR="009518E5" w:rsidRPr="003F08EE" w:rsidRDefault="009518E5" w:rsidP="009518E5">
            <w:pPr>
              <w:pStyle w:val="ListParagraph"/>
              <w:spacing w:after="0" w:line="240" w:lineRule="auto"/>
              <w:ind w:left="0"/>
              <w:rPr>
                <w:rFonts w:asciiTheme="majorBidi" w:hAnsiTheme="majorBidi" w:cstheme="majorBidi"/>
                <w:b/>
                <w:bCs/>
              </w:rPr>
            </w:pPr>
            <w:r w:rsidRPr="003F08EE">
              <w:rPr>
                <w:rFonts w:asciiTheme="majorBidi" w:hAnsiTheme="majorBidi" w:cstheme="majorBidi"/>
                <w:b/>
                <w:bCs/>
              </w:rPr>
              <w:t>Arief Zainun</w:t>
            </w:r>
          </w:p>
        </w:tc>
        <w:tc>
          <w:tcPr>
            <w:tcW w:w="2410" w:type="dxa"/>
            <w:vAlign w:val="center"/>
          </w:tcPr>
          <w:p w:rsidR="009518E5" w:rsidRPr="003F08EE" w:rsidRDefault="009518E5" w:rsidP="009518E5">
            <w:pPr>
              <w:pStyle w:val="ListParagraph"/>
              <w:spacing w:after="0" w:line="240" w:lineRule="auto"/>
              <w:ind w:left="0"/>
              <w:rPr>
                <w:rFonts w:asciiTheme="majorBidi" w:hAnsiTheme="majorBidi" w:cstheme="majorBidi"/>
                <w:b/>
                <w:bCs/>
              </w:rPr>
            </w:pPr>
            <w:r w:rsidRPr="003F08EE">
              <w:rPr>
                <w:rFonts w:asciiTheme="majorBidi" w:hAnsiTheme="majorBidi" w:cstheme="majorBidi"/>
                <w:b/>
                <w:bCs/>
              </w:rPr>
              <w:t>Pembina-</w:t>
            </w:r>
          </w:p>
        </w:tc>
        <w:tc>
          <w:tcPr>
            <w:tcW w:w="1784" w:type="dxa"/>
            <w:vAlign w:val="center"/>
          </w:tcPr>
          <w:p w:rsidR="009518E5" w:rsidRPr="003F08EE" w:rsidRDefault="009518E5" w:rsidP="009518E5">
            <w:pPr>
              <w:pStyle w:val="ListParagraph"/>
              <w:spacing w:after="0" w:line="240" w:lineRule="auto"/>
              <w:ind w:left="0"/>
              <w:rPr>
                <w:rFonts w:asciiTheme="majorBidi" w:hAnsiTheme="majorBidi" w:cstheme="majorBidi"/>
                <w:b/>
                <w:bCs/>
              </w:rPr>
            </w:pPr>
            <w:r w:rsidRPr="003F08EE">
              <w:rPr>
                <w:rFonts w:asciiTheme="majorBidi" w:hAnsiTheme="majorBidi" w:cstheme="majorBidi"/>
                <w:b/>
                <w:bCs/>
              </w:rPr>
              <w:t>Ar</w:t>
            </w:r>
            <w:r>
              <w:rPr>
                <w:rFonts w:asciiTheme="majorBidi" w:hAnsiTheme="majorBidi" w:cstheme="majorBidi"/>
                <w:b/>
                <w:bCs/>
              </w:rPr>
              <w:t>i</w:t>
            </w:r>
            <w:r w:rsidRPr="003F08EE">
              <w:rPr>
                <w:rFonts w:asciiTheme="majorBidi" w:hAnsiTheme="majorBidi" w:cstheme="majorBidi"/>
                <w:b/>
                <w:bCs/>
              </w:rPr>
              <w:t>yojeding</w:t>
            </w:r>
          </w:p>
        </w:tc>
      </w:tr>
      <w:tr w:rsidR="009518E5" w:rsidRPr="003F08EE" w:rsidTr="009518E5">
        <w:tc>
          <w:tcPr>
            <w:tcW w:w="738" w:type="dxa"/>
            <w:vAlign w:val="center"/>
          </w:tcPr>
          <w:p w:rsidR="009518E5" w:rsidRPr="003F08EE" w:rsidRDefault="009518E5" w:rsidP="009518E5">
            <w:pPr>
              <w:pStyle w:val="ListParagraph"/>
              <w:spacing w:after="0" w:line="240" w:lineRule="auto"/>
              <w:ind w:left="0"/>
              <w:jc w:val="center"/>
              <w:rPr>
                <w:rFonts w:asciiTheme="majorBidi" w:hAnsiTheme="majorBidi" w:cstheme="majorBidi"/>
                <w:b/>
                <w:bCs/>
              </w:rPr>
            </w:pPr>
            <w:r w:rsidRPr="003F08EE">
              <w:rPr>
                <w:rFonts w:asciiTheme="majorBidi" w:hAnsiTheme="majorBidi" w:cstheme="majorBidi"/>
                <w:b/>
                <w:bCs/>
              </w:rPr>
              <w:t>2</w:t>
            </w:r>
          </w:p>
        </w:tc>
        <w:tc>
          <w:tcPr>
            <w:tcW w:w="2347" w:type="dxa"/>
            <w:vAlign w:val="center"/>
          </w:tcPr>
          <w:p w:rsidR="009518E5" w:rsidRPr="003F08EE" w:rsidRDefault="009518E5" w:rsidP="009518E5">
            <w:pPr>
              <w:pStyle w:val="ListParagraph"/>
              <w:spacing w:after="0" w:line="240" w:lineRule="auto"/>
              <w:ind w:left="0"/>
              <w:rPr>
                <w:rFonts w:asciiTheme="majorBidi" w:hAnsiTheme="majorBidi" w:cstheme="majorBidi"/>
                <w:b/>
                <w:bCs/>
              </w:rPr>
            </w:pPr>
            <w:r w:rsidRPr="003F08EE">
              <w:rPr>
                <w:rFonts w:asciiTheme="majorBidi" w:hAnsiTheme="majorBidi" w:cstheme="majorBidi"/>
                <w:b/>
                <w:bCs/>
              </w:rPr>
              <w:t>Jazuli ABD</w:t>
            </w:r>
          </w:p>
        </w:tc>
        <w:tc>
          <w:tcPr>
            <w:tcW w:w="2410" w:type="dxa"/>
            <w:vAlign w:val="center"/>
          </w:tcPr>
          <w:p w:rsidR="009518E5" w:rsidRPr="003F08EE" w:rsidRDefault="009518E5" w:rsidP="009518E5">
            <w:pPr>
              <w:pStyle w:val="ListParagraph"/>
              <w:spacing w:after="0" w:line="240" w:lineRule="auto"/>
              <w:ind w:left="0"/>
              <w:rPr>
                <w:rFonts w:asciiTheme="majorBidi" w:hAnsiTheme="majorBidi" w:cstheme="majorBidi"/>
                <w:b/>
                <w:bCs/>
              </w:rPr>
            </w:pPr>
            <w:r w:rsidRPr="003F08EE">
              <w:rPr>
                <w:rFonts w:asciiTheme="majorBidi" w:hAnsiTheme="majorBidi" w:cstheme="majorBidi"/>
                <w:b/>
                <w:bCs/>
              </w:rPr>
              <w:t>Pembina</w:t>
            </w:r>
          </w:p>
        </w:tc>
        <w:tc>
          <w:tcPr>
            <w:tcW w:w="1784" w:type="dxa"/>
            <w:vAlign w:val="center"/>
          </w:tcPr>
          <w:p w:rsidR="009518E5" w:rsidRPr="003F08EE" w:rsidRDefault="009518E5" w:rsidP="009518E5">
            <w:pPr>
              <w:pStyle w:val="ListParagraph"/>
              <w:spacing w:after="0" w:line="240" w:lineRule="auto"/>
              <w:ind w:left="0"/>
              <w:rPr>
                <w:rFonts w:asciiTheme="majorBidi" w:hAnsiTheme="majorBidi" w:cstheme="majorBidi"/>
                <w:b/>
                <w:bCs/>
              </w:rPr>
            </w:pPr>
            <w:r w:rsidRPr="003F08EE">
              <w:rPr>
                <w:rFonts w:asciiTheme="majorBidi" w:hAnsiTheme="majorBidi" w:cstheme="majorBidi"/>
                <w:b/>
                <w:bCs/>
              </w:rPr>
              <w:t>Ar</w:t>
            </w:r>
            <w:r>
              <w:rPr>
                <w:rFonts w:asciiTheme="majorBidi" w:hAnsiTheme="majorBidi" w:cstheme="majorBidi"/>
                <w:b/>
                <w:bCs/>
              </w:rPr>
              <w:t>i</w:t>
            </w:r>
            <w:r w:rsidRPr="003F08EE">
              <w:rPr>
                <w:rFonts w:asciiTheme="majorBidi" w:hAnsiTheme="majorBidi" w:cstheme="majorBidi"/>
                <w:b/>
                <w:bCs/>
              </w:rPr>
              <w:t>yojeding</w:t>
            </w:r>
          </w:p>
        </w:tc>
      </w:tr>
      <w:tr w:rsidR="009518E5" w:rsidRPr="003F08EE" w:rsidTr="009518E5">
        <w:tc>
          <w:tcPr>
            <w:tcW w:w="738" w:type="dxa"/>
            <w:vAlign w:val="center"/>
          </w:tcPr>
          <w:p w:rsidR="009518E5" w:rsidRPr="003F08EE" w:rsidRDefault="009518E5" w:rsidP="009518E5">
            <w:pPr>
              <w:pStyle w:val="ListParagraph"/>
              <w:spacing w:after="0" w:line="240" w:lineRule="auto"/>
              <w:ind w:left="0"/>
              <w:jc w:val="center"/>
              <w:rPr>
                <w:rFonts w:asciiTheme="majorBidi" w:hAnsiTheme="majorBidi" w:cstheme="majorBidi"/>
                <w:b/>
                <w:bCs/>
              </w:rPr>
            </w:pPr>
            <w:r w:rsidRPr="003F08EE">
              <w:rPr>
                <w:rFonts w:asciiTheme="majorBidi" w:hAnsiTheme="majorBidi" w:cstheme="majorBidi"/>
                <w:b/>
                <w:bCs/>
              </w:rPr>
              <w:t>3</w:t>
            </w:r>
          </w:p>
        </w:tc>
        <w:tc>
          <w:tcPr>
            <w:tcW w:w="2347" w:type="dxa"/>
            <w:vAlign w:val="center"/>
          </w:tcPr>
          <w:p w:rsidR="009518E5" w:rsidRPr="003F08EE" w:rsidRDefault="009518E5" w:rsidP="009518E5">
            <w:pPr>
              <w:pStyle w:val="ListParagraph"/>
              <w:spacing w:after="0" w:line="240" w:lineRule="auto"/>
              <w:ind w:left="0"/>
              <w:rPr>
                <w:rFonts w:asciiTheme="majorBidi" w:hAnsiTheme="majorBidi" w:cstheme="majorBidi"/>
                <w:b/>
                <w:bCs/>
              </w:rPr>
            </w:pPr>
            <w:r w:rsidRPr="003F08EE">
              <w:rPr>
                <w:rFonts w:asciiTheme="majorBidi" w:hAnsiTheme="majorBidi" w:cstheme="majorBidi"/>
                <w:b/>
                <w:bCs/>
              </w:rPr>
              <w:t>Saiful Mu’id</w:t>
            </w:r>
          </w:p>
        </w:tc>
        <w:tc>
          <w:tcPr>
            <w:tcW w:w="2410" w:type="dxa"/>
            <w:vAlign w:val="center"/>
          </w:tcPr>
          <w:p w:rsidR="009518E5" w:rsidRPr="003F08EE" w:rsidRDefault="009518E5" w:rsidP="009518E5">
            <w:pPr>
              <w:pStyle w:val="ListParagraph"/>
              <w:spacing w:after="0" w:line="240" w:lineRule="auto"/>
              <w:ind w:left="0"/>
              <w:rPr>
                <w:rFonts w:asciiTheme="majorBidi" w:hAnsiTheme="majorBidi" w:cstheme="majorBidi"/>
                <w:b/>
                <w:bCs/>
              </w:rPr>
            </w:pPr>
            <w:r w:rsidRPr="003F08EE">
              <w:rPr>
                <w:rFonts w:asciiTheme="majorBidi" w:hAnsiTheme="majorBidi" w:cstheme="majorBidi"/>
                <w:b/>
                <w:bCs/>
              </w:rPr>
              <w:t>kurikulum</w:t>
            </w:r>
          </w:p>
        </w:tc>
        <w:tc>
          <w:tcPr>
            <w:tcW w:w="1784" w:type="dxa"/>
            <w:vAlign w:val="center"/>
          </w:tcPr>
          <w:p w:rsidR="009518E5" w:rsidRPr="003F08EE" w:rsidRDefault="009518E5" w:rsidP="009518E5">
            <w:pPr>
              <w:pStyle w:val="ListParagraph"/>
              <w:spacing w:after="0" w:line="240" w:lineRule="auto"/>
              <w:ind w:left="0"/>
              <w:rPr>
                <w:rFonts w:asciiTheme="majorBidi" w:hAnsiTheme="majorBidi" w:cstheme="majorBidi"/>
                <w:b/>
                <w:bCs/>
              </w:rPr>
            </w:pPr>
            <w:r w:rsidRPr="003F08EE">
              <w:rPr>
                <w:rFonts w:asciiTheme="majorBidi" w:hAnsiTheme="majorBidi" w:cstheme="majorBidi"/>
                <w:b/>
                <w:bCs/>
              </w:rPr>
              <w:t>Ar</w:t>
            </w:r>
            <w:r>
              <w:rPr>
                <w:rFonts w:asciiTheme="majorBidi" w:hAnsiTheme="majorBidi" w:cstheme="majorBidi"/>
                <w:b/>
                <w:bCs/>
              </w:rPr>
              <w:t>i</w:t>
            </w:r>
            <w:r w:rsidRPr="003F08EE">
              <w:rPr>
                <w:rFonts w:asciiTheme="majorBidi" w:hAnsiTheme="majorBidi" w:cstheme="majorBidi"/>
                <w:b/>
                <w:bCs/>
              </w:rPr>
              <w:t>yojeding</w:t>
            </w:r>
          </w:p>
        </w:tc>
      </w:tr>
      <w:tr w:rsidR="009518E5" w:rsidRPr="003F08EE" w:rsidTr="009518E5">
        <w:tc>
          <w:tcPr>
            <w:tcW w:w="738" w:type="dxa"/>
            <w:vAlign w:val="center"/>
          </w:tcPr>
          <w:p w:rsidR="009518E5" w:rsidRPr="003F08EE" w:rsidRDefault="009518E5" w:rsidP="009518E5">
            <w:pPr>
              <w:pStyle w:val="ListParagraph"/>
              <w:spacing w:after="0" w:line="240" w:lineRule="auto"/>
              <w:ind w:left="0"/>
              <w:jc w:val="center"/>
              <w:rPr>
                <w:rFonts w:asciiTheme="majorBidi" w:hAnsiTheme="majorBidi" w:cstheme="majorBidi"/>
                <w:b/>
                <w:bCs/>
              </w:rPr>
            </w:pPr>
            <w:r w:rsidRPr="003F08EE">
              <w:rPr>
                <w:rFonts w:asciiTheme="majorBidi" w:hAnsiTheme="majorBidi" w:cstheme="majorBidi"/>
                <w:b/>
                <w:bCs/>
              </w:rPr>
              <w:t>4</w:t>
            </w:r>
          </w:p>
        </w:tc>
        <w:tc>
          <w:tcPr>
            <w:tcW w:w="2347" w:type="dxa"/>
            <w:vAlign w:val="center"/>
          </w:tcPr>
          <w:p w:rsidR="009518E5" w:rsidRPr="003F08EE" w:rsidRDefault="009518E5" w:rsidP="009518E5">
            <w:pPr>
              <w:pStyle w:val="ListParagraph"/>
              <w:spacing w:after="0" w:line="240" w:lineRule="auto"/>
              <w:ind w:left="0"/>
              <w:rPr>
                <w:rFonts w:asciiTheme="majorBidi" w:hAnsiTheme="majorBidi" w:cstheme="majorBidi"/>
                <w:b/>
                <w:bCs/>
              </w:rPr>
            </w:pPr>
            <w:r w:rsidRPr="003F08EE">
              <w:rPr>
                <w:rFonts w:asciiTheme="majorBidi" w:hAnsiTheme="majorBidi" w:cstheme="majorBidi"/>
                <w:b/>
                <w:bCs/>
              </w:rPr>
              <w:t>Sumani</w:t>
            </w:r>
          </w:p>
        </w:tc>
        <w:tc>
          <w:tcPr>
            <w:tcW w:w="2410" w:type="dxa"/>
            <w:vAlign w:val="center"/>
          </w:tcPr>
          <w:p w:rsidR="009518E5" w:rsidRPr="003F08EE" w:rsidRDefault="009518E5" w:rsidP="009518E5">
            <w:pPr>
              <w:pStyle w:val="ListParagraph"/>
              <w:spacing w:after="0" w:line="240" w:lineRule="auto"/>
              <w:ind w:left="0"/>
              <w:rPr>
                <w:rFonts w:asciiTheme="majorBidi" w:hAnsiTheme="majorBidi" w:cstheme="majorBidi"/>
                <w:b/>
                <w:bCs/>
              </w:rPr>
            </w:pPr>
            <w:r w:rsidRPr="003F08EE">
              <w:rPr>
                <w:rFonts w:asciiTheme="majorBidi" w:hAnsiTheme="majorBidi" w:cstheme="majorBidi"/>
                <w:b/>
                <w:bCs/>
              </w:rPr>
              <w:t>Kepala madrasah Ula</w:t>
            </w:r>
          </w:p>
        </w:tc>
        <w:tc>
          <w:tcPr>
            <w:tcW w:w="1784" w:type="dxa"/>
            <w:vAlign w:val="center"/>
          </w:tcPr>
          <w:p w:rsidR="009518E5" w:rsidRPr="003F08EE" w:rsidRDefault="009518E5" w:rsidP="009518E5">
            <w:pPr>
              <w:pStyle w:val="ListParagraph"/>
              <w:spacing w:after="0" w:line="240" w:lineRule="auto"/>
              <w:ind w:left="0"/>
              <w:rPr>
                <w:rFonts w:asciiTheme="majorBidi" w:hAnsiTheme="majorBidi" w:cstheme="majorBidi"/>
                <w:b/>
                <w:bCs/>
              </w:rPr>
            </w:pPr>
            <w:r w:rsidRPr="003F08EE">
              <w:rPr>
                <w:rFonts w:asciiTheme="majorBidi" w:hAnsiTheme="majorBidi" w:cstheme="majorBidi"/>
                <w:b/>
                <w:bCs/>
              </w:rPr>
              <w:t>Ar</w:t>
            </w:r>
            <w:r>
              <w:rPr>
                <w:rFonts w:asciiTheme="majorBidi" w:hAnsiTheme="majorBidi" w:cstheme="majorBidi"/>
                <w:b/>
                <w:bCs/>
              </w:rPr>
              <w:t>i</w:t>
            </w:r>
            <w:r w:rsidRPr="003F08EE">
              <w:rPr>
                <w:rFonts w:asciiTheme="majorBidi" w:hAnsiTheme="majorBidi" w:cstheme="majorBidi"/>
                <w:b/>
                <w:bCs/>
              </w:rPr>
              <w:t>yojeding</w:t>
            </w:r>
          </w:p>
        </w:tc>
      </w:tr>
      <w:tr w:rsidR="009518E5" w:rsidRPr="003F08EE" w:rsidTr="009518E5">
        <w:tc>
          <w:tcPr>
            <w:tcW w:w="738" w:type="dxa"/>
            <w:vAlign w:val="center"/>
          </w:tcPr>
          <w:p w:rsidR="009518E5" w:rsidRPr="003F08EE" w:rsidRDefault="009518E5" w:rsidP="009518E5">
            <w:pPr>
              <w:pStyle w:val="ListParagraph"/>
              <w:spacing w:after="0" w:line="240" w:lineRule="auto"/>
              <w:ind w:left="0"/>
              <w:jc w:val="center"/>
              <w:rPr>
                <w:rFonts w:asciiTheme="majorBidi" w:hAnsiTheme="majorBidi" w:cstheme="majorBidi"/>
                <w:b/>
                <w:bCs/>
              </w:rPr>
            </w:pPr>
            <w:r w:rsidRPr="003F08EE">
              <w:rPr>
                <w:rFonts w:asciiTheme="majorBidi" w:hAnsiTheme="majorBidi" w:cstheme="majorBidi"/>
                <w:b/>
                <w:bCs/>
              </w:rPr>
              <w:t>5</w:t>
            </w:r>
          </w:p>
        </w:tc>
        <w:tc>
          <w:tcPr>
            <w:tcW w:w="2347" w:type="dxa"/>
            <w:vAlign w:val="center"/>
          </w:tcPr>
          <w:p w:rsidR="009518E5" w:rsidRPr="003F08EE" w:rsidRDefault="009518E5" w:rsidP="009518E5">
            <w:pPr>
              <w:pStyle w:val="ListParagraph"/>
              <w:spacing w:after="0" w:line="240" w:lineRule="auto"/>
              <w:ind w:left="0"/>
              <w:rPr>
                <w:rFonts w:asciiTheme="majorBidi" w:hAnsiTheme="majorBidi" w:cstheme="majorBidi"/>
                <w:b/>
                <w:bCs/>
              </w:rPr>
            </w:pPr>
            <w:r w:rsidRPr="003F08EE">
              <w:rPr>
                <w:rFonts w:asciiTheme="majorBidi" w:hAnsiTheme="majorBidi" w:cstheme="majorBidi"/>
                <w:b/>
                <w:bCs/>
              </w:rPr>
              <w:t>Ahmad zaini</w:t>
            </w:r>
          </w:p>
        </w:tc>
        <w:tc>
          <w:tcPr>
            <w:tcW w:w="2410" w:type="dxa"/>
            <w:vAlign w:val="center"/>
          </w:tcPr>
          <w:p w:rsidR="009518E5" w:rsidRPr="003F08EE" w:rsidRDefault="009518E5" w:rsidP="009518E5">
            <w:pPr>
              <w:pStyle w:val="ListParagraph"/>
              <w:spacing w:after="0" w:line="240" w:lineRule="auto"/>
              <w:ind w:left="0"/>
              <w:rPr>
                <w:rFonts w:asciiTheme="majorBidi" w:hAnsiTheme="majorBidi" w:cstheme="majorBidi"/>
                <w:b/>
                <w:bCs/>
              </w:rPr>
            </w:pPr>
            <w:r w:rsidRPr="003F08EE">
              <w:rPr>
                <w:rFonts w:asciiTheme="majorBidi" w:hAnsiTheme="majorBidi" w:cstheme="majorBidi"/>
                <w:b/>
                <w:bCs/>
              </w:rPr>
              <w:t>Guru</w:t>
            </w:r>
          </w:p>
        </w:tc>
        <w:tc>
          <w:tcPr>
            <w:tcW w:w="1784" w:type="dxa"/>
            <w:vAlign w:val="center"/>
          </w:tcPr>
          <w:p w:rsidR="009518E5" w:rsidRPr="003F08EE" w:rsidRDefault="009518E5" w:rsidP="009518E5">
            <w:pPr>
              <w:pStyle w:val="ListParagraph"/>
              <w:spacing w:after="0" w:line="240" w:lineRule="auto"/>
              <w:ind w:left="0"/>
              <w:rPr>
                <w:rFonts w:asciiTheme="majorBidi" w:hAnsiTheme="majorBidi" w:cstheme="majorBidi"/>
                <w:b/>
                <w:bCs/>
              </w:rPr>
            </w:pPr>
            <w:r w:rsidRPr="003F08EE">
              <w:rPr>
                <w:rFonts w:asciiTheme="majorBidi" w:hAnsiTheme="majorBidi" w:cstheme="majorBidi"/>
                <w:b/>
                <w:bCs/>
              </w:rPr>
              <w:t>Tulungagung</w:t>
            </w:r>
          </w:p>
        </w:tc>
      </w:tr>
      <w:tr w:rsidR="009518E5" w:rsidRPr="003F08EE" w:rsidTr="009518E5">
        <w:tc>
          <w:tcPr>
            <w:tcW w:w="738" w:type="dxa"/>
            <w:vAlign w:val="center"/>
          </w:tcPr>
          <w:p w:rsidR="009518E5" w:rsidRPr="003F08EE" w:rsidRDefault="009518E5" w:rsidP="009518E5">
            <w:pPr>
              <w:pStyle w:val="ListParagraph"/>
              <w:spacing w:after="0" w:line="240" w:lineRule="auto"/>
              <w:ind w:left="0"/>
              <w:jc w:val="center"/>
              <w:rPr>
                <w:rFonts w:asciiTheme="majorBidi" w:hAnsiTheme="majorBidi" w:cstheme="majorBidi"/>
                <w:b/>
                <w:bCs/>
              </w:rPr>
            </w:pPr>
            <w:r w:rsidRPr="003F08EE">
              <w:rPr>
                <w:rFonts w:asciiTheme="majorBidi" w:hAnsiTheme="majorBidi" w:cstheme="majorBidi"/>
                <w:b/>
                <w:bCs/>
              </w:rPr>
              <w:t>6</w:t>
            </w:r>
          </w:p>
        </w:tc>
        <w:tc>
          <w:tcPr>
            <w:tcW w:w="2347" w:type="dxa"/>
            <w:vAlign w:val="center"/>
          </w:tcPr>
          <w:p w:rsidR="009518E5" w:rsidRPr="003F08EE" w:rsidRDefault="009518E5" w:rsidP="009518E5">
            <w:pPr>
              <w:pStyle w:val="ListParagraph"/>
              <w:spacing w:after="0" w:line="240" w:lineRule="auto"/>
              <w:ind w:left="0"/>
              <w:rPr>
                <w:rFonts w:asciiTheme="majorBidi" w:hAnsiTheme="majorBidi" w:cstheme="majorBidi"/>
                <w:b/>
                <w:bCs/>
              </w:rPr>
            </w:pPr>
            <w:r w:rsidRPr="003F08EE">
              <w:rPr>
                <w:rFonts w:asciiTheme="majorBidi" w:hAnsiTheme="majorBidi" w:cstheme="majorBidi"/>
                <w:b/>
                <w:bCs/>
              </w:rPr>
              <w:t>Ahmad Khoiri</w:t>
            </w:r>
          </w:p>
        </w:tc>
        <w:tc>
          <w:tcPr>
            <w:tcW w:w="2410" w:type="dxa"/>
            <w:vAlign w:val="center"/>
          </w:tcPr>
          <w:p w:rsidR="009518E5" w:rsidRPr="003F08EE" w:rsidRDefault="009518E5" w:rsidP="009518E5">
            <w:pPr>
              <w:pStyle w:val="ListParagraph"/>
              <w:spacing w:after="0" w:line="240" w:lineRule="auto"/>
              <w:ind w:left="0"/>
              <w:rPr>
                <w:rFonts w:asciiTheme="majorBidi" w:hAnsiTheme="majorBidi" w:cstheme="majorBidi"/>
                <w:b/>
                <w:bCs/>
              </w:rPr>
            </w:pPr>
            <w:r w:rsidRPr="003F08EE">
              <w:rPr>
                <w:rFonts w:asciiTheme="majorBidi" w:hAnsiTheme="majorBidi" w:cstheme="majorBidi"/>
                <w:b/>
                <w:bCs/>
              </w:rPr>
              <w:t>Guru</w:t>
            </w:r>
          </w:p>
        </w:tc>
        <w:tc>
          <w:tcPr>
            <w:tcW w:w="1784" w:type="dxa"/>
            <w:vAlign w:val="center"/>
          </w:tcPr>
          <w:p w:rsidR="009518E5" w:rsidRPr="003F08EE" w:rsidRDefault="009518E5" w:rsidP="009518E5">
            <w:pPr>
              <w:pStyle w:val="ListParagraph"/>
              <w:spacing w:after="0" w:line="240" w:lineRule="auto"/>
              <w:ind w:left="0"/>
              <w:rPr>
                <w:rFonts w:asciiTheme="majorBidi" w:hAnsiTheme="majorBidi" w:cstheme="majorBidi"/>
                <w:b/>
                <w:bCs/>
              </w:rPr>
            </w:pPr>
            <w:r w:rsidRPr="003F08EE">
              <w:rPr>
                <w:rFonts w:asciiTheme="majorBidi" w:hAnsiTheme="majorBidi" w:cstheme="majorBidi"/>
                <w:b/>
                <w:bCs/>
              </w:rPr>
              <w:t>Ar</w:t>
            </w:r>
            <w:r>
              <w:rPr>
                <w:rFonts w:asciiTheme="majorBidi" w:hAnsiTheme="majorBidi" w:cstheme="majorBidi"/>
                <w:b/>
                <w:bCs/>
              </w:rPr>
              <w:t>i</w:t>
            </w:r>
            <w:r w:rsidRPr="003F08EE">
              <w:rPr>
                <w:rFonts w:asciiTheme="majorBidi" w:hAnsiTheme="majorBidi" w:cstheme="majorBidi"/>
                <w:b/>
                <w:bCs/>
              </w:rPr>
              <w:t>yojeding</w:t>
            </w:r>
          </w:p>
        </w:tc>
      </w:tr>
      <w:tr w:rsidR="009518E5" w:rsidRPr="003F08EE" w:rsidTr="009518E5">
        <w:tc>
          <w:tcPr>
            <w:tcW w:w="738" w:type="dxa"/>
            <w:vAlign w:val="center"/>
          </w:tcPr>
          <w:p w:rsidR="009518E5" w:rsidRPr="003F08EE" w:rsidRDefault="009518E5" w:rsidP="009518E5">
            <w:pPr>
              <w:pStyle w:val="ListParagraph"/>
              <w:spacing w:after="0" w:line="240" w:lineRule="auto"/>
              <w:ind w:left="0"/>
              <w:jc w:val="center"/>
              <w:rPr>
                <w:rFonts w:asciiTheme="majorBidi" w:hAnsiTheme="majorBidi" w:cstheme="majorBidi"/>
                <w:b/>
                <w:bCs/>
              </w:rPr>
            </w:pPr>
            <w:r w:rsidRPr="003F08EE">
              <w:rPr>
                <w:rFonts w:asciiTheme="majorBidi" w:hAnsiTheme="majorBidi" w:cstheme="majorBidi"/>
                <w:b/>
                <w:bCs/>
              </w:rPr>
              <w:t>7</w:t>
            </w:r>
          </w:p>
        </w:tc>
        <w:tc>
          <w:tcPr>
            <w:tcW w:w="2347" w:type="dxa"/>
            <w:vAlign w:val="center"/>
          </w:tcPr>
          <w:p w:rsidR="009518E5" w:rsidRPr="003F08EE" w:rsidRDefault="009518E5" w:rsidP="009518E5">
            <w:pPr>
              <w:pStyle w:val="ListParagraph"/>
              <w:spacing w:after="0" w:line="240" w:lineRule="auto"/>
              <w:ind w:left="0"/>
              <w:rPr>
                <w:rFonts w:asciiTheme="majorBidi" w:hAnsiTheme="majorBidi" w:cstheme="majorBidi"/>
                <w:b/>
                <w:bCs/>
              </w:rPr>
            </w:pPr>
            <w:r w:rsidRPr="003F08EE">
              <w:rPr>
                <w:rFonts w:asciiTheme="majorBidi" w:hAnsiTheme="majorBidi" w:cstheme="majorBidi"/>
                <w:b/>
                <w:bCs/>
              </w:rPr>
              <w:t>Bambang Riyanto</w:t>
            </w:r>
          </w:p>
        </w:tc>
        <w:tc>
          <w:tcPr>
            <w:tcW w:w="2410" w:type="dxa"/>
            <w:vAlign w:val="center"/>
          </w:tcPr>
          <w:p w:rsidR="009518E5" w:rsidRPr="003F08EE" w:rsidRDefault="009518E5" w:rsidP="009518E5">
            <w:pPr>
              <w:pStyle w:val="ListParagraph"/>
              <w:spacing w:after="0" w:line="240" w:lineRule="auto"/>
              <w:ind w:left="0"/>
              <w:rPr>
                <w:rFonts w:asciiTheme="majorBidi" w:hAnsiTheme="majorBidi" w:cstheme="majorBidi"/>
                <w:b/>
                <w:bCs/>
              </w:rPr>
            </w:pPr>
            <w:r w:rsidRPr="003F08EE">
              <w:rPr>
                <w:rFonts w:asciiTheme="majorBidi" w:hAnsiTheme="majorBidi" w:cstheme="majorBidi"/>
                <w:b/>
                <w:bCs/>
              </w:rPr>
              <w:t>Guru thareh</w:t>
            </w:r>
          </w:p>
        </w:tc>
        <w:tc>
          <w:tcPr>
            <w:tcW w:w="1784" w:type="dxa"/>
            <w:vAlign w:val="center"/>
          </w:tcPr>
          <w:p w:rsidR="009518E5" w:rsidRPr="003F08EE" w:rsidRDefault="009518E5" w:rsidP="009518E5">
            <w:pPr>
              <w:pStyle w:val="ListParagraph"/>
              <w:spacing w:after="0" w:line="240" w:lineRule="auto"/>
              <w:ind w:left="0"/>
              <w:rPr>
                <w:rFonts w:asciiTheme="majorBidi" w:hAnsiTheme="majorBidi" w:cstheme="majorBidi"/>
                <w:b/>
                <w:bCs/>
              </w:rPr>
            </w:pPr>
            <w:r w:rsidRPr="003F08EE">
              <w:rPr>
                <w:rFonts w:asciiTheme="majorBidi" w:hAnsiTheme="majorBidi" w:cstheme="majorBidi"/>
                <w:b/>
                <w:bCs/>
              </w:rPr>
              <w:t>Ar</w:t>
            </w:r>
            <w:r>
              <w:rPr>
                <w:rFonts w:asciiTheme="majorBidi" w:hAnsiTheme="majorBidi" w:cstheme="majorBidi"/>
                <w:b/>
                <w:bCs/>
              </w:rPr>
              <w:t>i</w:t>
            </w:r>
            <w:r w:rsidRPr="003F08EE">
              <w:rPr>
                <w:rFonts w:asciiTheme="majorBidi" w:hAnsiTheme="majorBidi" w:cstheme="majorBidi"/>
                <w:b/>
                <w:bCs/>
              </w:rPr>
              <w:t>yojeding</w:t>
            </w:r>
          </w:p>
        </w:tc>
      </w:tr>
      <w:tr w:rsidR="009518E5" w:rsidRPr="003F08EE" w:rsidTr="009518E5">
        <w:tc>
          <w:tcPr>
            <w:tcW w:w="738" w:type="dxa"/>
            <w:vAlign w:val="center"/>
          </w:tcPr>
          <w:p w:rsidR="009518E5" w:rsidRPr="003F08EE" w:rsidRDefault="009518E5" w:rsidP="009518E5">
            <w:pPr>
              <w:pStyle w:val="ListParagraph"/>
              <w:spacing w:after="0" w:line="240" w:lineRule="auto"/>
              <w:ind w:left="0"/>
              <w:jc w:val="center"/>
              <w:rPr>
                <w:rFonts w:asciiTheme="majorBidi" w:hAnsiTheme="majorBidi" w:cstheme="majorBidi"/>
                <w:b/>
                <w:bCs/>
              </w:rPr>
            </w:pPr>
            <w:r w:rsidRPr="003F08EE">
              <w:rPr>
                <w:rFonts w:asciiTheme="majorBidi" w:hAnsiTheme="majorBidi" w:cstheme="majorBidi"/>
                <w:b/>
                <w:bCs/>
              </w:rPr>
              <w:t>8</w:t>
            </w:r>
          </w:p>
        </w:tc>
        <w:tc>
          <w:tcPr>
            <w:tcW w:w="2347" w:type="dxa"/>
            <w:vAlign w:val="center"/>
          </w:tcPr>
          <w:p w:rsidR="009518E5" w:rsidRPr="003F08EE" w:rsidRDefault="009518E5" w:rsidP="009518E5">
            <w:pPr>
              <w:pStyle w:val="ListParagraph"/>
              <w:spacing w:after="0" w:line="240" w:lineRule="auto"/>
              <w:ind w:left="0"/>
              <w:rPr>
                <w:rFonts w:asciiTheme="majorBidi" w:hAnsiTheme="majorBidi" w:cstheme="majorBidi"/>
                <w:b/>
                <w:bCs/>
              </w:rPr>
            </w:pPr>
            <w:r w:rsidRPr="003F08EE">
              <w:rPr>
                <w:rFonts w:asciiTheme="majorBidi" w:hAnsiTheme="majorBidi" w:cstheme="majorBidi"/>
                <w:b/>
                <w:bCs/>
              </w:rPr>
              <w:t>Shokibul Umar A.Ma</w:t>
            </w:r>
          </w:p>
        </w:tc>
        <w:tc>
          <w:tcPr>
            <w:tcW w:w="2410" w:type="dxa"/>
            <w:vAlign w:val="center"/>
          </w:tcPr>
          <w:p w:rsidR="009518E5" w:rsidRPr="003F08EE" w:rsidRDefault="009518E5" w:rsidP="009518E5">
            <w:pPr>
              <w:pStyle w:val="ListParagraph"/>
              <w:spacing w:after="0" w:line="240" w:lineRule="auto"/>
              <w:ind w:left="0"/>
              <w:rPr>
                <w:rFonts w:asciiTheme="majorBidi" w:hAnsiTheme="majorBidi" w:cstheme="majorBidi"/>
                <w:b/>
                <w:bCs/>
              </w:rPr>
            </w:pPr>
          </w:p>
        </w:tc>
        <w:tc>
          <w:tcPr>
            <w:tcW w:w="1784" w:type="dxa"/>
            <w:vAlign w:val="center"/>
          </w:tcPr>
          <w:p w:rsidR="009518E5" w:rsidRPr="003F08EE" w:rsidRDefault="009518E5" w:rsidP="009518E5">
            <w:pPr>
              <w:pStyle w:val="ListParagraph"/>
              <w:spacing w:after="0" w:line="240" w:lineRule="auto"/>
              <w:ind w:left="0"/>
              <w:rPr>
                <w:rFonts w:asciiTheme="majorBidi" w:hAnsiTheme="majorBidi" w:cstheme="majorBidi"/>
                <w:b/>
                <w:bCs/>
              </w:rPr>
            </w:pPr>
            <w:r w:rsidRPr="003F08EE">
              <w:rPr>
                <w:rFonts w:asciiTheme="majorBidi" w:hAnsiTheme="majorBidi" w:cstheme="majorBidi"/>
                <w:b/>
                <w:bCs/>
              </w:rPr>
              <w:t>Blimbing</w:t>
            </w:r>
          </w:p>
        </w:tc>
      </w:tr>
      <w:tr w:rsidR="009518E5" w:rsidRPr="003F08EE" w:rsidTr="009518E5">
        <w:tc>
          <w:tcPr>
            <w:tcW w:w="738" w:type="dxa"/>
            <w:vAlign w:val="center"/>
          </w:tcPr>
          <w:p w:rsidR="009518E5" w:rsidRPr="003F08EE" w:rsidRDefault="009518E5" w:rsidP="009518E5">
            <w:pPr>
              <w:pStyle w:val="ListParagraph"/>
              <w:spacing w:after="0" w:line="240" w:lineRule="auto"/>
              <w:ind w:left="0"/>
              <w:jc w:val="center"/>
              <w:rPr>
                <w:rFonts w:asciiTheme="majorBidi" w:hAnsiTheme="majorBidi" w:cstheme="majorBidi"/>
                <w:b/>
                <w:bCs/>
              </w:rPr>
            </w:pPr>
            <w:r w:rsidRPr="003F08EE">
              <w:rPr>
                <w:rFonts w:asciiTheme="majorBidi" w:hAnsiTheme="majorBidi" w:cstheme="majorBidi"/>
                <w:b/>
                <w:bCs/>
              </w:rPr>
              <w:t>9</w:t>
            </w:r>
          </w:p>
        </w:tc>
        <w:tc>
          <w:tcPr>
            <w:tcW w:w="2347" w:type="dxa"/>
            <w:vAlign w:val="center"/>
          </w:tcPr>
          <w:p w:rsidR="009518E5" w:rsidRPr="003F08EE" w:rsidRDefault="009518E5" w:rsidP="009518E5">
            <w:pPr>
              <w:pStyle w:val="ListParagraph"/>
              <w:spacing w:after="0" w:line="240" w:lineRule="auto"/>
              <w:ind w:left="0"/>
              <w:rPr>
                <w:rFonts w:asciiTheme="majorBidi" w:hAnsiTheme="majorBidi" w:cstheme="majorBidi"/>
                <w:b/>
                <w:bCs/>
              </w:rPr>
            </w:pPr>
            <w:r w:rsidRPr="003F08EE">
              <w:rPr>
                <w:rFonts w:asciiTheme="majorBidi" w:hAnsiTheme="majorBidi" w:cstheme="majorBidi"/>
                <w:b/>
                <w:bCs/>
              </w:rPr>
              <w:t>Afhadi Nasrulloh</w:t>
            </w:r>
          </w:p>
        </w:tc>
        <w:tc>
          <w:tcPr>
            <w:tcW w:w="2410" w:type="dxa"/>
            <w:vAlign w:val="center"/>
          </w:tcPr>
          <w:p w:rsidR="009518E5" w:rsidRPr="003F08EE" w:rsidRDefault="009518E5" w:rsidP="009518E5">
            <w:pPr>
              <w:pStyle w:val="ListParagraph"/>
              <w:spacing w:after="0" w:line="240" w:lineRule="auto"/>
              <w:ind w:left="0"/>
              <w:rPr>
                <w:rFonts w:asciiTheme="majorBidi" w:hAnsiTheme="majorBidi" w:cstheme="majorBidi"/>
                <w:b/>
                <w:bCs/>
              </w:rPr>
            </w:pPr>
            <w:r w:rsidRPr="003F08EE">
              <w:rPr>
                <w:rFonts w:asciiTheme="majorBidi" w:hAnsiTheme="majorBidi" w:cstheme="majorBidi"/>
                <w:b/>
                <w:bCs/>
              </w:rPr>
              <w:t>-</w:t>
            </w:r>
          </w:p>
        </w:tc>
        <w:tc>
          <w:tcPr>
            <w:tcW w:w="1784" w:type="dxa"/>
            <w:vAlign w:val="center"/>
          </w:tcPr>
          <w:p w:rsidR="009518E5" w:rsidRPr="003F08EE" w:rsidRDefault="009518E5" w:rsidP="009518E5">
            <w:pPr>
              <w:pStyle w:val="ListParagraph"/>
              <w:spacing w:after="0" w:line="240" w:lineRule="auto"/>
              <w:ind w:left="0"/>
              <w:rPr>
                <w:rFonts w:asciiTheme="majorBidi" w:hAnsiTheme="majorBidi" w:cstheme="majorBidi"/>
                <w:b/>
                <w:bCs/>
              </w:rPr>
            </w:pPr>
            <w:r w:rsidRPr="003F08EE">
              <w:rPr>
                <w:rFonts w:asciiTheme="majorBidi" w:hAnsiTheme="majorBidi" w:cstheme="majorBidi"/>
                <w:b/>
                <w:bCs/>
              </w:rPr>
              <w:t>Ar</w:t>
            </w:r>
            <w:r>
              <w:rPr>
                <w:rFonts w:asciiTheme="majorBidi" w:hAnsiTheme="majorBidi" w:cstheme="majorBidi"/>
                <w:b/>
                <w:bCs/>
              </w:rPr>
              <w:t>i</w:t>
            </w:r>
            <w:r w:rsidRPr="003F08EE">
              <w:rPr>
                <w:rFonts w:asciiTheme="majorBidi" w:hAnsiTheme="majorBidi" w:cstheme="majorBidi"/>
                <w:b/>
                <w:bCs/>
              </w:rPr>
              <w:t>yojeding</w:t>
            </w:r>
          </w:p>
        </w:tc>
      </w:tr>
      <w:tr w:rsidR="009518E5" w:rsidRPr="003F08EE" w:rsidTr="009518E5">
        <w:tc>
          <w:tcPr>
            <w:tcW w:w="738" w:type="dxa"/>
            <w:vAlign w:val="center"/>
          </w:tcPr>
          <w:p w:rsidR="009518E5" w:rsidRPr="003F08EE" w:rsidRDefault="009518E5" w:rsidP="009518E5">
            <w:pPr>
              <w:pStyle w:val="ListParagraph"/>
              <w:spacing w:after="0" w:line="240" w:lineRule="auto"/>
              <w:ind w:left="0"/>
              <w:jc w:val="center"/>
              <w:rPr>
                <w:rFonts w:asciiTheme="majorBidi" w:hAnsiTheme="majorBidi" w:cstheme="majorBidi"/>
                <w:b/>
                <w:bCs/>
              </w:rPr>
            </w:pPr>
            <w:r w:rsidRPr="003F08EE">
              <w:rPr>
                <w:rFonts w:asciiTheme="majorBidi" w:hAnsiTheme="majorBidi" w:cstheme="majorBidi"/>
                <w:b/>
                <w:bCs/>
              </w:rPr>
              <w:t>10</w:t>
            </w:r>
          </w:p>
        </w:tc>
        <w:tc>
          <w:tcPr>
            <w:tcW w:w="2347" w:type="dxa"/>
            <w:vAlign w:val="center"/>
          </w:tcPr>
          <w:p w:rsidR="009518E5" w:rsidRPr="003F08EE" w:rsidRDefault="009518E5" w:rsidP="009518E5">
            <w:pPr>
              <w:pStyle w:val="ListParagraph"/>
              <w:spacing w:after="0" w:line="240" w:lineRule="auto"/>
              <w:ind w:left="0"/>
              <w:rPr>
                <w:rFonts w:asciiTheme="majorBidi" w:hAnsiTheme="majorBidi" w:cstheme="majorBidi"/>
                <w:b/>
                <w:bCs/>
              </w:rPr>
            </w:pPr>
            <w:r w:rsidRPr="003F08EE">
              <w:rPr>
                <w:rFonts w:asciiTheme="majorBidi" w:hAnsiTheme="majorBidi" w:cstheme="majorBidi"/>
                <w:b/>
                <w:bCs/>
              </w:rPr>
              <w:t>Habib Mustofa</w:t>
            </w:r>
          </w:p>
        </w:tc>
        <w:tc>
          <w:tcPr>
            <w:tcW w:w="2410" w:type="dxa"/>
            <w:vAlign w:val="center"/>
          </w:tcPr>
          <w:p w:rsidR="009518E5" w:rsidRPr="003F08EE" w:rsidRDefault="009518E5" w:rsidP="009518E5">
            <w:pPr>
              <w:pStyle w:val="ListParagraph"/>
              <w:spacing w:after="0" w:line="240" w:lineRule="auto"/>
              <w:ind w:left="0"/>
              <w:rPr>
                <w:rFonts w:asciiTheme="majorBidi" w:hAnsiTheme="majorBidi" w:cstheme="majorBidi"/>
                <w:b/>
                <w:bCs/>
              </w:rPr>
            </w:pPr>
            <w:r w:rsidRPr="003F08EE">
              <w:rPr>
                <w:rFonts w:asciiTheme="majorBidi" w:hAnsiTheme="majorBidi" w:cstheme="majorBidi"/>
                <w:b/>
                <w:bCs/>
              </w:rPr>
              <w:t>-</w:t>
            </w:r>
          </w:p>
        </w:tc>
        <w:tc>
          <w:tcPr>
            <w:tcW w:w="1784" w:type="dxa"/>
            <w:vAlign w:val="center"/>
          </w:tcPr>
          <w:p w:rsidR="009518E5" w:rsidRPr="003F08EE" w:rsidRDefault="009518E5" w:rsidP="009518E5">
            <w:pPr>
              <w:pStyle w:val="ListParagraph"/>
              <w:spacing w:after="0" w:line="240" w:lineRule="auto"/>
              <w:ind w:left="0"/>
              <w:rPr>
                <w:rFonts w:asciiTheme="majorBidi" w:hAnsiTheme="majorBidi" w:cstheme="majorBidi"/>
                <w:b/>
                <w:bCs/>
              </w:rPr>
            </w:pPr>
            <w:r w:rsidRPr="003F08EE">
              <w:rPr>
                <w:rFonts w:asciiTheme="majorBidi" w:hAnsiTheme="majorBidi" w:cstheme="majorBidi"/>
                <w:b/>
                <w:bCs/>
              </w:rPr>
              <w:t>Ar</w:t>
            </w:r>
            <w:r>
              <w:rPr>
                <w:rFonts w:asciiTheme="majorBidi" w:hAnsiTheme="majorBidi" w:cstheme="majorBidi"/>
                <w:b/>
                <w:bCs/>
              </w:rPr>
              <w:t>i</w:t>
            </w:r>
            <w:r w:rsidRPr="003F08EE">
              <w:rPr>
                <w:rFonts w:asciiTheme="majorBidi" w:hAnsiTheme="majorBidi" w:cstheme="majorBidi"/>
                <w:b/>
                <w:bCs/>
              </w:rPr>
              <w:t>yojeding</w:t>
            </w:r>
          </w:p>
        </w:tc>
      </w:tr>
      <w:tr w:rsidR="009518E5" w:rsidRPr="003F08EE" w:rsidTr="009518E5">
        <w:tc>
          <w:tcPr>
            <w:tcW w:w="738" w:type="dxa"/>
            <w:vAlign w:val="center"/>
          </w:tcPr>
          <w:p w:rsidR="009518E5" w:rsidRPr="003F08EE" w:rsidRDefault="009518E5" w:rsidP="009518E5">
            <w:pPr>
              <w:pStyle w:val="ListParagraph"/>
              <w:spacing w:after="0" w:line="240" w:lineRule="auto"/>
              <w:ind w:left="0"/>
              <w:jc w:val="center"/>
              <w:rPr>
                <w:rFonts w:asciiTheme="majorBidi" w:hAnsiTheme="majorBidi" w:cstheme="majorBidi"/>
                <w:b/>
                <w:bCs/>
              </w:rPr>
            </w:pPr>
            <w:r w:rsidRPr="003F08EE">
              <w:rPr>
                <w:rFonts w:asciiTheme="majorBidi" w:hAnsiTheme="majorBidi" w:cstheme="majorBidi"/>
                <w:b/>
                <w:bCs/>
              </w:rPr>
              <w:t>11</w:t>
            </w:r>
          </w:p>
        </w:tc>
        <w:tc>
          <w:tcPr>
            <w:tcW w:w="2347" w:type="dxa"/>
            <w:vAlign w:val="center"/>
          </w:tcPr>
          <w:p w:rsidR="009518E5" w:rsidRPr="003F08EE" w:rsidRDefault="009518E5" w:rsidP="009518E5">
            <w:pPr>
              <w:pStyle w:val="ListParagraph"/>
              <w:spacing w:after="0" w:line="240" w:lineRule="auto"/>
              <w:ind w:left="0"/>
              <w:rPr>
                <w:rFonts w:asciiTheme="majorBidi" w:hAnsiTheme="majorBidi" w:cstheme="majorBidi"/>
                <w:b/>
                <w:bCs/>
              </w:rPr>
            </w:pPr>
            <w:r w:rsidRPr="003F08EE">
              <w:rPr>
                <w:rFonts w:asciiTheme="majorBidi" w:hAnsiTheme="majorBidi" w:cstheme="majorBidi"/>
                <w:b/>
                <w:bCs/>
              </w:rPr>
              <w:t>Warsi</w:t>
            </w:r>
          </w:p>
        </w:tc>
        <w:tc>
          <w:tcPr>
            <w:tcW w:w="2410" w:type="dxa"/>
            <w:vAlign w:val="center"/>
          </w:tcPr>
          <w:p w:rsidR="009518E5" w:rsidRPr="003F08EE" w:rsidRDefault="009518E5" w:rsidP="009518E5">
            <w:pPr>
              <w:pStyle w:val="ListParagraph"/>
              <w:spacing w:after="0" w:line="240" w:lineRule="auto"/>
              <w:ind w:left="0"/>
              <w:rPr>
                <w:rFonts w:asciiTheme="majorBidi" w:hAnsiTheme="majorBidi" w:cstheme="majorBidi"/>
                <w:b/>
                <w:bCs/>
              </w:rPr>
            </w:pPr>
            <w:r w:rsidRPr="003F08EE">
              <w:rPr>
                <w:rFonts w:asciiTheme="majorBidi" w:hAnsiTheme="majorBidi" w:cstheme="majorBidi"/>
                <w:b/>
                <w:bCs/>
              </w:rPr>
              <w:t>-</w:t>
            </w:r>
          </w:p>
        </w:tc>
        <w:tc>
          <w:tcPr>
            <w:tcW w:w="1784" w:type="dxa"/>
            <w:vAlign w:val="center"/>
          </w:tcPr>
          <w:p w:rsidR="009518E5" w:rsidRPr="003F08EE" w:rsidRDefault="009518E5" w:rsidP="009518E5">
            <w:pPr>
              <w:pStyle w:val="ListParagraph"/>
              <w:spacing w:after="0" w:line="240" w:lineRule="auto"/>
              <w:ind w:left="0"/>
              <w:rPr>
                <w:rFonts w:asciiTheme="majorBidi" w:hAnsiTheme="majorBidi" w:cstheme="majorBidi"/>
                <w:b/>
                <w:bCs/>
              </w:rPr>
            </w:pPr>
            <w:r w:rsidRPr="003F08EE">
              <w:rPr>
                <w:rFonts w:asciiTheme="majorBidi" w:hAnsiTheme="majorBidi" w:cstheme="majorBidi"/>
                <w:b/>
                <w:bCs/>
              </w:rPr>
              <w:t>Ar</w:t>
            </w:r>
            <w:r>
              <w:rPr>
                <w:rFonts w:asciiTheme="majorBidi" w:hAnsiTheme="majorBidi" w:cstheme="majorBidi"/>
                <w:b/>
                <w:bCs/>
              </w:rPr>
              <w:t>i</w:t>
            </w:r>
            <w:r w:rsidRPr="003F08EE">
              <w:rPr>
                <w:rFonts w:asciiTheme="majorBidi" w:hAnsiTheme="majorBidi" w:cstheme="majorBidi"/>
                <w:b/>
                <w:bCs/>
              </w:rPr>
              <w:t>yojeding</w:t>
            </w:r>
          </w:p>
        </w:tc>
      </w:tr>
      <w:tr w:rsidR="009518E5" w:rsidRPr="003F08EE" w:rsidTr="009518E5">
        <w:tc>
          <w:tcPr>
            <w:tcW w:w="738" w:type="dxa"/>
            <w:vAlign w:val="center"/>
          </w:tcPr>
          <w:p w:rsidR="009518E5" w:rsidRPr="003F08EE" w:rsidRDefault="009518E5" w:rsidP="009518E5">
            <w:pPr>
              <w:pStyle w:val="ListParagraph"/>
              <w:spacing w:after="0" w:line="240" w:lineRule="auto"/>
              <w:ind w:left="0"/>
              <w:jc w:val="center"/>
              <w:rPr>
                <w:rFonts w:asciiTheme="majorBidi" w:hAnsiTheme="majorBidi" w:cstheme="majorBidi"/>
                <w:b/>
                <w:bCs/>
              </w:rPr>
            </w:pPr>
            <w:r w:rsidRPr="003F08EE">
              <w:rPr>
                <w:rFonts w:asciiTheme="majorBidi" w:hAnsiTheme="majorBidi" w:cstheme="majorBidi"/>
                <w:b/>
                <w:bCs/>
              </w:rPr>
              <w:t>12</w:t>
            </w:r>
          </w:p>
        </w:tc>
        <w:tc>
          <w:tcPr>
            <w:tcW w:w="2347" w:type="dxa"/>
            <w:vAlign w:val="center"/>
          </w:tcPr>
          <w:p w:rsidR="009518E5" w:rsidRPr="003F08EE" w:rsidRDefault="009518E5" w:rsidP="009518E5">
            <w:pPr>
              <w:pStyle w:val="ListParagraph"/>
              <w:spacing w:after="0" w:line="240" w:lineRule="auto"/>
              <w:ind w:left="0"/>
              <w:rPr>
                <w:rFonts w:asciiTheme="majorBidi" w:hAnsiTheme="majorBidi" w:cstheme="majorBidi"/>
                <w:b/>
                <w:bCs/>
              </w:rPr>
            </w:pPr>
            <w:r w:rsidRPr="003F08EE">
              <w:rPr>
                <w:rFonts w:asciiTheme="majorBidi" w:hAnsiTheme="majorBidi" w:cstheme="majorBidi"/>
                <w:b/>
                <w:bCs/>
              </w:rPr>
              <w:t>Alimatul Afidah</w:t>
            </w:r>
          </w:p>
        </w:tc>
        <w:tc>
          <w:tcPr>
            <w:tcW w:w="2410" w:type="dxa"/>
            <w:vAlign w:val="center"/>
          </w:tcPr>
          <w:p w:rsidR="009518E5" w:rsidRPr="003F08EE" w:rsidRDefault="009518E5" w:rsidP="009518E5">
            <w:pPr>
              <w:pStyle w:val="ListParagraph"/>
              <w:spacing w:after="0" w:line="240" w:lineRule="auto"/>
              <w:ind w:left="0"/>
              <w:rPr>
                <w:rFonts w:asciiTheme="majorBidi" w:hAnsiTheme="majorBidi" w:cstheme="majorBidi"/>
                <w:b/>
                <w:bCs/>
              </w:rPr>
            </w:pPr>
            <w:r w:rsidRPr="003F08EE">
              <w:rPr>
                <w:rFonts w:asciiTheme="majorBidi" w:hAnsiTheme="majorBidi" w:cstheme="majorBidi"/>
                <w:b/>
                <w:bCs/>
              </w:rPr>
              <w:t>-</w:t>
            </w:r>
          </w:p>
        </w:tc>
        <w:tc>
          <w:tcPr>
            <w:tcW w:w="1784" w:type="dxa"/>
            <w:vAlign w:val="center"/>
          </w:tcPr>
          <w:p w:rsidR="009518E5" w:rsidRPr="003F08EE" w:rsidRDefault="009518E5" w:rsidP="009518E5">
            <w:pPr>
              <w:pStyle w:val="ListParagraph"/>
              <w:spacing w:after="0" w:line="240" w:lineRule="auto"/>
              <w:ind w:left="0"/>
              <w:rPr>
                <w:rFonts w:asciiTheme="majorBidi" w:hAnsiTheme="majorBidi" w:cstheme="majorBidi"/>
                <w:b/>
                <w:bCs/>
              </w:rPr>
            </w:pPr>
            <w:r w:rsidRPr="003F08EE">
              <w:rPr>
                <w:rFonts w:asciiTheme="majorBidi" w:hAnsiTheme="majorBidi" w:cstheme="majorBidi"/>
                <w:b/>
                <w:bCs/>
              </w:rPr>
              <w:t>Ar</w:t>
            </w:r>
            <w:r>
              <w:rPr>
                <w:rFonts w:asciiTheme="majorBidi" w:hAnsiTheme="majorBidi" w:cstheme="majorBidi"/>
                <w:b/>
                <w:bCs/>
              </w:rPr>
              <w:t>i</w:t>
            </w:r>
            <w:r w:rsidRPr="003F08EE">
              <w:rPr>
                <w:rFonts w:asciiTheme="majorBidi" w:hAnsiTheme="majorBidi" w:cstheme="majorBidi"/>
                <w:b/>
                <w:bCs/>
              </w:rPr>
              <w:t>yojeding</w:t>
            </w:r>
          </w:p>
        </w:tc>
      </w:tr>
      <w:tr w:rsidR="009518E5" w:rsidRPr="003F08EE" w:rsidTr="009518E5">
        <w:tc>
          <w:tcPr>
            <w:tcW w:w="738" w:type="dxa"/>
            <w:vAlign w:val="center"/>
          </w:tcPr>
          <w:p w:rsidR="009518E5" w:rsidRPr="003F08EE" w:rsidRDefault="009518E5" w:rsidP="009518E5">
            <w:pPr>
              <w:pStyle w:val="ListParagraph"/>
              <w:spacing w:after="0" w:line="240" w:lineRule="auto"/>
              <w:ind w:left="0"/>
              <w:jc w:val="center"/>
              <w:rPr>
                <w:rFonts w:asciiTheme="majorBidi" w:hAnsiTheme="majorBidi" w:cstheme="majorBidi"/>
                <w:b/>
                <w:bCs/>
              </w:rPr>
            </w:pPr>
            <w:r w:rsidRPr="003F08EE">
              <w:rPr>
                <w:rFonts w:asciiTheme="majorBidi" w:hAnsiTheme="majorBidi" w:cstheme="majorBidi"/>
                <w:b/>
                <w:bCs/>
              </w:rPr>
              <w:t>13</w:t>
            </w:r>
          </w:p>
        </w:tc>
        <w:tc>
          <w:tcPr>
            <w:tcW w:w="2347" w:type="dxa"/>
            <w:vAlign w:val="center"/>
          </w:tcPr>
          <w:p w:rsidR="009518E5" w:rsidRPr="003F08EE" w:rsidRDefault="009518E5" w:rsidP="009518E5">
            <w:pPr>
              <w:pStyle w:val="ListParagraph"/>
              <w:spacing w:after="0" w:line="240" w:lineRule="auto"/>
              <w:ind w:left="0"/>
              <w:rPr>
                <w:rFonts w:asciiTheme="majorBidi" w:hAnsiTheme="majorBidi" w:cstheme="majorBidi"/>
                <w:b/>
                <w:bCs/>
              </w:rPr>
            </w:pPr>
            <w:r w:rsidRPr="003F08EE">
              <w:rPr>
                <w:rFonts w:asciiTheme="majorBidi" w:hAnsiTheme="majorBidi" w:cstheme="majorBidi"/>
                <w:b/>
                <w:bCs/>
              </w:rPr>
              <w:t>Khoirul Mukaromah</w:t>
            </w:r>
          </w:p>
        </w:tc>
        <w:tc>
          <w:tcPr>
            <w:tcW w:w="2410" w:type="dxa"/>
            <w:vAlign w:val="center"/>
          </w:tcPr>
          <w:p w:rsidR="009518E5" w:rsidRPr="003F08EE" w:rsidRDefault="009518E5" w:rsidP="009518E5">
            <w:pPr>
              <w:pStyle w:val="ListParagraph"/>
              <w:spacing w:after="0" w:line="240" w:lineRule="auto"/>
              <w:ind w:left="0"/>
              <w:rPr>
                <w:rFonts w:asciiTheme="majorBidi" w:hAnsiTheme="majorBidi" w:cstheme="majorBidi"/>
                <w:b/>
                <w:bCs/>
              </w:rPr>
            </w:pPr>
            <w:r w:rsidRPr="003F08EE">
              <w:rPr>
                <w:rFonts w:asciiTheme="majorBidi" w:hAnsiTheme="majorBidi" w:cstheme="majorBidi"/>
                <w:b/>
                <w:bCs/>
              </w:rPr>
              <w:t>-</w:t>
            </w:r>
          </w:p>
        </w:tc>
        <w:tc>
          <w:tcPr>
            <w:tcW w:w="1784" w:type="dxa"/>
            <w:vAlign w:val="center"/>
          </w:tcPr>
          <w:p w:rsidR="009518E5" w:rsidRPr="003F08EE" w:rsidRDefault="009518E5" w:rsidP="009518E5">
            <w:pPr>
              <w:pStyle w:val="ListParagraph"/>
              <w:spacing w:after="0" w:line="240" w:lineRule="auto"/>
              <w:ind w:left="0"/>
              <w:rPr>
                <w:rFonts w:asciiTheme="majorBidi" w:hAnsiTheme="majorBidi" w:cstheme="majorBidi"/>
                <w:b/>
                <w:bCs/>
              </w:rPr>
            </w:pPr>
            <w:r w:rsidRPr="003F08EE">
              <w:rPr>
                <w:rFonts w:asciiTheme="majorBidi" w:hAnsiTheme="majorBidi" w:cstheme="majorBidi"/>
                <w:b/>
                <w:bCs/>
              </w:rPr>
              <w:t>Ar</w:t>
            </w:r>
            <w:r>
              <w:rPr>
                <w:rFonts w:asciiTheme="majorBidi" w:hAnsiTheme="majorBidi" w:cstheme="majorBidi"/>
                <w:b/>
                <w:bCs/>
              </w:rPr>
              <w:t>i</w:t>
            </w:r>
            <w:r w:rsidRPr="003F08EE">
              <w:rPr>
                <w:rFonts w:asciiTheme="majorBidi" w:hAnsiTheme="majorBidi" w:cstheme="majorBidi"/>
                <w:b/>
                <w:bCs/>
              </w:rPr>
              <w:t>yojeding</w:t>
            </w:r>
          </w:p>
        </w:tc>
      </w:tr>
      <w:tr w:rsidR="009518E5" w:rsidRPr="003F08EE" w:rsidTr="009518E5">
        <w:tc>
          <w:tcPr>
            <w:tcW w:w="738" w:type="dxa"/>
            <w:vAlign w:val="center"/>
          </w:tcPr>
          <w:p w:rsidR="009518E5" w:rsidRPr="003F08EE" w:rsidRDefault="009518E5" w:rsidP="009518E5">
            <w:pPr>
              <w:pStyle w:val="ListParagraph"/>
              <w:spacing w:after="0" w:line="240" w:lineRule="auto"/>
              <w:ind w:left="0"/>
              <w:jc w:val="center"/>
              <w:rPr>
                <w:rFonts w:asciiTheme="majorBidi" w:hAnsiTheme="majorBidi" w:cstheme="majorBidi"/>
                <w:b/>
                <w:bCs/>
              </w:rPr>
            </w:pPr>
            <w:r w:rsidRPr="003F08EE">
              <w:rPr>
                <w:rFonts w:asciiTheme="majorBidi" w:hAnsiTheme="majorBidi" w:cstheme="majorBidi"/>
                <w:b/>
                <w:bCs/>
              </w:rPr>
              <w:t>14</w:t>
            </w:r>
          </w:p>
        </w:tc>
        <w:tc>
          <w:tcPr>
            <w:tcW w:w="2347" w:type="dxa"/>
            <w:vAlign w:val="center"/>
          </w:tcPr>
          <w:p w:rsidR="009518E5" w:rsidRPr="003F08EE" w:rsidRDefault="009518E5" w:rsidP="009518E5">
            <w:pPr>
              <w:pStyle w:val="ListParagraph"/>
              <w:spacing w:after="0" w:line="240" w:lineRule="auto"/>
              <w:ind w:left="0"/>
              <w:rPr>
                <w:rFonts w:asciiTheme="majorBidi" w:hAnsiTheme="majorBidi" w:cstheme="majorBidi"/>
                <w:b/>
                <w:bCs/>
              </w:rPr>
            </w:pPr>
            <w:r w:rsidRPr="003F08EE">
              <w:rPr>
                <w:rFonts w:asciiTheme="majorBidi" w:hAnsiTheme="majorBidi" w:cstheme="majorBidi"/>
                <w:b/>
                <w:bCs/>
              </w:rPr>
              <w:t>Nurun Adin Susanna</w:t>
            </w:r>
          </w:p>
        </w:tc>
        <w:tc>
          <w:tcPr>
            <w:tcW w:w="2410" w:type="dxa"/>
            <w:vAlign w:val="center"/>
          </w:tcPr>
          <w:p w:rsidR="009518E5" w:rsidRPr="003F08EE" w:rsidRDefault="009518E5" w:rsidP="009518E5">
            <w:pPr>
              <w:pStyle w:val="ListParagraph"/>
              <w:spacing w:after="0" w:line="240" w:lineRule="auto"/>
              <w:ind w:left="0"/>
              <w:rPr>
                <w:rFonts w:asciiTheme="majorBidi" w:hAnsiTheme="majorBidi" w:cstheme="majorBidi"/>
                <w:b/>
                <w:bCs/>
              </w:rPr>
            </w:pPr>
            <w:r w:rsidRPr="003F08EE">
              <w:rPr>
                <w:rFonts w:asciiTheme="majorBidi" w:hAnsiTheme="majorBidi" w:cstheme="majorBidi"/>
                <w:b/>
                <w:bCs/>
              </w:rPr>
              <w:t>-</w:t>
            </w:r>
          </w:p>
        </w:tc>
        <w:tc>
          <w:tcPr>
            <w:tcW w:w="1784" w:type="dxa"/>
            <w:vAlign w:val="center"/>
          </w:tcPr>
          <w:p w:rsidR="009518E5" w:rsidRPr="003F08EE" w:rsidRDefault="009518E5" w:rsidP="009518E5">
            <w:pPr>
              <w:pStyle w:val="ListParagraph"/>
              <w:spacing w:after="0" w:line="240" w:lineRule="auto"/>
              <w:ind w:left="0"/>
              <w:rPr>
                <w:rFonts w:asciiTheme="majorBidi" w:hAnsiTheme="majorBidi" w:cstheme="majorBidi"/>
                <w:b/>
                <w:bCs/>
              </w:rPr>
            </w:pPr>
            <w:r w:rsidRPr="003F08EE">
              <w:rPr>
                <w:rFonts w:asciiTheme="majorBidi" w:hAnsiTheme="majorBidi" w:cstheme="majorBidi"/>
                <w:b/>
                <w:bCs/>
              </w:rPr>
              <w:t>Ar</w:t>
            </w:r>
            <w:r>
              <w:rPr>
                <w:rFonts w:asciiTheme="majorBidi" w:hAnsiTheme="majorBidi" w:cstheme="majorBidi"/>
                <w:b/>
                <w:bCs/>
              </w:rPr>
              <w:t>i</w:t>
            </w:r>
            <w:r w:rsidRPr="003F08EE">
              <w:rPr>
                <w:rFonts w:asciiTheme="majorBidi" w:hAnsiTheme="majorBidi" w:cstheme="majorBidi"/>
                <w:b/>
                <w:bCs/>
              </w:rPr>
              <w:t>yojeding</w:t>
            </w:r>
          </w:p>
        </w:tc>
      </w:tr>
      <w:tr w:rsidR="009518E5" w:rsidRPr="003F08EE" w:rsidTr="009518E5">
        <w:tc>
          <w:tcPr>
            <w:tcW w:w="738" w:type="dxa"/>
            <w:vAlign w:val="center"/>
          </w:tcPr>
          <w:p w:rsidR="009518E5" w:rsidRPr="003F08EE" w:rsidRDefault="009518E5" w:rsidP="009518E5">
            <w:pPr>
              <w:pStyle w:val="ListParagraph"/>
              <w:spacing w:after="0" w:line="240" w:lineRule="auto"/>
              <w:ind w:left="0"/>
              <w:jc w:val="center"/>
              <w:rPr>
                <w:rFonts w:asciiTheme="majorBidi" w:hAnsiTheme="majorBidi" w:cstheme="majorBidi"/>
                <w:b/>
                <w:bCs/>
              </w:rPr>
            </w:pPr>
            <w:r w:rsidRPr="003F08EE">
              <w:rPr>
                <w:rFonts w:asciiTheme="majorBidi" w:hAnsiTheme="majorBidi" w:cstheme="majorBidi"/>
                <w:b/>
                <w:bCs/>
              </w:rPr>
              <w:t>15</w:t>
            </w:r>
          </w:p>
        </w:tc>
        <w:tc>
          <w:tcPr>
            <w:tcW w:w="2347" w:type="dxa"/>
            <w:vAlign w:val="center"/>
          </w:tcPr>
          <w:p w:rsidR="009518E5" w:rsidRPr="003F08EE" w:rsidRDefault="009518E5" w:rsidP="009518E5">
            <w:pPr>
              <w:pStyle w:val="ListParagraph"/>
              <w:spacing w:after="0" w:line="240" w:lineRule="auto"/>
              <w:ind w:left="0"/>
              <w:rPr>
                <w:rFonts w:asciiTheme="majorBidi" w:hAnsiTheme="majorBidi" w:cstheme="majorBidi"/>
                <w:b/>
                <w:bCs/>
              </w:rPr>
            </w:pPr>
            <w:r w:rsidRPr="003F08EE">
              <w:rPr>
                <w:rFonts w:asciiTheme="majorBidi" w:hAnsiTheme="majorBidi" w:cstheme="majorBidi"/>
                <w:b/>
                <w:bCs/>
              </w:rPr>
              <w:t>Muhammad Kholis</w:t>
            </w:r>
          </w:p>
        </w:tc>
        <w:tc>
          <w:tcPr>
            <w:tcW w:w="2410" w:type="dxa"/>
            <w:vAlign w:val="center"/>
          </w:tcPr>
          <w:p w:rsidR="009518E5" w:rsidRPr="003F08EE" w:rsidRDefault="009518E5" w:rsidP="009518E5">
            <w:pPr>
              <w:pStyle w:val="ListParagraph"/>
              <w:spacing w:after="0" w:line="240" w:lineRule="auto"/>
              <w:ind w:left="0"/>
              <w:rPr>
                <w:rFonts w:asciiTheme="majorBidi" w:hAnsiTheme="majorBidi" w:cstheme="majorBidi"/>
                <w:b/>
                <w:bCs/>
              </w:rPr>
            </w:pPr>
            <w:r w:rsidRPr="003F08EE">
              <w:rPr>
                <w:rFonts w:asciiTheme="majorBidi" w:hAnsiTheme="majorBidi" w:cstheme="majorBidi"/>
                <w:b/>
                <w:bCs/>
              </w:rPr>
              <w:t>-</w:t>
            </w:r>
          </w:p>
        </w:tc>
        <w:tc>
          <w:tcPr>
            <w:tcW w:w="1784" w:type="dxa"/>
            <w:vAlign w:val="center"/>
          </w:tcPr>
          <w:p w:rsidR="009518E5" w:rsidRPr="003F08EE" w:rsidRDefault="009518E5" w:rsidP="009518E5">
            <w:pPr>
              <w:pStyle w:val="ListParagraph"/>
              <w:spacing w:after="0" w:line="240" w:lineRule="auto"/>
              <w:ind w:left="0"/>
              <w:rPr>
                <w:rFonts w:asciiTheme="majorBidi" w:hAnsiTheme="majorBidi" w:cstheme="majorBidi"/>
                <w:b/>
                <w:bCs/>
              </w:rPr>
            </w:pPr>
            <w:r w:rsidRPr="003F08EE">
              <w:rPr>
                <w:rFonts w:asciiTheme="majorBidi" w:hAnsiTheme="majorBidi" w:cstheme="majorBidi"/>
                <w:b/>
                <w:bCs/>
              </w:rPr>
              <w:t>Tulungagung</w:t>
            </w:r>
          </w:p>
        </w:tc>
      </w:tr>
    </w:tbl>
    <w:p w:rsidR="009518E5" w:rsidRPr="003F08EE" w:rsidRDefault="009518E5" w:rsidP="007238D9">
      <w:pPr>
        <w:pStyle w:val="ListParagraph"/>
        <w:spacing w:line="480" w:lineRule="auto"/>
        <w:ind w:left="1080" w:firstLine="900"/>
        <w:jc w:val="both"/>
        <w:rPr>
          <w:rFonts w:asciiTheme="majorBidi" w:hAnsiTheme="majorBidi" w:cstheme="majorBidi"/>
          <w:sz w:val="24"/>
          <w:szCs w:val="24"/>
        </w:rPr>
      </w:pPr>
    </w:p>
    <w:p w:rsidR="009518E5" w:rsidRDefault="009518E5" w:rsidP="009518E5">
      <w:pPr>
        <w:pStyle w:val="ListParagraph"/>
        <w:spacing w:line="480" w:lineRule="auto"/>
        <w:ind w:left="1080"/>
        <w:rPr>
          <w:rFonts w:asciiTheme="majorBidi" w:hAnsiTheme="majorBidi" w:cstheme="majorBidi"/>
          <w:sz w:val="24"/>
          <w:szCs w:val="24"/>
        </w:rPr>
      </w:pPr>
    </w:p>
    <w:p w:rsidR="009518E5" w:rsidRDefault="009518E5" w:rsidP="009518E5">
      <w:pPr>
        <w:pStyle w:val="ListParagraph"/>
        <w:spacing w:line="480" w:lineRule="auto"/>
        <w:ind w:left="1080"/>
        <w:rPr>
          <w:rFonts w:asciiTheme="majorBidi" w:hAnsiTheme="majorBidi" w:cstheme="majorBidi"/>
          <w:sz w:val="24"/>
          <w:szCs w:val="24"/>
        </w:rPr>
      </w:pPr>
      <w:r>
        <w:rPr>
          <w:rFonts w:asciiTheme="majorBidi" w:hAnsiTheme="majorBidi" w:cstheme="majorBidi"/>
          <w:sz w:val="24"/>
          <w:szCs w:val="24"/>
        </w:rPr>
        <w:t>\</w:t>
      </w:r>
    </w:p>
    <w:p w:rsidR="009518E5" w:rsidRPr="009518E5" w:rsidRDefault="009518E5" w:rsidP="009518E5">
      <w:pPr>
        <w:spacing w:line="480" w:lineRule="auto"/>
        <w:ind w:left="720"/>
        <w:rPr>
          <w:rFonts w:asciiTheme="majorBidi" w:hAnsiTheme="majorBidi" w:cstheme="majorBidi"/>
          <w:sz w:val="24"/>
          <w:szCs w:val="24"/>
        </w:rPr>
      </w:pPr>
    </w:p>
    <w:p w:rsidR="009518E5" w:rsidRDefault="009518E5" w:rsidP="009518E5">
      <w:pPr>
        <w:pStyle w:val="ListParagraph"/>
        <w:spacing w:line="480" w:lineRule="auto"/>
        <w:ind w:left="1080"/>
        <w:rPr>
          <w:rFonts w:asciiTheme="majorBidi" w:hAnsiTheme="majorBidi" w:cstheme="majorBidi"/>
          <w:sz w:val="24"/>
          <w:szCs w:val="24"/>
        </w:rPr>
      </w:pPr>
    </w:p>
    <w:p w:rsidR="009518E5" w:rsidRDefault="009518E5" w:rsidP="009518E5">
      <w:pPr>
        <w:spacing w:line="480" w:lineRule="auto"/>
        <w:rPr>
          <w:rFonts w:asciiTheme="majorBidi" w:hAnsiTheme="majorBidi" w:cstheme="majorBidi"/>
          <w:sz w:val="24"/>
          <w:szCs w:val="24"/>
        </w:rPr>
      </w:pPr>
    </w:p>
    <w:p w:rsidR="009518E5" w:rsidRDefault="009518E5" w:rsidP="009518E5">
      <w:pPr>
        <w:spacing w:line="480" w:lineRule="auto"/>
        <w:rPr>
          <w:rFonts w:asciiTheme="majorBidi" w:hAnsiTheme="majorBidi" w:cstheme="majorBidi"/>
          <w:sz w:val="24"/>
          <w:szCs w:val="24"/>
        </w:rPr>
      </w:pPr>
    </w:p>
    <w:p w:rsidR="009518E5" w:rsidRPr="009518E5" w:rsidRDefault="009518E5" w:rsidP="009518E5">
      <w:pPr>
        <w:spacing w:line="480" w:lineRule="auto"/>
        <w:rPr>
          <w:rFonts w:asciiTheme="majorBidi" w:hAnsiTheme="majorBidi" w:cstheme="majorBidi"/>
          <w:sz w:val="24"/>
          <w:szCs w:val="24"/>
        </w:rPr>
      </w:pPr>
    </w:p>
    <w:p w:rsidR="00ED6EE9" w:rsidRDefault="00517457" w:rsidP="00647DB5">
      <w:pPr>
        <w:pStyle w:val="ListParagraph"/>
        <w:numPr>
          <w:ilvl w:val="0"/>
          <w:numId w:val="2"/>
        </w:numPr>
        <w:spacing w:line="480" w:lineRule="auto"/>
        <w:rPr>
          <w:rFonts w:asciiTheme="majorBidi" w:hAnsiTheme="majorBidi" w:cstheme="majorBidi"/>
          <w:sz w:val="24"/>
          <w:szCs w:val="24"/>
        </w:rPr>
      </w:pPr>
      <w:r w:rsidRPr="003F08EE">
        <w:rPr>
          <w:rFonts w:asciiTheme="majorBidi" w:hAnsiTheme="majorBidi" w:cstheme="majorBidi"/>
          <w:sz w:val="24"/>
          <w:szCs w:val="24"/>
        </w:rPr>
        <w:lastRenderedPageBreak/>
        <w:t>Progra</w:t>
      </w:r>
      <w:r w:rsidR="006F6CA5" w:rsidRPr="003F08EE">
        <w:rPr>
          <w:rFonts w:asciiTheme="majorBidi" w:hAnsiTheme="majorBidi" w:cstheme="majorBidi"/>
          <w:sz w:val="24"/>
          <w:szCs w:val="24"/>
        </w:rPr>
        <w:t xml:space="preserve">m pengembangan </w:t>
      </w:r>
      <w:r w:rsidR="00647DB5" w:rsidRPr="003F08EE">
        <w:rPr>
          <w:rFonts w:asciiTheme="majorBidi" w:hAnsiTheme="majorBidi" w:cstheme="majorBidi"/>
          <w:sz w:val="24"/>
          <w:szCs w:val="24"/>
        </w:rPr>
        <w:t xml:space="preserve">madrasah </w:t>
      </w:r>
      <w:r w:rsidR="00172365">
        <w:rPr>
          <w:rFonts w:asciiTheme="majorBidi" w:hAnsiTheme="majorBidi" w:cstheme="majorBidi"/>
          <w:sz w:val="24"/>
          <w:szCs w:val="24"/>
        </w:rPr>
        <w:t xml:space="preserve">Hidayatul Mubtadi-ien </w:t>
      </w:r>
      <w:r w:rsidR="006F6CA5" w:rsidRPr="003F08EE">
        <w:rPr>
          <w:rFonts w:asciiTheme="majorBidi" w:hAnsiTheme="majorBidi" w:cstheme="majorBidi"/>
          <w:sz w:val="24"/>
          <w:szCs w:val="24"/>
        </w:rPr>
        <w:t>dalam u</w:t>
      </w:r>
      <w:r w:rsidRPr="003F08EE">
        <w:rPr>
          <w:rFonts w:asciiTheme="majorBidi" w:hAnsiTheme="majorBidi" w:cstheme="majorBidi"/>
          <w:sz w:val="24"/>
          <w:szCs w:val="24"/>
        </w:rPr>
        <w:t xml:space="preserve">paya </w:t>
      </w:r>
      <w:r w:rsidR="001A504F" w:rsidRPr="003F08EE">
        <w:rPr>
          <w:rFonts w:asciiTheme="majorBidi" w:hAnsiTheme="majorBidi" w:cstheme="majorBidi"/>
          <w:sz w:val="24"/>
          <w:szCs w:val="24"/>
        </w:rPr>
        <w:t xml:space="preserve">meningkatan </w:t>
      </w:r>
      <w:r w:rsidR="00647DB5" w:rsidRPr="003F08EE">
        <w:rPr>
          <w:rFonts w:asciiTheme="majorBidi" w:hAnsiTheme="majorBidi" w:cstheme="majorBidi"/>
          <w:sz w:val="24"/>
          <w:szCs w:val="24"/>
        </w:rPr>
        <w:t>kualiatas Santri</w:t>
      </w:r>
      <w:r w:rsidR="00172365">
        <w:rPr>
          <w:rFonts w:asciiTheme="majorBidi" w:hAnsiTheme="majorBidi" w:cstheme="majorBidi"/>
          <w:sz w:val="24"/>
          <w:szCs w:val="24"/>
        </w:rPr>
        <w:t>:</w:t>
      </w:r>
    </w:p>
    <w:p w:rsidR="009518E5" w:rsidRPr="003F08EE" w:rsidRDefault="009518E5" w:rsidP="009518E5">
      <w:pPr>
        <w:pStyle w:val="ListParagraph"/>
        <w:numPr>
          <w:ilvl w:val="1"/>
          <w:numId w:val="1"/>
        </w:numPr>
        <w:tabs>
          <w:tab w:val="left" w:pos="1620"/>
        </w:tabs>
        <w:spacing w:line="480" w:lineRule="auto"/>
        <w:jc w:val="both"/>
        <w:rPr>
          <w:rFonts w:asciiTheme="majorBidi" w:hAnsiTheme="majorBidi" w:cstheme="majorBidi"/>
          <w:sz w:val="24"/>
          <w:szCs w:val="24"/>
        </w:rPr>
      </w:pPr>
      <w:r w:rsidRPr="003F08EE">
        <w:rPr>
          <w:rFonts w:asciiTheme="majorBidi" w:hAnsiTheme="majorBidi" w:cstheme="majorBidi"/>
          <w:i/>
          <w:iCs/>
          <w:sz w:val="24"/>
          <w:szCs w:val="24"/>
        </w:rPr>
        <w:t>Madrasah diniyah</w:t>
      </w:r>
      <w:r w:rsidRPr="003F08EE">
        <w:rPr>
          <w:rFonts w:asciiTheme="majorBidi" w:hAnsiTheme="majorBidi" w:cstheme="majorBidi"/>
          <w:sz w:val="24"/>
          <w:szCs w:val="24"/>
        </w:rPr>
        <w:t xml:space="preserve">, madrasah ini khusus untuk mempelajari ilmu ilmu agama islam. Sistem pembelajaran lembaga ini menggunakan system </w:t>
      </w:r>
      <w:r w:rsidRPr="003F08EE">
        <w:rPr>
          <w:rFonts w:asciiTheme="majorBidi" w:hAnsiTheme="majorBidi" w:cstheme="majorBidi"/>
          <w:i/>
          <w:iCs/>
          <w:sz w:val="24"/>
          <w:szCs w:val="24"/>
        </w:rPr>
        <w:t>salafi</w:t>
      </w:r>
      <w:r>
        <w:rPr>
          <w:rStyle w:val="FootnoteReference"/>
          <w:rFonts w:asciiTheme="majorBidi" w:hAnsiTheme="majorBidi" w:cstheme="majorBidi"/>
          <w:i/>
          <w:iCs/>
          <w:sz w:val="24"/>
          <w:szCs w:val="24"/>
        </w:rPr>
        <w:footnoteReference w:id="10"/>
      </w:r>
      <w:r w:rsidRPr="003F08EE">
        <w:rPr>
          <w:rFonts w:asciiTheme="majorBidi" w:hAnsiTheme="majorBidi" w:cstheme="majorBidi"/>
          <w:sz w:val="24"/>
          <w:szCs w:val="24"/>
        </w:rPr>
        <w:t xml:space="preserve"> yang mana selain menimba ilmu agama santri di wajibkan untuk menghafal materi tertentu yang dianggap penting dan sebagai alat untuk memahami lebih dalam ilmu pengetahuan islam seperti ilmu-ilmu </w:t>
      </w:r>
      <w:r w:rsidRPr="003F08EE">
        <w:rPr>
          <w:rFonts w:asciiTheme="majorBidi" w:hAnsiTheme="majorBidi" w:cstheme="majorBidi"/>
          <w:i/>
          <w:iCs/>
          <w:sz w:val="24"/>
          <w:szCs w:val="24"/>
        </w:rPr>
        <w:t>nahwu</w:t>
      </w:r>
      <w:r w:rsidRPr="003F08EE">
        <w:rPr>
          <w:rFonts w:asciiTheme="majorBidi" w:hAnsiTheme="majorBidi" w:cstheme="majorBidi"/>
          <w:sz w:val="24"/>
          <w:szCs w:val="24"/>
        </w:rPr>
        <w:t xml:space="preserve"> dan </w:t>
      </w:r>
      <w:r w:rsidRPr="003F08EE">
        <w:rPr>
          <w:rFonts w:asciiTheme="majorBidi" w:hAnsiTheme="majorBidi" w:cstheme="majorBidi"/>
          <w:i/>
          <w:iCs/>
          <w:sz w:val="24"/>
          <w:szCs w:val="24"/>
        </w:rPr>
        <w:t>Shorof</w:t>
      </w:r>
      <w:r w:rsidRPr="003F08EE">
        <w:rPr>
          <w:rFonts w:asciiTheme="majorBidi" w:hAnsiTheme="majorBidi" w:cstheme="majorBidi"/>
          <w:sz w:val="24"/>
          <w:szCs w:val="24"/>
        </w:rPr>
        <w:t>. Pelajaran yang diberikan dalam lembaga ini diatur sedemikian rupa sesuai dengan tingkat kesinambungan antara pelajaran yang satu dengan yang lainnya dengan tingkatan kelas santri tersebut. Sehingga proses pembelajaran santri mudah mengetahuinya.</w:t>
      </w:r>
    </w:p>
    <w:p w:rsidR="009518E5" w:rsidRDefault="009518E5" w:rsidP="009518E5">
      <w:pPr>
        <w:pStyle w:val="ListParagraph"/>
        <w:tabs>
          <w:tab w:val="left" w:pos="1620"/>
        </w:tabs>
        <w:spacing w:line="480" w:lineRule="auto"/>
        <w:ind w:left="1440"/>
        <w:jc w:val="both"/>
        <w:rPr>
          <w:rFonts w:asciiTheme="majorBidi" w:hAnsiTheme="majorBidi" w:cstheme="majorBidi"/>
          <w:sz w:val="24"/>
          <w:szCs w:val="24"/>
        </w:rPr>
      </w:pPr>
      <w:r w:rsidRPr="003F08EE">
        <w:rPr>
          <w:rFonts w:asciiTheme="majorBidi" w:hAnsiTheme="majorBidi" w:cstheme="majorBidi"/>
          <w:sz w:val="24"/>
          <w:szCs w:val="24"/>
        </w:rPr>
        <w:t xml:space="preserve">Metode pelajaran dalam madrasah ini menggunakan metode ala </w:t>
      </w:r>
      <w:r w:rsidRPr="003F08EE">
        <w:rPr>
          <w:rFonts w:asciiTheme="majorBidi" w:hAnsiTheme="majorBidi" w:cstheme="majorBidi"/>
          <w:i/>
          <w:iCs/>
          <w:sz w:val="24"/>
          <w:szCs w:val="24"/>
        </w:rPr>
        <w:t xml:space="preserve">salaf. </w:t>
      </w:r>
      <w:r w:rsidRPr="003F08EE">
        <w:rPr>
          <w:rFonts w:asciiTheme="majorBidi" w:hAnsiTheme="majorBidi" w:cstheme="majorBidi"/>
          <w:sz w:val="24"/>
          <w:szCs w:val="24"/>
        </w:rPr>
        <w:t xml:space="preserve">Masuk santri langsung lalaran kemudian membaca secara bergantian.Sebelum masuk pelajaran ada Tanya jawab tentang pelajaran yang kemarin.Di luar kelas dan masih dalam lingkup madrasah diniyah setiap sorenya mulai pukul 14.00-17.00.WIB untuk santri TPQ, dan pukul 18.45-19.00.WIB untuk santri  Madrasah </w:t>
      </w:r>
      <w:r w:rsidR="00172365">
        <w:rPr>
          <w:rFonts w:asciiTheme="majorBidi" w:hAnsiTheme="majorBidi" w:cstheme="majorBidi"/>
          <w:sz w:val="24"/>
          <w:szCs w:val="24"/>
        </w:rPr>
        <w:t xml:space="preserve">Hidayatul Mubtadi-ien </w:t>
      </w:r>
      <w:r w:rsidRPr="003F08EE">
        <w:rPr>
          <w:rFonts w:asciiTheme="majorBidi" w:hAnsiTheme="majorBidi" w:cstheme="majorBidi"/>
          <w:sz w:val="24"/>
          <w:szCs w:val="24"/>
        </w:rPr>
        <w:t xml:space="preserve">itu identik dengan hafalan, untuk meningkatkan pemahaman dari ilmu </w:t>
      </w:r>
      <w:r w:rsidRPr="003F08EE">
        <w:rPr>
          <w:rFonts w:asciiTheme="majorBidi" w:hAnsiTheme="majorBidi" w:cstheme="majorBidi"/>
          <w:i/>
          <w:iCs/>
          <w:sz w:val="24"/>
          <w:szCs w:val="24"/>
        </w:rPr>
        <w:t xml:space="preserve">nahwu </w:t>
      </w:r>
      <w:r w:rsidRPr="003F08EE">
        <w:rPr>
          <w:rFonts w:asciiTheme="majorBidi" w:hAnsiTheme="majorBidi" w:cstheme="majorBidi"/>
          <w:sz w:val="24"/>
          <w:szCs w:val="24"/>
        </w:rPr>
        <w:t xml:space="preserve">dan </w:t>
      </w:r>
      <w:r w:rsidRPr="003F08EE">
        <w:rPr>
          <w:rFonts w:asciiTheme="majorBidi" w:hAnsiTheme="majorBidi" w:cstheme="majorBidi"/>
          <w:i/>
          <w:iCs/>
          <w:sz w:val="24"/>
          <w:szCs w:val="24"/>
        </w:rPr>
        <w:t>shorof</w:t>
      </w:r>
      <w:r w:rsidRPr="003F08EE">
        <w:rPr>
          <w:rFonts w:asciiTheme="majorBidi" w:hAnsiTheme="majorBidi" w:cstheme="majorBidi"/>
          <w:sz w:val="24"/>
          <w:szCs w:val="24"/>
        </w:rPr>
        <w:t xml:space="preserve"> .</w:t>
      </w:r>
    </w:p>
    <w:p w:rsidR="009518E5" w:rsidRPr="003F08EE" w:rsidRDefault="009518E5" w:rsidP="009518E5">
      <w:pPr>
        <w:pStyle w:val="ListParagraph"/>
        <w:tabs>
          <w:tab w:val="left" w:pos="1620"/>
        </w:tabs>
        <w:spacing w:line="480" w:lineRule="auto"/>
        <w:ind w:left="1440"/>
        <w:jc w:val="both"/>
        <w:rPr>
          <w:rFonts w:asciiTheme="majorBidi" w:hAnsiTheme="majorBidi" w:cstheme="majorBidi"/>
          <w:sz w:val="24"/>
          <w:szCs w:val="24"/>
        </w:rPr>
      </w:pPr>
    </w:p>
    <w:p w:rsidR="009518E5" w:rsidRDefault="009518E5" w:rsidP="009518E5">
      <w:pPr>
        <w:pStyle w:val="ListParagraph"/>
        <w:numPr>
          <w:ilvl w:val="1"/>
          <w:numId w:val="1"/>
        </w:numPr>
        <w:tabs>
          <w:tab w:val="left" w:pos="1620"/>
        </w:tabs>
        <w:spacing w:line="480" w:lineRule="auto"/>
        <w:jc w:val="both"/>
        <w:rPr>
          <w:rFonts w:asciiTheme="majorBidi" w:hAnsiTheme="majorBidi" w:cstheme="majorBidi"/>
          <w:sz w:val="24"/>
          <w:szCs w:val="24"/>
        </w:rPr>
      </w:pPr>
      <w:r>
        <w:rPr>
          <w:rFonts w:asciiTheme="majorBidi" w:hAnsiTheme="majorBidi" w:cstheme="majorBidi"/>
          <w:sz w:val="24"/>
          <w:szCs w:val="24"/>
        </w:rPr>
        <w:lastRenderedPageBreak/>
        <w:t xml:space="preserve">  </w:t>
      </w:r>
      <w:r w:rsidRPr="003F08EE">
        <w:rPr>
          <w:rFonts w:asciiTheme="majorBidi" w:hAnsiTheme="majorBidi" w:cstheme="majorBidi"/>
          <w:sz w:val="24"/>
          <w:szCs w:val="24"/>
        </w:rPr>
        <w:t>Penyediaan Perpustakaan</w:t>
      </w:r>
    </w:p>
    <w:p w:rsidR="009518E5" w:rsidRPr="009518E5" w:rsidRDefault="009518E5" w:rsidP="009518E5">
      <w:pPr>
        <w:pStyle w:val="ListParagraph"/>
        <w:tabs>
          <w:tab w:val="left" w:pos="1620"/>
        </w:tabs>
        <w:spacing w:line="480" w:lineRule="auto"/>
        <w:ind w:left="1560"/>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sidRPr="009518E5">
        <w:rPr>
          <w:rFonts w:asciiTheme="majorBidi" w:hAnsiTheme="majorBidi" w:cstheme="majorBidi"/>
          <w:sz w:val="24"/>
          <w:szCs w:val="24"/>
        </w:rPr>
        <w:t xml:space="preserve">Untuk memberikan </w:t>
      </w:r>
      <w:r w:rsidRPr="009518E5">
        <w:rPr>
          <w:rFonts w:asciiTheme="majorBidi" w:hAnsiTheme="majorBidi" w:cstheme="majorBidi"/>
          <w:i/>
          <w:iCs/>
          <w:sz w:val="24"/>
          <w:szCs w:val="24"/>
        </w:rPr>
        <w:t>stimulus</w:t>
      </w:r>
      <w:r>
        <w:rPr>
          <w:rStyle w:val="FootnoteReference"/>
          <w:rFonts w:asciiTheme="majorBidi" w:hAnsiTheme="majorBidi" w:cstheme="majorBidi"/>
          <w:i/>
          <w:iCs/>
          <w:sz w:val="24"/>
          <w:szCs w:val="24"/>
        </w:rPr>
        <w:footnoteReference w:id="11"/>
      </w:r>
      <w:r w:rsidRPr="009518E5">
        <w:rPr>
          <w:rFonts w:asciiTheme="majorBidi" w:hAnsiTheme="majorBidi" w:cstheme="majorBidi"/>
          <w:sz w:val="24"/>
          <w:szCs w:val="24"/>
        </w:rPr>
        <w:t xml:space="preserve"> keilmuan bagi santri madrasah Hidayatul Mubtadi-ien, dilakukan dengan senantiasa memberikan motivasi untuk gemar membaca.Untuk menjembatani hal tersebut, pihak madrasah Hidayatul Mubtadi-ien telah menyediakan ruang perpustakaan yang komprenhensif, walaupun dengan koleksi buku yang masih terbatas.</w:t>
      </w:r>
    </w:p>
    <w:p w:rsidR="009518E5" w:rsidRPr="003F08EE" w:rsidRDefault="009518E5" w:rsidP="009518E5">
      <w:pPr>
        <w:pStyle w:val="ListParagraph"/>
        <w:tabs>
          <w:tab w:val="left" w:pos="1620"/>
        </w:tabs>
        <w:spacing w:line="480" w:lineRule="auto"/>
        <w:ind w:left="1560"/>
        <w:jc w:val="both"/>
        <w:rPr>
          <w:rFonts w:asciiTheme="majorBidi" w:hAnsiTheme="majorBidi" w:cstheme="majorBidi"/>
          <w:sz w:val="24"/>
          <w:szCs w:val="24"/>
        </w:rPr>
      </w:pPr>
      <w:r w:rsidRPr="003F08EE">
        <w:rPr>
          <w:rFonts w:asciiTheme="majorBidi" w:hAnsiTheme="majorBidi" w:cstheme="majorBidi"/>
          <w:sz w:val="24"/>
          <w:szCs w:val="24"/>
        </w:rPr>
        <w:t xml:space="preserve">Dari perpustakaan inilah diharapkan potensi-potensi intelektual santri akan semakin terasah, sehingga </w:t>
      </w:r>
      <w:r w:rsidRPr="003F08EE">
        <w:rPr>
          <w:rFonts w:asciiTheme="majorBidi" w:hAnsiTheme="majorBidi" w:cstheme="majorBidi"/>
          <w:i/>
          <w:iCs/>
          <w:sz w:val="24"/>
          <w:szCs w:val="24"/>
        </w:rPr>
        <w:t>out put</w:t>
      </w:r>
      <w:r w:rsidRPr="003F08EE">
        <w:rPr>
          <w:rFonts w:asciiTheme="majorBidi" w:hAnsiTheme="majorBidi" w:cstheme="majorBidi"/>
          <w:sz w:val="24"/>
          <w:szCs w:val="24"/>
        </w:rPr>
        <w:t xml:space="preserve"> yang dihasilakan</w:t>
      </w:r>
      <w:r>
        <w:rPr>
          <w:rFonts w:asciiTheme="majorBidi" w:hAnsiTheme="majorBidi" w:cstheme="majorBidi"/>
          <w:sz w:val="24"/>
          <w:szCs w:val="24"/>
        </w:rPr>
        <w:t xml:space="preserve"> madrasah</w:t>
      </w:r>
      <w:r w:rsidRPr="003F08EE">
        <w:rPr>
          <w:rFonts w:asciiTheme="majorBidi" w:hAnsiTheme="majorBidi" w:cstheme="majorBidi"/>
          <w:sz w:val="24"/>
          <w:szCs w:val="24"/>
        </w:rPr>
        <w:t>yang salami.</w:t>
      </w:r>
    </w:p>
    <w:p w:rsidR="009518E5" w:rsidRPr="003F08EE" w:rsidRDefault="009518E5" w:rsidP="009518E5">
      <w:pPr>
        <w:pStyle w:val="ListParagraph"/>
        <w:numPr>
          <w:ilvl w:val="1"/>
          <w:numId w:val="1"/>
        </w:numPr>
        <w:tabs>
          <w:tab w:val="left" w:pos="1620"/>
        </w:tabs>
        <w:spacing w:line="480" w:lineRule="auto"/>
        <w:jc w:val="both"/>
        <w:rPr>
          <w:rFonts w:asciiTheme="majorBidi" w:hAnsiTheme="majorBidi" w:cstheme="majorBidi"/>
          <w:sz w:val="24"/>
          <w:szCs w:val="24"/>
        </w:rPr>
      </w:pPr>
      <w:r w:rsidRPr="003F08EE">
        <w:rPr>
          <w:rFonts w:asciiTheme="majorBidi" w:hAnsiTheme="majorBidi" w:cstheme="majorBidi"/>
          <w:sz w:val="24"/>
          <w:szCs w:val="24"/>
        </w:rPr>
        <w:t xml:space="preserve"> Penataan Manajemen dan Administrasi</w:t>
      </w:r>
    </w:p>
    <w:p w:rsidR="009518E5" w:rsidRPr="003F08EE" w:rsidRDefault="009518E5" w:rsidP="009518E5">
      <w:pPr>
        <w:pStyle w:val="ListParagraph"/>
        <w:tabs>
          <w:tab w:val="left" w:pos="1620"/>
        </w:tabs>
        <w:spacing w:line="480" w:lineRule="auto"/>
        <w:ind w:left="1560"/>
        <w:jc w:val="both"/>
        <w:rPr>
          <w:rFonts w:asciiTheme="majorBidi" w:hAnsiTheme="majorBidi" w:cstheme="majorBidi"/>
          <w:sz w:val="24"/>
          <w:szCs w:val="24"/>
        </w:rPr>
      </w:pPr>
      <w:r w:rsidRPr="003F08EE">
        <w:rPr>
          <w:rFonts w:asciiTheme="majorBidi" w:hAnsiTheme="majorBidi" w:cstheme="majorBidi"/>
          <w:sz w:val="24"/>
          <w:szCs w:val="24"/>
        </w:rPr>
        <w:t xml:space="preserve">Sistem evaluasi madrasah diniyah ini menggunakan sistem semester, jadi dalam satu tahun terdapat dua semester, yaitu semester pertama dan kedua. Salah satu syarat yang harus di penuhi santri mengikuti semester adalah memenuhi administrasi keuangan dan koreksi Kitab dengan baik, sesuai dengan tingkatanya dan sebanyak telah ditetapkan oleh pengurus madrasah diniyah.Misalnya untuk tingkat ibtidak harus membayar administrasi sebesar 5000,  Peningakatan mutu santri madrasah </w:t>
      </w:r>
      <w:r w:rsidR="00172365">
        <w:rPr>
          <w:rFonts w:asciiTheme="majorBidi" w:hAnsiTheme="majorBidi" w:cstheme="majorBidi"/>
          <w:sz w:val="24"/>
          <w:szCs w:val="24"/>
        </w:rPr>
        <w:t xml:space="preserve">Hidayatul Mubtadi-ien </w:t>
      </w:r>
      <w:r w:rsidRPr="003F08EE">
        <w:rPr>
          <w:rFonts w:asciiTheme="majorBidi" w:hAnsiTheme="majorBidi" w:cstheme="majorBidi"/>
          <w:sz w:val="24"/>
          <w:szCs w:val="24"/>
        </w:rPr>
        <w:t xml:space="preserve">yang menjadi sentralnya adalah Ustadz / guru, ustadz dan ustadzah dari berbagai pengurus madrasah </w:t>
      </w:r>
      <w:r w:rsidR="00172365">
        <w:rPr>
          <w:rFonts w:asciiTheme="majorBidi" w:hAnsiTheme="majorBidi" w:cstheme="majorBidi"/>
          <w:sz w:val="24"/>
          <w:szCs w:val="24"/>
        </w:rPr>
        <w:t xml:space="preserve">Hidayatul Mubtadi-ien </w:t>
      </w:r>
      <w:r w:rsidRPr="003F08EE">
        <w:rPr>
          <w:rFonts w:asciiTheme="majorBidi" w:hAnsiTheme="majorBidi" w:cstheme="majorBidi"/>
          <w:sz w:val="24"/>
          <w:szCs w:val="24"/>
        </w:rPr>
        <w:t xml:space="preserve">.Setiap porsenil madrasah </w:t>
      </w:r>
      <w:r w:rsidR="00172365">
        <w:rPr>
          <w:rFonts w:asciiTheme="majorBidi" w:hAnsiTheme="majorBidi" w:cstheme="majorBidi"/>
          <w:sz w:val="24"/>
          <w:szCs w:val="24"/>
        </w:rPr>
        <w:lastRenderedPageBreak/>
        <w:t xml:space="preserve">Hidayatul Mubtadi-ien </w:t>
      </w:r>
      <w:r w:rsidRPr="003F08EE">
        <w:rPr>
          <w:rFonts w:asciiTheme="majorBidi" w:hAnsiTheme="majorBidi" w:cstheme="majorBidi"/>
          <w:sz w:val="24"/>
          <w:szCs w:val="24"/>
        </w:rPr>
        <w:t xml:space="preserve"> ditekankan untuk selalu meningkatkan kinerjanya dan inovatif dalam menjalankan tugasnya.</w:t>
      </w:r>
    </w:p>
    <w:p w:rsidR="00647DB5" w:rsidRPr="003F08EE" w:rsidRDefault="00647DB5" w:rsidP="00647DB5">
      <w:pPr>
        <w:pStyle w:val="ListParagraph"/>
        <w:spacing w:line="480" w:lineRule="auto"/>
        <w:ind w:left="1080" w:firstLine="900"/>
        <w:jc w:val="both"/>
        <w:rPr>
          <w:rFonts w:asciiTheme="majorBidi" w:hAnsiTheme="majorBidi" w:cstheme="majorBidi"/>
          <w:sz w:val="24"/>
          <w:szCs w:val="24"/>
        </w:rPr>
      </w:pPr>
      <w:r w:rsidRPr="003F08EE">
        <w:rPr>
          <w:rFonts w:asciiTheme="majorBidi" w:hAnsiTheme="majorBidi" w:cstheme="majorBidi"/>
          <w:sz w:val="24"/>
          <w:szCs w:val="24"/>
        </w:rPr>
        <w:t xml:space="preserve">upaya guru madrasah </w:t>
      </w:r>
      <w:r w:rsidR="00172365">
        <w:rPr>
          <w:rFonts w:asciiTheme="majorBidi" w:hAnsiTheme="majorBidi" w:cstheme="majorBidi"/>
          <w:sz w:val="24"/>
          <w:szCs w:val="24"/>
        </w:rPr>
        <w:t xml:space="preserve">Hidayatul Mubtadi-ien </w:t>
      </w:r>
      <w:r w:rsidRPr="003F08EE">
        <w:rPr>
          <w:rFonts w:asciiTheme="majorBidi" w:hAnsiTheme="majorBidi" w:cstheme="majorBidi"/>
          <w:sz w:val="24"/>
          <w:szCs w:val="24"/>
        </w:rPr>
        <w:t xml:space="preserve">dalam meningkatkan kualitas santri. Dalam memenuhi  kebutuhan teknis dan operasional dalam memenuhi kebutuhan santri serta  dalam meningkatkan kualitas santri dan demi terlaksananya kegiatan-kegiatan santri, dalam pendidikan dan pembelajaran, pendidikan skill, serta kegiatan penunjang lainnya, madrasah </w:t>
      </w:r>
      <w:r w:rsidR="00172365">
        <w:rPr>
          <w:rFonts w:asciiTheme="majorBidi" w:hAnsiTheme="majorBidi" w:cstheme="majorBidi"/>
          <w:sz w:val="24"/>
          <w:szCs w:val="24"/>
        </w:rPr>
        <w:t xml:space="preserve">Hidayatul Mubtadi-ien </w:t>
      </w:r>
      <w:r w:rsidRPr="003F08EE">
        <w:rPr>
          <w:rFonts w:asciiTheme="majorBidi" w:hAnsiTheme="majorBidi" w:cstheme="majorBidi"/>
          <w:sz w:val="24"/>
          <w:szCs w:val="24"/>
        </w:rPr>
        <w:t>mengupayakan berbagai usaha dengan hal sebagai berikut:</w:t>
      </w:r>
    </w:p>
    <w:p w:rsidR="00647DB5" w:rsidRPr="003F08EE" w:rsidRDefault="00647DB5" w:rsidP="004D6067">
      <w:pPr>
        <w:pStyle w:val="ListParagraph"/>
        <w:numPr>
          <w:ilvl w:val="0"/>
          <w:numId w:val="9"/>
        </w:numPr>
        <w:spacing w:line="480" w:lineRule="auto"/>
        <w:jc w:val="both"/>
        <w:rPr>
          <w:rFonts w:asciiTheme="majorBidi" w:hAnsiTheme="majorBidi" w:cstheme="majorBidi"/>
          <w:sz w:val="24"/>
          <w:szCs w:val="24"/>
        </w:rPr>
      </w:pPr>
      <w:r w:rsidRPr="003F08EE">
        <w:rPr>
          <w:rFonts w:asciiTheme="majorBidi" w:hAnsiTheme="majorBidi" w:cstheme="majorBidi"/>
          <w:sz w:val="24"/>
          <w:szCs w:val="24"/>
        </w:rPr>
        <w:t xml:space="preserve"> Mencari Donatur perorangan yang peduli terhadap madrasah</w:t>
      </w:r>
    </w:p>
    <w:p w:rsidR="00647DB5" w:rsidRPr="003F08EE" w:rsidRDefault="00647DB5" w:rsidP="004D6067">
      <w:pPr>
        <w:pStyle w:val="ListParagraph"/>
        <w:numPr>
          <w:ilvl w:val="0"/>
          <w:numId w:val="9"/>
        </w:numPr>
        <w:spacing w:line="480" w:lineRule="auto"/>
        <w:jc w:val="both"/>
        <w:rPr>
          <w:rFonts w:asciiTheme="majorBidi" w:hAnsiTheme="majorBidi" w:cstheme="majorBidi"/>
          <w:sz w:val="24"/>
          <w:szCs w:val="24"/>
        </w:rPr>
      </w:pPr>
      <w:r w:rsidRPr="003F08EE">
        <w:rPr>
          <w:rFonts w:asciiTheme="majorBidi" w:hAnsiTheme="majorBidi" w:cstheme="majorBidi"/>
          <w:sz w:val="24"/>
          <w:szCs w:val="24"/>
        </w:rPr>
        <w:t>BOM (Biaya Operasional Madrasah)</w:t>
      </w:r>
    </w:p>
    <w:p w:rsidR="00647DB5" w:rsidRPr="003F08EE" w:rsidRDefault="00647DB5" w:rsidP="004D6067">
      <w:pPr>
        <w:pStyle w:val="ListParagraph"/>
        <w:numPr>
          <w:ilvl w:val="0"/>
          <w:numId w:val="9"/>
        </w:numPr>
        <w:spacing w:line="480" w:lineRule="auto"/>
        <w:jc w:val="both"/>
        <w:rPr>
          <w:rFonts w:asciiTheme="majorBidi" w:hAnsiTheme="majorBidi" w:cstheme="majorBidi"/>
          <w:sz w:val="24"/>
          <w:szCs w:val="24"/>
        </w:rPr>
      </w:pPr>
      <w:r w:rsidRPr="003F08EE">
        <w:rPr>
          <w:rFonts w:asciiTheme="majorBidi" w:hAnsiTheme="majorBidi" w:cstheme="majorBidi"/>
          <w:sz w:val="24"/>
          <w:szCs w:val="24"/>
        </w:rPr>
        <w:t>Sumbangan Partisipasi</w:t>
      </w:r>
      <w:r w:rsidR="00F80543">
        <w:rPr>
          <w:rStyle w:val="FootnoteReference"/>
          <w:rFonts w:asciiTheme="majorBidi" w:hAnsiTheme="majorBidi" w:cstheme="majorBidi"/>
          <w:sz w:val="24"/>
          <w:szCs w:val="24"/>
        </w:rPr>
        <w:footnoteReference w:id="12"/>
      </w:r>
    </w:p>
    <w:p w:rsidR="00F3000E" w:rsidRPr="003F08EE" w:rsidRDefault="00F3000E" w:rsidP="002F3EE1">
      <w:pPr>
        <w:pStyle w:val="ListParagraph"/>
        <w:numPr>
          <w:ilvl w:val="1"/>
          <w:numId w:val="1"/>
        </w:numPr>
        <w:tabs>
          <w:tab w:val="left" w:pos="1620"/>
        </w:tabs>
        <w:spacing w:line="480" w:lineRule="auto"/>
        <w:jc w:val="both"/>
        <w:rPr>
          <w:rFonts w:asciiTheme="majorBidi" w:hAnsiTheme="majorBidi" w:cstheme="majorBidi"/>
          <w:sz w:val="24"/>
          <w:szCs w:val="24"/>
        </w:rPr>
      </w:pPr>
      <w:r w:rsidRPr="003F08EE">
        <w:rPr>
          <w:rFonts w:asciiTheme="majorBidi" w:hAnsiTheme="majorBidi" w:cstheme="majorBidi"/>
          <w:sz w:val="24"/>
          <w:szCs w:val="24"/>
        </w:rPr>
        <w:t>Sarana Prasarana</w:t>
      </w:r>
    </w:p>
    <w:p w:rsidR="007238D9" w:rsidRDefault="00647DB5" w:rsidP="003F08EE">
      <w:pPr>
        <w:pStyle w:val="ListParagraph"/>
        <w:spacing w:line="480" w:lineRule="auto"/>
        <w:ind w:left="1080" w:firstLine="900"/>
        <w:jc w:val="both"/>
        <w:rPr>
          <w:rFonts w:asciiTheme="majorBidi" w:hAnsiTheme="majorBidi" w:cstheme="majorBidi"/>
          <w:sz w:val="24"/>
          <w:szCs w:val="24"/>
        </w:rPr>
      </w:pPr>
      <w:r w:rsidRPr="003F08EE">
        <w:rPr>
          <w:rFonts w:asciiTheme="majorBidi" w:hAnsiTheme="majorBidi" w:cstheme="majorBidi"/>
          <w:sz w:val="24"/>
          <w:szCs w:val="24"/>
        </w:rPr>
        <w:t xml:space="preserve">Fasilitas yang tersedia di Madrasah </w:t>
      </w:r>
      <w:r w:rsidR="00172365">
        <w:rPr>
          <w:rFonts w:asciiTheme="majorBidi" w:hAnsiTheme="majorBidi" w:cstheme="majorBidi"/>
          <w:sz w:val="24"/>
          <w:szCs w:val="24"/>
        </w:rPr>
        <w:t xml:space="preserve">Hidayatul Mubtadi-ien </w:t>
      </w:r>
      <w:r w:rsidRPr="003F08EE">
        <w:rPr>
          <w:rFonts w:asciiTheme="majorBidi" w:hAnsiTheme="majorBidi" w:cstheme="majorBidi"/>
          <w:sz w:val="24"/>
          <w:szCs w:val="24"/>
        </w:rPr>
        <w:t>untuk saat ini meliputi : Gedung Madrasah, masjid, perpustakaan, ruang kantor, koperasai. Disamping itu juga ada sarana prasarana lain yang mendukung pelaksanaan pendidkan agama di lembaga ini, yang bisa di bilang sebagai barang inventaris.</w:t>
      </w:r>
    </w:p>
    <w:p w:rsidR="009518E5" w:rsidRDefault="009518E5" w:rsidP="003F08EE">
      <w:pPr>
        <w:pStyle w:val="ListParagraph"/>
        <w:spacing w:line="480" w:lineRule="auto"/>
        <w:ind w:left="1080" w:firstLine="900"/>
        <w:jc w:val="both"/>
        <w:rPr>
          <w:rFonts w:asciiTheme="majorBidi" w:hAnsiTheme="majorBidi" w:cstheme="majorBidi"/>
          <w:sz w:val="24"/>
          <w:szCs w:val="24"/>
        </w:rPr>
      </w:pPr>
    </w:p>
    <w:p w:rsidR="009518E5" w:rsidRDefault="009518E5" w:rsidP="003F08EE">
      <w:pPr>
        <w:pStyle w:val="ListParagraph"/>
        <w:spacing w:line="480" w:lineRule="auto"/>
        <w:ind w:left="1080" w:firstLine="900"/>
        <w:jc w:val="both"/>
        <w:rPr>
          <w:rFonts w:asciiTheme="majorBidi" w:hAnsiTheme="majorBidi" w:cstheme="majorBidi"/>
          <w:sz w:val="24"/>
          <w:szCs w:val="24"/>
        </w:rPr>
      </w:pPr>
    </w:p>
    <w:p w:rsidR="009518E5" w:rsidRDefault="009518E5" w:rsidP="003F08EE">
      <w:pPr>
        <w:pStyle w:val="ListParagraph"/>
        <w:spacing w:line="480" w:lineRule="auto"/>
        <w:ind w:left="1080" w:firstLine="900"/>
        <w:jc w:val="both"/>
        <w:rPr>
          <w:rFonts w:asciiTheme="majorBidi" w:hAnsiTheme="majorBidi" w:cstheme="majorBidi"/>
          <w:sz w:val="24"/>
          <w:szCs w:val="24"/>
        </w:rPr>
      </w:pPr>
    </w:p>
    <w:p w:rsidR="00B453BE" w:rsidRPr="003F08EE" w:rsidRDefault="00B453BE" w:rsidP="00B453BE">
      <w:pPr>
        <w:pStyle w:val="ListParagraph"/>
        <w:spacing w:line="480" w:lineRule="auto"/>
        <w:ind w:left="1080" w:firstLine="54"/>
        <w:jc w:val="both"/>
        <w:rPr>
          <w:rFonts w:asciiTheme="majorBidi" w:hAnsiTheme="majorBidi" w:cstheme="majorBidi"/>
          <w:sz w:val="24"/>
          <w:szCs w:val="24"/>
        </w:rPr>
      </w:pPr>
      <w:r>
        <w:rPr>
          <w:rFonts w:asciiTheme="majorBidi" w:hAnsiTheme="majorBidi" w:cstheme="majorBidi"/>
          <w:sz w:val="24"/>
          <w:szCs w:val="24"/>
        </w:rPr>
        <w:lastRenderedPageBreak/>
        <w:t>Tabel 4.1</w:t>
      </w:r>
    </w:p>
    <w:p w:rsidR="00647DB5" w:rsidRPr="003F08EE" w:rsidRDefault="00647DB5" w:rsidP="00B227D9">
      <w:pPr>
        <w:pStyle w:val="ListParagraph"/>
        <w:spacing w:line="480" w:lineRule="auto"/>
        <w:ind w:left="1134"/>
        <w:rPr>
          <w:rFonts w:asciiTheme="majorBidi" w:hAnsiTheme="majorBidi" w:cstheme="majorBidi"/>
          <w:sz w:val="24"/>
          <w:szCs w:val="24"/>
        </w:rPr>
      </w:pPr>
      <w:r w:rsidRPr="003F08EE">
        <w:rPr>
          <w:rFonts w:asciiTheme="majorBidi" w:hAnsiTheme="majorBidi" w:cstheme="majorBidi"/>
          <w:sz w:val="24"/>
          <w:szCs w:val="24"/>
        </w:rPr>
        <w:t xml:space="preserve">Daftar inventaris Madrasah </w:t>
      </w:r>
      <w:r w:rsidR="00172365">
        <w:rPr>
          <w:rFonts w:asciiTheme="majorBidi" w:hAnsiTheme="majorBidi" w:cstheme="majorBidi"/>
          <w:sz w:val="24"/>
          <w:szCs w:val="24"/>
        </w:rPr>
        <w:t xml:space="preserve">Hidayatul Mubtadi-ien </w:t>
      </w:r>
      <w:r w:rsidR="00B227D9">
        <w:rPr>
          <w:rStyle w:val="FootnoteReference"/>
          <w:rFonts w:asciiTheme="majorBidi" w:hAnsiTheme="majorBidi" w:cstheme="majorBidi"/>
          <w:sz w:val="24"/>
          <w:szCs w:val="24"/>
        </w:rPr>
        <w:footnoteReference w:id="13"/>
      </w:r>
    </w:p>
    <w:tbl>
      <w:tblPr>
        <w:tblW w:w="0" w:type="auto"/>
        <w:tblInd w:w="14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
        <w:gridCol w:w="3190"/>
        <w:gridCol w:w="3043"/>
      </w:tblGrid>
      <w:tr w:rsidR="00647DB5" w:rsidRPr="003F08EE" w:rsidTr="00647DB5">
        <w:tc>
          <w:tcPr>
            <w:tcW w:w="648" w:type="dxa"/>
            <w:vAlign w:val="center"/>
          </w:tcPr>
          <w:p w:rsidR="00647DB5" w:rsidRPr="009518E5" w:rsidRDefault="00647DB5" w:rsidP="009518E5">
            <w:pPr>
              <w:pStyle w:val="ListParagraph"/>
              <w:spacing w:before="240" w:after="0" w:line="240" w:lineRule="auto"/>
              <w:ind w:left="0"/>
              <w:jc w:val="center"/>
              <w:rPr>
                <w:rFonts w:asciiTheme="majorBidi" w:hAnsiTheme="majorBidi" w:cstheme="majorBidi"/>
                <w:b/>
                <w:bCs/>
                <w:sz w:val="20"/>
                <w:szCs w:val="20"/>
              </w:rPr>
            </w:pPr>
            <w:r w:rsidRPr="009518E5">
              <w:rPr>
                <w:rFonts w:asciiTheme="majorBidi" w:hAnsiTheme="majorBidi" w:cstheme="majorBidi"/>
                <w:b/>
                <w:bCs/>
                <w:sz w:val="20"/>
                <w:szCs w:val="20"/>
              </w:rPr>
              <w:t>No</w:t>
            </w:r>
          </w:p>
        </w:tc>
        <w:tc>
          <w:tcPr>
            <w:tcW w:w="3190" w:type="dxa"/>
            <w:vAlign w:val="center"/>
          </w:tcPr>
          <w:p w:rsidR="00647DB5" w:rsidRPr="009518E5" w:rsidRDefault="00647DB5" w:rsidP="009518E5">
            <w:pPr>
              <w:pStyle w:val="ListParagraph"/>
              <w:spacing w:before="240" w:after="0" w:line="240" w:lineRule="auto"/>
              <w:ind w:left="0"/>
              <w:jc w:val="center"/>
              <w:rPr>
                <w:rFonts w:asciiTheme="majorBidi" w:hAnsiTheme="majorBidi" w:cstheme="majorBidi"/>
                <w:b/>
                <w:bCs/>
                <w:sz w:val="20"/>
                <w:szCs w:val="20"/>
              </w:rPr>
            </w:pPr>
            <w:r w:rsidRPr="009518E5">
              <w:rPr>
                <w:rFonts w:asciiTheme="majorBidi" w:hAnsiTheme="majorBidi" w:cstheme="majorBidi"/>
                <w:b/>
                <w:bCs/>
                <w:sz w:val="20"/>
                <w:szCs w:val="20"/>
              </w:rPr>
              <w:t>Nama Barang</w:t>
            </w:r>
          </w:p>
        </w:tc>
        <w:tc>
          <w:tcPr>
            <w:tcW w:w="3043" w:type="dxa"/>
            <w:vAlign w:val="center"/>
          </w:tcPr>
          <w:p w:rsidR="00647DB5" w:rsidRPr="009518E5" w:rsidRDefault="00647DB5" w:rsidP="009518E5">
            <w:pPr>
              <w:pStyle w:val="ListParagraph"/>
              <w:spacing w:before="240" w:after="0" w:line="240" w:lineRule="auto"/>
              <w:ind w:left="0"/>
              <w:jc w:val="center"/>
              <w:rPr>
                <w:rFonts w:asciiTheme="majorBidi" w:hAnsiTheme="majorBidi" w:cstheme="majorBidi"/>
                <w:b/>
                <w:bCs/>
                <w:sz w:val="20"/>
                <w:szCs w:val="20"/>
              </w:rPr>
            </w:pPr>
            <w:r w:rsidRPr="009518E5">
              <w:rPr>
                <w:rFonts w:asciiTheme="majorBidi" w:hAnsiTheme="majorBidi" w:cstheme="majorBidi"/>
                <w:b/>
                <w:bCs/>
                <w:sz w:val="20"/>
                <w:szCs w:val="20"/>
              </w:rPr>
              <w:t>Jumlah</w:t>
            </w:r>
          </w:p>
        </w:tc>
      </w:tr>
      <w:tr w:rsidR="00647DB5" w:rsidRPr="003F08EE" w:rsidTr="00647DB5">
        <w:trPr>
          <w:trHeight w:val="323"/>
        </w:trPr>
        <w:tc>
          <w:tcPr>
            <w:tcW w:w="648" w:type="dxa"/>
            <w:vAlign w:val="center"/>
          </w:tcPr>
          <w:p w:rsidR="00647DB5" w:rsidRPr="009518E5" w:rsidRDefault="00647DB5" w:rsidP="009518E5">
            <w:pPr>
              <w:pStyle w:val="ListParagraph"/>
              <w:spacing w:before="240" w:after="0" w:line="240" w:lineRule="auto"/>
              <w:ind w:left="0"/>
              <w:jc w:val="center"/>
              <w:rPr>
                <w:rFonts w:asciiTheme="majorBidi" w:hAnsiTheme="majorBidi" w:cstheme="majorBidi"/>
                <w:b/>
                <w:bCs/>
                <w:sz w:val="20"/>
                <w:szCs w:val="20"/>
              </w:rPr>
            </w:pPr>
            <w:r w:rsidRPr="009518E5">
              <w:rPr>
                <w:rFonts w:asciiTheme="majorBidi" w:hAnsiTheme="majorBidi" w:cstheme="majorBidi"/>
                <w:b/>
                <w:bCs/>
                <w:sz w:val="20"/>
                <w:szCs w:val="20"/>
              </w:rPr>
              <w:t>1</w:t>
            </w:r>
          </w:p>
        </w:tc>
        <w:tc>
          <w:tcPr>
            <w:tcW w:w="3190" w:type="dxa"/>
            <w:vAlign w:val="center"/>
          </w:tcPr>
          <w:p w:rsidR="00647DB5" w:rsidRPr="009518E5" w:rsidRDefault="00647DB5" w:rsidP="009518E5">
            <w:pPr>
              <w:pStyle w:val="ListParagraph"/>
              <w:spacing w:before="240" w:after="0" w:line="240" w:lineRule="auto"/>
              <w:ind w:left="0"/>
              <w:jc w:val="center"/>
              <w:rPr>
                <w:rFonts w:asciiTheme="majorBidi" w:hAnsiTheme="majorBidi" w:cstheme="majorBidi"/>
                <w:b/>
                <w:bCs/>
                <w:sz w:val="20"/>
                <w:szCs w:val="20"/>
              </w:rPr>
            </w:pPr>
            <w:r w:rsidRPr="009518E5">
              <w:rPr>
                <w:rFonts w:asciiTheme="majorBidi" w:hAnsiTheme="majorBidi" w:cstheme="majorBidi"/>
                <w:b/>
                <w:bCs/>
                <w:sz w:val="20"/>
                <w:szCs w:val="20"/>
              </w:rPr>
              <w:t>2</w:t>
            </w:r>
          </w:p>
        </w:tc>
        <w:tc>
          <w:tcPr>
            <w:tcW w:w="3043" w:type="dxa"/>
            <w:vAlign w:val="center"/>
          </w:tcPr>
          <w:p w:rsidR="00647DB5" w:rsidRPr="009518E5" w:rsidRDefault="00647DB5" w:rsidP="009518E5">
            <w:pPr>
              <w:pStyle w:val="ListParagraph"/>
              <w:spacing w:before="240" w:after="0" w:line="240" w:lineRule="auto"/>
              <w:ind w:left="0"/>
              <w:jc w:val="center"/>
              <w:rPr>
                <w:rFonts w:asciiTheme="majorBidi" w:hAnsiTheme="majorBidi" w:cstheme="majorBidi"/>
                <w:b/>
                <w:bCs/>
                <w:sz w:val="20"/>
                <w:szCs w:val="20"/>
              </w:rPr>
            </w:pPr>
            <w:r w:rsidRPr="009518E5">
              <w:rPr>
                <w:rFonts w:asciiTheme="majorBidi" w:hAnsiTheme="majorBidi" w:cstheme="majorBidi"/>
                <w:b/>
                <w:bCs/>
                <w:sz w:val="20"/>
                <w:szCs w:val="20"/>
              </w:rPr>
              <w:t>3</w:t>
            </w:r>
          </w:p>
        </w:tc>
      </w:tr>
      <w:tr w:rsidR="00647DB5" w:rsidRPr="003F08EE" w:rsidTr="00647DB5">
        <w:tc>
          <w:tcPr>
            <w:tcW w:w="648" w:type="dxa"/>
            <w:vAlign w:val="center"/>
          </w:tcPr>
          <w:p w:rsidR="00647DB5" w:rsidRPr="009518E5" w:rsidRDefault="00647DB5" w:rsidP="009518E5">
            <w:pPr>
              <w:pStyle w:val="ListParagraph"/>
              <w:spacing w:before="240" w:after="0" w:line="240" w:lineRule="auto"/>
              <w:ind w:left="0"/>
              <w:jc w:val="center"/>
              <w:rPr>
                <w:rFonts w:asciiTheme="majorBidi" w:hAnsiTheme="majorBidi" w:cstheme="majorBidi"/>
                <w:b/>
                <w:bCs/>
                <w:sz w:val="20"/>
                <w:szCs w:val="20"/>
              </w:rPr>
            </w:pPr>
            <w:r w:rsidRPr="009518E5">
              <w:rPr>
                <w:rFonts w:asciiTheme="majorBidi" w:hAnsiTheme="majorBidi" w:cstheme="majorBidi"/>
                <w:b/>
                <w:bCs/>
                <w:sz w:val="20"/>
                <w:szCs w:val="20"/>
              </w:rPr>
              <w:t>1.</w:t>
            </w:r>
          </w:p>
        </w:tc>
        <w:tc>
          <w:tcPr>
            <w:tcW w:w="3190" w:type="dxa"/>
            <w:vAlign w:val="center"/>
          </w:tcPr>
          <w:p w:rsidR="00647DB5" w:rsidRPr="009518E5" w:rsidRDefault="00647DB5" w:rsidP="009518E5">
            <w:pPr>
              <w:pStyle w:val="ListParagraph"/>
              <w:spacing w:before="240" w:after="0" w:line="240" w:lineRule="auto"/>
              <w:ind w:left="0"/>
              <w:jc w:val="center"/>
              <w:rPr>
                <w:rFonts w:asciiTheme="majorBidi" w:hAnsiTheme="majorBidi" w:cstheme="majorBidi"/>
                <w:b/>
                <w:bCs/>
                <w:sz w:val="20"/>
                <w:szCs w:val="20"/>
              </w:rPr>
            </w:pPr>
            <w:r w:rsidRPr="009518E5">
              <w:rPr>
                <w:rFonts w:asciiTheme="majorBidi" w:hAnsiTheme="majorBidi" w:cstheme="majorBidi"/>
                <w:b/>
                <w:bCs/>
                <w:sz w:val="20"/>
                <w:szCs w:val="20"/>
              </w:rPr>
              <w:t>Jen set</w:t>
            </w:r>
          </w:p>
        </w:tc>
        <w:tc>
          <w:tcPr>
            <w:tcW w:w="3043" w:type="dxa"/>
            <w:vAlign w:val="center"/>
          </w:tcPr>
          <w:p w:rsidR="00647DB5" w:rsidRPr="009518E5" w:rsidRDefault="00647DB5" w:rsidP="009518E5">
            <w:pPr>
              <w:pStyle w:val="ListParagraph"/>
              <w:spacing w:before="240" w:after="0" w:line="240" w:lineRule="auto"/>
              <w:ind w:left="0"/>
              <w:jc w:val="center"/>
              <w:rPr>
                <w:rFonts w:asciiTheme="majorBidi" w:hAnsiTheme="majorBidi" w:cstheme="majorBidi"/>
                <w:b/>
                <w:bCs/>
                <w:sz w:val="20"/>
                <w:szCs w:val="20"/>
              </w:rPr>
            </w:pPr>
            <w:r w:rsidRPr="009518E5">
              <w:rPr>
                <w:rFonts w:asciiTheme="majorBidi" w:hAnsiTheme="majorBidi" w:cstheme="majorBidi"/>
                <w:b/>
                <w:bCs/>
                <w:sz w:val="20"/>
                <w:szCs w:val="20"/>
              </w:rPr>
              <w:t>1 unit</w:t>
            </w:r>
          </w:p>
        </w:tc>
      </w:tr>
      <w:tr w:rsidR="00647DB5" w:rsidRPr="003F08EE" w:rsidTr="00647DB5">
        <w:tc>
          <w:tcPr>
            <w:tcW w:w="648" w:type="dxa"/>
            <w:vAlign w:val="center"/>
          </w:tcPr>
          <w:p w:rsidR="00647DB5" w:rsidRPr="009518E5" w:rsidRDefault="00647DB5" w:rsidP="009518E5">
            <w:pPr>
              <w:pStyle w:val="ListParagraph"/>
              <w:spacing w:before="240" w:after="0" w:line="240" w:lineRule="auto"/>
              <w:ind w:left="0"/>
              <w:jc w:val="center"/>
              <w:rPr>
                <w:rFonts w:asciiTheme="majorBidi" w:hAnsiTheme="majorBidi" w:cstheme="majorBidi"/>
                <w:b/>
                <w:bCs/>
                <w:sz w:val="20"/>
                <w:szCs w:val="20"/>
              </w:rPr>
            </w:pPr>
            <w:r w:rsidRPr="009518E5">
              <w:rPr>
                <w:rFonts w:asciiTheme="majorBidi" w:hAnsiTheme="majorBidi" w:cstheme="majorBidi"/>
                <w:b/>
                <w:bCs/>
                <w:sz w:val="20"/>
                <w:szCs w:val="20"/>
              </w:rPr>
              <w:t>2.</w:t>
            </w:r>
          </w:p>
        </w:tc>
        <w:tc>
          <w:tcPr>
            <w:tcW w:w="3190" w:type="dxa"/>
            <w:vAlign w:val="center"/>
          </w:tcPr>
          <w:p w:rsidR="00647DB5" w:rsidRPr="009518E5" w:rsidRDefault="00647DB5" w:rsidP="009518E5">
            <w:pPr>
              <w:pStyle w:val="ListParagraph"/>
              <w:spacing w:before="240" w:after="0" w:line="240" w:lineRule="auto"/>
              <w:ind w:left="0"/>
              <w:jc w:val="center"/>
              <w:rPr>
                <w:rFonts w:asciiTheme="majorBidi" w:hAnsiTheme="majorBidi" w:cstheme="majorBidi"/>
                <w:b/>
                <w:bCs/>
                <w:sz w:val="20"/>
                <w:szCs w:val="20"/>
              </w:rPr>
            </w:pPr>
            <w:r w:rsidRPr="009518E5">
              <w:rPr>
                <w:rFonts w:asciiTheme="majorBidi" w:hAnsiTheme="majorBidi" w:cstheme="majorBidi"/>
                <w:b/>
                <w:bCs/>
                <w:sz w:val="20"/>
                <w:szCs w:val="20"/>
              </w:rPr>
              <w:t>komputer</w:t>
            </w:r>
          </w:p>
        </w:tc>
        <w:tc>
          <w:tcPr>
            <w:tcW w:w="3043" w:type="dxa"/>
            <w:vAlign w:val="center"/>
          </w:tcPr>
          <w:p w:rsidR="00647DB5" w:rsidRPr="009518E5" w:rsidRDefault="00647DB5" w:rsidP="009518E5">
            <w:pPr>
              <w:pStyle w:val="ListParagraph"/>
              <w:spacing w:before="240" w:after="0" w:line="240" w:lineRule="auto"/>
              <w:ind w:left="0"/>
              <w:jc w:val="center"/>
              <w:rPr>
                <w:rFonts w:asciiTheme="majorBidi" w:hAnsiTheme="majorBidi" w:cstheme="majorBidi"/>
                <w:b/>
                <w:bCs/>
                <w:sz w:val="20"/>
                <w:szCs w:val="20"/>
              </w:rPr>
            </w:pPr>
            <w:r w:rsidRPr="009518E5">
              <w:rPr>
                <w:rFonts w:asciiTheme="majorBidi" w:hAnsiTheme="majorBidi" w:cstheme="majorBidi"/>
                <w:b/>
                <w:bCs/>
                <w:sz w:val="20"/>
                <w:szCs w:val="20"/>
              </w:rPr>
              <w:t>1 unit</w:t>
            </w:r>
          </w:p>
        </w:tc>
      </w:tr>
      <w:tr w:rsidR="00647DB5" w:rsidRPr="003F08EE" w:rsidTr="00647DB5">
        <w:tc>
          <w:tcPr>
            <w:tcW w:w="648" w:type="dxa"/>
            <w:vAlign w:val="center"/>
          </w:tcPr>
          <w:p w:rsidR="00647DB5" w:rsidRPr="009518E5" w:rsidRDefault="00647DB5" w:rsidP="009518E5">
            <w:pPr>
              <w:pStyle w:val="ListParagraph"/>
              <w:spacing w:before="240" w:after="0" w:line="240" w:lineRule="auto"/>
              <w:ind w:left="0"/>
              <w:jc w:val="center"/>
              <w:rPr>
                <w:rFonts w:asciiTheme="majorBidi" w:hAnsiTheme="majorBidi" w:cstheme="majorBidi"/>
                <w:b/>
                <w:bCs/>
                <w:sz w:val="20"/>
                <w:szCs w:val="20"/>
              </w:rPr>
            </w:pPr>
            <w:r w:rsidRPr="009518E5">
              <w:rPr>
                <w:rFonts w:asciiTheme="majorBidi" w:hAnsiTheme="majorBidi" w:cstheme="majorBidi"/>
                <w:b/>
                <w:bCs/>
                <w:sz w:val="20"/>
                <w:szCs w:val="20"/>
              </w:rPr>
              <w:t>3.</w:t>
            </w:r>
          </w:p>
        </w:tc>
        <w:tc>
          <w:tcPr>
            <w:tcW w:w="3190" w:type="dxa"/>
            <w:vAlign w:val="center"/>
          </w:tcPr>
          <w:p w:rsidR="00647DB5" w:rsidRPr="009518E5" w:rsidRDefault="00647DB5" w:rsidP="009518E5">
            <w:pPr>
              <w:pStyle w:val="ListParagraph"/>
              <w:spacing w:before="240" w:after="0" w:line="240" w:lineRule="auto"/>
              <w:ind w:left="0"/>
              <w:jc w:val="center"/>
              <w:rPr>
                <w:rFonts w:asciiTheme="majorBidi" w:hAnsiTheme="majorBidi" w:cstheme="majorBidi"/>
                <w:b/>
                <w:bCs/>
                <w:sz w:val="20"/>
                <w:szCs w:val="20"/>
              </w:rPr>
            </w:pPr>
            <w:r w:rsidRPr="009518E5">
              <w:rPr>
                <w:rFonts w:asciiTheme="majorBidi" w:hAnsiTheme="majorBidi" w:cstheme="majorBidi"/>
                <w:b/>
                <w:bCs/>
                <w:sz w:val="20"/>
                <w:szCs w:val="20"/>
              </w:rPr>
              <w:t>Koperasi</w:t>
            </w:r>
          </w:p>
        </w:tc>
        <w:tc>
          <w:tcPr>
            <w:tcW w:w="3043" w:type="dxa"/>
            <w:vAlign w:val="center"/>
          </w:tcPr>
          <w:p w:rsidR="00647DB5" w:rsidRPr="009518E5" w:rsidRDefault="00647DB5" w:rsidP="009518E5">
            <w:pPr>
              <w:pStyle w:val="ListParagraph"/>
              <w:spacing w:before="240" w:after="0" w:line="240" w:lineRule="auto"/>
              <w:ind w:left="0"/>
              <w:jc w:val="center"/>
              <w:rPr>
                <w:rFonts w:asciiTheme="majorBidi" w:hAnsiTheme="majorBidi" w:cstheme="majorBidi"/>
                <w:b/>
                <w:bCs/>
                <w:sz w:val="20"/>
                <w:szCs w:val="20"/>
              </w:rPr>
            </w:pPr>
            <w:r w:rsidRPr="009518E5">
              <w:rPr>
                <w:rFonts w:asciiTheme="majorBidi" w:hAnsiTheme="majorBidi" w:cstheme="majorBidi"/>
                <w:b/>
                <w:bCs/>
                <w:sz w:val="20"/>
                <w:szCs w:val="20"/>
              </w:rPr>
              <w:t>Asset sekitar 7 Jutaan</w:t>
            </w:r>
          </w:p>
        </w:tc>
      </w:tr>
      <w:tr w:rsidR="00647DB5" w:rsidRPr="003F08EE" w:rsidTr="00647DB5">
        <w:tc>
          <w:tcPr>
            <w:tcW w:w="648" w:type="dxa"/>
            <w:vAlign w:val="center"/>
          </w:tcPr>
          <w:p w:rsidR="00647DB5" w:rsidRPr="009518E5" w:rsidRDefault="00647DB5" w:rsidP="009518E5">
            <w:pPr>
              <w:pStyle w:val="ListParagraph"/>
              <w:spacing w:before="240" w:after="0" w:line="240" w:lineRule="auto"/>
              <w:ind w:left="0"/>
              <w:jc w:val="center"/>
              <w:rPr>
                <w:rFonts w:asciiTheme="majorBidi" w:hAnsiTheme="majorBidi" w:cstheme="majorBidi"/>
                <w:b/>
                <w:bCs/>
                <w:sz w:val="20"/>
                <w:szCs w:val="20"/>
              </w:rPr>
            </w:pPr>
            <w:r w:rsidRPr="009518E5">
              <w:rPr>
                <w:rFonts w:asciiTheme="majorBidi" w:hAnsiTheme="majorBidi" w:cstheme="majorBidi"/>
                <w:b/>
                <w:bCs/>
                <w:sz w:val="20"/>
                <w:szCs w:val="20"/>
              </w:rPr>
              <w:t>4.</w:t>
            </w:r>
          </w:p>
        </w:tc>
        <w:tc>
          <w:tcPr>
            <w:tcW w:w="3190" w:type="dxa"/>
            <w:vAlign w:val="center"/>
          </w:tcPr>
          <w:p w:rsidR="00647DB5" w:rsidRPr="009518E5" w:rsidRDefault="00647DB5" w:rsidP="009518E5">
            <w:pPr>
              <w:pStyle w:val="ListParagraph"/>
              <w:spacing w:before="240" w:after="0" w:line="240" w:lineRule="auto"/>
              <w:ind w:left="0"/>
              <w:jc w:val="center"/>
              <w:rPr>
                <w:rFonts w:asciiTheme="majorBidi" w:hAnsiTheme="majorBidi" w:cstheme="majorBidi"/>
                <w:b/>
                <w:bCs/>
                <w:sz w:val="20"/>
                <w:szCs w:val="20"/>
              </w:rPr>
            </w:pPr>
            <w:r w:rsidRPr="009518E5">
              <w:rPr>
                <w:rFonts w:asciiTheme="majorBidi" w:hAnsiTheme="majorBidi" w:cstheme="majorBidi"/>
                <w:b/>
                <w:bCs/>
                <w:sz w:val="20"/>
                <w:szCs w:val="20"/>
              </w:rPr>
              <w:t>Masjid</w:t>
            </w:r>
          </w:p>
        </w:tc>
        <w:tc>
          <w:tcPr>
            <w:tcW w:w="3043" w:type="dxa"/>
            <w:vAlign w:val="center"/>
          </w:tcPr>
          <w:p w:rsidR="00647DB5" w:rsidRPr="009518E5" w:rsidRDefault="00647DB5" w:rsidP="009518E5">
            <w:pPr>
              <w:pStyle w:val="ListParagraph"/>
              <w:spacing w:before="240" w:after="0" w:line="240" w:lineRule="auto"/>
              <w:ind w:left="0"/>
              <w:jc w:val="center"/>
              <w:rPr>
                <w:rFonts w:asciiTheme="majorBidi" w:hAnsiTheme="majorBidi" w:cstheme="majorBidi"/>
                <w:b/>
                <w:bCs/>
                <w:sz w:val="20"/>
                <w:szCs w:val="20"/>
              </w:rPr>
            </w:pPr>
            <w:r w:rsidRPr="009518E5">
              <w:rPr>
                <w:rFonts w:asciiTheme="majorBidi" w:hAnsiTheme="majorBidi" w:cstheme="majorBidi"/>
                <w:b/>
                <w:bCs/>
                <w:sz w:val="20"/>
                <w:szCs w:val="20"/>
              </w:rPr>
              <w:t>1</w:t>
            </w:r>
          </w:p>
        </w:tc>
      </w:tr>
      <w:tr w:rsidR="00647DB5" w:rsidRPr="003F08EE" w:rsidTr="00647DB5">
        <w:tc>
          <w:tcPr>
            <w:tcW w:w="648" w:type="dxa"/>
            <w:vAlign w:val="center"/>
          </w:tcPr>
          <w:p w:rsidR="00647DB5" w:rsidRPr="009518E5" w:rsidRDefault="00647DB5" w:rsidP="009518E5">
            <w:pPr>
              <w:pStyle w:val="ListParagraph"/>
              <w:spacing w:before="240" w:after="0" w:line="240" w:lineRule="auto"/>
              <w:ind w:left="0"/>
              <w:jc w:val="center"/>
              <w:rPr>
                <w:rFonts w:asciiTheme="majorBidi" w:hAnsiTheme="majorBidi" w:cstheme="majorBidi"/>
                <w:b/>
                <w:bCs/>
                <w:sz w:val="20"/>
                <w:szCs w:val="20"/>
              </w:rPr>
            </w:pPr>
            <w:r w:rsidRPr="009518E5">
              <w:rPr>
                <w:rFonts w:asciiTheme="majorBidi" w:hAnsiTheme="majorBidi" w:cstheme="majorBidi"/>
                <w:b/>
                <w:bCs/>
                <w:sz w:val="20"/>
                <w:szCs w:val="20"/>
              </w:rPr>
              <w:t>5.</w:t>
            </w:r>
          </w:p>
        </w:tc>
        <w:tc>
          <w:tcPr>
            <w:tcW w:w="3190" w:type="dxa"/>
            <w:vAlign w:val="center"/>
          </w:tcPr>
          <w:p w:rsidR="00647DB5" w:rsidRPr="009518E5" w:rsidRDefault="00647DB5" w:rsidP="009518E5">
            <w:pPr>
              <w:pStyle w:val="ListParagraph"/>
              <w:spacing w:before="240" w:after="0" w:line="240" w:lineRule="auto"/>
              <w:ind w:left="0"/>
              <w:jc w:val="center"/>
              <w:rPr>
                <w:rFonts w:asciiTheme="majorBidi" w:hAnsiTheme="majorBidi" w:cstheme="majorBidi"/>
                <w:b/>
                <w:bCs/>
                <w:sz w:val="20"/>
                <w:szCs w:val="20"/>
              </w:rPr>
            </w:pPr>
            <w:r w:rsidRPr="009518E5">
              <w:rPr>
                <w:rFonts w:asciiTheme="majorBidi" w:hAnsiTheme="majorBidi" w:cstheme="majorBidi"/>
                <w:b/>
                <w:bCs/>
                <w:sz w:val="20"/>
                <w:szCs w:val="20"/>
              </w:rPr>
              <w:t>Sound sistem</w:t>
            </w:r>
          </w:p>
        </w:tc>
        <w:tc>
          <w:tcPr>
            <w:tcW w:w="3043" w:type="dxa"/>
            <w:vAlign w:val="center"/>
          </w:tcPr>
          <w:p w:rsidR="00647DB5" w:rsidRPr="009518E5" w:rsidRDefault="00647DB5" w:rsidP="009518E5">
            <w:pPr>
              <w:pStyle w:val="ListParagraph"/>
              <w:spacing w:before="240" w:after="0" w:line="240" w:lineRule="auto"/>
              <w:ind w:left="0"/>
              <w:jc w:val="center"/>
              <w:rPr>
                <w:rFonts w:asciiTheme="majorBidi" w:hAnsiTheme="majorBidi" w:cstheme="majorBidi"/>
                <w:b/>
                <w:bCs/>
                <w:sz w:val="20"/>
                <w:szCs w:val="20"/>
              </w:rPr>
            </w:pPr>
            <w:r w:rsidRPr="009518E5">
              <w:rPr>
                <w:rFonts w:asciiTheme="majorBidi" w:hAnsiTheme="majorBidi" w:cstheme="majorBidi"/>
                <w:b/>
                <w:bCs/>
                <w:sz w:val="20"/>
                <w:szCs w:val="20"/>
              </w:rPr>
              <w:t>2</w:t>
            </w:r>
          </w:p>
        </w:tc>
      </w:tr>
      <w:tr w:rsidR="00647DB5" w:rsidRPr="003F08EE" w:rsidTr="00647DB5">
        <w:tc>
          <w:tcPr>
            <w:tcW w:w="648" w:type="dxa"/>
            <w:vAlign w:val="center"/>
          </w:tcPr>
          <w:p w:rsidR="00647DB5" w:rsidRPr="009518E5" w:rsidRDefault="00647DB5" w:rsidP="009518E5">
            <w:pPr>
              <w:pStyle w:val="ListParagraph"/>
              <w:spacing w:before="240" w:after="0" w:line="240" w:lineRule="auto"/>
              <w:ind w:left="0"/>
              <w:jc w:val="center"/>
              <w:rPr>
                <w:rFonts w:asciiTheme="majorBidi" w:hAnsiTheme="majorBidi" w:cstheme="majorBidi"/>
                <w:b/>
                <w:bCs/>
                <w:sz w:val="20"/>
                <w:szCs w:val="20"/>
              </w:rPr>
            </w:pPr>
            <w:r w:rsidRPr="009518E5">
              <w:rPr>
                <w:rFonts w:asciiTheme="majorBidi" w:hAnsiTheme="majorBidi" w:cstheme="majorBidi"/>
                <w:b/>
                <w:bCs/>
                <w:sz w:val="20"/>
                <w:szCs w:val="20"/>
              </w:rPr>
              <w:t>6.</w:t>
            </w:r>
          </w:p>
        </w:tc>
        <w:tc>
          <w:tcPr>
            <w:tcW w:w="3190" w:type="dxa"/>
            <w:vAlign w:val="center"/>
          </w:tcPr>
          <w:p w:rsidR="00647DB5" w:rsidRPr="009518E5" w:rsidRDefault="00647DB5" w:rsidP="009518E5">
            <w:pPr>
              <w:pStyle w:val="ListParagraph"/>
              <w:spacing w:before="240" w:after="0" w:line="240" w:lineRule="auto"/>
              <w:ind w:left="0"/>
              <w:jc w:val="center"/>
              <w:rPr>
                <w:rFonts w:asciiTheme="majorBidi" w:hAnsiTheme="majorBidi" w:cstheme="majorBidi"/>
                <w:b/>
                <w:bCs/>
                <w:sz w:val="20"/>
                <w:szCs w:val="20"/>
              </w:rPr>
            </w:pPr>
            <w:r w:rsidRPr="009518E5">
              <w:rPr>
                <w:rFonts w:asciiTheme="majorBidi" w:hAnsiTheme="majorBidi" w:cstheme="majorBidi"/>
                <w:b/>
                <w:bCs/>
                <w:sz w:val="20"/>
                <w:szCs w:val="20"/>
              </w:rPr>
              <w:t>Gedung Madrasah</w:t>
            </w:r>
          </w:p>
        </w:tc>
        <w:tc>
          <w:tcPr>
            <w:tcW w:w="3043" w:type="dxa"/>
            <w:vAlign w:val="center"/>
          </w:tcPr>
          <w:p w:rsidR="00647DB5" w:rsidRPr="009518E5" w:rsidRDefault="00647DB5" w:rsidP="009518E5">
            <w:pPr>
              <w:pStyle w:val="ListParagraph"/>
              <w:spacing w:before="240" w:after="0" w:line="240" w:lineRule="auto"/>
              <w:ind w:left="0"/>
              <w:jc w:val="center"/>
              <w:rPr>
                <w:rFonts w:asciiTheme="majorBidi" w:hAnsiTheme="majorBidi" w:cstheme="majorBidi"/>
                <w:b/>
                <w:bCs/>
                <w:sz w:val="20"/>
                <w:szCs w:val="20"/>
              </w:rPr>
            </w:pPr>
            <w:r w:rsidRPr="009518E5">
              <w:rPr>
                <w:rFonts w:asciiTheme="majorBidi" w:hAnsiTheme="majorBidi" w:cstheme="majorBidi"/>
                <w:b/>
                <w:bCs/>
                <w:sz w:val="20"/>
                <w:szCs w:val="20"/>
              </w:rPr>
              <w:t>10 Ruang</w:t>
            </w:r>
          </w:p>
        </w:tc>
      </w:tr>
      <w:tr w:rsidR="00647DB5" w:rsidRPr="003F08EE" w:rsidTr="00647DB5">
        <w:tc>
          <w:tcPr>
            <w:tcW w:w="648" w:type="dxa"/>
            <w:vAlign w:val="center"/>
          </w:tcPr>
          <w:p w:rsidR="00647DB5" w:rsidRPr="009518E5" w:rsidRDefault="00647DB5" w:rsidP="009518E5">
            <w:pPr>
              <w:pStyle w:val="ListParagraph"/>
              <w:spacing w:before="240" w:after="0" w:line="240" w:lineRule="auto"/>
              <w:ind w:left="0"/>
              <w:jc w:val="center"/>
              <w:rPr>
                <w:rFonts w:asciiTheme="majorBidi" w:hAnsiTheme="majorBidi" w:cstheme="majorBidi"/>
                <w:b/>
                <w:bCs/>
                <w:sz w:val="20"/>
                <w:szCs w:val="20"/>
              </w:rPr>
            </w:pPr>
            <w:r w:rsidRPr="009518E5">
              <w:rPr>
                <w:rFonts w:asciiTheme="majorBidi" w:hAnsiTheme="majorBidi" w:cstheme="majorBidi"/>
                <w:b/>
                <w:bCs/>
                <w:sz w:val="20"/>
                <w:szCs w:val="20"/>
              </w:rPr>
              <w:t>7.</w:t>
            </w:r>
          </w:p>
        </w:tc>
        <w:tc>
          <w:tcPr>
            <w:tcW w:w="3190" w:type="dxa"/>
            <w:vAlign w:val="center"/>
          </w:tcPr>
          <w:p w:rsidR="00647DB5" w:rsidRPr="009518E5" w:rsidRDefault="00647DB5" w:rsidP="009518E5">
            <w:pPr>
              <w:pStyle w:val="ListParagraph"/>
              <w:spacing w:before="240" w:after="0" w:line="240" w:lineRule="auto"/>
              <w:ind w:left="0"/>
              <w:jc w:val="center"/>
              <w:rPr>
                <w:rFonts w:asciiTheme="majorBidi" w:hAnsiTheme="majorBidi" w:cstheme="majorBidi"/>
                <w:b/>
                <w:bCs/>
                <w:sz w:val="20"/>
                <w:szCs w:val="20"/>
              </w:rPr>
            </w:pPr>
            <w:r w:rsidRPr="009518E5">
              <w:rPr>
                <w:rFonts w:asciiTheme="majorBidi" w:hAnsiTheme="majorBidi" w:cstheme="majorBidi"/>
                <w:b/>
                <w:bCs/>
                <w:sz w:val="20"/>
                <w:szCs w:val="20"/>
              </w:rPr>
              <w:t>Perpustakaan</w:t>
            </w:r>
          </w:p>
        </w:tc>
        <w:tc>
          <w:tcPr>
            <w:tcW w:w="3043" w:type="dxa"/>
            <w:vAlign w:val="center"/>
          </w:tcPr>
          <w:p w:rsidR="00647DB5" w:rsidRPr="009518E5" w:rsidRDefault="00647DB5" w:rsidP="009518E5">
            <w:pPr>
              <w:pStyle w:val="ListParagraph"/>
              <w:spacing w:before="240" w:after="0" w:line="240" w:lineRule="auto"/>
              <w:ind w:left="0"/>
              <w:jc w:val="center"/>
              <w:rPr>
                <w:rFonts w:asciiTheme="majorBidi" w:hAnsiTheme="majorBidi" w:cstheme="majorBidi"/>
                <w:b/>
                <w:bCs/>
                <w:sz w:val="20"/>
                <w:szCs w:val="20"/>
              </w:rPr>
            </w:pPr>
            <w:r w:rsidRPr="009518E5">
              <w:rPr>
                <w:rFonts w:asciiTheme="majorBidi" w:hAnsiTheme="majorBidi" w:cstheme="majorBidi"/>
                <w:b/>
                <w:bCs/>
                <w:sz w:val="20"/>
                <w:szCs w:val="20"/>
              </w:rPr>
              <w:t>Koleksi buku 100 eks</w:t>
            </w:r>
          </w:p>
        </w:tc>
      </w:tr>
    </w:tbl>
    <w:p w:rsidR="00B21D16" w:rsidRPr="00B21D16" w:rsidRDefault="00B21D16" w:rsidP="00B21D16">
      <w:pPr>
        <w:spacing w:before="240"/>
        <w:rPr>
          <w:rFonts w:asciiTheme="majorBidi" w:hAnsiTheme="majorBidi" w:cstheme="majorBidi"/>
        </w:rPr>
      </w:pPr>
    </w:p>
    <w:p w:rsidR="007944F5" w:rsidRPr="003F08EE" w:rsidRDefault="007944F5" w:rsidP="007944F5">
      <w:pPr>
        <w:pStyle w:val="ListParagraph"/>
        <w:numPr>
          <w:ilvl w:val="0"/>
          <w:numId w:val="1"/>
        </w:numPr>
        <w:spacing w:line="480" w:lineRule="auto"/>
        <w:rPr>
          <w:rFonts w:asciiTheme="majorBidi" w:hAnsiTheme="majorBidi" w:cstheme="majorBidi"/>
          <w:b/>
          <w:bCs/>
          <w:sz w:val="24"/>
          <w:szCs w:val="24"/>
        </w:rPr>
      </w:pPr>
      <w:r w:rsidRPr="003F08EE">
        <w:rPr>
          <w:rFonts w:asciiTheme="majorBidi" w:hAnsiTheme="majorBidi" w:cstheme="majorBidi"/>
          <w:b/>
          <w:bCs/>
          <w:sz w:val="24"/>
          <w:szCs w:val="24"/>
        </w:rPr>
        <w:t>PAPARAN DATA</w:t>
      </w:r>
    </w:p>
    <w:p w:rsidR="004E128B" w:rsidRPr="003F08EE" w:rsidRDefault="00CD1835" w:rsidP="00B21D16">
      <w:pPr>
        <w:pStyle w:val="ListParagraph"/>
        <w:numPr>
          <w:ilvl w:val="0"/>
          <w:numId w:val="3"/>
        </w:numPr>
        <w:spacing w:line="480" w:lineRule="auto"/>
        <w:jc w:val="both"/>
        <w:rPr>
          <w:rFonts w:asciiTheme="majorBidi" w:hAnsiTheme="majorBidi" w:cstheme="majorBidi"/>
          <w:b/>
          <w:bCs/>
          <w:sz w:val="24"/>
          <w:szCs w:val="24"/>
        </w:rPr>
      </w:pPr>
      <w:r w:rsidRPr="003F08EE">
        <w:rPr>
          <w:rFonts w:asciiTheme="majorBidi" w:hAnsiTheme="majorBidi" w:cstheme="majorBidi"/>
          <w:b/>
          <w:bCs/>
          <w:sz w:val="24"/>
          <w:szCs w:val="24"/>
        </w:rPr>
        <w:t xml:space="preserve">Upaya </w:t>
      </w:r>
      <w:r w:rsidR="004E128B" w:rsidRPr="003F08EE">
        <w:rPr>
          <w:rFonts w:asciiTheme="majorBidi" w:hAnsiTheme="majorBidi" w:cstheme="majorBidi"/>
          <w:b/>
          <w:bCs/>
          <w:sz w:val="24"/>
          <w:szCs w:val="24"/>
        </w:rPr>
        <w:t>Guru</w:t>
      </w:r>
      <w:r w:rsidR="00254349" w:rsidRPr="003F08EE">
        <w:rPr>
          <w:rFonts w:asciiTheme="majorBidi" w:hAnsiTheme="majorBidi" w:cstheme="majorBidi"/>
          <w:b/>
          <w:bCs/>
          <w:sz w:val="24"/>
          <w:szCs w:val="24"/>
        </w:rPr>
        <w:t xml:space="preserve"> dalam </w:t>
      </w:r>
      <w:r w:rsidR="001A504F" w:rsidRPr="003F08EE">
        <w:rPr>
          <w:rFonts w:asciiTheme="majorBidi" w:hAnsiTheme="majorBidi" w:cstheme="majorBidi"/>
          <w:b/>
          <w:bCs/>
          <w:sz w:val="24"/>
          <w:szCs w:val="24"/>
        </w:rPr>
        <w:t>upaya m</w:t>
      </w:r>
      <w:r w:rsidR="007944F5" w:rsidRPr="003F08EE">
        <w:rPr>
          <w:rFonts w:asciiTheme="majorBidi" w:hAnsiTheme="majorBidi" w:cstheme="majorBidi"/>
          <w:b/>
          <w:bCs/>
          <w:sz w:val="24"/>
          <w:szCs w:val="24"/>
        </w:rPr>
        <w:t>eningkat</w:t>
      </w:r>
      <w:r w:rsidR="001A504F" w:rsidRPr="003F08EE">
        <w:rPr>
          <w:rFonts w:asciiTheme="majorBidi" w:hAnsiTheme="majorBidi" w:cstheme="majorBidi"/>
          <w:b/>
          <w:bCs/>
          <w:sz w:val="24"/>
          <w:szCs w:val="24"/>
        </w:rPr>
        <w:t>k</w:t>
      </w:r>
      <w:r w:rsidR="007944F5" w:rsidRPr="003F08EE">
        <w:rPr>
          <w:rFonts w:asciiTheme="majorBidi" w:hAnsiTheme="majorBidi" w:cstheme="majorBidi"/>
          <w:b/>
          <w:bCs/>
          <w:sz w:val="24"/>
          <w:szCs w:val="24"/>
        </w:rPr>
        <w:t xml:space="preserve">an </w:t>
      </w:r>
      <w:r w:rsidR="004E128B" w:rsidRPr="003F08EE">
        <w:rPr>
          <w:rFonts w:asciiTheme="majorBidi" w:hAnsiTheme="majorBidi" w:cstheme="majorBidi"/>
          <w:b/>
          <w:bCs/>
          <w:sz w:val="24"/>
          <w:szCs w:val="24"/>
        </w:rPr>
        <w:t>kualitas</w:t>
      </w:r>
      <w:r w:rsidR="007944F5" w:rsidRPr="003F08EE">
        <w:rPr>
          <w:rFonts w:asciiTheme="majorBidi" w:hAnsiTheme="majorBidi" w:cstheme="majorBidi"/>
          <w:b/>
          <w:bCs/>
          <w:sz w:val="24"/>
          <w:szCs w:val="24"/>
        </w:rPr>
        <w:t xml:space="preserve"> Santri </w:t>
      </w:r>
      <w:r w:rsidRPr="003F08EE">
        <w:rPr>
          <w:rFonts w:asciiTheme="majorBidi" w:hAnsiTheme="majorBidi" w:cstheme="majorBidi"/>
          <w:b/>
          <w:bCs/>
          <w:sz w:val="24"/>
          <w:szCs w:val="24"/>
        </w:rPr>
        <w:t xml:space="preserve">dalam </w:t>
      </w:r>
      <w:r w:rsidR="009518E5">
        <w:rPr>
          <w:rFonts w:asciiTheme="majorBidi" w:hAnsiTheme="majorBidi" w:cstheme="majorBidi"/>
          <w:b/>
          <w:bCs/>
          <w:sz w:val="24"/>
          <w:szCs w:val="24"/>
        </w:rPr>
        <w:t>P</w:t>
      </w:r>
      <w:r w:rsidR="004E128B" w:rsidRPr="003F08EE">
        <w:rPr>
          <w:rFonts w:asciiTheme="majorBidi" w:hAnsiTheme="majorBidi" w:cstheme="majorBidi"/>
          <w:b/>
          <w:bCs/>
          <w:sz w:val="24"/>
          <w:szCs w:val="24"/>
        </w:rPr>
        <w:t>elaksanaan Pembela</w:t>
      </w:r>
      <w:r w:rsidR="009518E5">
        <w:rPr>
          <w:rFonts w:asciiTheme="majorBidi" w:hAnsiTheme="majorBidi" w:cstheme="majorBidi"/>
          <w:b/>
          <w:bCs/>
          <w:sz w:val="24"/>
          <w:szCs w:val="24"/>
        </w:rPr>
        <w:t>ja</w:t>
      </w:r>
      <w:r w:rsidR="004E128B" w:rsidRPr="003F08EE">
        <w:rPr>
          <w:rFonts w:asciiTheme="majorBidi" w:hAnsiTheme="majorBidi" w:cstheme="majorBidi"/>
          <w:b/>
          <w:bCs/>
          <w:sz w:val="24"/>
          <w:szCs w:val="24"/>
        </w:rPr>
        <w:t>ran.</w:t>
      </w:r>
      <w:r w:rsidR="007944F5" w:rsidRPr="003F08EE">
        <w:rPr>
          <w:rFonts w:asciiTheme="majorBidi" w:hAnsiTheme="majorBidi" w:cstheme="majorBidi"/>
          <w:b/>
          <w:bCs/>
          <w:sz w:val="24"/>
          <w:szCs w:val="24"/>
        </w:rPr>
        <w:t xml:space="preserve"> </w:t>
      </w:r>
    </w:p>
    <w:p w:rsidR="004E128B" w:rsidRPr="003F08EE" w:rsidRDefault="004E128B" w:rsidP="004D6067">
      <w:pPr>
        <w:pStyle w:val="ListParagraph"/>
        <w:numPr>
          <w:ilvl w:val="0"/>
          <w:numId w:val="10"/>
        </w:numPr>
        <w:spacing w:line="480" w:lineRule="auto"/>
        <w:ind w:left="1418" w:hanging="284"/>
        <w:jc w:val="both"/>
        <w:rPr>
          <w:rFonts w:asciiTheme="majorBidi" w:hAnsiTheme="majorBidi" w:cstheme="majorBidi"/>
          <w:b/>
          <w:bCs/>
          <w:sz w:val="24"/>
          <w:szCs w:val="24"/>
        </w:rPr>
      </w:pPr>
      <w:r w:rsidRPr="003F08EE">
        <w:rPr>
          <w:rFonts w:asciiTheme="majorBidi" w:hAnsiTheme="majorBidi" w:cstheme="majorBidi"/>
          <w:sz w:val="24"/>
          <w:szCs w:val="24"/>
        </w:rPr>
        <w:t>Persiapan pembelajaran</w:t>
      </w:r>
    </w:p>
    <w:p w:rsidR="004E128B" w:rsidRPr="003F08EE" w:rsidRDefault="004E128B" w:rsidP="004E128B">
      <w:pPr>
        <w:pStyle w:val="ListParagraph"/>
        <w:spacing w:line="480" w:lineRule="auto"/>
        <w:ind w:left="1418" w:firstLine="992"/>
        <w:jc w:val="both"/>
        <w:rPr>
          <w:rFonts w:asciiTheme="majorBidi" w:hAnsiTheme="majorBidi" w:cstheme="majorBidi"/>
          <w:sz w:val="24"/>
          <w:szCs w:val="24"/>
        </w:rPr>
      </w:pPr>
      <w:r w:rsidRPr="003F08EE">
        <w:rPr>
          <w:rFonts w:asciiTheme="majorBidi" w:hAnsiTheme="majorBidi" w:cstheme="majorBidi"/>
          <w:sz w:val="24"/>
          <w:szCs w:val="24"/>
        </w:rPr>
        <w:t xml:space="preserve">dalam melaksanakan kegiatan belajar – mengajar secara efektif dan efesien, para guru Madrasah </w:t>
      </w:r>
      <w:r w:rsidR="00172365">
        <w:rPr>
          <w:rFonts w:asciiTheme="majorBidi" w:hAnsiTheme="majorBidi" w:cstheme="majorBidi"/>
          <w:sz w:val="24"/>
          <w:szCs w:val="24"/>
        </w:rPr>
        <w:t xml:space="preserve">Hidayatul Mubtadi-ien </w:t>
      </w:r>
      <w:r w:rsidRPr="003F08EE">
        <w:rPr>
          <w:rFonts w:asciiTheme="majorBidi" w:hAnsiTheme="majorBidi" w:cstheme="majorBidi"/>
          <w:sz w:val="24"/>
          <w:szCs w:val="24"/>
        </w:rPr>
        <w:t xml:space="preserve">melakukan persiapan yang berkaitan dengan materi pembelajaran yang akan disampaikan kepada para santri. Untuk memenuhi kebutuhan para santri, pemilihan materi, identifikasi teknik – teknik pembelajaran, merencanakan aktivitas pembelajaran, memberikan </w:t>
      </w:r>
      <w:r w:rsidRPr="003F08EE">
        <w:rPr>
          <w:rFonts w:asciiTheme="majorBidi" w:hAnsiTheme="majorBidi" w:cstheme="majorBidi"/>
          <w:sz w:val="24"/>
          <w:szCs w:val="24"/>
        </w:rPr>
        <w:lastRenderedPageBreak/>
        <w:t xml:space="preserve">motivasi, dan persiapan aktivitas terakhir yaitu evaluasi pembelajaran. para guru – guru Madrasah </w:t>
      </w:r>
      <w:r w:rsidR="00172365">
        <w:rPr>
          <w:rFonts w:asciiTheme="majorBidi" w:hAnsiTheme="majorBidi" w:cstheme="majorBidi"/>
          <w:sz w:val="24"/>
          <w:szCs w:val="24"/>
        </w:rPr>
        <w:t xml:space="preserve">Hidayatul Mubtadi-ien </w:t>
      </w:r>
      <w:r w:rsidRPr="003F08EE">
        <w:rPr>
          <w:rFonts w:asciiTheme="majorBidi" w:hAnsiTheme="majorBidi" w:cstheme="majorBidi"/>
          <w:sz w:val="24"/>
          <w:szCs w:val="24"/>
        </w:rPr>
        <w:t>mempersiapkan dirinya dengan membuat perencanaan yang baik dan dapat menyelenggarakan proses pembelajaran yang ideal. Mengidentifikasi kebutuhan santri, tujuan yang hendak dicapai, berbagai skenario dan strategi yang relevan digunakan untuk mencapai tujan, dan kriteria evaluasi.</w:t>
      </w:r>
      <w:r w:rsidR="001D6F5F">
        <w:rPr>
          <w:rStyle w:val="FootnoteReference"/>
          <w:rFonts w:asciiTheme="majorBidi" w:hAnsiTheme="majorBidi" w:cstheme="majorBidi"/>
          <w:sz w:val="24"/>
          <w:szCs w:val="24"/>
        </w:rPr>
        <w:footnoteReference w:id="14"/>
      </w:r>
    </w:p>
    <w:p w:rsidR="00B21D16" w:rsidRPr="00B453BE" w:rsidRDefault="004E128B" w:rsidP="00B453BE">
      <w:pPr>
        <w:pStyle w:val="ListParagraph"/>
        <w:spacing w:line="480" w:lineRule="auto"/>
        <w:ind w:left="1418" w:firstLine="992"/>
        <w:jc w:val="both"/>
        <w:rPr>
          <w:rFonts w:asciiTheme="majorBidi" w:hAnsiTheme="majorBidi" w:cstheme="majorBidi"/>
          <w:sz w:val="24"/>
          <w:szCs w:val="24"/>
        </w:rPr>
      </w:pPr>
      <w:r w:rsidRPr="003F08EE">
        <w:rPr>
          <w:rFonts w:asciiTheme="majorBidi" w:hAnsiTheme="majorBidi" w:cstheme="majorBidi"/>
          <w:sz w:val="24"/>
          <w:szCs w:val="24"/>
        </w:rPr>
        <w:t>Bentuk persiapan guru – guru misalnya, dengan mempelajari perencanaan dan jurnal pembelajaran yang bersifat tertulis yang harus dilaporkan setiap minggunya</w:t>
      </w:r>
      <w:r w:rsidR="006330E6" w:rsidRPr="003F08EE">
        <w:rPr>
          <w:rFonts w:asciiTheme="majorBidi" w:hAnsiTheme="majorBidi" w:cstheme="majorBidi"/>
          <w:sz w:val="24"/>
          <w:szCs w:val="24"/>
        </w:rPr>
        <w:t xml:space="preserve"> dari Lembaga pendidikan Ma’arif  kec. Rejotangan, </w:t>
      </w:r>
    </w:p>
    <w:p w:rsidR="004E128B" w:rsidRPr="003F08EE" w:rsidRDefault="00672C11" w:rsidP="004D6067">
      <w:pPr>
        <w:pStyle w:val="ListParagraph"/>
        <w:numPr>
          <w:ilvl w:val="0"/>
          <w:numId w:val="10"/>
        </w:numPr>
        <w:spacing w:line="480" w:lineRule="auto"/>
        <w:ind w:left="1418" w:hanging="284"/>
        <w:jc w:val="both"/>
        <w:rPr>
          <w:rFonts w:asciiTheme="majorBidi" w:hAnsiTheme="majorBidi" w:cstheme="majorBidi"/>
          <w:sz w:val="24"/>
          <w:szCs w:val="24"/>
        </w:rPr>
      </w:pPr>
      <w:r w:rsidRPr="003F08EE">
        <w:rPr>
          <w:rFonts w:asciiTheme="majorBidi" w:hAnsiTheme="majorBidi" w:cstheme="majorBidi"/>
          <w:sz w:val="24"/>
          <w:szCs w:val="24"/>
        </w:rPr>
        <w:t>M</w:t>
      </w:r>
      <w:r w:rsidR="004E128B" w:rsidRPr="003F08EE">
        <w:rPr>
          <w:rFonts w:asciiTheme="majorBidi" w:hAnsiTheme="majorBidi" w:cstheme="majorBidi"/>
          <w:sz w:val="24"/>
          <w:szCs w:val="24"/>
        </w:rPr>
        <w:t>e</w:t>
      </w:r>
      <w:r w:rsidRPr="003F08EE">
        <w:rPr>
          <w:rFonts w:asciiTheme="majorBidi" w:hAnsiTheme="majorBidi" w:cstheme="majorBidi"/>
          <w:sz w:val="24"/>
          <w:szCs w:val="24"/>
        </w:rPr>
        <w:t>ningkatan prestasi belajar Santri</w:t>
      </w:r>
    </w:p>
    <w:p w:rsidR="00D4398C" w:rsidRPr="003F08EE" w:rsidRDefault="00D4398C" w:rsidP="00BF6D8D">
      <w:pPr>
        <w:spacing w:line="480" w:lineRule="auto"/>
        <w:ind w:left="1418" w:firstLine="1134"/>
        <w:jc w:val="both"/>
        <w:rPr>
          <w:rFonts w:asciiTheme="majorBidi" w:hAnsiTheme="majorBidi" w:cstheme="majorBidi"/>
          <w:sz w:val="24"/>
          <w:szCs w:val="24"/>
        </w:rPr>
      </w:pPr>
      <w:r w:rsidRPr="003F08EE">
        <w:rPr>
          <w:rFonts w:asciiTheme="majorBidi" w:hAnsiTheme="majorBidi" w:cstheme="majorBidi"/>
          <w:sz w:val="24"/>
          <w:szCs w:val="24"/>
        </w:rPr>
        <w:t>Dalam pelaksanaan meningkatkan prestasi belajar Santri, Dalam upaya membantu santri</w:t>
      </w:r>
      <w:r w:rsidR="004E128B" w:rsidRPr="003F08EE">
        <w:rPr>
          <w:rFonts w:asciiTheme="majorBidi" w:hAnsiTheme="majorBidi" w:cstheme="majorBidi"/>
          <w:sz w:val="24"/>
          <w:szCs w:val="24"/>
        </w:rPr>
        <w:t xml:space="preserve"> yang kurang mampu dalam </w:t>
      </w:r>
      <w:r w:rsidRPr="003F08EE">
        <w:rPr>
          <w:rFonts w:asciiTheme="majorBidi" w:hAnsiTheme="majorBidi" w:cstheme="majorBidi"/>
          <w:sz w:val="24"/>
          <w:szCs w:val="24"/>
        </w:rPr>
        <w:t>b</w:t>
      </w:r>
      <w:r w:rsidR="004E128B" w:rsidRPr="003F08EE">
        <w:rPr>
          <w:rFonts w:asciiTheme="majorBidi" w:hAnsiTheme="majorBidi" w:cstheme="majorBidi"/>
          <w:sz w:val="24"/>
          <w:szCs w:val="24"/>
        </w:rPr>
        <w:t xml:space="preserve">elajar, </w:t>
      </w:r>
      <w:r w:rsidRPr="003F08EE">
        <w:rPr>
          <w:rFonts w:asciiTheme="majorBidi" w:hAnsiTheme="majorBidi" w:cstheme="majorBidi"/>
          <w:sz w:val="24"/>
          <w:szCs w:val="24"/>
        </w:rPr>
        <w:t xml:space="preserve">Madrasah </w:t>
      </w:r>
      <w:r w:rsidR="00172365">
        <w:rPr>
          <w:rFonts w:asciiTheme="majorBidi" w:hAnsiTheme="majorBidi" w:cstheme="majorBidi"/>
          <w:sz w:val="24"/>
          <w:szCs w:val="24"/>
        </w:rPr>
        <w:t xml:space="preserve">Hidayatul Mubtadi-ien </w:t>
      </w:r>
      <w:r w:rsidRPr="003F08EE">
        <w:rPr>
          <w:rFonts w:asciiTheme="majorBidi" w:hAnsiTheme="majorBidi" w:cstheme="majorBidi"/>
          <w:sz w:val="24"/>
          <w:szCs w:val="24"/>
        </w:rPr>
        <w:t>memcoba membuat trobosan dengan menekankan pembelajran secara individu, dan sitem kolmpok gar dalam proses meningkatkan prestasi belajar santri bisa di ukur tingkat prestasinya</w:t>
      </w:r>
      <w:r w:rsidR="004E128B" w:rsidRPr="003F08EE">
        <w:rPr>
          <w:rFonts w:asciiTheme="majorBidi" w:hAnsiTheme="majorBidi" w:cstheme="majorBidi"/>
          <w:sz w:val="24"/>
          <w:szCs w:val="24"/>
        </w:rPr>
        <w:t xml:space="preserve"> dan memberi bantuan </w:t>
      </w:r>
      <w:r w:rsidR="004E128B" w:rsidRPr="003F08EE">
        <w:rPr>
          <w:rFonts w:asciiTheme="majorBidi" w:hAnsiTheme="majorBidi" w:cstheme="majorBidi"/>
          <w:i/>
          <w:iCs/>
          <w:sz w:val="24"/>
          <w:szCs w:val="24"/>
        </w:rPr>
        <w:t>belajar kepada siswa yang kurang mampu</w:t>
      </w:r>
      <w:r w:rsidR="00BF6D8D">
        <w:rPr>
          <w:rStyle w:val="FootnoteReference"/>
          <w:rFonts w:asciiTheme="majorBidi" w:hAnsiTheme="majorBidi" w:cstheme="majorBidi"/>
          <w:i/>
          <w:iCs/>
          <w:sz w:val="24"/>
          <w:szCs w:val="24"/>
        </w:rPr>
        <w:footnoteReference w:id="15"/>
      </w:r>
      <w:r w:rsidR="004E128B" w:rsidRPr="003F08EE">
        <w:rPr>
          <w:rFonts w:asciiTheme="majorBidi" w:hAnsiTheme="majorBidi" w:cstheme="majorBidi"/>
          <w:i/>
          <w:iCs/>
          <w:sz w:val="24"/>
          <w:szCs w:val="24"/>
        </w:rPr>
        <w:t>.</w:t>
      </w:r>
      <w:r w:rsidR="004E128B" w:rsidRPr="003F08EE">
        <w:rPr>
          <w:rFonts w:asciiTheme="majorBidi" w:hAnsiTheme="majorBidi" w:cstheme="majorBidi"/>
          <w:sz w:val="24"/>
          <w:szCs w:val="24"/>
        </w:rPr>
        <w:t xml:space="preserve"> Hal ini bertujuan untuk melayani mereka yang memiliki </w:t>
      </w:r>
      <w:r w:rsidR="004E128B" w:rsidRPr="003F08EE">
        <w:rPr>
          <w:rFonts w:asciiTheme="majorBidi" w:hAnsiTheme="majorBidi" w:cstheme="majorBidi"/>
          <w:sz w:val="24"/>
          <w:szCs w:val="24"/>
        </w:rPr>
        <w:lastRenderedPageBreak/>
        <w:t>kompetensi dibawah rata-rata agar mereka dapat mencapai standar minimal dari ko</w:t>
      </w:r>
      <w:r w:rsidR="00BF6D8D">
        <w:rPr>
          <w:rFonts w:asciiTheme="majorBidi" w:hAnsiTheme="majorBidi" w:cstheme="majorBidi"/>
          <w:sz w:val="24"/>
          <w:szCs w:val="24"/>
        </w:rPr>
        <w:t>mpetensi yang telah dilakukan.</w:t>
      </w:r>
    </w:p>
    <w:p w:rsidR="00D4398C" w:rsidRPr="003F08EE" w:rsidRDefault="007209EB" w:rsidP="004D6067">
      <w:pPr>
        <w:pStyle w:val="ListParagraph"/>
        <w:numPr>
          <w:ilvl w:val="0"/>
          <w:numId w:val="10"/>
        </w:numPr>
        <w:spacing w:line="480" w:lineRule="auto"/>
        <w:ind w:left="1440" w:hanging="284"/>
        <w:jc w:val="both"/>
        <w:rPr>
          <w:rFonts w:asciiTheme="majorBidi" w:hAnsiTheme="majorBidi" w:cstheme="majorBidi"/>
          <w:sz w:val="24"/>
          <w:szCs w:val="24"/>
        </w:rPr>
      </w:pPr>
      <w:r w:rsidRPr="003F08EE">
        <w:rPr>
          <w:rFonts w:asciiTheme="majorBidi" w:hAnsiTheme="majorBidi" w:cstheme="majorBidi"/>
          <w:sz w:val="24"/>
          <w:szCs w:val="24"/>
        </w:rPr>
        <w:t xml:space="preserve"> Penggunaan M</w:t>
      </w:r>
      <w:r w:rsidR="004E128B" w:rsidRPr="003F08EE">
        <w:rPr>
          <w:rFonts w:asciiTheme="majorBidi" w:hAnsiTheme="majorBidi" w:cstheme="majorBidi"/>
          <w:sz w:val="24"/>
          <w:szCs w:val="24"/>
        </w:rPr>
        <w:t xml:space="preserve">etode </w:t>
      </w:r>
    </w:p>
    <w:p w:rsidR="004E128B" w:rsidRPr="003F08EE" w:rsidRDefault="004E128B" w:rsidP="00D4398C">
      <w:pPr>
        <w:spacing w:line="480" w:lineRule="auto"/>
        <w:ind w:left="1418" w:firstLine="1134"/>
        <w:jc w:val="both"/>
        <w:rPr>
          <w:rFonts w:asciiTheme="majorBidi" w:hAnsiTheme="majorBidi" w:cstheme="majorBidi"/>
          <w:sz w:val="24"/>
          <w:szCs w:val="24"/>
        </w:rPr>
      </w:pPr>
      <w:r w:rsidRPr="003F08EE">
        <w:rPr>
          <w:rFonts w:asciiTheme="majorBidi" w:hAnsiTheme="majorBidi" w:cstheme="majorBidi"/>
          <w:sz w:val="24"/>
          <w:szCs w:val="24"/>
        </w:rPr>
        <w:t xml:space="preserve">Upaya selanjutnya yang dilakukan </w:t>
      </w:r>
      <w:r w:rsidR="00D4398C" w:rsidRPr="003F08EE">
        <w:rPr>
          <w:rFonts w:asciiTheme="majorBidi" w:hAnsiTheme="majorBidi" w:cstheme="majorBidi"/>
          <w:sz w:val="24"/>
          <w:szCs w:val="24"/>
        </w:rPr>
        <w:t xml:space="preserve">Madrasah </w:t>
      </w:r>
      <w:r w:rsidR="00172365">
        <w:rPr>
          <w:rFonts w:asciiTheme="majorBidi" w:hAnsiTheme="majorBidi" w:cstheme="majorBidi"/>
          <w:sz w:val="24"/>
          <w:szCs w:val="24"/>
        </w:rPr>
        <w:t xml:space="preserve">Hidayatul Mubtadi-ien </w:t>
      </w:r>
      <w:r w:rsidRPr="003F08EE">
        <w:rPr>
          <w:rFonts w:asciiTheme="majorBidi" w:hAnsiTheme="majorBidi" w:cstheme="majorBidi"/>
          <w:sz w:val="24"/>
          <w:szCs w:val="24"/>
        </w:rPr>
        <w:t xml:space="preserve">meningkatkan prestasi belajar siswa yaitu dengan menggunakan metode </w:t>
      </w:r>
      <w:r w:rsidR="00D4398C" w:rsidRPr="003F08EE">
        <w:rPr>
          <w:rFonts w:asciiTheme="majorBidi" w:hAnsiTheme="majorBidi" w:cstheme="majorBidi"/>
          <w:i/>
          <w:iCs/>
          <w:sz w:val="24"/>
          <w:szCs w:val="24"/>
        </w:rPr>
        <w:t>ceramah dan Tanya jawab</w:t>
      </w:r>
      <w:r w:rsidRPr="003F08EE">
        <w:rPr>
          <w:rFonts w:asciiTheme="majorBidi" w:hAnsiTheme="majorBidi" w:cstheme="majorBidi"/>
          <w:sz w:val="24"/>
          <w:szCs w:val="24"/>
        </w:rPr>
        <w:t>,</w:t>
      </w:r>
      <w:r w:rsidR="00BF6D8D">
        <w:rPr>
          <w:rStyle w:val="FootnoteReference"/>
          <w:rFonts w:asciiTheme="majorBidi" w:hAnsiTheme="majorBidi" w:cstheme="majorBidi"/>
          <w:sz w:val="24"/>
          <w:szCs w:val="24"/>
        </w:rPr>
        <w:footnoteReference w:id="16"/>
      </w:r>
      <w:r w:rsidRPr="003F08EE">
        <w:rPr>
          <w:rFonts w:asciiTheme="majorBidi" w:hAnsiTheme="majorBidi" w:cstheme="majorBidi"/>
          <w:sz w:val="24"/>
          <w:szCs w:val="24"/>
        </w:rPr>
        <w:t xml:space="preserve"> yang bertujuan untuk membantu anak-anak dalam menyelesaikan masalah dan memecahkannya. Disamping itu, metode </w:t>
      </w:r>
      <w:r w:rsidR="00D4398C" w:rsidRPr="003F08EE">
        <w:rPr>
          <w:rFonts w:asciiTheme="majorBidi" w:hAnsiTheme="majorBidi" w:cstheme="majorBidi"/>
          <w:i/>
          <w:iCs/>
          <w:sz w:val="24"/>
          <w:szCs w:val="24"/>
        </w:rPr>
        <w:t>ceramah dan Tanya jawab</w:t>
      </w:r>
      <w:r w:rsidR="00D4398C" w:rsidRPr="003F08EE">
        <w:rPr>
          <w:rFonts w:asciiTheme="majorBidi" w:hAnsiTheme="majorBidi" w:cstheme="majorBidi"/>
          <w:sz w:val="24"/>
          <w:szCs w:val="24"/>
        </w:rPr>
        <w:t xml:space="preserve"> juga</w:t>
      </w:r>
      <w:r w:rsidRPr="003F08EE">
        <w:rPr>
          <w:rFonts w:asciiTheme="majorBidi" w:hAnsiTheme="majorBidi" w:cstheme="majorBidi"/>
          <w:sz w:val="24"/>
          <w:szCs w:val="24"/>
        </w:rPr>
        <w:t xml:space="preserve"> merupakan cara untuk memberikan p</w:t>
      </w:r>
      <w:r w:rsidR="00D4398C" w:rsidRPr="003F08EE">
        <w:rPr>
          <w:rFonts w:asciiTheme="majorBidi" w:hAnsiTheme="majorBidi" w:cstheme="majorBidi"/>
          <w:sz w:val="24"/>
          <w:szCs w:val="24"/>
        </w:rPr>
        <w:t>engertian dan menstimulasi santri</w:t>
      </w:r>
      <w:r w:rsidRPr="003F08EE">
        <w:rPr>
          <w:rFonts w:asciiTheme="majorBidi" w:hAnsiTheme="majorBidi" w:cstheme="majorBidi"/>
          <w:sz w:val="24"/>
          <w:szCs w:val="24"/>
        </w:rPr>
        <w:t xml:space="preserve"> untuk memperhatikan, menelaah dan berpikir tentang suatu masalah unttuk selanjutnya menganalisis masalah tersebut sebagai upaya </w:t>
      </w:r>
      <w:r w:rsidR="00D4398C" w:rsidRPr="003F08EE">
        <w:rPr>
          <w:rFonts w:asciiTheme="majorBidi" w:hAnsiTheme="majorBidi" w:cstheme="majorBidi"/>
          <w:sz w:val="24"/>
          <w:szCs w:val="24"/>
        </w:rPr>
        <w:t>m</w:t>
      </w:r>
      <w:r w:rsidRPr="003F08EE">
        <w:rPr>
          <w:rFonts w:asciiTheme="majorBidi" w:hAnsiTheme="majorBidi" w:cstheme="majorBidi"/>
          <w:sz w:val="24"/>
          <w:szCs w:val="24"/>
        </w:rPr>
        <w:t xml:space="preserve">emecahkan masalah. </w:t>
      </w:r>
    </w:p>
    <w:p w:rsidR="004E128B" w:rsidRPr="003F08EE" w:rsidRDefault="004E128B" w:rsidP="004D6067">
      <w:pPr>
        <w:pStyle w:val="ListParagraph"/>
        <w:numPr>
          <w:ilvl w:val="0"/>
          <w:numId w:val="10"/>
        </w:numPr>
        <w:spacing w:line="480" w:lineRule="auto"/>
        <w:ind w:left="1440" w:hanging="284"/>
        <w:jc w:val="both"/>
        <w:rPr>
          <w:rFonts w:asciiTheme="majorBidi" w:hAnsiTheme="majorBidi" w:cstheme="majorBidi"/>
          <w:sz w:val="24"/>
          <w:szCs w:val="24"/>
        </w:rPr>
      </w:pPr>
      <w:r w:rsidRPr="003F08EE">
        <w:rPr>
          <w:rFonts w:asciiTheme="majorBidi" w:hAnsiTheme="majorBidi" w:cstheme="majorBidi"/>
          <w:sz w:val="24"/>
          <w:szCs w:val="24"/>
        </w:rPr>
        <w:t>Evaluasi Guru</w:t>
      </w:r>
      <w:r w:rsidR="00D10340" w:rsidRPr="003F08EE">
        <w:rPr>
          <w:rFonts w:asciiTheme="majorBidi" w:hAnsiTheme="majorBidi" w:cstheme="majorBidi"/>
          <w:sz w:val="24"/>
          <w:szCs w:val="24"/>
        </w:rPr>
        <w:t xml:space="preserve"> Madrasah </w:t>
      </w:r>
      <w:r w:rsidR="00172365">
        <w:rPr>
          <w:rFonts w:asciiTheme="majorBidi" w:hAnsiTheme="majorBidi" w:cstheme="majorBidi"/>
          <w:sz w:val="24"/>
          <w:szCs w:val="24"/>
        </w:rPr>
        <w:t xml:space="preserve">Hidayatul Mubtadi-ien </w:t>
      </w:r>
      <w:r w:rsidRPr="003F08EE">
        <w:rPr>
          <w:rFonts w:asciiTheme="majorBidi" w:hAnsiTheme="majorBidi" w:cstheme="majorBidi"/>
          <w:sz w:val="24"/>
          <w:szCs w:val="24"/>
        </w:rPr>
        <w:t>dalam Pembelajaran</w:t>
      </w:r>
      <w:r w:rsidR="00D10340" w:rsidRPr="003F08EE">
        <w:rPr>
          <w:rFonts w:asciiTheme="majorBidi" w:hAnsiTheme="majorBidi" w:cstheme="majorBidi"/>
          <w:sz w:val="24"/>
          <w:szCs w:val="24"/>
        </w:rPr>
        <w:t xml:space="preserve"> santri</w:t>
      </w:r>
    </w:p>
    <w:p w:rsidR="00B21D16" w:rsidRPr="003F08EE" w:rsidRDefault="002D0743" w:rsidP="009518E5">
      <w:pPr>
        <w:spacing w:line="480" w:lineRule="auto"/>
        <w:ind w:left="1418" w:firstLine="992"/>
        <w:jc w:val="both"/>
        <w:rPr>
          <w:rFonts w:asciiTheme="majorBidi" w:hAnsiTheme="majorBidi" w:cstheme="majorBidi"/>
          <w:sz w:val="24"/>
          <w:szCs w:val="24"/>
        </w:rPr>
      </w:pPr>
      <w:r>
        <w:rPr>
          <w:rFonts w:asciiTheme="majorBidi" w:hAnsiTheme="majorBidi" w:cstheme="majorBidi"/>
          <w:sz w:val="24"/>
          <w:szCs w:val="24"/>
        </w:rPr>
        <w:t>P</w:t>
      </w:r>
      <w:r w:rsidR="004E128B" w:rsidRPr="003F08EE">
        <w:rPr>
          <w:rFonts w:asciiTheme="majorBidi" w:hAnsiTheme="majorBidi" w:cstheme="majorBidi"/>
          <w:sz w:val="24"/>
          <w:szCs w:val="24"/>
        </w:rPr>
        <w:t xml:space="preserve">ara guru </w:t>
      </w:r>
      <w:r w:rsidR="00D10340" w:rsidRPr="003F08EE">
        <w:rPr>
          <w:rFonts w:asciiTheme="majorBidi" w:hAnsiTheme="majorBidi" w:cstheme="majorBidi"/>
          <w:sz w:val="24"/>
          <w:szCs w:val="24"/>
        </w:rPr>
        <w:t xml:space="preserve">Madrasah </w:t>
      </w:r>
      <w:r w:rsidR="00172365">
        <w:rPr>
          <w:rFonts w:asciiTheme="majorBidi" w:hAnsiTheme="majorBidi" w:cstheme="majorBidi"/>
          <w:sz w:val="24"/>
          <w:szCs w:val="24"/>
        </w:rPr>
        <w:t xml:space="preserve">Hidayatul Mubtadi-ien </w:t>
      </w:r>
      <w:r w:rsidR="004E128B" w:rsidRPr="003F08EE">
        <w:rPr>
          <w:rFonts w:asciiTheme="majorBidi" w:hAnsiTheme="majorBidi" w:cstheme="majorBidi"/>
          <w:sz w:val="24"/>
          <w:szCs w:val="24"/>
        </w:rPr>
        <w:t xml:space="preserve">dalam mengevaluasi hasil belajar </w:t>
      </w:r>
      <w:r w:rsidR="00D10340" w:rsidRPr="003F08EE">
        <w:rPr>
          <w:rFonts w:asciiTheme="majorBidi" w:hAnsiTheme="majorBidi" w:cstheme="majorBidi"/>
          <w:sz w:val="24"/>
          <w:szCs w:val="24"/>
        </w:rPr>
        <w:t xml:space="preserve">santri </w:t>
      </w:r>
      <w:r w:rsidR="004E128B" w:rsidRPr="003F08EE">
        <w:rPr>
          <w:rFonts w:asciiTheme="majorBidi" w:hAnsiTheme="majorBidi" w:cstheme="majorBidi"/>
          <w:sz w:val="24"/>
          <w:szCs w:val="24"/>
        </w:rPr>
        <w:t>dapat dilakukan melalui berbagai model evaluasi pembelajaran. Diantar</w:t>
      </w:r>
      <w:r w:rsidR="00D10340" w:rsidRPr="003F08EE">
        <w:rPr>
          <w:rFonts w:asciiTheme="majorBidi" w:hAnsiTheme="majorBidi" w:cstheme="majorBidi"/>
          <w:sz w:val="24"/>
          <w:szCs w:val="24"/>
        </w:rPr>
        <w:t>anya melalui bentuk pengamatan</w:t>
      </w:r>
      <w:r w:rsidR="004E128B" w:rsidRPr="003F08EE">
        <w:rPr>
          <w:rFonts w:asciiTheme="majorBidi" w:hAnsiTheme="majorBidi" w:cstheme="majorBidi"/>
          <w:sz w:val="24"/>
          <w:szCs w:val="24"/>
        </w:rPr>
        <w:t>, bentuk tulis, lisan, dan praktik, tes lisan.</w:t>
      </w:r>
      <w:r>
        <w:rPr>
          <w:rFonts w:asciiTheme="majorBidi" w:hAnsiTheme="majorBidi" w:cstheme="majorBidi"/>
          <w:sz w:val="24"/>
          <w:szCs w:val="24"/>
        </w:rPr>
        <w:t xml:space="preserve"> </w:t>
      </w:r>
      <w:r w:rsidR="004E128B" w:rsidRPr="003F08EE">
        <w:rPr>
          <w:rFonts w:asciiTheme="majorBidi" w:hAnsiTheme="majorBidi" w:cstheme="majorBidi"/>
          <w:sz w:val="24"/>
          <w:szCs w:val="24"/>
        </w:rPr>
        <w:t xml:space="preserve">Sementara peranan evaluasi kurikulum adalah (a) menetapkan hasil belajar murid, </w:t>
      </w:r>
      <w:r w:rsidR="004E128B" w:rsidRPr="003F08EE">
        <w:rPr>
          <w:rFonts w:asciiTheme="majorBidi" w:hAnsiTheme="majorBidi" w:cstheme="majorBidi"/>
          <w:sz w:val="24"/>
          <w:szCs w:val="24"/>
        </w:rPr>
        <w:lastRenderedPageBreak/>
        <w:t>yang biasanya dilakukan oleh guru dengan tes, mengukur prestasi belajar, dan (b) menetapkan nilai kurikulum itu sendiri, apakah kurikulum memenuhi tujuan yang diharapkan, apakah kurikulum cocok untuk murid, apakah pemilihan metode tepat, apakah bahan dipilih dengan sebaiknya, menetapkan dan mempertimbangkan keuntungan dan penerapan atau praktik kurikulum di sekolah ditinjau dari</w:t>
      </w:r>
      <w:r w:rsidR="00D10340" w:rsidRPr="003F08EE">
        <w:rPr>
          <w:rFonts w:asciiTheme="majorBidi" w:hAnsiTheme="majorBidi" w:cstheme="majorBidi"/>
          <w:sz w:val="24"/>
          <w:szCs w:val="24"/>
        </w:rPr>
        <w:t xml:space="preserve"> </w:t>
      </w:r>
      <w:r w:rsidR="004E128B" w:rsidRPr="003F08EE">
        <w:rPr>
          <w:rFonts w:asciiTheme="majorBidi" w:hAnsiTheme="majorBidi" w:cstheme="majorBidi"/>
          <w:sz w:val="24"/>
          <w:szCs w:val="24"/>
        </w:rPr>
        <w:t>segi administrasi dan organisasi.</w:t>
      </w:r>
    </w:p>
    <w:p w:rsidR="00EE167F" w:rsidRPr="003F08EE" w:rsidRDefault="00B453BE" w:rsidP="00B227D9">
      <w:pPr>
        <w:pStyle w:val="ListParagraph"/>
        <w:tabs>
          <w:tab w:val="left" w:pos="1620"/>
        </w:tabs>
        <w:spacing w:line="480" w:lineRule="auto"/>
        <w:ind w:left="1800"/>
        <w:jc w:val="both"/>
        <w:rPr>
          <w:rFonts w:asciiTheme="majorBidi" w:hAnsiTheme="majorBidi" w:cstheme="majorBidi"/>
          <w:b/>
          <w:bCs/>
          <w:sz w:val="24"/>
          <w:szCs w:val="24"/>
        </w:rPr>
      </w:pPr>
      <w:r>
        <w:rPr>
          <w:rFonts w:asciiTheme="majorBidi" w:hAnsiTheme="majorBidi" w:cstheme="majorBidi"/>
          <w:b/>
          <w:bCs/>
          <w:sz w:val="24"/>
          <w:szCs w:val="24"/>
        </w:rPr>
        <w:t>Tabel 4.3</w:t>
      </w:r>
    </w:p>
    <w:p w:rsidR="00EE167F" w:rsidRPr="003F08EE" w:rsidRDefault="00EE167F" w:rsidP="004E3620">
      <w:pPr>
        <w:pStyle w:val="ListParagraph"/>
        <w:tabs>
          <w:tab w:val="left" w:pos="1620"/>
        </w:tabs>
        <w:spacing w:line="480" w:lineRule="auto"/>
        <w:ind w:left="1800"/>
        <w:jc w:val="both"/>
        <w:rPr>
          <w:rFonts w:asciiTheme="majorBidi" w:hAnsiTheme="majorBidi" w:cstheme="majorBidi"/>
          <w:b/>
          <w:bCs/>
          <w:sz w:val="24"/>
          <w:szCs w:val="24"/>
        </w:rPr>
      </w:pPr>
      <w:r w:rsidRPr="003F08EE">
        <w:rPr>
          <w:rFonts w:asciiTheme="majorBidi" w:hAnsiTheme="majorBidi" w:cstheme="majorBidi"/>
          <w:b/>
          <w:bCs/>
          <w:sz w:val="24"/>
          <w:szCs w:val="24"/>
        </w:rPr>
        <w:t>Agenda Kegiatan Har</w:t>
      </w:r>
      <w:r w:rsidR="007454B4">
        <w:rPr>
          <w:rFonts w:asciiTheme="majorBidi" w:hAnsiTheme="majorBidi" w:cstheme="majorBidi"/>
          <w:b/>
          <w:bCs/>
          <w:sz w:val="24"/>
          <w:szCs w:val="24"/>
        </w:rPr>
        <w:t xml:space="preserve">ian Santri Madrasah </w:t>
      </w:r>
      <w:r w:rsidR="00172365">
        <w:rPr>
          <w:rFonts w:asciiTheme="majorBidi" w:hAnsiTheme="majorBidi" w:cstheme="majorBidi"/>
          <w:b/>
          <w:bCs/>
          <w:sz w:val="24"/>
          <w:szCs w:val="24"/>
        </w:rPr>
        <w:t xml:space="preserve">Hidayatul Mubtadi-ien </w:t>
      </w:r>
      <w:r w:rsidR="00B227D9">
        <w:rPr>
          <w:rStyle w:val="FootnoteReference"/>
          <w:rFonts w:asciiTheme="majorBidi" w:hAnsiTheme="majorBidi" w:cstheme="majorBidi"/>
          <w:b/>
          <w:bCs/>
          <w:sz w:val="24"/>
          <w:szCs w:val="24"/>
        </w:rPr>
        <w:footnoteReference w:id="17"/>
      </w:r>
    </w:p>
    <w:tbl>
      <w:tblPr>
        <w:tblStyle w:val="TableGrid"/>
        <w:tblW w:w="0" w:type="auto"/>
        <w:tblInd w:w="1908" w:type="dxa"/>
        <w:tblLook w:val="04A0"/>
      </w:tblPr>
      <w:tblGrid>
        <w:gridCol w:w="610"/>
        <w:gridCol w:w="1232"/>
        <w:gridCol w:w="4737"/>
      </w:tblGrid>
      <w:tr w:rsidR="00BB4AEB" w:rsidRPr="003F08EE" w:rsidTr="0045537D">
        <w:trPr>
          <w:trHeight w:val="124"/>
        </w:trPr>
        <w:tc>
          <w:tcPr>
            <w:tcW w:w="610" w:type="dxa"/>
          </w:tcPr>
          <w:p w:rsidR="00BB4AEB" w:rsidRPr="003F08EE" w:rsidRDefault="00BB4AEB" w:rsidP="00BB4AEB">
            <w:pPr>
              <w:jc w:val="center"/>
              <w:rPr>
                <w:rFonts w:asciiTheme="majorBidi" w:hAnsiTheme="majorBidi" w:cstheme="majorBidi"/>
                <w:b/>
                <w:bCs/>
                <w:sz w:val="20"/>
                <w:szCs w:val="20"/>
              </w:rPr>
            </w:pPr>
            <w:r w:rsidRPr="003F08EE">
              <w:rPr>
                <w:rFonts w:asciiTheme="majorBidi" w:hAnsiTheme="majorBidi" w:cstheme="majorBidi"/>
                <w:b/>
                <w:bCs/>
                <w:sz w:val="20"/>
                <w:szCs w:val="20"/>
              </w:rPr>
              <w:t>No</w:t>
            </w:r>
          </w:p>
        </w:tc>
        <w:tc>
          <w:tcPr>
            <w:tcW w:w="1232" w:type="dxa"/>
          </w:tcPr>
          <w:p w:rsidR="00BB4AEB" w:rsidRPr="003F08EE" w:rsidRDefault="00BB4AEB" w:rsidP="00BB4AEB">
            <w:pPr>
              <w:jc w:val="center"/>
              <w:rPr>
                <w:rFonts w:asciiTheme="majorBidi" w:hAnsiTheme="majorBidi" w:cstheme="majorBidi"/>
                <w:b/>
                <w:bCs/>
                <w:sz w:val="20"/>
                <w:szCs w:val="20"/>
              </w:rPr>
            </w:pPr>
            <w:r w:rsidRPr="003F08EE">
              <w:rPr>
                <w:rFonts w:asciiTheme="majorBidi" w:hAnsiTheme="majorBidi" w:cstheme="majorBidi"/>
                <w:b/>
                <w:bCs/>
                <w:sz w:val="20"/>
                <w:szCs w:val="20"/>
              </w:rPr>
              <w:t>Waktu</w:t>
            </w:r>
          </w:p>
        </w:tc>
        <w:tc>
          <w:tcPr>
            <w:tcW w:w="4737" w:type="dxa"/>
          </w:tcPr>
          <w:p w:rsidR="00BB4AEB" w:rsidRPr="003F08EE" w:rsidRDefault="00BB4AEB" w:rsidP="00BB4AEB">
            <w:pPr>
              <w:jc w:val="center"/>
              <w:rPr>
                <w:rFonts w:asciiTheme="majorBidi" w:hAnsiTheme="majorBidi" w:cstheme="majorBidi"/>
                <w:b/>
                <w:bCs/>
                <w:sz w:val="20"/>
                <w:szCs w:val="20"/>
              </w:rPr>
            </w:pPr>
            <w:r w:rsidRPr="003F08EE">
              <w:rPr>
                <w:rFonts w:asciiTheme="majorBidi" w:hAnsiTheme="majorBidi" w:cstheme="majorBidi"/>
                <w:b/>
                <w:bCs/>
                <w:sz w:val="20"/>
                <w:szCs w:val="20"/>
              </w:rPr>
              <w:t>Waktu</w:t>
            </w:r>
          </w:p>
        </w:tc>
      </w:tr>
      <w:tr w:rsidR="00BB4AEB" w:rsidRPr="003F08EE" w:rsidTr="0045537D">
        <w:trPr>
          <w:trHeight w:val="257"/>
        </w:trPr>
        <w:tc>
          <w:tcPr>
            <w:tcW w:w="610" w:type="dxa"/>
          </w:tcPr>
          <w:p w:rsidR="00BB4AEB" w:rsidRPr="003F08EE" w:rsidRDefault="00BB4AEB" w:rsidP="00BB4AEB">
            <w:pPr>
              <w:jc w:val="center"/>
              <w:rPr>
                <w:rFonts w:asciiTheme="majorBidi" w:hAnsiTheme="majorBidi" w:cstheme="majorBidi"/>
                <w:b/>
                <w:bCs/>
                <w:sz w:val="20"/>
                <w:szCs w:val="20"/>
              </w:rPr>
            </w:pPr>
            <w:r w:rsidRPr="003F08EE">
              <w:rPr>
                <w:rFonts w:asciiTheme="majorBidi" w:hAnsiTheme="majorBidi" w:cstheme="majorBidi"/>
                <w:b/>
                <w:bCs/>
                <w:sz w:val="20"/>
                <w:szCs w:val="20"/>
              </w:rPr>
              <w:t>1.</w:t>
            </w:r>
          </w:p>
        </w:tc>
        <w:tc>
          <w:tcPr>
            <w:tcW w:w="1232" w:type="dxa"/>
          </w:tcPr>
          <w:p w:rsidR="00BB4AEB" w:rsidRPr="003F08EE" w:rsidRDefault="00B43B46" w:rsidP="00BB4AEB">
            <w:pPr>
              <w:rPr>
                <w:rFonts w:asciiTheme="majorBidi" w:hAnsiTheme="majorBidi" w:cstheme="majorBidi"/>
                <w:b/>
                <w:bCs/>
                <w:sz w:val="20"/>
                <w:szCs w:val="20"/>
              </w:rPr>
            </w:pPr>
            <w:r w:rsidRPr="003F08EE">
              <w:rPr>
                <w:rFonts w:asciiTheme="majorBidi" w:hAnsiTheme="majorBidi" w:cstheme="majorBidi"/>
                <w:b/>
                <w:bCs/>
                <w:sz w:val="20"/>
                <w:szCs w:val="20"/>
              </w:rPr>
              <w:t>14:00-14:15</w:t>
            </w:r>
          </w:p>
        </w:tc>
        <w:tc>
          <w:tcPr>
            <w:tcW w:w="4737" w:type="dxa"/>
          </w:tcPr>
          <w:p w:rsidR="00BB4AEB" w:rsidRPr="003F08EE" w:rsidRDefault="00BB4AEB" w:rsidP="00B43B46">
            <w:pPr>
              <w:rPr>
                <w:rFonts w:asciiTheme="majorBidi" w:hAnsiTheme="majorBidi" w:cstheme="majorBidi"/>
                <w:b/>
                <w:bCs/>
                <w:sz w:val="20"/>
                <w:szCs w:val="20"/>
              </w:rPr>
            </w:pPr>
            <w:r w:rsidRPr="003F08EE">
              <w:rPr>
                <w:rFonts w:asciiTheme="majorBidi" w:hAnsiTheme="majorBidi" w:cstheme="majorBidi"/>
                <w:b/>
                <w:bCs/>
                <w:sz w:val="20"/>
                <w:szCs w:val="20"/>
              </w:rPr>
              <w:t xml:space="preserve">Santri </w:t>
            </w:r>
            <w:r w:rsidR="00B43B46" w:rsidRPr="003F08EE">
              <w:rPr>
                <w:rFonts w:asciiTheme="majorBidi" w:hAnsiTheme="majorBidi" w:cstheme="majorBidi"/>
                <w:b/>
                <w:bCs/>
                <w:sz w:val="20"/>
                <w:szCs w:val="20"/>
              </w:rPr>
              <w:t>masuk tadrus Al-qur’an</w:t>
            </w:r>
          </w:p>
        </w:tc>
      </w:tr>
      <w:tr w:rsidR="00BB4AEB" w:rsidRPr="003F08EE" w:rsidTr="0045537D">
        <w:trPr>
          <w:trHeight w:val="257"/>
        </w:trPr>
        <w:tc>
          <w:tcPr>
            <w:tcW w:w="610" w:type="dxa"/>
          </w:tcPr>
          <w:p w:rsidR="00BB4AEB" w:rsidRPr="003F08EE" w:rsidRDefault="00BB4AEB" w:rsidP="00BB4AEB">
            <w:pPr>
              <w:jc w:val="center"/>
              <w:rPr>
                <w:rFonts w:asciiTheme="majorBidi" w:hAnsiTheme="majorBidi" w:cstheme="majorBidi"/>
                <w:b/>
                <w:bCs/>
                <w:sz w:val="20"/>
                <w:szCs w:val="20"/>
              </w:rPr>
            </w:pPr>
            <w:r w:rsidRPr="003F08EE">
              <w:rPr>
                <w:rFonts w:asciiTheme="majorBidi" w:hAnsiTheme="majorBidi" w:cstheme="majorBidi"/>
                <w:b/>
                <w:bCs/>
                <w:sz w:val="20"/>
                <w:szCs w:val="20"/>
              </w:rPr>
              <w:t>2.</w:t>
            </w:r>
          </w:p>
        </w:tc>
        <w:tc>
          <w:tcPr>
            <w:tcW w:w="1232" w:type="dxa"/>
          </w:tcPr>
          <w:p w:rsidR="00BB4AEB" w:rsidRPr="003F08EE" w:rsidRDefault="00B43B46" w:rsidP="00BB4AEB">
            <w:pPr>
              <w:rPr>
                <w:rFonts w:asciiTheme="majorBidi" w:hAnsiTheme="majorBidi" w:cstheme="majorBidi"/>
                <w:b/>
                <w:bCs/>
                <w:sz w:val="20"/>
                <w:szCs w:val="20"/>
              </w:rPr>
            </w:pPr>
            <w:r w:rsidRPr="003F08EE">
              <w:rPr>
                <w:rFonts w:asciiTheme="majorBidi" w:hAnsiTheme="majorBidi" w:cstheme="majorBidi"/>
                <w:b/>
                <w:bCs/>
                <w:sz w:val="20"/>
                <w:szCs w:val="20"/>
              </w:rPr>
              <w:t>14:15-14:45</w:t>
            </w:r>
          </w:p>
        </w:tc>
        <w:tc>
          <w:tcPr>
            <w:tcW w:w="4737" w:type="dxa"/>
          </w:tcPr>
          <w:p w:rsidR="00BB4AEB" w:rsidRPr="003F08EE" w:rsidRDefault="00B43B46" w:rsidP="00BB4AEB">
            <w:pPr>
              <w:rPr>
                <w:rFonts w:asciiTheme="majorBidi" w:hAnsiTheme="majorBidi" w:cstheme="majorBidi"/>
                <w:b/>
                <w:bCs/>
                <w:sz w:val="20"/>
                <w:szCs w:val="20"/>
              </w:rPr>
            </w:pPr>
            <w:r w:rsidRPr="003F08EE">
              <w:rPr>
                <w:rFonts w:asciiTheme="majorBidi" w:hAnsiTheme="majorBidi" w:cstheme="majorBidi"/>
                <w:b/>
                <w:bCs/>
                <w:sz w:val="20"/>
                <w:szCs w:val="20"/>
              </w:rPr>
              <w:t>Mengulang bacaan kitab kemaren</w:t>
            </w:r>
          </w:p>
        </w:tc>
      </w:tr>
      <w:tr w:rsidR="00BB4AEB" w:rsidRPr="003F08EE" w:rsidTr="0045537D">
        <w:trPr>
          <w:trHeight w:val="257"/>
        </w:trPr>
        <w:tc>
          <w:tcPr>
            <w:tcW w:w="610" w:type="dxa"/>
          </w:tcPr>
          <w:p w:rsidR="00BB4AEB" w:rsidRPr="003F08EE" w:rsidRDefault="00BB4AEB" w:rsidP="00BB4AEB">
            <w:pPr>
              <w:jc w:val="center"/>
              <w:rPr>
                <w:rFonts w:asciiTheme="majorBidi" w:hAnsiTheme="majorBidi" w:cstheme="majorBidi"/>
                <w:b/>
                <w:bCs/>
                <w:sz w:val="20"/>
                <w:szCs w:val="20"/>
              </w:rPr>
            </w:pPr>
            <w:r w:rsidRPr="003F08EE">
              <w:rPr>
                <w:rFonts w:asciiTheme="majorBidi" w:hAnsiTheme="majorBidi" w:cstheme="majorBidi"/>
                <w:b/>
                <w:bCs/>
                <w:sz w:val="20"/>
                <w:szCs w:val="20"/>
              </w:rPr>
              <w:t>3.</w:t>
            </w:r>
          </w:p>
        </w:tc>
        <w:tc>
          <w:tcPr>
            <w:tcW w:w="1232" w:type="dxa"/>
          </w:tcPr>
          <w:p w:rsidR="00BB4AEB" w:rsidRPr="003F08EE" w:rsidRDefault="00B43B46" w:rsidP="00BB4AEB">
            <w:pPr>
              <w:rPr>
                <w:rFonts w:asciiTheme="majorBidi" w:hAnsiTheme="majorBidi" w:cstheme="majorBidi"/>
                <w:b/>
                <w:bCs/>
                <w:sz w:val="20"/>
                <w:szCs w:val="20"/>
              </w:rPr>
            </w:pPr>
            <w:r w:rsidRPr="003F08EE">
              <w:rPr>
                <w:rFonts w:asciiTheme="majorBidi" w:hAnsiTheme="majorBidi" w:cstheme="majorBidi"/>
                <w:b/>
                <w:bCs/>
                <w:sz w:val="20"/>
                <w:szCs w:val="20"/>
              </w:rPr>
              <w:t>14:45-15</w:t>
            </w:r>
            <w:r w:rsidR="00BB4AEB" w:rsidRPr="003F08EE">
              <w:rPr>
                <w:rFonts w:asciiTheme="majorBidi" w:hAnsiTheme="majorBidi" w:cstheme="majorBidi"/>
                <w:b/>
                <w:bCs/>
                <w:sz w:val="20"/>
                <w:szCs w:val="20"/>
              </w:rPr>
              <w:t>:30</w:t>
            </w:r>
          </w:p>
        </w:tc>
        <w:tc>
          <w:tcPr>
            <w:tcW w:w="4737" w:type="dxa"/>
          </w:tcPr>
          <w:p w:rsidR="00BB4AEB" w:rsidRPr="003F08EE" w:rsidRDefault="00B43B46" w:rsidP="00B43B46">
            <w:pPr>
              <w:rPr>
                <w:rFonts w:asciiTheme="majorBidi" w:hAnsiTheme="majorBidi" w:cstheme="majorBidi"/>
                <w:b/>
                <w:bCs/>
                <w:sz w:val="20"/>
                <w:szCs w:val="20"/>
              </w:rPr>
            </w:pPr>
            <w:r w:rsidRPr="003F08EE">
              <w:rPr>
                <w:rFonts w:asciiTheme="majorBidi" w:hAnsiTheme="majorBidi" w:cstheme="majorBidi"/>
                <w:b/>
                <w:bCs/>
                <w:sz w:val="20"/>
                <w:szCs w:val="20"/>
              </w:rPr>
              <w:t>pengajian</w:t>
            </w:r>
            <w:r w:rsidR="00BB4AEB" w:rsidRPr="003F08EE">
              <w:rPr>
                <w:rFonts w:asciiTheme="majorBidi" w:hAnsiTheme="majorBidi" w:cstheme="majorBidi"/>
                <w:b/>
                <w:bCs/>
                <w:sz w:val="20"/>
                <w:szCs w:val="20"/>
              </w:rPr>
              <w:t xml:space="preserve">  Al-Qur’an </w:t>
            </w:r>
          </w:p>
        </w:tc>
      </w:tr>
      <w:tr w:rsidR="00BB4AEB" w:rsidRPr="003F08EE" w:rsidTr="0045537D">
        <w:trPr>
          <w:trHeight w:val="257"/>
        </w:trPr>
        <w:tc>
          <w:tcPr>
            <w:tcW w:w="610" w:type="dxa"/>
          </w:tcPr>
          <w:p w:rsidR="00BB4AEB" w:rsidRPr="003F08EE" w:rsidRDefault="00BB4AEB" w:rsidP="00BB4AEB">
            <w:pPr>
              <w:jc w:val="center"/>
              <w:rPr>
                <w:rFonts w:asciiTheme="majorBidi" w:hAnsiTheme="majorBidi" w:cstheme="majorBidi"/>
                <w:b/>
                <w:bCs/>
                <w:sz w:val="20"/>
                <w:szCs w:val="20"/>
              </w:rPr>
            </w:pPr>
            <w:r w:rsidRPr="003F08EE">
              <w:rPr>
                <w:rFonts w:asciiTheme="majorBidi" w:hAnsiTheme="majorBidi" w:cstheme="majorBidi"/>
                <w:b/>
                <w:bCs/>
                <w:sz w:val="20"/>
                <w:szCs w:val="20"/>
              </w:rPr>
              <w:t>4.</w:t>
            </w:r>
          </w:p>
        </w:tc>
        <w:tc>
          <w:tcPr>
            <w:tcW w:w="1232" w:type="dxa"/>
          </w:tcPr>
          <w:p w:rsidR="00BB4AEB" w:rsidRPr="003F08EE" w:rsidRDefault="00B43B46" w:rsidP="00BB4AEB">
            <w:pPr>
              <w:rPr>
                <w:rFonts w:asciiTheme="majorBidi" w:hAnsiTheme="majorBidi" w:cstheme="majorBidi"/>
                <w:b/>
                <w:bCs/>
                <w:sz w:val="20"/>
                <w:szCs w:val="20"/>
              </w:rPr>
            </w:pPr>
            <w:r w:rsidRPr="003F08EE">
              <w:rPr>
                <w:rFonts w:asciiTheme="majorBidi" w:hAnsiTheme="majorBidi" w:cstheme="majorBidi"/>
                <w:b/>
                <w:bCs/>
                <w:sz w:val="20"/>
                <w:szCs w:val="20"/>
              </w:rPr>
              <w:t>15:30-15</w:t>
            </w:r>
            <w:r w:rsidR="00BB4AEB" w:rsidRPr="003F08EE">
              <w:rPr>
                <w:rFonts w:asciiTheme="majorBidi" w:hAnsiTheme="majorBidi" w:cstheme="majorBidi"/>
                <w:b/>
                <w:bCs/>
                <w:sz w:val="20"/>
                <w:szCs w:val="20"/>
              </w:rPr>
              <w:t>:</w:t>
            </w:r>
            <w:r w:rsidRPr="003F08EE">
              <w:rPr>
                <w:rFonts w:asciiTheme="majorBidi" w:hAnsiTheme="majorBidi" w:cstheme="majorBidi"/>
                <w:b/>
                <w:bCs/>
                <w:sz w:val="20"/>
                <w:szCs w:val="20"/>
              </w:rPr>
              <w:t>45</w:t>
            </w:r>
          </w:p>
        </w:tc>
        <w:tc>
          <w:tcPr>
            <w:tcW w:w="4737" w:type="dxa"/>
          </w:tcPr>
          <w:p w:rsidR="00BB4AEB" w:rsidRPr="003F08EE" w:rsidRDefault="00BB4AEB" w:rsidP="00BB4AEB">
            <w:pPr>
              <w:rPr>
                <w:rFonts w:asciiTheme="majorBidi" w:hAnsiTheme="majorBidi" w:cstheme="majorBidi"/>
                <w:b/>
                <w:bCs/>
                <w:sz w:val="20"/>
                <w:szCs w:val="20"/>
              </w:rPr>
            </w:pPr>
            <w:r w:rsidRPr="003F08EE">
              <w:rPr>
                <w:rFonts w:asciiTheme="majorBidi" w:hAnsiTheme="majorBidi" w:cstheme="majorBidi"/>
                <w:b/>
                <w:bCs/>
                <w:sz w:val="20"/>
                <w:szCs w:val="20"/>
              </w:rPr>
              <w:t>Istirahat</w:t>
            </w:r>
            <w:r w:rsidR="00B43B46" w:rsidRPr="003F08EE">
              <w:rPr>
                <w:rFonts w:asciiTheme="majorBidi" w:hAnsiTheme="majorBidi" w:cstheme="majorBidi"/>
                <w:b/>
                <w:bCs/>
                <w:sz w:val="20"/>
                <w:szCs w:val="20"/>
              </w:rPr>
              <w:t xml:space="preserve"> Pulang</w:t>
            </w:r>
          </w:p>
        </w:tc>
      </w:tr>
      <w:tr w:rsidR="00BB4AEB" w:rsidRPr="003F08EE" w:rsidTr="0045537D">
        <w:trPr>
          <w:trHeight w:val="257"/>
        </w:trPr>
        <w:tc>
          <w:tcPr>
            <w:tcW w:w="610" w:type="dxa"/>
          </w:tcPr>
          <w:p w:rsidR="00BB4AEB" w:rsidRPr="003F08EE" w:rsidRDefault="00BB4AEB" w:rsidP="00BB4AEB">
            <w:pPr>
              <w:jc w:val="center"/>
              <w:rPr>
                <w:rFonts w:asciiTheme="majorBidi" w:hAnsiTheme="majorBidi" w:cstheme="majorBidi"/>
                <w:b/>
                <w:bCs/>
                <w:sz w:val="20"/>
                <w:szCs w:val="20"/>
              </w:rPr>
            </w:pPr>
            <w:r w:rsidRPr="003F08EE">
              <w:rPr>
                <w:rFonts w:asciiTheme="majorBidi" w:hAnsiTheme="majorBidi" w:cstheme="majorBidi"/>
                <w:b/>
                <w:bCs/>
                <w:sz w:val="20"/>
                <w:szCs w:val="20"/>
              </w:rPr>
              <w:t>5.</w:t>
            </w:r>
          </w:p>
        </w:tc>
        <w:tc>
          <w:tcPr>
            <w:tcW w:w="1232" w:type="dxa"/>
          </w:tcPr>
          <w:p w:rsidR="00BB4AEB" w:rsidRPr="003F08EE" w:rsidRDefault="00B43B46" w:rsidP="00BB4AEB">
            <w:pPr>
              <w:rPr>
                <w:rFonts w:asciiTheme="majorBidi" w:hAnsiTheme="majorBidi" w:cstheme="majorBidi"/>
                <w:b/>
                <w:bCs/>
                <w:sz w:val="20"/>
                <w:szCs w:val="20"/>
              </w:rPr>
            </w:pPr>
            <w:r w:rsidRPr="003F08EE">
              <w:rPr>
                <w:rFonts w:asciiTheme="majorBidi" w:hAnsiTheme="majorBidi" w:cstheme="majorBidi"/>
                <w:b/>
                <w:bCs/>
                <w:sz w:val="20"/>
                <w:szCs w:val="20"/>
              </w:rPr>
              <w:t>15:45-16</w:t>
            </w:r>
            <w:r w:rsidR="00BB4AEB" w:rsidRPr="003F08EE">
              <w:rPr>
                <w:rFonts w:asciiTheme="majorBidi" w:hAnsiTheme="majorBidi" w:cstheme="majorBidi"/>
                <w:b/>
                <w:bCs/>
                <w:sz w:val="20"/>
                <w:szCs w:val="20"/>
              </w:rPr>
              <w:t>:</w:t>
            </w:r>
            <w:r w:rsidRPr="003F08EE">
              <w:rPr>
                <w:rFonts w:asciiTheme="majorBidi" w:hAnsiTheme="majorBidi" w:cstheme="majorBidi"/>
                <w:b/>
                <w:bCs/>
                <w:sz w:val="20"/>
                <w:szCs w:val="20"/>
              </w:rPr>
              <w:t>00</w:t>
            </w:r>
          </w:p>
        </w:tc>
        <w:tc>
          <w:tcPr>
            <w:tcW w:w="4737" w:type="dxa"/>
          </w:tcPr>
          <w:p w:rsidR="00BB4AEB" w:rsidRPr="003F08EE" w:rsidRDefault="00B43B46" w:rsidP="00BB4AEB">
            <w:pPr>
              <w:rPr>
                <w:rFonts w:asciiTheme="majorBidi" w:hAnsiTheme="majorBidi" w:cstheme="majorBidi"/>
                <w:b/>
                <w:bCs/>
                <w:sz w:val="20"/>
                <w:szCs w:val="20"/>
              </w:rPr>
            </w:pPr>
            <w:r w:rsidRPr="003F08EE">
              <w:rPr>
                <w:rFonts w:asciiTheme="majorBidi" w:hAnsiTheme="majorBidi" w:cstheme="majorBidi"/>
                <w:b/>
                <w:bCs/>
                <w:sz w:val="20"/>
                <w:szCs w:val="20"/>
              </w:rPr>
              <w:t>Tadharus Kitab</w:t>
            </w:r>
          </w:p>
        </w:tc>
      </w:tr>
      <w:tr w:rsidR="00BB4AEB" w:rsidRPr="003F08EE" w:rsidTr="0045537D">
        <w:trPr>
          <w:trHeight w:val="250"/>
        </w:trPr>
        <w:tc>
          <w:tcPr>
            <w:tcW w:w="610" w:type="dxa"/>
          </w:tcPr>
          <w:p w:rsidR="00BB4AEB" w:rsidRPr="003F08EE" w:rsidRDefault="00BB4AEB" w:rsidP="00BB4AEB">
            <w:pPr>
              <w:jc w:val="center"/>
              <w:rPr>
                <w:rFonts w:asciiTheme="majorBidi" w:hAnsiTheme="majorBidi" w:cstheme="majorBidi"/>
                <w:b/>
                <w:bCs/>
                <w:sz w:val="20"/>
                <w:szCs w:val="20"/>
              </w:rPr>
            </w:pPr>
            <w:r w:rsidRPr="003F08EE">
              <w:rPr>
                <w:rFonts w:asciiTheme="majorBidi" w:hAnsiTheme="majorBidi" w:cstheme="majorBidi"/>
                <w:b/>
                <w:bCs/>
                <w:sz w:val="20"/>
                <w:szCs w:val="20"/>
              </w:rPr>
              <w:t>6.</w:t>
            </w:r>
          </w:p>
        </w:tc>
        <w:tc>
          <w:tcPr>
            <w:tcW w:w="1232" w:type="dxa"/>
          </w:tcPr>
          <w:p w:rsidR="00BB4AEB" w:rsidRPr="003F08EE" w:rsidRDefault="00B43B46" w:rsidP="00BB4AEB">
            <w:pPr>
              <w:rPr>
                <w:rFonts w:asciiTheme="majorBidi" w:hAnsiTheme="majorBidi" w:cstheme="majorBidi"/>
                <w:b/>
                <w:bCs/>
                <w:sz w:val="20"/>
                <w:szCs w:val="20"/>
              </w:rPr>
            </w:pPr>
            <w:r w:rsidRPr="003F08EE">
              <w:rPr>
                <w:rFonts w:asciiTheme="majorBidi" w:hAnsiTheme="majorBidi" w:cstheme="majorBidi"/>
                <w:b/>
                <w:bCs/>
                <w:sz w:val="20"/>
                <w:szCs w:val="20"/>
              </w:rPr>
              <w:t>16:00-16</w:t>
            </w:r>
            <w:r w:rsidR="00BB4AEB" w:rsidRPr="003F08EE">
              <w:rPr>
                <w:rFonts w:asciiTheme="majorBidi" w:hAnsiTheme="majorBidi" w:cstheme="majorBidi"/>
                <w:b/>
                <w:bCs/>
                <w:sz w:val="20"/>
                <w:szCs w:val="20"/>
              </w:rPr>
              <w:t>:</w:t>
            </w:r>
            <w:r w:rsidRPr="003F08EE">
              <w:rPr>
                <w:rFonts w:asciiTheme="majorBidi" w:hAnsiTheme="majorBidi" w:cstheme="majorBidi"/>
                <w:b/>
                <w:bCs/>
                <w:sz w:val="20"/>
                <w:szCs w:val="20"/>
              </w:rPr>
              <w:t>3</w:t>
            </w:r>
            <w:r w:rsidR="00BB4AEB" w:rsidRPr="003F08EE">
              <w:rPr>
                <w:rFonts w:asciiTheme="majorBidi" w:hAnsiTheme="majorBidi" w:cstheme="majorBidi"/>
                <w:b/>
                <w:bCs/>
                <w:sz w:val="20"/>
                <w:szCs w:val="20"/>
              </w:rPr>
              <w:t>0</w:t>
            </w:r>
          </w:p>
        </w:tc>
        <w:tc>
          <w:tcPr>
            <w:tcW w:w="4737" w:type="dxa"/>
          </w:tcPr>
          <w:p w:rsidR="00BB4AEB" w:rsidRPr="003F08EE" w:rsidRDefault="00B43B46" w:rsidP="00BB4AEB">
            <w:pPr>
              <w:rPr>
                <w:rFonts w:asciiTheme="majorBidi" w:hAnsiTheme="majorBidi" w:cstheme="majorBidi"/>
                <w:b/>
                <w:bCs/>
                <w:sz w:val="20"/>
                <w:szCs w:val="20"/>
              </w:rPr>
            </w:pPr>
            <w:r w:rsidRPr="003F08EE">
              <w:rPr>
                <w:rFonts w:asciiTheme="majorBidi" w:hAnsiTheme="majorBidi" w:cstheme="majorBidi"/>
                <w:b/>
                <w:bCs/>
                <w:sz w:val="20"/>
                <w:szCs w:val="20"/>
              </w:rPr>
              <w:t>Pengajian kitab</w:t>
            </w:r>
          </w:p>
        </w:tc>
      </w:tr>
      <w:tr w:rsidR="00BB4AEB" w:rsidRPr="003F08EE" w:rsidTr="0045537D">
        <w:trPr>
          <w:trHeight w:val="250"/>
        </w:trPr>
        <w:tc>
          <w:tcPr>
            <w:tcW w:w="610" w:type="dxa"/>
          </w:tcPr>
          <w:p w:rsidR="00BB4AEB" w:rsidRPr="003F08EE" w:rsidRDefault="00BB4AEB" w:rsidP="00BB4AEB">
            <w:pPr>
              <w:jc w:val="center"/>
              <w:rPr>
                <w:rFonts w:asciiTheme="majorBidi" w:hAnsiTheme="majorBidi" w:cstheme="majorBidi"/>
                <w:b/>
                <w:bCs/>
                <w:sz w:val="20"/>
                <w:szCs w:val="20"/>
              </w:rPr>
            </w:pPr>
            <w:r w:rsidRPr="003F08EE">
              <w:rPr>
                <w:rFonts w:asciiTheme="majorBidi" w:hAnsiTheme="majorBidi" w:cstheme="majorBidi"/>
                <w:b/>
                <w:bCs/>
                <w:sz w:val="20"/>
                <w:szCs w:val="20"/>
              </w:rPr>
              <w:t>7.</w:t>
            </w:r>
          </w:p>
        </w:tc>
        <w:tc>
          <w:tcPr>
            <w:tcW w:w="1232" w:type="dxa"/>
          </w:tcPr>
          <w:p w:rsidR="00BB4AEB" w:rsidRPr="003F08EE" w:rsidRDefault="00B43B46" w:rsidP="00BB4AEB">
            <w:pPr>
              <w:rPr>
                <w:rFonts w:asciiTheme="majorBidi" w:hAnsiTheme="majorBidi" w:cstheme="majorBidi"/>
                <w:b/>
                <w:bCs/>
                <w:sz w:val="20"/>
                <w:szCs w:val="20"/>
              </w:rPr>
            </w:pPr>
            <w:r w:rsidRPr="003F08EE">
              <w:rPr>
                <w:rFonts w:asciiTheme="majorBidi" w:hAnsiTheme="majorBidi" w:cstheme="majorBidi"/>
                <w:b/>
                <w:bCs/>
                <w:sz w:val="20"/>
                <w:szCs w:val="20"/>
              </w:rPr>
              <w:t>16:30-17</w:t>
            </w:r>
            <w:r w:rsidR="00BB4AEB" w:rsidRPr="003F08EE">
              <w:rPr>
                <w:rFonts w:asciiTheme="majorBidi" w:hAnsiTheme="majorBidi" w:cstheme="majorBidi"/>
                <w:b/>
                <w:bCs/>
                <w:sz w:val="20"/>
                <w:szCs w:val="20"/>
              </w:rPr>
              <w:t>:</w:t>
            </w:r>
            <w:r w:rsidRPr="003F08EE">
              <w:rPr>
                <w:rFonts w:asciiTheme="majorBidi" w:hAnsiTheme="majorBidi" w:cstheme="majorBidi"/>
                <w:b/>
                <w:bCs/>
                <w:sz w:val="20"/>
                <w:szCs w:val="20"/>
              </w:rPr>
              <w:t>00</w:t>
            </w:r>
          </w:p>
        </w:tc>
        <w:tc>
          <w:tcPr>
            <w:tcW w:w="4737" w:type="dxa"/>
          </w:tcPr>
          <w:p w:rsidR="00BB4AEB" w:rsidRPr="003F08EE" w:rsidRDefault="00B43B46" w:rsidP="00BB4AEB">
            <w:pPr>
              <w:rPr>
                <w:rFonts w:asciiTheme="majorBidi" w:hAnsiTheme="majorBidi" w:cstheme="majorBidi"/>
                <w:b/>
                <w:bCs/>
                <w:sz w:val="20"/>
                <w:szCs w:val="20"/>
              </w:rPr>
            </w:pPr>
            <w:r w:rsidRPr="003F08EE">
              <w:rPr>
                <w:rFonts w:asciiTheme="majorBidi" w:hAnsiTheme="majorBidi" w:cstheme="majorBidi"/>
                <w:b/>
                <w:bCs/>
                <w:sz w:val="20"/>
                <w:szCs w:val="20"/>
              </w:rPr>
              <w:t>Sholat Ashar</w:t>
            </w:r>
            <w:r w:rsidR="00BB4AEB" w:rsidRPr="003F08EE">
              <w:rPr>
                <w:rFonts w:asciiTheme="majorBidi" w:hAnsiTheme="majorBidi" w:cstheme="majorBidi"/>
                <w:b/>
                <w:bCs/>
                <w:sz w:val="20"/>
                <w:szCs w:val="20"/>
              </w:rPr>
              <w:t xml:space="preserve"> Berjama’ah</w:t>
            </w:r>
          </w:p>
        </w:tc>
      </w:tr>
      <w:tr w:rsidR="00BB4AEB" w:rsidRPr="003F08EE" w:rsidTr="0045537D">
        <w:trPr>
          <w:trHeight w:val="250"/>
        </w:trPr>
        <w:tc>
          <w:tcPr>
            <w:tcW w:w="610" w:type="dxa"/>
          </w:tcPr>
          <w:p w:rsidR="00BB4AEB" w:rsidRPr="003F08EE" w:rsidRDefault="00BB4AEB" w:rsidP="00BB4AEB">
            <w:pPr>
              <w:jc w:val="center"/>
              <w:rPr>
                <w:rFonts w:asciiTheme="majorBidi" w:hAnsiTheme="majorBidi" w:cstheme="majorBidi"/>
                <w:b/>
                <w:bCs/>
                <w:sz w:val="20"/>
                <w:szCs w:val="20"/>
              </w:rPr>
            </w:pPr>
            <w:r w:rsidRPr="003F08EE">
              <w:rPr>
                <w:rFonts w:asciiTheme="majorBidi" w:hAnsiTheme="majorBidi" w:cstheme="majorBidi"/>
                <w:b/>
                <w:bCs/>
                <w:sz w:val="20"/>
                <w:szCs w:val="20"/>
              </w:rPr>
              <w:t>8.</w:t>
            </w:r>
          </w:p>
        </w:tc>
        <w:tc>
          <w:tcPr>
            <w:tcW w:w="1232" w:type="dxa"/>
          </w:tcPr>
          <w:p w:rsidR="00BB4AEB" w:rsidRPr="003F08EE" w:rsidRDefault="00B43B46" w:rsidP="00BB4AEB">
            <w:pPr>
              <w:rPr>
                <w:rFonts w:asciiTheme="majorBidi" w:hAnsiTheme="majorBidi" w:cstheme="majorBidi"/>
                <w:b/>
                <w:bCs/>
                <w:sz w:val="20"/>
                <w:szCs w:val="20"/>
              </w:rPr>
            </w:pPr>
            <w:r w:rsidRPr="003F08EE">
              <w:rPr>
                <w:rFonts w:asciiTheme="majorBidi" w:hAnsiTheme="majorBidi" w:cstheme="majorBidi"/>
                <w:b/>
                <w:bCs/>
                <w:sz w:val="20"/>
                <w:szCs w:val="20"/>
              </w:rPr>
              <w:t>17:00-18:3</w:t>
            </w:r>
            <w:r w:rsidR="00BB4AEB" w:rsidRPr="003F08EE">
              <w:rPr>
                <w:rFonts w:asciiTheme="majorBidi" w:hAnsiTheme="majorBidi" w:cstheme="majorBidi"/>
                <w:b/>
                <w:bCs/>
                <w:sz w:val="20"/>
                <w:szCs w:val="20"/>
              </w:rPr>
              <w:t>0</w:t>
            </w:r>
          </w:p>
        </w:tc>
        <w:tc>
          <w:tcPr>
            <w:tcW w:w="4737" w:type="dxa"/>
          </w:tcPr>
          <w:p w:rsidR="00BB4AEB" w:rsidRPr="003F08EE" w:rsidRDefault="00B43B46" w:rsidP="00BB4AEB">
            <w:pPr>
              <w:rPr>
                <w:rFonts w:asciiTheme="majorBidi" w:hAnsiTheme="majorBidi" w:cstheme="majorBidi"/>
                <w:b/>
                <w:bCs/>
                <w:sz w:val="20"/>
                <w:szCs w:val="20"/>
              </w:rPr>
            </w:pPr>
            <w:r w:rsidRPr="003F08EE">
              <w:rPr>
                <w:rFonts w:asciiTheme="majorBidi" w:hAnsiTheme="majorBidi" w:cstheme="majorBidi"/>
                <w:b/>
                <w:bCs/>
                <w:sz w:val="20"/>
                <w:szCs w:val="20"/>
              </w:rPr>
              <w:t>-</w:t>
            </w:r>
          </w:p>
        </w:tc>
      </w:tr>
      <w:tr w:rsidR="00BB4AEB" w:rsidRPr="003F08EE" w:rsidTr="0045537D">
        <w:trPr>
          <w:trHeight w:val="250"/>
        </w:trPr>
        <w:tc>
          <w:tcPr>
            <w:tcW w:w="610" w:type="dxa"/>
          </w:tcPr>
          <w:p w:rsidR="00BB4AEB" w:rsidRPr="003F08EE" w:rsidRDefault="00BB4AEB" w:rsidP="00BB4AEB">
            <w:pPr>
              <w:jc w:val="center"/>
              <w:rPr>
                <w:rFonts w:asciiTheme="majorBidi" w:hAnsiTheme="majorBidi" w:cstheme="majorBidi"/>
                <w:b/>
                <w:bCs/>
                <w:sz w:val="20"/>
                <w:szCs w:val="20"/>
              </w:rPr>
            </w:pPr>
            <w:r w:rsidRPr="003F08EE">
              <w:rPr>
                <w:rFonts w:asciiTheme="majorBidi" w:hAnsiTheme="majorBidi" w:cstheme="majorBidi"/>
                <w:b/>
                <w:bCs/>
                <w:sz w:val="20"/>
                <w:szCs w:val="20"/>
              </w:rPr>
              <w:t>9.</w:t>
            </w:r>
          </w:p>
        </w:tc>
        <w:tc>
          <w:tcPr>
            <w:tcW w:w="1232" w:type="dxa"/>
          </w:tcPr>
          <w:p w:rsidR="00BB4AEB" w:rsidRPr="003F08EE" w:rsidRDefault="00B43B46" w:rsidP="00BB4AEB">
            <w:pPr>
              <w:rPr>
                <w:rFonts w:asciiTheme="majorBidi" w:hAnsiTheme="majorBidi" w:cstheme="majorBidi"/>
                <w:b/>
                <w:bCs/>
                <w:sz w:val="20"/>
                <w:szCs w:val="20"/>
              </w:rPr>
            </w:pPr>
            <w:r w:rsidRPr="003F08EE">
              <w:rPr>
                <w:rFonts w:asciiTheme="majorBidi" w:hAnsiTheme="majorBidi" w:cstheme="majorBidi"/>
                <w:b/>
                <w:bCs/>
                <w:sz w:val="20"/>
                <w:szCs w:val="20"/>
              </w:rPr>
              <w:t>18:45-19:2</w:t>
            </w:r>
            <w:r w:rsidR="00BB4AEB" w:rsidRPr="003F08EE">
              <w:rPr>
                <w:rFonts w:asciiTheme="majorBidi" w:hAnsiTheme="majorBidi" w:cstheme="majorBidi"/>
                <w:b/>
                <w:bCs/>
                <w:sz w:val="20"/>
                <w:szCs w:val="20"/>
              </w:rPr>
              <w:t>0</w:t>
            </w:r>
          </w:p>
        </w:tc>
        <w:tc>
          <w:tcPr>
            <w:tcW w:w="4737" w:type="dxa"/>
          </w:tcPr>
          <w:p w:rsidR="00BB4AEB" w:rsidRPr="003F08EE" w:rsidRDefault="00B43B46" w:rsidP="00BB4AEB">
            <w:pPr>
              <w:rPr>
                <w:rFonts w:asciiTheme="majorBidi" w:hAnsiTheme="majorBidi" w:cstheme="majorBidi"/>
                <w:b/>
                <w:bCs/>
                <w:sz w:val="20"/>
                <w:szCs w:val="20"/>
              </w:rPr>
            </w:pPr>
            <w:r w:rsidRPr="003F08EE">
              <w:rPr>
                <w:rFonts w:asciiTheme="majorBidi" w:hAnsiTheme="majorBidi" w:cstheme="majorBidi"/>
                <w:b/>
                <w:bCs/>
                <w:sz w:val="20"/>
                <w:szCs w:val="20"/>
              </w:rPr>
              <w:t>Pengajian Kitab I</w:t>
            </w:r>
          </w:p>
        </w:tc>
      </w:tr>
      <w:tr w:rsidR="00BB4AEB" w:rsidRPr="003F08EE" w:rsidTr="0045537D">
        <w:trPr>
          <w:trHeight w:val="250"/>
        </w:trPr>
        <w:tc>
          <w:tcPr>
            <w:tcW w:w="610" w:type="dxa"/>
          </w:tcPr>
          <w:p w:rsidR="00BB4AEB" w:rsidRPr="003F08EE" w:rsidRDefault="00BB4AEB" w:rsidP="00BB4AEB">
            <w:pPr>
              <w:jc w:val="center"/>
              <w:rPr>
                <w:rFonts w:asciiTheme="majorBidi" w:hAnsiTheme="majorBidi" w:cstheme="majorBidi"/>
                <w:b/>
                <w:bCs/>
                <w:sz w:val="20"/>
                <w:szCs w:val="20"/>
              </w:rPr>
            </w:pPr>
            <w:r w:rsidRPr="003F08EE">
              <w:rPr>
                <w:rFonts w:asciiTheme="majorBidi" w:hAnsiTheme="majorBidi" w:cstheme="majorBidi"/>
                <w:b/>
                <w:bCs/>
                <w:sz w:val="20"/>
                <w:szCs w:val="20"/>
              </w:rPr>
              <w:t>10</w:t>
            </w:r>
          </w:p>
        </w:tc>
        <w:tc>
          <w:tcPr>
            <w:tcW w:w="1232" w:type="dxa"/>
          </w:tcPr>
          <w:p w:rsidR="00BB4AEB" w:rsidRPr="003F08EE" w:rsidRDefault="00B43B46" w:rsidP="00BB4AEB">
            <w:pPr>
              <w:rPr>
                <w:rFonts w:asciiTheme="majorBidi" w:hAnsiTheme="majorBidi" w:cstheme="majorBidi"/>
                <w:b/>
                <w:bCs/>
                <w:sz w:val="20"/>
                <w:szCs w:val="20"/>
              </w:rPr>
            </w:pPr>
            <w:r w:rsidRPr="003F08EE">
              <w:rPr>
                <w:rFonts w:asciiTheme="majorBidi" w:hAnsiTheme="majorBidi" w:cstheme="majorBidi"/>
                <w:b/>
                <w:bCs/>
                <w:sz w:val="20"/>
                <w:szCs w:val="20"/>
              </w:rPr>
              <w:t>19:20-20</w:t>
            </w:r>
            <w:r w:rsidR="00BB4AEB" w:rsidRPr="003F08EE">
              <w:rPr>
                <w:rFonts w:asciiTheme="majorBidi" w:hAnsiTheme="majorBidi" w:cstheme="majorBidi"/>
                <w:b/>
                <w:bCs/>
                <w:sz w:val="20"/>
                <w:szCs w:val="20"/>
              </w:rPr>
              <w:t>:00</w:t>
            </w:r>
          </w:p>
        </w:tc>
        <w:tc>
          <w:tcPr>
            <w:tcW w:w="4737" w:type="dxa"/>
          </w:tcPr>
          <w:p w:rsidR="00BB4AEB" w:rsidRPr="003F08EE" w:rsidRDefault="00B43B46" w:rsidP="00BB4AEB">
            <w:pPr>
              <w:rPr>
                <w:rFonts w:asciiTheme="majorBidi" w:hAnsiTheme="majorBidi" w:cstheme="majorBidi"/>
                <w:b/>
                <w:bCs/>
                <w:sz w:val="20"/>
                <w:szCs w:val="20"/>
              </w:rPr>
            </w:pPr>
            <w:r w:rsidRPr="003F08EE">
              <w:rPr>
                <w:rFonts w:asciiTheme="majorBidi" w:hAnsiTheme="majorBidi" w:cstheme="majorBidi"/>
                <w:b/>
                <w:bCs/>
                <w:sz w:val="20"/>
                <w:szCs w:val="20"/>
              </w:rPr>
              <w:t>Pengajian Kitab II</w:t>
            </w:r>
          </w:p>
        </w:tc>
      </w:tr>
      <w:tr w:rsidR="00BB4AEB" w:rsidRPr="003F08EE" w:rsidTr="0045537D">
        <w:trPr>
          <w:trHeight w:val="250"/>
        </w:trPr>
        <w:tc>
          <w:tcPr>
            <w:tcW w:w="610" w:type="dxa"/>
          </w:tcPr>
          <w:p w:rsidR="00BB4AEB" w:rsidRPr="003F08EE" w:rsidRDefault="00BB4AEB" w:rsidP="00BB4AEB">
            <w:pPr>
              <w:jc w:val="center"/>
              <w:rPr>
                <w:rFonts w:asciiTheme="majorBidi" w:hAnsiTheme="majorBidi" w:cstheme="majorBidi"/>
                <w:b/>
                <w:bCs/>
                <w:sz w:val="20"/>
                <w:szCs w:val="20"/>
              </w:rPr>
            </w:pPr>
            <w:r w:rsidRPr="003F08EE">
              <w:rPr>
                <w:rFonts w:asciiTheme="majorBidi" w:hAnsiTheme="majorBidi" w:cstheme="majorBidi"/>
                <w:b/>
                <w:bCs/>
                <w:sz w:val="20"/>
                <w:szCs w:val="20"/>
              </w:rPr>
              <w:t>11.</w:t>
            </w:r>
          </w:p>
        </w:tc>
        <w:tc>
          <w:tcPr>
            <w:tcW w:w="1232" w:type="dxa"/>
          </w:tcPr>
          <w:p w:rsidR="00BB4AEB" w:rsidRPr="003F08EE" w:rsidRDefault="00B43B46" w:rsidP="00BB4AEB">
            <w:pPr>
              <w:rPr>
                <w:rFonts w:asciiTheme="majorBidi" w:hAnsiTheme="majorBidi" w:cstheme="majorBidi"/>
                <w:b/>
                <w:bCs/>
                <w:sz w:val="20"/>
                <w:szCs w:val="20"/>
              </w:rPr>
            </w:pPr>
            <w:r w:rsidRPr="003F08EE">
              <w:rPr>
                <w:rFonts w:asciiTheme="majorBidi" w:hAnsiTheme="majorBidi" w:cstheme="majorBidi"/>
                <w:b/>
                <w:bCs/>
                <w:sz w:val="20"/>
                <w:szCs w:val="20"/>
              </w:rPr>
              <w:t>20:00-20</w:t>
            </w:r>
            <w:r w:rsidR="00BB4AEB" w:rsidRPr="003F08EE">
              <w:rPr>
                <w:rFonts w:asciiTheme="majorBidi" w:hAnsiTheme="majorBidi" w:cstheme="majorBidi"/>
                <w:b/>
                <w:bCs/>
                <w:sz w:val="20"/>
                <w:szCs w:val="20"/>
              </w:rPr>
              <w:t>:15</w:t>
            </w:r>
          </w:p>
        </w:tc>
        <w:tc>
          <w:tcPr>
            <w:tcW w:w="4737" w:type="dxa"/>
          </w:tcPr>
          <w:p w:rsidR="00BB4AEB" w:rsidRPr="003F08EE" w:rsidRDefault="00B43B46" w:rsidP="00BB4AEB">
            <w:pPr>
              <w:rPr>
                <w:rFonts w:asciiTheme="majorBidi" w:hAnsiTheme="majorBidi" w:cstheme="majorBidi"/>
                <w:b/>
                <w:bCs/>
                <w:sz w:val="20"/>
                <w:szCs w:val="20"/>
              </w:rPr>
            </w:pPr>
            <w:r w:rsidRPr="003F08EE">
              <w:rPr>
                <w:rFonts w:asciiTheme="majorBidi" w:hAnsiTheme="majorBidi" w:cstheme="majorBidi"/>
                <w:b/>
                <w:bCs/>
                <w:sz w:val="20"/>
                <w:szCs w:val="20"/>
              </w:rPr>
              <w:t>Sholat isya’</w:t>
            </w:r>
          </w:p>
        </w:tc>
      </w:tr>
      <w:tr w:rsidR="00BB4AEB" w:rsidRPr="003F08EE" w:rsidTr="0045537D">
        <w:trPr>
          <w:trHeight w:val="149"/>
        </w:trPr>
        <w:tc>
          <w:tcPr>
            <w:tcW w:w="610" w:type="dxa"/>
          </w:tcPr>
          <w:p w:rsidR="00BB4AEB" w:rsidRPr="003F08EE" w:rsidRDefault="00BB4AEB" w:rsidP="00BB4AEB">
            <w:pPr>
              <w:jc w:val="center"/>
              <w:rPr>
                <w:rFonts w:asciiTheme="majorBidi" w:hAnsiTheme="majorBidi" w:cstheme="majorBidi"/>
                <w:b/>
                <w:bCs/>
                <w:sz w:val="20"/>
                <w:szCs w:val="20"/>
              </w:rPr>
            </w:pPr>
            <w:r w:rsidRPr="003F08EE">
              <w:rPr>
                <w:rFonts w:asciiTheme="majorBidi" w:hAnsiTheme="majorBidi" w:cstheme="majorBidi"/>
                <w:b/>
                <w:bCs/>
                <w:sz w:val="20"/>
                <w:szCs w:val="20"/>
              </w:rPr>
              <w:t>12.</w:t>
            </w:r>
          </w:p>
        </w:tc>
        <w:tc>
          <w:tcPr>
            <w:tcW w:w="1232" w:type="dxa"/>
          </w:tcPr>
          <w:p w:rsidR="00BB4AEB" w:rsidRPr="003F08EE" w:rsidRDefault="00B43B46" w:rsidP="00BB4AEB">
            <w:pPr>
              <w:rPr>
                <w:rFonts w:asciiTheme="majorBidi" w:hAnsiTheme="majorBidi" w:cstheme="majorBidi"/>
                <w:b/>
                <w:bCs/>
                <w:sz w:val="20"/>
                <w:szCs w:val="20"/>
              </w:rPr>
            </w:pPr>
            <w:r w:rsidRPr="003F08EE">
              <w:rPr>
                <w:rFonts w:asciiTheme="majorBidi" w:hAnsiTheme="majorBidi" w:cstheme="majorBidi"/>
                <w:b/>
                <w:bCs/>
                <w:sz w:val="20"/>
                <w:szCs w:val="20"/>
              </w:rPr>
              <w:t>20</w:t>
            </w:r>
            <w:r w:rsidR="00BB4AEB" w:rsidRPr="003F08EE">
              <w:rPr>
                <w:rFonts w:asciiTheme="majorBidi" w:hAnsiTheme="majorBidi" w:cstheme="majorBidi"/>
                <w:b/>
                <w:bCs/>
                <w:sz w:val="20"/>
                <w:szCs w:val="20"/>
              </w:rPr>
              <w:t>:15-</w:t>
            </w:r>
          </w:p>
        </w:tc>
        <w:tc>
          <w:tcPr>
            <w:tcW w:w="4737" w:type="dxa"/>
          </w:tcPr>
          <w:p w:rsidR="00BB4AEB" w:rsidRPr="003F08EE" w:rsidRDefault="00BB4AEB" w:rsidP="00BB4AEB">
            <w:pPr>
              <w:rPr>
                <w:rFonts w:asciiTheme="majorBidi" w:hAnsiTheme="majorBidi" w:cstheme="majorBidi"/>
                <w:b/>
                <w:bCs/>
                <w:sz w:val="20"/>
                <w:szCs w:val="20"/>
              </w:rPr>
            </w:pPr>
            <w:r w:rsidRPr="003F08EE">
              <w:rPr>
                <w:rFonts w:asciiTheme="majorBidi" w:hAnsiTheme="majorBidi" w:cstheme="majorBidi"/>
                <w:b/>
                <w:bCs/>
                <w:sz w:val="20"/>
                <w:szCs w:val="20"/>
              </w:rPr>
              <w:t>Istirahat</w:t>
            </w:r>
            <w:r w:rsidR="00C7530E" w:rsidRPr="003F08EE">
              <w:rPr>
                <w:rFonts w:asciiTheme="majorBidi" w:hAnsiTheme="majorBidi" w:cstheme="majorBidi"/>
                <w:b/>
                <w:bCs/>
                <w:sz w:val="20"/>
                <w:szCs w:val="20"/>
              </w:rPr>
              <w:t xml:space="preserve"> Pulang</w:t>
            </w:r>
          </w:p>
        </w:tc>
      </w:tr>
    </w:tbl>
    <w:p w:rsidR="00BB4AEB" w:rsidRPr="003F08EE" w:rsidRDefault="00BB4AEB" w:rsidP="00BB4AEB">
      <w:pPr>
        <w:pStyle w:val="ListParagraph"/>
        <w:tabs>
          <w:tab w:val="left" w:pos="1620"/>
        </w:tabs>
        <w:spacing w:line="480" w:lineRule="auto"/>
        <w:ind w:left="1800"/>
        <w:jc w:val="both"/>
        <w:rPr>
          <w:rFonts w:asciiTheme="majorBidi" w:hAnsiTheme="majorBidi" w:cstheme="majorBidi"/>
          <w:sz w:val="24"/>
          <w:szCs w:val="24"/>
        </w:rPr>
      </w:pPr>
    </w:p>
    <w:p w:rsidR="00BB4AEB" w:rsidRPr="003F08EE" w:rsidRDefault="00BB4AEB" w:rsidP="00A02698">
      <w:pPr>
        <w:pStyle w:val="ListParagraph"/>
        <w:tabs>
          <w:tab w:val="left" w:pos="1620"/>
        </w:tabs>
        <w:spacing w:line="480" w:lineRule="auto"/>
        <w:ind w:left="2160" w:firstLine="900"/>
        <w:jc w:val="both"/>
        <w:rPr>
          <w:rFonts w:asciiTheme="majorBidi" w:hAnsiTheme="majorBidi" w:cstheme="majorBidi"/>
          <w:sz w:val="24"/>
          <w:szCs w:val="24"/>
          <w:u w:val="single"/>
        </w:rPr>
      </w:pPr>
      <w:r w:rsidRPr="003F08EE">
        <w:rPr>
          <w:rFonts w:asciiTheme="majorBidi" w:hAnsiTheme="majorBidi" w:cstheme="majorBidi"/>
          <w:sz w:val="24"/>
          <w:szCs w:val="24"/>
        </w:rPr>
        <w:t>Untuk menjaga ketertiban dan keamanan serta untuk melancarkan pelaksanaan pendidikan, maka di buat peraturan/tata tertib yang hurus di jalank</w:t>
      </w:r>
      <w:r w:rsidR="009F315F" w:rsidRPr="003F08EE">
        <w:rPr>
          <w:rFonts w:asciiTheme="majorBidi" w:hAnsiTheme="majorBidi" w:cstheme="majorBidi"/>
          <w:sz w:val="24"/>
          <w:szCs w:val="24"/>
        </w:rPr>
        <w:t>an oleh seluruh santri.</w:t>
      </w:r>
    </w:p>
    <w:p w:rsidR="007944F5" w:rsidRPr="003F08EE" w:rsidRDefault="00B47247" w:rsidP="00B47247">
      <w:pPr>
        <w:pStyle w:val="ListParagraph"/>
        <w:numPr>
          <w:ilvl w:val="0"/>
          <w:numId w:val="10"/>
        </w:numPr>
        <w:spacing w:line="480" w:lineRule="auto"/>
        <w:ind w:left="1440" w:hanging="284"/>
        <w:jc w:val="both"/>
        <w:rPr>
          <w:rFonts w:asciiTheme="majorBidi" w:hAnsiTheme="majorBidi" w:cstheme="majorBidi"/>
          <w:sz w:val="24"/>
          <w:szCs w:val="24"/>
        </w:rPr>
      </w:pPr>
      <w:r>
        <w:rPr>
          <w:rFonts w:asciiTheme="majorBidi" w:hAnsiTheme="majorBidi" w:cstheme="majorBidi"/>
          <w:sz w:val="24"/>
          <w:szCs w:val="24"/>
        </w:rPr>
        <w:lastRenderedPageBreak/>
        <w:t xml:space="preserve">  </w:t>
      </w:r>
      <w:r w:rsidR="00F61A7E" w:rsidRPr="003F08EE">
        <w:rPr>
          <w:rFonts w:asciiTheme="majorBidi" w:hAnsiTheme="majorBidi" w:cstheme="majorBidi"/>
          <w:sz w:val="24"/>
          <w:szCs w:val="24"/>
        </w:rPr>
        <w:t xml:space="preserve"> </w:t>
      </w:r>
      <w:r w:rsidR="00F31B38" w:rsidRPr="003F08EE">
        <w:rPr>
          <w:rFonts w:asciiTheme="majorBidi" w:hAnsiTheme="majorBidi" w:cstheme="majorBidi"/>
          <w:sz w:val="24"/>
          <w:szCs w:val="24"/>
        </w:rPr>
        <w:t>Materi Kependidikan</w:t>
      </w:r>
    </w:p>
    <w:p w:rsidR="009518E5" w:rsidRPr="003F08EE" w:rsidRDefault="00C148A0" w:rsidP="009518E5">
      <w:pPr>
        <w:spacing w:line="480" w:lineRule="auto"/>
        <w:ind w:left="1710" w:firstLine="900"/>
        <w:jc w:val="both"/>
        <w:rPr>
          <w:rFonts w:asciiTheme="majorBidi" w:hAnsiTheme="majorBidi" w:cstheme="majorBidi"/>
          <w:sz w:val="24"/>
          <w:szCs w:val="24"/>
        </w:rPr>
      </w:pPr>
      <w:r w:rsidRPr="003F08EE">
        <w:rPr>
          <w:rFonts w:asciiTheme="majorBidi" w:hAnsiTheme="majorBidi" w:cstheme="majorBidi"/>
          <w:sz w:val="24"/>
          <w:szCs w:val="24"/>
        </w:rPr>
        <w:t>Dalam upaya efisiensi dan efektifitas pendi</w:t>
      </w:r>
      <w:r w:rsidR="00CA6990" w:rsidRPr="003F08EE">
        <w:rPr>
          <w:rFonts w:asciiTheme="majorBidi" w:hAnsiTheme="majorBidi" w:cstheme="majorBidi"/>
          <w:sz w:val="24"/>
          <w:szCs w:val="24"/>
        </w:rPr>
        <w:t xml:space="preserve">dikan </w:t>
      </w:r>
      <w:r w:rsidR="007209EB" w:rsidRPr="003F08EE">
        <w:rPr>
          <w:rFonts w:asciiTheme="majorBidi" w:hAnsiTheme="majorBidi" w:cstheme="majorBidi"/>
          <w:sz w:val="24"/>
          <w:szCs w:val="24"/>
        </w:rPr>
        <w:t xml:space="preserve">madrasah </w:t>
      </w:r>
      <w:r w:rsidR="00172365">
        <w:rPr>
          <w:rFonts w:asciiTheme="majorBidi" w:hAnsiTheme="majorBidi" w:cstheme="majorBidi"/>
          <w:sz w:val="24"/>
          <w:szCs w:val="24"/>
        </w:rPr>
        <w:t xml:space="preserve">Hidayatul Mubtadi-ien </w:t>
      </w:r>
      <w:r w:rsidR="007209EB" w:rsidRPr="003F08EE">
        <w:rPr>
          <w:rFonts w:asciiTheme="majorBidi" w:hAnsiTheme="majorBidi" w:cstheme="majorBidi"/>
          <w:sz w:val="24"/>
          <w:szCs w:val="24"/>
        </w:rPr>
        <w:t xml:space="preserve"> </w:t>
      </w:r>
      <w:r w:rsidRPr="003F08EE">
        <w:rPr>
          <w:rFonts w:asciiTheme="majorBidi" w:hAnsiTheme="majorBidi" w:cstheme="majorBidi"/>
          <w:sz w:val="24"/>
          <w:szCs w:val="24"/>
        </w:rPr>
        <w:t xml:space="preserve">menerapakan pendidikan </w:t>
      </w:r>
      <w:r w:rsidRPr="003F08EE">
        <w:rPr>
          <w:rFonts w:asciiTheme="majorBidi" w:hAnsiTheme="majorBidi" w:cstheme="majorBidi"/>
          <w:i/>
          <w:iCs/>
          <w:sz w:val="24"/>
          <w:szCs w:val="24"/>
        </w:rPr>
        <w:t>Salafi</w:t>
      </w:r>
      <w:r w:rsidRPr="003F08EE">
        <w:rPr>
          <w:rFonts w:asciiTheme="majorBidi" w:hAnsiTheme="majorBidi" w:cstheme="majorBidi"/>
          <w:sz w:val="24"/>
          <w:szCs w:val="24"/>
        </w:rPr>
        <w:t>.</w:t>
      </w:r>
      <w:r w:rsidR="00F61A7E" w:rsidRPr="003F08EE">
        <w:rPr>
          <w:rFonts w:asciiTheme="majorBidi" w:hAnsiTheme="majorBidi" w:cstheme="majorBidi"/>
          <w:sz w:val="24"/>
          <w:szCs w:val="24"/>
        </w:rPr>
        <w:t xml:space="preserve"> selain it</w:t>
      </w:r>
      <w:r w:rsidR="00831086" w:rsidRPr="003F08EE">
        <w:rPr>
          <w:rFonts w:asciiTheme="majorBidi" w:hAnsiTheme="majorBidi" w:cstheme="majorBidi"/>
          <w:sz w:val="24"/>
          <w:szCs w:val="24"/>
        </w:rPr>
        <w:t>u juga terdapat taman pendidikan Al-Qur’an (TPQ) yang di ikuti oleh anak-anak dari lingkungan sekitar pondok.</w:t>
      </w:r>
      <w:r w:rsidR="00BC5284" w:rsidRPr="003F08EE">
        <w:rPr>
          <w:rFonts w:asciiTheme="majorBidi" w:hAnsiTheme="majorBidi" w:cstheme="majorBidi"/>
          <w:sz w:val="24"/>
          <w:szCs w:val="24"/>
        </w:rPr>
        <w:t xml:space="preserve"> </w:t>
      </w:r>
      <w:r w:rsidR="00831086" w:rsidRPr="003F08EE">
        <w:rPr>
          <w:rFonts w:asciiTheme="majorBidi" w:hAnsiTheme="majorBidi" w:cstheme="majorBidi"/>
          <w:sz w:val="24"/>
          <w:szCs w:val="24"/>
        </w:rPr>
        <w:t>Seiring perkemb</w:t>
      </w:r>
      <w:r w:rsidR="00CA6990" w:rsidRPr="003F08EE">
        <w:rPr>
          <w:rFonts w:asciiTheme="majorBidi" w:hAnsiTheme="majorBidi" w:cstheme="majorBidi"/>
          <w:sz w:val="24"/>
          <w:szCs w:val="24"/>
        </w:rPr>
        <w:t xml:space="preserve">angan zaman, </w:t>
      </w:r>
      <w:r w:rsidR="00BC5284" w:rsidRPr="003F08EE">
        <w:rPr>
          <w:rFonts w:asciiTheme="majorBidi" w:hAnsiTheme="majorBidi" w:cstheme="majorBidi"/>
          <w:sz w:val="24"/>
          <w:szCs w:val="24"/>
        </w:rPr>
        <w:t xml:space="preserve">madrasah </w:t>
      </w:r>
      <w:r w:rsidR="00172365">
        <w:rPr>
          <w:rFonts w:asciiTheme="majorBidi" w:hAnsiTheme="majorBidi" w:cstheme="majorBidi"/>
          <w:sz w:val="24"/>
          <w:szCs w:val="24"/>
        </w:rPr>
        <w:t xml:space="preserve">Hidayatul Mubtadi-ien </w:t>
      </w:r>
      <w:r w:rsidR="00BC5284" w:rsidRPr="003F08EE">
        <w:rPr>
          <w:rFonts w:asciiTheme="majorBidi" w:hAnsiTheme="majorBidi" w:cstheme="majorBidi"/>
          <w:sz w:val="24"/>
          <w:szCs w:val="24"/>
        </w:rPr>
        <w:t xml:space="preserve"> </w:t>
      </w:r>
      <w:r w:rsidR="00831086" w:rsidRPr="003F08EE">
        <w:rPr>
          <w:rFonts w:asciiTheme="majorBidi" w:hAnsiTheme="majorBidi" w:cstheme="majorBidi"/>
          <w:sz w:val="24"/>
          <w:szCs w:val="24"/>
        </w:rPr>
        <w:t>sangat responsive dalam memenuhi tuntutan dan kebutuhan masyarakat.</w:t>
      </w:r>
      <w:r w:rsidR="00BC5284" w:rsidRPr="003F08EE">
        <w:rPr>
          <w:rFonts w:asciiTheme="majorBidi" w:hAnsiTheme="majorBidi" w:cstheme="majorBidi"/>
          <w:sz w:val="24"/>
          <w:szCs w:val="24"/>
        </w:rPr>
        <w:t xml:space="preserve"> Dalam hal ini diwujutkan materi kurikulum yang siap meningkatkan santri dalam pelaksanaan Pembelajaran.</w:t>
      </w:r>
    </w:p>
    <w:p w:rsidR="008F0568" w:rsidRPr="003F08EE" w:rsidRDefault="00B453BE" w:rsidP="009518E5">
      <w:pPr>
        <w:spacing w:line="240" w:lineRule="auto"/>
        <w:ind w:left="1080" w:firstLine="630"/>
        <w:jc w:val="center"/>
        <w:rPr>
          <w:rFonts w:asciiTheme="majorBidi" w:hAnsiTheme="majorBidi" w:cstheme="majorBidi"/>
          <w:b/>
          <w:bCs/>
          <w:sz w:val="24"/>
          <w:szCs w:val="24"/>
        </w:rPr>
      </w:pPr>
      <w:r>
        <w:rPr>
          <w:rFonts w:asciiTheme="majorBidi" w:hAnsiTheme="majorBidi" w:cstheme="majorBidi"/>
          <w:b/>
          <w:bCs/>
          <w:sz w:val="24"/>
          <w:szCs w:val="24"/>
        </w:rPr>
        <w:t>Tabel 4.4</w:t>
      </w:r>
    </w:p>
    <w:p w:rsidR="00BA6166" w:rsidRPr="003F08EE" w:rsidRDefault="008F0568" w:rsidP="009518E5">
      <w:pPr>
        <w:spacing w:line="240" w:lineRule="auto"/>
        <w:ind w:left="1080" w:firstLine="630"/>
        <w:jc w:val="center"/>
        <w:rPr>
          <w:rFonts w:asciiTheme="majorBidi" w:hAnsiTheme="majorBidi" w:cstheme="majorBidi"/>
          <w:b/>
          <w:bCs/>
          <w:sz w:val="24"/>
          <w:szCs w:val="24"/>
        </w:rPr>
      </w:pPr>
      <w:r w:rsidRPr="003F08EE">
        <w:rPr>
          <w:rFonts w:asciiTheme="majorBidi" w:hAnsiTheme="majorBidi" w:cstheme="majorBidi"/>
          <w:b/>
          <w:bCs/>
          <w:sz w:val="24"/>
          <w:szCs w:val="24"/>
        </w:rPr>
        <w:t>Materi Pelajaran Diniyah Tingkat Ibtidaiyah</w:t>
      </w:r>
      <w:r w:rsidR="00B227D9">
        <w:rPr>
          <w:rStyle w:val="FootnoteReference"/>
          <w:rFonts w:asciiTheme="majorBidi" w:hAnsiTheme="majorBidi" w:cstheme="majorBidi"/>
          <w:b/>
          <w:bCs/>
          <w:sz w:val="24"/>
          <w:szCs w:val="24"/>
        </w:rPr>
        <w:footnoteReference w:id="18"/>
      </w:r>
    </w:p>
    <w:p w:rsidR="009F315F" w:rsidRPr="003F08EE" w:rsidRDefault="00B453BE" w:rsidP="009518E5">
      <w:pPr>
        <w:spacing w:line="240" w:lineRule="auto"/>
        <w:ind w:left="1080" w:firstLine="630"/>
        <w:jc w:val="both"/>
        <w:rPr>
          <w:rFonts w:asciiTheme="majorBidi" w:hAnsiTheme="majorBidi" w:cstheme="majorBidi"/>
          <w:b/>
          <w:bCs/>
        </w:rPr>
      </w:pPr>
      <w:r>
        <w:rPr>
          <w:rFonts w:asciiTheme="majorBidi" w:hAnsiTheme="majorBidi" w:cstheme="majorBidi"/>
          <w:b/>
          <w:bCs/>
        </w:rPr>
        <w:t>Tabel 4.4</w:t>
      </w:r>
      <w:r w:rsidR="009F315F" w:rsidRPr="003F08EE">
        <w:rPr>
          <w:rFonts w:asciiTheme="majorBidi" w:hAnsiTheme="majorBidi" w:cstheme="majorBidi"/>
          <w:b/>
          <w:bCs/>
        </w:rPr>
        <w:t xml:space="preserve">.1 </w:t>
      </w:r>
    </w:p>
    <w:p w:rsidR="00A02698" w:rsidRPr="003F08EE" w:rsidRDefault="007A4398" w:rsidP="009F315F">
      <w:pPr>
        <w:spacing w:line="240" w:lineRule="auto"/>
        <w:ind w:left="1080" w:firstLine="630"/>
        <w:jc w:val="both"/>
        <w:rPr>
          <w:rFonts w:asciiTheme="majorBidi" w:hAnsiTheme="majorBidi" w:cstheme="majorBidi"/>
          <w:b/>
          <w:bCs/>
        </w:rPr>
      </w:pPr>
      <w:r w:rsidRPr="003F08EE">
        <w:rPr>
          <w:rFonts w:asciiTheme="majorBidi" w:hAnsiTheme="majorBidi" w:cstheme="majorBidi"/>
          <w:b/>
          <w:bCs/>
        </w:rPr>
        <w:t>Kelas  I</w:t>
      </w:r>
      <w:r w:rsidR="0041747B" w:rsidRPr="003F08EE">
        <w:rPr>
          <w:rFonts w:asciiTheme="majorBidi" w:hAnsiTheme="majorBidi" w:cstheme="majorBidi"/>
          <w:b/>
          <w:bCs/>
        </w:rPr>
        <w:t xml:space="preserve"> Ibtidaiyah (Ula) </w:t>
      </w:r>
    </w:p>
    <w:tbl>
      <w:tblPr>
        <w:tblW w:w="6672" w:type="dxa"/>
        <w:tblInd w:w="1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0"/>
        <w:gridCol w:w="3716"/>
        <w:gridCol w:w="2226"/>
      </w:tblGrid>
      <w:tr w:rsidR="0041747B" w:rsidRPr="003F08EE" w:rsidTr="0045537D">
        <w:trPr>
          <w:trHeight w:val="396"/>
        </w:trPr>
        <w:tc>
          <w:tcPr>
            <w:tcW w:w="730" w:type="dxa"/>
          </w:tcPr>
          <w:p w:rsidR="0041747B" w:rsidRPr="003F08EE" w:rsidRDefault="0041747B" w:rsidP="0045537D">
            <w:pPr>
              <w:spacing w:line="240" w:lineRule="auto"/>
              <w:jc w:val="center"/>
              <w:rPr>
                <w:rFonts w:asciiTheme="majorBidi" w:hAnsiTheme="majorBidi" w:cstheme="majorBidi"/>
                <w:b/>
                <w:bCs/>
                <w:sz w:val="20"/>
                <w:szCs w:val="20"/>
              </w:rPr>
            </w:pPr>
            <w:r w:rsidRPr="003F08EE">
              <w:rPr>
                <w:rFonts w:asciiTheme="majorBidi" w:hAnsiTheme="majorBidi" w:cstheme="majorBidi"/>
                <w:b/>
                <w:bCs/>
                <w:sz w:val="20"/>
                <w:szCs w:val="20"/>
              </w:rPr>
              <w:t>NO</w:t>
            </w:r>
          </w:p>
        </w:tc>
        <w:tc>
          <w:tcPr>
            <w:tcW w:w="3716" w:type="dxa"/>
          </w:tcPr>
          <w:p w:rsidR="0041747B" w:rsidRPr="003F08EE" w:rsidRDefault="0041747B" w:rsidP="0045537D">
            <w:pPr>
              <w:spacing w:line="240" w:lineRule="auto"/>
              <w:jc w:val="center"/>
              <w:rPr>
                <w:rFonts w:asciiTheme="majorBidi" w:hAnsiTheme="majorBidi" w:cstheme="majorBidi"/>
                <w:b/>
                <w:bCs/>
                <w:sz w:val="20"/>
                <w:szCs w:val="20"/>
              </w:rPr>
            </w:pPr>
            <w:r w:rsidRPr="003F08EE">
              <w:rPr>
                <w:rFonts w:asciiTheme="majorBidi" w:hAnsiTheme="majorBidi" w:cstheme="majorBidi"/>
                <w:b/>
                <w:bCs/>
                <w:sz w:val="20"/>
                <w:szCs w:val="20"/>
              </w:rPr>
              <w:t>Bidang Study</w:t>
            </w:r>
          </w:p>
        </w:tc>
        <w:tc>
          <w:tcPr>
            <w:tcW w:w="2226" w:type="dxa"/>
          </w:tcPr>
          <w:p w:rsidR="0041747B" w:rsidRPr="003F08EE" w:rsidRDefault="0041747B" w:rsidP="0045537D">
            <w:pPr>
              <w:spacing w:line="240" w:lineRule="auto"/>
              <w:jc w:val="center"/>
              <w:rPr>
                <w:rFonts w:asciiTheme="majorBidi" w:hAnsiTheme="majorBidi" w:cstheme="majorBidi"/>
                <w:b/>
                <w:bCs/>
                <w:sz w:val="20"/>
                <w:szCs w:val="20"/>
              </w:rPr>
            </w:pPr>
            <w:r w:rsidRPr="003F08EE">
              <w:rPr>
                <w:rFonts w:asciiTheme="majorBidi" w:hAnsiTheme="majorBidi" w:cstheme="majorBidi"/>
                <w:b/>
                <w:bCs/>
                <w:sz w:val="20"/>
                <w:szCs w:val="20"/>
              </w:rPr>
              <w:t>Nama Kitab</w:t>
            </w:r>
          </w:p>
        </w:tc>
      </w:tr>
      <w:tr w:rsidR="00BA6166" w:rsidRPr="003F08EE" w:rsidTr="0045537D">
        <w:trPr>
          <w:trHeight w:val="396"/>
        </w:trPr>
        <w:tc>
          <w:tcPr>
            <w:tcW w:w="730" w:type="dxa"/>
          </w:tcPr>
          <w:p w:rsidR="00BA6166" w:rsidRPr="003F08EE" w:rsidRDefault="00BA6166" w:rsidP="0045537D">
            <w:pPr>
              <w:spacing w:line="240" w:lineRule="auto"/>
              <w:jc w:val="center"/>
              <w:rPr>
                <w:rFonts w:asciiTheme="majorBidi" w:hAnsiTheme="majorBidi" w:cstheme="majorBidi"/>
                <w:sz w:val="20"/>
                <w:szCs w:val="20"/>
              </w:rPr>
            </w:pPr>
            <w:r w:rsidRPr="003F08EE">
              <w:rPr>
                <w:rFonts w:asciiTheme="majorBidi" w:hAnsiTheme="majorBidi" w:cstheme="majorBidi"/>
                <w:sz w:val="20"/>
                <w:szCs w:val="20"/>
              </w:rPr>
              <w:t>1</w:t>
            </w:r>
          </w:p>
        </w:tc>
        <w:tc>
          <w:tcPr>
            <w:tcW w:w="3716" w:type="dxa"/>
          </w:tcPr>
          <w:p w:rsidR="00BA6166" w:rsidRPr="003F08EE" w:rsidRDefault="00BA6166" w:rsidP="0045537D">
            <w:pPr>
              <w:spacing w:line="240" w:lineRule="auto"/>
              <w:jc w:val="center"/>
              <w:rPr>
                <w:rFonts w:asciiTheme="majorBidi" w:hAnsiTheme="majorBidi" w:cstheme="majorBidi"/>
                <w:sz w:val="20"/>
                <w:szCs w:val="20"/>
              </w:rPr>
            </w:pPr>
            <w:r w:rsidRPr="003F08EE">
              <w:rPr>
                <w:rFonts w:asciiTheme="majorBidi" w:hAnsiTheme="majorBidi" w:cstheme="majorBidi"/>
                <w:sz w:val="20"/>
                <w:szCs w:val="20"/>
              </w:rPr>
              <w:t>2</w:t>
            </w:r>
          </w:p>
        </w:tc>
        <w:tc>
          <w:tcPr>
            <w:tcW w:w="2226" w:type="dxa"/>
          </w:tcPr>
          <w:p w:rsidR="00BA6166" w:rsidRPr="003F08EE" w:rsidRDefault="00BA6166" w:rsidP="0045537D">
            <w:pPr>
              <w:spacing w:line="240" w:lineRule="auto"/>
              <w:jc w:val="center"/>
              <w:rPr>
                <w:rFonts w:asciiTheme="majorBidi" w:hAnsiTheme="majorBidi" w:cstheme="majorBidi"/>
                <w:sz w:val="20"/>
                <w:szCs w:val="20"/>
              </w:rPr>
            </w:pPr>
            <w:r w:rsidRPr="003F08EE">
              <w:rPr>
                <w:rFonts w:asciiTheme="majorBidi" w:hAnsiTheme="majorBidi" w:cstheme="majorBidi"/>
                <w:sz w:val="20"/>
                <w:szCs w:val="20"/>
              </w:rPr>
              <w:t>3</w:t>
            </w:r>
          </w:p>
        </w:tc>
      </w:tr>
      <w:tr w:rsidR="0041747B" w:rsidRPr="003F08EE" w:rsidTr="0045537D">
        <w:trPr>
          <w:trHeight w:val="297"/>
        </w:trPr>
        <w:tc>
          <w:tcPr>
            <w:tcW w:w="730" w:type="dxa"/>
          </w:tcPr>
          <w:p w:rsidR="0041747B" w:rsidRPr="003F08EE" w:rsidRDefault="0041747B" w:rsidP="0045537D">
            <w:pPr>
              <w:spacing w:before="120" w:line="240" w:lineRule="auto"/>
              <w:jc w:val="center"/>
              <w:rPr>
                <w:rFonts w:asciiTheme="majorBidi" w:hAnsiTheme="majorBidi" w:cstheme="majorBidi"/>
                <w:sz w:val="20"/>
                <w:szCs w:val="20"/>
              </w:rPr>
            </w:pPr>
            <w:r w:rsidRPr="003F08EE">
              <w:rPr>
                <w:rFonts w:asciiTheme="majorBidi" w:hAnsiTheme="majorBidi" w:cstheme="majorBidi"/>
                <w:sz w:val="20"/>
                <w:szCs w:val="20"/>
              </w:rPr>
              <w:t>1</w:t>
            </w:r>
          </w:p>
        </w:tc>
        <w:tc>
          <w:tcPr>
            <w:tcW w:w="3716" w:type="dxa"/>
          </w:tcPr>
          <w:p w:rsidR="0041747B" w:rsidRPr="003F08EE" w:rsidRDefault="0041747B" w:rsidP="0045537D">
            <w:pPr>
              <w:spacing w:line="240" w:lineRule="auto"/>
              <w:jc w:val="center"/>
              <w:rPr>
                <w:rFonts w:asciiTheme="majorBidi" w:hAnsiTheme="majorBidi" w:cstheme="majorBidi"/>
                <w:b/>
                <w:bCs/>
                <w:rtl/>
              </w:rPr>
            </w:pPr>
            <w:r w:rsidRPr="003F08EE">
              <w:rPr>
                <w:rFonts w:asciiTheme="majorBidi" w:hAnsiTheme="majorBidi" w:cstheme="majorBidi"/>
                <w:b/>
                <w:bCs/>
                <w:rtl/>
              </w:rPr>
              <w:t>القرآن</w:t>
            </w:r>
          </w:p>
        </w:tc>
        <w:tc>
          <w:tcPr>
            <w:tcW w:w="2226" w:type="dxa"/>
          </w:tcPr>
          <w:p w:rsidR="0041747B" w:rsidRPr="003F08EE" w:rsidRDefault="0041747B" w:rsidP="0045537D">
            <w:pPr>
              <w:spacing w:line="240" w:lineRule="auto"/>
              <w:jc w:val="center"/>
              <w:rPr>
                <w:rFonts w:asciiTheme="majorBidi" w:hAnsiTheme="majorBidi" w:cstheme="majorBidi"/>
                <w:b/>
                <w:bCs/>
                <w:rtl/>
              </w:rPr>
            </w:pPr>
            <w:r w:rsidRPr="003F08EE">
              <w:rPr>
                <w:rFonts w:asciiTheme="majorBidi" w:hAnsiTheme="majorBidi" w:cstheme="majorBidi"/>
                <w:b/>
                <w:bCs/>
                <w:rtl/>
              </w:rPr>
              <w:t>جز عمّ</w:t>
            </w:r>
          </w:p>
        </w:tc>
      </w:tr>
      <w:tr w:rsidR="0041747B" w:rsidRPr="003F08EE" w:rsidTr="0045537D">
        <w:trPr>
          <w:trHeight w:val="161"/>
        </w:trPr>
        <w:tc>
          <w:tcPr>
            <w:tcW w:w="730" w:type="dxa"/>
          </w:tcPr>
          <w:p w:rsidR="0041747B" w:rsidRPr="003F08EE" w:rsidRDefault="0041747B" w:rsidP="0045537D">
            <w:pPr>
              <w:spacing w:before="120" w:line="240" w:lineRule="auto"/>
              <w:jc w:val="center"/>
              <w:rPr>
                <w:rFonts w:asciiTheme="majorBidi" w:hAnsiTheme="majorBidi" w:cstheme="majorBidi"/>
                <w:sz w:val="20"/>
                <w:szCs w:val="20"/>
              </w:rPr>
            </w:pPr>
            <w:r w:rsidRPr="003F08EE">
              <w:rPr>
                <w:rFonts w:asciiTheme="majorBidi" w:hAnsiTheme="majorBidi" w:cstheme="majorBidi"/>
                <w:sz w:val="20"/>
                <w:szCs w:val="20"/>
              </w:rPr>
              <w:t>2</w:t>
            </w:r>
          </w:p>
        </w:tc>
        <w:tc>
          <w:tcPr>
            <w:tcW w:w="3716" w:type="dxa"/>
          </w:tcPr>
          <w:p w:rsidR="0041747B" w:rsidRPr="003F08EE" w:rsidRDefault="0041747B" w:rsidP="0045537D">
            <w:pPr>
              <w:spacing w:line="240" w:lineRule="auto"/>
              <w:jc w:val="center"/>
              <w:rPr>
                <w:rFonts w:asciiTheme="majorBidi" w:hAnsiTheme="majorBidi" w:cstheme="majorBidi"/>
                <w:b/>
                <w:bCs/>
                <w:rtl/>
              </w:rPr>
            </w:pPr>
            <w:r w:rsidRPr="003F08EE">
              <w:rPr>
                <w:rFonts w:asciiTheme="majorBidi" w:hAnsiTheme="majorBidi" w:cstheme="majorBidi"/>
                <w:b/>
                <w:bCs/>
                <w:rtl/>
              </w:rPr>
              <w:t>أخلاق</w:t>
            </w:r>
          </w:p>
        </w:tc>
        <w:tc>
          <w:tcPr>
            <w:tcW w:w="2226" w:type="dxa"/>
          </w:tcPr>
          <w:p w:rsidR="0041747B" w:rsidRPr="003F08EE" w:rsidRDefault="0041747B" w:rsidP="0045537D">
            <w:pPr>
              <w:spacing w:line="240" w:lineRule="auto"/>
              <w:jc w:val="center"/>
              <w:rPr>
                <w:rFonts w:asciiTheme="majorBidi" w:hAnsiTheme="majorBidi" w:cstheme="majorBidi"/>
                <w:b/>
                <w:bCs/>
                <w:rtl/>
              </w:rPr>
            </w:pPr>
            <w:r w:rsidRPr="003F08EE">
              <w:rPr>
                <w:rFonts w:asciiTheme="majorBidi" w:hAnsiTheme="majorBidi" w:cstheme="majorBidi"/>
                <w:b/>
                <w:bCs/>
                <w:rtl/>
              </w:rPr>
              <w:t>عودى سوسيلا</w:t>
            </w:r>
          </w:p>
        </w:tc>
      </w:tr>
      <w:tr w:rsidR="0041747B" w:rsidRPr="003F08EE" w:rsidTr="0045537D">
        <w:trPr>
          <w:trHeight w:val="281"/>
        </w:trPr>
        <w:tc>
          <w:tcPr>
            <w:tcW w:w="730" w:type="dxa"/>
          </w:tcPr>
          <w:p w:rsidR="0041747B" w:rsidRPr="003F08EE" w:rsidRDefault="0041747B" w:rsidP="0045537D">
            <w:pPr>
              <w:spacing w:line="240" w:lineRule="auto"/>
              <w:jc w:val="center"/>
              <w:rPr>
                <w:rFonts w:asciiTheme="majorBidi" w:hAnsiTheme="majorBidi" w:cstheme="majorBidi"/>
                <w:sz w:val="20"/>
                <w:szCs w:val="20"/>
              </w:rPr>
            </w:pPr>
            <w:r w:rsidRPr="003F08EE">
              <w:rPr>
                <w:rFonts w:asciiTheme="majorBidi" w:hAnsiTheme="majorBidi" w:cstheme="majorBidi"/>
                <w:sz w:val="20"/>
                <w:szCs w:val="20"/>
              </w:rPr>
              <w:t>3</w:t>
            </w:r>
          </w:p>
        </w:tc>
        <w:tc>
          <w:tcPr>
            <w:tcW w:w="3716" w:type="dxa"/>
          </w:tcPr>
          <w:p w:rsidR="0041747B" w:rsidRPr="003F08EE" w:rsidRDefault="0041747B" w:rsidP="0045537D">
            <w:pPr>
              <w:spacing w:line="240" w:lineRule="auto"/>
              <w:jc w:val="center"/>
              <w:rPr>
                <w:rFonts w:asciiTheme="majorBidi" w:hAnsiTheme="majorBidi" w:cstheme="majorBidi"/>
                <w:b/>
                <w:bCs/>
                <w:rtl/>
              </w:rPr>
            </w:pPr>
            <w:r w:rsidRPr="003F08EE">
              <w:rPr>
                <w:rFonts w:asciiTheme="majorBidi" w:hAnsiTheme="majorBidi" w:cstheme="majorBidi"/>
                <w:b/>
                <w:bCs/>
                <w:rtl/>
              </w:rPr>
              <w:t xml:space="preserve">أخلاق </w:t>
            </w:r>
          </w:p>
        </w:tc>
        <w:tc>
          <w:tcPr>
            <w:tcW w:w="2226" w:type="dxa"/>
          </w:tcPr>
          <w:p w:rsidR="0041747B" w:rsidRPr="003F08EE" w:rsidRDefault="0041747B" w:rsidP="0045537D">
            <w:pPr>
              <w:spacing w:line="240" w:lineRule="auto"/>
              <w:jc w:val="center"/>
              <w:rPr>
                <w:rFonts w:asciiTheme="majorBidi" w:hAnsiTheme="majorBidi" w:cstheme="majorBidi"/>
                <w:b/>
                <w:bCs/>
                <w:rtl/>
              </w:rPr>
            </w:pPr>
            <w:r w:rsidRPr="003F08EE">
              <w:rPr>
                <w:rFonts w:asciiTheme="majorBidi" w:hAnsiTheme="majorBidi" w:cstheme="majorBidi"/>
                <w:b/>
                <w:bCs/>
                <w:rtl/>
              </w:rPr>
              <w:t>ألالاتنال</w:t>
            </w:r>
          </w:p>
        </w:tc>
      </w:tr>
      <w:tr w:rsidR="00A02698" w:rsidRPr="003F08EE" w:rsidTr="0045537D">
        <w:trPr>
          <w:trHeight w:val="330"/>
        </w:trPr>
        <w:tc>
          <w:tcPr>
            <w:tcW w:w="730" w:type="dxa"/>
          </w:tcPr>
          <w:p w:rsidR="00A02698" w:rsidRPr="003F08EE" w:rsidRDefault="00A02698" w:rsidP="0045537D">
            <w:pPr>
              <w:spacing w:before="120" w:line="240" w:lineRule="auto"/>
              <w:jc w:val="center"/>
              <w:rPr>
                <w:rFonts w:asciiTheme="majorBidi" w:hAnsiTheme="majorBidi" w:cstheme="majorBidi"/>
                <w:sz w:val="20"/>
                <w:szCs w:val="20"/>
              </w:rPr>
            </w:pPr>
            <w:r w:rsidRPr="003F08EE">
              <w:rPr>
                <w:rFonts w:asciiTheme="majorBidi" w:hAnsiTheme="majorBidi" w:cstheme="majorBidi"/>
                <w:sz w:val="20"/>
                <w:szCs w:val="20"/>
              </w:rPr>
              <w:t>4</w:t>
            </w:r>
          </w:p>
        </w:tc>
        <w:tc>
          <w:tcPr>
            <w:tcW w:w="3716" w:type="dxa"/>
          </w:tcPr>
          <w:p w:rsidR="00A02698" w:rsidRPr="003F08EE" w:rsidRDefault="00A02698" w:rsidP="0045537D">
            <w:pPr>
              <w:spacing w:line="240" w:lineRule="auto"/>
              <w:jc w:val="center"/>
              <w:rPr>
                <w:rFonts w:asciiTheme="majorBidi" w:hAnsiTheme="majorBidi" w:cstheme="majorBidi"/>
                <w:b/>
                <w:bCs/>
                <w:rtl/>
              </w:rPr>
            </w:pPr>
            <w:r w:rsidRPr="003F08EE">
              <w:rPr>
                <w:rFonts w:asciiTheme="majorBidi" w:hAnsiTheme="majorBidi" w:cstheme="majorBidi"/>
                <w:b/>
                <w:bCs/>
                <w:rtl/>
              </w:rPr>
              <w:t>فقه</w:t>
            </w:r>
          </w:p>
        </w:tc>
        <w:tc>
          <w:tcPr>
            <w:tcW w:w="2226" w:type="dxa"/>
          </w:tcPr>
          <w:p w:rsidR="00A02698" w:rsidRPr="003F08EE" w:rsidRDefault="00A02698" w:rsidP="0045537D">
            <w:pPr>
              <w:spacing w:line="240" w:lineRule="auto"/>
              <w:jc w:val="center"/>
              <w:rPr>
                <w:rFonts w:asciiTheme="majorBidi" w:hAnsiTheme="majorBidi" w:cstheme="majorBidi"/>
                <w:b/>
                <w:bCs/>
                <w:rtl/>
              </w:rPr>
            </w:pPr>
            <w:r w:rsidRPr="003F08EE">
              <w:rPr>
                <w:rFonts w:asciiTheme="majorBidi" w:hAnsiTheme="majorBidi" w:cstheme="majorBidi"/>
                <w:b/>
                <w:bCs/>
                <w:rtl/>
              </w:rPr>
              <w:t>تربية الصبيان</w:t>
            </w:r>
          </w:p>
        </w:tc>
      </w:tr>
      <w:tr w:rsidR="00A02698" w:rsidRPr="003F08EE" w:rsidTr="0045537D">
        <w:trPr>
          <w:trHeight w:val="330"/>
        </w:trPr>
        <w:tc>
          <w:tcPr>
            <w:tcW w:w="730" w:type="dxa"/>
          </w:tcPr>
          <w:p w:rsidR="00A02698" w:rsidRPr="003F08EE" w:rsidRDefault="00A02698" w:rsidP="0045537D">
            <w:pPr>
              <w:spacing w:line="240" w:lineRule="auto"/>
              <w:jc w:val="center"/>
              <w:rPr>
                <w:rFonts w:asciiTheme="majorBidi" w:hAnsiTheme="majorBidi" w:cstheme="majorBidi"/>
                <w:sz w:val="20"/>
                <w:szCs w:val="20"/>
              </w:rPr>
            </w:pPr>
            <w:r w:rsidRPr="003F08EE">
              <w:rPr>
                <w:rFonts w:asciiTheme="majorBidi" w:hAnsiTheme="majorBidi" w:cstheme="majorBidi"/>
                <w:sz w:val="20"/>
                <w:szCs w:val="20"/>
              </w:rPr>
              <w:t>5</w:t>
            </w:r>
          </w:p>
        </w:tc>
        <w:tc>
          <w:tcPr>
            <w:tcW w:w="3716" w:type="dxa"/>
          </w:tcPr>
          <w:p w:rsidR="00A02698" w:rsidRPr="003F08EE" w:rsidRDefault="00A02698" w:rsidP="0045537D">
            <w:pPr>
              <w:spacing w:line="240" w:lineRule="auto"/>
              <w:jc w:val="center"/>
              <w:rPr>
                <w:rFonts w:asciiTheme="majorBidi" w:hAnsiTheme="majorBidi" w:cstheme="majorBidi"/>
                <w:b/>
                <w:bCs/>
                <w:rtl/>
              </w:rPr>
            </w:pPr>
            <w:r w:rsidRPr="003F08EE">
              <w:rPr>
                <w:rFonts w:asciiTheme="majorBidi" w:hAnsiTheme="majorBidi" w:cstheme="majorBidi"/>
                <w:b/>
                <w:bCs/>
                <w:rtl/>
              </w:rPr>
              <w:t>تجويد</w:t>
            </w:r>
          </w:p>
        </w:tc>
        <w:tc>
          <w:tcPr>
            <w:tcW w:w="2226" w:type="dxa"/>
          </w:tcPr>
          <w:p w:rsidR="00A02698" w:rsidRPr="003F08EE" w:rsidRDefault="00A02698" w:rsidP="0045537D">
            <w:pPr>
              <w:spacing w:line="240" w:lineRule="auto"/>
              <w:jc w:val="center"/>
              <w:rPr>
                <w:rFonts w:asciiTheme="majorBidi" w:hAnsiTheme="majorBidi" w:cstheme="majorBidi"/>
                <w:b/>
                <w:bCs/>
                <w:rtl/>
              </w:rPr>
            </w:pPr>
            <w:r w:rsidRPr="003F08EE">
              <w:rPr>
                <w:rFonts w:asciiTheme="majorBidi" w:hAnsiTheme="majorBidi" w:cstheme="majorBidi"/>
                <w:b/>
                <w:bCs/>
                <w:rtl/>
              </w:rPr>
              <w:t>هداية الصبيان</w:t>
            </w:r>
          </w:p>
        </w:tc>
      </w:tr>
      <w:tr w:rsidR="00A02698" w:rsidRPr="003F08EE" w:rsidTr="0045537D">
        <w:trPr>
          <w:trHeight w:val="229"/>
        </w:trPr>
        <w:tc>
          <w:tcPr>
            <w:tcW w:w="730" w:type="dxa"/>
          </w:tcPr>
          <w:p w:rsidR="00A02698" w:rsidRPr="003F08EE" w:rsidRDefault="00A02698" w:rsidP="0045537D">
            <w:pPr>
              <w:spacing w:line="240" w:lineRule="auto"/>
              <w:jc w:val="center"/>
              <w:rPr>
                <w:rFonts w:asciiTheme="majorBidi" w:hAnsiTheme="majorBidi" w:cstheme="majorBidi"/>
                <w:sz w:val="20"/>
                <w:szCs w:val="20"/>
              </w:rPr>
            </w:pPr>
            <w:r w:rsidRPr="003F08EE">
              <w:rPr>
                <w:rFonts w:asciiTheme="majorBidi" w:hAnsiTheme="majorBidi" w:cstheme="majorBidi"/>
                <w:sz w:val="20"/>
                <w:szCs w:val="20"/>
              </w:rPr>
              <w:t>6</w:t>
            </w:r>
          </w:p>
        </w:tc>
        <w:tc>
          <w:tcPr>
            <w:tcW w:w="3716" w:type="dxa"/>
          </w:tcPr>
          <w:p w:rsidR="00A02698" w:rsidRPr="003F08EE" w:rsidRDefault="00A02698" w:rsidP="0045537D">
            <w:pPr>
              <w:spacing w:line="240" w:lineRule="auto"/>
              <w:jc w:val="center"/>
              <w:rPr>
                <w:rFonts w:asciiTheme="majorBidi" w:hAnsiTheme="majorBidi" w:cstheme="majorBidi"/>
                <w:b/>
                <w:bCs/>
                <w:rtl/>
              </w:rPr>
            </w:pPr>
            <w:r w:rsidRPr="003F08EE">
              <w:rPr>
                <w:rFonts w:asciiTheme="majorBidi" w:hAnsiTheme="majorBidi" w:cstheme="majorBidi"/>
                <w:b/>
                <w:bCs/>
                <w:rtl/>
              </w:rPr>
              <w:t>لغة العربية</w:t>
            </w:r>
          </w:p>
        </w:tc>
        <w:tc>
          <w:tcPr>
            <w:tcW w:w="2226" w:type="dxa"/>
          </w:tcPr>
          <w:p w:rsidR="00A02698" w:rsidRPr="003F08EE" w:rsidRDefault="00A02698" w:rsidP="0045537D">
            <w:pPr>
              <w:spacing w:line="240" w:lineRule="auto"/>
              <w:jc w:val="center"/>
              <w:rPr>
                <w:rFonts w:asciiTheme="majorBidi" w:hAnsiTheme="majorBidi" w:cstheme="majorBidi"/>
                <w:b/>
                <w:bCs/>
                <w:rtl/>
              </w:rPr>
            </w:pPr>
            <w:r w:rsidRPr="003F08EE">
              <w:rPr>
                <w:rFonts w:asciiTheme="majorBidi" w:hAnsiTheme="majorBidi" w:cstheme="majorBidi"/>
                <w:b/>
                <w:bCs/>
                <w:rtl/>
              </w:rPr>
              <w:t>رأس سيراه</w:t>
            </w:r>
          </w:p>
        </w:tc>
      </w:tr>
      <w:tr w:rsidR="009518E5" w:rsidRPr="003F08EE" w:rsidTr="0045537D">
        <w:trPr>
          <w:trHeight w:val="229"/>
        </w:trPr>
        <w:tc>
          <w:tcPr>
            <w:tcW w:w="730" w:type="dxa"/>
          </w:tcPr>
          <w:p w:rsidR="009518E5" w:rsidRPr="003F08EE" w:rsidRDefault="009518E5" w:rsidP="009518E5">
            <w:pPr>
              <w:spacing w:line="240" w:lineRule="auto"/>
              <w:jc w:val="center"/>
              <w:rPr>
                <w:rFonts w:asciiTheme="majorBidi" w:hAnsiTheme="majorBidi" w:cstheme="majorBidi"/>
                <w:b/>
                <w:bCs/>
                <w:sz w:val="20"/>
                <w:szCs w:val="20"/>
              </w:rPr>
            </w:pPr>
            <w:r w:rsidRPr="003F08EE">
              <w:rPr>
                <w:rFonts w:asciiTheme="majorBidi" w:hAnsiTheme="majorBidi" w:cstheme="majorBidi"/>
                <w:b/>
                <w:bCs/>
                <w:sz w:val="20"/>
                <w:szCs w:val="20"/>
              </w:rPr>
              <w:lastRenderedPageBreak/>
              <w:t>NO</w:t>
            </w:r>
          </w:p>
        </w:tc>
        <w:tc>
          <w:tcPr>
            <w:tcW w:w="3716" w:type="dxa"/>
          </w:tcPr>
          <w:p w:rsidR="009518E5" w:rsidRPr="003F08EE" w:rsidRDefault="009518E5" w:rsidP="009518E5">
            <w:pPr>
              <w:spacing w:line="240" w:lineRule="auto"/>
              <w:jc w:val="center"/>
              <w:rPr>
                <w:rFonts w:asciiTheme="majorBidi" w:hAnsiTheme="majorBidi" w:cstheme="majorBidi"/>
                <w:b/>
                <w:bCs/>
                <w:sz w:val="20"/>
                <w:szCs w:val="20"/>
              </w:rPr>
            </w:pPr>
            <w:r w:rsidRPr="003F08EE">
              <w:rPr>
                <w:rFonts w:asciiTheme="majorBidi" w:hAnsiTheme="majorBidi" w:cstheme="majorBidi"/>
                <w:b/>
                <w:bCs/>
                <w:sz w:val="20"/>
                <w:szCs w:val="20"/>
              </w:rPr>
              <w:t>Bidang Study</w:t>
            </w:r>
          </w:p>
        </w:tc>
        <w:tc>
          <w:tcPr>
            <w:tcW w:w="2226" w:type="dxa"/>
          </w:tcPr>
          <w:p w:rsidR="009518E5" w:rsidRPr="003F08EE" w:rsidRDefault="009518E5" w:rsidP="009518E5">
            <w:pPr>
              <w:spacing w:line="240" w:lineRule="auto"/>
              <w:jc w:val="center"/>
              <w:rPr>
                <w:rFonts w:asciiTheme="majorBidi" w:hAnsiTheme="majorBidi" w:cstheme="majorBidi"/>
                <w:b/>
                <w:bCs/>
                <w:sz w:val="20"/>
                <w:szCs w:val="20"/>
              </w:rPr>
            </w:pPr>
            <w:r w:rsidRPr="003F08EE">
              <w:rPr>
                <w:rFonts w:asciiTheme="majorBidi" w:hAnsiTheme="majorBidi" w:cstheme="majorBidi"/>
                <w:b/>
                <w:bCs/>
                <w:sz w:val="20"/>
                <w:szCs w:val="20"/>
              </w:rPr>
              <w:t>Nama Kitab</w:t>
            </w:r>
          </w:p>
        </w:tc>
      </w:tr>
      <w:tr w:rsidR="009518E5" w:rsidRPr="003F08EE" w:rsidTr="0045537D">
        <w:trPr>
          <w:trHeight w:val="229"/>
        </w:trPr>
        <w:tc>
          <w:tcPr>
            <w:tcW w:w="730" w:type="dxa"/>
          </w:tcPr>
          <w:p w:rsidR="009518E5" w:rsidRPr="003F08EE" w:rsidRDefault="009518E5" w:rsidP="009518E5">
            <w:pPr>
              <w:spacing w:line="240" w:lineRule="auto"/>
              <w:jc w:val="center"/>
              <w:rPr>
                <w:rFonts w:asciiTheme="majorBidi" w:hAnsiTheme="majorBidi" w:cstheme="majorBidi"/>
                <w:sz w:val="20"/>
                <w:szCs w:val="20"/>
              </w:rPr>
            </w:pPr>
            <w:r w:rsidRPr="003F08EE">
              <w:rPr>
                <w:rFonts w:asciiTheme="majorBidi" w:hAnsiTheme="majorBidi" w:cstheme="majorBidi"/>
                <w:sz w:val="20"/>
                <w:szCs w:val="20"/>
              </w:rPr>
              <w:t>1</w:t>
            </w:r>
          </w:p>
        </w:tc>
        <w:tc>
          <w:tcPr>
            <w:tcW w:w="3716" w:type="dxa"/>
          </w:tcPr>
          <w:p w:rsidR="009518E5" w:rsidRPr="003F08EE" w:rsidRDefault="009518E5" w:rsidP="009518E5">
            <w:pPr>
              <w:spacing w:line="240" w:lineRule="auto"/>
              <w:jc w:val="center"/>
              <w:rPr>
                <w:rFonts w:asciiTheme="majorBidi" w:hAnsiTheme="majorBidi" w:cstheme="majorBidi"/>
                <w:sz w:val="20"/>
                <w:szCs w:val="20"/>
              </w:rPr>
            </w:pPr>
            <w:r w:rsidRPr="003F08EE">
              <w:rPr>
                <w:rFonts w:asciiTheme="majorBidi" w:hAnsiTheme="majorBidi" w:cstheme="majorBidi"/>
                <w:sz w:val="20"/>
                <w:szCs w:val="20"/>
              </w:rPr>
              <w:t>2</w:t>
            </w:r>
          </w:p>
        </w:tc>
        <w:tc>
          <w:tcPr>
            <w:tcW w:w="2226" w:type="dxa"/>
          </w:tcPr>
          <w:p w:rsidR="009518E5" w:rsidRPr="003F08EE" w:rsidRDefault="009518E5" w:rsidP="009518E5">
            <w:pPr>
              <w:spacing w:line="240" w:lineRule="auto"/>
              <w:jc w:val="center"/>
              <w:rPr>
                <w:rFonts w:asciiTheme="majorBidi" w:hAnsiTheme="majorBidi" w:cstheme="majorBidi"/>
                <w:sz w:val="20"/>
                <w:szCs w:val="20"/>
              </w:rPr>
            </w:pPr>
            <w:r w:rsidRPr="003F08EE">
              <w:rPr>
                <w:rFonts w:asciiTheme="majorBidi" w:hAnsiTheme="majorBidi" w:cstheme="majorBidi"/>
                <w:sz w:val="20"/>
                <w:szCs w:val="20"/>
              </w:rPr>
              <w:t>3</w:t>
            </w:r>
          </w:p>
        </w:tc>
      </w:tr>
      <w:tr w:rsidR="009518E5" w:rsidRPr="003F08EE" w:rsidTr="0045537D">
        <w:trPr>
          <w:trHeight w:val="314"/>
        </w:trPr>
        <w:tc>
          <w:tcPr>
            <w:tcW w:w="730" w:type="dxa"/>
          </w:tcPr>
          <w:p w:rsidR="009518E5" w:rsidRPr="003F08EE" w:rsidRDefault="009518E5" w:rsidP="0045537D">
            <w:pPr>
              <w:spacing w:before="120" w:line="240" w:lineRule="auto"/>
              <w:jc w:val="center"/>
              <w:rPr>
                <w:rFonts w:asciiTheme="majorBidi" w:hAnsiTheme="majorBidi" w:cstheme="majorBidi"/>
                <w:sz w:val="20"/>
                <w:szCs w:val="20"/>
              </w:rPr>
            </w:pPr>
            <w:r w:rsidRPr="003F08EE">
              <w:rPr>
                <w:rFonts w:asciiTheme="majorBidi" w:hAnsiTheme="majorBidi" w:cstheme="majorBidi"/>
                <w:sz w:val="20"/>
                <w:szCs w:val="20"/>
              </w:rPr>
              <w:t>7</w:t>
            </w:r>
          </w:p>
        </w:tc>
        <w:tc>
          <w:tcPr>
            <w:tcW w:w="3716" w:type="dxa"/>
          </w:tcPr>
          <w:p w:rsidR="009518E5" w:rsidRPr="003F08EE" w:rsidRDefault="009518E5" w:rsidP="0045537D">
            <w:pPr>
              <w:spacing w:line="240" w:lineRule="auto"/>
              <w:jc w:val="center"/>
              <w:rPr>
                <w:rFonts w:asciiTheme="majorBidi" w:hAnsiTheme="majorBidi" w:cstheme="majorBidi"/>
                <w:b/>
                <w:bCs/>
                <w:rtl/>
              </w:rPr>
            </w:pPr>
            <w:r w:rsidRPr="003F08EE">
              <w:rPr>
                <w:rFonts w:asciiTheme="majorBidi" w:hAnsiTheme="majorBidi" w:cstheme="majorBidi"/>
                <w:b/>
                <w:bCs/>
                <w:rtl/>
              </w:rPr>
              <w:t>توحيد</w:t>
            </w:r>
          </w:p>
        </w:tc>
        <w:tc>
          <w:tcPr>
            <w:tcW w:w="2226" w:type="dxa"/>
          </w:tcPr>
          <w:p w:rsidR="009518E5" w:rsidRPr="003F08EE" w:rsidRDefault="009518E5" w:rsidP="0045537D">
            <w:pPr>
              <w:spacing w:line="240" w:lineRule="auto"/>
              <w:jc w:val="center"/>
              <w:rPr>
                <w:rFonts w:asciiTheme="majorBidi" w:hAnsiTheme="majorBidi" w:cstheme="majorBidi"/>
                <w:b/>
                <w:bCs/>
                <w:rtl/>
              </w:rPr>
            </w:pPr>
            <w:r w:rsidRPr="003F08EE">
              <w:rPr>
                <w:rFonts w:asciiTheme="majorBidi" w:hAnsiTheme="majorBidi" w:cstheme="majorBidi"/>
                <w:b/>
                <w:bCs/>
                <w:rtl/>
              </w:rPr>
              <w:t>عقيدة العوام</w:t>
            </w:r>
          </w:p>
        </w:tc>
      </w:tr>
      <w:tr w:rsidR="009518E5" w:rsidRPr="003F08EE" w:rsidTr="0045537D">
        <w:trPr>
          <w:trHeight w:val="95"/>
        </w:trPr>
        <w:tc>
          <w:tcPr>
            <w:tcW w:w="730" w:type="dxa"/>
          </w:tcPr>
          <w:p w:rsidR="009518E5" w:rsidRPr="003F08EE" w:rsidRDefault="009518E5" w:rsidP="0045537D">
            <w:pPr>
              <w:spacing w:before="120" w:line="240" w:lineRule="auto"/>
              <w:jc w:val="center"/>
              <w:rPr>
                <w:rFonts w:asciiTheme="majorBidi" w:hAnsiTheme="majorBidi" w:cstheme="majorBidi"/>
                <w:sz w:val="20"/>
                <w:szCs w:val="20"/>
              </w:rPr>
            </w:pPr>
            <w:r w:rsidRPr="003F08EE">
              <w:rPr>
                <w:rFonts w:asciiTheme="majorBidi" w:hAnsiTheme="majorBidi" w:cstheme="majorBidi"/>
                <w:sz w:val="20"/>
                <w:szCs w:val="20"/>
              </w:rPr>
              <w:t>8</w:t>
            </w:r>
          </w:p>
        </w:tc>
        <w:tc>
          <w:tcPr>
            <w:tcW w:w="3716" w:type="dxa"/>
          </w:tcPr>
          <w:p w:rsidR="009518E5" w:rsidRPr="003F08EE" w:rsidRDefault="009518E5" w:rsidP="0045537D">
            <w:pPr>
              <w:spacing w:line="240" w:lineRule="auto"/>
              <w:jc w:val="center"/>
              <w:rPr>
                <w:rFonts w:asciiTheme="majorBidi" w:hAnsiTheme="majorBidi" w:cstheme="majorBidi"/>
                <w:b/>
                <w:bCs/>
                <w:rtl/>
              </w:rPr>
            </w:pPr>
            <w:r w:rsidRPr="003F08EE">
              <w:rPr>
                <w:rFonts w:asciiTheme="majorBidi" w:hAnsiTheme="majorBidi" w:cstheme="majorBidi"/>
                <w:b/>
                <w:bCs/>
                <w:rtl/>
              </w:rPr>
              <w:t>خط/ إملاء</w:t>
            </w:r>
          </w:p>
        </w:tc>
        <w:tc>
          <w:tcPr>
            <w:tcW w:w="2226" w:type="dxa"/>
          </w:tcPr>
          <w:p w:rsidR="009518E5" w:rsidRPr="003F08EE" w:rsidRDefault="009518E5" w:rsidP="0045537D">
            <w:pPr>
              <w:spacing w:line="240" w:lineRule="auto"/>
              <w:jc w:val="center"/>
              <w:rPr>
                <w:rFonts w:asciiTheme="majorBidi" w:hAnsiTheme="majorBidi" w:cstheme="majorBidi"/>
                <w:b/>
                <w:bCs/>
                <w:rtl/>
              </w:rPr>
            </w:pPr>
            <w:r w:rsidRPr="003F08EE">
              <w:rPr>
                <w:rFonts w:asciiTheme="majorBidi" w:hAnsiTheme="majorBidi" w:cstheme="majorBidi"/>
                <w:b/>
                <w:bCs/>
                <w:rtl/>
              </w:rPr>
              <w:t>نوليس فيكون</w:t>
            </w:r>
          </w:p>
        </w:tc>
      </w:tr>
    </w:tbl>
    <w:p w:rsidR="00B21D16" w:rsidRPr="003F08EE" w:rsidRDefault="00B21D16" w:rsidP="00BA6166">
      <w:pPr>
        <w:rPr>
          <w:rFonts w:asciiTheme="majorBidi" w:hAnsiTheme="majorBidi" w:cstheme="majorBidi"/>
          <w:b/>
          <w:bCs/>
          <w:sz w:val="20"/>
          <w:szCs w:val="20"/>
        </w:rPr>
      </w:pPr>
    </w:p>
    <w:p w:rsidR="009F315F" w:rsidRPr="003F08EE" w:rsidRDefault="00B453BE" w:rsidP="0041747B">
      <w:pPr>
        <w:ind w:left="720" w:firstLine="720"/>
        <w:rPr>
          <w:rFonts w:asciiTheme="majorBidi" w:hAnsiTheme="majorBidi" w:cstheme="majorBidi"/>
          <w:b/>
          <w:bCs/>
        </w:rPr>
      </w:pPr>
      <w:r>
        <w:rPr>
          <w:rFonts w:asciiTheme="majorBidi" w:hAnsiTheme="majorBidi" w:cstheme="majorBidi"/>
          <w:b/>
          <w:bCs/>
        </w:rPr>
        <w:t>Tabel 4.4</w:t>
      </w:r>
      <w:r w:rsidR="009F315F" w:rsidRPr="003F08EE">
        <w:rPr>
          <w:rFonts w:asciiTheme="majorBidi" w:hAnsiTheme="majorBidi" w:cstheme="majorBidi"/>
          <w:b/>
          <w:bCs/>
        </w:rPr>
        <w:t>.2</w:t>
      </w:r>
    </w:p>
    <w:p w:rsidR="0041747B" w:rsidRPr="003F08EE" w:rsidRDefault="0041747B" w:rsidP="0041747B">
      <w:pPr>
        <w:ind w:left="720" w:firstLine="720"/>
        <w:rPr>
          <w:rFonts w:asciiTheme="majorBidi" w:hAnsiTheme="majorBidi" w:cstheme="majorBidi"/>
          <w:b/>
          <w:bCs/>
        </w:rPr>
      </w:pPr>
      <w:r w:rsidRPr="003F08EE">
        <w:rPr>
          <w:rFonts w:asciiTheme="majorBidi" w:hAnsiTheme="majorBidi" w:cstheme="majorBidi"/>
          <w:b/>
          <w:bCs/>
          <w:sz w:val="20"/>
          <w:szCs w:val="20"/>
        </w:rPr>
        <w:t xml:space="preserve">  </w:t>
      </w:r>
      <w:r w:rsidR="007A4398" w:rsidRPr="003F08EE">
        <w:rPr>
          <w:rFonts w:asciiTheme="majorBidi" w:hAnsiTheme="majorBidi" w:cstheme="majorBidi"/>
          <w:b/>
          <w:bCs/>
        </w:rPr>
        <w:t xml:space="preserve">Kelas II </w:t>
      </w:r>
      <w:r w:rsidRPr="003F08EE">
        <w:rPr>
          <w:rFonts w:asciiTheme="majorBidi" w:hAnsiTheme="majorBidi" w:cstheme="majorBidi"/>
          <w:b/>
          <w:bCs/>
        </w:rPr>
        <w:t>Ibtidaiyah (Ula)</w:t>
      </w:r>
    </w:p>
    <w:tbl>
      <w:tblPr>
        <w:tblW w:w="0" w:type="auto"/>
        <w:tblInd w:w="1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7"/>
        <w:gridCol w:w="3759"/>
        <w:gridCol w:w="2252"/>
      </w:tblGrid>
      <w:tr w:rsidR="0041747B" w:rsidRPr="003F08EE" w:rsidTr="00FD18F2">
        <w:trPr>
          <w:trHeight w:val="337"/>
        </w:trPr>
        <w:tc>
          <w:tcPr>
            <w:tcW w:w="737" w:type="dxa"/>
          </w:tcPr>
          <w:p w:rsidR="0041747B" w:rsidRPr="003F08EE" w:rsidRDefault="0041747B" w:rsidP="0045537D">
            <w:pPr>
              <w:spacing w:line="240" w:lineRule="auto"/>
              <w:jc w:val="center"/>
              <w:rPr>
                <w:rFonts w:asciiTheme="majorBidi" w:hAnsiTheme="majorBidi" w:cstheme="majorBidi"/>
                <w:sz w:val="20"/>
                <w:szCs w:val="20"/>
              </w:rPr>
            </w:pPr>
            <w:r w:rsidRPr="003F08EE">
              <w:rPr>
                <w:rFonts w:asciiTheme="majorBidi" w:hAnsiTheme="majorBidi" w:cstheme="majorBidi"/>
                <w:sz w:val="20"/>
                <w:szCs w:val="20"/>
              </w:rPr>
              <w:t>NO</w:t>
            </w:r>
          </w:p>
        </w:tc>
        <w:tc>
          <w:tcPr>
            <w:tcW w:w="3759" w:type="dxa"/>
          </w:tcPr>
          <w:p w:rsidR="0041747B" w:rsidRPr="003F08EE" w:rsidRDefault="0041747B" w:rsidP="0045537D">
            <w:pPr>
              <w:spacing w:line="240" w:lineRule="auto"/>
              <w:jc w:val="center"/>
              <w:rPr>
                <w:rFonts w:asciiTheme="majorBidi" w:hAnsiTheme="majorBidi" w:cstheme="majorBidi"/>
                <w:b/>
                <w:bCs/>
                <w:sz w:val="20"/>
                <w:szCs w:val="20"/>
                <w:rtl/>
              </w:rPr>
            </w:pPr>
            <w:r w:rsidRPr="003F08EE">
              <w:rPr>
                <w:rFonts w:asciiTheme="majorBidi" w:hAnsiTheme="majorBidi" w:cstheme="majorBidi"/>
                <w:b/>
                <w:bCs/>
                <w:sz w:val="20"/>
                <w:szCs w:val="20"/>
              </w:rPr>
              <w:t>Bidang Study</w:t>
            </w:r>
          </w:p>
        </w:tc>
        <w:tc>
          <w:tcPr>
            <w:tcW w:w="2252" w:type="dxa"/>
          </w:tcPr>
          <w:p w:rsidR="0041747B" w:rsidRPr="003F08EE" w:rsidRDefault="0041747B" w:rsidP="0045537D">
            <w:pPr>
              <w:spacing w:line="240" w:lineRule="auto"/>
              <w:jc w:val="center"/>
              <w:rPr>
                <w:rFonts w:asciiTheme="majorBidi" w:hAnsiTheme="majorBidi" w:cstheme="majorBidi"/>
                <w:b/>
                <w:bCs/>
                <w:sz w:val="20"/>
                <w:szCs w:val="20"/>
                <w:rtl/>
              </w:rPr>
            </w:pPr>
            <w:r w:rsidRPr="003F08EE">
              <w:rPr>
                <w:rFonts w:asciiTheme="majorBidi" w:hAnsiTheme="majorBidi" w:cstheme="majorBidi"/>
                <w:b/>
                <w:bCs/>
                <w:sz w:val="20"/>
                <w:szCs w:val="20"/>
              </w:rPr>
              <w:t>Nama Kitab</w:t>
            </w:r>
          </w:p>
        </w:tc>
      </w:tr>
      <w:tr w:rsidR="00BA6166" w:rsidRPr="003F08EE" w:rsidTr="00FD18F2">
        <w:trPr>
          <w:trHeight w:val="337"/>
        </w:trPr>
        <w:tc>
          <w:tcPr>
            <w:tcW w:w="737" w:type="dxa"/>
          </w:tcPr>
          <w:p w:rsidR="00BA6166" w:rsidRPr="003F08EE" w:rsidRDefault="00BA6166" w:rsidP="0045537D">
            <w:pPr>
              <w:spacing w:line="240" w:lineRule="auto"/>
              <w:jc w:val="center"/>
              <w:rPr>
                <w:rFonts w:asciiTheme="majorBidi" w:hAnsiTheme="majorBidi" w:cstheme="majorBidi"/>
                <w:sz w:val="20"/>
                <w:szCs w:val="20"/>
              </w:rPr>
            </w:pPr>
            <w:r w:rsidRPr="003F08EE">
              <w:rPr>
                <w:rFonts w:asciiTheme="majorBidi" w:hAnsiTheme="majorBidi" w:cstheme="majorBidi"/>
                <w:sz w:val="20"/>
                <w:szCs w:val="20"/>
              </w:rPr>
              <w:t>1</w:t>
            </w:r>
          </w:p>
        </w:tc>
        <w:tc>
          <w:tcPr>
            <w:tcW w:w="3759" w:type="dxa"/>
          </w:tcPr>
          <w:p w:rsidR="00BA6166" w:rsidRPr="003F08EE" w:rsidRDefault="00BA6166" w:rsidP="0045537D">
            <w:pPr>
              <w:spacing w:line="240" w:lineRule="auto"/>
              <w:jc w:val="center"/>
              <w:rPr>
                <w:rFonts w:asciiTheme="majorBidi" w:hAnsiTheme="majorBidi" w:cstheme="majorBidi"/>
                <w:b/>
                <w:bCs/>
                <w:sz w:val="20"/>
                <w:szCs w:val="20"/>
              </w:rPr>
            </w:pPr>
            <w:r w:rsidRPr="003F08EE">
              <w:rPr>
                <w:rFonts w:asciiTheme="majorBidi" w:hAnsiTheme="majorBidi" w:cstheme="majorBidi"/>
                <w:b/>
                <w:bCs/>
                <w:sz w:val="20"/>
                <w:szCs w:val="20"/>
              </w:rPr>
              <w:t>2</w:t>
            </w:r>
          </w:p>
        </w:tc>
        <w:tc>
          <w:tcPr>
            <w:tcW w:w="2252" w:type="dxa"/>
          </w:tcPr>
          <w:p w:rsidR="00BA6166" w:rsidRPr="003F08EE" w:rsidRDefault="00BA6166" w:rsidP="0045537D">
            <w:pPr>
              <w:spacing w:line="240" w:lineRule="auto"/>
              <w:jc w:val="center"/>
              <w:rPr>
                <w:rFonts w:asciiTheme="majorBidi" w:hAnsiTheme="majorBidi" w:cstheme="majorBidi"/>
                <w:b/>
                <w:bCs/>
                <w:sz w:val="20"/>
                <w:szCs w:val="20"/>
              </w:rPr>
            </w:pPr>
            <w:r w:rsidRPr="003F08EE">
              <w:rPr>
                <w:rFonts w:asciiTheme="majorBidi" w:hAnsiTheme="majorBidi" w:cstheme="majorBidi"/>
                <w:b/>
                <w:bCs/>
                <w:sz w:val="20"/>
                <w:szCs w:val="20"/>
              </w:rPr>
              <w:t>3</w:t>
            </w:r>
          </w:p>
        </w:tc>
      </w:tr>
      <w:tr w:rsidR="0041747B" w:rsidRPr="003F08EE" w:rsidTr="00FD18F2">
        <w:trPr>
          <w:trHeight w:val="215"/>
        </w:trPr>
        <w:tc>
          <w:tcPr>
            <w:tcW w:w="737" w:type="dxa"/>
          </w:tcPr>
          <w:p w:rsidR="0041747B" w:rsidRPr="003F08EE" w:rsidRDefault="0041747B" w:rsidP="0045537D">
            <w:pPr>
              <w:spacing w:line="240" w:lineRule="auto"/>
              <w:jc w:val="center"/>
              <w:rPr>
                <w:rFonts w:asciiTheme="majorBidi" w:hAnsiTheme="majorBidi" w:cstheme="majorBidi"/>
                <w:sz w:val="20"/>
                <w:szCs w:val="20"/>
              </w:rPr>
            </w:pPr>
            <w:r w:rsidRPr="003F08EE">
              <w:rPr>
                <w:rFonts w:asciiTheme="majorBidi" w:hAnsiTheme="majorBidi" w:cstheme="majorBidi"/>
                <w:sz w:val="20"/>
                <w:szCs w:val="20"/>
              </w:rPr>
              <w:t>1</w:t>
            </w:r>
          </w:p>
        </w:tc>
        <w:tc>
          <w:tcPr>
            <w:tcW w:w="3759" w:type="dxa"/>
          </w:tcPr>
          <w:p w:rsidR="0041747B" w:rsidRPr="003F08EE" w:rsidRDefault="0041747B" w:rsidP="0045537D">
            <w:pPr>
              <w:spacing w:line="240" w:lineRule="auto"/>
              <w:jc w:val="center"/>
              <w:rPr>
                <w:rFonts w:asciiTheme="majorBidi" w:hAnsiTheme="majorBidi" w:cstheme="majorBidi"/>
                <w:b/>
                <w:bCs/>
                <w:rtl/>
              </w:rPr>
            </w:pPr>
            <w:r w:rsidRPr="003F08EE">
              <w:rPr>
                <w:rFonts w:asciiTheme="majorBidi" w:hAnsiTheme="majorBidi" w:cstheme="majorBidi"/>
                <w:b/>
                <w:bCs/>
                <w:rtl/>
              </w:rPr>
              <w:t>القرآن</w:t>
            </w:r>
          </w:p>
        </w:tc>
        <w:tc>
          <w:tcPr>
            <w:tcW w:w="2252" w:type="dxa"/>
          </w:tcPr>
          <w:p w:rsidR="0041747B" w:rsidRPr="003F08EE" w:rsidRDefault="0041747B" w:rsidP="0045537D">
            <w:pPr>
              <w:spacing w:line="240" w:lineRule="auto"/>
              <w:jc w:val="center"/>
              <w:rPr>
                <w:rFonts w:asciiTheme="majorBidi" w:hAnsiTheme="majorBidi" w:cstheme="majorBidi"/>
                <w:b/>
                <w:bCs/>
                <w:rtl/>
              </w:rPr>
            </w:pPr>
            <w:r w:rsidRPr="003F08EE">
              <w:rPr>
                <w:rFonts w:asciiTheme="majorBidi" w:hAnsiTheme="majorBidi" w:cstheme="majorBidi"/>
                <w:b/>
                <w:bCs/>
                <w:rtl/>
              </w:rPr>
              <w:t>جز عمّ</w:t>
            </w:r>
          </w:p>
        </w:tc>
      </w:tr>
      <w:tr w:rsidR="0041747B" w:rsidRPr="003F08EE" w:rsidTr="00FD18F2">
        <w:trPr>
          <w:trHeight w:val="314"/>
        </w:trPr>
        <w:tc>
          <w:tcPr>
            <w:tcW w:w="737" w:type="dxa"/>
          </w:tcPr>
          <w:p w:rsidR="0041747B" w:rsidRPr="003F08EE" w:rsidRDefault="0041747B" w:rsidP="0045537D">
            <w:pPr>
              <w:spacing w:before="120" w:line="240" w:lineRule="auto"/>
              <w:jc w:val="center"/>
              <w:rPr>
                <w:rFonts w:asciiTheme="majorBidi" w:hAnsiTheme="majorBidi" w:cstheme="majorBidi"/>
                <w:sz w:val="20"/>
                <w:szCs w:val="20"/>
              </w:rPr>
            </w:pPr>
            <w:r w:rsidRPr="003F08EE">
              <w:rPr>
                <w:rFonts w:asciiTheme="majorBidi" w:hAnsiTheme="majorBidi" w:cstheme="majorBidi"/>
                <w:sz w:val="20"/>
                <w:szCs w:val="20"/>
              </w:rPr>
              <w:t>2</w:t>
            </w:r>
          </w:p>
        </w:tc>
        <w:tc>
          <w:tcPr>
            <w:tcW w:w="3759" w:type="dxa"/>
          </w:tcPr>
          <w:p w:rsidR="0041747B" w:rsidRPr="003F08EE" w:rsidRDefault="0041747B" w:rsidP="0045537D">
            <w:pPr>
              <w:spacing w:line="240" w:lineRule="auto"/>
              <w:jc w:val="center"/>
              <w:rPr>
                <w:rFonts w:asciiTheme="majorBidi" w:hAnsiTheme="majorBidi" w:cstheme="majorBidi"/>
                <w:b/>
                <w:bCs/>
                <w:rtl/>
              </w:rPr>
            </w:pPr>
            <w:r w:rsidRPr="003F08EE">
              <w:rPr>
                <w:rFonts w:asciiTheme="majorBidi" w:hAnsiTheme="majorBidi" w:cstheme="majorBidi"/>
                <w:b/>
                <w:bCs/>
                <w:rtl/>
              </w:rPr>
              <w:t>تجويد</w:t>
            </w:r>
          </w:p>
        </w:tc>
        <w:tc>
          <w:tcPr>
            <w:tcW w:w="2252" w:type="dxa"/>
          </w:tcPr>
          <w:p w:rsidR="0041747B" w:rsidRPr="003F08EE" w:rsidRDefault="0041747B" w:rsidP="0045537D">
            <w:pPr>
              <w:spacing w:line="240" w:lineRule="auto"/>
              <w:jc w:val="center"/>
              <w:rPr>
                <w:rFonts w:asciiTheme="majorBidi" w:hAnsiTheme="majorBidi" w:cstheme="majorBidi"/>
                <w:b/>
                <w:bCs/>
                <w:rtl/>
              </w:rPr>
            </w:pPr>
            <w:r w:rsidRPr="003F08EE">
              <w:rPr>
                <w:rFonts w:asciiTheme="majorBidi" w:hAnsiTheme="majorBidi" w:cstheme="majorBidi"/>
                <w:b/>
                <w:bCs/>
                <w:rtl/>
              </w:rPr>
              <w:t>تحفة الأطفال</w:t>
            </w:r>
          </w:p>
        </w:tc>
      </w:tr>
      <w:tr w:rsidR="0041747B" w:rsidRPr="003F08EE" w:rsidTr="00FD18F2">
        <w:trPr>
          <w:trHeight w:val="164"/>
        </w:trPr>
        <w:tc>
          <w:tcPr>
            <w:tcW w:w="737" w:type="dxa"/>
          </w:tcPr>
          <w:p w:rsidR="0041747B" w:rsidRPr="003F08EE" w:rsidRDefault="0041747B" w:rsidP="0045537D">
            <w:pPr>
              <w:spacing w:before="120" w:line="240" w:lineRule="auto"/>
              <w:jc w:val="center"/>
              <w:rPr>
                <w:rFonts w:asciiTheme="majorBidi" w:hAnsiTheme="majorBidi" w:cstheme="majorBidi"/>
                <w:sz w:val="20"/>
                <w:szCs w:val="20"/>
              </w:rPr>
            </w:pPr>
            <w:r w:rsidRPr="003F08EE">
              <w:rPr>
                <w:rFonts w:asciiTheme="majorBidi" w:hAnsiTheme="majorBidi" w:cstheme="majorBidi"/>
                <w:sz w:val="20"/>
                <w:szCs w:val="20"/>
              </w:rPr>
              <w:t>3</w:t>
            </w:r>
          </w:p>
        </w:tc>
        <w:tc>
          <w:tcPr>
            <w:tcW w:w="3759" w:type="dxa"/>
          </w:tcPr>
          <w:p w:rsidR="0041747B" w:rsidRPr="003F08EE" w:rsidRDefault="0041747B" w:rsidP="0045537D">
            <w:pPr>
              <w:spacing w:line="240" w:lineRule="auto"/>
              <w:jc w:val="center"/>
              <w:rPr>
                <w:rFonts w:asciiTheme="majorBidi" w:hAnsiTheme="majorBidi" w:cstheme="majorBidi"/>
                <w:b/>
                <w:bCs/>
                <w:rtl/>
              </w:rPr>
            </w:pPr>
            <w:r w:rsidRPr="003F08EE">
              <w:rPr>
                <w:rFonts w:asciiTheme="majorBidi" w:hAnsiTheme="majorBidi" w:cstheme="majorBidi"/>
                <w:b/>
                <w:bCs/>
                <w:rtl/>
              </w:rPr>
              <w:t>نحو</w:t>
            </w:r>
          </w:p>
        </w:tc>
        <w:tc>
          <w:tcPr>
            <w:tcW w:w="2252" w:type="dxa"/>
          </w:tcPr>
          <w:p w:rsidR="0041747B" w:rsidRPr="003F08EE" w:rsidRDefault="0041747B" w:rsidP="0045537D">
            <w:pPr>
              <w:spacing w:line="240" w:lineRule="auto"/>
              <w:jc w:val="center"/>
              <w:rPr>
                <w:rFonts w:asciiTheme="majorBidi" w:hAnsiTheme="majorBidi" w:cstheme="majorBidi"/>
                <w:b/>
                <w:bCs/>
                <w:rtl/>
              </w:rPr>
            </w:pPr>
            <w:r w:rsidRPr="003F08EE">
              <w:rPr>
                <w:rFonts w:asciiTheme="majorBidi" w:hAnsiTheme="majorBidi" w:cstheme="majorBidi"/>
                <w:b/>
                <w:bCs/>
                <w:rtl/>
              </w:rPr>
              <w:t>ثبروى</w:t>
            </w:r>
          </w:p>
        </w:tc>
      </w:tr>
      <w:tr w:rsidR="0041747B" w:rsidRPr="003F08EE" w:rsidTr="00FD18F2">
        <w:trPr>
          <w:trHeight w:val="236"/>
        </w:trPr>
        <w:tc>
          <w:tcPr>
            <w:tcW w:w="737" w:type="dxa"/>
          </w:tcPr>
          <w:p w:rsidR="0041747B" w:rsidRPr="003F08EE" w:rsidRDefault="0041747B" w:rsidP="0045537D">
            <w:pPr>
              <w:spacing w:before="120" w:line="240" w:lineRule="auto"/>
              <w:jc w:val="center"/>
              <w:rPr>
                <w:rFonts w:asciiTheme="majorBidi" w:hAnsiTheme="majorBidi" w:cstheme="majorBidi"/>
                <w:sz w:val="20"/>
                <w:szCs w:val="20"/>
              </w:rPr>
            </w:pPr>
            <w:r w:rsidRPr="003F08EE">
              <w:rPr>
                <w:rFonts w:asciiTheme="majorBidi" w:hAnsiTheme="majorBidi" w:cstheme="majorBidi"/>
                <w:sz w:val="20"/>
                <w:szCs w:val="20"/>
              </w:rPr>
              <w:t>4</w:t>
            </w:r>
          </w:p>
        </w:tc>
        <w:tc>
          <w:tcPr>
            <w:tcW w:w="3759" w:type="dxa"/>
          </w:tcPr>
          <w:p w:rsidR="0041747B" w:rsidRPr="003F08EE" w:rsidRDefault="0041747B" w:rsidP="0045537D">
            <w:pPr>
              <w:spacing w:line="240" w:lineRule="auto"/>
              <w:jc w:val="center"/>
              <w:rPr>
                <w:rFonts w:asciiTheme="majorBidi" w:hAnsiTheme="majorBidi" w:cstheme="majorBidi"/>
                <w:b/>
                <w:bCs/>
              </w:rPr>
            </w:pPr>
            <w:r w:rsidRPr="003F08EE">
              <w:rPr>
                <w:rFonts w:asciiTheme="majorBidi" w:hAnsiTheme="majorBidi" w:cstheme="majorBidi"/>
                <w:b/>
                <w:bCs/>
                <w:rtl/>
              </w:rPr>
              <w:t>أخلاق</w:t>
            </w:r>
          </w:p>
        </w:tc>
        <w:tc>
          <w:tcPr>
            <w:tcW w:w="2252" w:type="dxa"/>
          </w:tcPr>
          <w:p w:rsidR="0041747B" w:rsidRPr="003F08EE" w:rsidRDefault="0041747B" w:rsidP="0045537D">
            <w:pPr>
              <w:spacing w:line="240" w:lineRule="auto"/>
              <w:jc w:val="center"/>
              <w:rPr>
                <w:rFonts w:asciiTheme="majorBidi" w:hAnsiTheme="majorBidi" w:cstheme="majorBidi"/>
                <w:b/>
                <w:bCs/>
                <w:rtl/>
              </w:rPr>
            </w:pPr>
            <w:r w:rsidRPr="003F08EE">
              <w:rPr>
                <w:rFonts w:asciiTheme="majorBidi" w:hAnsiTheme="majorBidi" w:cstheme="majorBidi"/>
                <w:b/>
                <w:bCs/>
                <w:rtl/>
              </w:rPr>
              <w:t>مطلب</w:t>
            </w:r>
          </w:p>
        </w:tc>
      </w:tr>
      <w:tr w:rsidR="00BA6166" w:rsidRPr="003F08EE" w:rsidTr="00FD18F2">
        <w:trPr>
          <w:trHeight w:val="278"/>
        </w:trPr>
        <w:tc>
          <w:tcPr>
            <w:tcW w:w="737" w:type="dxa"/>
          </w:tcPr>
          <w:p w:rsidR="00BA6166" w:rsidRPr="003F08EE" w:rsidRDefault="00BA6166" w:rsidP="0045537D">
            <w:pPr>
              <w:spacing w:before="120" w:line="240" w:lineRule="auto"/>
              <w:jc w:val="center"/>
              <w:rPr>
                <w:rFonts w:asciiTheme="majorBidi" w:hAnsiTheme="majorBidi" w:cstheme="majorBidi"/>
                <w:sz w:val="20"/>
                <w:szCs w:val="20"/>
              </w:rPr>
            </w:pPr>
            <w:r w:rsidRPr="003F08EE">
              <w:rPr>
                <w:rFonts w:asciiTheme="majorBidi" w:hAnsiTheme="majorBidi" w:cstheme="majorBidi"/>
                <w:sz w:val="20"/>
                <w:szCs w:val="20"/>
              </w:rPr>
              <w:t>5</w:t>
            </w:r>
          </w:p>
        </w:tc>
        <w:tc>
          <w:tcPr>
            <w:tcW w:w="3759" w:type="dxa"/>
          </w:tcPr>
          <w:p w:rsidR="00BA6166" w:rsidRPr="003F08EE" w:rsidRDefault="00BA6166" w:rsidP="0045537D">
            <w:pPr>
              <w:spacing w:line="240" w:lineRule="auto"/>
              <w:jc w:val="center"/>
              <w:rPr>
                <w:rFonts w:asciiTheme="majorBidi" w:hAnsiTheme="majorBidi" w:cstheme="majorBidi"/>
                <w:b/>
                <w:bCs/>
                <w:rtl/>
              </w:rPr>
            </w:pPr>
            <w:r w:rsidRPr="003F08EE">
              <w:rPr>
                <w:rFonts w:asciiTheme="majorBidi" w:hAnsiTheme="majorBidi" w:cstheme="majorBidi"/>
                <w:b/>
                <w:bCs/>
                <w:rtl/>
              </w:rPr>
              <w:t>توحيد</w:t>
            </w:r>
          </w:p>
        </w:tc>
        <w:tc>
          <w:tcPr>
            <w:tcW w:w="2252" w:type="dxa"/>
          </w:tcPr>
          <w:p w:rsidR="00BA6166" w:rsidRPr="003F08EE" w:rsidRDefault="00BA6166" w:rsidP="0045537D">
            <w:pPr>
              <w:spacing w:line="240" w:lineRule="auto"/>
              <w:jc w:val="center"/>
              <w:rPr>
                <w:rFonts w:asciiTheme="majorBidi" w:hAnsiTheme="majorBidi" w:cstheme="majorBidi"/>
                <w:b/>
                <w:bCs/>
                <w:rtl/>
              </w:rPr>
            </w:pPr>
            <w:r w:rsidRPr="003F08EE">
              <w:rPr>
                <w:rFonts w:asciiTheme="majorBidi" w:hAnsiTheme="majorBidi" w:cstheme="majorBidi"/>
                <w:b/>
                <w:bCs/>
                <w:rtl/>
              </w:rPr>
              <w:t>توحيد جوان</w:t>
            </w:r>
          </w:p>
        </w:tc>
      </w:tr>
      <w:tr w:rsidR="00B05FF6" w:rsidRPr="003F08EE" w:rsidTr="00FD18F2">
        <w:trPr>
          <w:trHeight w:val="262"/>
        </w:trPr>
        <w:tc>
          <w:tcPr>
            <w:tcW w:w="737" w:type="dxa"/>
          </w:tcPr>
          <w:p w:rsidR="00B05FF6" w:rsidRPr="003F08EE" w:rsidRDefault="00B05FF6" w:rsidP="0045537D">
            <w:pPr>
              <w:spacing w:line="240" w:lineRule="auto"/>
              <w:jc w:val="center"/>
              <w:rPr>
                <w:rFonts w:asciiTheme="majorBidi" w:hAnsiTheme="majorBidi" w:cstheme="majorBidi"/>
                <w:sz w:val="20"/>
                <w:szCs w:val="20"/>
              </w:rPr>
            </w:pPr>
            <w:r w:rsidRPr="003F08EE">
              <w:rPr>
                <w:rFonts w:asciiTheme="majorBidi" w:hAnsiTheme="majorBidi" w:cstheme="majorBidi"/>
                <w:sz w:val="20"/>
                <w:szCs w:val="20"/>
              </w:rPr>
              <w:t>6</w:t>
            </w:r>
          </w:p>
        </w:tc>
        <w:tc>
          <w:tcPr>
            <w:tcW w:w="3759" w:type="dxa"/>
          </w:tcPr>
          <w:p w:rsidR="00B05FF6" w:rsidRPr="003F08EE" w:rsidRDefault="00B05FF6" w:rsidP="0045537D">
            <w:pPr>
              <w:spacing w:line="240" w:lineRule="auto"/>
              <w:jc w:val="center"/>
              <w:rPr>
                <w:rFonts w:asciiTheme="majorBidi" w:hAnsiTheme="majorBidi" w:cstheme="majorBidi"/>
                <w:b/>
                <w:bCs/>
                <w:rtl/>
              </w:rPr>
            </w:pPr>
            <w:r w:rsidRPr="003F08EE">
              <w:rPr>
                <w:rFonts w:asciiTheme="majorBidi" w:hAnsiTheme="majorBidi" w:cstheme="majorBidi"/>
                <w:b/>
                <w:bCs/>
                <w:rtl/>
              </w:rPr>
              <w:t>لغة العربية</w:t>
            </w:r>
          </w:p>
        </w:tc>
        <w:tc>
          <w:tcPr>
            <w:tcW w:w="2252" w:type="dxa"/>
          </w:tcPr>
          <w:p w:rsidR="00B05FF6" w:rsidRPr="003F08EE" w:rsidRDefault="00B05FF6" w:rsidP="0045537D">
            <w:pPr>
              <w:spacing w:line="240" w:lineRule="auto"/>
              <w:jc w:val="center"/>
              <w:rPr>
                <w:rFonts w:asciiTheme="majorBidi" w:hAnsiTheme="majorBidi" w:cstheme="majorBidi"/>
                <w:b/>
                <w:bCs/>
              </w:rPr>
            </w:pPr>
            <w:r w:rsidRPr="003F08EE">
              <w:rPr>
                <w:rFonts w:asciiTheme="majorBidi" w:hAnsiTheme="majorBidi" w:cstheme="majorBidi"/>
                <w:b/>
                <w:bCs/>
                <w:rtl/>
              </w:rPr>
              <w:t>لغة العربية</w:t>
            </w:r>
          </w:p>
        </w:tc>
      </w:tr>
      <w:tr w:rsidR="00B05FF6" w:rsidRPr="003F08EE" w:rsidTr="00FD18F2">
        <w:trPr>
          <w:trHeight w:val="299"/>
        </w:trPr>
        <w:tc>
          <w:tcPr>
            <w:tcW w:w="737" w:type="dxa"/>
          </w:tcPr>
          <w:p w:rsidR="00B05FF6" w:rsidRPr="003F08EE" w:rsidRDefault="00B05FF6" w:rsidP="0045537D">
            <w:pPr>
              <w:spacing w:line="240" w:lineRule="auto"/>
              <w:jc w:val="center"/>
              <w:rPr>
                <w:rFonts w:asciiTheme="majorBidi" w:hAnsiTheme="majorBidi" w:cstheme="majorBidi"/>
                <w:sz w:val="20"/>
                <w:szCs w:val="20"/>
              </w:rPr>
            </w:pPr>
            <w:r w:rsidRPr="003F08EE">
              <w:rPr>
                <w:rFonts w:asciiTheme="majorBidi" w:hAnsiTheme="majorBidi" w:cstheme="majorBidi"/>
                <w:sz w:val="20"/>
                <w:szCs w:val="20"/>
              </w:rPr>
              <w:t>7</w:t>
            </w:r>
          </w:p>
        </w:tc>
        <w:tc>
          <w:tcPr>
            <w:tcW w:w="3759" w:type="dxa"/>
          </w:tcPr>
          <w:p w:rsidR="00B05FF6" w:rsidRPr="003F08EE" w:rsidRDefault="00B05FF6" w:rsidP="0045537D">
            <w:pPr>
              <w:spacing w:line="240" w:lineRule="auto"/>
              <w:jc w:val="center"/>
              <w:rPr>
                <w:rFonts w:asciiTheme="majorBidi" w:hAnsiTheme="majorBidi" w:cstheme="majorBidi"/>
                <w:b/>
                <w:bCs/>
                <w:rtl/>
              </w:rPr>
            </w:pPr>
            <w:r w:rsidRPr="003F08EE">
              <w:rPr>
                <w:rFonts w:asciiTheme="majorBidi" w:hAnsiTheme="majorBidi" w:cstheme="majorBidi"/>
                <w:b/>
                <w:bCs/>
                <w:rtl/>
              </w:rPr>
              <w:t>فقه</w:t>
            </w:r>
          </w:p>
        </w:tc>
        <w:tc>
          <w:tcPr>
            <w:tcW w:w="2252" w:type="dxa"/>
          </w:tcPr>
          <w:p w:rsidR="00B05FF6" w:rsidRPr="003F08EE" w:rsidRDefault="00B05FF6" w:rsidP="0045537D">
            <w:pPr>
              <w:spacing w:line="240" w:lineRule="auto"/>
              <w:jc w:val="center"/>
              <w:rPr>
                <w:rFonts w:asciiTheme="majorBidi" w:hAnsiTheme="majorBidi" w:cstheme="majorBidi"/>
                <w:b/>
                <w:bCs/>
                <w:rtl/>
              </w:rPr>
            </w:pPr>
            <w:r w:rsidRPr="003F08EE">
              <w:rPr>
                <w:rFonts w:asciiTheme="majorBidi" w:hAnsiTheme="majorBidi" w:cstheme="majorBidi"/>
                <w:b/>
                <w:bCs/>
                <w:rtl/>
              </w:rPr>
              <w:t>مبادئ الفقهية ج.1,2</w:t>
            </w:r>
          </w:p>
        </w:tc>
      </w:tr>
    </w:tbl>
    <w:p w:rsidR="006F6CA5" w:rsidRPr="003F08EE" w:rsidRDefault="006F6CA5" w:rsidP="0045537D">
      <w:pPr>
        <w:rPr>
          <w:rFonts w:asciiTheme="majorBidi" w:hAnsiTheme="majorBidi" w:cstheme="majorBidi"/>
          <w:b/>
          <w:bCs/>
          <w:sz w:val="20"/>
          <w:szCs w:val="20"/>
        </w:rPr>
      </w:pPr>
    </w:p>
    <w:p w:rsidR="009F315F" w:rsidRPr="003F08EE" w:rsidRDefault="00B453BE" w:rsidP="00BA6166">
      <w:pPr>
        <w:ind w:left="1440"/>
        <w:rPr>
          <w:rFonts w:asciiTheme="majorBidi" w:hAnsiTheme="majorBidi" w:cstheme="majorBidi"/>
          <w:b/>
          <w:bCs/>
        </w:rPr>
      </w:pPr>
      <w:r>
        <w:rPr>
          <w:rFonts w:asciiTheme="majorBidi" w:hAnsiTheme="majorBidi" w:cstheme="majorBidi"/>
          <w:b/>
          <w:bCs/>
        </w:rPr>
        <w:t>Tabel 4.4</w:t>
      </w:r>
      <w:r w:rsidR="009F315F" w:rsidRPr="003F08EE">
        <w:rPr>
          <w:rFonts w:asciiTheme="majorBidi" w:hAnsiTheme="majorBidi" w:cstheme="majorBidi"/>
          <w:b/>
          <w:bCs/>
        </w:rPr>
        <w:t>.3</w:t>
      </w:r>
    </w:p>
    <w:p w:rsidR="0041747B" w:rsidRPr="003F08EE" w:rsidRDefault="007A4398" w:rsidP="00BA6166">
      <w:pPr>
        <w:ind w:left="1440"/>
        <w:rPr>
          <w:rFonts w:asciiTheme="majorBidi" w:hAnsiTheme="majorBidi" w:cstheme="majorBidi"/>
          <w:b/>
          <w:bCs/>
        </w:rPr>
      </w:pPr>
      <w:r w:rsidRPr="003F08EE">
        <w:rPr>
          <w:rFonts w:asciiTheme="majorBidi" w:hAnsiTheme="majorBidi" w:cstheme="majorBidi"/>
          <w:b/>
          <w:bCs/>
        </w:rPr>
        <w:t xml:space="preserve">Kelas III </w:t>
      </w:r>
      <w:r w:rsidR="0041747B" w:rsidRPr="003F08EE">
        <w:rPr>
          <w:rFonts w:asciiTheme="majorBidi" w:hAnsiTheme="majorBidi" w:cstheme="majorBidi"/>
          <w:b/>
          <w:bCs/>
        </w:rPr>
        <w:t xml:space="preserve"> Ibtidaiyah (Ula)</w:t>
      </w:r>
    </w:p>
    <w:tbl>
      <w:tblPr>
        <w:tblW w:w="0" w:type="auto"/>
        <w:tblInd w:w="1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7"/>
        <w:gridCol w:w="3816"/>
        <w:gridCol w:w="2289"/>
      </w:tblGrid>
      <w:tr w:rsidR="0041747B" w:rsidRPr="003F08EE" w:rsidTr="009518E5">
        <w:trPr>
          <w:trHeight w:val="182"/>
        </w:trPr>
        <w:tc>
          <w:tcPr>
            <w:tcW w:w="747" w:type="dxa"/>
          </w:tcPr>
          <w:p w:rsidR="0041747B" w:rsidRPr="003F08EE" w:rsidRDefault="0041747B" w:rsidP="0045537D">
            <w:pPr>
              <w:spacing w:line="240" w:lineRule="auto"/>
              <w:jc w:val="center"/>
              <w:rPr>
                <w:rFonts w:asciiTheme="majorBidi" w:hAnsiTheme="majorBidi" w:cstheme="majorBidi"/>
                <w:sz w:val="20"/>
                <w:szCs w:val="20"/>
              </w:rPr>
            </w:pPr>
            <w:r w:rsidRPr="003F08EE">
              <w:rPr>
                <w:rFonts w:asciiTheme="majorBidi" w:hAnsiTheme="majorBidi" w:cstheme="majorBidi"/>
                <w:sz w:val="20"/>
                <w:szCs w:val="20"/>
              </w:rPr>
              <w:t>NO</w:t>
            </w:r>
          </w:p>
        </w:tc>
        <w:tc>
          <w:tcPr>
            <w:tcW w:w="3816" w:type="dxa"/>
          </w:tcPr>
          <w:p w:rsidR="0041747B" w:rsidRPr="003F08EE" w:rsidRDefault="0041747B" w:rsidP="0045537D">
            <w:pPr>
              <w:spacing w:line="240" w:lineRule="auto"/>
              <w:jc w:val="center"/>
              <w:rPr>
                <w:rFonts w:asciiTheme="majorBidi" w:hAnsiTheme="majorBidi" w:cstheme="majorBidi"/>
                <w:b/>
                <w:bCs/>
                <w:sz w:val="20"/>
                <w:szCs w:val="20"/>
                <w:rtl/>
              </w:rPr>
            </w:pPr>
            <w:r w:rsidRPr="003F08EE">
              <w:rPr>
                <w:rFonts w:asciiTheme="majorBidi" w:hAnsiTheme="majorBidi" w:cstheme="majorBidi"/>
                <w:b/>
                <w:bCs/>
                <w:sz w:val="20"/>
                <w:szCs w:val="20"/>
              </w:rPr>
              <w:t>Bidang Study</w:t>
            </w:r>
          </w:p>
        </w:tc>
        <w:tc>
          <w:tcPr>
            <w:tcW w:w="2289" w:type="dxa"/>
          </w:tcPr>
          <w:p w:rsidR="0041747B" w:rsidRPr="003F08EE" w:rsidRDefault="0041747B" w:rsidP="0045537D">
            <w:pPr>
              <w:spacing w:line="240" w:lineRule="auto"/>
              <w:jc w:val="center"/>
              <w:rPr>
                <w:rFonts w:asciiTheme="majorBidi" w:hAnsiTheme="majorBidi" w:cstheme="majorBidi"/>
                <w:b/>
                <w:bCs/>
                <w:sz w:val="20"/>
                <w:szCs w:val="20"/>
                <w:rtl/>
              </w:rPr>
            </w:pPr>
            <w:r w:rsidRPr="003F08EE">
              <w:rPr>
                <w:rFonts w:asciiTheme="majorBidi" w:hAnsiTheme="majorBidi" w:cstheme="majorBidi"/>
                <w:b/>
                <w:bCs/>
                <w:sz w:val="20"/>
                <w:szCs w:val="20"/>
              </w:rPr>
              <w:t>Nama Kitab</w:t>
            </w:r>
          </w:p>
        </w:tc>
      </w:tr>
      <w:tr w:rsidR="00BA6166" w:rsidRPr="003F08EE" w:rsidTr="009518E5">
        <w:trPr>
          <w:trHeight w:val="182"/>
        </w:trPr>
        <w:tc>
          <w:tcPr>
            <w:tcW w:w="747" w:type="dxa"/>
          </w:tcPr>
          <w:p w:rsidR="00BA6166" w:rsidRPr="003F08EE" w:rsidRDefault="00BA6166" w:rsidP="0045537D">
            <w:pPr>
              <w:spacing w:line="240" w:lineRule="auto"/>
              <w:jc w:val="center"/>
              <w:rPr>
                <w:rFonts w:asciiTheme="majorBidi" w:hAnsiTheme="majorBidi" w:cstheme="majorBidi"/>
                <w:sz w:val="20"/>
                <w:szCs w:val="20"/>
              </w:rPr>
            </w:pPr>
            <w:r w:rsidRPr="003F08EE">
              <w:rPr>
                <w:rFonts w:asciiTheme="majorBidi" w:hAnsiTheme="majorBidi" w:cstheme="majorBidi"/>
                <w:sz w:val="20"/>
                <w:szCs w:val="20"/>
              </w:rPr>
              <w:t>1</w:t>
            </w:r>
          </w:p>
        </w:tc>
        <w:tc>
          <w:tcPr>
            <w:tcW w:w="3816" w:type="dxa"/>
          </w:tcPr>
          <w:p w:rsidR="00BA6166" w:rsidRPr="003F08EE" w:rsidRDefault="00BA6166" w:rsidP="0045537D">
            <w:pPr>
              <w:spacing w:line="240" w:lineRule="auto"/>
              <w:jc w:val="center"/>
              <w:rPr>
                <w:rFonts w:asciiTheme="majorBidi" w:hAnsiTheme="majorBidi" w:cstheme="majorBidi"/>
                <w:b/>
                <w:bCs/>
                <w:sz w:val="20"/>
                <w:szCs w:val="20"/>
              </w:rPr>
            </w:pPr>
            <w:r w:rsidRPr="003F08EE">
              <w:rPr>
                <w:rFonts w:asciiTheme="majorBidi" w:hAnsiTheme="majorBidi" w:cstheme="majorBidi"/>
                <w:b/>
                <w:bCs/>
                <w:sz w:val="20"/>
                <w:szCs w:val="20"/>
              </w:rPr>
              <w:t>2</w:t>
            </w:r>
          </w:p>
        </w:tc>
        <w:tc>
          <w:tcPr>
            <w:tcW w:w="2289" w:type="dxa"/>
          </w:tcPr>
          <w:p w:rsidR="00BA6166" w:rsidRPr="003F08EE" w:rsidRDefault="00BA6166" w:rsidP="0045537D">
            <w:pPr>
              <w:spacing w:line="240" w:lineRule="auto"/>
              <w:jc w:val="center"/>
              <w:rPr>
                <w:rFonts w:asciiTheme="majorBidi" w:hAnsiTheme="majorBidi" w:cstheme="majorBidi"/>
                <w:b/>
                <w:bCs/>
                <w:sz w:val="20"/>
                <w:szCs w:val="20"/>
              </w:rPr>
            </w:pPr>
            <w:r w:rsidRPr="003F08EE">
              <w:rPr>
                <w:rFonts w:asciiTheme="majorBidi" w:hAnsiTheme="majorBidi" w:cstheme="majorBidi"/>
                <w:b/>
                <w:bCs/>
                <w:sz w:val="20"/>
                <w:szCs w:val="20"/>
              </w:rPr>
              <w:t>3</w:t>
            </w:r>
          </w:p>
        </w:tc>
      </w:tr>
      <w:tr w:rsidR="0041747B" w:rsidRPr="003F08EE" w:rsidTr="009518E5">
        <w:trPr>
          <w:trHeight w:val="182"/>
        </w:trPr>
        <w:tc>
          <w:tcPr>
            <w:tcW w:w="747" w:type="dxa"/>
          </w:tcPr>
          <w:p w:rsidR="0041747B" w:rsidRPr="003F08EE" w:rsidRDefault="0041747B" w:rsidP="0045537D">
            <w:pPr>
              <w:spacing w:line="240" w:lineRule="auto"/>
              <w:jc w:val="center"/>
              <w:rPr>
                <w:rFonts w:asciiTheme="majorBidi" w:hAnsiTheme="majorBidi" w:cstheme="majorBidi"/>
                <w:sz w:val="20"/>
                <w:szCs w:val="20"/>
              </w:rPr>
            </w:pPr>
            <w:r w:rsidRPr="003F08EE">
              <w:rPr>
                <w:rFonts w:asciiTheme="majorBidi" w:hAnsiTheme="majorBidi" w:cstheme="majorBidi"/>
                <w:sz w:val="20"/>
                <w:szCs w:val="20"/>
              </w:rPr>
              <w:t>1</w:t>
            </w:r>
          </w:p>
        </w:tc>
        <w:tc>
          <w:tcPr>
            <w:tcW w:w="3816" w:type="dxa"/>
          </w:tcPr>
          <w:p w:rsidR="0041747B" w:rsidRPr="003F08EE" w:rsidRDefault="0041747B" w:rsidP="0045537D">
            <w:pPr>
              <w:spacing w:line="240" w:lineRule="auto"/>
              <w:jc w:val="center"/>
              <w:rPr>
                <w:rFonts w:asciiTheme="majorBidi" w:hAnsiTheme="majorBidi" w:cstheme="majorBidi"/>
                <w:b/>
                <w:bCs/>
                <w:rtl/>
              </w:rPr>
            </w:pPr>
            <w:r w:rsidRPr="003F08EE">
              <w:rPr>
                <w:rFonts w:asciiTheme="majorBidi" w:hAnsiTheme="majorBidi" w:cstheme="majorBidi"/>
                <w:b/>
                <w:bCs/>
                <w:rtl/>
              </w:rPr>
              <w:t>نحو</w:t>
            </w:r>
          </w:p>
        </w:tc>
        <w:tc>
          <w:tcPr>
            <w:tcW w:w="2289" w:type="dxa"/>
          </w:tcPr>
          <w:p w:rsidR="0041747B" w:rsidRPr="003F08EE" w:rsidRDefault="0041747B" w:rsidP="0045537D">
            <w:pPr>
              <w:spacing w:line="240" w:lineRule="auto"/>
              <w:jc w:val="center"/>
              <w:rPr>
                <w:rFonts w:asciiTheme="majorBidi" w:hAnsiTheme="majorBidi" w:cstheme="majorBidi"/>
                <w:b/>
                <w:bCs/>
                <w:rtl/>
              </w:rPr>
            </w:pPr>
            <w:r w:rsidRPr="003F08EE">
              <w:rPr>
                <w:rFonts w:asciiTheme="majorBidi" w:hAnsiTheme="majorBidi" w:cstheme="majorBidi"/>
                <w:b/>
                <w:bCs/>
                <w:rtl/>
              </w:rPr>
              <w:t>الأجرومية</w:t>
            </w:r>
          </w:p>
        </w:tc>
      </w:tr>
      <w:tr w:rsidR="00AF60E7" w:rsidRPr="003F08EE" w:rsidTr="009518E5">
        <w:trPr>
          <w:trHeight w:val="164"/>
        </w:trPr>
        <w:tc>
          <w:tcPr>
            <w:tcW w:w="747" w:type="dxa"/>
          </w:tcPr>
          <w:p w:rsidR="00AF60E7" w:rsidRPr="003F08EE" w:rsidRDefault="00AF60E7" w:rsidP="0045537D">
            <w:pPr>
              <w:spacing w:line="240" w:lineRule="auto"/>
              <w:jc w:val="center"/>
              <w:rPr>
                <w:rFonts w:asciiTheme="majorBidi" w:hAnsiTheme="majorBidi" w:cstheme="majorBidi"/>
                <w:sz w:val="20"/>
                <w:szCs w:val="20"/>
              </w:rPr>
            </w:pPr>
            <w:r w:rsidRPr="003F08EE">
              <w:rPr>
                <w:rFonts w:asciiTheme="majorBidi" w:hAnsiTheme="majorBidi" w:cstheme="majorBidi"/>
                <w:sz w:val="20"/>
                <w:szCs w:val="20"/>
              </w:rPr>
              <w:t>2</w:t>
            </w:r>
          </w:p>
        </w:tc>
        <w:tc>
          <w:tcPr>
            <w:tcW w:w="3816" w:type="dxa"/>
          </w:tcPr>
          <w:p w:rsidR="00AF60E7" w:rsidRPr="003F08EE" w:rsidRDefault="00AF60E7" w:rsidP="0045537D">
            <w:pPr>
              <w:spacing w:line="240" w:lineRule="auto"/>
              <w:jc w:val="center"/>
              <w:rPr>
                <w:rFonts w:asciiTheme="majorBidi" w:hAnsiTheme="majorBidi" w:cstheme="majorBidi"/>
                <w:b/>
                <w:bCs/>
                <w:rtl/>
              </w:rPr>
            </w:pPr>
            <w:r w:rsidRPr="003F08EE">
              <w:rPr>
                <w:rFonts w:asciiTheme="majorBidi" w:hAnsiTheme="majorBidi" w:cstheme="majorBidi"/>
                <w:b/>
                <w:bCs/>
                <w:rtl/>
              </w:rPr>
              <w:t>توحيد</w:t>
            </w:r>
          </w:p>
        </w:tc>
        <w:tc>
          <w:tcPr>
            <w:tcW w:w="2289" w:type="dxa"/>
          </w:tcPr>
          <w:p w:rsidR="00AF60E7" w:rsidRPr="003F08EE" w:rsidRDefault="00AF60E7" w:rsidP="0045537D">
            <w:pPr>
              <w:spacing w:line="240" w:lineRule="auto"/>
              <w:jc w:val="center"/>
              <w:rPr>
                <w:rFonts w:asciiTheme="majorBidi" w:hAnsiTheme="majorBidi" w:cstheme="majorBidi"/>
                <w:b/>
                <w:bCs/>
                <w:rtl/>
              </w:rPr>
            </w:pPr>
            <w:r w:rsidRPr="003F08EE">
              <w:rPr>
                <w:rFonts w:asciiTheme="majorBidi" w:hAnsiTheme="majorBidi" w:cstheme="majorBidi"/>
                <w:b/>
                <w:bCs/>
                <w:rtl/>
              </w:rPr>
              <w:t>تجان الدرارى</w:t>
            </w:r>
          </w:p>
        </w:tc>
      </w:tr>
      <w:tr w:rsidR="00AF60E7" w:rsidRPr="003F08EE" w:rsidTr="009518E5">
        <w:trPr>
          <w:trHeight w:val="328"/>
        </w:trPr>
        <w:tc>
          <w:tcPr>
            <w:tcW w:w="747" w:type="dxa"/>
          </w:tcPr>
          <w:p w:rsidR="00AF60E7" w:rsidRPr="003F08EE" w:rsidRDefault="00AF60E7" w:rsidP="0045537D">
            <w:pPr>
              <w:spacing w:line="240" w:lineRule="auto"/>
              <w:jc w:val="center"/>
              <w:rPr>
                <w:rFonts w:asciiTheme="majorBidi" w:hAnsiTheme="majorBidi" w:cstheme="majorBidi"/>
                <w:sz w:val="20"/>
                <w:szCs w:val="20"/>
              </w:rPr>
            </w:pPr>
            <w:r w:rsidRPr="003F08EE">
              <w:rPr>
                <w:rFonts w:asciiTheme="majorBidi" w:hAnsiTheme="majorBidi" w:cstheme="majorBidi"/>
                <w:sz w:val="20"/>
                <w:szCs w:val="20"/>
              </w:rPr>
              <w:t>3</w:t>
            </w:r>
          </w:p>
        </w:tc>
        <w:tc>
          <w:tcPr>
            <w:tcW w:w="3816" w:type="dxa"/>
          </w:tcPr>
          <w:p w:rsidR="00AF60E7" w:rsidRPr="003F08EE" w:rsidRDefault="00AF60E7" w:rsidP="0045537D">
            <w:pPr>
              <w:spacing w:line="240" w:lineRule="auto"/>
              <w:jc w:val="center"/>
              <w:rPr>
                <w:rFonts w:asciiTheme="majorBidi" w:hAnsiTheme="majorBidi" w:cstheme="majorBidi"/>
                <w:b/>
                <w:bCs/>
                <w:rtl/>
              </w:rPr>
            </w:pPr>
            <w:r w:rsidRPr="003F08EE">
              <w:rPr>
                <w:rFonts w:asciiTheme="majorBidi" w:hAnsiTheme="majorBidi" w:cstheme="majorBidi"/>
                <w:b/>
                <w:bCs/>
                <w:rtl/>
              </w:rPr>
              <w:t>فقه</w:t>
            </w:r>
          </w:p>
        </w:tc>
        <w:tc>
          <w:tcPr>
            <w:tcW w:w="2289" w:type="dxa"/>
          </w:tcPr>
          <w:p w:rsidR="00AF60E7" w:rsidRPr="003F08EE" w:rsidRDefault="00AF60E7" w:rsidP="0045537D">
            <w:pPr>
              <w:spacing w:line="240" w:lineRule="auto"/>
              <w:jc w:val="center"/>
              <w:rPr>
                <w:rFonts w:asciiTheme="majorBidi" w:hAnsiTheme="majorBidi" w:cstheme="majorBidi"/>
                <w:b/>
                <w:bCs/>
                <w:rtl/>
              </w:rPr>
            </w:pPr>
            <w:r w:rsidRPr="003F08EE">
              <w:rPr>
                <w:rFonts w:asciiTheme="majorBidi" w:hAnsiTheme="majorBidi" w:cstheme="majorBidi"/>
                <w:b/>
                <w:bCs/>
                <w:rtl/>
              </w:rPr>
              <w:t>مبادئ الفقهية ج.۳,٤</w:t>
            </w:r>
          </w:p>
        </w:tc>
      </w:tr>
      <w:tr w:rsidR="009518E5" w:rsidRPr="003F08EE" w:rsidTr="009518E5">
        <w:trPr>
          <w:trHeight w:val="328"/>
        </w:trPr>
        <w:tc>
          <w:tcPr>
            <w:tcW w:w="747" w:type="dxa"/>
          </w:tcPr>
          <w:p w:rsidR="009518E5" w:rsidRPr="003F08EE" w:rsidRDefault="009518E5" w:rsidP="009518E5">
            <w:pPr>
              <w:spacing w:line="240" w:lineRule="auto"/>
              <w:jc w:val="center"/>
              <w:rPr>
                <w:rFonts w:asciiTheme="majorBidi" w:hAnsiTheme="majorBidi" w:cstheme="majorBidi"/>
                <w:b/>
                <w:bCs/>
                <w:sz w:val="20"/>
                <w:szCs w:val="20"/>
              </w:rPr>
            </w:pPr>
            <w:r w:rsidRPr="003F08EE">
              <w:rPr>
                <w:rFonts w:asciiTheme="majorBidi" w:hAnsiTheme="majorBidi" w:cstheme="majorBidi"/>
                <w:b/>
                <w:bCs/>
                <w:sz w:val="20"/>
                <w:szCs w:val="20"/>
              </w:rPr>
              <w:lastRenderedPageBreak/>
              <w:t>NO</w:t>
            </w:r>
          </w:p>
        </w:tc>
        <w:tc>
          <w:tcPr>
            <w:tcW w:w="3816" w:type="dxa"/>
          </w:tcPr>
          <w:p w:rsidR="009518E5" w:rsidRPr="003F08EE" w:rsidRDefault="009518E5" w:rsidP="009518E5">
            <w:pPr>
              <w:spacing w:line="240" w:lineRule="auto"/>
              <w:jc w:val="center"/>
              <w:rPr>
                <w:rFonts w:asciiTheme="majorBidi" w:hAnsiTheme="majorBidi" w:cstheme="majorBidi"/>
                <w:b/>
                <w:bCs/>
                <w:sz w:val="20"/>
                <w:szCs w:val="20"/>
              </w:rPr>
            </w:pPr>
            <w:r w:rsidRPr="003F08EE">
              <w:rPr>
                <w:rFonts w:asciiTheme="majorBidi" w:hAnsiTheme="majorBidi" w:cstheme="majorBidi"/>
                <w:b/>
                <w:bCs/>
                <w:sz w:val="20"/>
                <w:szCs w:val="20"/>
              </w:rPr>
              <w:t>Bidang Study</w:t>
            </w:r>
          </w:p>
        </w:tc>
        <w:tc>
          <w:tcPr>
            <w:tcW w:w="2289" w:type="dxa"/>
          </w:tcPr>
          <w:p w:rsidR="009518E5" w:rsidRPr="003F08EE" w:rsidRDefault="009518E5" w:rsidP="009518E5">
            <w:pPr>
              <w:spacing w:line="240" w:lineRule="auto"/>
              <w:jc w:val="center"/>
              <w:rPr>
                <w:rFonts w:asciiTheme="majorBidi" w:hAnsiTheme="majorBidi" w:cstheme="majorBidi"/>
                <w:b/>
                <w:bCs/>
                <w:sz w:val="20"/>
                <w:szCs w:val="20"/>
              </w:rPr>
            </w:pPr>
            <w:r w:rsidRPr="003F08EE">
              <w:rPr>
                <w:rFonts w:asciiTheme="majorBidi" w:hAnsiTheme="majorBidi" w:cstheme="majorBidi"/>
                <w:b/>
                <w:bCs/>
                <w:sz w:val="20"/>
                <w:szCs w:val="20"/>
              </w:rPr>
              <w:t>Nama Kitab</w:t>
            </w:r>
          </w:p>
        </w:tc>
      </w:tr>
      <w:tr w:rsidR="009518E5" w:rsidRPr="003F08EE" w:rsidTr="009518E5">
        <w:trPr>
          <w:trHeight w:val="328"/>
        </w:trPr>
        <w:tc>
          <w:tcPr>
            <w:tcW w:w="747" w:type="dxa"/>
          </w:tcPr>
          <w:p w:rsidR="009518E5" w:rsidRPr="003F08EE" w:rsidRDefault="009518E5" w:rsidP="009518E5">
            <w:pPr>
              <w:spacing w:line="240" w:lineRule="auto"/>
              <w:jc w:val="center"/>
              <w:rPr>
                <w:rFonts w:asciiTheme="majorBidi" w:hAnsiTheme="majorBidi" w:cstheme="majorBidi"/>
                <w:sz w:val="20"/>
                <w:szCs w:val="20"/>
              </w:rPr>
            </w:pPr>
            <w:r w:rsidRPr="003F08EE">
              <w:rPr>
                <w:rFonts w:asciiTheme="majorBidi" w:hAnsiTheme="majorBidi" w:cstheme="majorBidi"/>
                <w:sz w:val="20"/>
                <w:szCs w:val="20"/>
              </w:rPr>
              <w:t>1</w:t>
            </w:r>
          </w:p>
        </w:tc>
        <w:tc>
          <w:tcPr>
            <w:tcW w:w="3816" w:type="dxa"/>
          </w:tcPr>
          <w:p w:rsidR="009518E5" w:rsidRPr="003F08EE" w:rsidRDefault="009518E5" w:rsidP="009518E5">
            <w:pPr>
              <w:spacing w:line="240" w:lineRule="auto"/>
              <w:jc w:val="center"/>
              <w:rPr>
                <w:rFonts w:asciiTheme="majorBidi" w:hAnsiTheme="majorBidi" w:cstheme="majorBidi"/>
                <w:sz w:val="20"/>
                <w:szCs w:val="20"/>
              </w:rPr>
            </w:pPr>
            <w:r w:rsidRPr="003F08EE">
              <w:rPr>
                <w:rFonts w:asciiTheme="majorBidi" w:hAnsiTheme="majorBidi" w:cstheme="majorBidi"/>
                <w:sz w:val="20"/>
                <w:szCs w:val="20"/>
              </w:rPr>
              <w:t>2</w:t>
            </w:r>
          </w:p>
        </w:tc>
        <w:tc>
          <w:tcPr>
            <w:tcW w:w="2289" w:type="dxa"/>
          </w:tcPr>
          <w:p w:rsidR="009518E5" w:rsidRPr="003F08EE" w:rsidRDefault="009518E5" w:rsidP="009518E5">
            <w:pPr>
              <w:spacing w:line="240" w:lineRule="auto"/>
              <w:jc w:val="center"/>
              <w:rPr>
                <w:rFonts w:asciiTheme="majorBidi" w:hAnsiTheme="majorBidi" w:cstheme="majorBidi"/>
                <w:sz w:val="20"/>
                <w:szCs w:val="20"/>
              </w:rPr>
            </w:pPr>
            <w:r w:rsidRPr="003F08EE">
              <w:rPr>
                <w:rFonts w:asciiTheme="majorBidi" w:hAnsiTheme="majorBidi" w:cstheme="majorBidi"/>
                <w:sz w:val="20"/>
                <w:szCs w:val="20"/>
              </w:rPr>
              <w:t>3</w:t>
            </w:r>
          </w:p>
        </w:tc>
      </w:tr>
      <w:tr w:rsidR="009518E5" w:rsidRPr="003F08EE" w:rsidTr="009518E5">
        <w:trPr>
          <w:trHeight w:val="328"/>
        </w:trPr>
        <w:tc>
          <w:tcPr>
            <w:tcW w:w="747" w:type="dxa"/>
          </w:tcPr>
          <w:p w:rsidR="009518E5" w:rsidRPr="003F08EE" w:rsidRDefault="009518E5" w:rsidP="0045537D">
            <w:pPr>
              <w:spacing w:line="240" w:lineRule="auto"/>
              <w:jc w:val="center"/>
              <w:rPr>
                <w:rFonts w:asciiTheme="majorBidi" w:hAnsiTheme="majorBidi" w:cstheme="majorBidi"/>
                <w:sz w:val="20"/>
                <w:szCs w:val="20"/>
              </w:rPr>
            </w:pPr>
            <w:r w:rsidRPr="003F08EE">
              <w:rPr>
                <w:rFonts w:asciiTheme="majorBidi" w:hAnsiTheme="majorBidi" w:cstheme="majorBidi"/>
                <w:sz w:val="20"/>
                <w:szCs w:val="20"/>
              </w:rPr>
              <w:t>4</w:t>
            </w:r>
          </w:p>
        </w:tc>
        <w:tc>
          <w:tcPr>
            <w:tcW w:w="3816" w:type="dxa"/>
          </w:tcPr>
          <w:p w:rsidR="009518E5" w:rsidRPr="003F08EE" w:rsidRDefault="009518E5" w:rsidP="0045537D">
            <w:pPr>
              <w:spacing w:line="240" w:lineRule="auto"/>
              <w:jc w:val="center"/>
              <w:rPr>
                <w:rFonts w:asciiTheme="majorBidi" w:hAnsiTheme="majorBidi" w:cstheme="majorBidi"/>
                <w:b/>
                <w:bCs/>
                <w:rtl/>
              </w:rPr>
            </w:pPr>
            <w:r w:rsidRPr="003F08EE">
              <w:rPr>
                <w:rFonts w:asciiTheme="majorBidi" w:hAnsiTheme="majorBidi" w:cstheme="majorBidi"/>
                <w:b/>
                <w:bCs/>
                <w:rtl/>
              </w:rPr>
              <w:t>صرف</w:t>
            </w:r>
          </w:p>
        </w:tc>
        <w:tc>
          <w:tcPr>
            <w:tcW w:w="2289" w:type="dxa"/>
          </w:tcPr>
          <w:p w:rsidR="009518E5" w:rsidRPr="003F08EE" w:rsidRDefault="009518E5" w:rsidP="0045537D">
            <w:pPr>
              <w:spacing w:line="240" w:lineRule="auto"/>
              <w:jc w:val="center"/>
              <w:rPr>
                <w:rFonts w:asciiTheme="majorBidi" w:hAnsiTheme="majorBidi" w:cstheme="majorBidi"/>
                <w:b/>
                <w:bCs/>
                <w:rtl/>
              </w:rPr>
            </w:pPr>
            <w:r w:rsidRPr="003F08EE">
              <w:rPr>
                <w:rFonts w:asciiTheme="majorBidi" w:hAnsiTheme="majorBidi" w:cstheme="majorBidi"/>
                <w:b/>
                <w:bCs/>
                <w:rtl/>
              </w:rPr>
              <w:t>قواعد الصرفية</w:t>
            </w:r>
          </w:p>
        </w:tc>
      </w:tr>
      <w:tr w:rsidR="009518E5" w:rsidRPr="003F08EE" w:rsidTr="009518E5">
        <w:trPr>
          <w:trHeight w:val="265"/>
        </w:trPr>
        <w:tc>
          <w:tcPr>
            <w:tcW w:w="747" w:type="dxa"/>
          </w:tcPr>
          <w:p w:rsidR="009518E5" w:rsidRPr="003F08EE" w:rsidRDefault="009518E5" w:rsidP="0045537D">
            <w:pPr>
              <w:spacing w:line="240" w:lineRule="auto"/>
              <w:jc w:val="center"/>
              <w:rPr>
                <w:rFonts w:asciiTheme="majorBidi" w:hAnsiTheme="majorBidi" w:cstheme="majorBidi"/>
                <w:sz w:val="20"/>
                <w:szCs w:val="20"/>
              </w:rPr>
            </w:pPr>
            <w:r w:rsidRPr="003F08EE">
              <w:rPr>
                <w:rFonts w:asciiTheme="majorBidi" w:hAnsiTheme="majorBidi" w:cstheme="majorBidi"/>
                <w:sz w:val="20"/>
                <w:szCs w:val="20"/>
              </w:rPr>
              <w:t>5</w:t>
            </w:r>
          </w:p>
        </w:tc>
        <w:tc>
          <w:tcPr>
            <w:tcW w:w="3816" w:type="dxa"/>
          </w:tcPr>
          <w:p w:rsidR="009518E5" w:rsidRPr="003F08EE" w:rsidRDefault="009518E5" w:rsidP="0045537D">
            <w:pPr>
              <w:spacing w:line="240" w:lineRule="auto"/>
              <w:jc w:val="center"/>
              <w:rPr>
                <w:rFonts w:asciiTheme="majorBidi" w:hAnsiTheme="majorBidi" w:cstheme="majorBidi"/>
                <w:b/>
                <w:bCs/>
                <w:rtl/>
              </w:rPr>
            </w:pPr>
            <w:r w:rsidRPr="003F08EE">
              <w:rPr>
                <w:rFonts w:asciiTheme="majorBidi" w:hAnsiTheme="majorBidi" w:cstheme="majorBidi"/>
                <w:b/>
                <w:bCs/>
                <w:rtl/>
              </w:rPr>
              <w:t>صرف</w:t>
            </w:r>
          </w:p>
        </w:tc>
        <w:tc>
          <w:tcPr>
            <w:tcW w:w="2289" w:type="dxa"/>
          </w:tcPr>
          <w:p w:rsidR="009518E5" w:rsidRPr="003F08EE" w:rsidRDefault="009518E5" w:rsidP="0045537D">
            <w:pPr>
              <w:spacing w:line="240" w:lineRule="auto"/>
              <w:jc w:val="center"/>
              <w:rPr>
                <w:rFonts w:asciiTheme="majorBidi" w:hAnsiTheme="majorBidi" w:cstheme="majorBidi"/>
                <w:b/>
                <w:bCs/>
                <w:rtl/>
              </w:rPr>
            </w:pPr>
            <w:r w:rsidRPr="003F08EE">
              <w:rPr>
                <w:rFonts w:asciiTheme="majorBidi" w:hAnsiTheme="majorBidi" w:cstheme="majorBidi"/>
                <w:b/>
                <w:bCs/>
                <w:rtl/>
              </w:rPr>
              <w:t>الأمثلة التصريفية</w:t>
            </w:r>
          </w:p>
        </w:tc>
      </w:tr>
      <w:tr w:rsidR="009518E5" w:rsidRPr="003F08EE" w:rsidTr="009518E5">
        <w:trPr>
          <w:trHeight w:val="328"/>
        </w:trPr>
        <w:tc>
          <w:tcPr>
            <w:tcW w:w="747" w:type="dxa"/>
          </w:tcPr>
          <w:p w:rsidR="009518E5" w:rsidRPr="003F08EE" w:rsidRDefault="009518E5" w:rsidP="0045537D">
            <w:pPr>
              <w:spacing w:line="240" w:lineRule="auto"/>
              <w:jc w:val="center"/>
              <w:rPr>
                <w:rFonts w:asciiTheme="majorBidi" w:hAnsiTheme="majorBidi" w:cstheme="majorBidi"/>
                <w:sz w:val="20"/>
                <w:szCs w:val="20"/>
              </w:rPr>
            </w:pPr>
            <w:r w:rsidRPr="003F08EE">
              <w:rPr>
                <w:rFonts w:asciiTheme="majorBidi" w:hAnsiTheme="majorBidi" w:cstheme="majorBidi"/>
                <w:sz w:val="20"/>
                <w:szCs w:val="20"/>
              </w:rPr>
              <w:t>6</w:t>
            </w:r>
          </w:p>
        </w:tc>
        <w:tc>
          <w:tcPr>
            <w:tcW w:w="3816" w:type="dxa"/>
          </w:tcPr>
          <w:p w:rsidR="009518E5" w:rsidRPr="003F08EE" w:rsidRDefault="009518E5" w:rsidP="0045537D">
            <w:pPr>
              <w:spacing w:line="240" w:lineRule="auto"/>
              <w:jc w:val="center"/>
              <w:rPr>
                <w:rFonts w:asciiTheme="majorBidi" w:hAnsiTheme="majorBidi" w:cstheme="majorBidi"/>
                <w:b/>
                <w:bCs/>
                <w:rtl/>
              </w:rPr>
            </w:pPr>
            <w:r w:rsidRPr="003F08EE">
              <w:rPr>
                <w:rFonts w:asciiTheme="majorBidi" w:hAnsiTheme="majorBidi" w:cstheme="majorBidi"/>
                <w:b/>
                <w:bCs/>
                <w:rtl/>
              </w:rPr>
              <w:t>صرف</w:t>
            </w:r>
          </w:p>
        </w:tc>
        <w:tc>
          <w:tcPr>
            <w:tcW w:w="2289" w:type="dxa"/>
          </w:tcPr>
          <w:p w:rsidR="009518E5" w:rsidRPr="003F08EE" w:rsidRDefault="009518E5" w:rsidP="0045537D">
            <w:pPr>
              <w:spacing w:line="240" w:lineRule="auto"/>
              <w:jc w:val="center"/>
              <w:rPr>
                <w:rFonts w:asciiTheme="majorBidi" w:hAnsiTheme="majorBidi" w:cstheme="majorBidi"/>
                <w:b/>
                <w:bCs/>
                <w:rtl/>
              </w:rPr>
            </w:pPr>
            <w:r w:rsidRPr="003F08EE">
              <w:rPr>
                <w:rFonts w:asciiTheme="majorBidi" w:hAnsiTheme="majorBidi" w:cstheme="majorBidi"/>
                <w:b/>
                <w:bCs/>
                <w:rtl/>
              </w:rPr>
              <w:t>قواعد الإعلال</w:t>
            </w:r>
          </w:p>
        </w:tc>
      </w:tr>
    </w:tbl>
    <w:p w:rsidR="00B21D16" w:rsidRPr="003F08EE" w:rsidRDefault="00B21D16" w:rsidP="007A4398">
      <w:pPr>
        <w:spacing w:line="240" w:lineRule="auto"/>
        <w:rPr>
          <w:rFonts w:asciiTheme="majorBidi" w:hAnsiTheme="majorBidi" w:cstheme="majorBidi"/>
          <w:b/>
          <w:bCs/>
          <w:sz w:val="24"/>
          <w:szCs w:val="24"/>
        </w:rPr>
      </w:pPr>
    </w:p>
    <w:p w:rsidR="009F315F" w:rsidRPr="003F08EE" w:rsidRDefault="00B453BE" w:rsidP="009F315F">
      <w:pPr>
        <w:spacing w:line="240" w:lineRule="auto"/>
        <w:ind w:left="1080" w:firstLine="360"/>
        <w:jc w:val="both"/>
        <w:rPr>
          <w:rFonts w:asciiTheme="majorBidi" w:hAnsiTheme="majorBidi" w:cstheme="majorBidi"/>
          <w:b/>
          <w:bCs/>
        </w:rPr>
      </w:pPr>
      <w:r>
        <w:rPr>
          <w:rFonts w:asciiTheme="majorBidi" w:hAnsiTheme="majorBidi" w:cstheme="majorBidi"/>
          <w:b/>
          <w:bCs/>
        </w:rPr>
        <w:t>Tabel 4.4</w:t>
      </w:r>
      <w:r w:rsidR="00BC5284" w:rsidRPr="003F08EE">
        <w:rPr>
          <w:rFonts w:asciiTheme="majorBidi" w:hAnsiTheme="majorBidi" w:cstheme="majorBidi"/>
          <w:b/>
          <w:bCs/>
        </w:rPr>
        <w:t>.4</w:t>
      </w:r>
    </w:p>
    <w:p w:rsidR="0041747B" w:rsidRPr="003F08EE" w:rsidRDefault="0041747B" w:rsidP="007A4398">
      <w:pPr>
        <w:ind w:left="1080" w:firstLine="360"/>
        <w:rPr>
          <w:rFonts w:asciiTheme="majorBidi" w:hAnsiTheme="majorBidi" w:cstheme="majorBidi"/>
          <w:b/>
          <w:bCs/>
          <w:sz w:val="20"/>
          <w:szCs w:val="20"/>
        </w:rPr>
      </w:pPr>
      <w:r w:rsidRPr="003F08EE">
        <w:rPr>
          <w:rFonts w:asciiTheme="majorBidi" w:hAnsiTheme="majorBidi" w:cstheme="majorBidi"/>
          <w:b/>
          <w:bCs/>
        </w:rPr>
        <w:t>Kelas I</w:t>
      </w:r>
      <w:r w:rsidR="007A4398" w:rsidRPr="003F08EE">
        <w:rPr>
          <w:rFonts w:asciiTheme="majorBidi" w:hAnsiTheme="majorBidi" w:cstheme="majorBidi"/>
          <w:b/>
          <w:bCs/>
        </w:rPr>
        <w:t>V Ibtidaiyah</w:t>
      </w:r>
    </w:p>
    <w:tbl>
      <w:tblPr>
        <w:tblW w:w="0" w:type="auto"/>
        <w:tblInd w:w="1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9"/>
        <w:gridCol w:w="3757"/>
        <w:gridCol w:w="2252"/>
      </w:tblGrid>
      <w:tr w:rsidR="0041747B" w:rsidRPr="003F08EE" w:rsidTr="00CD1835">
        <w:trPr>
          <w:trHeight w:val="249"/>
        </w:trPr>
        <w:tc>
          <w:tcPr>
            <w:tcW w:w="739" w:type="dxa"/>
          </w:tcPr>
          <w:p w:rsidR="0041747B" w:rsidRPr="003F08EE" w:rsidRDefault="0041747B" w:rsidP="0045537D">
            <w:pPr>
              <w:spacing w:line="240" w:lineRule="auto"/>
              <w:jc w:val="center"/>
              <w:rPr>
                <w:rFonts w:asciiTheme="majorBidi" w:hAnsiTheme="majorBidi" w:cstheme="majorBidi"/>
                <w:b/>
                <w:bCs/>
                <w:sz w:val="20"/>
                <w:szCs w:val="20"/>
              </w:rPr>
            </w:pPr>
            <w:r w:rsidRPr="003F08EE">
              <w:rPr>
                <w:rFonts w:asciiTheme="majorBidi" w:hAnsiTheme="majorBidi" w:cstheme="majorBidi"/>
                <w:b/>
                <w:bCs/>
                <w:sz w:val="20"/>
                <w:szCs w:val="20"/>
              </w:rPr>
              <w:t xml:space="preserve">NO </w:t>
            </w:r>
          </w:p>
        </w:tc>
        <w:tc>
          <w:tcPr>
            <w:tcW w:w="3757" w:type="dxa"/>
          </w:tcPr>
          <w:p w:rsidR="0041747B" w:rsidRPr="003F08EE" w:rsidRDefault="0041747B" w:rsidP="0045537D">
            <w:pPr>
              <w:spacing w:line="240" w:lineRule="auto"/>
              <w:jc w:val="center"/>
              <w:rPr>
                <w:rFonts w:asciiTheme="majorBidi" w:hAnsiTheme="majorBidi" w:cstheme="majorBidi"/>
                <w:b/>
                <w:bCs/>
                <w:sz w:val="20"/>
                <w:szCs w:val="20"/>
              </w:rPr>
            </w:pPr>
            <w:r w:rsidRPr="003F08EE">
              <w:rPr>
                <w:rFonts w:asciiTheme="majorBidi" w:hAnsiTheme="majorBidi" w:cstheme="majorBidi"/>
                <w:b/>
                <w:bCs/>
                <w:sz w:val="20"/>
                <w:szCs w:val="20"/>
              </w:rPr>
              <w:t>Bidang Study</w:t>
            </w:r>
          </w:p>
        </w:tc>
        <w:tc>
          <w:tcPr>
            <w:tcW w:w="2252" w:type="dxa"/>
          </w:tcPr>
          <w:p w:rsidR="0041747B" w:rsidRPr="003F08EE" w:rsidRDefault="0041747B" w:rsidP="0045537D">
            <w:pPr>
              <w:spacing w:line="240" w:lineRule="auto"/>
              <w:jc w:val="center"/>
              <w:rPr>
                <w:rFonts w:asciiTheme="majorBidi" w:hAnsiTheme="majorBidi" w:cstheme="majorBidi"/>
                <w:b/>
                <w:bCs/>
                <w:sz w:val="20"/>
                <w:szCs w:val="20"/>
              </w:rPr>
            </w:pPr>
            <w:r w:rsidRPr="003F08EE">
              <w:rPr>
                <w:rFonts w:asciiTheme="majorBidi" w:hAnsiTheme="majorBidi" w:cstheme="majorBidi"/>
                <w:b/>
                <w:bCs/>
                <w:sz w:val="20"/>
                <w:szCs w:val="20"/>
              </w:rPr>
              <w:t>Nama Kitab</w:t>
            </w:r>
          </w:p>
        </w:tc>
      </w:tr>
      <w:tr w:rsidR="00BA6166" w:rsidRPr="003F08EE" w:rsidTr="00CD1835">
        <w:trPr>
          <w:trHeight w:val="249"/>
        </w:trPr>
        <w:tc>
          <w:tcPr>
            <w:tcW w:w="739" w:type="dxa"/>
          </w:tcPr>
          <w:p w:rsidR="00BA6166" w:rsidRPr="003F08EE" w:rsidRDefault="00BA6166" w:rsidP="0045537D">
            <w:pPr>
              <w:spacing w:line="240" w:lineRule="auto"/>
              <w:jc w:val="center"/>
              <w:rPr>
                <w:rFonts w:asciiTheme="majorBidi" w:hAnsiTheme="majorBidi" w:cstheme="majorBidi"/>
                <w:b/>
                <w:bCs/>
                <w:sz w:val="20"/>
                <w:szCs w:val="20"/>
              </w:rPr>
            </w:pPr>
            <w:r w:rsidRPr="003F08EE">
              <w:rPr>
                <w:rFonts w:asciiTheme="majorBidi" w:hAnsiTheme="majorBidi" w:cstheme="majorBidi"/>
                <w:b/>
                <w:bCs/>
                <w:sz w:val="20"/>
                <w:szCs w:val="20"/>
              </w:rPr>
              <w:t>1</w:t>
            </w:r>
          </w:p>
        </w:tc>
        <w:tc>
          <w:tcPr>
            <w:tcW w:w="3757" w:type="dxa"/>
          </w:tcPr>
          <w:p w:rsidR="00BA6166" w:rsidRPr="003F08EE" w:rsidRDefault="00BA6166" w:rsidP="0045537D">
            <w:pPr>
              <w:spacing w:line="240" w:lineRule="auto"/>
              <w:jc w:val="center"/>
              <w:rPr>
                <w:rFonts w:asciiTheme="majorBidi" w:hAnsiTheme="majorBidi" w:cstheme="majorBidi"/>
                <w:b/>
                <w:bCs/>
                <w:sz w:val="20"/>
                <w:szCs w:val="20"/>
              </w:rPr>
            </w:pPr>
            <w:r w:rsidRPr="003F08EE">
              <w:rPr>
                <w:rFonts w:asciiTheme="majorBidi" w:hAnsiTheme="majorBidi" w:cstheme="majorBidi"/>
                <w:b/>
                <w:bCs/>
                <w:sz w:val="20"/>
                <w:szCs w:val="20"/>
              </w:rPr>
              <w:t>2</w:t>
            </w:r>
          </w:p>
        </w:tc>
        <w:tc>
          <w:tcPr>
            <w:tcW w:w="2252" w:type="dxa"/>
          </w:tcPr>
          <w:p w:rsidR="00BA6166" w:rsidRPr="003F08EE" w:rsidRDefault="00BA6166" w:rsidP="0045537D">
            <w:pPr>
              <w:spacing w:line="240" w:lineRule="auto"/>
              <w:jc w:val="center"/>
              <w:rPr>
                <w:rFonts w:asciiTheme="majorBidi" w:hAnsiTheme="majorBidi" w:cstheme="majorBidi"/>
                <w:b/>
                <w:bCs/>
                <w:sz w:val="20"/>
                <w:szCs w:val="20"/>
              </w:rPr>
            </w:pPr>
            <w:r w:rsidRPr="003F08EE">
              <w:rPr>
                <w:rFonts w:asciiTheme="majorBidi" w:hAnsiTheme="majorBidi" w:cstheme="majorBidi"/>
                <w:b/>
                <w:bCs/>
                <w:sz w:val="20"/>
                <w:szCs w:val="20"/>
              </w:rPr>
              <w:t>3</w:t>
            </w:r>
          </w:p>
        </w:tc>
      </w:tr>
      <w:tr w:rsidR="0041747B" w:rsidRPr="003F08EE" w:rsidTr="00CD1835">
        <w:trPr>
          <w:trHeight w:val="308"/>
        </w:trPr>
        <w:tc>
          <w:tcPr>
            <w:tcW w:w="739" w:type="dxa"/>
          </w:tcPr>
          <w:p w:rsidR="0041747B" w:rsidRPr="003F08EE" w:rsidRDefault="0041747B" w:rsidP="0045537D">
            <w:pPr>
              <w:spacing w:line="240" w:lineRule="auto"/>
              <w:jc w:val="center"/>
              <w:rPr>
                <w:rFonts w:asciiTheme="majorBidi" w:hAnsiTheme="majorBidi" w:cstheme="majorBidi"/>
                <w:b/>
                <w:bCs/>
                <w:sz w:val="20"/>
                <w:szCs w:val="20"/>
              </w:rPr>
            </w:pPr>
            <w:r w:rsidRPr="003F08EE">
              <w:rPr>
                <w:rFonts w:asciiTheme="majorBidi" w:hAnsiTheme="majorBidi" w:cstheme="majorBidi"/>
                <w:b/>
                <w:bCs/>
                <w:sz w:val="20"/>
                <w:szCs w:val="20"/>
              </w:rPr>
              <w:t>1</w:t>
            </w:r>
          </w:p>
        </w:tc>
        <w:tc>
          <w:tcPr>
            <w:tcW w:w="3757" w:type="dxa"/>
          </w:tcPr>
          <w:p w:rsidR="0041747B" w:rsidRPr="003F08EE" w:rsidRDefault="0041747B" w:rsidP="0045537D">
            <w:pPr>
              <w:spacing w:line="240" w:lineRule="auto"/>
              <w:jc w:val="center"/>
              <w:rPr>
                <w:rFonts w:asciiTheme="majorBidi" w:hAnsiTheme="majorBidi" w:cstheme="majorBidi"/>
                <w:b/>
                <w:bCs/>
                <w:rtl/>
              </w:rPr>
            </w:pPr>
            <w:r w:rsidRPr="003F08EE">
              <w:rPr>
                <w:rFonts w:asciiTheme="majorBidi" w:hAnsiTheme="majorBidi" w:cstheme="majorBidi"/>
                <w:b/>
                <w:bCs/>
                <w:rtl/>
              </w:rPr>
              <w:t>نحو</w:t>
            </w:r>
          </w:p>
        </w:tc>
        <w:tc>
          <w:tcPr>
            <w:tcW w:w="2252" w:type="dxa"/>
          </w:tcPr>
          <w:p w:rsidR="0041747B" w:rsidRPr="003F08EE" w:rsidRDefault="0041747B" w:rsidP="0045537D">
            <w:pPr>
              <w:spacing w:line="240" w:lineRule="auto"/>
              <w:jc w:val="center"/>
              <w:rPr>
                <w:rFonts w:asciiTheme="majorBidi" w:hAnsiTheme="majorBidi" w:cstheme="majorBidi"/>
                <w:b/>
                <w:bCs/>
                <w:rtl/>
              </w:rPr>
            </w:pPr>
            <w:r w:rsidRPr="003F08EE">
              <w:rPr>
                <w:rFonts w:asciiTheme="majorBidi" w:hAnsiTheme="majorBidi" w:cstheme="majorBidi"/>
                <w:b/>
                <w:bCs/>
                <w:rtl/>
              </w:rPr>
              <w:t>العمريطى</w:t>
            </w:r>
          </w:p>
        </w:tc>
      </w:tr>
      <w:tr w:rsidR="0041747B" w:rsidRPr="003F08EE" w:rsidTr="00CD1835">
        <w:trPr>
          <w:trHeight w:val="326"/>
        </w:trPr>
        <w:tc>
          <w:tcPr>
            <w:tcW w:w="739" w:type="dxa"/>
          </w:tcPr>
          <w:p w:rsidR="0041747B" w:rsidRPr="003F08EE" w:rsidRDefault="0041747B" w:rsidP="0045537D">
            <w:pPr>
              <w:spacing w:line="240" w:lineRule="auto"/>
              <w:jc w:val="center"/>
              <w:rPr>
                <w:rFonts w:asciiTheme="majorBidi" w:hAnsiTheme="majorBidi" w:cstheme="majorBidi"/>
                <w:b/>
                <w:bCs/>
                <w:sz w:val="20"/>
                <w:szCs w:val="20"/>
              </w:rPr>
            </w:pPr>
            <w:r w:rsidRPr="003F08EE">
              <w:rPr>
                <w:rFonts w:asciiTheme="majorBidi" w:hAnsiTheme="majorBidi" w:cstheme="majorBidi"/>
                <w:b/>
                <w:bCs/>
                <w:sz w:val="20"/>
                <w:szCs w:val="20"/>
              </w:rPr>
              <w:t>2</w:t>
            </w:r>
          </w:p>
        </w:tc>
        <w:tc>
          <w:tcPr>
            <w:tcW w:w="3757" w:type="dxa"/>
          </w:tcPr>
          <w:p w:rsidR="0041747B" w:rsidRPr="003F08EE" w:rsidRDefault="0041747B" w:rsidP="0045537D">
            <w:pPr>
              <w:spacing w:line="240" w:lineRule="auto"/>
              <w:jc w:val="center"/>
              <w:rPr>
                <w:rFonts w:asciiTheme="majorBidi" w:hAnsiTheme="majorBidi" w:cstheme="majorBidi"/>
                <w:b/>
                <w:bCs/>
                <w:rtl/>
              </w:rPr>
            </w:pPr>
            <w:r w:rsidRPr="003F08EE">
              <w:rPr>
                <w:rFonts w:asciiTheme="majorBidi" w:hAnsiTheme="majorBidi" w:cstheme="majorBidi"/>
                <w:b/>
                <w:bCs/>
                <w:rtl/>
              </w:rPr>
              <w:t>فقه</w:t>
            </w:r>
          </w:p>
        </w:tc>
        <w:tc>
          <w:tcPr>
            <w:tcW w:w="2252" w:type="dxa"/>
          </w:tcPr>
          <w:p w:rsidR="0041747B" w:rsidRPr="003F08EE" w:rsidRDefault="0041747B" w:rsidP="0045537D">
            <w:pPr>
              <w:spacing w:line="240" w:lineRule="auto"/>
              <w:jc w:val="center"/>
              <w:rPr>
                <w:rFonts w:asciiTheme="majorBidi" w:hAnsiTheme="majorBidi" w:cstheme="majorBidi"/>
                <w:b/>
                <w:bCs/>
                <w:rtl/>
              </w:rPr>
            </w:pPr>
            <w:r w:rsidRPr="003F08EE">
              <w:rPr>
                <w:rFonts w:asciiTheme="majorBidi" w:hAnsiTheme="majorBidi" w:cstheme="majorBidi"/>
                <w:b/>
                <w:bCs/>
                <w:rtl/>
              </w:rPr>
              <w:t>التقريب</w:t>
            </w:r>
          </w:p>
        </w:tc>
      </w:tr>
      <w:tr w:rsidR="0041747B" w:rsidRPr="003F08EE" w:rsidTr="00CD1835">
        <w:trPr>
          <w:trHeight w:val="346"/>
        </w:trPr>
        <w:tc>
          <w:tcPr>
            <w:tcW w:w="739" w:type="dxa"/>
          </w:tcPr>
          <w:p w:rsidR="0041747B" w:rsidRPr="003F08EE" w:rsidRDefault="0041747B" w:rsidP="0045537D">
            <w:pPr>
              <w:spacing w:line="240" w:lineRule="auto"/>
              <w:jc w:val="center"/>
              <w:rPr>
                <w:rFonts w:asciiTheme="majorBidi" w:hAnsiTheme="majorBidi" w:cstheme="majorBidi"/>
                <w:b/>
                <w:bCs/>
                <w:sz w:val="20"/>
                <w:szCs w:val="20"/>
              </w:rPr>
            </w:pPr>
            <w:r w:rsidRPr="003F08EE">
              <w:rPr>
                <w:rFonts w:asciiTheme="majorBidi" w:hAnsiTheme="majorBidi" w:cstheme="majorBidi"/>
                <w:b/>
                <w:bCs/>
                <w:sz w:val="20"/>
                <w:szCs w:val="20"/>
              </w:rPr>
              <w:t>3</w:t>
            </w:r>
          </w:p>
        </w:tc>
        <w:tc>
          <w:tcPr>
            <w:tcW w:w="3757" w:type="dxa"/>
          </w:tcPr>
          <w:p w:rsidR="0041747B" w:rsidRPr="003F08EE" w:rsidRDefault="0041747B" w:rsidP="0045537D">
            <w:pPr>
              <w:spacing w:line="240" w:lineRule="auto"/>
              <w:jc w:val="center"/>
              <w:rPr>
                <w:rFonts w:asciiTheme="majorBidi" w:hAnsiTheme="majorBidi" w:cstheme="majorBidi"/>
                <w:b/>
                <w:bCs/>
                <w:rtl/>
              </w:rPr>
            </w:pPr>
            <w:r w:rsidRPr="003F08EE">
              <w:rPr>
                <w:rFonts w:asciiTheme="majorBidi" w:hAnsiTheme="majorBidi" w:cstheme="majorBidi"/>
                <w:b/>
                <w:bCs/>
                <w:rtl/>
              </w:rPr>
              <w:t>توحيد</w:t>
            </w:r>
          </w:p>
        </w:tc>
        <w:tc>
          <w:tcPr>
            <w:tcW w:w="2252" w:type="dxa"/>
          </w:tcPr>
          <w:p w:rsidR="0041747B" w:rsidRPr="003F08EE" w:rsidRDefault="0041747B" w:rsidP="0045537D">
            <w:pPr>
              <w:spacing w:line="240" w:lineRule="auto"/>
              <w:jc w:val="center"/>
              <w:rPr>
                <w:rFonts w:asciiTheme="majorBidi" w:hAnsiTheme="majorBidi" w:cstheme="majorBidi"/>
                <w:b/>
                <w:bCs/>
              </w:rPr>
            </w:pPr>
            <w:r w:rsidRPr="003F08EE">
              <w:rPr>
                <w:rFonts w:asciiTheme="majorBidi" w:hAnsiTheme="majorBidi" w:cstheme="majorBidi"/>
                <w:b/>
                <w:bCs/>
                <w:rtl/>
              </w:rPr>
              <w:t>جواهر الكلامية</w:t>
            </w:r>
          </w:p>
        </w:tc>
      </w:tr>
      <w:tr w:rsidR="00BA6166" w:rsidRPr="003F08EE" w:rsidTr="00CD1835">
        <w:trPr>
          <w:trHeight w:val="346"/>
        </w:trPr>
        <w:tc>
          <w:tcPr>
            <w:tcW w:w="739" w:type="dxa"/>
          </w:tcPr>
          <w:p w:rsidR="00BA6166" w:rsidRPr="003F08EE" w:rsidRDefault="00BA6166" w:rsidP="0045537D">
            <w:pPr>
              <w:spacing w:line="240" w:lineRule="auto"/>
              <w:jc w:val="center"/>
              <w:rPr>
                <w:rFonts w:asciiTheme="majorBidi" w:hAnsiTheme="majorBidi" w:cstheme="majorBidi"/>
                <w:b/>
                <w:bCs/>
                <w:sz w:val="20"/>
                <w:szCs w:val="20"/>
              </w:rPr>
            </w:pPr>
            <w:r w:rsidRPr="003F08EE">
              <w:rPr>
                <w:rFonts w:asciiTheme="majorBidi" w:hAnsiTheme="majorBidi" w:cstheme="majorBidi"/>
                <w:b/>
                <w:bCs/>
                <w:sz w:val="20"/>
                <w:szCs w:val="20"/>
              </w:rPr>
              <w:t>4</w:t>
            </w:r>
          </w:p>
        </w:tc>
        <w:tc>
          <w:tcPr>
            <w:tcW w:w="3757" w:type="dxa"/>
          </w:tcPr>
          <w:p w:rsidR="00BA6166" w:rsidRPr="003F08EE" w:rsidRDefault="00BA6166" w:rsidP="0045537D">
            <w:pPr>
              <w:spacing w:line="240" w:lineRule="auto"/>
              <w:jc w:val="center"/>
              <w:rPr>
                <w:rFonts w:asciiTheme="majorBidi" w:hAnsiTheme="majorBidi" w:cstheme="majorBidi"/>
                <w:b/>
                <w:bCs/>
                <w:rtl/>
              </w:rPr>
            </w:pPr>
            <w:r w:rsidRPr="003F08EE">
              <w:rPr>
                <w:rFonts w:asciiTheme="majorBidi" w:hAnsiTheme="majorBidi" w:cstheme="majorBidi"/>
                <w:b/>
                <w:bCs/>
                <w:rtl/>
              </w:rPr>
              <w:t>صرف</w:t>
            </w:r>
          </w:p>
        </w:tc>
        <w:tc>
          <w:tcPr>
            <w:tcW w:w="2252" w:type="dxa"/>
          </w:tcPr>
          <w:p w:rsidR="00BA6166" w:rsidRPr="003F08EE" w:rsidRDefault="00BA6166" w:rsidP="0045537D">
            <w:pPr>
              <w:spacing w:line="240" w:lineRule="auto"/>
              <w:jc w:val="center"/>
              <w:rPr>
                <w:rFonts w:asciiTheme="majorBidi" w:hAnsiTheme="majorBidi" w:cstheme="majorBidi"/>
                <w:b/>
                <w:bCs/>
                <w:rtl/>
              </w:rPr>
            </w:pPr>
            <w:r w:rsidRPr="003F08EE">
              <w:rPr>
                <w:rFonts w:asciiTheme="majorBidi" w:hAnsiTheme="majorBidi" w:cstheme="majorBidi"/>
                <w:b/>
                <w:bCs/>
                <w:rtl/>
              </w:rPr>
              <w:t>قواعد الصرفية</w:t>
            </w:r>
          </w:p>
        </w:tc>
      </w:tr>
      <w:tr w:rsidR="00BA6166" w:rsidRPr="003F08EE" w:rsidTr="00CD1835">
        <w:trPr>
          <w:trHeight w:val="346"/>
        </w:trPr>
        <w:tc>
          <w:tcPr>
            <w:tcW w:w="739" w:type="dxa"/>
          </w:tcPr>
          <w:p w:rsidR="00BA6166" w:rsidRPr="003F08EE" w:rsidRDefault="00BA6166" w:rsidP="0045537D">
            <w:pPr>
              <w:spacing w:line="240" w:lineRule="auto"/>
              <w:jc w:val="center"/>
              <w:rPr>
                <w:rFonts w:asciiTheme="majorBidi" w:hAnsiTheme="majorBidi" w:cstheme="majorBidi"/>
                <w:b/>
                <w:bCs/>
                <w:sz w:val="20"/>
                <w:szCs w:val="20"/>
              </w:rPr>
            </w:pPr>
            <w:r w:rsidRPr="003F08EE">
              <w:rPr>
                <w:rFonts w:asciiTheme="majorBidi" w:hAnsiTheme="majorBidi" w:cstheme="majorBidi"/>
                <w:b/>
                <w:bCs/>
                <w:sz w:val="20"/>
                <w:szCs w:val="20"/>
              </w:rPr>
              <w:t>5</w:t>
            </w:r>
          </w:p>
        </w:tc>
        <w:tc>
          <w:tcPr>
            <w:tcW w:w="3757" w:type="dxa"/>
          </w:tcPr>
          <w:p w:rsidR="00BA6166" w:rsidRPr="003F08EE" w:rsidRDefault="00BA6166" w:rsidP="0045537D">
            <w:pPr>
              <w:spacing w:line="240" w:lineRule="auto"/>
              <w:jc w:val="center"/>
              <w:rPr>
                <w:rFonts w:asciiTheme="majorBidi" w:hAnsiTheme="majorBidi" w:cstheme="majorBidi"/>
                <w:b/>
                <w:bCs/>
              </w:rPr>
            </w:pPr>
            <w:r w:rsidRPr="003F08EE">
              <w:rPr>
                <w:rFonts w:asciiTheme="majorBidi" w:hAnsiTheme="majorBidi" w:cstheme="majorBidi"/>
                <w:b/>
                <w:bCs/>
                <w:rtl/>
              </w:rPr>
              <w:t>صرف</w:t>
            </w:r>
          </w:p>
        </w:tc>
        <w:tc>
          <w:tcPr>
            <w:tcW w:w="2252" w:type="dxa"/>
          </w:tcPr>
          <w:p w:rsidR="00BA6166" w:rsidRPr="003F08EE" w:rsidRDefault="00BA6166" w:rsidP="0045537D">
            <w:pPr>
              <w:spacing w:line="240" w:lineRule="auto"/>
              <w:jc w:val="center"/>
              <w:rPr>
                <w:rFonts w:asciiTheme="majorBidi" w:hAnsiTheme="majorBidi" w:cstheme="majorBidi"/>
                <w:b/>
                <w:bCs/>
              </w:rPr>
            </w:pPr>
            <w:r w:rsidRPr="003F08EE">
              <w:rPr>
                <w:rFonts w:asciiTheme="majorBidi" w:hAnsiTheme="majorBidi" w:cstheme="majorBidi"/>
                <w:b/>
                <w:bCs/>
                <w:rtl/>
              </w:rPr>
              <w:t>الأمثلة التصريفية</w:t>
            </w:r>
          </w:p>
        </w:tc>
      </w:tr>
      <w:tr w:rsidR="00BA6166" w:rsidRPr="003F08EE" w:rsidTr="00CD1835">
        <w:trPr>
          <w:trHeight w:val="346"/>
        </w:trPr>
        <w:tc>
          <w:tcPr>
            <w:tcW w:w="739" w:type="dxa"/>
          </w:tcPr>
          <w:p w:rsidR="00BA6166" w:rsidRPr="003F08EE" w:rsidRDefault="00BA6166" w:rsidP="0045537D">
            <w:pPr>
              <w:spacing w:line="240" w:lineRule="auto"/>
              <w:jc w:val="center"/>
              <w:rPr>
                <w:rFonts w:asciiTheme="majorBidi" w:hAnsiTheme="majorBidi" w:cstheme="majorBidi"/>
                <w:b/>
                <w:bCs/>
                <w:sz w:val="20"/>
                <w:szCs w:val="20"/>
              </w:rPr>
            </w:pPr>
            <w:r w:rsidRPr="003F08EE">
              <w:rPr>
                <w:rFonts w:asciiTheme="majorBidi" w:hAnsiTheme="majorBidi" w:cstheme="majorBidi"/>
                <w:b/>
                <w:bCs/>
                <w:sz w:val="20"/>
                <w:szCs w:val="20"/>
              </w:rPr>
              <w:t>6</w:t>
            </w:r>
          </w:p>
        </w:tc>
        <w:tc>
          <w:tcPr>
            <w:tcW w:w="3757" w:type="dxa"/>
          </w:tcPr>
          <w:p w:rsidR="00BA6166" w:rsidRPr="003F08EE" w:rsidRDefault="00BA6166" w:rsidP="0045537D">
            <w:pPr>
              <w:spacing w:line="240" w:lineRule="auto"/>
              <w:jc w:val="center"/>
              <w:rPr>
                <w:rFonts w:asciiTheme="majorBidi" w:hAnsiTheme="majorBidi" w:cstheme="majorBidi"/>
                <w:b/>
                <w:bCs/>
                <w:rtl/>
              </w:rPr>
            </w:pPr>
            <w:r w:rsidRPr="003F08EE">
              <w:rPr>
                <w:rFonts w:asciiTheme="majorBidi" w:hAnsiTheme="majorBidi" w:cstheme="majorBidi"/>
                <w:b/>
                <w:bCs/>
                <w:rtl/>
              </w:rPr>
              <w:t>صرف</w:t>
            </w:r>
          </w:p>
        </w:tc>
        <w:tc>
          <w:tcPr>
            <w:tcW w:w="2252" w:type="dxa"/>
          </w:tcPr>
          <w:p w:rsidR="00BA6166" w:rsidRPr="003F08EE" w:rsidRDefault="00BA6166" w:rsidP="0045537D">
            <w:pPr>
              <w:spacing w:line="240" w:lineRule="auto"/>
              <w:jc w:val="center"/>
              <w:rPr>
                <w:rFonts w:asciiTheme="majorBidi" w:hAnsiTheme="majorBidi" w:cstheme="majorBidi"/>
                <w:b/>
                <w:bCs/>
                <w:rtl/>
              </w:rPr>
            </w:pPr>
            <w:r w:rsidRPr="003F08EE">
              <w:rPr>
                <w:rFonts w:asciiTheme="majorBidi" w:hAnsiTheme="majorBidi" w:cstheme="majorBidi"/>
                <w:b/>
                <w:bCs/>
                <w:rtl/>
              </w:rPr>
              <w:t>إعلال اللغوى</w:t>
            </w:r>
          </w:p>
        </w:tc>
      </w:tr>
    </w:tbl>
    <w:p w:rsidR="00AF60E7" w:rsidRPr="003F08EE" w:rsidRDefault="00AF60E7" w:rsidP="0045537D">
      <w:pPr>
        <w:spacing w:line="240" w:lineRule="auto"/>
        <w:rPr>
          <w:rFonts w:asciiTheme="majorBidi" w:hAnsiTheme="majorBidi" w:cstheme="majorBidi"/>
          <w:b/>
          <w:bCs/>
          <w:sz w:val="20"/>
          <w:szCs w:val="20"/>
        </w:rPr>
      </w:pPr>
    </w:p>
    <w:p w:rsidR="009F315F" w:rsidRPr="003F08EE" w:rsidRDefault="00B453BE" w:rsidP="006F6CA5">
      <w:pPr>
        <w:ind w:left="1440"/>
        <w:rPr>
          <w:rFonts w:asciiTheme="majorBidi" w:hAnsiTheme="majorBidi" w:cstheme="majorBidi"/>
          <w:b/>
          <w:bCs/>
        </w:rPr>
      </w:pPr>
      <w:r>
        <w:rPr>
          <w:rFonts w:asciiTheme="majorBidi" w:hAnsiTheme="majorBidi" w:cstheme="majorBidi"/>
          <w:b/>
          <w:bCs/>
        </w:rPr>
        <w:t>Tabel 4.4</w:t>
      </w:r>
      <w:r w:rsidR="00BC5284" w:rsidRPr="003F08EE">
        <w:rPr>
          <w:rFonts w:asciiTheme="majorBidi" w:hAnsiTheme="majorBidi" w:cstheme="majorBidi"/>
          <w:b/>
          <w:bCs/>
        </w:rPr>
        <w:t>.5</w:t>
      </w:r>
    </w:p>
    <w:p w:rsidR="0041747B" w:rsidRPr="003F08EE" w:rsidRDefault="0041747B" w:rsidP="007A4398">
      <w:pPr>
        <w:ind w:left="1440"/>
        <w:rPr>
          <w:rFonts w:asciiTheme="majorBidi" w:hAnsiTheme="majorBidi" w:cstheme="majorBidi"/>
          <w:b/>
          <w:bCs/>
        </w:rPr>
      </w:pPr>
      <w:r w:rsidRPr="003F08EE">
        <w:rPr>
          <w:rFonts w:asciiTheme="majorBidi" w:hAnsiTheme="majorBidi" w:cstheme="majorBidi"/>
          <w:b/>
          <w:bCs/>
        </w:rPr>
        <w:t xml:space="preserve">Kelas </w:t>
      </w:r>
      <w:r w:rsidR="007A4398" w:rsidRPr="003F08EE">
        <w:rPr>
          <w:rFonts w:asciiTheme="majorBidi" w:hAnsiTheme="majorBidi" w:cstheme="majorBidi"/>
          <w:b/>
          <w:bCs/>
        </w:rPr>
        <w:t>V Ibtidaiyah</w:t>
      </w:r>
    </w:p>
    <w:tbl>
      <w:tblPr>
        <w:tblW w:w="6890" w:type="dxa"/>
        <w:tblInd w:w="1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6"/>
        <w:gridCol w:w="3847"/>
        <w:gridCol w:w="2297"/>
      </w:tblGrid>
      <w:tr w:rsidR="0041747B" w:rsidRPr="003F08EE" w:rsidTr="0041747B">
        <w:trPr>
          <w:trHeight w:val="215"/>
        </w:trPr>
        <w:tc>
          <w:tcPr>
            <w:tcW w:w="746" w:type="dxa"/>
          </w:tcPr>
          <w:p w:rsidR="0041747B" w:rsidRPr="003F08EE" w:rsidRDefault="0041747B" w:rsidP="0045537D">
            <w:pPr>
              <w:spacing w:line="240" w:lineRule="auto"/>
              <w:jc w:val="center"/>
              <w:rPr>
                <w:rFonts w:asciiTheme="majorBidi" w:hAnsiTheme="majorBidi" w:cstheme="majorBidi"/>
                <w:b/>
                <w:bCs/>
                <w:sz w:val="20"/>
                <w:szCs w:val="20"/>
              </w:rPr>
            </w:pPr>
            <w:r w:rsidRPr="003F08EE">
              <w:rPr>
                <w:rFonts w:asciiTheme="majorBidi" w:hAnsiTheme="majorBidi" w:cstheme="majorBidi"/>
                <w:b/>
                <w:bCs/>
                <w:sz w:val="20"/>
                <w:szCs w:val="20"/>
              </w:rPr>
              <w:t>NO</w:t>
            </w:r>
          </w:p>
        </w:tc>
        <w:tc>
          <w:tcPr>
            <w:tcW w:w="3847" w:type="dxa"/>
          </w:tcPr>
          <w:p w:rsidR="0041747B" w:rsidRPr="003F08EE" w:rsidRDefault="0041747B" w:rsidP="0045537D">
            <w:pPr>
              <w:spacing w:line="240" w:lineRule="auto"/>
              <w:jc w:val="center"/>
              <w:rPr>
                <w:rFonts w:asciiTheme="majorBidi" w:hAnsiTheme="majorBidi" w:cstheme="majorBidi"/>
                <w:b/>
                <w:bCs/>
                <w:sz w:val="20"/>
                <w:szCs w:val="20"/>
                <w:rtl/>
              </w:rPr>
            </w:pPr>
            <w:r w:rsidRPr="003F08EE">
              <w:rPr>
                <w:rFonts w:asciiTheme="majorBidi" w:hAnsiTheme="majorBidi" w:cstheme="majorBidi"/>
                <w:b/>
                <w:bCs/>
                <w:sz w:val="20"/>
                <w:szCs w:val="20"/>
              </w:rPr>
              <w:t>Bidang Study</w:t>
            </w:r>
          </w:p>
        </w:tc>
        <w:tc>
          <w:tcPr>
            <w:tcW w:w="2297" w:type="dxa"/>
          </w:tcPr>
          <w:p w:rsidR="0041747B" w:rsidRPr="003F08EE" w:rsidRDefault="0041747B" w:rsidP="0045537D">
            <w:pPr>
              <w:spacing w:line="240" w:lineRule="auto"/>
              <w:jc w:val="center"/>
              <w:rPr>
                <w:rFonts w:asciiTheme="majorBidi" w:hAnsiTheme="majorBidi" w:cstheme="majorBidi"/>
                <w:b/>
                <w:bCs/>
                <w:sz w:val="20"/>
                <w:szCs w:val="20"/>
              </w:rPr>
            </w:pPr>
            <w:r w:rsidRPr="003F08EE">
              <w:rPr>
                <w:rFonts w:asciiTheme="majorBidi" w:hAnsiTheme="majorBidi" w:cstheme="majorBidi"/>
                <w:b/>
                <w:bCs/>
                <w:sz w:val="20"/>
                <w:szCs w:val="20"/>
              </w:rPr>
              <w:t>Nama Kitab</w:t>
            </w:r>
          </w:p>
        </w:tc>
      </w:tr>
      <w:tr w:rsidR="00BA6166" w:rsidRPr="003F08EE" w:rsidTr="0041747B">
        <w:trPr>
          <w:trHeight w:val="215"/>
        </w:trPr>
        <w:tc>
          <w:tcPr>
            <w:tcW w:w="746" w:type="dxa"/>
          </w:tcPr>
          <w:p w:rsidR="00BA6166" w:rsidRPr="003F08EE" w:rsidRDefault="00BA6166" w:rsidP="0045537D">
            <w:pPr>
              <w:spacing w:line="240" w:lineRule="auto"/>
              <w:jc w:val="center"/>
              <w:rPr>
                <w:rFonts w:asciiTheme="majorBidi" w:hAnsiTheme="majorBidi" w:cstheme="majorBidi"/>
                <w:b/>
                <w:bCs/>
                <w:sz w:val="20"/>
                <w:szCs w:val="20"/>
              </w:rPr>
            </w:pPr>
            <w:r w:rsidRPr="003F08EE">
              <w:rPr>
                <w:rFonts w:asciiTheme="majorBidi" w:hAnsiTheme="majorBidi" w:cstheme="majorBidi"/>
                <w:b/>
                <w:bCs/>
                <w:sz w:val="20"/>
                <w:szCs w:val="20"/>
              </w:rPr>
              <w:t>1</w:t>
            </w:r>
          </w:p>
        </w:tc>
        <w:tc>
          <w:tcPr>
            <w:tcW w:w="3847" w:type="dxa"/>
          </w:tcPr>
          <w:p w:rsidR="00BA6166" w:rsidRPr="003F08EE" w:rsidRDefault="00BA6166" w:rsidP="0045537D">
            <w:pPr>
              <w:spacing w:line="240" w:lineRule="auto"/>
              <w:jc w:val="center"/>
              <w:rPr>
                <w:rFonts w:asciiTheme="majorBidi" w:hAnsiTheme="majorBidi" w:cstheme="majorBidi"/>
                <w:b/>
                <w:bCs/>
                <w:sz w:val="20"/>
                <w:szCs w:val="20"/>
              </w:rPr>
            </w:pPr>
            <w:r w:rsidRPr="003F08EE">
              <w:rPr>
                <w:rFonts w:asciiTheme="majorBidi" w:hAnsiTheme="majorBidi" w:cstheme="majorBidi"/>
                <w:b/>
                <w:bCs/>
                <w:sz w:val="20"/>
                <w:szCs w:val="20"/>
              </w:rPr>
              <w:t>2</w:t>
            </w:r>
          </w:p>
        </w:tc>
        <w:tc>
          <w:tcPr>
            <w:tcW w:w="2297" w:type="dxa"/>
          </w:tcPr>
          <w:p w:rsidR="00BA6166" w:rsidRPr="003F08EE" w:rsidRDefault="00BA6166" w:rsidP="0045537D">
            <w:pPr>
              <w:spacing w:line="240" w:lineRule="auto"/>
              <w:jc w:val="center"/>
              <w:rPr>
                <w:rFonts w:asciiTheme="majorBidi" w:hAnsiTheme="majorBidi" w:cstheme="majorBidi"/>
                <w:b/>
                <w:bCs/>
                <w:sz w:val="20"/>
                <w:szCs w:val="20"/>
              </w:rPr>
            </w:pPr>
            <w:r w:rsidRPr="003F08EE">
              <w:rPr>
                <w:rFonts w:asciiTheme="majorBidi" w:hAnsiTheme="majorBidi" w:cstheme="majorBidi"/>
                <w:b/>
                <w:bCs/>
                <w:sz w:val="20"/>
                <w:szCs w:val="20"/>
              </w:rPr>
              <w:t>3</w:t>
            </w:r>
          </w:p>
        </w:tc>
      </w:tr>
      <w:tr w:rsidR="0041747B" w:rsidRPr="003F08EE" w:rsidTr="0041747B">
        <w:trPr>
          <w:trHeight w:val="215"/>
        </w:trPr>
        <w:tc>
          <w:tcPr>
            <w:tcW w:w="746" w:type="dxa"/>
          </w:tcPr>
          <w:p w:rsidR="0041747B" w:rsidRPr="003F08EE" w:rsidRDefault="0041747B" w:rsidP="0045537D">
            <w:pPr>
              <w:spacing w:line="240" w:lineRule="auto"/>
              <w:jc w:val="center"/>
              <w:rPr>
                <w:rFonts w:asciiTheme="majorBidi" w:hAnsiTheme="majorBidi" w:cstheme="majorBidi"/>
                <w:b/>
                <w:bCs/>
                <w:sz w:val="20"/>
                <w:szCs w:val="20"/>
              </w:rPr>
            </w:pPr>
            <w:r w:rsidRPr="003F08EE">
              <w:rPr>
                <w:rFonts w:asciiTheme="majorBidi" w:hAnsiTheme="majorBidi" w:cstheme="majorBidi"/>
                <w:b/>
                <w:bCs/>
                <w:sz w:val="20"/>
                <w:szCs w:val="20"/>
              </w:rPr>
              <w:t>1</w:t>
            </w:r>
          </w:p>
        </w:tc>
        <w:tc>
          <w:tcPr>
            <w:tcW w:w="3847" w:type="dxa"/>
          </w:tcPr>
          <w:p w:rsidR="0041747B" w:rsidRPr="003F08EE" w:rsidRDefault="0041747B" w:rsidP="0045537D">
            <w:pPr>
              <w:spacing w:line="240" w:lineRule="auto"/>
              <w:jc w:val="center"/>
              <w:rPr>
                <w:rFonts w:asciiTheme="majorBidi" w:hAnsiTheme="majorBidi" w:cstheme="majorBidi"/>
                <w:b/>
                <w:bCs/>
              </w:rPr>
            </w:pPr>
            <w:r w:rsidRPr="003F08EE">
              <w:rPr>
                <w:rFonts w:asciiTheme="majorBidi" w:hAnsiTheme="majorBidi" w:cstheme="majorBidi"/>
                <w:b/>
                <w:bCs/>
                <w:rtl/>
              </w:rPr>
              <w:t>نحو</w:t>
            </w:r>
          </w:p>
        </w:tc>
        <w:tc>
          <w:tcPr>
            <w:tcW w:w="2297" w:type="dxa"/>
          </w:tcPr>
          <w:p w:rsidR="0041747B" w:rsidRPr="003F08EE" w:rsidRDefault="0041747B" w:rsidP="0045537D">
            <w:pPr>
              <w:spacing w:line="240" w:lineRule="auto"/>
              <w:jc w:val="center"/>
              <w:rPr>
                <w:rFonts w:asciiTheme="majorBidi" w:hAnsiTheme="majorBidi" w:cstheme="majorBidi"/>
                <w:b/>
                <w:bCs/>
                <w:rtl/>
              </w:rPr>
            </w:pPr>
            <w:r w:rsidRPr="003F08EE">
              <w:rPr>
                <w:rFonts w:asciiTheme="majorBidi" w:hAnsiTheme="majorBidi" w:cstheme="majorBidi"/>
                <w:b/>
                <w:bCs/>
                <w:rtl/>
              </w:rPr>
              <w:t>الفية</w:t>
            </w:r>
          </w:p>
        </w:tc>
      </w:tr>
      <w:tr w:rsidR="00A02698" w:rsidRPr="003F08EE" w:rsidTr="0041747B">
        <w:trPr>
          <w:trHeight w:val="314"/>
        </w:trPr>
        <w:tc>
          <w:tcPr>
            <w:tcW w:w="746" w:type="dxa"/>
          </w:tcPr>
          <w:p w:rsidR="00A02698" w:rsidRPr="003F08EE" w:rsidRDefault="00A02698" w:rsidP="0045537D">
            <w:pPr>
              <w:spacing w:line="240" w:lineRule="auto"/>
              <w:jc w:val="center"/>
              <w:rPr>
                <w:rFonts w:asciiTheme="majorBidi" w:hAnsiTheme="majorBidi" w:cstheme="majorBidi"/>
                <w:b/>
                <w:bCs/>
                <w:sz w:val="20"/>
                <w:szCs w:val="20"/>
              </w:rPr>
            </w:pPr>
            <w:r w:rsidRPr="003F08EE">
              <w:rPr>
                <w:rFonts w:asciiTheme="majorBidi" w:hAnsiTheme="majorBidi" w:cstheme="majorBidi"/>
                <w:b/>
                <w:bCs/>
                <w:sz w:val="20"/>
                <w:szCs w:val="20"/>
              </w:rPr>
              <w:t>2</w:t>
            </w:r>
          </w:p>
        </w:tc>
        <w:tc>
          <w:tcPr>
            <w:tcW w:w="3847" w:type="dxa"/>
          </w:tcPr>
          <w:p w:rsidR="00A02698" w:rsidRPr="003F08EE" w:rsidRDefault="00A02698" w:rsidP="0045537D">
            <w:pPr>
              <w:spacing w:line="240" w:lineRule="auto"/>
              <w:jc w:val="center"/>
              <w:rPr>
                <w:rFonts w:asciiTheme="majorBidi" w:hAnsiTheme="majorBidi" w:cstheme="majorBidi"/>
                <w:b/>
                <w:bCs/>
                <w:rtl/>
              </w:rPr>
            </w:pPr>
            <w:r w:rsidRPr="003F08EE">
              <w:rPr>
                <w:rFonts w:asciiTheme="majorBidi" w:hAnsiTheme="majorBidi" w:cstheme="majorBidi"/>
                <w:b/>
                <w:bCs/>
                <w:rtl/>
              </w:rPr>
              <w:t>حديث</w:t>
            </w:r>
          </w:p>
        </w:tc>
        <w:tc>
          <w:tcPr>
            <w:tcW w:w="2297" w:type="dxa"/>
          </w:tcPr>
          <w:p w:rsidR="00A02698" w:rsidRPr="003F08EE" w:rsidRDefault="00A02698" w:rsidP="0045537D">
            <w:pPr>
              <w:spacing w:line="240" w:lineRule="auto"/>
              <w:jc w:val="center"/>
              <w:rPr>
                <w:rFonts w:asciiTheme="majorBidi" w:hAnsiTheme="majorBidi" w:cstheme="majorBidi"/>
                <w:b/>
                <w:bCs/>
                <w:rtl/>
              </w:rPr>
            </w:pPr>
            <w:r w:rsidRPr="003F08EE">
              <w:rPr>
                <w:rFonts w:asciiTheme="majorBidi" w:hAnsiTheme="majorBidi" w:cstheme="majorBidi"/>
                <w:b/>
                <w:bCs/>
                <w:rtl/>
              </w:rPr>
              <w:t>جواهر البخارى</w:t>
            </w:r>
          </w:p>
        </w:tc>
      </w:tr>
      <w:tr w:rsidR="00A02698" w:rsidRPr="003F08EE" w:rsidTr="0041747B">
        <w:trPr>
          <w:trHeight w:val="177"/>
        </w:trPr>
        <w:tc>
          <w:tcPr>
            <w:tcW w:w="746" w:type="dxa"/>
          </w:tcPr>
          <w:p w:rsidR="00A02698" w:rsidRPr="003F08EE" w:rsidRDefault="00A02698" w:rsidP="0045537D">
            <w:pPr>
              <w:spacing w:line="240" w:lineRule="auto"/>
              <w:jc w:val="center"/>
              <w:rPr>
                <w:rFonts w:asciiTheme="majorBidi" w:hAnsiTheme="majorBidi" w:cstheme="majorBidi"/>
                <w:b/>
                <w:bCs/>
                <w:sz w:val="20"/>
                <w:szCs w:val="20"/>
              </w:rPr>
            </w:pPr>
            <w:r w:rsidRPr="003F08EE">
              <w:rPr>
                <w:rFonts w:asciiTheme="majorBidi" w:hAnsiTheme="majorBidi" w:cstheme="majorBidi"/>
                <w:b/>
                <w:bCs/>
                <w:sz w:val="20"/>
                <w:szCs w:val="20"/>
              </w:rPr>
              <w:t>3</w:t>
            </w:r>
          </w:p>
        </w:tc>
        <w:tc>
          <w:tcPr>
            <w:tcW w:w="3847" w:type="dxa"/>
          </w:tcPr>
          <w:p w:rsidR="00A02698" w:rsidRPr="003F08EE" w:rsidRDefault="00A02698" w:rsidP="0045537D">
            <w:pPr>
              <w:spacing w:line="240" w:lineRule="auto"/>
              <w:jc w:val="center"/>
              <w:rPr>
                <w:rFonts w:asciiTheme="majorBidi" w:hAnsiTheme="majorBidi" w:cstheme="majorBidi"/>
                <w:b/>
                <w:bCs/>
                <w:rtl/>
              </w:rPr>
            </w:pPr>
            <w:r w:rsidRPr="003F08EE">
              <w:rPr>
                <w:rFonts w:asciiTheme="majorBidi" w:hAnsiTheme="majorBidi" w:cstheme="majorBidi"/>
                <w:b/>
                <w:bCs/>
                <w:rtl/>
              </w:rPr>
              <w:t>فقه</w:t>
            </w:r>
          </w:p>
        </w:tc>
        <w:tc>
          <w:tcPr>
            <w:tcW w:w="2297" w:type="dxa"/>
          </w:tcPr>
          <w:p w:rsidR="00A02698" w:rsidRPr="003F08EE" w:rsidRDefault="00A02698" w:rsidP="0045537D">
            <w:pPr>
              <w:spacing w:line="240" w:lineRule="auto"/>
              <w:jc w:val="center"/>
              <w:rPr>
                <w:rFonts w:asciiTheme="majorBidi" w:hAnsiTheme="majorBidi" w:cstheme="majorBidi"/>
                <w:b/>
                <w:bCs/>
                <w:rtl/>
              </w:rPr>
            </w:pPr>
            <w:r w:rsidRPr="003F08EE">
              <w:rPr>
                <w:rFonts w:asciiTheme="majorBidi" w:hAnsiTheme="majorBidi" w:cstheme="majorBidi"/>
                <w:b/>
                <w:bCs/>
                <w:rtl/>
              </w:rPr>
              <w:t>فتح القريب</w:t>
            </w:r>
          </w:p>
        </w:tc>
      </w:tr>
      <w:tr w:rsidR="00A02698" w:rsidRPr="003F08EE" w:rsidTr="0041747B">
        <w:trPr>
          <w:trHeight w:val="177"/>
        </w:trPr>
        <w:tc>
          <w:tcPr>
            <w:tcW w:w="746" w:type="dxa"/>
          </w:tcPr>
          <w:p w:rsidR="00A02698" w:rsidRPr="003F08EE" w:rsidRDefault="00A02698" w:rsidP="0045537D">
            <w:pPr>
              <w:spacing w:line="240" w:lineRule="auto"/>
              <w:jc w:val="center"/>
              <w:rPr>
                <w:rFonts w:asciiTheme="majorBidi" w:hAnsiTheme="majorBidi" w:cstheme="majorBidi"/>
                <w:b/>
                <w:bCs/>
                <w:sz w:val="20"/>
                <w:szCs w:val="20"/>
              </w:rPr>
            </w:pPr>
            <w:r w:rsidRPr="003F08EE">
              <w:rPr>
                <w:rFonts w:asciiTheme="majorBidi" w:hAnsiTheme="majorBidi" w:cstheme="majorBidi"/>
                <w:b/>
                <w:bCs/>
                <w:sz w:val="20"/>
                <w:szCs w:val="20"/>
              </w:rPr>
              <w:t>4</w:t>
            </w:r>
          </w:p>
        </w:tc>
        <w:tc>
          <w:tcPr>
            <w:tcW w:w="3847" w:type="dxa"/>
          </w:tcPr>
          <w:p w:rsidR="00A02698" w:rsidRPr="003F08EE" w:rsidRDefault="00A02698" w:rsidP="0045537D">
            <w:pPr>
              <w:spacing w:line="240" w:lineRule="auto"/>
              <w:jc w:val="center"/>
              <w:rPr>
                <w:rFonts w:asciiTheme="majorBidi" w:hAnsiTheme="majorBidi" w:cstheme="majorBidi"/>
                <w:b/>
                <w:bCs/>
              </w:rPr>
            </w:pPr>
            <w:r w:rsidRPr="003F08EE">
              <w:rPr>
                <w:rFonts w:asciiTheme="majorBidi" w:hAnsiTheme="majorBidi" w:cstheme="majorBidi"/>
                <w:b/>
                <w:bCs/>
                <w:rtl/>
              </w:rPr>
              <w:t>أخلاق</w:t>
            </w:r>
          </w:p>
        </w:tc>
        <w:tc>
          <w:tcPr>
            <w:tcW w:w="2297" w:type="dxa"/>
          </w:tcPr>
          <w:p w:rsidR="00A02698" w:rsidRPr="003F08EE" w:rsidRDefault="00A02698" w:rsidP="0045537D">
            <w:pPr>
              <w:spacing w:line="240" w:lineRule="auto"/>
              <w:jc w:val="center"/>
              <w:rPr>
                <w:rFonts w:asciiTheme="majorBidi" w:hAnsiTheme="majorBidi" w:cstheme="majorBidi"/>
                <w:b/>
                <w:bCs/>
                <w:rtl/>
              </w:rPr>
            </w:pPr>
            <w:r w:rsidRPr="003F08EE">
              <w:rPr>
                <w:rFonts w:asciiTheme="majorBidi" w:hAnsiTheme="majorBidi" w:cstheme="majorBidi"/>
                <w:b/>
                <w:bCs/>
                <w:rtl/>
              </w:rPr>
              <w:t>تعليم المتعلم</w:t>
            </w:r>
          </w:p>
        </w:tc>
      </w:tr>
      <w:tr w:rsidR="009518E5" w:rsidRPr="003F08EE" w:rsidTr="0041747B">
        <w:trPr>
          <w:trHeight w:val="177"/>
        </w:trPr>
        <w:tc>
          <w:tcPr>
            <w:tcW w:w="746" w:type="dxa"/>
          </w:tcPr>
          <w:p w:rsidR="009518E5" w:rsidRPr="003F08EE" w:rsidRDefault="009518E5" w:rsidP="009518E5">
            <w:pPr>
              <w:spacing w:line="240" w:lineRule="auto"/>
              <w:jc w:val="center"/>
              <w:rPr>
                <w:rFonts w:asciiTheme="majorBidi" w:hAnsiTheme="majorBidi" w:cstheme="majorBidi"/>
                <w:b/>
                <w:bCs/>
                <w:sz w:val="20"/>
                <w:szCs w:val="20"/>
              </w:rPr>
            </w:pPr>
            <w:r w:rsidRPr="003F08EE">
              <w:rPr>
                <w:rFonts w:asciiTheme="majorBidi" w:hAnsiTheme="majorBidi" w:cstheme="majorBidi"/>
                <w:b/>
                <w:bCs/>
                <w:sz w:val="20"/>
                <w:szCs w:val="20"/>
              </w:rPr>
              <w:lastRenderedPageBreak/>
              <w:t>NO</w:t>
            </w:r>
          </w:p>
        </w:tc>
        <w:tc>
          <w:tcPr>
            <w:tcW w:w="3847" w:type="dxa"/>
          </w:tcPr>
          <w:p w:rsidR="009518E5" w:rsidRPr="003F08EE" w:rsidRDefault="009518E5" w:rsidP="009518E5">
            <w:pPr>
              <w:spacing w:line="240" w:lineRule="auto"/>
              <w:jc w:val="center"/>
              <w:rPr>
                <w:rFonts w:asciiTheme="majorBidi" w:hAnsiTheme="majorBidi" w:cstheme="majorBidi"/>
                <w:b/>
                <w:bCs/>
                <w:sz w:val="20"/>
                <w:szCs w:val="20"/>
              </w:rPr>
            </w:pPr>
            <w:r w:rsidRPr="003F08EE">
              <w:rPr>
                <w:rFonts w:asciiTheme="majorBidi" w:hAnsiTheme="majorBidi" w:cstheme="majorBidi"/>
                <w:b/>
                <w:bCs/>
                <w:sz w:val="20"/>
                <w:szCs w:val="20"/>
              </w:rPr>
              <w:t>Bidang Study</w:t>
            </w:r>
          </w:p>
        </w:tc>
        <w:tc>
          <w:tcPr>
            <w:tcW w:w="2297" w:type="dxa"/>
          </w:tcPr>
          <w:p w:rsidR="009518E5" w:rsidRPr="003F08EE" w:rsidRDefault="009518E5" w:rsidP="009518E5">
            <w:pPr>
              <w:spacing w:line="240" w:lineRule="auto"/>
              <w:jc w:val="center"/>
              <w:rPr>
                <w:rFonts w:asciiTheme="majorBidi" w:hAnsiTheme="majorBidi" w:cstheme="majorBidi"/>
                <w:b/>
                <w:bCs/>
                <w:sz w:val="20"/>
                <w:szCs w:val="20"/>
              </w:rPr>
            </w:pPr>
            <w:r w:rsidRPr="003F08EE">
              <w:rPr>
                <w:rFonts w:asciiTheme="majorBidi" w:hAnsiTheme="majorBidi" w:cstheme="majorBidi"/>
                <w:b/>
                <w:bCs/>
                <w:sz w:val="20"/>
                <w:szCs w:val="20"/>
              </w:rPr>
              <w:t>Nama Kitab</w:t>
            </w:r>
          </w:p>
        </w:tc>
      </w:tr>
      <w:tr w:rsidR="009518E5" w:rsidRPr="003F08EE" w:rsidTr="0041747B">
        <w:trPr>
          <w:trHeight w:val="177"/>
        </w:trPr>
        <w:tc>
          <w:tcPr>
            <w:tcW w:w="746" w:type="dxa"/>
          </w:tcPr>
          <w:p w:rsidR="009518E5" w:rsidRPr="003F08EE" w:rsidRDefault="009518E5" w:rsidP="009518E5">
            <w:pPr>
              <w:spacing w:line="240" w:lineRule="auto"/>
              <w:jc w:val="center"/>
              <w:rPr>
                <w:rFonts w:asciiTheme="majorBidi" w:hAnsiTheme="majorBidi" w:cstheme="majorBidi"/>
                <w:sz w:val="20"/>
                <w:szCs w:val="20"/>
              </w:rPr>
            </w:pPr>
            <w:r w:rsidRPr="003F08EE">
              <w:rPr>
                <w:rFonts w:asciiTheme="majorBidi" w:hAnsiTheme="majorBidi" w:cstheme="majorBidi"/>
                <w:sz w:val="20"/>
                <w:szCs w:val="20"/>
              </w:rPr>
              <w:t>1</w:t>
            </w:r>
          </w:p>
        </w:tc>
        <w:tc>
          <w:tcPr>
            <w:tcW w:w="3847" w:type="dxa"/>
          </w:tcPr>
          <w:p w:rsidR="009518E5" w:rsidRPr="003F08EE" w:rsidRDefault="009518E5" w:rsidP="009518E5">
            <w:pPr>
              <w:spacing w:line="240" w:lineRule="auto"/>
              <w:jc w:val="center"/>
              <w:rPr>
                <w:rFonts w:asciiTheme="majorBidi" w:hAnsiTheme="majorBidi" w:cstheme="majorBidi"/>
                <w:sz w:val="20"/>
                <w:szCs w:val="20"/>
              </w:rPr>
            </w:pPr>
            <w:r w:rsidRPr="003F08EE">
              <w:rPr>
                <w:rFonts w:asciiTheme="majorBidi" w:hAnsiTheme="majorBidi" w:cstheme="majorBidi"/>
                <w:sz w:val="20"/>
                <w:szCs w:val="20"/>
              </w:rPr>
              <w:t>2</w:t>
            </w:r>
          </w:p>
        </w:tc>
        <w:tc>
          <w:tcPr>
            <w:tcW w:w="2297" w:type="dxa"/>
          </w:tcPr>
          <w:p w:rsidR="009518E5" w:rsidRPr="003F08EE" w:rsidRDefault="009518E5" w:rsidP="009518E5">
            <w:pPr>
              <w:spacing w:line="240" w:lineRule="auto"/>
              <w:jc w:val="center"/>
              <w:rPr>
                <w:rFonts w:asciiTheme="majorBidi" w:hAnsiTheme="majorBidi" w:cstheme="majorBidi"/>
                <w:sz w:val="20"/>
                <w:szCs w:val="20"/>
              </w:rPr>
            </w:pPr>
            <w:r w:rsidRPr="003F08EE">
              <w:rPr>
                <w:rFonts w:asciiTheme="majorBidi" w:hAnsiTheme="majorBidi" w:cstheme="majorBidi"/>
                <w:sz w:val="20"/>
                <w:szCs w:val="20"/>
              </w:rPr>
              <w:t>3</w:t>
            </w:r>
          </w:p>
        </w:tc>
      </w:tr>
      <w:tr w:rsidR="009518E5" w:rsidRPr="003F08EE" w:rsidTr="0041747B">
        <w:trPr>
          <w:trHeight w:val="255"/>
        </w:trPr>
        <w:tc>
          <w:tcPr>
            <w:tcW w:w="746" w:type="dxa"/>
          </w:tcPr>
          <w:p w:rsidR="009518E5" w:rsidRPr="003F08EE" w:rsidRDefault="009518E5" w:rsidP="0045537D">
            <w:pPr>
              <w:spacing w:line="240" w:lineRule="auto"/>
              <w:jc w:val="center"/>
              <w:rPr>
                <w:rFonts w:asciiTheme="majorBidi" w:hAnsiTheme="majorBidi" w:cstheme="majorBidi"/>
                <w:b/>
                <w:bCs/>
                <w:sz w:val="20"/>
                <w:szCs w:val="20"/>
              </w:rPr>
            </w:pPr>
            <w:r w:rsidRPr="003F08EE">
              <w:rPr>
                <w:rFonts w:asciiTheme="majorBidi" w:hAnsiTheme="majorBidi" w:cstheme="majorBidi"/>
                <w:b/>
                <w:bCs/>
                <w:sz w:val="20"/>
                <w:szCs w:val="20"/>
              </w:rPr>
              <w:t>5</w:t>
            </w:r>
          </w:p>
        </w:tc>
        <w:tc>
          <w:tcPr>
            <w:tcW w:w="3847" w:type="dxa"/>
          </w:tcPr>
          <w:p w:rsidR="009518E5" w:rsidRPr="003F08EE" w:rsidRDefault="009518E5" w:rsidP="0045537D">
            <w:pPr>
              <w:spacing w:line="240" w:lineRule="auto"/>
              <w:jc w:val="center"/>
              <w:rPr>
                <w:rFonts w:asciiTheme="majorBidi" w:hAnsiTheme="majorBidi" w:cstheme="majorBidi"/>
                <w:b/>
                <w:bCs/>
                <w:rtl/>
              </w:rPr>
            </w:pPr>
            <w:r w:rsidRPr="003F08EE">
              <w:rPr>
                <w:rFonts w:asciiTheme="majorBidi" w:hAnsiTheme="majorBidi" w:cstheme="majorBidi"/>
                <w:b/>
                <w:bCs/>
                <w:rtl/>
              </w:rPr>
              <w:t>فقه</w:t>
            </w:r>
          </w:p>
        </w:tc>
        <w:tc>
          <w:tcPr>
            <w:tcW w:w="2297" w:type="dxa"/>
          </w:tcPr>
          <w:p w:rsidR="009518E5" w:rsidRPr="003F08EE" w:rsidRDefault="009518E5" w:rsidP="0045537D">
            <w:pPr>
              <w:spacing w:line="240" w:lineRule="auto"/>
              <w:jc w:val="center"/>
              <w:rPr>
                <w:rFonts w:asciiTheme="majorBidi" w:hAnsiTheme="majorBidi" w:cstheme="majorBidi"/>
                <w:b/>
                <w:bCs/>
                <w:rtl/>
              </w:rPr>
            </w:pPr>
            <w:r w:rsidRPr="003F08EE">
              <w:rPr>
                <w:rFonts w:asciiTheme="majorBidi" w:hAnsiTheme="majorBidi" w:cstheme="majorBidi"/>
                <w:b/>
                <w:bCs/>
                <w:rtl/>
              </w:rPr>
              <w:t>رسالة المحيض</w:t>
            </w:r>
          </w:p>
        </w:tc>
      </w:tr>
    </w:tbl>
    <w:p w:rsidR="00B21D16" w:rsidRDefault="00B21D16" w:rsidP="009518E5">
      <w:pPr>
        <w:rPr>
          <w:rFonts w:asciiTheme="majorBidi" w:hAnsiTheme="majorBidi" w:cstheme="majorBidi"/>
          <w:b/>
          <w:bCs/>
        </w:rPr>
      </w:pPr>
    </w:p>
    <w:p w:rsidR="006F6CA5" w:rsidRPr="003F08EE" w:rsidRDefault="00B453BE" w:rsidP="00327159">
      <w:pPr>
        <w:ind w:left="1620"/>
        <w:rPr>
          <w:rFonts w:asciiTheme="majorBidi" w:hAnsiTheme="majorBidi" w:cstheme="majorBidi"/>
          <w:b/>
          <w:bCs/>
        </w:rPr>
      </w:pPr>
      <w:r>
        <w:rPr>
          <w:rFonts w:asciiTheme="majorBidi" w:hAnsiTheme="majorBidi" w:cstheme="majorBidi"/>
          <w:b/>
          <w:bCs/>
        </w:rPr>
        <w:t>Tabel 4.4</w:t>
      </w:r>
      <w:r w:rsidR="00BC5284" w:rsidRPr="003F08EE">
        <w:rPr>
          <w:rFonts w:asciiTheme="majorBidi" w:hAnsiTheme="majorBidi" w:cstheme="majorBidi"/>
          <w:b/>
          <w:bCs/>
        </w:rPr>
        <w:t>.6</w:t>
      </w:r>
    </w:p>
    <w:p w:rsidR="0041747B" w:rsidRPr="003F08EE" w:rsidRDefault="0041747B" w:rsidP="007A4398">
      <w:pPr>
        <w:ind w:left="1620"/>
        <w:rPr>
          <w:rFonts w:asciiTheme="majorBidi" w:hAnsiTheme="majorBidi" w:cstheme="majorBidi"/>
          <w:b/>
          <w:bCs/>
          <w:rtl/>
        </w:rPr>
      </w:pPr>
      <w:r w:rsidRPr="003F08EE">
        <w:rPr>
          <w:rFonts w:asciiTheme="majorBidi" w:hAnsiTheme="majorBidi" w:cstheme="majorBidi"/>
          <w:b/>
          <w:bCs/>
        </w:rPr>
        <w:t xml:space="preserve">Kelas </w:t>
      </w:r>
      <w:r w:rsidR="007A4398" w:rsidRPr="003F08EE">
        <w:rPr>
          <w:rFonts w:asciiTheme="majorBidi" w:hAnsiTheme="majorBidi" w:cstheme="majorBidi"/>
          <w:b/>
          <w:bCs/>
        </w:rPr>
        <w:t>VI Ibtida’iyah</w:t>
      </w:r>
    </w:p>
    <w:tbl>
      <w:tblPr>
        <w:tblW w:w="6905" w:type="dxa"/>
        <w:tblInd w:w="1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8"/>
        <w:gridCol w:w="3855"/>
        <w:gridCol w:w="2302"/>
      </w:tblGrid>
      <w:tr w:rsidR="0041747B" w:rsidRPr="003F08EE" w:rsidTr="0041747B">
        <w:trPr>
          <w:trHeight w:val="231"/>
        </w:trPr>
        <w:tc>
          <w:tcPr>
            <w:tcW w:w="748" w:type="dxa"/>
          </w:tcPr>
          <w:p w:rsidR="0041747B" w:rsidRPr="003F08EE" w:rsidRDefault="0041747B" w:rsidP="0045537D">
            <w:pPr>
              <w:spacing w:line="240" w:lineRule="auto"/>
              <w:jc w:val="center"/>
              <w:rPr>
                <w:rFonts w:asciiTheme="majorBidi" w:hAnsiTheme="majorBidi" w:cstheme="majorBidi"/>
                <w:b/>
                <w:bCs/>
                <w:sz w:val="20"/>
                <w:szCs w:val="20"/>
              </w:rPr>
            </w:pPr>
            <w:r w:rsidRPr="003F08EE">
              <w:rPr>
                <w:rFonts w:asciiTheme="majorBidi" w:hAnsiTheme="majorBidi" w:cstheme="majorBidi"/>
                <w:b/>
                <w:bCs/>
                <w:sz w:val="20"/>
                <w:szCs w:val="20"/>
              </w:rPr>
              <w:t>NO</w:t>
            </w:r>
          </w:p>
        </w:tc>
        <w:tc>
          <w:tcPr>
            <w:tcW w:w="3855" w:type="dxa"/>
          </w:tcPr>
          <w:p w:rsidR="0041747B" w:rsidRPr="003F08EE" w:rsidRDefault="0041747B" w:rsidP="0045537D">
            <w:pPr>
              <w:spacing w:line="240" w:lineRule="auto"/>
              <w:jc w:val="center"/>
              <w:rPr>
                <w:rFonts w:asciiTheme="majorBidi" w:hAnsiTheme="majorBidi" w:cstheme="majorBidi"/>
                <w:b/>
                <w:bCs/>
                <w:sz w:val="20"/>
                <w:szCs w:val="20"/>
                <w:rtl/>
              </w:rPr>
            </w:pPr>
            <w:r w:rsidRPr="003F08EE">
              <w:rPr>
                <w:rFonts w:asciiTheme="majorBidi" w:hAnsiTheme="majorBidi" w:cstheme="majorBidi"/>
                <w:b/>
                <w:bCs/>
                <w:sz w:val="20"/>
                <w:szCs w:val="20"/>
              </w:rPr>
              <w:t>Bidang Study</w:t>
            </w:r>
          </w:p>
        </w:tc>
        <w:tc>
          <w:tcPr>
            <w:tcW w:w="2302" w:type="dxa"/>
          </w:tcPr>
          <w:p w:rsidR="0041747B" w:rsidRPr="003F08EE" w:rsidRDefault="0041747B" w:rsidP="0045537D">
            <w:pPr>
              <w:spacing w:line="240" w:lineRule="auto"/>
              <w:jc w:val="center"/>
              <w:rPr>
                <w:rFonts w:asciiTheme="majorBidi" w:hAnsiTheme="majorBidi" w:cstheme="majorBidi"/>
                <w:b/>
                <w:bCs/>
                <w:sz w:val="20"/>
                <w:szCs w:val="20"/>
              </w:rPr>
            </w:pPr>
            <w:r w:rsidRPr="003F08EE">
              <w:rPr>
                <w:rFonts w:asciiTheme="majorBidi" w:hAnsiTheme="majorBidi" w:cstheme="majorBidi"/>
                <w:b/>
                <w:bCs/>
                <w:sz w:val="20"/>
                <w:szCs w:val="20"/>
              </w:rPr>
              <w:t>Nama Kitab</w:t>
            </w:r>
          </w:p>
        </w:tc>
      </w:tr>
      <w:tr w:rsidR="00BA6166" w:rsidRPr="003F08EE" w:rsidTr="0041747B">
        <w:trPr>
          <w:trHeight w:val="231"/>
        </w:trPr>
        <w:tc>
          <w:tcPr>
            <w:tcW w:w="748" w:type="dxa"/>
          </w:tcPr>
          <w:p w:rsidR="00BA6166" w:rsidRPr="003F08EE" w:rsidRDefault="00BA6166" w:rsidP="0045537D">
            <w:pPr>
              <w:spacing w:line="240" w:lineRule="auto"/>
              <w:jc w:val="center"/>
              <w:rPr>
                <w:rFonts w:asciiTheme="majorBidi" w:hAnsiTheme="majorBidi" w:cstheme="majorBidi"/>
                <w:b/>
                <w:bCs/>
                <w:sz w:val="20"/>
                <w:szCs w:val="20"/>
              </w:rPr>
            </w:pPr>
            <w:r w:rsidRPr="003F08EE">
              <w:rPr>
                <w:rFonts w:asciiTheme="majorBidi" w:hAnsiTheme="majorBidi" w:cstheme="majorBidi"/>
                <w:b/>
                <w:bCs/>
                <w:sz w:val="20"/>
                <w:szCs w:val="20"/>
              </w:rPr>
              <w:t>1</w:t>
            </w:r>
          </w:p>
        </w:tc>
        <w:tc>
          <w:tcPr>
            <w:tcW w:w="3855" w:type="dxa"/>
          </w:tcPr>
          <w:p w:rsidR="00BA6166" w:rsidRPr="003F08EE" w:rsidRDefault="00BA6166" w:rsidP="0045537D">
            <w:pPr>
              <w:spacing w:line="240" w:lineRule="auto"/>
              <w:jc w:val="center"/>
              <w:rPr>
                <w:rFonts w:asciiTheme="majorBidi" w:hAnsiTheme="majorBidi" w:cstheme="majorBidi"/>
                <w:b/>
                <w:bCs/>
                <w:sz w:val="20"/>
                <w:szCs w:val="20"/>
              </w:rPr>
            </w:pPr>
            <w:r w:rsidRPr="003F08EE">
              <w:rPr>
                <w:rFonts w:asciiTheme="majorBidi" w:hAnsiTheme="majorBidi" w:cstheme="majorBidi"/>
                <w:b/>
                <w:bCs/>
                <w:sz w:val="20"/>
                <w:szCs w:val="20"/>
              </w:rPr>
              <w:t>2</w:t>
            </w:r>
          </w:p>
        </w:tc>
        <w:tc>
          <w:tcPr>
            <w:tcW w:w="2302" w:type="dxa"/>
          </w:tcPr>
          <w:p w:rsidR="00BA6166" w:rsidRPr="003F08EE" w:rsidRDefault="00BA6166" w:rsidP="0045537D">
            <w:pPr>
              <w:spacing w:line="240" w:lineRule="auto"/>
              <w:jc w:val="center"/>
              <w:rPr>
                <w:rFonts w:asciiTheme="majorBidi" w:hAnsiTheme="majorBidi" w:cstheme="majorBidi"/>
                <w:b/>
                <w:bCs/>
                <w:sz w:val="20"/>
                <w:szCs w:val="20"/>
              </w:rPr>
            </w:pPr>
            <w:r w:rsidRPr="003F08EE">
              <w:rPr>
                <w:rFonts w:asciiTheme="majorBidi" w:hAnsiTheme="majorBidi" w:cstheme="majorBidi"/>
                <w:b/>
                <w:bCs/>
                <w:sz w:val="20"/>
                <w:szCs w:val="20"/>
              </w:rPr>
              <w:t>3</w:t>
            </w:r>
          </w:p>
        </w:tc>
      </w:tr>
      <w:tr w:rsidR="0041747B" w:rsidRPr="003F08EE" w:rsidTr="0041747B">
        <w:trPr>
          <w:trHeight w:val="231"/>
        </w:trPr>
        <w:tc>
          <w:tcPr>
            <w:tcW w:w="748" w:type="dxa"/>
          </w:tcPr>
          <w:p w:rsidR="0041747B" w:rsidRPr="003F08EE" w:rsidRDefault="0041747B" w:rsidP="0045537D">
            <w:pPr>
              <w:spacing w:line="240" w:lineRule="auto"/>
              <w:jc w:val="center"/>
              <w:rPr>
                <w:rFonts w:asciiTheme="majorBidi" w:hAnsiTheme="majorBidi" w:cstheme="majorBidi"/>
                <w:b/>
                <w:bCs/>
                <w:sz w:val="20"/>
                <w:szCs w:val="20"/>
              </w:rPr>
            </w:pPr>
            <w:r w:rsidRPr="003F08EE">
              <w:rPr>
                <w:rFonts w:asciiTheme="majorBidi" w:hAnsiTheme="majorBidi" w:cstheme="majorBidi"/>
                <w:b/>
                <w:bCs/>
                <w:sz w:val="20"/>
                <w:szCs w:val="20"/>
              </w:rPr>
              <w:t>1</w:t>
            </w:r>
          </w:p>
        </w:tc>
        <w:tc>
          <w:tcPr>
            <w:tcW w:w="3855" w:type="dxa"/>
          </w:tcPr>
          <w:p w:rsidR="0041747B" w:rsidRPr="003F08EE" w:rsidRDefault="0041747B" w:rsidP="0045537D">
            <w:pPr>
              <w:spacing w:line="240" w:lineRule="auto"/>
              <w:jc w:val="center"/>
              <w:rPr>
                <w:rFonts w:asciiTheme="majorBidi" w:hAnsiTheme="majorBidi" w:cstheme="majorBidi"/>
                <w:b/>
                <w:bCs/>
                <w:rtl/>
              </w:rPr>
            </w:pPr>
            <w:r w:rsidRPr="003F08EE">
              <w:rPr>
                <w:rFonts w:asciiTheme="majorBidi" w:hAnsiTheme="majorBidi" w:cstheme="majorBidi"/>
                <w:b/>
                <w:bCs/>
                <w:rtl/>
              </w:rPr>
              <w:t>نحو</w:t>
            </w:r>
          </w:p>
        </w:tc>
        <w:tc>
          <w:tcPr>
            <w:tcW w:w="2302" w:type="dxa"/>
          </w:tcPr>
          <w:p w:rsidR="0041747B" w:rsidRPr="003F08EE" w:rsidRDefault="0041747B" w:rsidP="0045537D">
            <w:pPr>
              <w:spacing w:line="240" w:lineRule="auto"/>
              <w:jc w:val="center"/>
              <w:rPr>
                <w:rFonts w:asciiTheme="majorBidi" w:hAnsiTheme="majorBidi" w:cstheme="majorBidi"/>
                <w:b/>
                <w:bCs/>
                <w:rtl/>
              </w:rPr>
            </w:pPr>
            <w:r w:rsidRPr="003F08EE">
              <w:rPr>
                <w:rFonts w:asciiTheme="majorBidi" w:hAnsiTheme="majorBidi" w:cstheme="majorBidi"/>
                <w:b/>
                <w:bCs/>
                <w:rtl/>
              </w:rPr>
              <w:t>الفية</w:t>
            </w:r>
          </w:p>
        </w:tc>
      </w:tr>
      <w:tr w:rsidR="0041747B" w:rsidRPr="003F08EE" w:rsidTr="0041747B">
        <w:trPr>
          <w:trHeight w:val="337"/>
        </w:trPr>
        <w:tc>
          <w:tcPr>
            <w:tcW w:w="748" w:type="dxa"/>
          </w:tcPr>
          <w:p w:rsidR="0041747B" w:rsidRPr="003F08EE" w:rsidRDefault="0041747B" w:rsidP="0045537D">
            <w:pPr>
              <w:spacing w:line="240" w:lineRule="auto"/>
              <w:jc w:val="center"/>
              <w:rPr>
                <w:rFonts w:asciiTheme="majorBidi" w:hAnsiTheme="majorBidi" w:cstheme="majorBidi"/>
                <w:b/>
                <w:bCs/>
                <w:sz w:val="20"/>
                <w:szCs w:val="20"/>
              </w:rPr>
            </w:pPr>
            <w:r w:rsidRPr="003F08EE">
              <w:rPr>
                <w:rFonts w:asciiTheme="majorBidi" w:hAnsiTheme="majorBidi" w:cstheme="majorBidi"/>
                <w:b/>
                <w:bCs/>
                <w:sz w:val="20"/>
                <w:szCs w:val="20"/>
              </w:rPr>
              <w:t>2</w:t>
            </w:r>
          </w:p>
        </w:tc>
        <w:tc>
          <w:tcPr>
            <w:tcW w:w="3855" w:type="dxa"/>
          </w:tcPr>
          <w:p w:rsidR="0041747B" w:rsidRPr="003F08EE" w:rsidRDefault="0041747B" w:rsidP="0045537D">
            <w:pPr>
              <w:spacing w:line="240" w:lineRule="auto"/>
              <w:jc w:val="center"/>
              <w:rPr>
                <w:rFonts w:asciiTheme="majorBidi" w:hAnsiTheme="majorBidi" w:cstheme="majorBidi"/>
                <w:b/>
                <w:bCs/>
                <w:rtl/>
              </w:rPr>
            </w:pPr>
            <w:r w:rsidRPr="003F08EE">
              <w:rPr>
                <w:rFonts w:asciiTheme="majorBidi" w:hAnsiTheme="majorBidi" w:cstheme="majorBidi"/>
                <w:b/>
                <w:bCs/>
                <w:rtl/>
              </w:rPr>
              <w:t>حديث</w:t>
            </w:r>
          </w:p>
        </w:tc>
        <w:tc>
          <w:tcPr>
            <w:tcW w:w="2302" w:type="dxa"/>
          </w:tcPr>
          <w:p w:rsidR="0041747B" w:rsidRPr="003F08EE" w:rsidRDefault="0041747B" w:rsidP="0045537D">
            <w:pPr>
              <w:spacing w:line="240" w:lineRule="auto"/>
              <w:jc w:val="center"/>
              <w:rPr>
                <w:rFonts w:asciiTheme="majorBidi" w:hAnsiTheme="majorBidi" w:cstheme="majorBidi"/>
                <w:b/>
                <w:bCs/>
                <w:rtl/>
              </w:rPr>
            </w:pPr>
            <w:r w:rsidRPr="003F08EE">
              <w:rPr>
                <w:rFonts w:asciiTheme="majorBidi" w:hAnsiTheme="majorBidi" w:cstheme="majorBidi"/>
                <w:b/>
                <w:bCs/>
                <w:rtl/>
              </w:rPr>
              <w:t>جواهر البخارى</w:t>
            </w:r>
          </w:p>
        </w:tc>
      </w:tr>
      <w:tr w:rsidR="0041747B" w:rsidRPr="003F08EE" w:rsidTr="0041747B">
        <w:trPr>
          <w:trHeight w:val="189"/>
        </w:trPr>
        <w:tc>
          <w:tcPr>
            <w:tcW w:w="748" w:type="dxa"/>
          </w:tcPr>
          <w:p w:rsidR="0041747B" w:rsidRPr="003F08EE" w:rsidRDefault="0041747B" w:rsidP="0045537D">
            <w:pPr>
              <w:spacing w:line="240" w:lineRule="auto"/>
              <w:jc w:val="center"/>
              <w:rPr>
                <w:rFonts w:asciiTheme="majorBidi" w:hAnsiTheme="majorBidi" w:cstheme="majorBidi"/>
                <w:b/>
                <w:bCs/>
                <w:sz w:val="20"/>
                <w:szCs w:val="20"/>
              </w:rPr>
            </w:pPr>
            <w:r w:rsidRPr="003F08EE">
              <w:rPr>
                <w:rFonts w:asciiTheme="majorBidi" w:hAnsiTheme="majorBidi" w:cstheme="majorBidi"/>
                <w:b/>
                <w:bCs/>
                <w:sz w:val="20"/>
                <w:szCs w:val="20"/>
              </w:rPr>
              <w:t>3</w:t>
            </w:r>
          </w:p>
        </w:tc>
        <w:tc>
          <w:tcPr>
            <w:tcW w:w="3855" w:type="dxa"/>
          </w:tcPr>
          <w:p w:rsidR="0041747B" w:rsidRPr="003F08EE" w:rsidRDefault="0041747B" w:rsidP="0045537D">
            <w:pPr>
              <w:spacing w:line="240" w:lineRule="auto"/>
              <w:jc w:val="center"/>
              <w:rPr>
                <w:rFonts w:asciiTheme="majorBidi" w:hAnsiTheme="majorBidi" w:cstheme="majorBidi"/>
                <w:b/>
                <w:bCs/>
                <w:rtl/>
              </w:rPr>
            </w:pPr>
            <w:r w:rsidRPr="003F08EE">
              <w:rPr>
                <w:rFonts w:asciiTheme="majorBidi" w:hAnsiTheme="majorBidi" w:cstheme="majorBidi"/>
                <w:b/>
                <w:bCs/>
                <w:rtl/>
              </w:rPr>
              <w:t>فقه</w:t>
            </w:r>
          </w:p>
        </w:tc>
        <w:tc>
          <w:tcPr>
            <w:tcW w:w="2302" w:type="dxa"/>
          </w:tcPr>
          <w:p w:rsidR="0041747B" w:rsidRPr="003F08EE" w:rsidRDefault="0041747B" w:rsidP="0045537D">
            <w:pPr>
              <w:spacing w:line="240" w:lineRule="auto"/>
              <w:jc w:val="center"/>
              <w:rPr>
                <w:rFonts w:asciiTheme="majorBidi" w:hAnsiTheme="majorBidi" w:cstheme="majorBidi"/>
                <w:b/>
                <w:bCs/>
                <w:rtl/>
              </w:rPr>
            </w:pPr>
            <w:r w:rsidRPr="003F08EE">
              <w:rPr>
                <w:rFonts w:asciiTheme="majorBidi" w:hAnsiTheme="majorBidi" w:cstheme="majorBidi"/>
                <w:b/>
                <w:bCs/>
                <w:rtl/>
              </w:rPr>
              <w:t>فتح القريب</w:t>
            </w:r>
          </w:p>
        </w:tc>
      </w:tr>
    </w:tbl>
    <w:p w:rsidR="00E0391A" w:rsidRPr="003F08EE" w:rsidRDefault="00E0391A" w:rsidP="00132E44">
      <w:pPr>
        <w:spacing w:line="480" w:lineRule="auto"/>
        <w:jc w:val="both"/>
        <w:rPr>
          <w:rFonts w:asciiTheme="majorBidi" w:hAnsiTheme="majorBidi" w:cstheme="majorBidi"/>
          <w:sz w:val="24"/>
          <w:szCs w:val="24"/>
        </w:rPr>
      </w:pPr>
    </w:p>
    <w:p w:rsidR="00B113E2" w:rsidRPr="003F08EE" w:rsidRDefault="00B113E2" w:rsidP="00B04597">
      <w:pPr>
        <w:pStyle w:val="ListParagraph"/>
        <w:numPr>
          <w:ilvl w:val="0"/>
          <w:numId w:val="3"/>
        </w:numPr>
        <w:spacing w:line="480" w:lineRule="auto"/>
        <w:jc w:val="both"/>
        <w:rPr>
          <w:rFonts w:asciiTheme="majorBidi" w:hAnsiTheme="majorBidi" w:cstheme="majorBidi"/>
          <w:b/>
          <w:bCs/>
          <w:sz w:val="24"/>
          <w:szCs w:val="24"/>
        </w:rPr>
      </w:pPr>
      <w:r w:rsidRPr="003F08EE">
        <w:rPr>
          <w:rFonts w:asciiTheme="majorBidi" w:hAnsiTheme="majorBidi" w:cstheme="majorBidi"/>
          <w:b/>
          <w:bCs/>
          <w:sz w:val="24"/>
          <w:szCs w:val="24"/>
        </w:rPr>
        <w:t xml:space="preserve">Upaya Guru dalam upaya meningkatkan kualitas Santri dalam pelaksanaan Skill Ketrampilan. </w:t>
      </w:r>
    </w:p>
    <w:p w:rsidR="00B113E2" w:rsidRPr="003F08EE" w:rsidRDefault="00BC5284" w:rsidP="00B04597">
      <w:pPr>
        <w:pStyle w:val="ListParagraph"/>
        <w:tabs>
          <w:tab w:val="left" w:pos="1134"/>
        </w:tabs>
        <w:spacing w:line="480" w:lineRule="auto"/>
        <w:ind w:left="1134" w:firstLine="709"/>
        <w:jc w:val="both"/>
        <w:rPr>
          <w:rFonts w:asciiTheme="majorBidi" w:hAnsiTheme="majorBidi" w:cstheme="majorBidi"/>
          <w:sz w:val="24"/>
          <w:szCs w:val="24"/>
        </w:rPr>
      </w:pPr>
      <w:r w:rsidRPr="003F08EE">
        <w:rPr>
          <w:rFonts w:asciiTheme="majorBidi" w:hAnsiTheme="majorBidi" w:cstheme="majorBidi"/>
          <w:sz w:val="24"/>
          <w:szCs w:val="24"/>
        </w:rPr>
        <w:t xml:space="preserve">Dalam pemaparan peneliti tentang </w:t>
      </w:r>
      <w:r w:rsidR="00B113E2" w:rsidRPr="003F08EE">
        <w:rPr>
          <w:rFonts w:asciiTheme="majorBidi" w:hAnsiTheme="majorBidi" w:cstheme="majorBidi"/>
          <w:sz w:val="24"/>
          <w:szCs w:val="24"/>
        </w:rPr>
        <w:t>Keterampilan</w:t>
      </w:r>
      <w:r w:rsidRPr="003F08EE">
        <w:rPr>
          <w:rFonts w:asciiTheme="majorBidi" w:hAnsiTheme="majorBidi" w:cstheme="majorBidi"/>
          <w:sz w:val="24"/>
          <w:szCs w:val="24"/>
        </w:rPr>
        <w:t xml:space="preserve"> di madrasah </w:t>
      </w:r>
      <w:r w:rsidR="00172365">
        <w:rPr>
          <w:rFonts w:asciiTheme="majorBidi" w:hAnsiTheme="majorBidi" w:cstheme="majorBidi"/>
          <w:sz w:val="24"/>
          <w:szCs w:val="24"/>
        </w:rPr>
        <w:t xml:space="preserve">Hidayatul Mubtadi-ien </w:t>
      </w:r>
      <w:r w:rsidRPr="003F08EE">
        <w:rPr>
          <w:rFonts w:asciiTheme="majorBidi" w:hAnsiTheme="majorBidi" w:cstheme="majorBidi"/>
          <w:sz w:val="24"/>
          <w:szCs w:val="24"/>
        </w:rPr>
        <w:t xml:space="preserve"> merupakan pelajaran, yang </w:t>
      </w:r>
      <w:r w:rsidR="00B113E2" w:rsidRPr="003F08EE">
        <w:rPr>
          <w:rFonts w:asciiTheme="majorBidi" w:hAnsiTheme="majorBidi" w:cstheme="majorBidi"/>
          <w:sz w:val="24"/>
          <w:szCs w:val="24"/>
        </w:rPr>
        <w:t xml:space="preserve">memberikan kesempatan kepada santri untuk terlibat dalam berbagai pengalaman apresiasi maupun pengalaman berkreasi untuk menghasilkan </w:t>
      </w:r>
      <w:r w:rsidRPr="003F08EE">
        <w:rPr>
          <w:rFonts w:asciiTheme="majorBidi" w:hAnsiTheme="majorBidi" w:cstheme="majorBidi"/>
          <w:sz w:val="24"/>
          <w:szCs w:val="24"/>
        </w:rPr>
        <w:t xml:space="preserve">suatu kesenian </w:t>
      </w:r>
      <w:r w:rsidR="00B113E2" w:rsidRPr="003F08EE">
        <w:rPr>
          <w:rFonts w:asciiTheme="majorBidi" w:hAnsiTheme="majorBidi" w:cstheme="majorBidi"/>
          <w:sz w:val="24"/>
          <w:szCs w:val="24"/>
        </w:rPr>
        <w:t xml:space="preserve"> yang bermanfa</w:t>
      </w:r>
      <w:r w:rsidRPr="003F08EE">
        <w:rPr>
          <w:rFonts w:asciiTheme="majorBidi" w:hAnsiTheme="majorBidi" w:cstheme="majorBidi"/>
          <w:sz w:val="24"/>
          <w:szCs w:val="24"/>
        </w:rPr>
        <w:t>at langsung bagi kehidupan santri</w:t>
      </w:r>
      <w:r w:rsidR="00B113E2" w:rsidRPr="003F08EE">
        <w:rPr>
          <w:rFonts w:asciiTheme="majorBidi" w:hAnsiTheme="majorBidi" w:cstheme="majorBidi"/>
          <w:sz w:val="24"/>
          <w:szCs w:val="24"/>
        </w:rPr>
        <w:t xml:space="preserve">. Melalui keterampilan, </w:t>
      </w:r>
      <w:r w:rsidR="003F08EE" w:rsidRPr="003F08EE">
        <w:rPr>
          <w:rFonts w:asciiTheme="majorBidi" w:hAnsiTheme="majorBidi" w:cstheme="majorBidi"/>
          <w:sz w:val="24"/>
          <w:szCs w:val="24"/>
        </w:rPr>
        <w:t xml:space="preserve">seperti kaligarfi, pencak silat dan seni rebana </w:t>
      </w:r>
      <w:r w:rsidR="00B113E2" w:rsidRPr="003F08EE">
        <w:rPr>
          <w:rFonts w:asciiTheme="majorBidi" w:hAnsiTheme="majorBidi" w:cstheme="majorBidi"/>
          <w:sz w:val="24"/>
          <w:szCs w:val="24"/>
        </w:rPr>
        <w:t xml:space="preserve">santri melakukan interaksi </w:t>
      </w:r>
      <w:r w:rsidR="003F08EE" w:rsidRPr="003F08EE">
        <w:rPr>
          <w:rFonts w:asciiTheme="majorBidi" w:hAnsiTheme="majorBidi" w:cstheme="majorBidi"/>
          <w:sz w:val="24"/>
          <w:szCs w:val="24"/>
        </w:rPr>
        <w:t xml:space="preserve">dengan mengasah dan mempelajari skill ketrampilan </w:t>
      </w:r>
      <w:r w:rsidR="00B113E2" w:rsidRPr="003F08EE">
        <w:rPr>
          <w:rFonts w:asciiTheme="majorBidi" w:hAnsiTheme="majorBidi" w:cstheme="majorBidi"/>
          <w:sz w:val="24"/>
          <w:szCs w:val="24"/>
        </w:rPr>
        <w:t xml:space="preserve">yang ada di lingkungan </w:t>
      </w:r>
      <w:r w:rsidR="003F08EE" w:rsidRPr="003F08EE">
        <w:rPr>
          <w:rFonts w:asciiTheme="majorBidi" w:hAnsiTheme="majorBidi" w:cstheme="majorBidi"/>
          <w:sz w:val="24"/>
          <w:szCs w:val="24"/>
        </w:rPr>
        <w:t>madrasah</w:t>
      </w:r>
      <w:r w:rsidR="00B71160" w:rsidRPr="00B71160">
        <w:rPr>
          <w:rFonts w:asciiTheme="majorBidi" w:hAnsiTheme="majorBidi" w:cstheme="majorBidi"/>
          <w:sz w:val="24"/>
          <w:szCs w:val="24"/>
        </w:rPr>
        <w:t xml:space="preserve"> </w:t>
      </w:r>
      <w:r w:rsidR="00B71160" w:rsidRPr="002D0E9F">
        <w:rPr>
          <w:rFonts w:asciiTheme="majorBidi" w:hAnsiTheme="majorBidi" w:cstheme="majorBidi"/>
          <w:sz w:val="24"/>
          <w:szCs w:val="24"/>
        </w:rPr>
        <w:t>disesuaikan dengan minat dan potensi yang dimiliki oleh santri.</w:t>
      </w:r>
      <w:r w:rsidR="00B71160">
        <w:rPr>
          <w:rFonts w:asciiTheme="majorBidi" w:hAnsiTheme="majorBidi" w:cstheme="majorBidi"/>
          <w:sz w:val="24"/>
          <w:szCs w:val="24"/>
        </w:rPr>
        <w:t xml:space="preserve"> </w:t>
      </w:r>
      <w:r w:rsidR="00B113E2" w:rsidRPr="003F08EE">
        <w:rPr>
          <w:rFonts w:asciiTheme="majorBidi" w:hAnsiTheme="majorBidi" w:cstheme="majorBidi"/>
          <w:sz w:val="24"/>
          <w:szCs w:val="24"/>
        </w:rPr>
        <w:t xml:space="preserve">dan kemudian berkreasi menciptakan </w:t>
      </w:r>
      <w:r w:rsidR="003F08EE" w:rsidRPr="003F08EE">
        <w:rPr>
          <w:rFonts w:asciiTheme="majorBidi" w:hAnsiTheme="majorBidi" w:cstheme="majorBidi"/>
          <w:sz w:val="24"/>
          <w:szCs w:val="24"/>
        </w:rPr>
        <w:t xml:space="preserve">berbagai </w:t>
      </w:r>
      <w:r w:rsidR="003F08EE" w:rsidRPr="003F08EE">
        <w:rPr>
          <w:rFonts w:asciiTheme="majorBidi" w:hAnsiTheme="majorBidi" w:cstheme="majorBidi"/>
          <w:sz w:val="24"/>
          <w:szCs w:val="24"/>
        </w:rPr>
        <w:lastRenderedPageBreak/>
        <w:t>apalikasi sehingga diperoleh pengalaman.</w:t>
      </w:r>
      <w:r w:rsidR="00B71160" w:rsidRPr="00B71160">
        <w:rPr>
          <w:rFonts w:asciiTheme="majorBidi" w:hAnsiTheme="majorBidi" w:cstheme="majorBidi"/>
          <w:sz w:val="24"/>
          <w:szCs w:val="24"/>
        </w:rPr>
        <w:t xml:space="preserve"> </w:t>
      </w:r>
      <w:r w:rsidR="00B71160" w:rsidRPr="002D0E9F">
        <w:rPr>
          <w:rFonts w:asciiTheme="majorBidi" w:hAnsiTheme="majorBidi" w:cstheme="majorBidi"/>
          <w:sz w:val="24"/>
          <w:szCs w:val="24"/>
        </w:rPr>
        <w:t xml:space="preserve">semua santri mutlak atas kemauannya sendiri dan didukung </w:t>
      </w:r>
      <w:r w:rsidR="00B71160">
        <w:rPr>
          <w:rFonts w:asciiTheme="majorBidi" w:hAnsiTheme="majorBidi" w:cstheme="majorBidi"/>
          <w:sz w:val="24"/>
          <w:szCs w:val="24"/>
        </w:rPr>
        <w:t xml:space="preserve">para Ustadz </w:t>
      </w:r>
    </w:p>
    <w:p w:rsidR="00E0391A" w:rsidRPr="00B21D16" w:rsidRDefault="003F08EE" w:rsidP="009518E5">
      <w:pPr>
        <w:pStyle w:val="ListParagraph"/>
        <w:tabs>
          <w:tab w:val="left" w:pos="1134"/>
        </w:tabs>
        <w:spacing w:line="480" w:lineRule="auto"/>
        <w:ind w:left="1134" w:firstLine="709"/>
        <w:jc w:val="both"/>
        <w:rPr>
          <w:rFonts w:asciiTheme="majorBidi" w:hAnsiTheme="majorBidi" w:cstheme="majorBidi"/>
          <w:sz w:val="24"/>
          <w:szCs w:val="24"/>
        </w:rPr>
      </w:pPr>
      <w:r w:rsidRPr="003F08EE">
        <w:rPr>
          <w:rFonts w:asciiTheme="majorBidi" w:hAnsiTheme="majorBidi" w:cstheme="majorBidi"/>
          <w:sz w:val="24"/>
          <w:szCs w:val="24"/>
        </w:rPr>
        <w:t>Beberapa</w:t>
      </w:r>
      <w:r w:rsidR="00B113E2" w:rsidRPr="003F08EE">
        <w:rPr>
          <w:rFonts w:asciiTheme="majorBidi" w:hAnsiTheme="majorBidi" w:cstheme="majorBidi"/>
          <w:sz w:val="24"/>
          <w:szCs w:val="24"/>
        </w:rPr>
        <w:t xml:space="preserve"> ketrampilan diberikan kepada santri di </w:t>
      </w:r>
      <w:r w:rsidR="00BC5284" w:rsidRPr="003F08EE">
        <w:rPr>
          <w:rFonts w:asciiTheme="majorBidi" w:hAnsiTheme="majorBidi" w:cstheme="majorBidi"/>
          <w:sz w:val="24"/>
          <w:szCs w:val="24"/>
        </w:rPr>
        <w:t xml:space="preserve">madrasah </w:t>
      </w:r>
      <w:r w:rsidR="00172365">
        <w:rPr>
          <w:rFonts w:asciiTheme="majorBidi" w:hAnsiTheme="majorBidi" w:cstheme="majorBidi"/>
          <w:sz w:val="24"/>
          <w:szCs w:val="24"/>
        </w:rPr>
        <w:t xml:space="preserve">Hidayatul Mubtadi-ien </w:t>
      </w:r>
      <w:r w:rsidR="00BC5284" w:rsidRPr="003F08EE">
        <w:rPr>
          <w:rFonts w:asciiTheme="majorBidi" w:hAnsiTheme="majorBidi" w:cstheme="majorBidi"/>
          <w:sz w:val="24"/>
          <w:szCs w:val="24"/>
        </w:rPr>
        <w:t xml:space="preserve"> </w:t>
      </w:r>
      <w:r w:rsidR="00B113E2" w:rsidRPr="003F08EE">
        <w:rPr>
          <w:rFonts w:asciiTheme="majorBidi" w:hAnsiTheme="majorBidi" w:cstheme="majorBidi"/>
          <w:sz w:val="24"/>
          <w:szCs w:val="24"/>
        </w:rPr>
        <w:t xml:space="preserve">bertujuan agar ketika kembali ke masyarakat santri dapat mengamalkan kemandirian yang diperoleh di </w:t>
      </w:r>
      <w:r w:rsidR="00BC5284" w:rsidRPr="003F08EE">
        <w:rPr>
          <w:rFonts w:asciiTheme="majorBidi" w:hAnsiTheme="majorBidi" w:cstheme="majorBidi"/>
          <w:sz w:val="24"/>
          <w:szCs w:val="24"/>
        </w:rPr>
        <w:t xml:space="preserve">madrasah </w:t>
      </w:r>
      <w:r w:rsidR="00172365">
        <w:rPr>
          <w:rFonts w:asciiTheme="majorBidi" w:hAnsiTheme="majorBidi" w:cstheme="majorBidi"/>
          <w:sz w:val="24"/>
          <w:szCs w:val="24"/>
        </w:rPr>
        <w:t xml:space="preserve">Hidayatul Mubtadi-ien </w:t>
      </w:r>
      <w:r w:rsidR="00BC5284" w:rsidRPr="003F08EE">
        <w:rPr>
          <w:rFonts w:asciiTheme="majorBidi" w:hAnsiTheme="majorBidi" w:cstheme="majorBidi"/>
          <w:sz w:val="24"/>
          <w:szCs w:val="24"/>
        </w:rPr>
        <w:t xml:space="preserve"> </w:t>
      </w:r>
      <w:r w:rsidR="00B113E2" w:rsidRPr="003F08EE">
        <w:rPr>
          <w:rFonts w:asciiTheme="majorBidi" w:hAnsiTheme="majorBidi" w:cstheme="majorBidi"/>
          <w:sz w:val="24"/>
          <w:szCs w:val="24"/>
        </w:rPr>
        <w:t>selain bekal ilmu agama juga dipandu dengan potensi dan ketrampilan. Sehingga santri mampu hidup secara mandiri di tengah-tengah masyarakat, juga untuk membuka wawasan berpikir keduniaan. apresiatif dan pengalaman kreatif. Pemberian ketrampilan merupakan bekal yang sangat bermanfaat bagi santri bila terjun di masyarakat nanti</w:t>
      </w:r>
    </w:p>
    <w:p w:rsidR="003A2B43" w:rsidRPr="003F08EE" w:rsidRDefault="000D08E8" w:rsidP="00B04597">
      <w:pPr>
        <w:pStyle w:val="ListParagraph"/>
        <w:numPr>
          <w:ilvl w:val="0"/>
          <w:numId w:val="1"/>
        </w:numPr>
        <w:tabs>
          <w:tab w:val="left" w:pos="1620"/>
        </w:tabs>
        <w:spacing w:line="480" w:lineRule="auto"/>
        <w:rPr>
          <w:rFonts w:asciiTheme="majorBidi" w:hAnsiTheme="majorBidi" w:cstheme="majorBidi"/>
          <w:b/>
          <w:bCs/>
          <w:sz w:val="24"/>
          <w:szCs w:val="24"/>
        </w:rPr>
      </w:pPr>
      <w:r w:rsidRPr="003F08EE">
        <w:rPr>
          <w:rFonts w:asciiTheme="majorBidi" w:hAnsiTheme="majorBidi" w:cstheme="majorBidi"/>
          <w:b/>
          <w:bCs/>
          <w:sz w:val="24"/>
          <w:szCs w:val="24"/>
        </w:rPr>
        <w:t>Temuan Penelitian</w:t>
      </w:r>
      <w:r w:rsidR="004F7C89">
        <w:rPr>
          <w:rFonts w:asciiTheme="majorBidi" w:hAnsiTheme="majorBidi" w:cstheme="majorBidi"/>
          <w:b/>
          <w:bCs/>
          <w:sz w:val="24"/>
          <w:szCs w:val="24"/>
        </w:rPr>
        <w:t xml:space="preserve"> </w:t>
      </w:r>
    </w:p>
    <w:p w:rsidR="00884DFA" w:rsidRPr="003F08EE" w:rsidRDefault="00884DFA" w:rsidP="00D97C12">
      <w:pPr>
        <w:pStyle w:val="ListParagraph"/>
        <w:numPr>
          <w:ilvl w:val="0"/>
          <w:numId w:val="6"/>
        </w:numPr>
        <w:tabs>
          <w:tab w:val="left" w:pos="1620"/>
        </w:tabs>
        <w:spacing w:line="480" w:lineRule="auto"/>
        <w:ind w:left="1134" w:hanging="425"/>
        <w:jc w:val="both"/>
        <w:rPr>
          <w:rFonts w:asciiTheme="majorBidi" w:hAnsiTheme="majorBidi" w:cstheme="majorBidi"/>
          <w:sz w:val="24"/>
          <w:szCs w:val="24"/>
        </w:rPr>
      </w:pPr>
      <w:r w:rsidRPr="003F08EE">
        <w:rPr>
          <w:rFonts w:asciiTheme="majorBidi" w:hAnsiTheme="majorBidi" w:cstheme="majorBidi"/>
          <w:sz w:val="24"/>
          <w:szCs w:val="24"/>
        </w:rPr>
        <w:t>Upaya Guru dalam meningkatkan Kua</w:t>
      </w:r>
      <w:r w:rsidR="00FA042E">
        <w:rPr>
          <w:rFonts w:asciiTheme="majorBidi" w:hAnsiTheme="majorBidi" w:cstheme="majorBidi"/>
          <w:sz w:val="24"/>
          <w:szCs w:val="24"/>
        </w:rPr>
        <w:t>litas Santri dalam pelaksanaan P</w:t>
      </w:r>
      <w:r w:rsidRPr="003F08EE">
        <w:rPr>
          <w:rFonts w:asciiTheme="majorBidi" w:hAnsiTheme="majorBidi" w:cstheme="majorBidi"/>
          <w:sz w:val="24"/>
          <w:szCs w:val="24"/>
        </w:rPr>
        <w:t xml:space="preserve">embelajaran Madrasah </w:t>
      </w:r>
      <w:r w:rsidR="00172365">
        <w:rPr>
          <w:rFonts w:asciiTheme="majorBidi" w:hAnsiTheme="majorBidi" w:cstheme="majorBidi"/>
          <w:sz w:val="24"/>
          <w:szCs w:val="24"/>
        </w:rPr>
        <w:t xml:space="preserve">Hidayatul Mubtadi-ien </w:t>
      </w:r>
    </w:p>
    <w:p w:rsidR="009A4A0B" w:rsidRPr="003F08EE" w:rsidRDefault="009A4A0B" w:rsidP="00D97C12">
      <w:pPr>
        <w:pStyle w:val="ListParagraph"/>
        <w:tabs>
          <w:tab w:val="left" w:pos="1620"/>
        </w:tabs>
        <w:spacing w:line="480" w:lineRule="auto"/>
        <w:ind w:left="1134" w:firstLine="993"/>
        <w:jc w:val="both"/>
        <w:rPr>
          <w:rFonts w:asciiTheme="majorBidi" w:hAnsiTheme="majorBidi" w:cstheme="majorBidi"/>
          <w:sz w:val="24"/>
          <w:szCs w:val="24"/>
        </w:rPr>
      </w:pPr>
      <w:r w:rsidRPr="003F08EE">
        <w:rPr>
          <w:rFonts w:asciiTheme="majorBidi" w:hAnsiTheme="majorBidi" w:cstheme="majorBidi"/>
          <w:sz w:val="24"/>
          <w:szCs w:val="24"/>
        </w:rPr>
        <w:t xml:space="preserve">Dari data yang diperoleh menunjukkan bahwa pelaksanaan </w:t>
      </w:r>
      <w:r w:rsidR="00E75056" w:rsidRPr="003F08EE">
        <w:rPr>
          <w:rFonts w:asciiTheme="majorBidi" w:hAnsiTheme="majorBidi" w:cstheme="majorBidi"/>
          <w:sz w:val="24"/>
          <w:szCs w:val="24"/>
        </w:rPr>
        <w:t>pembelajaran</w:t>
      </w:r>
      <w:r w:rsidRPr="003F08EE">
        <w:rPr>
          <w:rFonts w:asciiTheme="majorBidi" w:hAnsiTheme="majorBidi" w:cstheme="majorBidi"/>
          <w:sz w:val="24"/>
          <w:szCs w:val="24"/>
        </w:rPr>
        <w:t xml:space="preserve"> telah berjalan dengan baik. Terkait pelaksanaan </w:t>
      </w:r>
      <w:r w:rsidR="00E75056" w:rsidRPr="003F08EE">
        <w:rPr>
          <w:rFonts w:asciiTheme="majorBidi" w:hAnsiTheme="majorBidi" w:cstheme="majorBidi"/>
          <w:sz w:val="24"/>
          <w:szCs w:val="24"/>
        </w:rPr>
        <w:t>pembelajran, upaya-up</w:t>
      </w:r>
      <w:r w:rsidR="005F5FED">
        <w:rPr>
          <w:rFonts w:asciiTheme="majorBidi" w:hAnsiTheme="majorBidi" w:cstheme="majorBidi"/>
          <w:sz w:val="24"/>
          <w:szCs w:val="24"/>
        </w:rPr>
        <w:t>a</w:t>
      </w:r>
      <w:r w:rsidR="00E75056" w:rsidRPr="003F08EE">
        <w:rPr>
          <w:rFonts w:asciiTheme="majorBidi" w:hAnsiTheme="majorBidi" w:cstheme="majorBidi"/>
          <w:sz w:val="24"/>
          <w:szCs w:val="24"/>
        </w:rPr>
        <w:t xml:space="preserve">ya Madrasah </w:t>
      </w:r>
      <w:r w:rsidR="00172365">
        <w:rPr>
          <w:rFonts w:asciiTheme="majorBidi" w:hAnsiTheme="majorBidi" w:cstheme="majorBidi"/>
          <w:sz w:val="24"/>
          <w:szCs w:val="24"/>
        </w:rPr>
        <w:t xml:space="preserve">Hidayatul Mubtadi-ien </w:t>
      </w:r>
      <w:r w:rsidR="00E75056" w:rsidRPr="003F08EE">
        <w:rPr>
          <w:rFonts w:asciiTheme="majorBidi" w:hAnsiTheme="majorBidi" w:cstheme="majorBidi"/>
          <w:sz w:val="24"/>
          <w:szCs w:val="24"/>
        </w:rPr>
        <w:t xml:space="preserve"> </w:t>
      </w:r>
      <w:r w:rsidRPr="003F08EE">
        <w:rPr>
          <w:rFonts w:asciiTheme="majorBidi" w:hAnsiTheme="majorBidi" w:cstheme="majorBidi"/>
          <w:sz w:val="24"/>
          <w:szCs w:val="24"/>
        </w:rPr>
        <w:t xml:space="preserve">untuk meningkatkan </w:t>
      </w:r>
      <w:r w:rsidR="00E75056" w:rsidRPr="003F08EE">
        <w:rPr>
          <w:rFonts w:asciiTheme="majorBidi" w:hAnsiTheme="majorBidi" w:cstheme="majorBidi"/>
          <w:sz w:val="24"/>
          <w:szCs w:val="24"/>
        </w:rPr>
        <w:t xml:space="preserve">Kualitas santri </w:t>
      </w:r>
      <w:r w:rsidRPr="003F08EE">
        <w:rPr>
          <w:rFonts w:asciiTheme="majorBidi" w:hAnsiTheme="majorBidi" w:cstheme="majorBidi"/>
          <w:sz w:val="24"/>
          <w:szCs w:val="24"/>
        </w:rPr>
        <w:t xml:space="preserve"> Santri adalah:</w:t>
      </w:r>
    </w:p>
    <w:p w:rsidR="00330DB6" w:rsidRPr="003F08EE" w:rsidRDefault="00E75056" w:rsidP="00D97C12">
      <w:pPr>
        <w:pStyle w:val="ListParagraph"/>
        <w:numPr>
          <w:ilvl w:val="1"/>
          <w:numId w:val="5"/>
        </w:numPr>
        <w:tabs>
          <w:tab w:val="left" w:pos="1560"/>
        </w:tabs>
        <w:spacing w:line="480" w:lineRule="auto"/>
        <w:ind w:left="1560" w:hanging="426"/>
        <w:jc w:val="both"/>
        <w:rPr>
          <w:rFonts w:asciiTheme="majorBidi" w:hAnsiTheme="majorBidi" w:cstheme="majorBidi"/>
          <w:sz w:val="24"/>
          <w:szCs w:val="24"/>
        </w:rPr>
      </w:pPr>
      <w:r w:rsidRPr="003F08EE">
        <w:rPr>
          <w:rFonts w:asciiTheme="majorBidi" w:hAnsiTheme="majorBidi" w:cstheme="majorBidi"/>
          <w:sz w:val="24"/>
          <w:szCs w:val="24"/>
        </w:rPr>
        <w:t>Memilih materi, merencanakan aktifitas pembelajaran, Memberikan motovasi, serta evaluasi pembelajaran dengan mempelajari perencanaan.</w:t>
      </w:r>
    </w:p>
    <w:p w:rsidR="00E75056" w:rsidRPr="003F08EE" w:rsidRDefault="009A4A0B" w:rsidP="00D97C12">
      <w:pPr>
        <w:pStyle w:val="ListParagraph"/>
        <w:numPr>
          <w:ilvl w:val="1"/>
          <w:numId w:val="5"/>
        </w:numPr>
        <w:tabs>
          <w:tab w:val="left" w:pos="1560"/>
        </w:tabs>
        <w:spacing w:line="480" w:lineRule="auto"/>
        <w:ind w:left="1560" w:hanging="426"/>
        <w:jc w:val="both"/>
        <w:rPr>
          <w:rFonts w:asciiTheme="majorBidi" w:hAnsiTheme="majorBidi" w:cstheme="majorBidi"/>
          <w:sz w:val="24"/>
          <w:szCs w:val="24"/>
        </w:rPr>
      </w:pPr>
      <w:r w:rsidRPr="003F08EE">
        <w:rPr>
          <w:rFonts w:asciiTheme="majorBidi" w:hAnsiTheme="majorBidi" w:cstheme="majorBidi"/>
          <w:sz w:val="24"/>
          <w:szCs w:val="24"/>
        </w:rPr>
        <w:lastRenderedPageBreak/>
        <w:t>Menerapkan efisiensi dan efe</w:t>
      </w:r>
      <w:r w:rsidR="00884DFA" w:rsidRPr="003F08EE">
        <w:rPr>
          <w:rFonts w:asciiTheme="majorBidi" w:hAnsiTheme="majorBidi" w:cstheme="majorBidi"/>
          <w:sz w:val="24"/>
          <w:szCs w:val="24"/>
        </w:rPr>
        <w:t xml:space="preserve">ktifitas pendidikan Madrasah </w:t>
      </w:r>
      <w:r w:rsidR="00172365">
        <w:rPr>
          <w:rFonts w:asciiTheme="majorBidi" w:hAnsiTheme="majorBidi" w:cstheme="majorBidi"/>
          <w:sz w:val="24"/>
          <w:szCs w:val="24"/>
        </w:rPr>
        <w:t xml:space="preserve">Hidayatul Mubtadi-ien </w:t>
      </w:r>
      <w:r w:rsidR="00884DFA" w:rsidRPr="003F08EE">
        <w:rPr>
          <w:rFonts w:asciiTheme="majorBidi" w:hAnsiTheme="majorBidi" w:cstheme="majorBidi"/>
          <w:sz w:val="24"/>
          <w:szCs w:val="24"/>
        </w:rPr>
        <w:t xml:space="preserve"> </w:t>
      </w:r>
      <w:r w:rsidRPr="003F08EE">
        <w:rPr>
          <w:rFonts w:asciiTheme="majorBidi" w:hAnsiTheme="majorBidi" w:cstheme="majorBidi"/>
          <w:sz w:val="24"/>
          <w:szCs w:val="24"/>
        </w:rPr>
        <w:t xml:space="preserve">dengan </w:t>
      </w:r>
      <w:r w:rsidR="00E75056" w:rsidRPr="003F08EE">
        <w:rPr>
          <w:rFonts w:asciiTheme="majorBidi" w:hAnsiTheme="majorBidi" w:cstheme="majorBidi"/>
          <w:sz w:val="24"/>
          <w:szCs w:val="24"/>
        </w:rPr>
        <w:t xml:space="preserve">meningkatkan prestasi belajar santri dengan </w:t>
      </w:r>
      <w:r w:rsidRPr="003F08EE">
        <w:rPr>
          <w:rFonts w:asciiTheme="majorBidi" w:hAnsiTheme="majorBidi" w:cstheme="majorBidi"/>
          <w:sz w:val="24"/>
          <w:szCs w:val="24"/>
        </w:rPr>
        <w:t xml:space="preserve">baik. </w:t>
      </w:r>
    </w:p>
    <w:p w:rsidR="009A4A0B" w:rsidRPr="003F08EE" w:rsidRDefault="009A4A0B" w:rsidP="00D97C12">
      <w:pPr>
        <w:pStyle w:val="ListParagraph"/>
        <w:numPr>
          <w:ilvl w:val="1"/>
          <w:numId w:val="5"/>
        </w:numPr>
        <w:tabs>
          <w:tab w:val="left" w:pos="1560"/>
        </w:tabs>
        <w:spacing w:line="480" w:lineRule="auto"/>
        <w:ind w:left="1560" w:hanging="426"/>
        <w:jc w:val="both"/>
        <w:rPr>
          <w:rFonts w:asciiTheme="majorBidi" w:hAnsiTheme="majorBidi" w:cstheme="majorBidi"/>
          <w:i/>
          <w:iCs/>
          <w:sz w:val="24"/>
          <w:szCs w:val="24"/>
        </w:rPr>
      </w:pPr>
      <w:r w:rsidRPr="003F08EE">
        <w:rPr>
          <w:rFonts w:asciiTheme="majorBidi" w:hAnsiTheme="majorBidi" w:cstheme="majorBidi"/>
          <w:sz w:val="24"/>
          <w:szCs w:val="24"/>
        </w:rPr>
        <w:t xml:space="preserve">Metode pembelajaran yang telah diterapkan </w:t>
      </w:r>
      <w:r w:rsidR="00DA7945" w:rsidRPr="003F08EE">
        <w:rPr>
          <w:rFonts w:asciiTheme="majorBidi" w:hAnsiTheme="majorBidi" w:cstheme="majorBidi"/>
          <w:sz w:val="24"/>
          <w:szCs w:val="24"/>
        </w:rPr>
        <w:t xml:space="preserve">Madrasah </w:t>
      </w:r>
      <w:r w:rsidR="00172365">
        <w:rPr>
          <w:rFonts w:asciiTheme="majorBidi" w:hAnsiTheme="majorBidi" w:cstheme="majorBidi"/>
          <w:sz w:val="24"/>
          <w:szCs w:val="24"/>
        </w:rPr>
        <w:t xml:space="preserve">Hidayatul Mubtadi-ien </w:t>
      </w:r>
      <w:r w:rsidRPr="003F08EE">
        <w:rPr>
          <w:rFonts w:asciiTheme="majorBidi" w:hAnsiTheme="majorBidi" w:cstheme="majorBidi"/>
          <w:sz w:val="24"/>
          <w:szCs w:val="24"/>
        </w:rPr>
        <w:t xml:space="preserve"> adalah pola pembelajaran </w:t>
      </w:r>
      <w:r w:rsidR="00B22828">
        <w:rPr>
          <w:rFonts w:asciiTheme="majorBidi" w:hAnsiTheme="majorBidi" w:cstheme="majorBidi"/>
          <w:sz w:val="24"/>
          <w:szCs w:val="24"/>
        </w:rPr>
        <w:t>dengan system c</w:t>
      </w:r>
      <w:r w:rsidR="00E75056" w:rsidRPr="003F08EE">
        <w:rPr>
          <w:rFonts w:asciiTheme="majorBidi" w:hAnsiTheme="majorBidi" w:cstheme="majorBidi"/>
          <w:sz w:val="24"/>
          <w:szCs w:val="24"/>
        </w:rPr>
        <w:t>eramah dan Tanya jawab</w:t>
      </w:r>
      <w:r w:rsidRPr="003F08EE">
        <w:rPr>
          <w:rFonts w:asciiTheme="majorBidi" w:hAnsiTheme="majorBidi" w:cstheme="majorBidi"/>
          <w:sz w:val="24"/>
          <w:szCs w:val="24"/>
        </w:rPr>
        <w:t xml:space="preserve"> </w:t>
      </w:r>
      <w:r w:rsidR="00196BD9" w:rsidRPr="003F08EE">
        <w:rPr>
          <w:rFonts w:asciiTheme="majorBidi" w:hAnsiTheme="majorBidi" w:cstheme="majorBidi"/>
          <w:sz w:val="24"/>
          <w:szCs w:val="24"/>
        </w:rPr>
        <w:t xml:space="preserve">dengan </w:t>
      </w:r>
      <w:r w:rsidR="00E75056" w:rsidRPr="003F08EE">
        <w:rPr>
          <w:rFonts w:asciiTheme="majorBidi" w:hAnsiTheme="majorBidi" w:cstheme="majorBidi"/>
          <w:sz w:val="24"/>
          <w:szCs w:val="24"/>
        </w:rPr>
        <w:t>menelaah dan berfikir tentang suatu masalah selanjutnya menganalisis, up</w:t>
      </w:r>
      <w:r w:rsidR="00404B6E" w:rsidRPr="003F08EE">
        <w:rPr>
          <w:rFonts w:asciiTheme="majorBidi" w:hAnsiTheme="majorBidi" w:cstheme="majorBidi"/>
          <w:sz w:val="24"/>
          <w:szCs w:val="24"/>
        </w:rPr>
        <w:t>a</w:t>
      </w:r>
      <w:r w:rsidR="00E75056" w:rsidRPr="003F08EE">
        <w:rPr>
          <w:rFonts w:asciiTheme="majorBidi" w:hAnsiTheme="majorBidi" w:cstheme="majorBidi"/>
          <w:sz w:val="24"/>
          <w:szCs w:val="24"/>
        </w:rPr>
        <w:t>ya memecahkan masalah.</w:t>
      </w:r>
    </w:p>
    <w:p w:rsidR="00B21D16" w:rsidRPr="00B453BE" w:rsidRDefault="00196BD9" w:rsidP="00B453BE">
      <w:pPr>
        <w:pStyle w:val="ListParagraph"/>
        <w:numPr>
          <w:ilvl w:val="1"/>
          <w:numId w:val="5"/>
        </w:numPr>
        <w:tabs>
          <w:tab w:val="left" w:pos="1560"/>
        </w:tabs>
        <w:spacing w:line="480" w:lineRule="auto"/>
        <w:ind w:left="1560" w:hanging="426"/>
        <w:jc w:val="both"/>
        <w:rPr>
          <w:rFonts w:asciiTheme="majorBidi" w:hAnsiTheme="majorBidi" w:cstheme="majorBidi"/>
          <w:i/>
          <w:iCs/>
          <w:sz w:val="24"/>
          <w:szCs w:val="24"/>
        </w:rPr>
      </w:pPr>
      <w:r w:rsidRPr="003F08EE">
        <w:rPr>
          <w:rFonts w:asciiTheme="majorBidi" w:hAnsiTheme="majorBidi" w:cstheme="majorBidi"/>
          <w:sz w:val="24"/>
          <w:szCs w:val="24"/>
        </w:rPr>
        <w:t>Untuk evaluasi</w:t>
      </w:r>
      <w:r w:rsidR="00E75056" w:rsidRPr="003F08EE">
        <w:rPr>
          <w:rFonts w:asciiTheme="majorBidi" w:hAnsiTheme="majorBidi" w:cstheme="majorBidi"/>
          <w:sz w:val="24"/>
          <w:szCs w:val="24"/>
        </w:rPr>
        <w:t xml:space="preserve"> dala</w:t>
      </w:r>
      <w:r w:rsidR="00B22828">
        <w:rPr>
          <w:rFonts w:asciiTheme="majorBidi" w:hAnsiTheme="majorBidi" w:cstheme="majorBidi"/>
          <w:sz w:val="24"/>
          <w:szCs w:val="24"/>
        </w:rPr>
        <w:t>m</w:t>
      </w:r>
      <w:r w:rsidR="00E75056" w:rsidRPr="003F08EE">
        <w:rPr>
          <w:rFonts w:asciiTheme="majorBidi" w:hAnsiTheme="majorBidi" w:cstheme="majorBidi"/>
          <w:sz w:val="24"/>
          <w:szCs w:val="24"/>
        </w:rPr>
        <w:t xml:space="preserve"> pembelajaran santri dengan </w:t>
      </w:r>
      <w:r w:rsidR="00B22828">
        <w:rPr>
          <w:rFonts w:asciiTheme="majorBidi" w:hAnsiTheme="majorBidi" w:cstheme="majorBidi"/>
          <w:sz w:val="24"/>
          <w:szCs w:val="24"/>
        </w:rPr>
        <w:t xml:space="preserve">pengamatan </w:t>
      </w:r>
      <w:r w:rsidR="00E75056" w:rsidRPr="003F08EE">
        <w:rPr>
          <w:rFonts w:asciiTheme="majorBidi" w:hAnsiTheme="majorBidi" w:cstheme="majorBidi"/>
          <w:sz w:val="24"/>
          <w:szCs w:val="24"/>
        </w:rPr>
        <w:t>bentuk tulis, lisan dan praktik tes dan peranan evaluasi kurikulum.</w:t>
      </w:r>
      <w:r w:rsidRPr="003F08EE">
        <w:rPr>
          <w:rFonts w:asciiTheme="majorBidi" w:hAnsiTheme="majorBidi" w:cstheme="majorBidi"/>
          <w:i/>
          <w:iCs/>
          <w:sz w:val="24"/>
          <w:szCs w:val="24"/>
        </w:rPr>
        <w:t>.</w:t>
      </w:r>
    </w:p>
    <w:p w:rsidR="004F77E3" w:rsidRPr="003F08EE" w:rsidRDefault="004F77E3" w:rsidP="004F77E3">
      <w:pPr>
        <w:pStyle w:val="ListParagraph"/>
        <w:numPr>
          <w:ilvl w:val="0"/>
          <w:numId w:val="6"/>
        </w:numPr>
        <w:tabs>
          <w:tab w:val="left" w:pos="1620"/>
        </w:tabs>
        <w:spacing w:line="480" w:lineRule="auto"/>
        <w:jc w:val="both"/>
        <w:rPr>
          <w:rFonts w:asciiTheme="majorBidi" w:hAnsiTheme="majorBidi" w:cstheme="majorBidi"/>
          <w:sz w:val="24"/>
          <w:szCs w:val="24"/>
        </w:rPr>
      </w:pPr>
      <w:r w:rsidRPr="003F08EE">
        <w:rPr>
          <w:rFonts w:asciiTheme="majorBidi" w:hAnsiTheme="majorBidi" w:cstheme="majorBidi"/>
          <w:sz w:val="24"/>
          <w:szCs w:val="24"/>
        </w:rPr>
        <w:t xml:space="preserve">upaya Guru dalam meningkatkan Kualitas Santri dalam pelaksanaan Skill pembelajaran Madrasah </w:t>
      </w:r>
      <w:r w:rsidR="00172365">
        <w:rPr>
          <w:rFonts w:asciiTheme="majorBidi" w:hAnsiTheme="majorBidi" w:cstheme="majorBidi"/>
          <w:sz w:val="24"/>
          <w:szCs w:val="24"/>
        </w:rPr>
        <w:t xml:space="preserve">Hidayatul Mubtadi-ien </w:t>
      </w:r>
    </w:p>
    <w:p w:rsidR="00B212CC" w:rsidRPr="003F08EE" w:rsidRDefault="00B22828" w:rsidP="00B212CC">
      <w:pPr>
        <w:pStyle w:val="ListParagraph"/>
        <w:tabs>
          <w:tab w:val="left" w:pos="1620"/>
        </w:tabs>
        <w:spacing w:line="480" w:lineRule="auto"/>
        <w:ind w:left="1440" w:firstLine="1112"/>
        <w:jc w:val="both"/>
        <w:rPr>
          <w:rFonts w:asciiTheme="majorBidi" w:hAnsiTheme="majorBidi" w:cstheme="majorBidi"/>
          <w:sz w:val="24"/>
          <w:szCs w:val="24"/>
        </w:rPr>
      </w:pPr>
      <w:r>
        <w:rPr>
          <w:rFonts w:asciiTheme="majorBidi" w:hAnsiTheme="majorBidi" w:cstheme="majorBidi"/>
          <w:sz w:val="24"/>
          <w:szCs w:val="24"/>
        </w:rPr>
        <w:t xml:space="preserve">Dari data peneliti peroleh </w:t>
      </w:r>
      <w:r w:rsidR="00B212CC" w:rsidRPr="003F08EE">
        <w:rPr>
          <w:rFonts w:asciiTheme="majorBidi" w:hAnsiTheme="majorBidi" w:cstheme="majorBidi"/>
          <w:sz w:val="24"/>
          <w:szCs w:val="24"/>
        </w:rPr>
        <w:t>dalam pelaksanaan skill ketrampilan</w:t>
      </w:r>
      <w:r>
        <w:rPr>
          <w:rFonts w:asciiTheme="majorBidi" w:hAnsiTheme="majorBidi" w:cstheme="majorBidi"/>
          <w:sz w:val="24"/>
          <w:szCs w:val="24"/>
        </w:rPr>
        <w:t xml:space="preserve">, </w:t>
      </w:r>
      <w:r w:rsidR="00B212CC" w:rsidRPr="003F08EE">
        <w:rPr>
          <w:rFonts w:asciiTheme="majorBidi" w:hAnsiTheme="majorBidi" w:cstheme="majorBidi"/>
          <w:sz w:val="24"/>
          <w:szCs w:val="24"/>
        </w:rPr>
        <w:t>seperti santri lebih banyak dituntut diri nya sendiri dalam mengembangkan potensi yang dimiliki dalam pelaksaaan</w:t>
      </w:r>
      <w:r>
        <w:rPr>
          <w:rFonts w:asciiTheme="majorBidi" w:hAnsiTheme="majorBidi" w:cstheme="majorBidi"/>
          <w:sz w:val="24"/>
          <w:szCs w:val="24"/>
        </w:rPr>
        <w:t>,</w:t>
      </w:r>
      <w:r w:rsidR="00B212CC" w:rsidRPr="003F08EE">
        <w:rPr>
          <w:rFonts w:asciiTheme="majorBidi" w:hAnsiTheme="majorBidi" w:cstheme="majorBidi"/>
          <w:sz w:val="24"/>
          <w:szCs w:val="24"/>
        </w:rPr>
        <w:t xml:space="preserve"> tersebut Madrasah </w:t>
      </w:r>
      <w:r w:rsidR="00172365">
        <w:rPr>
          <w:rFonts w:asciiTheme="majorBidi" w:hAnsiTheme="majorBidi" w:cstheme="majorBidi"/>
          <w:sz w:val="24"/>
          <w:szCs w:val="24"/>
        </w:rPr>
        <w:t xml:space="preserve">Hidayatul Mubtadi-ien </w:t>
      </w:r>
      <w:r w:rsidR="00B212CC" w:rsidRPr="003F08EE">
        <w:rPr>
          <w:rFonts w:asciiTheme="majorBidi" w:hAnsiTheme="majorBidi" w:cstheme="majorBidi"/>
          <w:sz w:val="24"/>
          <w:szCs w:val="24"/>
        </w:rPr>
        <w:t xml:space="preserve"> member skill ketrampilan</w:t>
      </w:r>
    </w:p>
    <w:p w:rsidR="00B212CC" w:rsidRPr="003F08EE" w:rsidRDefault="00B212CC" w:rsidP="00B212CC">
      <w:pPr>
        <w:pStyle w:val="ListParagraph"/>
        <w:numPr>
          <w:ilvl w:val="0"/>
          <w:numId w:val="12"/>
        </w:numPr>
        <w:tabs>
          <w:tab w:val="left" w:pos="1620"/>
        </w:tabs>
        <w:spacing w:line="480" w:lineRule="auto"/>
        <w:jc w:val="both"/>
        <w:rPr>
          <w:rFonts w:asciiTheme="majorBidi" w:hAnsiTheme="majorBidi" w:cstheme="majorBidi"/>
          <w:sz w:val="24"/>
          <w:szCs w:val="24"/>
        </w:rPr>
      </w:pPr>
      <w:r w:rsidRPr="003F08EE">
        <w:rPr>
          <w:rFonts w:asciiTheme="majorBidi" w:hAnsiTheme="majorBidi" w:cstheme="majorBidi"/>
          <w:sz w:val="24"/>
          <w:szCs w:val="24"/>
        </w:rPr>
        <w:t>Skill ketrampilan kaligrafi</w:t>
      </w:r>
    </w:p>
    <w:p w:rsidR="00B212CC" w:rsidRPr="003F08EE" w:rsidRDefault="00B212CC" w:rsidP="00B212CC">
      <w:pPr>
        <w:pStyle w:val="ListParagraph"/>
        <w:numPr>
          <w:ilvl w:val="0"/>
          <w:numId w:val="12"/>
        </w:numPr>
        <w:tabs>
          <w:tab w:val="left" w:pos="1620"/>
        </w:tabs>
        <w:spacing w:line="480" w:lineRule="auto"/>
        <w:jc w:val="both"/>
        <w:rPr>
          <w:rFonts w:asciiTheme="majorBidi" w:hAnsiTheme="majorBidi" w:cstheme="majorBidi"/>
          <w:sz w:val="24"/>
          <w:szCs w:val="24"/>
        </w:rPr>
      </w:pPr>
      <w:r w:rsidRPr="003F08EE">
        <w:rPr>
          <w:rFonts w:asciiTheme="majorBidi" w:hAnsiTheme="majorBidi" w:cstheme="majorBidi"/>
          <w:sz w:val="24"/>
          <w:szCs w:val="24"/>
        </w:rPr>
        <w:t xml:space="preserve"> Pencak silat</w:t>
      </w:r>
    </w:p>
    <w:p w:rsidR="00EA4889" w:rsidRPr="00B453BE" w:rsidRDefault="00B212CC" w:rsidP="00B453BE">
      <w:pPr>
        <w:pStyle w:val="ListParagraph"/>
        <w:numPr>
          <w:ilvl w:val="0"/>
          <w:numId w:val="12"/>
        </w:numPr>
        <w:tabs>
          <w:tab w:val="left" w:pos="1620"/>
        </w:tabs>
        <w:spacing w:line="480" w:lineRule="auto"/>
        <w:jc w:val="both"/>
        <w:rPr>
          <w:rFonts w:asciiTheme="majorBidi" w:hAnsiTheme="majorBidi" w:cstheme="majorBidi"/>
          <w:sz w:val="24"/>
          <w:szCs w:val="24"/>
        </w:rPr>
      </w:pPr>
      <w:r w:rsidRPr="003F08EE">
        <w:rPr>
          <w:rFonts w:asciiTheme="majorBidi" w:hAnsiTheme="majorBidi" w:cstheme="majorBidi"/>
          <w:sz w:val="24"/>
          <w:szCs w:val="24"/>
        </w:rPr>
        <w:t>Seni rebana</w:t>
      </w:r>
      <w:r w:rsidR="003F08EE" w:rsidRPr="00B453BE">
        <w:rPr>
          <w:rFonts w:asciiTheme="majorBidi" w:hAnsiTheme="majorBidi" w:cstheme="majorBidi"/>
          <w:sz w:val="24"/>
          <w:szCs w:val="24"/>
        </w:rPr>
        <w:t>.</w:t>
      </w:r>
    </w:p>
    <w:p w:rsidR="004F7C89" w:rsidRDefault="00B453BE" w:rsidP="00B453BE">
      <w:pPr>
        <w:pStyle w:val="ListParagraph"/>
        <w:numPr>
          <w:ilvl w:val="0"/>
          <w:numId w:val="1"/>
        </w:numPr>
        <w:tabs>
          <w:tab w:val="left" w:pos="1620"/>
        </w:tabs>
        <w:spacing w:line="480" w:lineRule="auto"/>
        <w:rPr>
          <w:rFonts w:asciiTheme="majorBidi" w:hAnsiTheme="majorBidi" w:cstheme="majorBidi"/>
          <w:b/>
          <w:bCs/>
          <w:sz w:val="24"/>
          <w:szCs w:val="24"/>
        </w:rPr>
      </w:pPr>
      <w:r>
        <w:rPr>
          <w:rFonts w:asciiTheme="majorBidi" w:hAnsiTheme="majorBidi" w:cstheme="majorBidi"/>
          <w:b/>
          <w:bCs/>
          <w:sz w:val="24"/>
          <w:szCs w:val="24"/>
        </w:rPr>
        <w:t>Pembahasan</w:t>
      </w:r>
    </w:p>
    <w:p w:rsidR="00B453BE" w:rsidRDefault="00B453BE" w:rsidP="00172365">
      <w:pPr>
        <w:pStyle w:val="ListParagraph"/>
        <w:numPr>
          <w:ilvl w:val="3"/>
          <w:numId w:val="5"/>
        </w:numPr>
        <w:spacing w:line="480" w:lineRule="auto"/>
        <w:ind w:left="1418" w:hanging="567"/>
        <w:jc w:val="both"/>
        <w:rPr>
          <w:rFonts w:asciiTheme="majorBidi" w:hAnsiTheme="majorBidi" w:cstheme="majorBidi"/>
          <w:sz w:val="24"/>
          <w:szCs w:val="24"/>
        </w:rPr>
      </w:pPr>
      <w:r>
        <w:rPr>
          <w:rFonts w:asciiTheme="majorBidi" w:hAnsiTheme="majorBidi" w:cstheme="majorBidi"/>
          <w:sz w:val="24"/>
          <w:szCs w:val="24"/>
        </w:rPr>
        <w:t xml:space="preserve">Dari Pembahasan </w:t>
      </w:r>
      <w:r w:rsidRPr="00B453BE">
        <w:rPr>
          <w:rFonts w:asciiTheme="majorBidi" w:hAnsiTheme="majorBidi" w:cstheme="majorBidi"/>
          <w:sz w:val="24"/>
          <w:szCs w:val="24"/>
        </w:rPr>
        <w:t xml:space="preserve"> diatas,</w:t>
      </w:r>
      <w:r>
        <w:rPr>
          <w:rFonts w:asciiTheme="majorBidi" w:hAnsiTheme="majorBidi" w:cstheme="majorBidi"/>
          <w:sz w:val="24"/>
          <w:szCs w:val="24"/>
        </w:rPr>
        <w:t xml:space="preserve"> </w:t>
      </w:r>
      <w:r w:rsidRPr="00B453BE">
        <w:rPr>
          <w:rFonts w:asciiTheme="majorBidi" w:hAnsiTheme="majorBidi" w:cstheme="majorBidi"/>
          <w:sz w:val="24"/>
          <w:szCs w:val="24"/>
        </w:rPr>
        <w:t xml:space="preserve"> bahwa </w:t>
      </w:r>
      <w:r>
        <w:rPr>
          <w:rFonts w:asciiTheme="majorBidi" w:hAnsiTheme="majorBidi" w:cstheme="majorBidi"/>
          <w:sz w:val="24"/>
          <w:szCs w:val="24"/>
        </w:rPr>
        <w:t xml:space="preserve">Upaya guru dalam meningktakan kulitas santri </w:t>
      </w:r>
      <w:r w:rsidRPr="00B453BE">
        <w:rPr>
          <w:rFonts w:asciiTheme="majorBidi" w:hAnsiTheme="majorBidi" w:cstheme="majorBidi"/>
          <w:sz w:val="24"/>
          <w:szCs w:val="24"/>
        </w:rPr>
        <w:t xml:space="preserve">Madrasah </w:t>
      </w:r>
      <w:r w:rsidR="00172365">
        <w:rPr>
          <w:rFonts w:asciiTheme="majorBidi" w:hAnsiTheme="majorBidi" w:cstheme="majorBidi"/>
          <w:sz w:val="24"/>
          <w:szCs w:val="24"/>
        </w:rPr>
        <w:t xml:space="preserve">Hidayatul Mubtadi-ien </w:t>
      </w:r>
      <w:r w:rsidRPr="00B453BE">
        <w:rPr>
          <w:rFonts w:asciiTheme="majorBidi" w:hAnsiTheme="majorBidi" w:cstheme="majorBidi"/>
          <w:sz w:val="24"/>
          <w:szCs w:val="24"/>
        </w:rPr>
        <w:t xml:space="preserve"> </w:t>
      </w:r>
      <w:r>
        <w:rPr>
          <w:rFonts w:asciiTheme="majorBidi" w:hAnsiTheme="majorBidi" w:cstheme="majorBidi"/>
          <w:sz w:val="24"/>
          <w:szCs w:val="24"/>
        </w:rPr>
        <w:t xml:space="preserve">dalam pelaksanaan pembelajaran adalah dengan </w:t>
      </w:r>
      <w:r w:rsidRPr="00B453BE">
        <w:rPr>
          <w:rFonts w:asciiTheme="majorBidi" w:hAnsiTheme="majorBidi" w:cstheme="majorBidi"/>
          <w:sz w:val="24"/>
          <w:szCs w:val="24"/>
        </w:rPr>
        <w:t xml:space="preserve">memberikan respon yang positif tuntunan </w:t>
      </w:r>
      <w:r w:rsidRPr="00B453BE">
        <w:rPr>
          <w:rFonts w:asciiTheme="majorBidi" w:hAnsiTheme="majorBidi" w:cstheme="majorBidi"/>
          <w:sz w:val="24"/>
          <w:szCs w:val="24"/>
        </w:rPr>
        <w:lastRenderedPageBreak/>
        <w:t xml:space="preserve">kebutuhan masyarakat di era globalisasi, berbagai Pembelajaran telah dilakukan dalam kerangka untuk meningkatkan kualitas santri, sehingga out pot yang yang dihasilkan oleh Madrasah </w:t>
      </w:r>
      <w:r w:rsidR="00172365">
        <w:rPr>
          <w:rFonts w:asciiTheme="majorBidi" w:hAnsiTheme="majorBidi" w:cstheme="majorBidi"/>
          <w:sz w:val="24"/>
          <w:szCs w:val="24"/>
        </w:rPr>
        <w:t xml:space="preserve">Hidayatul Mubtadi-ien </w:t>
      </w:r>
      <w:r w:rsidRPr="00B453BE">
        <w:rPr>
          <w:rFonts w:asciiTheme="majorBidi" w:hAnsiTheme="majorBidi" w:cstheme="majorBidi"/>
          <w:sz w:val="24"/>
          <w:szCs w:val="24"/>
        </w:rPr>
        <w:t xml:space="preserve"> benar-benar kompetetif sehingga pembelajaran-pembelajran tersebut dengan menggunakan pemilihan materi pembelajaran, serta meningkatkan prestasi santri dengan baik melalui sistem ceramah dan tanya jawab, mengevaluasi dalam pembelajaran santri dengan pengamatan bentuk tulisan dan praktek tes dan peranan evaluasi kurikulum.</w:t>
      </w:r>
    </w:p>
    <w:p w:rsidR="004F7C89" w:rsidRPr="00B04597" w:rsidRDefault="00B453BE" w:rsidP="00EB1553">
      <w:pPr>
        <w:pStyle w:val="ListParagraph"/>
        <w:numPr>
          <w:ilvl w:val="3"/>
          <w:numId w:val="5"/>
        </w:numPr>
        <w:spacing w:line="480" w:lineRule="auto"/>
        <w:ind w:left="1418" w:hanging="567"/>
        <w:jc w:val="both"/>
        <w:rPr>
          <w:rFonts w:asciiTheme="majorBidi" w:hAnsiTheme="majorBidi" w:cstheme="majorBidi"/>
          <w:sz w:val="24"/>
          <w:szCs w:val="24"/>
        </w:rPr>
      </w:pPr>
      <w:r w:rsidRPr="00B453BE">
        <w:rPr>
          <w:rFonts w:asciiTheme="majorBidi" w:hAnsiTheme="majorBidi" w:cstheme="majorBidi"/>
          <w:sz w:val="24"/>
          <w:szCs w:val="24"/>
        </w:rPr>
        <w:t xml:space="preserve">Dalam pembahasan diatas peneliti </w:t>
      </w:r>
      <w:r>
        <w:rPr>
          <w:rFonts w:asciiTheme="majorBidi" w:hAnsiTheme="majorBidi" w:cstheme="majorBidi"/>
          <w:sz w:val="24"/>
          <w:szCs w:val="24"/>
        </w:rPr>
        <w:t>dapat meng</w:t>
      </w:r>
      <w:r w:rsidRPr="00B453BE">
        <w:rPr>
          <w:rFonts w:asciiTheme="majorBidi" w:hAnsiTheme="majorBidi" w:cstheme="majorBidi"/>
          <w:sz w:val="24"/>
          <w:szCs w:val="24"/>
        </w:rPr>
        <w:t xml:space="preserve">ambil </w:t>
      </w:r>
      <w:r w:rsidR="00EB1553">
        <w:rPr>
          <w:rFonts w:asciiTheme="majorBidi" w:hAnsiTheme="majorBidi" w:cstheme="majorBidi"/>
          <w:sz w:val="24"/>
          <w:szCs w:val="24"/>
        </w:rPr>
        <w:t>diuraikan</w:t>
      </w:r>
      <w:r w:rsidRPr="00B453BE">
        <w:rPr>
          <w:rFonts w:asciiTheme="majorBidi" w:hAnsiTheme="majorBidi" w:cstheme="majorBidi"/>
          <w:sz w:val="24"/>
          <w:szCs w:val="24"/>
        </w:rPr>
        <w:t xml:space="preserve"> bahwa </w:t>
      </w:r>
      <w:r>
        <w:rPr>
          <w:rFonts w:asciiTheme="majorBidi" w:hAnsiTheme="majorBidi" w:cstheme="majorBidi"/>
          <w:sz w:val="24"/>
          <w:szCs w:val="24"/>
        </w:rPr>
        <w:t xml:space="preserve">Upaya guru dalam meningktakan kulitas santri </w:t>
      </w:r>
      <w:r w:rsidRPr="00B453BE">
        <w:rPr>
          <w:rFonts w:asciiTheme="majorBidi" w:hAnsiTheme="majorBidi" w:cstheme="majorBidi"/>
          <w:sz w:val="24"/>
          <w:szCs w:val="24"/>
        </w:rPr>
        <w:t xml:space="preserve">Madrasah </w:t>
      </w:r>
      <w:r w:rsidR="00172365">
        <w:rPr>
          <w:rFonts w:asciiTheme="majorBidi" w:hAnsiTheme="majorBidi" w:cstheme="majorBidi"/>
          <w:sz w:val="24"/>
          <w:szCs w:val="24"/>
        </w:rPr>
        <w:t xml:space="preserve">Hidayatul Mubtadi-ien </w:t>
      </w:r>
      <w:r w:rsidRPr="00B453BE">
        <w:rPr>
          <w:rFonts w:asciiTheme="majorBidi" w:hAnsiTheme="majorBidi" w:cstheme="majorBidi"/>
          <w:sz w:val="24"/>
          <w:szCs w:val="24"/>
        </w:rPr>
        <w:t xml:space="preserve"> </w:t>
      </w:r>
      <w:r>
        <w:rPr>
          <w:rFonts w:asciiTheme="majorBidi" w:hAnsiTheme="majorBidi" w:cstheme="majorBidi"/>
          <w:sz w:val="24"/>
          <w:szCs w:val="24"/>
        </w:rPr>
        <w:t>dalam pelaksanaan</w:t>
      </w:r>
      <w:r w:rsidRPr="00B453BE">
        <w:rPr>
          <w:rFonts w:asciiTheme="majorBidi" w:hAnsiTheme="majorBidi" w:cstheme="majorBidi"/>
          <w:sz w:val="24"/>
          <w:szCs w:val="24"/>
        </w:rPr>
        <w:t xml:space="preserve"> skill ketrampilan </w:t>
      </w:r>
      <w:r>
        <w:rPr>
          <w:rFonts w:asciiTheme="majorBidi" w:hAnsiTheme="majorBidi" w:cstheme="majorBidi"/>
          <w:sz w:val="24"/>
          <w:szCs w:val="24"/>
        </w:rPr>
        <w:t xml:space="preserve">adalah memberikan skill ketrampilan dalam </w:t>
      </w:r>
      <w:r w:rsidRPr="00B453BE">
        <w:rPr>
          <w:rFonts w:asciiTheme="majorBidi" w:hAnsiTheme="majorBidi" w:cstheme="majorBidi"/>
          <w:sz w:val="24"/>
          <w:szCs w:val="24"/>
        </w:rPr>
        <w:t>bidang seperti kaligrafi, pencak silat dan juga seni rebana, santri mencoba melakukan interaksi dengan mengasah dan mempelajari skill ketrampilan yang ada di lingkungan madrasah agar ketika kembali ke masyarakat santri dapat mengamalkan kemandirian yang diperoleh</w:t>
      </w:r>
      <w:r>
        <w:rPr>
          <w:rFonts w:asciiTheme="majorBidi" w:hAnsiTheme="majorBidi" w:cstheme="majorBidi"/>
          <w:sz w:val="24"/>
          <w:szCs w:val="24"/>
        </w:rPr>
        <w:t>.</w:t>
      </w:r>
    </w:p>
    <w:sectPr w:rsidR="004F7C89" w:rsidRPr="00B04597" w:rsidSect="00172365">
      <w:headerReference w:type="default" r:id="rId12"/>
      <w:footerReference w:type="default" r:id="rId13"/>
      <w:pgSz w:w="12240" w:h="15840" w:code="1"/>
      <w:pgMar w:top="2268" w:right="1701" w:bottom="1701" w:left="2268" w:header="720" w:footer="720" w:gutter="0"/>
      <w:pgNumType w:start="5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5F1A" w:rsidRDefault="00835F1A" w:rsidP="004C0491">
      <w:pPr>
        <w:spacing w:after="0" w:line="240" w:lineRule="auto"/>
      </w:pPr>
      <w:r>
        <w:separator/>
      </w:r>
    </w:p>
  </w:endnote>
  <w:endnote w:type="continuationSeparator" w:id="1">
    <w:p w:rsidR="00835F1A" w:rsidRDefault="00835F1A" w:rsidP="004C04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22C" w:rsidRDefault="0084122C" w:rsidP="002F3EE1">
    <w:pPr>
      <w:pStyle w:val="Footer"/>
      <w:jc w:val="center"/>
    </w:pPr>
  </w:p>
  <w:p w:rsidR="009518E5" w:rsidRDefault="009518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5F1A" w:rsidRDefault="00835F1A" w:rsidP="004C0491">
      <w:pPr>
        <w:spacing w:after="0" w:line="240" w:lineRule="auto"/>
      </w:pPr>
      <w:r>
        <w:separator/>
      </w:r>
    </w:p>
  </w:footnote>
  <w:footnote w:type="continuationSeparator" w:id="1">
    <w:p w:rsidR="00835F1A" w:rsidRDefault="00835F1A" w:rsidP="004C0491">
      <w:pPr>
        <w:spacing w:after="0" w:line="240" w:lineRule="auto"/>
      </w:pPr>
      <w:r>
        <w:continuationSeparator/>
      </w:r>
    </w:p>
  </w:footnote>
  <w:footnote w:id="2">
    <w:p w:rsidR="009518E5" w:rsidRDefault="009518E5" w:rsidP="008B7C8F">
      <w:pPr>
        <w:pStyle w:val="FootnoteText"/>
        <w:ind w:firstLine="567"/>
      </w:pPr>
      <w:r>
        <w:rPr>
          <w:rStyle w:val="FootnoteReference"/>
        </w:rPr>
        <w:footnoteRef/>
      </w:r>
      <w:r>
        <w:t xml:space="preserve"> </w:t>
      </w:r>
      <w:r w:rsidRPr="009727FA">
        <w:rPr>
          <w:rFonts w:asciiTheme="majorBidi" w:hAnsiTheme="majorBidi" w:cstheme="majorBidi"/>
        </w:rPr>
        <w:t xml:space="preserve">Arif Zainun </w:t>
      </w:r>
      <w:r w:rsidRPr="009727FA">
        <w:rPr>
          <w:rFonts w:asciiTheme="majorBidi" w:hAnsiTheme="majorBidi" w:cstheme="majorBidi"/>
          <w:i/>
          <w:iCs/>
        </w:rPr>
        <w:t>F.2</w:t>
      </w:r>
      <w:r>
        <w:rPr>
          <w:rFonts w:asciiTheme="majorBidi" w:hAnsiTheme="majorBidi" w:cstheme="majorBidi"/>
          <w:i/>
          <w:iCs/>
        </w:rPr>
        <w:t>. W.1</w:t>
      </w:r>
      <w:r w:rsidRPr="009727FA">
        <w:rPr>
          <w:rFonts w:asciiTheme="majorBidi" w:hAnsiTheme="majorBidi" w:cstheme="majorBidi"/>
          <w:i/>
          <w:iCs/>
        </w:rPr>
        <w:t>. 26-04-201</w:t>
      </w:r>
      <w:r>
        <w:rPr>
          <w:rFonts w:asciiTheme="majorBidi" w:hAnsiTheme="majorBidi" w:cstheme="majorBidi"/>
          <w:i/>
          <w:iCs/>
        </w:rPr>
        <w:t xml:space="preserve">. </w:t>
      </w:r>
      <w:r w:rsidRPr="009727FA">
        <w:rPr>
          <w:rFonts w:asciiTheme="majorBidi" w:hAnsiTheme="majorBidi" w:cstheme="majorBidi"/>
          <w:b/>
          <w:bCs/>
          <w:u w:val="single"/>
        </w:rPr>
        <w:t xml:space="preserve"> </w:t>
      </w:r>
      <w:r w:rsidRPr="002A22AB">
        <w:rPr>
          <w:rFonts w:asciiTheme="majorBidi" w:hAnsiTheme="majorBidi" w:cstheme="majorBidi"/>
          <w:b/>
          <w:bCs/>
          <w:u w:val="single"/>
        </w:rPr>
        <w:t>Penjelasan Kode</w:t>
      </w:r>
      <w:r w:rsidRPr="002A22AB">
        <w:rPr>
          <w:rFonts w:asciiTheme="majorBidi" w:hAnsiTheme="majorBidi" w:cstheme="majorBidi"/>
          <w:b/>
          <w:bCs/>
        </w:rPr>
        <w:t xml:space="preserve"> : W = Wawancara, O = Observasi, D = Dokumentasi, F = Field Note (Catatan Lapangan ke)</w:t>
      </w:r>
    </w:p>
  </w:footnote>
  <w:footnote w:id="3">
    <w:p w:rsidR="009518E5" w:rsidRDefault="009518E5" w:rsidP="008B7C8F">
      <w:pPr>
        <w:pStyle w:val="FootnoteText"/>
        <w:ind w:firstLine="567"/>
      </w:pPr>
      <w:r>
        <w:rPr>
          <w:rStyle w:val="FootnoteReference"/>
        </w:rPr>
        <w:footnoteRef/>
      </w:r>
      <w:r w:rsidRPr="002A22AB">
        <w:rPr>
          <w:rFonts w:asciiTheme="majorBidi" w:hAnsiTheme="majorBidi" w:cstheme="majorBidi"/>
        </w:rPr>
        <w:t xml:space="preserve">Percakapan dengan </w:t>
      </w:r>
      <w:r>
        <w:rPr>
          <w:rFonts w:asciiTheme="majorBidi" w:hAnsiTheme="majorBidi" w:cstheme="majorBidi"/>
        </w:rPr>
        <w:t xml:space="preserve">pak mispani selaku sesepuh </w:t>
      </w:r>
      <w:r w:rsidRPr="002A22AB">
        <w:rPr>
          <w:rFonts w:asciiTheme="majorBidi" w:hAnsiTheme="majorBidi" w:cstheme="majorBidi"/>
        </w:rPr>
        <w:t xml:space="preserve"> masyarakat Ariyojeding , F.1. W.1. 23-04-2012</w:t>
      </w:r>
      <w:r w:rsidRPr="002A22AB">
        <w:rPr>
          <w:rFonts w:asciiTheme="majorBidi" w:hAnsiTheme="majorBidi" w:cstheme="majorBidi"/>
          <w:b/>
          <w:bCs/>
        </w:rPr>
        <w:t>,</w:t>
      </w:r>
      <w:r>
        <w:rPr>
          <w:rFonts w:asciiTheme="majorBidi" w:hAnsiTheme="majorBidi" w:cstheme="majorBidi"/>
          <w:b/>
          <w:bCs/>
        </w:rPr>
        <w:t xml:space="preserve"> </w:t>
      </w:r>
      <w:r w:rsidRPr="002A22AB">
        <w:rPr>
          <w:rFonts w:asciiTheme="majorBidi" w:hAnsiTheme="majorBidi" w:cstheme="majorBidi"/>
          <w:b/>
          <w:bCs/>
        </w:rPr>
        <w:t xml:space="preserve"> </w:t>
      </w:r>
    </w:p>
  </w:footnote>
  <w:footnote w:id="4">
    <w:p w:rsidR="009518E5" w:rsidRDefault="009518E5" w:rsidP="008B7C8F">
      <w:pPr>
        <w:pStyle w:val="FootnoteText"/>
        <w:ind w:firstLine="567"/>
      </w:pPr>
      <w:r>
        <w:rPr>
          <w:rStyle w:val="FootnoteReference"/>
        </w:rPr>
        <w:footnoteRef/>
      </w:r>
      <w:r>
        <w:t xml:space="preserve">  </w:t>
      </w:r>
      <w:r w:rsidRPr="00B227D9">
        <w:rPr>
          <w:rFonts w:asciiTheme="majorBidi" w:hAnsiTheme="majorBidi" w:cstheme="majorBidi"/>
        </w:rPr>
        <w:t xml:space="preserve">Joko Wahyudi. </w:t>
      </w:r>
      <w:r w:rsidRPr="00B227D9">
        <w:rPr>
          <w:rFonts w:asciiTheme="majorBidi" w:hAnsiTheme="majorBidi" w:cstheme="majorBidi"/>
          <w:i/>
          <w:iCs/>
        </w:rPr>
        <w:t>F.4.O.1. 01-05-2012</w:t>
      </w:r>
    </w:p>
  </w:footnote>
  <w:footnote w:id="5">
    <w:p w:rsidR="009518E5" w:rsidRDefault="009518E5" w:rsidP="008B7C8F">
      <w:pPr>
        <w:pStyle w:val="FootnoteText"/>
        <w:ind w:firstLine="567"/>
      </w:pPr>
      <w:r>
        <w:rPr>
          <w:rStyle w:val="FootnoteReference"/>
        </w:rPr>
        <w:footnoteRef/>
      </w:r>
      <w:r>
        <w:t xml:space="preserve"> </w:t>
      </w:r>
      <w:r w:rsidRPr="00B61329">
        <w:rPr>
          <w:rFonts w:asciiTheme="majorBidi" w:hAnsiTheme="majorBidi" w:cstheme="majorBidi"/>
        </w:rPr>
        <w:t xml:space="preserve">Bapak Ali Basuki </w:t>
      </w:r>
      <w:r>
        <w:rPr>
          <w:rFonts w:asciiTheme="majorBidi" w:hAnsiTheme="majorBidi" w:cstheme="majorBidi"/>
        </w:rPr>
        <w:t xml:space="preserve"> </w:t>
      </w:r>
      <w:r w:rsidRPr="00B61329">
        <w:rPr>
          <w:rFonts w:asciiTheme="majorBidi" w:hAnsiTheme="majorBidi" w:cstheme="majorBidi"/>
          <w:i/>
          <w:iCs/>
        </w:rPr>
        <w:t>F.3. W.</w:t>
      </w:r>
      <w:r>
        <w:rPr>
          <w:rFonts w:asciiTheme="majorBidi" w:hAnsiTheme="majorBidi" w:cstheme="majorBidi"/>
          <w:i/>
          <w:iCs/>
        </w:rPr>
        <w:t>1</w:t>
      </w:r>
      <w:r w:rsidRPr="00B61329">
        <w:rPr>
          <w:rFonts w:asciiTheme="majorBidi" w:hAnsiTheme="majorBidi" w:cstheme="majorBidi"/>
          <w:i/>
          <w:iCs/>
        </w:rPr>
        <w:t>. 27-04-2012</w:t>
      </w:r>
    </w:p>
  </w:footnote>
  <w:footnote w:id="6">
    <w:p w:rsidR="009518E5" w:rsidRDefault="009518E5" w:rsidP="008B7C8F">
      <w:pPr>
        <w:pStyle w:val="FootnoteText"/>
        <w:ind w:firstLine="567"/>
      </w:pPr>
      <w:r>
        <w:rPr>
          <w:rStyle w:val="FootnoteReference"/>
        </w:rPr>
        <w:footnoteRef/>
      </w:r>
      <w:r>
        <w:t xml:space="preserve"> </w:t>
      </w:r>
      <w:r w:rsidRPr="00B227D9">
        <w:rPr>
          <w:rFonts w:asciiTheme="majorBidi" w:hAnsiTheme="majorBidi" w:cstheme="majorBidi"/>
        </w:rPr>
        <w:t xml:space="preserve">Joko Wahyudi. </w:t>
      </w:r>
      <w:r w:rsidRPr="00B227D9">
        <w:rPr>
          <w:rFonts w:asciiTheme="majorBidi" w:hAnsiTheme="majorBidi" w:cstheme="majorBidi"/>
          <w:i/>
          <w:iCs/>
        </w:rPr>
        <w:t>F.4.O.1. 01-05-2012</w:t>
      </w:r>
    </w:p>
  </w:footnote>
  <w:footnote w:id="7">
    <w:p w:rsidR="009518E5" w:rsidRDefault="009518E5" w:rsidP="009518E5">
      <w:pPr>
        <w:pStyle w:val="FootnoteText"/>
        <w:ind w:firstLine="567"/>
      </w:pPr>
      <w:r>
        <w:rPr>
          <w:rStyle w:val="FootnoteReference"/>
        </w:rPr>
        <w:footnoteRef/>
      </w:r>
      <w:r>
        <w:t xml:space="preserve"> </w:t>
      </w:r>
      <w:r w:rsidRPr="00B227D9">
        <w:rPr>
          <w:rFonts w:asciiTheme="majorBidi" w:hAnsiTheme="majorBidi" w:cstheme="majorBidi"/>
        </w:rPr>
        <w:t xml:space="preserve">Joko Wahyudi. </w:t>
      </w:r>
      <w:r w:rsidRPr="00B227D9">
        <w:rPr>
          <w:rFonts w:asciiTheme="majorBidi" w:hAnsiTheme="majorBidi" w:cstheme="majorBidi"/>
          <w:i/>
          <w:iCs/>
        </w:rPr>
        <w:t>F.4.O.1. 01-05-2012</w:t>
      </w:r>
    </w:p>
  </w:footnote>
  <w:footnote w:id="8">
    <w:p w:rsidR="009518E5" w:rsidRDefault="009518E5" w:rsidP="008B7C8F">
      <w:pPr>
        <w:pStyle w:val="FootnoteText"/>
        <w:ind w:firstLine="567"/>
      </w:pPr>
      <w:r>
        <w:rPr>
          <w:rStyle w:val="FootnoteReference"/>
        </w:rPr>
        <w:footnoteRef/>
      </w:r>
      <w:r>
        <w:t xml:space="preserve"> </w:t>
      </w:r>
      <w:r w:rsidRPr="00B61329">
        <w:rPr>
          <w:rFonts w:asciiTheme="majorBidi" w:hAnsiTheme="majorBidi" w:cstheme="majorBidi"/>
        </w:rPr>
        <w:t>Joko Wahyudi .</w:t>
      </w:r>
      <w:r w:rsidRPr="00B61329">
        <w:rPr>
          <w:rFonts w:asciiTheme="majorBidi" w:hAnsiTheme="majorBidi" w:cstheme="majorBidi"/>
          <w:i/>
          <w:iCs/>
        </w:rPr>
        <w:t>F.4. W.1. 01-05-2012</w:t>
      </w:r>
    </w:p>
  </w:footnote>
  <w:footnote w:id="9">
    <w:p w:rsidR="009518E5" w:rsidRDefault="009518E5" w:rsidP="009518E5">
      <w:pPr>
        <w:pStyle w:val="FootnoteText"/>
        <w:ind w:firstLine="567"/>
      </w:pPr>
      <w:r>
        <w:rPr>
          <w:rStyle w:val="FootnoteReference"/>
        </w:rPr>
        <w:footnoteRef/>
      </w:r>
      <w:r>
        <w:t xml:space="preserve"> </w:t>
      </w:r>
      <w:r w:rsidRPr="00B227D9">
        <w:rPr>
          <w:rFonts w:asciiTheme="majorBidi" w:hAnsiTheme="majorBidi" w:cstheme="majorBidi"/>
        </w:rPr>
        <w:t xml:space="preserve">Joko Wahyudi. </w:t>
      </w:r>
      <w:r w:rsidRPr="00B227D9">
        <w:rPr>
          <w:rFonts w:asciiTheme="majorBidi" w:hAnsiTheme="majorBidi" w:cstheme="majorBidi"/>
          <w:i/>
          <w:iCs/>
        </w:rPr>
        <w:t>F.4.O.1. 01-05-2012</w:t>
      </w:r>
    </w:p>
  </w:footnote>
  <w:footnote w:id="10">
    <w:p w:rsidR="009518E5" w:rsidRDefault="009518E5" w:rsidP="009518E5">
      <w:pPr>
        <w:pStyle w:val="FootnoteText"/>
        <w:ind w:firstLine="567"/>
      </w:pPr>
      <w:r>
        <w:rPr>
          <w:rStyle w:val="FootnoteReference"/>
        </w:rPr>
        <w:footnoteRef/>
      </w:r>
      <w:r>
        <w:t xml:space="preserve">  </w:t>
      </w:r>
      <w:r w:rsidRPr="00A309D9">
        <w:rPr>
          <w:rFonts w:asciiTheme="majorBidi" w:hAnsiTheme="majorBidi" w:cstheme="majorBidi"/>
        </w:rPr>
        <w:t xml:space="preserve">Ali Basuki </w:t>
      </w:r>
      <w:r w:rsidRPr="00A309D9">
        <w:rPr>
          <w:rFonts w:asciiTheme="majorBidi" w:hAnsiTheme="majorBidi" w:cstheme="majorBidi"/>
          <w:i/>
          <w:iCs/>
        </w:rPr>
        <w:t>F.6. W.3. 06-05-2012</w:t>
      </w:r>
    </w:p>
  </w:footnote>
  <w:footnote w:id="11">
    <w:p w:rsidR="009518E5" w:rsidRPr="00A309D9" w:rsidRDefault="009518E5" w:rsidP="009518E5">
      <w:pPr>
        <w:pStyle w:val="FootnoteText"/>
        <w:ind w:firstLine="567"/>
        <w:rPr>
          <w:rFonts w:asciiTheme="majorBidi" w:hAnsiTheme="majorBidi" w:cstheme="majorBidi"/>
        </w:rPr>
      </w:pPr>
      <w:r w:rsidRPr="00A309D9">
        <w:rPr>
          <w:rStyle w:val="FootnoteReference"/>
          <w:rFonts w:asciiTheme="majorBidi" w:hAnsiTheme="majorBidi" w:cstheme="majorBidi"/>
        </w:rPr>
        <w:footnoteRef/>
      </w:r>
      <w:r w:rsidRPr="00A309D9">
        <w:rPr>
          <w:rFonts w:asciiTheme="majorBidi" w:hAnsiTheme="majorBidi" w:cstheme="majorBidi"/>
        </w:rPr>
        <w:t xml:space="preserve"> Ibid</w:t>
      </w:r>
    </w:p>
  </w:footnote>
  <w:footnote w:id="12">
    <w:p w:rsidR="009518E5" w:rsidRDefault="009518E5" w:rsidP="008B7C8F">
      <w:pPr>
        <w:pStyle w:val="FootnoteText"/>
        <w:ind w:firstLine="567"/>
      </w:pPr>
      <w:r>
        <w:rPr>
          <w:rStyle w:val="FootnoteReference"/>
        </w:rPr>
        <w:footnoteRef/>
      </w:r>
      <w:r>
        <w:t xml:space="preserve">  </w:t>
      </w:r>
      <w:r w:rsidRPr="00F80543">
        <w:rPr>
          <w:rFonts w:asciiTheme="majorBidi" w:hAnsiTheme="majorBidi" w:cstheme="majorBidi"/>
        </w:rPr>
        <w:t xml:space="preserve">Ali Basuki </w:t>
      </w:r>
      <w:r w:rsidRPr="00F80543">
        <w:rPr>
          <w:rFonts w:asciiTheme="majorBidi" w:hAnsiTheme="majorBidi" w:cstheme="majorBidi"/>
          <w:i/>
          <w:iCs/>
        </w:rPr>
        <w:t>F.5. W.2. 06-05-2012</w:t>
      </w:r>
    </w:p>
  </w:footnote>
  <w:footnote w:id="13">
    <w:p w:rsidR="009518E5" w:rsidRDefault="009518E5" w:rsidP="008B7C8F">
      <w:pPr>
        <w:pStyle w:val="FootnoteText"/>
        <w:ind w:firstLine="567"/>
      </w:pPr>
      <w:r>
        <w:rPr>
          <w:rStyle w:val="FootnoteReference"/>
        </w:rPr>
        <w:footnoteRef/>
      </w:r>
      <w:r>
        <w:t xml:space="preserve"> </w:t>
      </w:r>
      <w:r w:rsidRPr="00B227D9">
        <w:rPr>
          <w:rFonts w:asciiTheme="majorBidi" w:hAnsiTheme="majorBidi" w:cstheme="majorBidi"/>
        </w:rPr>
        <w:t xml:space="preserve">Joko Wahyudi. </w:t>
      </w:r>
      <w:r w:rsidRPr="00B227D9">
        <w:rPr>
          <w:rFonts w:asciiTheme="majorBidi" w:hAnsiTheme="majorBidi" w:cstheme="majorBidi"/>
          <w:i/>
          <w:iCs/>
        </w:rPr>
        <w:t>F.4.O.1. 01-05-2012</w:t>
      </w:r>
    </w:p>
  </w:footnote>
  <w:footnote w:id="14">
    <w:p w:rsidR="009518E5" w:rsidRDefault="009518E5" w:rsidP="008B7C8F">
      <w:pPr>
        <w:pStyle w:val="FootnoteText"/>
        <w:ind w:firstLine="567"/>
      </w:pPr>
      <w:r>
        <w:rPr>
          <w:rStyle w:val="FootnoteReference"/>
        </w:rPr>
        <w:footnoteRef/>
      </w:r>
      <w:r>
        <w:t xml:space="preserve"> S</w:t>
      </w:r>
      <w:r w:rsidRPr="00BF6D8D">
        <w:rPr>
          <w:rFonts w:asciiTheme="majorBidi" w:hAnsiTheme="majorBidi" w:cstheme="majorBidi"/>
        </w:rPr>
        <w:t>hokibul Umar</w:t>
      </w:r>
      <w:r w:rsidRPr="00BF6D8D">
        <w:rPr>
          <w:rFonts w:asciiTheme="majorBidi" w:hAnsiTheme="majorBidi" w:cstheme="majorBidi"/>
          <w:i/>
          <w:iCs/>
        </w:rPr>
        <w:t xml:space="preserve"> F.8. W.1. 18-05-2012</w:t>
      </w:r>
    </w:p>
  </w:footnote>
  <w:footnote w:id="15">
    <w:p w:rsidR="009518E5" w:rsidRPr="00BF6D8D" w:rsidRDefault="009518E5" w:rsidP="008B7C8F">
      <w:pPr>
        <w:pStyle w:val="FootnoteText"/>
        <w:ind w:firstLine="567"/>
        <w:rPr>
          <w:rFonts w:asciiTheme="majorBidi" w:hAnsiTheme="majorBidi" w:cstheme="majorBidi"/>
        </w:rPr>
      </w:pPr>
      <w:r>
        <w:rPr>
          <w:rStyle w:val="FootnoteReference"/>
        </w:rPr>
        <w:footnoteRef/>
      </w:r>
      <w:r>
        <w:t xml:space="preserve"> </w:t>
      </w:r>
      <w:r w:rsidRPr="008B7C8F">
        <w:rPr>
          <w:rFonts w:asciiTheme="majorBidi" w:hAnsiTheme="majorBidi" w:cstheme="majorBidi"/>
          <w:i/>
          <w:iCs/>
        </w:rPr>
        <w:t>Ibid</w:t>
      </w:r>
    </w:p>
  </w:footnote>
  <w:footnote w:id="16">
    <w:p w:rsidR="009518E5" w:rsidRDefault="009518E5" w:rsidP="008B7C8F">
      <w:pPr>
        <w:pStyle w:val="FootnoteText"/>
        <w:ind w:firstLine="567"/>
      </w:pPr>
      <w:r w:rsidRPr="00BF6D8D">
        <w:rPr>
          <w:rStyle w:val="FootnoteReference"/>
          <w:rFonts w:asciiTheme="majorBidi" w:hAnsiTheme="majorBidi" w:cstheme="majorBidi"/>
        </w:rPr>
        <w:footnoteRef/>
      </w:r>
      <w:r w:rsidRPr="00BF6D8D">
        <w:rPr>
          <w:rFonts w:asciiTheme="majorBidi" w:hAnsiTheme="majorBidi" w:cstheme="majorBidi"/>
        </w:rPr>
        <w:t xml:space="preserve"> </w:t>
      </w:r>
      <w:r w:rsidRPr="008B7C8F">
        <w:rPr>
          <w:rFonts w:asciiTheme="majorBidi" w:hAnsiTheme="majorBidi" w:cstheme="majorBidi"/>
          <w:i/>
          <w:iCs/>
        </w:rPr>
        <w:t>Ibid</w:t>
      </w:r>
    </w:p>
  </w:footnote>
  <w:footnote w:id="17">
    <w:p w:rsidR="009518E5" w:rsidRDefault="009518E5" w:rsidP="008B7C8F">
      <w:pPr>
        <w:pStyle w:val="FootnoteText"/>
        <w:ind w:firstLine="567"/>
      </w:pPr>
      <w:r>
        <w:rPr>
          <w:rStyle w:val="FootnoteReference"/>
        </w:rPr>
        <w:footnoteRef/>
      </w:r>
      <w:r>
        <w:t xml:space="preserve"> </w:t>
      </w:r>
      <w:r w:rsidRPr="00B227D9">
        <w:rPr>
          <w:rFonts w:asciiTheme="majorBidi" w:hAnsiTheme="majorBidi" w:cstheme="majorBidi"/>
        </w:rPr>
        <w:t xml:space="preserve">Joko Wahyudi. </w:t>
      </w:r>
      <w:r w:rsidRPr="00B227D9">
        <w:rPr>
          <w:rFonts w:asciiTheme="majorBidi" w:hAnsiTheme="majorBidi" w:cstheme="majorBidi"/>
          <w:i/>
          <w:iCs/>
        </w:rPr>
        <w:t>F.4.O.1. 01-05-2012</w:t>
      </w:r>
    </w:p>
  </w:footnote>
  <w:footnote w:id="18">
    <w:p w:rsidR="009518E5" w:rsidRDefault="009518E5" w:rsidP="008B7C8F">
      <w:pPr>
        <w:pStyle w:val="FootnoteText"/>
        <w:ind w:firstLine="567"/>
      </w:pPr>
      <w:r>
        <w:rPr>
          <w:rStyle w:val="FootnoteReference"/>
        </w:rPr>
        <w:footnoteRef/>
      </w:r>
      <w:r>
        <w:t xml:space="preserve"> </w:t>
      </w:r>
      <w:r w:rsidRPr="00B227D9">
        <w:rPr>
          <w:rFonts w:asciiTheme="majorBidi" w:hAnsiTheme="majorBidi" w:cstheme="majorBidi"/>
        </w:rPr>
        <w:t xml:space="preserve">Joko Wahyudi. </w:t>
      </w:r>
      <w:r w:rsidRPr="00B227D9">
        <w:rPr>
          <w:rFonts w:asciiTheme="majorBidi" w:hAnsiTheme="majorBidi" w:cstheme="majorBidi"/>
          <w:i/>
          <w:iCs/>
        </w:rPr>
        <w:t>F.4.O.1. 01-05-2012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60695"/>
      <w:docPartObj>
        <w:docPartGallery w:val="Page Numbers (Top of Page)"/>
        <w:docPartUnique/>
      </w:docPartObj>
    </w:sdtPr>
    <w:sdtContent>
      <w:p w:rsidR="002F3EE1" w:rsidRDefault="002F3EE1">
        <w:pPr>
          <w:pStyle w:val="Header"/>
          <w:jc w:val="right"/>
        </w:pPr>
        <w:fldSimple w:instr=" PAGE   \* MERGEFORMAT ">
          <w:r>
            <w:rPr>
              <w:noProof/>
            </w:rPr>
            <w:t>73</w:t>
          </w:r>
        </w:fldSimple>
      </w:p>
    </w:sdtContent>
  </w:sdt>
  <w:p w:rsidR="009518E5" w:rsidRDefault="009518E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4A3583"/>
    <w:multiLevelType w:val="hybridMultilevel"/>
    <w:tmpl w:val="8E363394"/>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C37602C8">
      <w:start w:val="1"/>
      <w:numFmt w:val="upperRoman"/>
      <w:lvlText w:val="%3."/>
      <w:lvlJc w:val="left"/>
      <w:pPr>
        <w:ind w:left="3780" w:hanging="720"/>
      </w:pPr>
      <w:rPr>
        <w:rFonts w:hint="default"/>
      </w:r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E525686"/>
    <w:multiLevelType w:val="hybridMultilevel"/>
    <w:tmpl w:val="67DE0C64"/>
    <w:lvl w:ilvl="0" w:tplc="40B6FC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0E232F8"/>
    <w:multiLevelType w:val="hybridMultilevel"/>
    <w:tmpl w:val="83A2672E"/>
    <w:lvl w:ilvl="0" w:tplc="CA468E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861498A"/>
    <w:multiLevelType w:val="hybridMultilevel"/>
    <w:tmpl w:val="E6E0B9E0"/>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3461262F"/>
    <w:multiLevelType w:val="hybridMultilevel"/>
    <w:tmpl w:val="0C9056A6"/>
    <w:lvl w:ilvl="0" w:tplc="0409001B">
      <w:start w:val="1"/>
      <w:numFmt w:val="lowerRoman"/>
      <w:lvlText w:val="%1."/>
      <w:lvlJc w:val="righ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
    <w:nsid w:val="3DD30ADC"/>
    <w:multiLevelType w:val="hybridMultilevel"/>
    <w:tmpl w:val="D1B80890"/>
    <w:lvl w:ilvl="0" w:tplc="F7A8B040">
      <w:start w:val="1"/>
      <w:numFmt w:val="upperLetter"/>
      <w:lvlText w:val="%1."/>
      <w:lvlJc w:val="left"/>
      <w:pPr>
        <w:ind w:left="786" w:hanging="360"/>
      </w:pPr>
      <w:rPr>
        <w:rFonts w:hint="default"/>
        <w:i w:val="0"/>
        <w:iCs w:val="0"/>
      </w:rPr>
    </w:lvl>
    <w:lvl w:ilvl="1" w:tplc="1BA6F64C">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1F4DF0"/>
    <w:multiLevelType w:val="hybridMultilevel"/>
    <w:tmpl w:val="7C3C66A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52C16F73"/>
    <w:multiLevelType w:val="hybridMultilevel"/>
    <w:tmpl w:val="5A340FD6"/>
    <w:lvl w:ilvl="0" w:tplc="0409000F">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8">
    <w:nsid w:val="5EDB4927"/>
    <w:multiLevelType w:val="hybridMultilevel"/>
    <w:tmpl w:val="760AED62"/>
    <w:lvl w:ilvl="0" w:tplc="1EF02D6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63F74E2F"/>
    <w:multiLevelType w:val="hybridMultilevel"/>
    <w:tmpl w:val="D5580D80"/>
    <w:lvl w:ilvl="0" w:tplc="7B864CBA">
      <w:start w:val="1"/>
      <w:numFmt w:val="bullet"/>
      <w:lvlText w:val="-"/>
      <w:lvlJc w:val="left"/>
      <w:pPr>
        <w:ind w:left="2160" w:hanging="360"/>
      </w:pPr>
      <w:rPr>
        <w:rFonts w:ascii="Times New Roman" w:eastAsiaTheme="minorHAnsi"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65220E5A"/>
    <w:multiLevelType w:val="hybridMultilevel"/>
    <w:tmpl w:val="A954A676"/>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6EC255D7"/>
    <w:multiLevelType w:val="hybridMultilevel"/>
    <w:tmpl w:val="352644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74616F2E"/>
    <w:multiLevelType w:val="hybridMultilevel"/>
    <w:tmpl w:val="01AC957C"/>
    <w:lvl w:ilvl="0" w:tplc="04090019">
      <w:start w:val="1"/>
      <w:numFmt w:val="lowerLetter"/>
      <w:lvlText w:val="%1."/>
      <w:lvlJc w:val="left"/>
      <w:pPr>
        <w:ind w:left="1845" w:hanging="360"/>
      </w:pPr>
    </w:lvl>
    <w:lvl w:ilvl="1" w:tplc="04210019" w:tentative="1">
      <w:start w:val="1"/>
      <w:numFmt w:val="lowerLetter"/>
      <w:lvlText w:val="%2."/>
      <w:lvlJc w:val="left"/>
      <w:pPr>
        <w:ind w:left="2565" w:hanging="360"/>
      </w:pPr>
    </w:lvl>
    <w:lvl w:ilvl="2" w:tplc="0421001B" w:tentative="1">
      <w:start w:val="1"/>
      <w:numFmt w:val="lowerRoman"/>
      <w:lvlText w:val="%3."/>
      <w:lvlJc w:val="right"/>
      <w:pPr>
        <w:ind w:left="3285" w:hanging="180"/>
      </w:pPr>
    </w:lvl>
    <w:lvl w:ilvl="3" w:tplc="0421000F" w:tentative="1">
      <w:start w:val="1"/>
      <w:numFmt w:val="decimal"/>
      <w:lvlText w:val="%4."/>
      <w:lvlJc w:val="left"/>
      <w:pPr>
        <w:ind w:left="4005" w:hanging="360"/>
      </w:pPr>
    </w:lvl>
    <w:lvl w:ilvl="4" w:tplc="04210019" w:tentative="1">
      <w:start w:val="1"/>
      <w:numFmt w:val="lowerLetter"/>
      <w:lvlText w:val="%5."/>
      <w:lvlJc w:val="left"/>
      <w:pPr>
        <w:ind w:left="4725" w:hanging="360"/>
      </w:pPr>
    </w:lvl>
    <w:lvl w:ilvl="5" w:tplc="0421001B" w:tentative="1">
      <w:start w:val="1"/>
      <w:numFmt w:val="lowerRoman"/>
      <w:lvlText w:val="%6."/>
      <w:lvlJc w:val="right"/>
      <w:pPr>
        <w:ind w:left="5445" w:hanging="180"/>
      </w:pPr>
    </w:lvl>
    <w:lvl w:ilvl="6" w:tplc="0421000F" w:tentative="1">
      <w:start w:val="1"/>
      <w:numFmt w:val="decimal"/>
      <w:lvlText w:val="%7."/>
      <w:lvlJc w:val="left"/>
      <w:pPr>
        <w:ind w:left="6165" w:hanging="360"/>
      </w:pPr>
    </w:lvl>
    <w:lvl w:ilvl="7" w:tplc="04210019" w:tentative="1">
      <w:start w:val="1"/>
      <w:numFmt w:val="lowerLetter"/>
      <w:lvlText w:val="%8."/>
      <w:lvlJc w:val="left"/>
      <w:pPr>
        <w:ind w:left="6885" w:hanging="360"/>
      </w:pPr>
    </w:lvl>
    <w:lvl w:ilvl="8" w:tplc="0421001B" w:tentative="1">
      <w:start w:val="1"/>
      <w:numFmt w:val="lowerRoman"/>
      <w:lvlText w:val="%9."/>
      <w:lvlJc w:val="right"/>
      <w:pPr>
        <w:ind w:left="7605" w:hanging="180"/>
      </w:pPr>
    </w:lvl>
  </w:abstractNum>
  <w:abstractNum w:abstractNumId="13">
    <w:nsid w:val="7B1C2573"/>
    <w:multiLevelType w:val="hybridMultilevel"/>
    <w:tmpl w:val="F6525FC8"/>
    <w:lvl w:ilvl="0" w:tplc="0409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4">
    <w:nsid w:val="7F0E0D22"/>
    <w:multiLevelType w:val="hybridMultilevel"/>
    <w:tmpl w:val="900A3646"/>
    <w:lvl w:ilvl="0" w:tplc="97C62C3E">
      <w:numFmt w:val="bullet"/>
      <w:lvlText w:val="-"/>
      <w:lvlJc w:val="left"/>
      <w:pPr>
        <w:ind w:left="1440" w:hanging="360"/>
      </w:pPr>
      <w:rPr>
        <w:rFonts w:ascii="Calibri" w:eastAsia="Calibri" w:hAnsi="Calibri" w:cs="Aria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num w:numId="1">
    <w:abstractNumId w:val="5"/>
  </w:num>
  <w:num w:numId="2">
    <w:abstractNumId w:val="1"/>
  </w:num>
  <w:num w:numId="3">
    <w:abstractNumId w:val="2"/>
  </w:num>
  <w:num w:numId="4">
    <w:abstractNumId w:val="9"/>
  </w:num>
  <w:num w:numId="5">
    <w:abstractNumId w:val="0"/>
  </w:num>
  <w:num w:numId="6">
    <w:abstractNumId w:val="11"/>
  </w:num>
  <w:num w:numId="7">
    <w:abstractNumId w:val="10"/>
  </w:num>
  <w:num w:numId="8">
    <w:abstractNumId w:val="12"/>
  </w:num>
  <w:num w:numId="9">
    <w:abstractNumId w:val="14"/>
  </w:num>
  <w:num w:numId="10">
    <w:abstractNumId w:val="6"/>
  </w:num>
  <w:num w:numId="11">
    <w:abstractNumId w:val="4"/>
  </w:num>
  <w:num w:numId="12">
    <w:abstractNumId w:val="8"/>
  </w:num>
  <w:num w:numId="13">
    <w:abstractNumId w:val="3"/>
  </w:num>
  <w:num w:numId="14">
    <w:abstractNumId w:val="13"/>
  </w:num>
  <w:num w:numId="15">
    <w:abstractNumId w:val="7"/>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A4889"/>
    <w:rsid w:val="000013B7"/>
    <w:rsid w:val="00010109"/>
    <w:rsid w:val="00021565"/>
    <w:rsid w:val="00027448"/>
    <w:rsid w:val="00035042"/>
    <w:rsid w:val="00040D8F"/>
    <w:rsid w:val="000440AE"/>
    <w:rsid w:val="00045079"/>
    <w:rsid w:val="0005053B"/>
    <w:rsid w:val="0006635A"/>
    <w:rsid w:val="00066AE5"/>
    <w:rsid w:val="000749D1"/>
    <w:rsid w:val="000779D1"/>
    <w:rsid w:val="00080945"/>
    <w:rsid w:val="0008678B"/>
    <w:rsid w:val="00090E82"/>
    <w:rsid w:val="000A6D47"/>
    <w:rsid w:val="000D08E8"/>
    <w:rsid w:val="000D569E"/>
    <w:rsid w:val="000D704B"/>
    <w:rsid w:val="000E29A9"/>
    <w:rsid w:val="000F5BAB"/>
    <w:rsid w:val="00101216"/>
    <w:rsid w:val="00103896"/>
    <w:rsid w:val="001040C6"/>
    <w:rsid w:val="00116C1B"/>
    <w:rsid w:val="00117D9B"/>
    <w:rsid w:val="00125DAA"/>
    <w:rsid w:val="00126DC5"/>
    <w:rsid w:val="00130E6D"/>
    <w:rsid w:val="00132E44"/>
    <w:rsid w:val="00145ACD"/>
    <w:rsid w:val="00152B74"/>
    <w:rsid w:val="00154A3F"/>
    <w:rsid w:val="0016115C"/>
    <w:rsid w:val="00164387"/>
    <w:rsid w:val="00165C90"/>
    <w:rsid w:val="001722E0"/>
    <w:rsid w:val="00172365"/>
    <w:rsid w:val="0017685C"/>
    <w:rsid w:val="00176A36"/>
    <w:rsid w:val="00183FAE"/>
    <w:rsid w:val="001847D6"/>
    <w:rsid w:val="00196BD9"/>
    <w:rsid w:val="001A504F"/>
    <w:rsid w:val="001A5354"/>
    <w:rsid w:val="001A7BC2"/>
    <w:rsid w:val="001B009C"/>
    <w:rsid w:val="001B3276"/>
    <w:rsid w:val="001B76A2"/>
    <w:rsid w:val="001B7D24"/>
    <w:rsid w:val="001C4672"/>
    <w:rsid w:val="001C77CE"/>
    <w:rsid w:val="001D6F5F"/>
    <w:rsid w:val="001F405F"/>
    <w:rsid w:val="001F6CAA"/>
    <w:rsid w:val="002150F8"/>
    <w:rsid w:val="00215EF2"/>
    <w:rsid w:val="0022720E"/>
    <w:rsid w:val="00227481"/>
    <w:rsid w:val="0023174B"/>
    <w:rsid w:val="0023279C"/>
    <w:rsid w:val="00243D0B"/>
    <w:rsid w:val="00243F73"/>
    <w:rsid w:val="00245C3B"/>
    <w:rsid w:val="00253D86"/>
    <w:rsid w:val="00254349"/>
    <w:rsid w:val="0026139B"/>
    <w:rsid w:val="002717C6"/>
    <w:rsid w:val="00274AB5"/>
    <w:rsid w:val="002938DA"/>
    <w:rsid w:val="00297EA2"/>
    <w:rsid w:val="002A22AB"/>
    <w:rsid w:val="002A2FB0"/>
    <w:rsid w:val="002B11BA"/>
    <w:rsid w:val="002C0731"/>
    <w:rsid w:val="002C1581"/>
    <w:rsid w:val="002D0743"/>
    <w:rsid w:val="002E141F"/>
    <w:rsid w:val="002F3442"/>
    <w:rsid w:val="002F3EE1"/>
    <w:rsid w:val="002F3FDF"/>
    <w:rsid w:val="003129E6"/>
    <w:rsid w:val="003176A8"/>
    <w:rsid w:val="0032209D"/>
    <w:rsid w:val="00327159"/>
    <w:rsid w:val="00330DB6"/>
    <w:rsid w:val="003571FB"/>
    <w:rsid w:val="003659E5"/>
    <w:rsid w:val="00367791"/>
    <w:rsid w:val="003716BE"/>
    <w:rsid w:val="00376A59"/>
    <w:rsid w:val="00383507"/>
    <w:rsid w:val="00391BF7"/>
    <w:rsid w:val="003A2B43"/>
    <w:rsid w:val="003C3182"/>
    <w:rsid w:val="003C6849"/>
    <w:rsid w:val="003D0456"/>
    <w:rsid w:val="003E5FAB"/>
    <w:rsid w:val="003E650F"/>
    <w:rsid w:val="003E750B"/>
    <w:rsid w:val="003F0115"/>
    <w:rsid w:val="003F08EE"/>
    <w:rsid w:val="003F4B9A"/>
    <w:rsid w:val="00404B6E"/>
    <w:rsid w:val="00404B8D"/>
    <w:rsid w:val="00410045"/>
    <w:rsid w:val="0041747B"/>
    <w:rsid w:val="00436820"/>
    <w:rsid w:val="00453426"/>
    <w:rsid w:val="0045537D"/>
    <w:rsid w:val="0046170F"/>
    <w:rsid w:val="00466AD0"/>
    <w:rsid w:val="00480E40"/>
    <w:rsid w:val="00485281"/>
    <w:rsid w:val="00494464"/>
    <w:rsid w:val="00495562"/>
    <w:rsid w:val="004C0491"/>
    <w:rsid w:val="004C348E"/>
    <w:rsid w:val="004D6067"/>
    <w:rsid w:val="004E128B"/>
    <w:rsid w:val="004E180C"/>
    <w:rsid w:val="004E3620"/>
    <w:rsid w:val="004F0F16"/>
    <w:rsid w:val="004F77E3"/>
    <w:rsid w:val="004F7C89"/>
    <w:rsid w:val="005156D6"/>
    <w:rsid w:val="005157B9"/>
    <w:rsid w:val="00516E4E"/>
    <w:rsid w:val="00517457"/>
    <w:rsid w:val="00517589"/>
    <w:rsid w:val="0054145C"/>
    <w:rsid w:val="00544C67"/>
    <w:rsid w:val="00564C7B"/>
    <w:rsid w:val="005A459B"/>
    <w:rsid w:val="005B1FB4"/>
    <w:rsid w:val="005B6333"/>
    <w:rsid w:val="005B79CC"/>
    <w:rsid w:val="005C0566"/>
    <w:rsid w:val="005C2160"/>
    <w:rsid w:val="005D1812"/>
    <w:rsid w:val="005D39C4"/>
    <w:rsid w:val="005F5FED"/>
    <w:rsid w:val="005F7F93"/>
    <w:rsid w:val="0060122D"/>
    <w:rsid w:val="0061412F"/>
    <w:rsid w:val="00622856"/>
    <w:rsid w:val="0062473C"/>
    <w:rsid w:val="00627370"/>
    <w:rsid w:val="006330E6"/>
    <w:rsid w:val="00647DB5"/>
    <w:rsid w:val="006514CC"/>
    <w:rsid w:val="00672C11"/>
    <w:rsid w:val="006840AD"/>
    <w:rsid w:val="006A2EC9"/>
    <w:rsid w:val="006A5E69"/>
    <w:rsid w:val="006B43A5"/>
    <w:rsid w:val="006B5146"/>
    <w:rsid w:val="006B7D31"/>
    <w:rsid w:val="006C5783"/>
    <w:rsid w:val="006E01D5"/>
    <w:rsid w:val="006E65EF"/>
    <w:rsid w:val="006F6CA5"/>
    <w:rsid w:val="006F6F30"/>
    <w:rsid w:val="00717BC3"/>
    <w:rsid w:val="00717DEE"/>
    <w:rsid w:val="007209EB"/>
    <w:rsid w:val="007238D9"/>
    <w:rsid w:val="00733321"/>
    <w:rsid w:val="0074055F"/>
    <w:rsid w:val="00742E4C"/>
    <w:rsid w:val="007454B4"/>
    <w:rsid w:val="00764A29"/>
    <w:rsid w:val="0077169F"/>
    <w:rsid w:val="00785990"/>
    <w:rsid w:val="00792540"/>
    <w:rsid w:val="007944F5"/>
    <w:rsid w:val="007A4398"/>
    <w:rsid w:val="007A7CF7"/>
    <w:rsid w:val="007C0D10"/>
    <w:rsid w:val="007C2178"/>
    <w:rsid w:val="007C3757"/>
    <w:rsid w:val="007D0EC0"/>
    <w:rsid w:val="007D7F3F"/>
    <w:rsid w:val="007E31A0"/>
    <w:rsid w:val="007F1807"/>
    <w:rsid w:val="00803AA7"/>
    <w:rsid w:val="0082256D"/>
    <w:rsid w:val="00827FED"/>
    <w:rsid w:val="00831086"/>
    <w:rsid w:val="00835F1A"/>
    <w:rsid w:val="00836FDE"/>
    <w:rsid w:val="0084122C"/>
    <w:rsid w:val="008436B0"/>
    <w:rsid w:val="00844F79"/>
    <w:rsid w:val="00851B1C"/>
    <w:rsid w:val="00856E6A"/>
    <w:rsid w:val="0086233B"/>
    <w:rsid w:val="0086272F"/>
    <w:rsid w:val="00864731"/>
    <w:rsid w:val="00870215"/>
    <w:rsid w:val="008767D4"/>
    <w:rsid w:val="00884DFA"/>
    <w:rsid w:val="008925FA"/>
    <w:rsid w:val="00894237"/>
    <w:rsid w:val="00896CC7"/>
    <w:rsid w:val="008B7C8F"/>
    <w:rsid w:val="008C169E"/>
    <w:rsid w:val="008D5411"/>
    <w:rsid w:val="008F0568"/>
    <w:rsid w:val="008F413C"/>
    <w:rsid w:val="0090062F"/>
    <w:rsid w:val="00915803"/>
    <w:rsid w:val="009233AB"/>
    <w:rsid w:val="00923E07"/>
    <w:rsid w:val="00924AEA"/>
    <w:rsid w:val="00925FF7"/>
    <w:rsid w:val="009343A1"/>
    <w:rsid w:val="00934D38"/>
    <w:rsid w:val="0093598F"/>
    <w:rsid w:val="0093756B"/>
    <w:rsid w:val="0094200A"/>
    <w:rsid w:val="009448F9"/>
    <w:rsid w:val="009518E5"/>
    <w:rsid w:val="00954DFC"/>
    <w:rsid w:val="00955308"/>
    <w:rsid w:val="009609E8"/>
    <w:rsid w:val="009727FA"/>
    <w:rsid w:val="009774D5"/>
    <w:rsid w:val="00984E62"/>
    <w:rsid w:val="00985C06"/>
    <w:rsid w:val="00987C0A"/>
    <w:rsid w:val="0099018C"/>
    <w:rsid w:val="009A0634"/>
    <w:rsid w:val="009A29B8"/>
    <w:rsid w:val="009A405C"/>
    <w:rsid w:val="009A4A0B"/>
    <w:rsid w:val="009A63D8"/>
    <w:rsid w:val="009B312F"/>
    <w:rsid w:val="009C4A8E"/>
    <w:rsid w:val="009D27C1"/>
    <w:rsid w:val="009F054B"/>
    <w:rsid w:val="009F2883"/>
    <w:rsid w:val="009F315F"/>
    <w:rsid w:val="009F7A61"/>
    <w:rsid w:val="00A02698"/>
    <w:rsid w:val="00A066AE"/>
    <w:rsid w:val="00A10ECF"/>
    <w:rsid w:val="00A21005"/>
    <w:rsid w:val="00A26E9D"/>
    <w:rsid w:val="00A309D9"/>
    <w:rsid w:val="00A3102A"/>
    <w:rsid w:val="00A31CDC"/>
    <w:rsid w:val="00A34FA8"/>
    <w:rsid w:val="00A519A1"/>
    <w:rsid w:val="00A5445B"/>
    <w:rsid w:val="00A6223C"/>
    <w:rsid w:val="00A66A5F"/>
    <w:rsid w:val="00A740B4"/>
    <w:rsid w:val="00A76BA7"/>
    <w:rsid w:val="00AA2029"/>
    <w:rsid w:val="00AA3788"/>
    <w:rsid w:val="00AA699F"/>
    <w:rsid w:val="00AB04E7"/>
    <w:rsid w:val="00AC04AE"/>
    <w:rsid w:val="00AC27E4"/>
    <w:rsid w:val="00AD3AED"/>
    <w:rsid w:val="00AD61D7"/>
    <w:rsid w:val="00AE4EBD"/>
    <w:rsid w:val="00AE52D3"/>
    <w:rsid w:val="00AF3723"/>
    <w:rsid w:val="00AF60E7"/>
    <w:rsid w:val="00B0295A"/>
    <w:rsid w:val="00B04597"/>
    <w:rsid w:val="00B05FF6"/>
    <w:rsid w:val="00B113E2"/>
    <w:rsid w:val="00B140D2"/>
    <w:rsid w:val="00B212CC"/>
    <w:rsid w:val="00B21D16"/>
    <w:rsid w:val="00B227D9"/>
    <w:rsid w:val="00B22828"/>
    <w:rsid w:val="00B236AC"/>
    <w:rsid w:val="00B42712"/>
    <w:rsid w:val="00B42E02"/>
    <w:rsid w:val="00B43008"/>
    <w:rsid w:val="00B43B46"/>
    <w:rsid w:val="00B44D0B"/>
    <w:rsid w:val="00B453BE"/>
    <w:rsid w:val="00B47247"/>
    <w:rsid w:val="00B47A8B"/>
    <w:rsid w:val="00B51CD0"/>
    <w:rsid w:val="00B61329"/>
    <w:rsid w:val="00B63E64"/>
    <w:rsid w:val="00B71160"/>
    <w:rsid w:val="00B71D7C"/>
    <w:rsid w:val="00B769F3"/>
    <w:rsid w:val="00B7721F"/>
    <w:rsid w:val="00B811D6"/>
    <w:rsid w:val="00B87473"/>
    <w:rsid w:val="00B972D4"/>
    <w:rsid w:val="00BA51B3"/>
    <w:rsid w:val="00BA6166"/>
    <w:rsid w:val="00BB093D"/>
    <w:rsid w:val="00BB149D"/>
    <w:rsid w:val="00BB2A3F"/>
    <w:rsid w:val="00BB4AEB"/>
    <w:rsid w:val="00BC0E8E"/>
    <w:rsid w:val="00BC5284"/>
    <w:rsid w:val="00BC7B58"/>
    <w:rsid w:val="00BD020D"/>
    <w:rsid w:val="00BD3562"/>
    <w:rsid w:val="00BD4BDA"/>
    <w:rsid w:val="00BF6103"/>
    <w:rsid w:val="00BF6D8D"/>
    <w:rsid w:val="00BF7237"/>
    <w:rsid w:val="00C01803"/>
    <w:rsid w:val="00C100FB"/>
    <w:rsid w:val="00C148A0"/>
    <w:rsid w:val="00C35705"/>
    <w:rsid w:val="00C4205C"/>
    <w:rsid w:val="00C43AEF"/>
    <w:rsid w:val="00C55E7B"/>
    <w:rsid w:val="00C60DC2"/>
    <w:rsid w:val="00C66F52"/>
    <w:rsid w:val="00C7287C"/>
    <w:rsid w:val="00C74B6E"/>
    <w:rsid w:val="00C7530E"/>
    <w:rsid w:val="00C84085"/>
    <w:rsid w:val="00C928D7"/>
    <w:rsid w:val="00CA23C6"/>
    <w:rsid w:val="00CA6990"/>
    <w:rsid w:val="00CD0613"/>
    <w:rsid w:val="00CD1835"/>
    <w:rsid w:val="00CD45EE"/>
    <w:rsid w:val="00CE422D"/>
    <w:rsid w:val="00CE7C12"/>
    <w:rsid w:val="00CF3A08"/>
    <w:rsid w:val="00CF3F8E"/>
    <w:rsid w:val="00D02AFD"/>
    <w:rsid w:val="00D07956"/>
    <w:rsid w:val="00D10340"/>
    <w:rsid w:val="00D10A5F"/>
    <w:rsid w:val="00D1323F"/>
    <w:rsid w:val="00D1406D"/>
    <w:rsid w:val="00D175FF"/>
    <w:rsid w:val="00D35B55"/>
    <w:rsid w:val="00D4120F"/>
    <w:rsid w:val="00D4398C"/>
    <w:rsid w:val="00D47465"/>
    <w:rsid w:val="00D4792A"/>
    <w:rsid w:val="00D56EBD"/>
    <w:rsid w:val="00D62BE5"/>
    <w:rsid w:val="00D65D29"/>
    <w:rsid w:val="00D75476"/>
    <w:rsid w:val="00D907B9"/>
    <w:rsid w:val="00D918AA"/>
    <w:rsid w:val="00D97C12"/>
    <w:rsid w:val="00DA55C5"/>
    <w:rsid w:val="00DA7945"/>
    <w:rsid w:val="00DD1C45"/>
    <w:rsid w:val="00E026D7"/>
    <w:rsid w:val="00E0391A"/>
    <w:rsid w:val="00E03CDC"/>
    <w:rsid w:val="00E125BC"/>
    <w:rsid w:val="00E1281B"/>
    <w:rsid w:val="00E2475A"/>
    <w:rsid w:val="00E26BD5"/>
    <w:rsid w:val="00E41E7E"/>
    <w:rsid w:val="00E53801"/>
    <w:rsid w:val="00E6268D"/>
    <w:rsid w:val="00E75056"/>
    <w:rsid w:val="00E76BAF"/>
    <w:rsid w:val="00E771ED"/>
    <w:rsid w:val="00E86893"/>
    <w:rsid w:val="00E9076F"/>
    <w:rsid w:val="00E94CA0"/>
    <w:rsid w:val="00EA3D73"/>
    <w:rsid w:val="00EA4889"/>
    <w:rsid w:val="00EB1553"/>
    <w:rsid w:val="00EB4207"/>
    <w:rsid w:val="00EC0F84"/>
    <w:rsid w:val="00EC1DF2"/>
    <w:rsid w:val="00EC507A"/>
    <w:rsid w:val="00ED6EE9"/>
    <w:rsid w:val="00EE167F"/>
    <w:rsid w:val="00EF3E1C"/>
    <w:rsid w:val="00EF5BAF"/>
    <w:rsid w:val="00EF7AE2"/>
    <w:rsid w:val="00F05C58"/>
    <w:rsid w:val="00F13028"/>
    <w:rsid w:val="00F201C9"/>
    <w:rsid w:val="00F3000E"/>
    <w:rsid w:val="00F31B38"/>
    <w:rsid w:val="00F530E2"/>
    <w:rsid w:val="00F61A7E"/>
    <w:rsid w:val="00F756C0"/>
    <w:rsid w:val="00F764CB"/>
    <w:rsid w:val="00F80543"/>
    <w:rsid w:val="00F839D2"/>
    <w:rsid w:val="00F956F9"/>
    <w:rsid w:val="00F95E9A"/>
    <w:rsid w:val="00FA042E"/>
    <w:rsid w:val="00FA09E8"/>
    <w:rsid w:val="00FA5DAD"/>
    <w:rsid w:val="00FB2650"/>
    <w:rsid w:val="00FB4491"/>
    <w:rsid w:val="00FC4408"/>
    <w:rsid w:val="00FC62BC"/>
    <w:rsid w:val="00FD18F2"/>
    <w:rsid w:val="00FE75A7"/>
    <w:rsid w:val="00FF2378"/>
    <w:rsid w:val="00FF74A7"/>
    <w:rsid w:val="00FF771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rules v:ext="edit">
        <o:r id="V:Rule36" type="connector" idref="#_x0000_s1261"/>
        <o:r id="V:Rule37" type="connector" idref="#_x0000_s1119"/>
        <o:r id="V:Rule38" type="connector" idref="#_x0000_s1116"/>
        <o:r id="V:Rule39" type="connector" idref="#_x0000_s1163"/>
        <o:r id="V:Rule40" type="connector" idref="#_x0000_s1263"/>
        <o:r id="V:Rule41" type="connector" idref="#_x0000_s1260"/>
        <o:r id="V:Rule42" type="connector" idref="#_x0000_s1124"/>
        <o:r id="V:Rule43" type="connector" idref="#_x0000_s1134"/>
        <o:r id="V:Rule44" type="connector" idref="#_x0000_s1150"/>
        <o:r id="V:Rule45" type="connector" idref="#_x0000_s1289"/>
        <o:r id="V:Rule46" type="connector" idref="#_x0000_s1127"/>
        <o:r id="V:Rule47" type="connector" idref="#_x0000_s1152"/>
        <o:r id="V:Rule48" type="connector" idref="#_x0000_s1153"/>
        <o:r id="V:Rule49" type="connector" idref="#_x0000_s1120"/>
        <o:r id="V:Rule50" type="connector" idref="#_x0000_s1140"/>
        <o:r id="V:Rule51" type="connector" idref="#_x0000_s1142"/>
        <o:r id="V:Rule52" type="connector" idref="#_x0000_s1275"/>
        <o:r id="V:Rule53" type="connector" idref="#_x0000_s1123"/>
        <o:r id="V:Rule54" type="connector" idref="#_x0000_s1141"/>
        <o:r id="V:Rule55" type="connector" idref="#_x0000_s1272"/>
        <o:r id="V:Rule56" type="connector" idref="#_x0000_s1273"/>
        <o:r id="V:Rule57" type="connector" idref="#_x0000_s1274"/>
        <o:r id="V:Rule58" type="connector" idref="#_x0000_s1256"/>
        <o:r id="V:Rule59" type="connector" idref="#_x0000_s1117"/>
        <o:r id="V:Rule60" type="connector" idref="#_x0000_s1262"/>
        <o:r id="V:Rule61" type="connector" idref="#_x0000_s1129"/>
        <o:r id="V:Rule62" type="connector" idref="#_x0000_s1114"/>
        <o:r id="V:Rule63" type="connector" idref="#_x0000_s1126"/>
        <o:r id="V:Rule64" type="connector" idref="#_x0000_s1174"/>
        <o:r id="V:Rule65" type="connector" idref="#_x0000_s1271"/>
        <o:r id="V:Rule66" type="connector" idref="#_x0000_s1138"/>
        <o:r id="V:Rule67" type="connector" idref="#_x0000_s1161"/>
        <o:r id="V:Rule68" type="connector" idref="#_x0000_s1270"/>
        <o:r id="V:Rule69" type="connector" idref="#_x0000_s1164"/>
        <o:r id="V:Rule70" type="connector" idref="#_x0000_s11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C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4889"/>
    <w:pPr>
      <w:ind w:left="720"/>
      <w:contextualSpacing/>
    </w:pPr>
  </w:style>
  <w:style w:type="paragraph" w:styleId="FootnoteText">
    <w:name w:val="footnote text"/>
    <w:basedOn w:val="Normal"/>
    <w:link w:val="FootnoteTextChar"/>
    <w:uiPriority w:val="99"/>
    <w:semiHidden/>
    <w:unhideWhenUsed/>
    <w:rsid w:val="004C049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C0491"/>
    <w:rPr>
      <w:sz w:val="20"/>
      <w:szCs w:val="20"/>
    </w:rPr>
  </w:style>
  <w:style w:type="character" w:styleId="FootnoteReference">
    <w:name w:val="footnote reference"/>
    <w:basedOn w:val="DefaultParagraphFont"/>
    <w:uiPriority w:val="99"/>
    <w:semiHidden/>
    <w:unhideWhenUsed/>
    <w:rsid w:val="004C0491"/>
    <w:rPr>
      <w:vertAlign w:val="superscript"/>
    </w:rPr>
  </w:style>
  <w:style w:type="table" w:styleId="TableGrid">
    <w:name w:val="Table Grid"/>
    <w:basedOn w:val="TableNormal"/>
    <w:uiPriority w:val="59"/>
    <w:rsid w:val="005B633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9901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018C"/>
  </w:style>
  <w:style w:type="paragraph" w:styleId="Footer">
    <w:name w:val="footer"/>
    <w:basedOn w:val="Normal"/>
    <w:link w:val="FooterChar"/>
    <w:uiPriority w:val="99"/>
    <w:unhideWhenUsed/>
    <w:rsid w:val="009901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01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7244875">
      <w:bodyDiv w:val="1"/>
      <w:marLeft w:val="0"/>
      <w:marRight w:val="0"/>
      <w:marTop w:val="0"/>
      <w:marBottom w:val="0"/>
      <w:divBdr>
        <w:top w:val="none" w:sz="0" w:space="0" w:color="auto"/>
        <w:left w:val="none" w:sz="0" w:space="0" w:color="auto"/>
        <w:bottom w:val="none" w:sz="0" w:space="0" w:color="auto"/>
        <w:right w:val="none" w:sz="0" w:space="0" w:color="auto"/>
      </w:divBdr>
    </w:div>
    <w:div w:id="195960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E97792-8021-4DC2-8BF8-64B189E8D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21</Pages>
  <Words>3070</Words>
  <Characters>17501</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Akhzan</dc:creator>
  <cp:lastModifiedBy>Averrous</cp:lastModifiedBy>
  <cp:revision>26</cp:revision>
  <cp:lastPrinted>2012-07-22T14:37:00Z</cp:lastPrinted>
  <dcterms:created xsi:type="dcterms:W3CDTF">2012-06-12T11:25:00Z</dcterms:created>
  <dcterms:modified xsi:type="dcterms:W3CDTF">2012-07-22T14:37:00Z</dcterms:modified>
</cp:coreProperties>
</file>