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8A" w:rsidRDefault="00AD3E8A" w:rsidP="00AF5670">
      <w:pPr>
        <w:tabs>
          <w:tab w:val="left" w:pos="1276"/>
        </w:tabs>
        <w:spacing w:line="480" w:lineRule="auto"/>
        <w:jc w:val="center"/>
        <w:rPr>
          <w:rFonts w:asciiTheme="majorBidi" w:hAnsiTheme="majorBidi" w:cstheme="majorBidi"/>
          <w:b/>
          <w:sz w:val="24"/>
          <w:szCs w:val="24"/>
        </w:rPr>
      </w:pPr>
      <w:r>
        <w:rPr>
          <w:rFonts w:asciiTheme="majorBidi" w:hAnsiTheme="majorBidi" w:cstheme="majorBidi"/>
          <w:b/>
          <w:sz w:val="24"/>
          <w:szCs w:val="24"/>
        </w:rPr>
        <w:t>BAB II</w:t>
      </w:r>
    </w:p>
    <w:p w:rsidR="00AF5670" w:rsidRPr="008265F4" w:rsidRDefault="00AF5670" w:rsidP="00AF5670">
      <w:pPr>
        <w:tabs>
          <w:tab w:val="left" w:pos="1276"/>
        </w:tabs>
        <w:spacing w:line="480" w:lineRule="auto"/>
        <w:jc w:val="center"/>
        <w:rPr>
          <w:rFonts w:asciiTheme="majorBidi" w:hAnsiTheme="majorBidi" w:cstheme="majorBidi"/>
          <w:b/>
          <w:sz w:val="24"/>
          <w:szCs w:val="24"/>
          <w:lang w:val="id-ID"/>
        </w:rPr>
      </w:pPr>
      <w:r w:rsidRPr="008265F4">
        <w:rPr>
          <w:rFonts w:asciiTheme="majorBidi" w:hAnsiTheme="majorBidi" w:cstheme="majorBidi"/>
          <w:b/>
          <w:sz w:val="24"/>
          <w:szCs w:val="24"/>
        </w:rPr>
        <w:t>REVIEW OF RELATED LITERATURE</w:t>
      </w:r>
    </w:p>
    <w:p w:rsidR="001B1739" w:rsidRPr="008265F4" w:rsidRDefault="001B1739" w:rsidP="000E7075">
      <w:pPr>
        <w:spacing w:line="480" w:lineRule="auto"/>
        <w:ind w:left="360" w:firstLine="633"/>
        <w:jc w:val="thaiDistribute"/>
        <w:rPr>
          <w:rFonts w:asciiTheme="majorBidi" w:hAnsiTheme="majorBidi" w:cstheme="majorBidi"/>
          <w:sz w:val="24"/>
          <w:szCs w:val="24"/>
          <w:lang w:val="id-ID"/>
        </w:rPr>
      </w:pPr>
      <w:r w:rsidRPr="008265F4">
        <w:rPr>
          <w:rFonts w:asciiTheme="majorBidi" w:hAnsiTheme="majorBidi" w:cstheme="majorBidi"/>
          <w:sz w:val="24"/>
          <w:szCs w:val="24"/>
        </w:rPr>
        <w:t xml:space="preserve">In this chapter the writer describes </w:t>
      </w:r>
      <w:r w:rsidRPr="008265F4">
        <w:rPr>
          <w:rFonts w:asciiTheme="majorBidi" w:hAnsiTheme="majorBidi" w:cstheme="majorBidi"/>
          <w:sz w:val="24"/>
          <w:szCs w:val="24"/>
          <w:lang w:val="id-ID"/>
        </w:rPr>
        <w:t xml:space="preserve">the </w:t>
      </w:r>
      <w:r w:rsidRPr="008265F4">
        <w:rPr>
          <w:rFonts w:asciiTheme="majorBidi" w:hAnsiTheme="majorBidi" w:cstheme="majorBidi"/>
          <w:sz w:val="24"/>
          <w:szCs w:val="24"/>
        </w:rPr>
        <w:t xml:space="preserve">definition of </w:t>
      </w:r>
      <w:r w:rsidRPr="008265F4">
        <w:rPr>
          <w:rFonts w:asciiTheme="majorBidi" w:hAnsiTheme="majorBidi" w:cstheme="majorBidi"/>
          <w:sz w:val="24"/>
          <w:szCs w:val="24"/>
          <w:lang w:val="id-ID"/>
        </w:rPr>
        <w:t>grammar</w:t>
      </w:r>
      <w:r w:rsidRPr="008265F4">
        <w:rPr>
          <w:rFonts w:asciiTheme="majorBidi" w:hAnsiTheme="majorBidi" w:cstheme="majorBidi"/>
          <w:sz w:val="24"/>
          <w:szCs w:val="24"/>
        </w:rPr>
        <w:t xml:space="preserve">, </w:t>
      </w:r>
      <w:r w:rsidRPr="008265F4">
        <w:rPr>
          <w:rFonts w:asciiTheme="majorBidi" w:hAnsiTheme="majorBidi" w:cstheme="majorBidi"/>
          <w:sz w:val="24"/>
          <w:szCs w:val="24"/>
          <w:lang w:val="id-ID"/>
        </w:rPr>
        <w:t>approaches to grammar</w:t>
      </w:r>
      <w:r w:rsidRPr="008265F4">
        <w:rPr>
          <w:rFonts w:asciiTheme="majorBidi" w:hAnsiTheme="majorBidi" w:cstheme="majorBidi"/>
          <w:sz w:val="24"/>
          <w:szCs w:val="24"/>
        </w:rPr>
        <w:t>,</w:t>
      </w:r>
      <w:r w:rsidR="000E7075" w:rsidRPr="008265F4">
        <w:rPr>
          <w:rFonts w:asciiTheme="majorBidi" w:hAnsiTheme="majorBidi" w:cstheme="majorBidi"/>
          <w:sz w:val="24"/>
          <w:szCs w:val="24"/>
          <w:lang w:val="id-ID"/>
        </w:rPr>
        <w:t xml:space="preserve"> the </w:t>
      </w:r>
      <w:r w:rsidRPr="008265F4">
        <w:rPr>
          <w:rFonts w:asciiTheme="majorBidi" w:hAnsiTheme="majorBidi" w:cstheme="majorBidi"/>
          <w:sz w:val="24"/>
          <w:szCs w:val="24"/>
        </w:rPr>
        <w:t xml:space="preserve">teaching </w:t>
      </w:r>
      <w:r w:rsidR="000E7075" w:rsidRPr="008265F4">
        <w:rPr>
          <w:rFonts w:asciiTheme="majorBidi" w:hAnsiTheme="majorBidi" w:cstheme="majorBidi"/>
          <w:sz w:val="24"/>
          <w:szCs w:val="24"/>
          <w:lang w:val="id-ID"/>
        </w:rPr>
        <w:t xml:space="preserve">of </w:t>
      </w:r>
      <w:r w:rsidRPr="008265F4">
        <w:rPr>
          <w:rFonts w:asciiTheme="majorBidi" w:hAnsiTheme="majorBidi" w:cstheme="majorBidi"/>
          <w:sz w:val="24"/>
          <w:szCs w:val="24"/>
          <w:lang w:val="id-ID"/>
        </w:rPr>
        <w:t>grammar</w:t>
      </w:r>
      <w:r w:rsidRPr="008265F4">
        <w:rPr>
          <w:rFonts w:asciiTheme="majorBidi" w:hAnsiTheme="majorBidi" w:cstheme="majorBidi"/>
          <w:sz w:val="24"/>
          <w:szCs w:val="24"/>
        </w:rPr>
        <w:t>,</w:t>
      </w:r>
      <w:r w:rsidRPr="008265F4">
        <w:rPr>
          <w:rFonts w:asciiTheme="majorBidi" w:hAnsiTheme="majorBidi" w:cstheme="majorBidi"/>
          <w:sz w:val="24"/>
          <w:szCs w:val="24"/>
          <w:lang w:val="id-ID"/>
        </w:rPr>
        <w:t xml:space="preserve"> </w:t>
      </w:r>
      <w:r w:rsidR="000E7075" w:rsidRPr="008265F4">
        <w:rPr>
          <w:rFonts w:asciiTheme="majorBidi" w:hAnsiTheme="majorBidi" w:cstheme="majorBidi"/>
          <w:sz w:val="24"/>
          <w:szCs w:val="24"/>
          <w:lang w:val="id-ID"/>
        </w:rPr>
        <w:t xml:space="preserve">the </w:t>
      </w:r>
      <w:r w:rsidRPr="008265F4">
        <w:rPr>
          <w:rFonts w:asciiTheme="majorBidi" w:hAnsiTheme="majorBidi" w:cstheme="majorBidi"/>
          <w:sz w:val="24"/>
          <w:szCs w:val="24"/>
          <w:lang w:val="id-ID"/>
        </w:rPr>
        <w:t>definition of games</w:t>
      </w:r>
      <w:r w:rsidR="000E7075" w:rsidRPr="008265F4">
        <w:rPr>
          <w:rFonts w:asciiTheme="majorBidi" w:hAnsiTheme="majorBidi" w:cstheme="majorBidi"/>
          <w:sz w:val="24"/>
          <w:szCs w:val="24"/>
        </w:rPr>
        <w:t>, the</w:t>
      </w:r>
      <w:r w:rsidR="000E7075" w:rsidRPr="008265F4">
        <w:rPr>
          <w:rFonts w:asciiTheme="majorBidi" w:hAnsiTheme="majorBidi" w:cstheme="majorBidi"/>
          <w:sz w:val="24"/>
          <w:szCs w:val="24"/>
          <w:lang w:val="id-ID"/>
        </w:rPr>
        <w:t xml:space="preserve"> advantages </w:t>
      </w:r>
      <w:r w:rsidR="000E7075" w:rsidRPr="008265F4">
        <w:rPr>
          <w:rFonts w:asciiTheme="majorBidi" w:hAnsiTheme="majorBidi" w:cstheme="majorBidi"/>
          <w:sz w:val="24"/>
          <w:szCs w:val="24"/>
        </w:rPr>
        <w:t xml:space="preserve">of </w:t>
      </w:r>
      <w:r w:rsidR="000E7075" w:rsidRPr="008265F4">
        <w:rPr>
          <w:rFonts w:asciiTheme="majorBidi" w:hAnsiTheme="majorBidi" w:cstheme="majorBidi"/>
          <w:sz w:val="24"/>
          <w:szCs w:val="24"/>
          <w:lang w:val="id-ID"/>
        </w:rPr>
        <w:t>games</w:t>
      </w:r>
      <w:r w:rsidR="000E7075" w:rsidRPr="008265F4">
        <w:rPr>
          <w:rFonts w:asciiTheme="majorBidi" w:hAnsiTheme="majorBidi" w:cstheme="majorBidi"/>
          <w:sz w:val="24"/>
          <w:szCs w:val="24"/>
        </w:rPr>
        <w:t>, the</w:t>
      </w:r>
      <w:r w:rsidR="000E7075" w:rsidRPr="008265F4">
        <w:rPr>
          <w:rFonts w:asciiTheme="majorBidi" w:hAnsiTheme="majorBidi" w:cstheme="majorBidi"/>
          <w:sz w:val="24"/>
          <w:szCs w:val="24"/>
          <w:lang w:val="id-ID"/>
        </w:rPr>
        <w:t xml:space="preserve"> clasification of games</w:t>
      </w:r>
      <w:r w:rsidR="000E7075" w:rsidRPr="008265F4">
        <w:rPr>
          <w:rFonts w:asciiTheme="majorBidi" w:hAnsiTheme="majorBidi" w:cstheme="majorBidi"/>
          <w:sz w:val="24"/>
          <w:szCs w:val="24"/>
        </w:rPr>
        <w:t xml:space="preserve">, </w:t>
      </w:r>
      <w:r w:rsidR="000E7075" w:rsidRPr="008265F4">
        <w:rPr>
          <w:rFonts w:asciiTheme="majorBidi" w:hAnsiTheme="majorBidi" w:cstheme="majorBidi"/>
          <w:sz w:val="24"/>
          <w:szCs w:val="24"/>
          <w:lang w:val="id-ID"/>
        </w:rPr>
        <w:t>snakes and ladders game</w:t>
      </w:r>
      <w:r w:rsidRPr="008265F4">
        <w:rPr>
          <w:rFonts w:asciiTheme="majorBidi" w:hAnsiTheme="majorBidi" w:cstheme="majorBidi"/>
          <w:sz w:val="24"/>
          <w:szCs w:val="24"/>
        </w:rPr>
        <w:t>.</w:t>
      </w:r>
    </w:p>
    <w:p w:rsidR="00AF5670" w:rsidRPr="008265F4" w:rsidRDefault="00AF5670" w:rsidP="00AF5670">
      <w:pPr>
        <w:pStyle w:val="ListParagraph"/>
        <w:numPr>
          <w:ilvl w:val="0"/>
          <w:numId w:val="5"/>
        </w:numPr>
        <w:tabs>
          <w:tab w:val="left" w:pos="1276"/>
        </w:tabs>
        <w:spacing w:line="480" w:lineRule="auto"/>
        <w:rPr>
          <w:rFonts w:asciiTheme="majorBidi" w:hAnsiTheme="majorBidi" w:cstheme="majorBidi"/>
          <w:b/>
          <w:sz w:val="24"/>
          <w:szCs w:val="24"/>
        </w:rPr>
      </w:pPr>
      <w:r w:rsidRPr="008265F4">
        <w:rPr>
          <w:rFonts w:asciiTheme="majorBidi" w:hAnsiTheme="majorBidi" w:cstheme="majorBidi"/>
          <w:b/>
          <w:sz w:val="24"/>
          <w:szCs w:val="24"/>
        </w:rPr>
        <w:t>GRAMMAR</w:t>
      </w:r>
    </w:p>
    <w:p w:rsidR="00A67EFB" w:rsidRDefault="00AF5670" w:rsidP="00E05C3F">
      <w:pPr>
        <w:pStyle w:val="Style8"/>
        <w:widowControl/>
        <w:shd w:val="clear" w:color="auto" w:fill="FFFFFF"/>
        <w:tabs>
          <w:tab w:val="left" w:pos="993"/>
        </w:tabs>
        <w:spacing w:before="67" w:line="480" w:lineRule="auto"/>
        <w:ind w:left="360" w:right="86" w:firstLine="360"/>
        <w:rPr>
          <w:rFonts w:asciiTheme="majorBidi" w:hAnsiTheme="majorBidi" w:cstheme="majorBidi"/>
          <w:color w:val="000000"/>
        </w:rPr>
      </w:pPr>
      <w:r w:rsidRPr="008265F4">
        <w:rPr>
          <w:rStyle w:val="FontStyle52"/>
          <w:rFonts w:asciiTheme="majorBidi" w:hAnsiTheme="majorBidi" w:cstheme="majorBidi"/>
          <w:sz w:val="24"/>
          <w:szCs w:val="24"/>
        </w:rPr>
        <w:tab/>
        <w:t>Grammar gains its prominence in language teaching, particularly in English as a foreign language (EFL) and English as a second language (ESL), inasmuch as without a good knowledge of grammar, learners' language development will be severely constrained. Practically, in the teaching of grammar, learners are taught rules of language commonly known as sentence patterns. According to Ur (1999), in the case of the learners, grammatical rules enable them to know and apply how such sentence patterns should be put together. The teaching of grammar should also ultimately centre attention on the way grammatical items or sentence patterns are correctly used. In other words, teaching grammar should encompass language structure or sentence patterns, meaning and use.</w:t>
      </w:r>
    </w:p>
    <w:p w:rsidR="00E05C3F" w:rsidRPr="008265F4" w:rsidRDefault="00E05C3F" w:rsidP="00E05C3F">
      <w:pPr>
        <w:pStyle w:val="Style8"/>
        <w:widowControl/>
        <w:shd w:val="clear" w:color="auto" w:fill="FFFFFF"/>
        <w:tabs>
          <w:tab w:val="left" w:pos="993"/>
        </w:tabs>
        <w:spacing w:before="67" w:line="240" w:lineRule="auto"/>
        <w:ind w:left="360" w:right="86" w:firstLine="360"/>
        <w:rPr>
          <w:rFonts w:asciiTheme="majorBidi" w:hAnsiTheme="majorBidi" w:cstheme="majorBidi"/>
          <w:color w:val="000000"/>
        </w:rPr>
      </w:pPr>
    </w:p>
    <w:p w:rsidR="00AF5670" w:rsidRPr="008265F4" w:rsidRDefault="00AF5670" w:rsidP="00AF5670">
      <w:pPr>
        <w:spacing w:line="480" w:lineRule="auto"/>
        <w:ind w:firstLine="720"/>
        <w:jc w:val="both"/>
        <w:rPr>
          <w:rFonts w:asciiTheme="majorBidi" w:hAnsiTheme="majorBidi" w:cstheme="majorBidi"/>
          <w:b/>
          <w:bCs/>
          <w:sz w:val="24"/>
          <w:szCs w:val="24"/>
        </w:rPr>
      </w:pPr>
      <w:r w:rsidRPr="008265F4">
        <w:rPr>
          <w:rFonts w:asciiTheme="majorBidi" w:hAnsiTheme="majorBidi" w:cstheme="majorBidi"/>
          <w:b/>
          <w:bCs/>
          <w:sz w:val="24"/>
          <w:szCs w:val="24"/>
        </w:rPr>
        <w:t xml:space="preserve">1. </w:t>
      </w:r>
      <w:r w:rsidR="000E7075" w:rsidRPr="008265F4">
        <w:rPr>
          <w:rFonts w:asciiTheme="majorBidi" w:hAnsiTheme="majorBidi" w:cstheme="majorBidi"/>
          <w:b/>
          <w:bCs/>
          <w:sz w:val="24"/>
          <w:szCs w:val="24"/>
          <w:lang w:val="id-ID"/>
        </w:rPr>
        <w:t xml:space="preserve">The </w:t>
      </w:r>
      <w:r w:rsidRPr="008265F4">
        <w:rPr>
          <w:rFonts w:asciiTheme="majorBidi" w:hAnsiTheme="majorBidi" w:cstheme="majorBidi"/>
          <w:b/>
          <w:bCs/>
          <w:sz w:val="24"/>
          <w:szCs w:val="24"/>
        </w:rPr>
        <w:t>Definition of Grammar</w:t>
      </w:r>
    </w:p>
    <w:p w:rsidR="00E30C89" w:rsidRPr="008265F4" w:rsidRDefault="00AF5670" w:rsidP="00AF5670">
      <w:pPr>
        <w:pStyle w:val="ListParagraph"/>
        <w:spacing w:line="480" w:lineRule="auto"/>
        <w:ind w:firstLine="720"/>
        <w:jc w:val="both"/>
        <w:rPr>
          <w:rFonts w:asciiTheme="majorBidi" w:hAnsiTheme="majorBidi" w:cstheme="majorBidi"/>
          <w:sz w:val="24"/>
          <w:szCs w:val="24"/>
        </w:rPr>
      </w:pPr>
      <w:r w:rsidRPr="008265F4">
        <w:rPr>
          <w:rFonts w:asciiTheme="majorBidi" w:hAnsiTheme="majorBidi" w:cstheme="majorBidi"/>
          <w:sz w:val="24"/>
          <w:szCs w:val="24"/>
        </w:rPr>
        <w:t>Grammar is essentially about the systems and patterns we use to select and combine words. In order to comm</w:t>
      </w:r>
      <w:r w:rsidR="00E30C89" w:rsidRPr="008265F4">
        <w:rPr>
          <w:rFonts w:asciiTheme="majorBidi" w:hAnsiTheme="majorBidi" w:cstheme="majorBidi"/>
          <w:sz w:val="24"/>
          <w:szCs w:val="24"/>
        </w:rPr>
        <w:t>unicate we</w:t>
      </w:r>
      <w:r w:rsidRPr="008265F4">
        <w:rPr>
          <w:rFonts w:asciiTheme="majorBidi" w:hAnsiTheme="majorBidi" w:cstheme="majorBidi"/>
          <w:sz w:val="24"/>
          <w:szCs w:val="24"/>
        </w:rPr>
        <w:t xml:space="preserve"> must share a common system, which is why people who speak different languages </w:t>
      </w:r>
      <w:r w:rsidRPr="008265F4">
        <w:rPr>
          <w:rFonts w:asciiTheme="majorBidi" w:hAnsiTheme="majorBidi" w:cstheme="majorBidi"/>
          <w:sz w:val="24"/>
          <w:szCs w:val="24"/>
        </w:rPr>
        <w:lastRenderedPageBreak/>
        <w:t xml:space="preserve">cannot understand one another – they are using different systems. For people to communicate through language there must be common systems and grammar is one of the essential systems. </w:t>
      </w:r>
    </w:p>
    <w:p w:rsidR="00AF5670" w:rsidRPr="008265F4" w:rsidRDefault="00AF5670" w:rsidP="00AF5670">
      <w:pPr>
        <w:pStyle w:val="ListParagraph"/>
        <w:spacing w:line="480" w:lineRule="auto"/>
        <w:ind w:firstLine="720"/>
        <w:jc w:val="both"/>
        <w:rPr>
          <w:rFonts w:asciiTheme="majorBidi" w:hAnsiTheme="majorBidi" w:cstheme="majorBidi"/>
          <w:sz w:val="24"/>
          <w:szCs w:val="24"/>
        </w:rPr>
      </w:pPr>
      <w:r w:rsidRPr="008265F4">
        <w:rPr>
          <w:rFonts w:asciiTheme="majorBidi" w:hAnsiTheme="majorBidi" w:cstheme="majorBidi"/>
          <w:sz w:val="24"/>
          <w:szCs w:val="24"/>
        </w:rPr>
        <w:t xml:space="preserve">Defines grammar as (The study and practices of) the rules by which word </w:t>
      </w:r>
      <w:r w:rsidRPr="008265F4">
        <w:rPr>
          <w:rFonts w:asciiTheme="majorBidi" w:hAnsiTheme="majorBidi" w:cstheme="majorBidi"/>
          <w:sz w:val="24"/>
          <w:szCs w:val="24"/>
          <w:lang w:val="id-ID"/>
        </w:rPr>
        <w:t>change their form and are combined into sentence (Longman Dictionary of Contemporary English, 1978)</w:t>
      </w:r>
      <w:r w:rsidRPr="008265F4">
        <w:rPr>
          <w:rFonts w:asciiTheme="majorBidi" w:hAnsiTheme="majorBidi" w:cstheme="majorBidi"/>
          <w:sz w:val="24"/>
          <w:szCs w:val="24"/>
        </w:rPr>
        <w:t>. There are two basic elements in this definition: the rules of grammar and the study and practice of the rules.</w:t>
      </w:r>
    </w:p>
    <w:p w:rsidR="00AF5670" w:rsidRPr="008265F4" w:rsidRDefault="00AF5670" w:rsidP="00AF5670">
      <w:pPr>
        <w:pStyle w:val="ListParagraph"/>
        <w:spacing w:line="480" w:lineRule="auto"/>
        <w:ind w:firstLine="720"/>
        <w:jc w:val="both"/>
        <w:rPr>
          <w:rFonts w:asciiTheme="majorBidi" w:hAnsiTheme="majorBidi" w:cstheme="majorBidi"/>
          <w:sz w:val="24"/>
          <w:szCs w:val="24"/>
        </w:rPr>
      </w:pPr>
      <w:r w:rsidRPr="008265F4">
        <w:rPr>
          <w:rFonts w:asciiTheme="majorBidi" w:hAnsiTheme="majorBidi" w:cstheme="majorBidi"/>
          <w:sz w:val="24"/>
          <w:szCs w:val="24"/>
        </w:rPr>
        <w:t>The rules of grammar as the dictionary suggest, are about how words and how they are put together into sentences. For example, our knowledge of grammar tells us that the word walk changes to walked in the past tense. This is an example of the word changing its form</w:t>
      </w:r>
    </w:p>
    <w:p w:rsidR="00AF5670" w:rsidRPr="008265F4" w:rsidRDefault="00AF5670" w:rsidP="00AF5670">
      <w:pPr>
        <w:pStyle w:val="ListParagraph"/>
        <w:spacing w:line="480" w:lineRule="auto"/>
        <w:ind w:firstLine="720"/>
        <w:jc w:val="both"/>
        <w:rPr>
          <w:rFonts w:asciiTheme="majorBidi" w:hAnsiTheme="majorBidi" w:cstheme="majorBidi"/>
          <w:sz w:val="24"/>
          <w:szCs w:val="24"/>
        </w:rPr>
      </w:pPr>
      <w:r w:rsidRPr="008265F4">
        <w:rPr>
          <w:rFonts w:asciiTheme="majorBidi" w:hAnsiTheme="majorBidi" w:cstheme="majorBidi"/>
          <w:sz w:val="24"/>
          <w:szCs w:val="24"/>
        </w:rPr>
        <w:t>Our knowledge of grammar will also tell us what to do if we want to put the phrase not many into sentence. There are oranges on the self (there are not many oranges on the self. This is an example of how words are combined into sentences.</w:t>
      </w:r>
    </w:p>
    <w:p w:rsidR="00AF5670" w:rsidRPr="008265F4" w:rsidRDefault="00AF5670" w:rsidP="00AF5670">
      <w:pPr>
        <w:pStyle w:val="ListParagraph"/>
        <w:spacing w:line="480" w:lineRule="auto"/>
        <w:ind w:firstLine="720"/>
        <w:jc w:val="both"/>
        <w:rPr>
          <w:rFonts w:asciiTheme="majorBidi" w:hAnsiTheme="majorBidi" w:cstheme="majorBidi"/>
          <w:sz w:val="24"/>
          <w:szCs w:val="24"/>
        </w:rPr>
      </w:pPr>
      <w:r w:rsidRPr="008265F4">
        <w:rPr>
          <w:rFonts w:asciiTheme="majorBidi" w:hAnsiTheme="majorBidi" w:cstheme="majorBidi"/>
          <w:sz w:val="24"/>
          <w:szCs w:val="24"/>
        </w:rPr>
        <w:t xml:space="preserve">Grammar then is the way in which words change themselves and group together to make sentences. The grammar of the language is what happens to words when they become plural or negative, or what word order in used when we make question or join tow clauses to make one sentences (Harmer, </w:t>
      </w:r>
      <w:r w:rsidR="003015B4" w:rsidRPr="008265F4">
        <w:rPr>
          <w:rFonts w:asciiTheme="majorBidi" w:hAnsiTheme="majorBidi" w:cstheme="majorBidi"/>
          <w:sz w:val="24"/>
          <w:szCs w:val="24"/>
        </w:rPr>
        <w:t>1991:1)</w:t>
      </w:r>
    </w:p>
    <w:p w:rsidR="000E7075" w:rsidRDefault="00AF5670" w:rsidP="00E05C3F">
      <w:pPr>
        <w:pStyle w:val="Style8"/>
        <w:widowControl/>
        <w:shd w:val="clear" w:color="auto" w:fill="FFFFFF"/>
        <w:spacing w:before="14" w:line="480" w:lineRule="auto"/>
        <w:ind w:left="720" w:firstLine="720"/>
        <w:rPr>
          <w:rStyle w:val="FontStyle52"/>
          <w:rFonts w:asciiTheme="majorBidi" w:hAnsiTheme="majorBidi" w:cstheme="majorBidi"/>
          <w:sz w:val="24"/>
          <w:szCs w:val="24"/>
        </w:rPr>
      </w:pPr>
      <w:r w:rsidRPr="008265F4">
        <w:rPr>
          <w:rStyle w:val="FontStyle52"/>
          <w:rFonts w:asciiTheme="majorBidi" w:hAnsiTheme="majorBidi" w:cstheme="majorBidi"/>
          <w:sz w:val="24"/>
          <w:szCs w:val="24"/>
        </w:rPr>
        <w:t xml:space="preserve">Further, grammar is thought to furnish the basis for a set of language skills: listening, speaking, reading and writing. In listening and </w:t>
      </w:r>
      <w:r w:rsidRPr="008265F4">
        <w:rPr>
          <w:rStyle w:val="FontStyle52"/>
          <w:rFonts w:asciiTheme="majorBidi" w:hAnsiTheme="majorBidi" w:cstheme="majorBidi"/>
          <w:sz w:val="24"/>
          <w:szCs w:val="24"/>
        </w:rPr>
        <w:lastRenderedPageBreak/>
        <w:t>speaking, grammar plays a crucial part in grasping and expressing spoken language (e.g. expressions) since learning  the gram</w:t>
      </w:r>
      <w:r w:rsidR="002D40E2" w:rsidRPr="008265F4">
        <w:rPr>
          <w:rStyle w:val="FontStyle52"/>
          <w:rFonts w:asciiTheme="majorBidi" w:hAnsiTheme="majorBidi" w:cstheme="majorBidi"/>
          <w:sz w:val="24"/>
          <w:szCs w:val="24"/>
        </w:rPr>
        <w:t xml:space="preserve">mar of a language is considered </w:t>
      </w:r>
      <w:r w:rsidRPr="008265F4">
        <w:rPr>
          <w:rStyle w:val="FontStyle52"/>
          <w:rFonts w:asciiTheme="majorBidi" w:hAnsiTheme="majorBidi" w:cstheme="majorBidi"/>
          <w:sz w:val="24"/>
          <w:szCs w:val="24"/>
        </w:rPr>
        <w:t>necessary to acquire the capability of producing grammatically acceptable utterances in the lang</w:t>
      </w:r>
      <w:r w:rsidR="00814C7A" w:rsidRPr="008265F4">
        <w:rPr>
          <w:rStyle w:val="FontStyle52"/>
          <w:rFonts w:asciiTheme="majorBidi" w:hAnsiTheme="majorBidi" w:cstheme="majorBidi"/>
          <w:sz w:val="24"/>
          <w:szCs w:val="24"/>
        </w:rPr>
        <w:t>uage (</w:t>
      </w:r>
      <w:proofErr w:type="spellStart"/>
      <w:r w:rsidR="00814C7A" w:rsidRPr="008265F4">
        <w:rPr>
          <w:rStyle w:val="FontStyle52"/>
          <w:rFonts w:asciiTheme="majorBidi" w:hAnsiTheme="majorBidi" w:cstheme="majorBidi"/>
          <w:sz w:val="24"/>
          <w:szCs w:val="24"/>
        </w:rPr>
        <w:t>Corder</w:t>
      </w:r>
      <w:proofErr w:type="spellEnd"/>
      <w:r w:rsidR="007D3225" w:rsidRPr="008265F4">
        <w:rPr>
          <w:rStyle w:val="FontStyle52"/>
          <w:rFonts w:asciiTheme="majorBidi" w:hAnsiTheme="majorBidi" w:cstheme="majorBidi"/>
          <w:sz w:val="24"/>
          <w:szCs w:val="24"/>
        </w:rPr>
        <w:t xml:space="preserve"> in </w:t>
      </w:r>
      <w:proofErr w:type="spellStart"/>
      <w:r w:rsidR="007D3225" w:rsidRPr="008265F4">
        <w:rPr>
          <w:rStyle w:val="FontStyle52"/>
          <w:rFonts w:asciiTheme="majorBidi" w:hAnsiTheme="majorBidi" w:cstheme="majorBidi"/>
          <w:sz w:val="24"/>
          <w:szCs w:val="24"/>
        </w:rPr>
        <w:t>Widodo</w:t>
      </w:r>
      <w:proofErr w:type="spellEnd"/>
      <w:r w:rsidR="007D3225" w:rsidRPr="008265F4">
        <w:rPr>
          <w:rStyle w:val="FontStyle52"/>
          <w:rFonts w:asciiTheme="majorBidi" w:hAnsiTheme="majorBidi" w:cstheme="majorBidi"/>
          <w:sz w:val="24"/>
          <w:szCs w:val="24"/>
        </w:rPr>
        <w:t>, 2006:122</w:t>
      </w:r>
      <w:r w:rsidRPr="008265F4">
        <w:rPr>
          <w:rStyle w:val="FontStyle52"/>
          <w:rFonts w:asciiTheme="majorBidi" w:hAnsiTheme="majorBidi" w:cstheme="majorBidi"/>
          <w:sz w:val="24"/>
          <w:szCs w:val="24"/>
        </w:rPr>
        <w:t>). In reading, grammar enables learners to comprehend sentence interrelationship in a paragraph, a passage and a text. In the context of writing, grammar allows the learners to put their ideas into intelligible sentences so that they can successfully communicate in a written form. Lastly, in the case of vocabulary, grammar provides a pathway to learners how some lexical items should be combined into a good sentence so that meaningful and communicative statements or expr</w:t>
      </w:r>
      <w:r w:rsidR="00E30C89" w:rsidRPr="008265F4">
        <w:rPr>
          <w:rStyle w:val="FontStyle52"/>
          <w:rFonts w:asciiTheme="majorBidi" w:hAnsiTheme="majorBidi" w:cstheme="majorBidi"/>
          <w:sz w:val="24"/>
          <w:szCs w:val="24"/>
        </w:rPr>
        <w:t xml:space="preserve">essions can be formed. In other </w:t>
      </w:r>
      <w:r w:rsidR="0099379D">
        <w:rPr>
          <w:rStyle w:val="FontStyle52"/>
          <w:rFonts w:asciiTheme="majorBidi" w:hAnsiTheme="majorBidi" w:cstheme="majorBidi"/>
          <w:sz w:val="24"/>
          <w:szCs w:val="24"/>
        </w:rPr>
        <w:t>words, Doff</w:t>
      </w:r>
      <w:r w:rsidR="0099379D">
        <w:rPr>
          <w:rStyle w:val="FontStyle52"/>
          <w:rFonts w:asciiTheme="majorBidi" w:hAnsiTheme="majorBidi" w:cstheme="majorBidi"/>
          <w:sz w:val="24"/>
          <w:szCs w:val="24"/>
          <w:lang w:val="id-ID"/>
        </w:rPr>
        <w:t xml:space="preserve"> (2000)</w:t>
      </w:r>
      <w:r w:rsidRPr="008265F4">
        <w:rPr>
          <w:rStyle w:val="FontStyle52"/>
          <w:rFonts w:asciiTheme="majorBidi" w:hAnsiTheme="majorBidi" w:cstheme="majorBidi"/>
          <w:sz w:val="24"/>
          <w:szCs w:val="24"/>
        </w:rPr>
        <w:t xml:space="preserve"> says that by learning grammar students can express meanings in the form of phrases, clauses and sen</w:t>
      </w:r>
      <w:r w:rsidR="002D40E2" w:rsidRPr="008265F4">
        <w:rPr>
          <w:rStyle w:val="FontStyle52"/>
          <w:rFonts w:asciiTheme="majorBidi" w:hAnsiTheme="majorBidi" w:cstheme="majorBidi"/>
          <w:sz w:val="24"/>
          <w:szCs w:val="24"/>
        </w:rPr>
        <w:t>t</w:t>
      </w:r>
      <w:r w:rsidR="007D3225" w:rsidRPr="008265F4">
        <w:rPr>
          <w:rStyle w:val="FontStyle52"/>
          <w:rFonts w:asciiTheme="majorBidi" w:hAnsiTheme="majorBidi" w:cstheme="majorBidi"/>
          <w:sz w:val="24"/>
          <w:szCs w:val="24"/>
        </w:rPr>
        <w:t xml:space="preserve">ences </w:t>
      </w:r>
      <w:r w:rsidRPr="008265F4">
        <w:rPr>
          <w:rStyle w:val="FontStyle52"/>
          <w:rFonts w:asciiTheme="majorBidi" w:hAnsiTheme="majorBidi" w:cstheme="majorBidi"/>
          <w:sz w:val="24"/>
          <w:szCs w:val="24"/>
        </w:rPr>
        <w:t>(</w:t>
      </w:r>
      <w:proofErr w:type="spellStart"/>
      <w:r w:rsidRPr="008265F4">
        <w:rPr>
          <w:rStyle w:val="FontStyle52"/>
          <w:rFonts w:asciiTheme="majorBidi" w:hAnsiTheme="majorBidi" w:cstheme="majorBidi"/>
          <w:sz w:val="24"/>
          <w:szCs w:val="24"/>
        </w:rPr>
        <w:t>Widodo</w:t>
      </w:r>
      <w:proofErr w:type="spellEnd"/>
      <w:r w:rsidRPr="008265F4">
        <w:rPr>
          <w:rStyle w:val="FontStyle52"/>
          <w:rFonts w:asciiTheme="majorBidi" w:hAnsiTheme="majorBidi" w:cstheme="majorBidi"/>
          <w:sz w:val="24"/>
          <w:szCs w:val="24"/>
        </w:rPr>
        <w:t xml:space="preserve">, 2006: </w:t>
      </w:r>
      <w:r w:rsidR="007D3225" w:rsidRPr="008265F4">
        <w:rPr>
          <w:rStyle w:val="FontStyle52"/>
          <w:rFonts w:asciiTheme="majorBidi" w:hAnsiTheme="majorBidi" w:cstheme="majorBidi"/>
          <w:sz w:val="24"/>
          <w:szCs w:val="24"/>
        </w:rPr>
        <w:t>122</w:t>
      </w:r>
      <w:r w:rsidRPr="008265F4">
        <w:rPr>
          <w:rStyle w:val="FontStyle52"/>
          <w:rFonts w:asciiTheme="majorBidi" w:hAnsiTheme="majorBidi" w:cstheme="majorBidi"/>
          <w:sz w:val="24"/>
          <w:szCs w:val="24"/>
        </w:rPr>
        <w:t>)</w:t>
      </w:r>
      <w:r w:rsidR="007D3225" w:rsidRPr="008265F4">
        <w:rPr>
          <w:rStyle w:val="FontStyle52"/>
          <w:rFonts w:asciiTheme="majorBidi" w:hAnsiTheme="majorBidi" w:cstheme="majorBidi"/>
          <w:sz w:val="24"/>
          <w:szCs w:val="24"/>
        </w:rPr>
        <w:t>.</w:t>
      </w:r>
    </w:p>
    <w:p w:rsidR="00E05C3F" w:rsidRPr="00E05C3F" w:rsidRDefault="00E05C3F" w:rsidP="00E05C3F">
      <w:pPr>
        <w:pStyle w:val="Style8"/>
        <w:widowControl/>
        <w:shd w:val="clear" w:color="auto" w:fill="FFFFFF"/>
        <w:spacing w:before="14" w:line="240" w:lineRule="auto"/>
        <w:ind w:left="720" w:firstLine="720"/>
        <w:rPr>
          <w:rFonts w:asciiTheme="majorBidi" w:hAnsiTheme="majorBidi" w:cstheme="majorBidi"/>
          <w:color w:val="000000"/>
        </w:rPr>
      </w:pPr>
    </w:p>
    <w:p w:rsidR="00AF5670" w:rsidRPr="008265F4" w:rsidRDefault="00AF5670" w:rsidP="00AF5670">
      <w:pPr>
        <w:spacing w:line="480" w:lineRule="auto"/>
        <w:ind w:firstLine="720"/>
        <w:jc w:val="both"/>
        <w:rPr>
          <w:rFonts w:asciiTheme="majorBidi" w:hAnsiTheme="majorBidi" w:cstheme="majorBidi"/>
          <w:b/>
          <w:bCs/>
          <w:sz w:val="24"/>
          <w:szCs w:val="24"/>
        </w:rPr>
      </w:pPr>
      <w:r w:rsidRPr="008265F4">
        <w:rPr>
          <w:rFonts w:asciiTheme="majorBidi" w:hAnsiTheme="majorBidi" w:cstheme="majorBidi"/>
          <w:b/>
          <w:bCs/>
          <w:sz w:val="24"/>
          <w:szCs w:val="24"/>
        </w:rPr>
        <w:t>2. Approaches to grammar</w:t>
      </w:r>
    </w:p>
    <w:p w:rsidR="000E7075" w:rsidRDefault="00AF5670" w:rsidP="00E05C3F">
      <w:pPr>
        <w:pStyle w:val="Style8"/>
        <w:widowControl/>
        <w:shd w:val="clear" w:color="auto" w:fill="FFFFFF"/>
        <w:spacing w:before="38" w:line="480" w:lineRule="auto"/>
        <w:ind w:left="720" w:firstLine="720"/>
        <w:rPr>
          <w:rStyle w:val="FontStyle52"/>
          <w:rFonts w:asciiTheme="majorBidi" w:hAnsiTheme="majorBidi" w:cstheme="majorBidi"/>
          <w:sz w:val="24"/>
          <w:szCs w:val="24"/>
        </w:rPr>
      </w:pPr>
      <w:r w:rsidRPr="008265F4">
        <w:rPr>
          <w:rStyle w:val="FontStyle52"/>
          <w:rFonts w:asciiTheme="majorBidi" w:hAnsiTheme="majorBidi" w:cstheme="majorBidi"/>
          <w:sz w:val="24"/>
          <w:szCs w:val="24"/>
        </w:rPr>
        <w:t>Broadly speaking, in teaching grammar, there are two approaches that can be applied: deductive and inductive. In this section, I would like to briefly highlight the two, and then I link both approaches to the theory of second language acquisition (SLA).</w:t>
      </w:r>
    </w:p>
    <w:p w:rsidR="00E05C3F" w:rsidRDefault="00E05C3F" w:rsidP="00E05C3F">
      <w:pPr>
        <w:pStyle w:val="Style8"/>
        <w:widowControl/>
        <w:shd w:val="clear" w:color="auto" w:fill="FFFFFF"/>
        <w:spacing w:before="38" w:line="480" w:lineRule="auto"/>
        <w:ind w:left="720" w:firstLine="720"/>
        <w:rPr>
          <w:rStyle w:val="FontStyle52"/>
          <w:rFonts w:asciiTheme="majorBidi" w:hAnsiTheme="majorBidi" w:cstheme="majorBidi"/>
          <w:sz w:val="24"/>
          <w:szCs w:val="24"/>
        </w:rPr>
      </w:pPr>
    </w:p>
    <w:p w:rsidR="00E05C3F" w:rsidRDefault="00E05C3F" w:rsidP="00E05C3F">
      <w:pPr>
        <w:pStyle w:val="Style8"/>
        <w:widowControl/>
        <w:shd w:val="clear" w:color="auto" w:fill="FFFFFF"/>
        <w:spacing w:before="38" w:line="480" w:lineRule="auto"/>
        <w:ind w:left="720" w:firstLine="720"/>
        <w:rPr>
          <w:rStyle w:val="FontStyle52"/>
          <w:rFonts w:asciiTheme="majorBidi" w:hAnsiTheme="majorBidi" w:cstheme="majorBidi"/>
          <w:sz w:val="24"/>
          <w:szCs w:val="24"/>
        </w:rPr>
      </w:pPr>
    </w:p>
    <w:p w:rsidR="00E05C3F" w:rsidRPr="00E05C3F" w:rsidRDefault="00E05C3F" w:rsidP="00E05C3F">
      <w:pPr>
        <w:pStyle w:val="Style8"/>
        <w:widowControl/>
        <w:shd w:val="clear" w:color="auto" w:fill="FFFFFF"/>
        <w:spacing w:before="38" w:line="480" w:lineRule="auto"/>
        <w:ind w:left="720" w:firstLine="720"/>
        <w:rPr>
          <w:rFonts w:asciiTheme="majorBidi" w:hAnsiTheme="majorBidi" w:cstheme="majorBidi"/>
          <w:color w:val="000000"/>
        </w:rPr>
      </w:pPr>
    </w:p>
    <w:p w:rsidR="00AF5670" w:rsidRPr="008265F4" w:rsidRDefault="00AF5670" w:rsidP="008E58C1">
      <w:pPr>
        <w:pStyle w:val="Style14"/>
        <w:widowControl/>
        <w:shd w:val="clear" w:color="auto" w:fill="FFFFFF"/>
        <w:spacing w:before="58" w:line="480" w:lineRule="auto"/>
        <w:ind w:left="720" w:firstLine="720"/>
        <w:jc w:val="left"/>
        <w:rPr>
          <w:rFonts w:asciiTheme="majorBidi" w:hAnsiTheme="majorBidi" w:cstheme="majorBidi"/>
          <w:bCs/>
          <w:color w:val="000000"/>
        </w:rPr>
      </w:pPr>
      <w:r w:rsidRPr="008265F4">
        <w:rPr>
          <w:rStyle w:val="FontStyle50"/>
          <w:rFonts w:asciiTheme="majorBidi" w:hAnsiTheme="majorBidi" w:cstheme="majorBidi"/>
          <w:bCs w:val="0"/>
          <w:sz w:val="24"/>
          <w:szCs w:val="24"/>
        </w:rPr>
        <w:lastRenderedPageBreak/>
        <w:t>2.1 Deductive approach</w:t>
      </w:r>
    </w:p>
    <w:p w:rsidR="00AF5670" w:rsidRPr="008265F4" w:rsidRDefault="00AF5670" w:rsidP="008E58C1">
      <w:pPr>
        <w:pStyle w:val="Style8"/>
        <w:widowControl/>
        <w:shd w:val="clear" w:color="auto" w:fill="FFFFFF"/>
        <w:spacing w:before="34" w:line="480" w:lineRule="auto"/>
        <w:ind w:left="1440" w:right="5" w:firstLine="720"/>
        <w:rPr>
          <w:rStyle w:val="FontStyle52"/>
          <w:rFonts w:asciiTheme="majorBidi" w:hAnsiTheme="majorBidi" w:cstheme="majorBidi"/>
          <w:sz w:val="24"/>
          <w:szCs w:val="24"/>
        </w:rPr>
      </w:pPr>
      <w:r w:rsidRPr="008265F4">
        <w:rPr>
          <w:rStyle w:val="FontStyle52"/>
          <w:rFonts w:asciiTheme="majorBidi" w:hAnsiTheme="majorBidi" w:cstheme="majorBidi"/>
          <w:sz w:val="24"/>
          <w:szCs w:val="24"/>
        </w:rPr>
        <w:t>A deductive approach is derived from the notion that deductive reasoning works from the general to the specific. In this case, rules, principles, concepts, or theories are presented first, and then their applications are treated. In conclusion, when we use deduction, we reason from general to specific principles.</w:t>
      </w:r>
    </w:p>
    <w:p w:rsidR="00AF5670" w:rsidRPr="008265F4" w:rsidRDefault="00AF5670" w:rsidP="008E58C1">
      <w:pPr>
        <w:pStyle w:val="Style8"/>
        <w:widowControl/>
        <w:shd w:val="clear" w:color="auto" w:fill="FFFFFF"/>
        <w:spacing w:before="34" w:line="480" w:lineRule="auto"/>
        <w:ind w:left="1440" w:right="5" w:firstLine="720"/>
        <w:rPr>
          <w:rFonts w:asciiTheme="majorBidi" w:hAnsiTheme="majorBidi" w:cstheme="majorBidi"/>
          <w:color w:val="000000"/>
        </w:rPr>
      </w:pPr>
      <w:r w:rsidRPr="008265F4">
        <w:rPr>
          <w:rStyle w:val="FontStyle52"/>
          <w:rFonts w:asciiTheme="majorBidi" w:hAnsiTheme="majorBidi" w:cstheme="majorBidi"/>
          <w:sz w:val="24"/>
          <w:szCs w:val="24"/>
        </w:rPr>
        <w:t xml:space="preserve">Dealing with the teaching of grammar, the deductive approach can also be called rule-driven learning. In such an approach, a grammar rule is explicitly presented to students and followed by practice applying the rule. This approach has been the bread and butter of language teaching around the world and still enjoys a monopoly in many course books and self-study </w:t>
      </w:r>
      <w:r w:rsidR="003015B4" w:rsidRPr="008265F4">
        <w:rPr>
          <w:rStyle w:val="FontStyle52"/>
          <w:rFonts w:asciiTheme="majorBidi" w:hAnsiTheme="majorBidi" w:cstheme="majorBidi"/>
          <w:sz w:val="24"/>
          <w:szCs w:val="24"/>
        </w:rPr>
        <w:t>grammar boo</w:t>
      </w:r>
      <w:r w:rsidR="00BA45D9">
        <w:rPr>
          <w:rStyle w:val="FontStyle52"/>
          <w:rFonts w:asciiTheme="majorBidi" w:hAnsiTheme="majorBidi" w:cstheme="majorBidi"/>
          <w:sz w:val="24"/>
          <w:szCs w:val="24"/>
        </w:rPr>
        <w:t>ks Fortune</w:t>
      </w:r>
      <w:r w:rsidR="00BA45D9">
        <w:rPr>
          <w:rStyle w:val="FontStyle52"/>
          <w:rFonts w:asciiTheme="majorBidi" w:hAnsiTheme="majorBidi" w:cstheme="majorBidi"/>
          <w:sz w:val="24"/>
          <w:szCs w:val="24"/>
          <w:lang w:val="id-ID"/>
        </w:rPr>
        <w:t xml:space="preserve"> (1999)</w:t>
      </w:r>
      <w:r w:rsidRPr="008265F4">
        <w:rPr>
          <w:rStyle w:val="FontStyle52"/>
          <w:rFonts w:asciiTheme="majorBidi" w:hAnsiTheme="majorBidi" w:cstheme="majorBidi"/>
          <w:sz w:val="24"/>
          <w:szCs w:val="24"/>
        </w:rPr>
        <w:t>. The deductive approach maintains that a teacher teaches grammar by present</w:t>
      </w:r>
      <w:r w:rsidR="003015B4" w:rsidRPr="008265F4">
        <w:rPr>
          <w:rStyle w:val="FontStyle52"/>
          <w:rFonts w:asciiTheme="majorBidi" w:hAnsiTheme="majorBidi" w:cstheme="majorBidi"/>
          <w:sz w:val="24"/>
          <w:szCs w:val="24"/>
        </w:rPr>
        <w:t xml:space="preserve">ing grammatical rules, and then </w:t>
      </w:r>
      <w:r w:rsidRPr="008265F4">
        <w:rPr>
          <w:rStyle w:val="FontStyle52"/>
          <w:rFonts w:asciiTheme="majorBidi" w:hAnsiTheme="majorBidi" w:cstheme="majorBidi"/>
          <w:sz w:val="24"/>
          <w:szCs w:val="24"/>
        </w:rPr>
        <w:t>examples of sentences are presented. Once learners understand rules, they are told to apply the rules given to various examples of sentences. Giving the grammatical rules means no more than directing learners' atte</w:t>
      </w:r>
      <w:r w:rsidR="003015B4" w:rsidRPr="008265F4">
        <w:rPr>
          <w:rStyle w:val="FontStyle52"/>
          <w:rFonts w:asciiTheme="majorBidi" w:hAnsiTheme="majorBidi" w:cstheme="majorBidi"/>
          <w:sz w:val="24"/>
          <w:szCs w:val="24"/>
        </w:rPr>
        <w:t>ntion to the problem</w:t>
      </w:r>
      <w:r w:rsidR="00BA45D9">
        <w:rPr>
          <w:rStyle w:val="FontStyle52"/>
          <w:rFonts w:asciiTheme="majorBidi" w:hAnsiTheme="majorBidi" w:cstheme="majorBidi"/>
          <w:sz w:val="24"/>
          <w:szCs w:val="24"/>
        </w:rPr>
        <w:t xml:space="preserve"> discussed. Eisenstein (</w:t>
      </w:r>
      <w:r w:rsidR="00BA45D9">
        <w:rPr>
          <w:rStyle w:val="FontStyle52"/>
          <w:rFonts w:asciiTheme="majorBidi" w:hAnsiTheme="majorBidi" w:cstheme="majorBidi"/>
          <w:sz w:val="24"/>
          <w:szCs w:val="24"/>
          <w:lang w:val="id-ID"/>
        </w:rPr>
        <w:t>1987</w:t>
      </w:r>
      <w:r w:rsidRPr="008265F4">
        <w:rPr>
          <w:rStyle w:val="FontStyle52"/>
          <w:rFonts w:asciiTheme="majorBidi" w:hAnsiTheme="majorBidi" w:cstheme="majorBidi"/>
          <w:sz w:val="24"/>
          <w:szCs w:val="24"/>
        </w:rPr>
        <w:t xml:space="preserve">) suggests that with the deductive approach, learners be in control during practice and have less fear of drawing an incorrect conclusion related to how the target language is functioning. To sum up, the deductive approach commences with the presentation of a rule taught and then is followed by examples in which the rule </w:t>
      </w:r>
      <w:r w:rsidRPr="008265F4">
        <w:rPr>
          <w:rStyle w:val="FontStyle52"/>
          <w:rFonts w:asciiTheme="majorBidi" w:hAnsiTheme="majorBidi" w:cstheme="majorBidi"/>
          <w:sz w:val="24"/>
          <w:szCs w:val="24"/>
        </w:rPr>
        <w:lastRenderedPageBreak/>
        <w:t>is applied. In this regard, learners are expected to engag</w:t>
      </w:r>
      <w:r w:rsidR="004F1E7D" w:rsidRPr="008265F4">
        <w:rPr>
          <w:rStyle w:val="FontStyle52"/>
          <w:rFonts w:asciiTheme="majorBidi" w:hAnsiTheme="majorBidi" w:cstheme="majorBidi"/>
          <w:sz w:val="24"/>
          <w:szCs w:val="24"/>
        </w:rPr>
        <w:t xml:space="preserve">e with it through the study and </w:t>
      </w:r>
      <w:r w:rsidRPr="008265F4">
        <w:rPr>
          <w:rStyle w:val="FontStyle52"/>
          <w:rFonts w:asciiTheme="majorBidi" w:hAnsiTheme="majorBidi" w:cstheme="majorBidi"/>
          <w:sz w:val="24"/>
          <w:szCs w:val="24"/>
        </w:rPr>
        <w:t>manipulation of examples.</w:t>
      </w:r>
    </w:p>
    <w:p w:rsidR="00AF5670" w:rsidRPr="008265F4" w:rsidRDefault="00AF5670" w:rsidP="008E58C1">
      <w:pPr>
        <w:pStyle w:val="Style8"/>
        <w:widowControl/>
        <w:shd w:val="clear" w:color="auto" w:fill="FFFFFF"/>
        <w:spacing w:before="34" w:line="480" w:lineRule="auto"/>
        <w:ind w:left="1440" w:right="5" w:firstLine="720"/>
        <w:rPr>
          <w:rStyle w:val="FontStyle52"/>
          <w:rFonts w:asciiTheme="majorBidi" w:hAnsiTheme="majorBidi" w:cstheme="majorBidi"/>
          <w:sz w:val="24"/>
          <w:szCs w:val="24"/>
        </w:rPr>
      </w:pPr>
      <w:r w:rsidRPr="008265F4">
        <w:rPr>
          <w:rStyle w:val="FontStyle52"/>
          <w:rFonts w:asciiTheme="majorBidi" w:hAnsiTheme="majorBidi" w:cstheme="majorBidi"/>
          <w:sz w:val="24"/>
          <w:szCs w:val="24"/>
        </w:rPr>
        <w:t>In the case of the application of the deductive approach, therefore, Michae</w:t>
      </w:r>
      <w:r w:rsidR="003015B4" w:rsidRPr="008265F4">
        <w:rPr>
          <w:rStyle w:val="FontStyle52"/>
          <w:rFonts w:asciiTheme="majorBidi" w:hAnsiTheme="majorBidi" w:cstheme="majorBidi"/>
          <w:sz w:val="24"/>
          <w:szCs w:val="24"/>
        </w:rPr>
        <w:t>l Swan according to (</w:t>
      </w:r>
      <w:proofErr w:type="spellStart"/>
      <w:r w:rsidR="003015B4" w:rsidRPr="008265F4">
        <w:rPr>
          <w:rStyle w:val="FontStyle52"/>
          <w:rFonts w:asciiTheme="majorBidi" w:hAnsiTheme="majorBidi" w:cstheme="majorBidi"/>
          <w:sz w:val="24"/>
          <w:szCs w:val="24"/>
        </w:rPr>
        <w:t>Thornbury</w:t>
      </w:r>
      <w:proofErr w:type="spellEnd"/>
      <w:r w:rsidR="003015B4" w:rsidRPr="008265F4">
        <w:rPr>
          <w:rStyle w:val="FontStyle52"/>
          <w:rFonts w:asciiTheme="majorBidi" w:hAnsiTheme="majorBidi" w:cstheme="majorBidi"/>
          <w:sz w:val="24"/>
          <w:szCs w:val="24"/>
        </w:rPr>
        <w:t xml:space="preserve">, </w:t>
      </w:r>
      <w:r w:rsidRPr="008265F4">
        <w:rPr>
          <w:rStyle w:val="FontStyle52"/>
          <w:rFonts w:asciiTheme="majorBidi" w:hAnsiTheme="majorBidi" w:cstheme="majorBidi"/>
          <w:sz w:val="24"/>
          <w:szCs w:val="24"/>
        </w:rPr>
        <w:t>1999</w:t>
      </w:r>
      <w:r w:rsidR="00A87503" w:rsidRPr="008265F4">
        <w:rPr>
          <w:rStyle w:val="FontStyle52"/>
          <w:rFonts w:asciiTheme="majorBidi" w:hAnsiTheme="majorBidi" w:cstheme="majorBidi"/>
          <w:sz w:val="24"/>
          <w:szCs w:val="24"/>
        </w:rPr>
        <w:t>:32</w:t>
      </w:r>
      <w:r w:rsidRPr="008265F4">
        <w:rPr>
          <w:rStyle w:val="FontStyle52"/>
          <w:rFonts w:asciiTheme="majorBidi" w:hAnsiTheme="majorBidi" w:cstheme="majorBidi"/>
          <w:sz w:val="24"/>
          <w:szCs w:val="24"/>
        </w:rPr>
        <w:t>) outlines some guidelines for when the rule is presented. Among them are:</w:t>
      </w:r>
    </w:p>
    <w:p w:rsidR="00AF5670" w:rsidRPr="008265F4" w:rsidRDefault="00AF5670" w:rsidP="00E05C3F">
      <w:pPr>
        <w:pStyle w:val="Style13"/>
        <w:widowControl/>
        <w:numPr>
          <w:ilvl w:val="0"/>
          <w:numId w:val="4"/>
        </w:numPr>
        <w:shd w:val="clear" w:color="auto" w:fill="FFFFFF"/>
        <w:tabs>
          <w:tab w:val="left" w:pos="1134"/>
          <w:tab w:val="left" w:pos="2070"/>
        </w:tabs>
        <w:spacing w:before="312" w:line="480" w:lineRule="auto"/>
        <w:ind w:left="2070" w:hanging="360"/>
        <w:rPr>
          <w:rStyle w:val="FontStyle52"/>
          <w:rFonts w:asciiTheme="majorBidi" w:hAnsiTheme="majorBidi" w:cstheme="majorBidi"/>
          <w:sz w:val="24"/>
          <w:szCs w:val="24"/>
        </w:rPr>
      </w:pPr>
      <w:r w:rsidRPr="008265F4">
        <w:rPr>
          <w:rStyle w:val="FontStyle52"/>
          <w:rFonts w:asciiTheme="majorBidi" w:hAnsiTheme="majorBidi" w:cstheme="majorBidi"/>
          <w:sz w:val="24"/>
          <w:szCs w:val="24"/>
        </w:rPr>
        <w:t>the rules should be true;</w:t>
      </w:r>
    </w:p>
    <w:p w:rsidR="00AF5670" w:rsidRPr="008265F4" w:rsidRDefault="00AF5670" w:rsidP="00E05C3F">
      <w:pPr>
        <w:pStyle w:val="Style13"/>
        <w:widowControl/>
        <w:numPr>
          <w:ilvl w:val="0"/>
          <w:numId w:val="4"/>
        </w:numPr>
        <w:shd w:val="clear" w:color="auto" w:fill="FFFFFF"/>
        <w:tabs>
          <w:tab w:val="left" w:pos="1134"/>
          <w:tab w:val="left" w:pos="2070"/>
        </w:tabs>
        <w:spacing w:before="43" w:line="480" w:lineRule="auto"/>
        <w:ind w:left="2070" w:hanging="360"/>
        <w:rPr>
          <w:rStyle w:val="FontStyle52"/>
          <w:rFonts w:asciiTheme="majorBidi" w:hAnsiTheme="majorBidi" w:cstheme="majorBidi"/>
          <w:sz w:val="24"/>
          <w:szCs w:val="24"/>
        </w:rPr>
      </w:pPr>
      <w:r w:rsidRPr="008265F4">
        <w:rPr>
          <w:rStyle w:val="FontStyle52"/>
          <w:rFonts w:asciiTheme="majorBidi" w:hAnsiTheme="majorBidi" w:cstheme="majorBidi"/>
          <w:sz w:val="24"/>
          <w:szCs w:val="24"/>
        </w:rPr>
        <w:t>the rules should show clearly what limits are on the use of a given form ;</w:t>
      </w:r>
    </w:p>
    <w:p w:rsidR="00AF5670" w:rsidRPr="008265F4" w:rsidRDefault="00AF5670" w:rsidP="00E05C3F">
      <w:pPr>
        <w:pStyle w:val="Style13"/>
        <w:widowControl/>
        <w:numPr>
          <w:ilvl w:val="0"/>
          <w:numId w:val="4"/>
        </w:numPr>
        <w:shd w:val="clear" w:color="auto" w:fill="FFFFFF"/>
        <w:tabs>
          <w:tab w:val="left" w:pos="1134"/>
          <w:tab w:val="left" w:pos="2070"/>
        </w:tabs>
        <w:spacing w:line="480" w:lineRule="auto"/>
        <w:ind w:left="2070" w:hanging="360"/>
        <w:jc w:val="both"/>
        <w:rPr>
          <w:rStyle w:val="FontStyle52"/>
          <w:rFonts w:asciiTheme="majorBidi" w:hAnsiTheme="majorBidi" w:cstheme="majorBidi"/>
          <w:sz w:val="24"/>
          <w:szCs w:val="24"/>
        </w:rPr>
      </w:pPr>
      <w:r w:rsidRPr="008265F4">
        <w:rPr>
          <w:rStyle w:val="FontStyle52"/>
          <w:rFonts w:asciiTheme="majorBidi" w:hAnsiTheme="majorBidi" w:cstheme="majorBidi"/>
          <w:sz w:val="24"/>
          <w:szCs w:val="24"/>
        </w:rPr>
        <w:t>the rules need to be clear;</w:t>
      </w:r>
    </w:p>
    <w:p w:rsidR="00AF5670" w:rsidRPr="008265F4" w:rsidRDefault="00AF5670" w:rsidP="00E05C3F">
      <w:pPr>
        <w:pStyle w:val="Style13"/>
        <w:widowControl/>
        <w:numPr>
          <w:ilvl w:val="0"/>
          <w:numId w:val="4"/>
        </w:numPr>
        <w:shd w:val="clear" w:color="auto" w:fill="FFFFFF"/>
        <w:tabs>
          <w:tab w:val="left" w:pos="1134"/>
          <w:tab w:val="left" w:pos="2070"/>
        </w:tabs>
        <w:spacing w:line="480" w:lineRule="auto"/>
        <w:ind w:left="2070" w:hanging="360"/>
        <w:jc w:val="both"/>
        <w:rPr>
          <w:rStyle w:val="FontStyle52"/>
          <w:rFonts w:asciiTheme="majorBidi" w:hAnsiTheme="majorBidi" w:cstheme="majorBidi"/>
          <w:sz w:val="24"/>
          <w:szCs w:val="24"/>
        </w:rPr>
      </w:pPr>
      <w:r w:rsidRPr="008265F4">
        <w:rPr>
          <w:rStyle w:val="FontStyle52"/>
          <w:rFonts w:asciiTheme="majorBidi" w:hAnsiTheme="majorBidi" w:cstheme="majorBidi"/>
          <w:sz w:val="24"/>
          <w:szCs w:val="24"/>
        </w:rPr>
        <w:t>the rules ought to be simple;</w:t>
      </w:r>
    </w:p>
    <w:p w:rsidR="00AF5670" w:rsidRPr="008265F4" w:rsidRDefault="00AF5670" w:rsidP="00E05C3F">
      <w:pPr>
        <w:pStyle w:val="Style13"/>
        <w:widowControl/>
        <w:numPr>
          <w:ilvl w:val="0"/>
          <w:numId w:val="4"/>
        </w:numPr>
        <w:shd w:val="clear" w:color="auto" w:fill="FFFFFF"/>
        <w:tabs>
          <w:tab w:val="left" w:pos="1134"/>
          <w:tab w:val="left" w:pos="2070"/>
        </w:tabs>
        <w:spacing w:before="5" w:line="480" w:lineRule="auto"/>
        <w:ind w:left="2070" w:hanging="360"/>
        <w:jc w:val="both"/>
        <w:rPr>
          <w:rStyle w:val="FontStyle52"/>
          <w:rFonts w:asciiTheme="majorBidi" w:hAnsiTheme="majorBidi" w:cstheme="majorBidi"/>
          <w:sz w:val="24"/>
          <w:szCs w:val="24"/>
        </w:rPr>
      </w:pPr>
      <w:r w:rsidRPr="008265F4">
        <w:rPr>
          <w:rStyle w:val="FontStyle52"/>
          <w:rFonts w:asciiTheme="majorBidi" w:hAnsiTheme="majorBidi" w:cstheme="majorBidi"/>
          <w:sz w:val="24"/>
          <w:szCs w:val="24"/>
        </w:rPr>
        <w:t>the rules needs to make use of concepts already familiar to the learners; and</w:t>
      </w:r>
    </w:p>
    <w:p w:rsidR="00AF5670" w:rsidRPr="008265F4" w:rsidRDefault="00AF5670" w:rsidP="00E05C3F">
      <w:pPr>
        <w:pStyle w:val="Style13"/>
        <w:widowControl/>
        <w:numPr>
          <w:ilvl w:val="0"/>
          <w:numId w:val="4"/>
        </w:numPr>
        <w:shd w:val="clear" w:color="auto" w:fill="FFFFFF"/>
        <w:tabs>
          <w:tab w:val="left" w:pos="1134"/>
          <w:tab w:val="left" w:pos="2070"/>
        </w:tabs>
        <w:spacing w:line="480" w:lineRule="auto"/>
        <w:ind w:left="2070" w:hanging="360"/>
        <w:jc w:val="both"/>
        <w:rPr>
          <w:rFonts w:asciiTheme="majorBidi" w:hAnsiTheme="majorBidi" w:cstheme="majorBidi"/>
          <w:color w:val="000000"/>
        </w:rPr>
      </w:pPr>
      <w:proofErr w:type="gramStart"/>
      <w:r w:rsidRPr="008265F4">
        <w:rPr>
          <w:rStyle w:val="FontStyle52"/>
          <w:rFonts w:asciiTheme="majorBidi" w:hAnsiTheme="majorBidi" w:cstheme="majorBidi"/>
          <w:sz w:val="24"/>
          <w:szCs w:val="24"/>
        </w:rPr>
        <w:t>the</w:t>
      </w:r>
      <w:proofErr w:type="gramEnd"/>
      <w:r w:rsidRPr="008265F4">
        <w:rPr>
          <w:rStyle w:val="FontStyle52"/>
          <w:rFonts w:asciiTheme="majorBidi" w:hAnsiTheme="majorBidi" w:cstheme="majorBidi"/>
          <w:sz w:val="24"/>
          <w:szCs w:val="24"/>
        </w:rPr>
        <w:t xml:space="preserve"> rules ought to be relevant.</w:t>
      </w:r>
    </w:p>
    <w:p w:rsidR="000E7075" w:rsidRDefault="00AF5670" w:rsidP="00E05C3F">
      <w:pPr>
        <w:pStyle w:val="Style8"/>
        <w:widowControl/>
        <w:shd w:val="clear" w:color="auto" w:fill="FFFFFF"/>
        <w:spacing w:before="34" w:line="480" w:lineRule="auto"/>
        <w:ind w:left="1440" w:right="5" w:firstLine="720"/>
        <w:rPr>
          <w:rStyle w:val="FontStyle52"/>
          <w:rFonts w:asciiTheme="majorBidi" w:hAnsiTheme="majorBidi" w:cstheme="majorBidi"/>
          <w:sz w:val="24"/>
          <w:szCs w:val="24"/>
        </w:rPr>
      </w:pPr>
      <w:r w:rsidRPr="008265F4">
        <w:rPr>
          <w:rStyle w:val="FontStyle52"/>
          <w:rFonts w:asciiTheme="majorBidi" w:hAnsiTheme="majorBidi" w:cstheme="majorBidi"/>
          <w:sz w:val="24"/>
          <w:szCs w:val="24"/>
        </w:rPr>
        <w:t>Most importantly, when the rules are presented in the deductive approach, the presentation should be illustrated with examples, be short, involve students' comprehension and allow learners to have a chance to personalize the rule.</w:t>
      </w:r>
    </w:p>
    <w:p w:rsidR="00E05C3F" w:rsidRPr="00E05C3F" w:rsidRDefault="00E05C3F" w:rsidP="00E05C3F">
      <w:pPr>
        <w:pStyle w:val="Style8"/>
        <w:widowControl/>
        <w:shd w:val="clear" w:color="auto" w:fill="FFFFFF"/>
        <w:spacing w:before="34" w:line="240" w:lineRule="auto"/>
        <w:ind w:left="1440" w:right="5" w:firstLine="720"/>
        <w:rPr>
          <w:rStyle w:val="FontStyle52"/>
          <w:rFonts w:asciiTheme="majorBidi" w:hAnsiTheme="majorBidi" w:cstheme="majorBidi"/>
          <w:sz w:val="24"/>
          <w:szCs w:val="24"/>
        </w:rPr>
      </w:pPr>
    </w:p>
    <w:p w:rsidR="00AF5670" w:rsidRPr="008265F4" w:rsidRDefault="00AF5670" w:rsidP="00AF5670">
      <w:pPr>
        <w:pStyle w:val="Style14"/>
        <w:widowControl/>
        <w:shd w:val="clear" w:color="auto" w:fill="FFFFFF"/>
        <w:ind w:left="720" w:firstLine="720"/>
        <w:jc w:val="left"/>
        <w:rPr>
          <w:rStyle w:val="FontStyle50"/>
          <w:rFonts w:asciiTheme="majorBidi" w:hAnsiTheme="majorBidi" w:cstheme="majorBidi"/>
          <w:bCs w:val="0"/>
          <w:sz w:val="24"/>
          <w:szCs w:val="24"/>
        </w:rPr>
      </w:pPr>
      <w:r w:rsidRPr="008265F4">
        <w:rPr>
          <w:rStyle w:val="FontStyle50"/>
          <w:rFonts w:asciiTheme="majorBidi" w:hAnsiTheme="majorBidi" w:cstheme="majorBidi"/>
          <w:bCs w:val="0"/>
          <w:sz w:val="24"/>
          <w:szCs w:val="24"/>
        </w:rPr>
        <w:t>2.2 Inductive approach</w:t>
      </w:r>
    </w:p>
    <w:p w:rsidR="00AF5670" w:rsidRPr="008265F4" w:rsidRDefault="00AF5670" w:rsidP="00AF5670">
      <w:pPr>
        <w:pStyle w:val="Style8"/>
        <w:widowControl/>
        <w:shd w:val="clear" w:color="auto" w:fill="FFFFFF"/>
        <w:spacing w:line="240" w:lineRule="exact"/>
        <w:rPr>
          <w:rFonts w:asciiTheme="majorBidi" w:hAnsiTheme="majorBidi" w:cstheme="majorBidi"/>
          <w:b/>
        </w:rPr>
      </w:pPr>
    </w:p>
    <w:p w:rsidR="00AF5670" w:rsidRPr="008265F4" w:rsidRDefault="00AF5670" w:rsidP="008E58C1">
      <w:pPr>
        <w:pStyle w:val="Style8"/>
        <w:widowControl/>
        <w:shd w:val="clear" w:color="auto" w:fill="FFFFFF"/>
        <w:spacing w:before="34" w:line="480" w:lineRule="auto"/>
        <w:ind w:left="1440" w:firstLine="720"/>
        <w:rPr>
          <w:rFonts w:asciiTheme="majorBidi" w:hAnsiTheme="majorBidi" w:cstheme="majorBidi"/>
          <w:color w:val="000000"/>
        </w:rPr>
      </w:pPr>
      <w:r w:rsidRPr="008265F4">
        <w:rPr>
          <w:rStyle w:val="FontStyle52"/>
          <w:rFonts w:asciiTheme="majorBidi" w:hAnsiTheme="majorBidi" w:cstheme="majorBidi"/>
          <w:sz w:val="24"/>
          <w:szCs w:val="24"/>
        </w:rPr>
        <w:t xml:space="preserve">An inductive approach comes from inductive reasoning stating that a reasoning progression proceeds from particulars (that is, observations, measurements, or data) to generalities (for </w:t>
      </w:r>
      <w:r w:rsidRPr="008265F4">
        <w:rPr>
          <w:rStyle w:val="FontStyle52"/>
          <w:rFonts w:asciiTheme="majorBidi" w:hAnsiTheme="majorBidi" w:cstheme="majorBidi"/>
          <w:sz w:val="24"/>
          <w:szCs w:val="24"/>
        </w:rPr>
        <w:lastRenderedPageBreak/>
        <w:t>example, rules, laws, concepts or th</w:t>
      </w:r>
      <w:r w:rsidR="00A87503" w:rsidRPr="008265F4">
        <w:rPr>
          <w:rStyle w:val="FontStyle52"/>
          <w:rFonts w:asciiTheme="majorBidi" w:hAnsiTheme="majorBidi" w:cstheme="majorBidi"/>
          <w:sz w:val="24"/>
          <w:szCs w:val="24"/>
        </w:rPr>
        <w:t xml:space="preserve">eories) (Felder &amp; </w:t>
      </w:r>
      <w:proofErr w:type="spellStart"/>
      <w:r w:rsidR="00A87503" w:rsidRPr="008265F4">
        <w:rPr>
          <w:rStyle w:val="FontStyle52"/>
          <w:rFonts w:asciiTheme="majorBidi" w:hAnsiTheme="majorBidi" w:cstheme="majorBidi"/>
          <w:sz w:val="24"/>
          <w:szCs w:val="24"/>
        </w:rPr>
        <w:t>Henriques</w:t>
      </w:r>
      <w:proofErr w:type="spellEnd"/>
      <w:r w:rsidR="00A87503" w:rsidRPr="008265F4">
        <w:rPr>
          <w:rStyle w:val="FontStyle52"/>
          <w:rFonts w:asciiTheme="majorBidi" w:hAnsiTheme="majorBidi" w:cstheme="majorBidi"/>
          <w:sz w:val="24"/>
          <w:szCs w:val="24"/>
        </w:rPr>
        <w:t xml:space="preserve"> in </w:t>
      </w:r>
      <w:proofErr w:type="spellStart"/>
      <w:r w:rsidR="00A87503" w:rsidRPr="008265F4">
        <w:rPr>
          <w:rStyle w:val="FontStyle52"/>
          <w:rFonts w:asciiTheme="majorBidi" w:hAnsiTheme="majorBidi" w:cstheme="majorBidi"/>
          <w:sz w:val="24"/>
          <w:szCs w:val="24"/>
        </w:rPr>
        <w:t>Widodo</w:t>
      </w:r>
      <w:proofErr w:type="spellEnd"/>
      <w:r w:rsidR="00A87503" w:rsidRPr="008265F4">
        <w:rPr>
          <w:rStyle w:val="FontStyle52"/>
          <w:rFonts w:asciiTheme="majorBidi" w:hAnsiTheme="majorBidi" w:cstheme="majorBidi"/>
          <w:sz w:val="24"/>
          <w:szCs w:val="24"/>
        </w:rPr>
        <w:t>, 2006:</w:t>
      </w:r>
      <w:r w:rsidR="004F1E7D" w:rsidRPr="008265F4">
        <w:rPr>
          <w:rStyle w:val="FontStyle52"/>
          <w:rFonts w:asciiTheme="majorBidi" w:hAnsiTheme="majorBidi" w:cstheme="majorBidi"/>
          <w:sz w:val="24"/>
          <w:szCs w:val="24"/>
        </w:rPr>
        <w:t>1</w:t>
      </w:r>
      <w:r w:rsidR="00A87503" w:rsidRPr="008265F4">
        <w:rPr>
          <w:rStyle w:val="FontStyle52"/>
          <w:rFonts w:asciiTheme="majorBidi" w:hAnsiTheme="majorBidi" w:cstheme="majorBidi"/>
          <w:sz w:val="24"/>
          <w:szCs w:val="24"/>
        </w:rPr>
        <w:t>27</w:t>
      </w:r>
      <w:r w:rsidRPr="008265F4">
        <w:rPr>
          <w:rStyle w:val="FontStyle52"/>
          <w:rFonts w:asciiTheme="majorBidi" w:hAnsiTheme="majorBidi" w:cstheme="majorBidi"/>
          <w:sz w:val="24"/>
          <w:szCs w:val="24"/>
        </w:rPr>
        <w:t>). In short, when we use induction, we observe a number of specific instances and from them infer a general principle or concept.</w:t>
      </w:r>
    </w:p>
    <w:p w:rsidR="00AF5670" w:rsidRPr="008265F4" w:rsidRDefault="00AF5670" w:rsidP="008E58C1">
      <w:pPr>
        <w:pStyle w:val="Style8"/>
        <w:widowControl/>
        <w:shd w:val="clear" w:color="auto" w:fill="FFFFFF"/>
        <w:spacing w:before="34" w:line="480" w:lineRule="auto"/>
        <w:ind w:left="1440" w:firstLine="720"/>
        <w:rPr>
          <w:rStyle w:val="FontStyle52"/>
          <w:rFonts w:asciiTheme="majorBidi" w:hAnsiTheme="majorBidi" w:cstheme="majorBidi"/>
          <w:sz w:val="24"/>
          <w:szCs w:val="24"/>
        </w:rPr>
      </w:pPr>
      <w:r w:rsidRPr="008265F4">
        <w:rPr>
          <w:rStyle w:val="FontStyle52"/>
          <w:rFonts w:asciiTheme="majorBidi" w:hAnsiTheme="majorBidi" w:cstheme="majorBidi"/>
          <w:sz w:val="24"/>
          <w:szCs w:val="24"/>
        </w:rPr>
        <w:t>In the case of pedagogical grammar, most experts argue that the inductive approach can also be called rule-discovery learning. It suggests that a teacher teach grammar starting with presenting some examples of sentences. In this sense, learners understand grammatical rules from the examples. The presentation of grammatical rules can be spoken or written. Eisenstein (cited in Long &amp; Richards, 1987) maintains</w:t>
      </w:r>
    </w:p>
    <w:p w:rsidR="00AF5670" w:rsidRPr="008265F4" w:rsidRDefault="00AF5670" w:rsidP="008E58C1">
      <w:pPr>
        <w:pStyle w:val="Style8"/>
        <w:widowControl/>
        <w:shd w:val="clear" w:color="auto" w:fill="FFFFFF"/>
        <w:spacing w:line="480" w:lineRule="auto"/>
        <w:ind w:left="1440" w:firstLine="720"/>
        <w:rPr>
          <w:rStyle w:val="FontStyle52"/>
          <w:rFonts w:asciiTheme="majorBidi" w:hAnsiTheme="majorBidi" w:cstheme="majorBidi"/>
          <w:sz w:val="24"/>
          <w:szCs w:val="24"/>
        </w:rPr>
      </w:pPr>
      <w:r w:rsidRPr="008265F4">
        <w:rPr>
          <w:rStyle w:val="FontStyle52"/>
          <w:rFonts w:asciiTheme="majorBidi" w:hAnsiTheme="majorBidi" w:cstheme="majorBidi"/>
          <w:sz w:val="24"/>
          <w:szCs w:val="24"/>
        </w:rPr>
        <w:t>That the inductive approach tries to utilize the very strong reward value of bringing order, clarity and meaning to experiences. This approach involves learners' participating actively in their own instruction. In addition, the approach encourages a learner to develop her/his own mental set of strategies for dealing with tasks. In other words, this approach attempts to highlight grammatical rules implicitly in which the learners are encouraged to conclude the rule</w:t>
      </w:r>
      <w:r w:rsidR="00054A96" w:rsidRPr="008265F4">
        <w:rPr>
          <w:rStyle w:val="FontStyle52"/>
          <w:rFonts w:asciiTheme="majorBidi" w:hAnsiTheme="majorBidi" w:cstheme="majorBidi"/>
          <w:sz w:val="24"/>
          <w:szCs w:val="24"/>
        </w:rPr>
        <w:t>s given by the teacher (</w:t>
      </w:r>
      <w:proofErr w:type="spellStart"/>
      <w:r w:rsidR="00054A96" w:rsidRPr="008265F4">
        <w:rPr>
          <w:rStyle w:val="FontStyle52"/>
          <w:rFonts w:asciiTheme="majorBidi" w:hAnsiTheme="majorBidi" w:cstheme="majorBidi"/>
          <w:sz w:val="24"/>
          <w:szCs w:val="24"/>
        </w:rPr>
        <w:t>Widodo</w:t>
      </w:r>
      <w:proofErr w:type="spellEnd"/>
      <w:r w:rsidR="00054A96" w:rsidRPr="008265F4">
        <w:rPr>
          <w:rStyle w:val="FontStyle52"/>
          <w:rFonts w:asciiTheme="majorBidi" w:hAnsiTheme="majorBidi" w:cstheme="majorBidi"/>
          <w:sz w:val="24"/>
          <w:szCs w:val="24"/>
        </w:rPr>
        <w:t xml:space="preserve">, </w:t>
      </w:r>
      <w:r w:rsidRPr="008265F4">
        <w:rPr>
          <w:rStyle w:val="FontStyle52"/>
          <w:rFonts w:asciiTheme="majorBidi" w:hAnsiTheme="majorBidi" w:cstheme="majorBidi"/>
          <w:sz w:val="24"/>
          <w:szCs w:val="24"/>
        </w:rPr>
        <w:t>2006</w:t>
      </w:r>
      <w:r w:rsidR="00054A96" w:rsidRPr="008265F4">
        <w:rPr>
          <w:rStyle w:val="FontStyle52"/>
          <w:rFonts w:asciiTheme="majorBidi" w:hAnsiTheme="majorBidi" w:cstheme="majorBidi"/>
          <w:sz w:val="24"/>
          <w:szCs w:val="24"/>
        </w:rPr>
        <w:t>:</w:t>
      </w:r>
      <w:r w:rsidR="00A87503" w:rsidRPr="008265F4">
        <w:rPr>
          <w:rStyle w:val="FontStyle52"/>
          <w:rFonts w:asciiTheme="majorBidi" w:hAnsiTheme="majorBidi" w:cstheme="majorBidi"/>
          <w:sz w:val="24"/>
          <w:szCs w:val="24"/>
        </w:rPr>
        <w:t>128</w:t>
      </w:r>
      <w:r w:rsidRPr="008265F4">
        <w:rPr>
          <w:rStyle w:val="FontStyle52"/>
          <w:rFonts w:asciiTheme="majorBidi" w:hAnsiTheme="majorBidi" w:cstheme="majorBidi"/>
          <w:sz w:val="24"/>
          <w:szCs w:val="24"/>
        </w:rPr>
        <w:t>)</w:t>
      </w:r>
    </w:p>
    <w:p w:rsidR="00AF5670" w:rsidRPr="008265F4" w:rsidRDefault="00AF5670" w:rsidP="00E05C3F">
      <w:pPr>
        <w:pStyle w:val="Style8"/>
        <w:widowControl/>
        <w:shd w:val="clear" w:color="auto" w:fill="FFFFFF"/>
        <w:spacing w:line="240" w:lineRule="auto"/>
        <w:ind w:left="720" w:firstLine="720"/>
        <w:rPr>
          <w:rFonts w:asciiTheme="majorBidi" w:hAnsiTheme="majorBidi" w:cstheme="majorBidi"/>
          <w:color w:val="000000"/>
        </w:rPr>
      </w:pPr>
    </w:p>
    <w:p w:rsidR="00AF5670" w:rsidRPr="008265F4" w:rsidRDefault="00AF5670" w:rsidP="00AF5670">
      <w:pPr>
        <w:spacing w:line="480" w:lineRule="auto"/>
        <w:ind w:firstLine="720"/>
        <w:jc w:val="both"/>
        <w:rPr>
          <w:rFonts w:asciiTheme="majorBidi" w:hAnsiTheme="majorBidi" w:cstheme="majorBidi"/>
          <w:b/>
          <w:bCs/>
          <w:sz w:val="24"/>
          <w:szCs w:val="24"/>
        </w:rPr>
      </w:pPr>
      <w:r w:rsidRPr="008265F4">
        <w:rPr>
          <w:rFonts w:asciiTheme="majorBidi" w:hAnsiTheme="majorBidi" w:cstheme="majorBidi"/>
          <w:b/>
          <w:bCs/>
          <w:sz w:val="24"/>
          <w:szCs w:val="24"/>
        </w:rPr>
        <w:t xml:space="preserve">3. </w:t>
      </w:r>
      <w:r w:rsidR="000E7075" w:rsidRPr="008265F4">
        <w:rPr>
          <w:rFonts w:asciiTheme="majorBidi" w:hAnsiTheme="majorBidi" w:cstheme="majorBidi"/>
          <w:b/>
          <w:bCs/>
          <w:sz w:val="24"/>
          <w:szCs w:val="24"/>
          <w:lang w:val="id-ID"/>
        </w:rPr>
        <w:t xml:space="preserve">The </w:t>
      </w:r>
      <w:r w:rsidR="00015CA8" w:rsidRPr="008265F4">
        <w:rPr>
          <w:rFonts w:asciiTheme="majorBidi" w:hAnsiTheme="majorBidi" w:cstheme="majorBidi"/>
          <w:b/>
          <w:bCs/>
          <w:sz w:val="24"/>
          <w:szCs w:val="24"/>
        </w:rPr>
        <w:t>teaching</w:t>
      </w:r>
      <w:r w:rsidRPr="008265F4">
        <w:rPr>
          <w:rFonts w:asciiTheme="majorBidi" w:hAnsiTheme="majorBidi" w:cstheme="majorBidi"/>
          <w:b/>
          <w:bCs/>
          <w:sz w:val="24"/>
          <w:szCs w:val="24"/>
        </w:rPr>
        <w:t xml:space="preserve"> </w:t>
      </w:r>
      <w:r w:rsidR="000E7075" w:rsidRPr="008265F4">
        <w:rPr>
          <w:rFonts w:asciiTheme="majorBidi" w:hAnsiTheme="majorBidi" w:cstheme="majorBidi"/>
          <w:b/>
          <w:bCs/>
          <w:sz w:val="24"/>
          <w:szCs w:val="24"/>
          <w:lang w:val="id-ID"/>
        </w:rPr>
        <w:t xml:space="preserve">of </w:t>
      </w:r>
      <w:r w:rsidR="00015CA8" w:rsidRPr="008265F4">
        <w:rPr>
          <w:rFonts w:asciiTheme="majorBidi" w:hAnsiTheme="majorBidi" w:cstheme="majorBidi"/>
          <w:b/>
          <w:bCs/>
          <w:sz w:val="24"/>
          <w:szCs w:val="24"/>
        </w:rPr>
        <w:t>grammar</w:t>
      </w:r>
    </w:p>
    <w:p w:rsidR="00AF5670" w:rsidRPr="008265F4" w:rsidRDefault="00293415" w:rsidP="00015CA8">
      <w:pPr>
        <w:pStyle w:val="Style8"/>
        <w:widowControl/>
        <w:shd w:val="clear" w:color="auto" w:fill="FFFFFF"/>
        <w:spacing w:line="480" w:lineRule="auto"/>
        <w:ind w:left="720" w:firstLine="720"/>
        <w:rPr>
          <w:rStyle w:val="FontStyle191"/>
          <w:rFonts w:asciiTheme="majorBidi" w:hAnsiTheme="majorBidi" w:cstheme="majorBidi"/>
          <w:color w:val="auto"/>
          <w:spacing w:val="0"/>
          <w:sz w:val="24"/>
          <w:szCs w:val="24"/>
        </w:rPr>
      </w:pPr>
      <w:proofErr w:type="gramStart"/>
      <w:r w:rsidRPr="008265F4">
        <w:rPr>
          <w:rStyle w:val="FontStyle191"/>
          <w:rFonts w:asciiTheme="majorBidi" w:hAnsiTheme="majorBidi" w:cstheme="majorBidi"/>
          <w:color w:val="auto"/>
          <w:spacing w:val="0"/>
          <w:sz w:val="24"/>
          <w:szCs w:val="24"/>
        </w:rPr>
        <w:t>The role</w:t>
      </w:r>
      <w:r w:rsidRPr="008265F4">
        <w:rPr>
          <w:rStyle w:val="FontStyle191"/>
          <w:rFonts w:asciiTheme="majorBidi" w:hAnsiTheme="majorBidi" w:cstheme="majorBidi"/>
          <w:color w:val="auto"/>
          <w:spacing w:val="0"/>
          <w:sz w:val="24"/>
          <w:szCs w:val="24"/>
          <w:lang w:val="id-ID"/>
        </w:rPr>
        <w:t xml:space="preserve"> </w:t>
      </w:r>
      <w:r w:rsidRPr="008265F4">
        <w:rPr>
          <w:rStyle w:val="FontStyle191"/>
          <w:rFonts w:asciiTheme="majorBidi" w:hAnsiTheme="majorBidi" w:cstheme="majorBidi"/>
          <w:color w:val="auto"/>
          <w:spacing w:val="0"/>
          <w:sz w:val="24"/>
          <w:szCs w:val="24"/>
        </w:rPr>
        <w:t>of grammar</w:t>
      </w:r>
      <w:r w:rsidRPr="008265F4">
        <w:rPr>
          <w:rStyle w:val="FontStyle191"/>
          <w:rFonts w:asciiTheme="majorBidi" w:hAnsiTheme="majorBidi" w:cstheme="majorBidi"/>
          <w:color w:val="auto"/>
          <w:spacing w:val="0"/>
          <w:sz w:val="24"/>
          <w:szCs w:val="24"/>
          <w:lang w:val="id-ID"/>
        </w:rPr>
        <w:t xml:space="preserve"> </w:t>
      </w:r>
      <w:r w:rsidR="00AF5670" w:rsidRPr="008265F4">
        <w:rPr>
          <w:rStyle w:val="FontStyle191"/>
          <w:rFonts w:asciiTheme="majorBidi" w:hAnsiTheme="majorBidi" w:cstheme="majorBidi"/>
          <w:color w:val="auto"/>
          <w:spacing w:val="0"/>
          <w:sz w:val="24"/>
          <w:szCs w:val="24"/>
        </w:rPr>
        <w:t>perhaps one of the most c</w:t>
      </w:r>
      <w:r w:rsidRPr="008265F4">
        <w:rPr>
          <w:rStyle w:val="FontStyle191"/>
          <w:rFonts w:asciiTheme="majorBidi" w:hAnsiTheme="majorBidi" w:cstheme="majorBidi"/>
          <w:color w:val="auto"/>
          <w:spacing w:val="0"/>
          <w:sz w:val="24"/>
          <w:szCs w:val="24"/>
        </w:rPr>
        <w:t>ontroversial issues in language</w:t>
      </w:r>
      <w:r w:rsidRPr="008265F4">
        <w:rPr>
          <w:rStyle w:val="FontStyle191"/>
          <w:rFonts w:asciiTheme="majorBidi" w:hAnsiTheme="majorBidi" w:cstheme="majorBidi"/>
          <w:color w:val="auto"/>
          <w:spacing w:val="0"/>
          <w:sz w:val="24"/>
          <w:szCs w:val="24"/>
          <w:lang w:val="id-ID"/>
        </w:rPr>
        <w:t xml:space="preserve"> </w:t>
      </w:r>
      <w:r w:rsidRPr="008265F4">
        <w:rPr>
          <w:rStyle w:val="FontStyle191"/>
          <w:rFonts w:asciiTheme="majorBidi" w:hAnsiTheme="majorBidi" w:cstheme="majorBidi"/>
          <w:color w:val="auto"/>
          <w:spacing w:val="0"/>
          <w:sz w:val="24"/>
          <w:szCs w:val="24"/>
        </w:rPr>
        <w:t>teaching.</w:t>
      </w:r>
      <w:proofErr w:type="gramEnd"/>
      <w:r w:rsidRPr="008265F4">
        <w:rPr>
          <w:rStyle w:val="FontStyle191"/>
          <w:rFonts w:asciiTheme="majorBidi" w:hAnsiTheme="majorBidi" w:cstheme="majorBidi"/>
          <w:color w:val="auto"/>
          <w:spacing w:val="0"/>
          <w:sz w:val="24"/>
          <w:szCs w:val="24"/>
          <w:lang w:val="id-ID"/>
        </w:rPr>
        <w:t xml:space="preserve"> </w:t>
      </w:r>
      <w:r w:rsidR="00AF5670" w:rsidRPr="008265F4">
        <w:rPr>
          <w:rStyle w:val="FontStyle191"/>
          <w:rFonts w:asciiTheme="majorBidi" w:hAnsiTheme="majorBidi" w:cstheme="majorBidi"/>
          <w:color w:val="auto"/>
          <w:spacing w:val="0"/>
          <w:sz w:val="24"/>
          <w:szCs w:val="24"/>
        </w:rPr>
        <w:t xml:space="preserve">In the early parts of the twentieth century, grammar </w:t>
      </w:r>
      <w:r w:rsidR="00AF5670" w:rsidRPr="008265F4">
        <w:rPr>
          <w:rStyle w:val="FontStyle191"/>
          <w:rFonts w:asciiTheme="majorBidi" w:hAnsiTheme="majorBidi" w:cstheme="majorBidi"/>
          <w:color w:val="auto"/>
          <w:spacing w:val="0"/>
          <w:sz w:val="24"/>
          <w:szCs w:val="24"/>
        </w:rPr>
        <w:lastRenderedPageBreak/>
        <w:t>teaching formed an essential part of language instruction, so much so that other aspects of language learning were either ignored or downplayed. The argument was that if you knew the grammatical rules of the language, you would be able to use it for communication. This concept was strongly challenged in the early 1970s. Knowledge of the grammatical system of the language, it was argued, was but one of the many components which underlay the notion of communicative competence. To be considered a competent user of a language, one needs to know not only the rules of grammar, but also how the rules are used in real communication. During this period, grammar teaching became less prominent, and in some cases, was abandoned.</w:t>
      </w:r>
    </w:p>
    <w:p w:rsidR="00AF5670" w:rsidRPr="008265F4" w:rsidRDefault="00AF5670" w:rsidP="00AF5670">
      <w:pPr>
        <w:pStyle w:val="NoSpacing"/>
        <w:spacing w:line="480" w:lineRule="auto"/>
        <w:ind w:left="720" w:firstLine="720"/>
        <w:jc w:val="both"/>
        <w:rPr>
          <w:rStyle w:val="FontStyle191"/>
          <w:rFonts w:asciiTheme="majorBidi" w:hAnsiTheme="majorBidi" w:cstheme="majorBidi"/>
          <w:color w:val="auto"/>
          <w:spacing w:val="0"/>
          <w:sz w:val="24"/>
          <w:szCs w:val="24"/>
        </w:rPr>
      </w:pPr>
      <w:r w:rsidRPr="008265F4">
        <w:rPr>
          <w:rStyle w:val="FontStyle191"/>
          <w:rFonts w:asciiTheme="majorBidi" w:hAnsiTheme="majorBidi" w:cstheme="majorBidi"/>
          <w:color w:val="auto"/>
          <w:spacing w:val="0"/>
          <w:sz w:val="24"/>
          <w:szCs w:val="24"/>
        </w:rPr>
        <w:t xml:space="preserve">In recent years, grammar teaching has regained its rightful place in the language curriculum. People now agree that grammar is too important to be ignored, and that without a good knowledge of grammar, learners' language development will be severely constrained. There is now a general consensus that the issue is not whether or not we should teach grammar. The issue now centers on questions such as. Which grammar items do learners need most?  How do we go about teaching grammar items in the most effective way? Are they best taught inductively or deductively? In this section, we consider classroom approaches to the teaching of grammar. Although there is no one best method of teaching grammar - and we have to do more research to investigate the effectiveness of the many </w:t>
      </w:r>
      <w:r w:rsidRPr="008265F4">
        <w:rPr>
          <w:rStyle w:val="FontStyle191"/>
          <w:rFonts w:asciiTheme="majorBidi" w:hAnsiTheme="majorBidi" w:cstheme="majorBidi"/>
          <w:color w:val="auto"/>
          <w:spacing w:val="0"/>
          <w:sz w:val="24"/>
          <w:szCs w:val="24"/>
        </w:rPr>
        <w:lastRenderedPageBreak/>
        <w:t>different techniques advocated by methodologists - we do know what constitutes sound approaches to the teaching of grammar.</w:t>
      </w:r>
    </w:p>
    <w:p w:rsidR="00AF5670" w:rsidRPr="008265F4" w:rsidRDefault="00AF5670" w:rsidP="00AF5670">
      <w:pPr>
        <w:pStyle w:val="NoSpacing"/>
        <w:spacing w:line="480" w:lineRule="auto"/>
        <w:ind w:left="720" w:firstLine="720"/>
        <w:jc w:val="both"/>
        <w:rPr>
          <w:rStyle w:val="FontStyle191"/>
          <w:rFonts w:asciiTheme="majorBidi" w:hAnsiTheme="majorBidi" w:cstheme="majorBidi"/>
          <w:color w:val="auto"/>
          <w:spacing w:val="0"/>
          <w:sz w:val="24"/>
          <w:szCs w:val="24"/>
        </w:rPr>
      </w:pPr>
      <w:r w:rsidRPr="008265F4">
        <w:rPr>
          <w:rStyle w:val="FontStyle191"/>
          <w:rFonts w:asciiTheme="majorBidi" w:hAnsiTheme="majorBidi" w:cstheme="majorBidi"/>
          <w:color w:val="auto"/>
          <w:spacing w:val="0"/>
          <w:sz w:val="24"/>
          <w:szCs w:val="24"/>
        </w:rPr>
        <w:t>In the first article, Swan invites us to reflect on what grammar we teach and why we teach it. He identifies a number of reasons for grammar teaching which do not conform to sound pedagogical principles. For example, teachers often teach grammar simply because it is "easy" to teach and to test. Some attempt to teach the whole grammatical system, thinking that it is both feasible and desirable. As a consequence, we have students who may know a lot of grammar but who are unable to use their knowledge for any practical communicative purposes. Swan suggests that the teaching of grammar should be determined by the needs of the students. Thus, the selection of grammar items to be taught must depend on learners’ aims in learning English. Furthermore, the teaching of grammar should be based on the principles of comprehensibility and acceptability.</w:t>
      </w:r>
    </w:p>
    <w:p w:rsidR="00AF5670" w:rsidRPr="008265F4" w:rsidRDefault="00AF5670" w:rsidP="00AF5670">
      <w:pPr>
        <w:pStyle w:val="NoSpacing"/>
        <w:spacing w:line="480" w:lineRule="auto"/>
        <w:ind w:left="720" w:firstLine="720"/>
        <w:jc w:val="both"/>
        <w:rPr>
          <w:rStyle w:val="FontStyle191"/>
          <w:rFonts w:asciiTheme="majorBidi" w:hAnsiTheme="majorBidi" w:cstheme="majorBidi"/>
          <w:color w:val="auto"/>
          <w:spacing w:val="0"/>
          <w:sz w:val="24"/>
          <w:szCs w:val="24"/>
        </w:rPr>
      </w:pPr>
      <w:r w:rsidRPr="008265F4">
        <w:rPr>
          <w:rStyle w:val="FontStyle191"/>
          <w:rFonts w:asciiTheme="majorBidi" w:hAnsiTheme="majorBidi" w:cstheme="majorBidi"/>
          <w:color w:val="auto"/>
          <w:spacing w:val="0"/>
          <w:sz w:val="24"/>
          <w:szCs w:val="24"/>
        </w:rPr>
        <w:t xml:space="preserve">The second article by Richards examines the assumptions underlying a task-based approach to teaching and identifies some of the practical difficulties that can arise. The most serious of these is the potential for students to perform a task with a poor level of grammatical accuracy, since they can often use communication strategies to bypass some of the language difficulties task performance involves. The result may be that task work develops fluency at the expense of accuracy and leads to the development of fossilized errors that may be difficult to </w:t>
      </w:r>
      <w:r w:rsidRPr="008265F4">
        <w:rPr>
          <w:rStyle w:val="FontStyle191"/>
          <w:rFonts w:asciiTheme="majorBidi" w:hAnsiTheme="majorBidi" w:cstheme="majorBidi"/>
          <w:color w:val="auto"/>
          <w:spacing w:val="0"/>
          <w:sz w:val="24"/>
          <w:szCs w:val="24"/>
        </w:rPr>
        <w:lastRenderedPageBreak/>
        <w:t xml:space="preserve">eradicate. In order to address this issue, Richards draws on the work of </w:t>
      </w:r>
      <w:proofErr w:type="spellStart"/>
      <w:r w:rsidRPr="008265F4">
        <w:rPr>
          <w:rStyle w:val="FontStyle191"/>
          <w:rFonts w:asciiTheme="majorBidi" w:hAnsiTheme="majorBidi" w:cstheme="majorBidi"/>
          <w:color w:val="auto"/>
          <w:spacing w:val="0"/>
          <w:sz w:val="24"/>
          <w:szCs w:val="24"/>
        </w:rPr>
        <w:t>Skehan</w:t>
      </w:r>
      <w:proofErr w:type="spellEnd"/>
      <w:r w:rsidRPr="008265F4">
        <w:rPr>
          <w:rStyle w:val="FontStyle191"/>
          <w:rFonts w:asciiTheme="majorBidi" w:hAnsiTheme="majorBidi" w:cstheme="majorBidi"/>
          <w:color w:val="auto"/>
          <w:spacing w:val="0"/>
          <w:sz w:val="24"/>
          <w:szCs w:val="24"/>
        </w:rPr>
        <w:t xml:space="preserve"> and others to examine how a focus on grammatical accuracy can be built into the use of tasks. This involves adding a language-awareness dimension to tasks prior to, during, or after task performance.</w:t>
      </w:r>
    </w:p>
    <w:p w:rsidR="008E58C1" w:rsidRPr="008265F4" w:rsidRDefault="00AF5670" w:rsidP="00F018CD">
      <w:pPr>
        <w:pStyle w:val="NoSpacing"/>
        <w:spacing w:line="480" w:lineRule="auto"/>
        <w:ind w:left="720" w:firstLine="720"/>
        <w:jc w:val="both"/>
        <w:rPr>
          <w:rFonts w:asciiTheme="majorBidi" w:hAnsiTheme="majorBidi" w:cstheme="majorBidi"/>
          <w:sz w:val="24"/>
          <w:szCs w:val="24"/>
          <w:lang w:val="id-ID"/>
        </w:rPr>
      </w:pPr>
      <w:r w:rsidRPr="008265F4">
        <w:rPr>
          <w:rStyle w:val="FontStyle191"/>
          <w:rFonts w:asciiTheme="majorBidi" w:hAnsiTheme="majorBidi" w:cstheme="majorBidi"/>
          <w:color w:val="auto"/>
          <w:spacing w:val="0"/>
          <w:sz w:val="24"/>
          <w:szCs w:val="24"/>
        </w:rPr>
        <w:t>The last article, by Ellis, explores the role of practice and consciousness-raising in grammar teaching. Although practice has a role to play in language learning, Ellis maintains that its value is rather limited. He argues that the available evidence seems to suggest that practice, be it controlled, contextualized, or communicative, may not be as effective as people claim it is. Consciousness-raising, on the other hand, offers an attractive alternative to traditional grammar practice. Through carefully designed consciousness-raising activities, learners will develop an explicit knowledge of the grammar of the language which facilitates their ability to communicate. Ellis admits, however, that this approach to grammar instruction has its limitations. It may not be appropriate for young learners or beginners. (</w:t>
      </w:r>
      <w:r w:rsidR="00054A96" w:rsidRPr="008265F4">
        <w:rPr>
          <w:rFonts w:asciiTheme="majorBidi" w:hAnsiTheme="majorBidi" w:cstheme="majorBidi"/>
          <w:sz w:val="24"/>
          <w:szCs w:val="24"/>
        </w:rPr>
        <w:t>Richards,</w:t>
      </w:r>
      <w:r w:rsidRPr="008265F4">
        <w:rPr>
          <w:rFonts w:asciiTheme="majorBidi" w:hAnsiTheme="majorBidi" w:cstheme="majorBidi"/>
          <w:sz w:val="24"/>
          <w:szCs w:val="24"/>
        </w:rPr>
        <w:t xml:space="preserve"> </w:t>
      </w:r>
      <w:proofErr w:type="spellStart"/>
      <w:r w:rsidRPr="008265F4">
        <w:rPr>
          <w:rFonts w:asciiTheme="majorBidi" w:hAnsiTheme="majorBidi" w:cstheme="majorBidi"/>
          <w:sz w:val="24"/>
          <w:szCs w:val="24"/>
        </w:rPr>
        <w:t>Renandya</w:t>
      </w:r>
      <w:proofErr w:type="spellEnd"/>
      <w:r w:rsidRPr="008265F4">
        <w:rPr>
          <w:rFonts w:asciiTheme="majorBidi" w:hAnsiTheme="majorBidi" w:cstheme="majorBidi"/>
          <w:sz w:val="24"/>
          <w:szCs w:val="24"/>
        </w:rPr>
        <w:t>, 2002:145-146)</w:t>
      </w:r>
    </w:p>
    <w:p w:rsidR="000E7075" w:rsidRPr="008265F4" w:rsidRDefault="000E7075" w:rsidP="00E05C3F">
      <w:pPr>
        <w:pStyle w:val="NoSpacing"/>
        <w:ind w:left="720" w:firstLine="720"/>
        <w:jc w:val="both"/>
        <w:rPr>
          <w:rFonts w:asciiTheme="majorBidi" w:hAnsiTheme="majorBidi" w:cstheme="majorBidi"/>
          <w:sz w:val="24"/>
          <w:szCs w:val="24"/>
          <w:lang w:val="id-ID"/>
        </w:rPr>
      </w:pPr>
    </w:p>
    <w:p w:rsidR="00AF5670" w:rsidRPr="008265F4" w:rsidRDefault="00AF5670" w:rsidP="00AF5670">
      <w:pPr>
        <w:pStyle w:val="ListParagraph"/>
        <w:numPr>
          <w:ilvl w:val="0"/>
          <w:numId w:val="5"/>
        </w:numPr>
        <w:spacing w:line="480" w:lineRule="auto"/>
        <w:jc w:val="both"/>
        <w:rPr>
          <w:rFonts w:asciiTheme="majorBidi" w:hAnsiTheme="majorBidi" w:cstheme="majorBidi"/>
          <w:b/>
          <w:sz w:val="24"/>
          <w:szCs w:val="24"/>
        </w:rPr>
      </w:pPr>
      <w:r w:rsidRPr="008265F4">
        <w:rPr>
          <w:rFonts w:asciiTheme="majorBidi" w:hAnsiTheme="majorBidi" w:cstheme="majorBidi"/>
          <w:b/>
          <w:sz w:val="24"/>
          <w:szCs w:val="24"/>
        </w:rPr>
        <w:t xml:space="preserve">GAMES </w:t>
      </w:r>
    </w:p>
    <w:p w:rsidR="00AF5670" w:rsidRPr="008265F4" w:rsidRDefault="00AF5670" w:rsidP="008E58C1">
      <w:pPr>
        <w:pStyle w:val="NoSpacing"/>
        <w:spacing w:line="480" w:lineRule="auto"/>
        <w:ind w:left="720" w:firstLine="720"/>
        <w:jc w:val="both"/>
        <w:rPr>
          <w:rFonts w:asciiTheme="majorBidi" w:hAnsiTheme="majorBidi" w:cstheme="majorBidi"/>
          <w:sz w:val="24"/>
          <w:szCs w:val="24"/>
          <w:lang w:val="id-ID"/>
        </w:rPr>
      </w:pPr>
      <w:r w:rsidRPr="008265F4">
        <w:rPr>
          <w:rFonts w:asciiTheme="majorBidi" w:hAnsiTheme="majorBidi" w:cstheme="majorBidi"/>
          <w:sz w:val="24"/>
          <w:szCs w:val="24"/>
        </w:rPr>
        <w:t xml:space="preserve">Games are used as simple recreational activities most of the time, but they are not always that simple. They have a reason for being. While performing games, there is always competition to win, rules to follow, and enjoyment to experience. These activities help teacher to create a better teaching-learning process. They could be presented at different stages of </w:t>
      </w:r>
      <w:r w:rsidRPr="008265F4">
        <w:rPr>
          <w:rFonts w:asciiTheme="majorBidi" w:hAnsiTheme="majorBidi" w:cstheme="majorBidi"/>
          <w:sz w:val="24"/>
          <w:szCs w:val="24"/>
        </w:rPr>
        <w:lastRenderedPageBreak/>
        <w:t>the class at the appropriate moment to create a positive atmosphere while learning without thinking about learning. Teachers should decide carefully when and what kind of games students are going to perform by analyzing different factors such as the aim of the game, the students’ level of English, and students’ ages, among other.</w:t>
      </w:r>
    </w:p>
    <w:p w:rsidR="000E7075" w:rsidRPr="008265F4" w:rsidRDefault="000E7075" w:rsidP="00E05C3F">
      <w:pPr>
        <w:pStyle w:val="NoSpacing"/>
        <w:ind w:left="720" w:firstLine="720"/>
        <w:jc w:val="both"/>
        <w:rPr>
          <w:rFonts w:asciiTheme="majorBidi" w:hAnsiTheme="majorBidi" w:cstheme="majorBidi"/>
          <w:sz w:val="24"/>
          <w:szCs w:val="24"/>
          <w:lang w:val="id-ID"/>
        </w:rPr>
      </w:pPr>
    </w:p>
    <w:p w:rsidR="00AF5670" w:rsidRPr="008265F4" w:rsidRDefault="000E7075" w:rsidP="000E7075">
      <w:pPr>
        <w:pStyle w:val="ListParagraph"/>
        <w:numPr>
          <w:ilvl w:val="0"/>
          <w:numId w:val="28"/>
        </w:numPr>
        <w:spacing w:line="480" w:lineRule="auto"/>
        <w:jc w:val="both"/>
        <w:rPr>
          <w:rFonts w:asciiTheme="majorBidi" w:hAnsiTheme="majorBidi" w:cstheme="majorBidi"/>
          <w:b/>
          <w:bCs/>
          <w:sz w:val="24"/>
          <w:szCs w:val="24"/>
        </w:rPr>
      </w:pPr>
      <w:r w:rsidRPr="008265F4">
        <w:rPr>
          <w:rFonts w:asciiTheme="majorBidi" w:hAnsiTheme="majorBidi" w:cstheme="majorBidi"/>
          <w:b/>
          <w:bCs/>
          <w:sz w:val="24"/>
          <w:szCs w:val="24"/>
          <w:lang w:val="id-ID"/>
        </w:rPr>
        <w:t>The</w:t>
      </w:r>
      <w:r w:rsidRPr="008265F4">
        <w:rPr>
          <w:rFonts w:asciiTheme="majorBidi" w:hAnsiTheme="majorBidi" w:cstheme="majorBidi"/>
          <w:b/>
          <w:bCs/>
          <w:sz w:val="24"/>
          <w:szCs w:val="24"/>
        </w:rPr>
        <w:t xml:space="preserve"> definition</w:t>
      </w:r>
      <w:r w:rsidR="00AF5670" w:rsidRPr="008265F4">
        <w:rPr>
          <w:rFonts w:asciiTheme="majorBidi" w:hAnsiTheme="majorBidi" w:cstheme="majorBidi"/>
          <w:b/>
          <w:bCs/>
          <w:sz w:val="24"/>
          <w:szCs w:val="24"/>
        </w:rPr>
        <w:t xml:space="preserve"> of games </w:t>
      </w:r>
    </w:p>
    <w:p w:rsidR="00AF5670" w:rsidRPr="008265F4" w:rsidRDefault="00AF5670" w:rsidP="00AF5670">
      <w:pPr>
        <w:spacing w:line="480" w:lineRule="auto"/>
        <w:ind w:left="720" w:firstLine="720"/>
        <w:jc w:val="both"/>
        <w:rPr>
          <w:rStyle w:val="FontStyle14"/>
          <w:rFonts w:asciiTheme="majorBidi" w:hAnsiTheme="majorBidi" w:cstheme="majorBidi"/>
          <w:sz w:val="24"/>
          <w:szCs w:val="24"/>
        </w:rPr>
      </w:pPr>
      <w:r w:rsidRPr="008265F4">
        <w:rPr>
          <w:rStyle w:val="FontStyle14"/>
          <w:rFonts w:asciiTheme="majorBidi" w:hAnsiTheme="majorBidi" w:cstheme="majorBidi"/>
          <w:sz w:val="24"/>
          <w:szCs w:val="24"/>
        </w:rPr>
        <w:t>There are countless definitions of the word game. The majority of these look similar, however, just few of them define a game as a useful "tool" or "resource" for teaching. Dictionaries, for instance, give the following concepts:</w:t>
      </w:r>
    </w:p>
    <w:p w:rsidR="00AF5670" w:rsidRPr="008265F4" w:rsidRDefault="00AF5670" w:rsidP="00AF5670">
      <w:pPr>
        <w:spacing w:line="480" w:lineRule="auto"/>
        <w:ind w:left="720" w:firstLine="720"/>
        <w:jc w:val="both"/>
        <w:rPr>
          <w:rStyle w:val="FontStyle14"/>
          <w:rFonts w:asciiTheme="majorBidi" w:hAnsiTheme="majorBidi" w:cstheme="majorBidi"/>
          <w:sz w:val="24"/>
          <w:szCs w:val="24"/>
        </w:rPr>
      </w:pPr>
      <w:r w:rsidRPr="008265F4">
        <w:rPr>
          <w:rStyle w:val="FontStyle14"/>
          <w:rFonts w:asciiTheme="majorBidi" w:hAnsiTheme="majorBidi" w:cstheme="majorBidi"/>
          <w:sz w:val="24"/>
          <w:szCs w:val="24"/>
        </w:rPr>
        <w:t>Webster's New World Dictionary (1991), Any specific contest, engagement, amusement, computer simulation, or sport involving physical or mental competition under specific rules, as football, chess, or war games.</w:t>
      </w:r>
    </w:p>
    <w:p w:rsidR="00AF5670" w:rsidRPr="008265F4" w:rsidRDefault="00AF5670" w:rsidP="00AF5670">
      <w:pPr>
        <w:spacing w:line="480" w:lineRule="auto"/>
        <w:ind w:left="720" w:firstLine="720"/>
        <w:jc w:val="both"/>
        <w:rPr>
          <w:rStyle w:val="FontStyle14"/>
          <w:rFonts w:asciiTheme="majorBidi" w:hAnsiTheme="majorBidi" w:cstheme="majorBidi"/>
          <w:sz w:val="24"/>
          <w:szCs w:val="24"/>
        </w:rPr>
      </w:pPr>
      <w:r w:rsidRPr="008265F4">
        <w:rPr>
          <w:rStyle w:val="FontStyle14"/>
          <w:rFonts w:asciiTheme="majorBidi" w:hAnsiTheme="majorBidi" w:cstheme="majorBidi"/>
          <w:sz w:val="24"/>
          <w:szCs w:val="24"/>
        </w:rPr>
        <w:t xml:space="preserve">Pocket Oxford (I992), </w:t>
      </w:r>
      <w:proofErr w:type="gramStart"/>
      <w:r w:rsidRPr="008265F4">
        <w:rPr>
          <w:rStyle w:val="FontStyle14"/>
          <w:rFonts w:asciiTheme="majorBidi" w:hAnsiTheme="majorBidi" w:cstheme="majorBidi"/>
          <w:sz w:val="24"/>
          <w:szCs w:val="24"/>
        </w:rPr>
        <w:t>A</w:t>
      </w:r>
      <w:proofErr w:type="gramEnd"/>
      <w:r w:rsidRPr="008265F4">
        <w:rPr>
          <w:rStyle w:val="FontStyle14"/>
          <w:rFonts w:asciiTheme="majorBidi" w:hAnsiTheme="majorBidi" w:cstheme="majorBidi"/>
          <w:sz w:val="24"/>
          <w:szCs w:val="24"/>
        </w:rPr>
        <w:t xml:space="preserve"> form of play or sport, especially a competitive one with rules.</w:t>
      </w:r>
    </w:p>
    <w:p w:rsidR="00AF5670" w:rsidRPr="008265F4" w:rsidRDefault="00AF5670" w:rsidP="00AF5670">
      <w:pPr>
        <w:pStyle w:val="Style5"/>
        <w:widowControl/>
        <w:shd w:val="clear" w:color="auto" w:fill="FFFFFF"/>
        <w:spacing w:before="189" w:line="480" w:lineRule="auto"/>
        <w:ind w:firstLine="720"/>
        <w:rPr>
          <w:rStyle w:val="FontStyle14"/>
          <w:rFonts w:asciiTheme="majorBidi" w:hAnsiTheme="majorBidi" w:cstheme="majorBidi"/>
          <w:sz w:val="24"/>
          <w:szCs w:val="24"/>
        </w:rPr>
      </w:pPr>
      <w:r w:rsidRPr="008265F4">
        <w:rPr>
          <w:rStyle w:val="FontStyle14"/>
          <w:rFonts w:asciiTheme="majorBidi" w:hAnsiTheme="majorBidi" w:cstheme="majorBidi"/>
          <w:sz w:val="24"/>
          <w:szCs w:val="24"/>
        </w:rPr>
        <w:t>Moreover, some writers have defined a game as:</w:t>
      </w:r>
    </w:p>
    <w:p w:rsidR="00AF5670" w:rsidRPr="008265F4" w:rsidRDefault="004F1E7D" w:rsidP="00AF5670">
      <w:pPr>
        <w:pStyle w:val="Style4"/>
        <w:widowControl/>
        <w:shd w:val="clear" w:color="auto" w:fill="FFFFFF"/>
        <w:spacing w:before="117" w:line="480" w:lineRule="auto"/>
        <w:ind w:left="720" w:firstLine="720"/>
        <w:jc w:val="both"/>
        <w:rPr>
          <w:rStyle w:val="FontStyle14"/>
          <w:rFonts w:asciiTheme="majorBidi" w:hAnsiTheme="majorBidi" w:cstheme="majorBidi"/>
          <w:sz w:val="24"/>
          <w:szCs w:val="24"/>
        </w:rPr>
      </w:pPr>
      <w:r w:rsidRPr="008265F4">
        <w:rPr>
          <w:rStyle w:val="FontStyle14"/>
          <w:rFonts w:asciiTheme="majorBidi" w:hAnsiTheme="majorBidi" w:cstheme="majorBidi"/>
          <w:sz w:val="24"/>
          <w:szCs w:val="24"/>
        </w:rPr>
        <w:t xml:space="preserve">According to Turtledove, in </w:t>
      </w:r>
      <w:proofErr w:type="gramStart"/>
      <w:r w:rsidRPr="008265F4">
        <w:rPr>
          <w:rStyle w:val="FontStyle14"/>
          <w:rFonts w:asciiTheme="majorBidi" w:hAnsiTheme="majorBidi" w:cstheme="majorBidi"/>
          <w:sz w:val="24"/>
          <w:szCs w:val="24"/>
        </w:rPr>
        <w:t xml:space="preserve">( </w:t>
      </w:r>
      <w:r w:rsidR="00424E1D" w:rsidRPr="008265F4">
        <w:rPr>
          <w:rStyle w:val="FontStyle18"/>
          <w:rFonts w:asciiTheme="majorBidi" w:hAnsiTheme="majorBidi" w:cstheme="majorBidi"/>
          <w:b w:val="0"/>
        </w:rPr>
        <w:t>Sanchez</w:t>
      </w:r>
      <w:proofErr w:type="gramEnd"/>
      <w:r w:rsidR="00DA5128" w:rsidRPr="008265F4">
        <w:rPr>
          <w:rStyle w:val="FontStyle18"/>
          <w:rFonts w:asciiTheme="majorBidi" w:hAnsiTheme="majorBidi" w:cstheme="majorBidi"/>
          <w:b w:val="0"/>
        </w:rPr>
        <w:t>,</w:t>
      </w:r>
      <w:r w:rsidRPr="008265F4">
        <w:rPr>
          <w:rStyle w:val="FontStyle18"/>
          <w:rFonts w:asciiTheme="majorBidi" w:hAnsiTheme="majorBidi" w:cstheme="majorBidi"/>
          <w:b w:val="0"/>
        </w:rPr>
        <w:t xml:space="preserve"> 2007:</w:t>
      </w:r>
      <w:r w:rsidR="00DA5128" w:rsidRPr="008265F4">
        <w:rPr>
          <w:rStyle w:val="FontStyle14"/>
          <w:rFonts w:asciiTheme="majorBidi" w:hAnsiTheme="majorBidi" w:cstheme="majorBidi"/>
          <w:sz w:val="24"/>
          <w:szCs w:val="24"/>
        </w:rPr>
        <w:t xml:space="preserve">49) </w:t>
      </w:r>
      <w:r w:rsidR="00AF5670" w:rsidRPr="008265F4">
        <w:rPr>
          <w:rStyle w:val="FontStyle14"/>
          <w:rFonts w:asciiTheme="majorBidi" w:hAnsiTheme="majorBidi" w:cstheme="majorBidi"/>
          <w:sz w:val="24"/>
          <w:szCs w:val="24"/>
        </w:rPr>
        <w:t>A structure that</w:t>
      </w:r>
      <w:r w:rsidR="002E1989">
        <w:rPr>
          <w:rStyle w:val="FontStyle14"/>
          <w:rFonts w:asciiTheme="majorBidi" w:hAnsiTheme="majorBidi" w:cstheme="majorBidi"/>
          <w:sz w:val="24"/>
          <w:szCs w:val="24"/>
          <w:lang w:val="id-ID"/>
        </w:rPr>
        <w:t xml:space="preserve"> </w:t>
      </w:r>
      <w:r w:rsidR="00AF5670" w:rsidRPr="008265F4">
        <w:rPr>
          <w:rStyle w:val="FontStyle14"/>
          <w:rFonts w:asciiTheme="majorBidi" w:hAnsiTheme="majorBidi" w:cstheme="majorBidi"/>
          <w:sz w:val="24"/>
          <w:szCs w:val="24"/>
        </w:rPr>
        <w:t>has rules, goals and agreement of players on the surface, and wonderful hidden processes underneath.</w:t>
      </w:r>
    </w:p>
    <w:p w:rsidR="00AF5670" w:rsidRPr="008265F4" w:rsidRDefault="00DA5128" w:rsidP="00AF5670">
      <w:pPr>
        <w:pStyle w:val="Style4"/>
        <w:widowControl/>
        <w:shd w:val="clear" w:color="auto" w:fill="FFFFFF"/>
        <w:spacing w:before="117" w:line="480" w:lineRule="auto"/>
        <w:ind w:left="720" w:firstLine="720"/>
        <w:jc w:val="both"/>
        <w:rPr>
          <w:rStyle w:val="FontStyle14"/>
          <w:rFonts w:asciiTheme="majorBidi" w:hAnsiTheme="majorBidi" w:cstheme="majorBidi"/>
          <w:sz w:val="24"/>
          <w:szCs w:val="24"/>
        </w:rPr>
      </w:pPr>
      <w:r w:rsidRPr="008265F4">
        <w:rPr>
          <w:rStyle w:val="FontStyle14"/>
          <w:rFonts w:asciiTheme="majorBidi" w:hAnsiTheme="majorBidi" w:cstheme="majorBidi"/>
          <w:sz w:val="24"/>
          <w:szCs w:val="24"/>
        </w:rPr>
        <w:lastRenderedPageBreak/>
        <w:t xml:space="preserve">According to Lee, in ( </w:t>
      </w:r>
      <w:r w:rsidR="00424E1D" w:rsidRPr="008265F4">
        <w:rPr>
          <w:rStyle w:val="FontStyle18"/>
          <w:rFonts w:asciiTheme="majorBidi" w:hAnsiTheme="majorBidi" w:cstheme="majorBidi"/>
          <w:b w:val="0"/>
        </w:rPr>
        <w:t>Sanchez</w:t>
      </w:r>
      <w:r w:rsidRPr="008265F4">
        <w:rPr>
          <w:rStyle w:val="FontStyle18"/>
          <w:rFonts w:asciiTheme="majorBidi" w:hAnsiTheme="majorBidi" w:cstheme="majorBidi"/>
          <w:b w:val="0"/>
        </w:rPr>
        <w:t>, 2007:</w:t>
      </w:r>
      <w:r w:rsidRPr="008265F4">
        <w:rPr>
          <w:rStyle w:val="FontStyle14"/>
          <w:rFonts w:asciiTheme="majorBidi" w:hAnsiTheme="majorBidi" w:cstheme="majorBidi"/>
          <w:sz w:val="24"/>
          <w:szCs w:val="24"/>
        </w:rPr>
        <w:t xml:space="preserve">49) </w:t>
      </w:r>
      <w:r w:rsidR="004F1E7D" w:rsidRPr="008265F4">
        <w:rPr>
          <w:rStyle w:val="FontStyle14"/>
          <w:rFonts w:asciiTheme="majorBidi" w:hAnsiTheme="majorBidi" w:cstheme="majorBidi"/>
          <w:sz w:val="24"/>
          <w:szCs w:val="24"/>
        </w:rPr>
        <w:t>the</w:t>
      </w:r>
      <w:r w:rsidR="00AF5670" w:rsidRPr="008265F4">
        <w:rPr>
          <w:rStyle w:val="FontStyle14"/>
          <w:rFonts w:asciiTheme="majorBidi" w:hAnsiTheme="majorBidi" w:cstheme="majorBidi"/>
          <w:sz w:val="24"/>
          <w:szCs w:val="24"/>
        </w:rPr>
        <w:t xml:space="preserve"> essence of many games lies in outstripping, in friendly fashion, someone else's performance, or (and adult learners often prefer this) in bettering one's own, as in the world of sport. </w:t>
      </w:r>
    </w:p>
    <w:p w:rsidR="00AF5670" w:rsidRPr="008265F4" w:rsidRDefault="00AF5670" w:rsidP="00AF5670">
      <w:pPr>
        <w:pStyle w:val="Style4"/>
        <w:widowControl/>
        <w:shd w:val="clear" w:color="auto" w:fill="FFFFFF"/>
        <w:spacing w:before="117" w:line="480" w:lineRule="auto"/>
        <w:ind w:left="720" w:firstLine="720"/>
        <w:jc w:val="both"/>
        <w:rPr>
          <w:rStyle w:val="FontStyle18"/>
          <w:rFonts w:asciiTheme="majorBidi" w:hAnsiTheme="majorBidi" w:cstheme="majorBidi"/>
          <w:b w:val="0"/>
        </w:rPr>
      </w:pPr>
      <w:r w:rsidRPr="008265F4">
        <w:rPr>
          <w:rStyle w:val="FontStyle18"/>
          <w:rFonts w:asciiTheme="majorBidi" w:hAnsiTheme="majorBidi" w:cstheme="majorBidi"/>
          <w:b w:val="0"/>
        </w:rPr>
        <w:t>Thus, the definitions above -dictionaries and authors- have general similarities amongst them, they coincide principally in three aspects: competition,</w:t>
      </w:r>
      <w:r w:rsidR="00A25D60" w:rsidRPr="008265F4">
        <w:rPr>
          <w:rStyle w:val="FontStyle18"/>
          <w:rFonts w:asciiTheme="majorBidi" w:hAnsiTheme="majorBidi" w:cstheme="majorBidi"/>
          <w:b w:val="0"/>
        </w:rPr>
        <w:t xml:space="preserve"> rule</w:t>
      </w:r>
      <w:r w:rsidR="00BA45D9">
        <w:rPr>
          <w:rStyle w:val="FontStyle18"/>
          <w:rFonts w:asciiTheme="majorBidi" w:hAnsiTheme="majorBidi" w:cstheme="majorBidi"/>
          <w:b w:val="0"/>
          <w:lang w:val="id-ID"/>
        </w:rPr>
        <w:t xml:space="preserve"> </w:t>
      </w:r>
      <w:r w:rsidRPr="008265F4">
        <w:rPr>
          <w:rStyle w:val="FontStyle18"/>
          <w:rFonts w:asciiTheme="majorBidi" w:hAnsiTheme="majorBidi" w:cstheme="majorBidi"/>
          <w:b w:val="0"/>
        </w:rPr>
        <w:t>and enjoyment</w:t>
      </w:r>
    </w:p>
    <w:p w:rsidR="00AF5670" w:rsidRPr="008265F4" w:rsidRDefault="00AF5670" w:rsidP="00AF5670">
      <w:pPr>
        <w:spacing w:line="480" w:lineRule="auto"/>
        <w:ind w:left="720" w:firstLine="720"/>
        <w:jc w:val="both"/>
        <w:rPr>
          <w:rStyle w:val="FontStyle14"/>
          <w:rFonts w:asciiTheme="majorBidi" w:hAnsiTheme="majorBidi" w:cstheme="majorBidi"/>
          <w:sz w:val="24"/>
          <w:szCs w:val="24"/>
        </w:rPr>
      </w:pPr>
      <w:r w:rsidRPr="008265F4">
        <w:rPr>
          <w:rStyle w:val="FontStyle18"/>
          <w:rFonts w:asciiTheme="majorBidi" w:hAnsiTheme="majorBidi" w:cstheme="majorBidi"/>
          <w:b w:val="0"/>
        </w:rPr>
        <w:t xml:space="preserve">The term </w:t>
      </w:r>
      <w:r w:rsidRPr="005B709E">
        <w:rPr>
          <w:rStyle w:val="FontStyle17"/>
          <w:rFonts w:asciiTheme="majorBidi" w:hAnsiTheme="majorBidi" w:cstheme="majorBidi"/>
          <w:b w:val="0"/>
          <w:i w:val="0"/>
          <w:iCs w:val="0"/>
          <w:sz w:val="24"/>
          <w:szCs w:val="24"/>
        </w:rPr>
        <w:t>competition</w:t>
      </w:r>
      <w:r w:rsidRPr="008265F4">
        <w:rPr>
          <w:rStyle w:val="FontStyle17"/>
          <w:rFonts w:asciiTheme="majorBidi" w:hAnsiTheme="majorBidi" w:cstheme="majorBidi"/>
          <w:b w:val="0"/>
          <w:sz w:val="24"/>
          <w:szCs w:val="24"/>
        </w:rPr>
        <w:t xml:space="preserve"> </w:t>
      </w:r>
      <w:r w:rsidRPr="008265F4">
        <w:rPr>
          <w:rStyle w:val="FontStyle18"/>
          <w:rFonts w:asciiTheme="majorBidi" w:hAnsiTheme="majorBidi" w:cstheme="majorBidi"/>
          <w:b w:val="0"/>
        </w:rPr>
        <w:t>by itself signifies the main component that an interactive activity should have in order to be consid</w:t>
      </w:r>
      <w:r w:rsidR="00424E1D" w:rsidRPr="008265F4">
        <w:rPr>
          <w:rStyle w:val="FontStyle18"/>
          <w:rFonts w:asciiTheme="majorBidi" w:hAnsiTheme="majorBidi" w:cstheme="majorBidi"/>
          <w:b w:val="0"/>
        </w:rPr>
        <w:t>ered a game (Sanchez</w:t>
      </w:r>
      <w:r w:rsidRPr="008265F4">
        <w:rPr>
          <w:rStyle w:val="FontStyle18"/>
          <w:rFonts w:asciiTheme="majorBidi" w:hAnsiTheme="majorBidi" w:cstheme="majorBidi"/>
          <w:b w:val="0"/>
        </w:rPr>
        <w:t xml:space="preserve">, 2007:49). Competition </w:t>
      </w:r>
      <w:r w:rsidRPr="008265F4">
        <w:rPr>
          <w:rStyle w:val="FontStyle14"/>
          <w:rFonts w:asciiTheme="majorBidi" w:hAnsiTheme="majorBidi" w:cstheme="majorBidi"/>
          <w:sz w:val="24"/>
          <w:szCs w:val="24"/>
        </w:rPr>
        <w:t xml:space="preserve">develops the </w:t>
      </w:r>
      <w:r w:rsidRPr="008265F4">
        <w:rPr>
          <w:rStyle w:val="FontStyle15"/>
          <w:rFonts w:asciiTheme="majorBidi" w:hAnsiTheme="majorBidi" w:cstheme="majorBidi"/>
          <w:b w:val="0"/>
          <w:sz w:val="24"/>
          <w:szCs w:val="24"/>
        </w:rPr>
        <w:t xml:space="preserve">student's motivation, as they are always in daily competition. Nevertheless, teachers have to be careful when </w:t>
      </w:r>
      <w:r w:rsidRPr="008265F4">
        <w:rPr>
          <w:rStyle w:val="FontStyle13"/>
          <w:rFonts w:asciiTheme="majorBidi" w:hAnsiTheme="majorBidi" w:cstheme="majorBidi"/>
          <w:sz w:val="24"/>
          <w:szCs w:val="24"/>
        </w:rPr>
        <w:t xml:space="preserve">making </w:t>
      </w:r>
      <w:r w:rsidRPr="008265F4">
        <w:rPr>
          <w:rStyle w:val="FontStyle15"/>
          <w:rFonts w:asciiTheme="majorBidi" w:hAnsiTheme="majorBidi" w:cstheme="majorBidi"/>
          <w:b w:val="0"/>
          <w:sz w:val="24"/>
          <w:szCs w:val="24"/>
        </w:rPr>
        <w:t xml:space="preserve">the students competitive because it may result in affecting feelings of inadequacy. Therefore, this component should be skillfully managed in the class. One way teachers can achieve this is by the use of </w:t>
      </w:r>
      <w:r w:rsidRPr="008265F4">
        <w:rPr>
          <w:rStyle w:val="FontStyle14"/>
          <w:rFonts w:asciiTheme="majorBidi" w:hAnsiTheme="majorBidi" w:cstheme="majorBidi"/>
          <w:sz w:val="24"/>
          <w:szCs w:val="24"/>
        </w:rPr>
        <w:t>rules.</w:t>
      </w:r>
    </w:p>
    <w:p w:rsidR="00AF5670" w:rsidRPr="008265F4" w:rsidRDefault="00AF5670" w:rsidP="00AF5670">
      <w:pPr>
        <w:spacing w:line="480" w:lineRule="auto"/>
        <w:ind w:left="720" w:firstLine="720"/>
        <w:jc w:val="both"/>
        <w:rPr>
          <w:rStyle w:val="FontStyle15"/>
          <w:rFonts w:asciiTheme="majorBidi" w:hAnsiTheme="majorBidi" w:cstheme="majorBidi"/>
          <w:b w:val="0"/>
          <w:sz w:val="24"/>
          <w:szCs w:val="24"/>
        </w:rPr>
      </w:pPr>
      <w:r w:rsidRPr="008265F4">
        <w:rPr>
          <w:rStyle w:val="FontStyle14"/>
          <w:rFonts w:asciiTheme="majorBidi" w:hAnsiTheme="majorBidi" w:cstheme="majorBidi"/>
          <w:sz w:val="24"/>
          <w:szCs w:val="24"/>
        </w:rPr>
        <w:t xml:space="preserve">Rules </w:t>
      </w:r>
      <w:r w:rsidRPr="008265F4">
        <w:rPr>
          <w:rStyle w:val="FontStyle15"/>
          <w:rFonts w:asciiTheme="majorBidi" w:hAnsiTheme="majorBidi" w:cstheme="majorBidi"/>
          <w:b w:val="0"/>
          <w:sz w:val="24"/>
          <w:szCs w:val="24"/>
        </w:rPr>
        <w:t xml:space="preserve">establish the patterns and codes in which the game should be played, teachers may be responsible for making students follow the rules. Thus, the teacher can easily keep control of the class while students enjoy and follow the logic of the game and play it correctly, achieving at the same time the goals of the activity effectively. </w:t>
      </w:r>
    </w:p>
    <w:p w:rsidR="00AF5670" w:rsidRPr="008265F4" w:rsidRDefault="00AF5670" w:rsidP="00AF5670">
      <w:pPr>
        <w:spacing w:line="480" w:lineRule="auto"/>
        <w:ind w:left="720" w:firstLine="720"/>
        <w:jc w:val="both"/>
        <w:rPr>
          <w:rStyle w:val="FontStyle15"/>
          <w:rFonts w:asciiTheme="majorBidi" w:hAnsiTheme="majorBidi" w:cstheme="majorBidi"/>
          <w:b w:val="0"/>
          <w:sz w:val="24"/>
          <w:szCs w:val="24"/>
        </w:rPr>
      </w:pPr>
      <w:r w:rsidRPr="008265F4">
        <w:rPr>
          <w:rStyle w:val="FontStyle15"/>
          <w:rFonts w:asciiTheme="majorBidi" w:hAnsiTheme="majorBidi" w:cstheme="majorBidi"/>
          <w:b w:val="0"/>
          <w:sz w:val="24"/>
          <w:szCs w:val="24"/>
        </w:rPr>
        <w:t xml:space="preserve">Although the word enjoyment has been explained in different ways throughout this paper, this term is considered as an important component </w:t>
      </w:r>
      <w:r w:rsidR="005B709E">
        <w:rPr>
          <w:rStyle w:val="FontStyle15"/>
          <w:rFonts w:asciiTheme="majorBidi" w:hAnsiTheme="majorBidi" w:cstheme="majorBidi"/>
          <w:b w:val="0"/>
          <w:sz w:val="24"/>
          <w:szCs w:val="24"/>
        </w:rPr>
        <w:lastRenderedPageBreak/>
        <w:t>for increasing students</w:t>
      </w:r>
      <w:r w:rsidR="005B709E">
        <w:rPr>
          <w:rStyle w:val="FontStyle15"/>
          <w:rFonts w:asciiTheme="majorBidi" w:hAnsiTheme="majorBidi" w:cstheme="majorBidi"/>
          <w:b w:val="0"/>
          <w:sz w:val="24"/>
          <w:szCs w:val="24"/>
          <w:lang w:val="id-ID"/>
        </w:rPr>
        <w:t>’</w:t>
      </w:r>
      <w:r w:rsidRPr="008265F4">
        <w:rPr>
          <w:rStyle w:val="FontStyle15"/>
          <w:rFonts w:asciiTheme="majorBidi" w:hAnsiTheme="majorBidi" w:cstheme="majorBidi"/>
          <w:b w:val="0"/>
          <w:sz w:val="24"/>
          <w:szCs w:val="24"/>
        </w:rPr>
        <w:t xml:space="preserve"> motivation in learning a language. Students may enjoy the class, that way they might become more interested in it and obtain, in a better way, a mor</w:t>
      </w:r>
      <w:r w:rsidR="00DA5128" w:rsidRPr="008265F4">
        <w:rPr>
          <w:rStyle w:val="FontStyle15"/>
          <w:rFonts w:asciiTheme="majorBidi" w:hAnsiTheme="majorBidi" w:cstheme="majorBidi"/>
          <w:b w:val="0"/>
          <w:sz w:val="24"/>
          <w:szCs w:val="24"/>
        </w:rPr>
        <w:t>e lasting knowledge to be used i</w:t>
      </w:r>
      <w:r w:rsidRPr="008265F4">
        <w:rPr>
          <w:rStyle w:val="FontStyle15"/>
          <w:rFonts w:asciiTheme="majorBidi" w:hAnsiTheme="majorBidi" w:cstheme="majorBidi"/>
          <w:b w:val="0"/>
          <w:sz w:val="24"/>
          <w:szCs w:val="24"/>
        </w:rPr>
        <w:t>n real life.</w:t>
      </w:r>
    </w:p>
    <w:p w:rsidR="008E58C1" w:rsidRPr="008265F4" w:rsidRDefault="00AF5670" w:rsidP="000E7075">
      <w:pPr>
        <w:spacing w:line="480" w:lineRule="auto"/>
        <w:ind w:left="720" w:firstLine="720"/>
        <w:jc w:val="both"/>
        <w:rPr>
          <w:rStyle w:val="FontStyle18"/>
          <w:rFonts w:asciiTheme="majorBidi" w:hAnsiTheme="majorBidi" w:cstheme="majorBidi"/>
          <w:b w:val="0"/>
          <w:lang w:val="id-ID"/>
        </w:rPr>
      </w:pPr>
      <w:r w:rsidRPr="008265F4">
        <w:rPr>
          <w:rStyle w:val="FontStyle15"/>
          <w:rFonts w:asciiTheme="majorBidi" w:hAnsiTheme="majorBidi" w:cstheme="majorBidi"/>
          <w:b w:val="0"/>
          <w:sz w:val="24"/>
          <w:szCs w:val="24"/>
        </w:rPr>
        <w:t xml:space="preserve">Based on the concepts previously analyzed, a fresh and refined definition of </w:t>
      </w:r>
      <w:r w:rsidRPr="005B709E">
        <w:rPr>
          <w:rStyle w:val="FontStyle16"/>
          <w:rFonts w:asciiTheme="majorBidi" w:hAnsiTheme="majorBidi" w:cstheme="majorBidi"/>
          <w:i w:val="0"/>
          <w:iCs w:val="0"/>
        </w:rPr>
        <w:t>game</w:t>
      </w:r>
      <w:r w:rsidRPr="008265F4">
        <w:rPr>
          <w:rStyle w:val="FontStyle16"/>
          <w:rFonts w:asciiTheme="majorBidi" w:hAnsiTheme="majorBidi" w:cstheme="majorBidi"/>
        </w:rPr>
        <w:t xml:space="preserve"> </w:t>
      </w:r>
      <w:r w:rsidRPr="008265F4">
        <w:rPr>
          <w:rStyle w:val="FontStyle15"/>
          <w:rFonts w:asciiTheme="majorBidi" w:hAnsiTheme="majorBidi" w:cstheme="majorBidi"/>
          <w:b w:val="0"/>
          <w:sz w:val="24"/>
          <w:szCs w:val="24"/>
        </w:rPr>
        <w:t xml:space="preserve">emerges within the field of pedagogy: A game is considered a valuable technique, which includes three principal elements: competition, rule(s), and enjoyment, which should be well established by a teaching-learning objective. Any teacher would be able to use games in order to increase the student's motivation towards the English language, at the same time that students can better develop or improve his/her own abilities of learning. Such is the purpose that the use of dynamic games has in class </w:t>
      </w:r>
      <w:r w:rsidR="00424E1D" w:rsidRPr="008265F4">
        <w:rPr>
          <w:rStyle w:val="FontStyle18"/>
          <w:rFonts w:asciiTheme="majorBidi" w:hAnsiTheme="majorBidi" w:cstheme="majorBidi"/>
          <w:b w:val="0"/>
        </w:rPr>
        <w:t>(Sanchez</w:t>
      </w:r>
      <w:r w:rsidRPr="008265F4">
        <w:rPr>
          <w:rStyle w:val="FontStyle18"/>
          <w:rFonts w:asciiTheme="majorBidi" w:hAnsiTheme="majorBidi" w:cstheme="majorBidi"/>
          <w:b w:val="0"/>
        </w:rPr>
        <w:t xml:space="preserve">, </w:t>
      </w:r>
      <w:r w:rsidR="003E4EED" w:rsidRPr="008265F4">
        <w:rPr>
          <w:rStyle w:val="FontStyle18"/>
          <w:rFonts w:asciiTheme="majorBidi" w:hAnsiTheme="majorBidi" w:cstheme="majorBidi"/>
          <w:b w:val="0"/>
        </w:rPr>
        <w:t>2007:50)</w:t>
      </w:r>
      <w:r w:rsidRPr="008265F4">
        <w:rPr>
          <w:rStyle w:val="FontStyle18"/>
          <w:rFonts w:asciiTheme="majorBidi" w:hAnsiTheme="majorBidi" w:cstheme="majorBidi"/>
          <w:b w:val="0"/>
        </w:rPr>
        <w:t>.</w:t>
      </w:r>
    </w:p>
    <w:p w:rsidR="000E7075" w:rsidRPr="008265F4" w:rsidRDefault="000E7075" w:rsidP="00E05C3F">
      <w:pPr>
        <w:spacing w:after="0" w:line="240" w:lineRule="auto"/>
        <w:ind w:left="720" w:firstLine="720"/>
        <w:jc w:val="both"/>
        <w:rPr>
          <w:rStyle w:val="FontStyle15"/>
          <w:rFonts w:asciiTheme="majorBidi" w:hAnsiTheme="majorBidi" w:cstheme="majorBidi"/>
          <w:b w:val="0"/>
          <w:sz w:val="24"/>
          <w:szCs w:val="24"/>
          <w:lang w:val="id-ID"/>
        </w:rPr>
      </w:pPr>
    </w:p>
    <w:p w:rsidR="00AF5670" w:rsidRPr="008265F4" w:rsidRDefault="00AF5670" w:rsidP="00AF5670">
      <w:pPr>
        <w:spacing w:line="480" w:lineRule="auto"/>
        <w:ind w:firstLine="720"/>
        <w:jc w:val="both"/>
        <w:rPr>
          <w:rFonts w:asciiTheme="majorBidi" w:hAnsiTheme="majorBidi" w:cstheme="majorBidi"/>
          <w:b/>
          <w:bCs/>
          <w:sz w:val="24"/>
          <w:szCs w:val="24"/>
        </w:rPr>
      </w:pPr>
      <w:r w:rsidRPr="008265F4">
        <w:rPr>
          <w:rFonts w:asciiTheme="majorBidi" w:hAnsiTheme="majorBidi" w:cstheme="majorBidi"/>
          <w:b/>
          <w:bCs/>
          <w:sz w:val="24"/>
          <w:szCs w:val="24"/>
        </w:rPr>
        <w:t>2. The advantages of game</w:t>
      </w:r>
    </w:p>
    <w:p w:rsidR="00AF5670" w:rsidRPr="008265F4" w:rsidRDefault="00AF5670" w:rsidP="00AF5670">
      <w:pPr>
        <w:pStyle w:val="NoSpacing"/>
        <w:spacing w:line="480" w:lineRule="auto"/>
        <w:ind w:left="720" w:firstLine="720"/>
        <w:jc w:val="both"/>
        <w:rPr>
          <w:rFonts w:asciiTheme="majorBidi" w:hAnsiTheme="majorBidi" w:cstheme="majorBidi"/>
          <w:sz w:val="24"/>
          <w:szCs w:val="24"/>
        </w:rPr>
      </w:pPr>
      <w:r w:rsidRPr="008265F4">
        <w:rPr>
          <w:rFonts w:asciiTheme="majorBidi" w:hAnsiTheme="majorBidi" w:cstheme="majorBidi"/>
          <w:sz w:val="24"/>
          <w:szCs w:val="24"/>
        </w:rPr>
        <w:t>Language learning is hard work. One must make an effort to understand, to repeat accurately, to manipulate newly understood language and to use the whole range of known language in conversation or written composition. Effort is required at every moment and must be maintained over a long period of time. Games help and encourage many learners to sustain their interest and work.</w:t>
      </w:r>
    </w:p>
    <w:p w:rsidR="00AF5670" w:rsidRPr="008265F4" w:rsidRDefault="00AF5670" w:rsidP="00AF5670">
      <w:pPr>
        <w:pStyle w:val="NoSpacing"/>
        <w:spacing w:line="480" w:lineRule="auto"/>
        <w:ind w:left="720" w:firstLine="720"/>
        <w:jc w:val="both"/>
        <w:rPr>
          <w:rFonts w:asciiTheme="majorBidi" w:hAnsiTheme="majorBidi" w:cstheme="majorBidi"/>
          <w:sz w:val="24"/>
          <w:szCs w:val="24"/>
        </w:rPr>
      </w:pPr>
      <w:r w:rsidRPr="008265F4">
        <w:rPr>
          <w:rFonts w:asciiTheme="majorBidi" w:hAnsiTheme="majorBidi" w:cstheme="majorBidi"/>
          <w:sz w:val="24"/>
          <w:szCs w:val="24"/>
        </w:rPr>
        <w:t xml:space="preserve">Games also help the teacher to create contexts in which the language is useful and meaningful. The learners want to take part and in order to do so must understand what others are saying or have written, and </w:t>
      </w:r>
      <w:r w:rsidRPr="008265F4">
        <w:rPr>
          <w:rFonts w:asciiTheme="majorBidi" w:hAnsiTheme="majorBidi" w:cstheme="majorBidi"/>
          <w:sz w:val="24"/>
          <w:szCs w:val="24"/>
        </w:rPr>
        <w:lastRenderedPageBreak/>
        <w:t>they must speak or write in order to express their own point of view or give information.</w:t>
      </w:r>
    </w:p>
    <w:p w:rsidR="00AF5670" w:rsidRPr="008265F4" w:rsidRDefault="00AF5670" w:rsidP="00AF5670">
      <w:pPr>
        <w:pStyle w:val="NoSpacing"/>
        <w:spacing w:line="480" w:lineRule="auto"/>
        <w:ind w:left="720" w:firstLine="720"/>
        <w:jc w:val="both"/>
        <w:rPr>
          <w:rFonts w:asciiTheme="majorBidi" w:hAnsiTheme="majorBidi" w:cstheme="majorBidi"/>
          <w:sz w:val="24"/>
          <w:szCs w:val="24"/>
        </w:rPr>
      </w:pPr>
      <w:r w:rsidRPr="008265F4">
        <w:rPr>
          <w:rFonts w:asciiTheme="majorBidi" w:hAnsiTheme="majorBidi" w:cstheme="majorBidi"/>
          <w:sz w:val="24"/>
          <w:szCs w:val="24"/>
        </w:rPr>
        <w:t>Many games cause as much density of practice as more conventional drill exercises; some do not. What matters, however, is the quality of practice.</w:t>
      </w:r>
    </w:p>
    <w:p w:rsidR="00AF5670" w:rsidRPr="008265F4" w:rsidRDefault="00AF5670" w:rsidP="00AF5670">
      <w:pPr>
        <w:pStyle w:val="NoSpacing"/>
        <w:spacing w:line="480" w:lineRule="auto"/>
        <w:ind w:left="720" w:firstLine="720"/>
        <w:jc w:val="both"/>
        <w:rPr>
          <w:rFonts w:asciiTheme="majorBidi" w:hAnsiTheme="majorBidi" w:cstheme="majorBidi"/>
          <w:sz w:val="24"/>
          <w:szCs w:val="24"/>
        </w:rPr>
      </w:pPr>
      <w:r w:rsidRPr="008265F4">
        <w:rPr>
          <w:rFonts w:asciiTheme="majorBidi" w:hAnsiTheme="majorBidi" w:cstheme="majorBidi"/>
          <w:sz w:val="24"/>
          <w:szCs w:val="24"/>
        </w:rPr>
        <w:t xml:space="preserve">The contribution of drilling lies in the concentration on a language form and its frequent use during a limited period of time. Many games provide this repeated use of a language form. By making the language convey information and opinion, games provide the key feature of 'drill' with the opportunity to sense the working of language as living communication. </w:t>
      </w:r>
    </w:p>
    <w:p w:rsidR="00AF5670" w:rsidRPr="008265F4" w:rsidRDefault="00AF5670" w:rsidP="00AF5670">
      <w:pPr>
        <w:pStyle w:val="NoSpacing"/>
        <w:spacing w:line="480" w:lineRule="auto"/>
        <w:ind w:left="720" w:firstLine="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The need for meaningfulness in language learning has been accepted for some years. A useful interpretation of 'meaningfulness' is that the learners respond to the content in a definite way. If they are amused, angered, challenged, intrigued or surprised the content is clearly meaningful to them. Thus the meaning of the language they listen to, read, speak and write will be more vividly experienced and, therefore, better remembered.</w:t>
      </w:r>
    </w:p>
    <w:p w:rsidR="00AF5670" w:rsidRPr="008265F4" w:rsidRDefault="00AF5670" w:rsidP="00AF5670">
      <w:pPr>
        <w:pStyle w:val="NoSpacing"/>
        <w:spacing w:line="480" w:lineRule="auto"/>
        <w:ind w:left="720" w:firstLine="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 xml:space="preserve">If it is accepted that games can provide intense and meaningful practice of language, then they must be regarded as </w:t>
      </w:r>
      <w:r w:rsidRPr="008265F4">
        <w:rPr>
          <w:rFonts w:asciiTheme="majorBidi" w:hAnsiTheme="majorBidi" w:cstheme="majorBidi"/>
          <w:sz w:val="24"/>
          <w:szCs w:val="24"/>
        </w:rPr>
        <w:t xml:space="preserve">central </w:t>
      </w:r>
      <w:r w:rsidRPr="008265F4">
        <w:rPr>
          <w:rStyle w:val="FontStyle41"/>
          <w:rFonts w:asciiTheme="majorBidi" w:hAnsiTheme="majorBidi" w:cstheme="majorBidi"/>
          <w:sz w:val="24"/>
          <w:szCs w:val="24"/>
        </w:rPr>
        <w:t>to a teacher's repertoire. They are thus not for use solely on wet days and at the end of term!</w:t>
      </w:r>
    </w:p>
    <w:p w:rsidR="00AF5670" w:rsidRPr="008265F4" w:rsidRDefault="00AF5670" w:rsidP="00AF5670">
      <w:pPr>
        <w:pStyle w:val="NoSpacing"/>
        <w:spacing w:line="480" w:lineRule="auto"/>
        <w:ind w:left="720" w:firstLine="720"/>
        <w:jc w:val="both"/>
        <w:rPr>
          <w:rFonts w:asciiTheme="majorBidi" w:hAnsiTheme="majorBidi" w:cstheme="majorBidi"/>
          <w:sz w:val="24"/>
          <w:szCs w:val="24"/>
        </w:rPr>
      </w:pPr>
      <w:r w:rsidRPr="008265F4">
        <w:rPr>
          <w:rStyle w:val="FontStyle41"/>
          <w:rFonts w:asciiTheme="majorBidi" w:hAnsiTheme="majorBidi" w:cstheme="majorBidi"/>
          <w:sz w:val="24"/>
          <w:szCs w:val="24"/>
        </w:rPr>
        <w:lastRenderedPageBreak/>
        <w:t>Games can be found to give practice in al</w:t>
      </w:r>
      <w:r w:rsidR="007467CE">
        <w:rPr>
          <w:rStyle w:val="FontStyle41"/>
          <w:rFonts w:asciiTheme="majorBidi" w:hAnsiTheme="majorBidi" w:cstheme="majorBidi"/>
          <w:sz w:val="24"/>
          <w:szCs w:val="24"/>
        </w:rPr>
        <w:t>l the skills {reading, writing,</w:t>
      </w:r>
      <w:r w:rsidR="007467CE">
        <w:rPr>
          <w:rStyle w:val="FontStyle41"/>
          <w:rFonts w:asciiTheme="majorBidi" w:hAnsiTheme="majorBidi" w:cstheme="majorBidi"/>
          <w:sz w:val="24"/>
          <w:szCs w:val="24"/>
          <w:lang w:val="id-ID"/>
        </w:rPr>
        <w:t xml:space="preserve"> </w:t>
      </w:r>
      <w:r w:rsidRPr="008265F4">
        <w:rPr>
          <w:rStyle w:val="FontStyle41"/>
          <w:rFonts w:asciiTheme="majorBidi" w:hAnsiTheme="majorBidi" w:cstheme="majorBidi"/>
          <w:sz w:val="24"/>
          <w:szCs w:val="24"/>
        </w:rPr>
        <w:t>listening and speaking), in all the stages of the teaching/</w:t>
      </w:r>
      <w:proofErr w:type="gramStart"/>
      <w:r w:rsidRPr="008265F4">
        <w:rPr>
          <w:rStyle w:val="FontStyle41"/>
          <w:rFonts w:asciiTheme="majorBidi" w:hAnsiTheme="majorBidi" w:cstheme="majorBidi"/>
          <w:sz w:val="24"/>
          <w:szCs w:val="24"/>
        </w:rPr>
        <w:t xml:space="preserve">learning </w:t>
      </w:r>
      <w:r w:rsidRPr="008265F4">
        <w:rPr>
          <w:rFonts w:asciiTheme="majorBidi" w:hAnsiTheme="majorBidi" w:cstheme="majorBidi"/>
          <w:sz w:val="24"/>
          <w:szCs w:val="24"/>
        </w:rPr>
        <w:t xml:space="preserve"> (</w:t>
      </w:r>
      <w:proofErr w:type="gramEnd"/>
      <w:r w:rsidR="003E4EED" w:rsidRPr="008265F4">
        <w:rPr>
          <w:rStyle w:val="FontStyle41"/>
          <w:rFonts w:asciiTheme="majorBidi" w:hAnsiTheme="majorBidi" w:cstheme="majorBidi"/>
          <w:sz w:val="24"/>
          <w:szCs w:val="24"/>
        </w:rPr>
        <w:t xml:space="preserve">Wright, </w:t>
      </w:r>
      <w:proofErr w:type="spellStart"/>
      <w:r w:rsidR="00424E1D" w:rsidRPr="008265F4">
        <w:rPr>
          <w:rStyle w:val="FontStyle41"/>
          <w:rFonts w:asciiTheme="majorBidi" w:hAnsiTheme="majorBidi" w:cstheme="majorBidi"/>
          <w:color w:val="auto"/>
          <w:sz w:val="24"/>
          <w:szCs w:val="24"/>
        </w:rPr>
        <w:t>Betteridge</w:t>
      </w:r>
      <w:proofErr w:type="spellEnd"/>
      <w:r w:rsidR="00424E1D" w:rsidRPr="008265F4">
        <w:rPr>
          <w:rStyle w:val="FontStyle41"/>
          <w:rFonts w:asciiTheme="majorBidi" w:hAnsiTheme="majorBidi" w:cstheme="majorBidi"/>
          <w:color w:val="auto"/>
          <w:sz w:val="24"/>
          <w:szCs w:val="24"/>
        </w:rPr>
        <w:t xml:space="preserve"> and </w:t>
      </w:r>
      <w:proofErr w:type="spellStart"/>
      <w:r w:rsidR="00424E1D" w:rsidRPr="008265F4">
        <w:rPr>
          <w:rStyle w:val="FontStyle41"/>
          <w:rFonts w:asciiTheme="majorBidi" w:hAnsiTheme="majorBidi" w:cstheme="majorBidi"/>
          <w:color w:val="auto"/>
          <w:sz w:val="24"/>
          <w:szCs w:val="24"/>
        </w:rPr>
        <w:t>Buckby</w:t>
      </w:r>
      <w:proofErr w:type="spellEnd"/>
      <w:r w:rsidR="003E4EED" w:rsidRPr="008265F4">
        <w:rPr>
          <w:rStyle w:val="FontStyle41"/>
          <w:rFonts w:asciiTheme="majorBidi" w:hAnsiTheme="majorBidi" w:cstheme="majorBidi"/>
          <w:sz w:val="24"/>
          <w:szCs w:val="24"/>
        </w:rPr>
        <w:t xml:space="preserve">, </w:t>
      </w:r>
      <w:r w:rsidRPr="008265F4">
        <w:rPr>
          <w:rStyle w:val="FontStyle41"/>
          <w:rFonts w:asciiTheme="majorBidi" w:hAnsiTheme="majorBidi" w:cstheme="majorBidi"/>
          <w:sz w:val="24"/>
          <w:szCs w:val="24"/>
        </w:rPr>
        <w:t>1983:1).</w:t>
      </w:r>
    </w:p>
    <w:p w:rsidR="00AF5670" w:rsidRPr="008265F4" w:rsidRDefault="00AF5670" w:rsidP="008E58C1">
      <w:pPr>
        <w:pStyle w:val="NoSpacing"/>
        <w:spacing w:line="480" w:lineRule="auto"/>
        <w:ind w:left="720" w:firstLine="720"/>
        <w:jc w:val="both"/>
        <w:rPr>
          <w:rStyle w:val="FontStyle18"/>
          <w:rFonts w:asciiTheme="majorBidi" w:hAnsiTheme="majorBidi" w:cstheme="majorBidi"/>
          <w:b w:val="0"/>
        </w:rPr>
      </w:pPr>
      <w:r w:rsidRPr="008265F4">
        <w:rPr>
          <w:rStyle w:val="FontStyle18"/>
          <w:rFonts w:asciiTheme="majorBidi" w:hAnsiTheme="majorBidi" w:cstheme="majorBidi"/>
          <w:b w:val="0"/>
        </w:rPr>
        <w:t xml:space="preserve">The </w:t>
      </w:r>
      <w:r w:rsidRPr="008265F4">
        <w:rPr>
          <w:rStyle w:val="FontStyle15"/>
          <w:rFonts w:asciiTheme="majorBidi" w:hAnsiTheme="majorBidi" w:cstheme="majorBidi"/>
          <w:b w:val="0"/>
          <w:sz w:val="24"/>
          <w:szCs w:val="24"/>
        </w:rPr>
        <w:t xml:space="preserve">use </w:t>
      </w:r>
      <w:r w:rsidRPr="008265F4">
        <w:rPr>
          <w:rStyle w:val="FontStyle18"/>
          <w:rFonts w:asciiTheme="majorBidi" w:hAnsiTheme="majorBidi" w:cstheme="majorBidi"/>
          <w:b w:val="0"/>
        </w:rPr>
        <w:t xml:space="preserve">of games in the classroom has many advantages. According to </w:t>
      </w:r>
      <w:r w:rsidRPr="008265F4">
        <w:rPr>
          <w:rStyle w:val="FontStyle15"/>
          <w:rFonts w:asciiTheme="majorBidi" w:hAnsiTheme="majorBidi" w:cstheme="majorBidi"/>
          <w:b w:val="0"/>
          <w:sz w:val="24"/>
          <w:szCs w:val="24"/>
        </w:rPr>
        <w:t xml:space="preserve">Carrier </w:t>
      </w:r>
      <w:r w:rsidR="003E4EED" w:rsidRPr="008265F4">
        <w:rPr>
          <w:rStyle w:val="FontStyle18"/>
          <w:rFonts w:asciiTheme="majorBidi" w:hAnsiTheme="majorBidi" w:cstheme="majorBidi"/>
          <w:b w:val="0"/>
        </w:rPr>
        <w:t>(in Sanchez, 2007:50</w:t>
      </w:r>
      <w:r w:rsidRPr="008265F4">
        <w:rPr>
          <w:rStyle w:val="FontStyle18"/>
          <w:rFonts w:asciiTheme="majorBidi" w:hAnsiTheme="majorBidi" w:cstheme="majorBidi"/>
          <w:b w:val="0"/>
        </w:rPr>
        <w:t>) mentions some of them:</w:t>
      </w:r>
    </w:p>
    <w:p w:rsidR="00AF5670" w:rsidRPr="008265F4" w:rsidRDefault="00AF5670" w:rsidP="008E58C1">
      <w:pPr>
        <w:pStyle w:val="Style7"/>
        <w:widowControl/>
        <w:numPr>
          <w:ilvl w:val="0"/>
          <w:numId w:val="6"/>
        </w:numPr>
        <w:shd w:val="clear" w:color="auto" w:fill="FFFFFF"/>
        <w:tabs>
          <w:tab w:val="left" w:pos="1199"/>
        </w:tabs>
        <w:spacing w:before="91" w:line="480" w:lineRule="auto"/>
        <w:ind w:left="1134" w:right="72"/>
        <w:rPr>
          <w:rStyle w:val="FontStyle18"/>
          <w:rFonts w:asciiTheme="majorBidi" w:hAnsiTheme="majorBidi" w:cstheme="majorBidi"/>
          <w:b w:val="0"/>
        </w:rPr>
      </w:pPr>
      <w:r w:rsidRPr="008265F4">
        <w:rPr>
          <w:rStyle w:val="FontStyle18"/>
          <w:rFonts w:asciiTheme="majorBidi" w:hAnsiTheme="majorBidi" w:cstheme="majorBidi"/>
          <w:b w:val="0"/>
        </w:rPr>
        <w:t xml:space="preserve">"Games give a variety of tools to facilitate the teaching-learning process;" in other words, teachers can make use </w:t>
      </w:r>
      <w:r w:rsidRPr="008265F4">
        <w:rPr>
          <w:rStyle w:val="FontStyle15"/>
          <w:rFonts w:asciiTheme="majorBidi" w:hAnsiTheme="majorBidi" w:cstheme="majorBidi"/>
          <w:b w:val="0"/>
          <w:sz w:val="24"/>
          <w:szCs w:val="24"/>
        </w:rPr>
        <w:t xml:space="preserve">of </w:t>
      </w:r>
      <w:r w:rsidRPr="008265F4">
        <w:rPr>
          <w:rStyle w:val="FontStyle18"/>
          <w:rFonts w:asciiTheme="majorBidi" w:hAnsiTheme="majorBidi" w:cstheme="majorBidi"/>
          <w:b w:val="0"/>
        </w:rPr>
        <w:t>games as they are one of the complementary tasks of a syllabus and with which students can better develop their learning strategies.</w:t>
      </w:r>
    </w:p>
    <w:p w:rsidR="00AF5670" w:rsidRPr="008265F4" w:rsidRDefault="00AF5670" w:rsidP="008E58C1">
      <w:pPr>
        <w:pStyle w:val="Style2"/>
        <w:widowControl/>
        <w:numPr>
          <w:ilvl w:val="0"/>
          <w:numId w:val="6"/>
        </w:numPr>
        <w:shd w:val="clear" w:color="auto" w:fill="FFFFFF"/>
        <w:spacing w:line="480" w:lineRule="auto"/>
        <w:ind w:left="1134"/>
        <w:jc w:val="both"/>
        <w:rPr>
          <w:rStyle w:val="FontStyle12"/>
          <w:rFonts w:asciiTheme="majorBidi" w:hAnsiTheme="majorBidi" w:cstheme="majorBidi"/>
          <w:bCs/>
        </w:rPr>
      </w:pPr>
      <w:r w:rsidRPr="008265F4">
        <w:rPr>
          <w:rFonts w:asciiTheme="majorBidi" w:hAnsiTheme="majorBidi" w:cstheme="majorBidi"/>
        </w:rPr>
        <w:t>"Games are flexible” It means that they can be used for teaching any aspect of the language. One game c</w:t>
      </w:r>
      <w:r w:rsidR="003E4EED" w:rsidRPr="008265F4">
        <w:rPr>
          <w:rFonts w:asciiTheme="majorBidi" w:hAnsiTheme="majorBidi" w:cstheme="majorBidi"/>
        </w:rPr>
        <w:t>an even be used to teach two or</w:t>
      </w:r>
      <w:r w:rsidR="002E1989">
        <w:rPr>
          <w:rFonts w:asciiTheme="majorBidi" w:hAnsiTheme="majorBidi" w:cstheme="majorBidi"/>
          <w:lang w:val="id-ID"/>
        </w:rPr>
        <w:t xml:space="preserve"> </w:t>
      </w:r>
      <w:r w:rsidRPr="008265F4">
        <w:rPr>
          <w:rStyle w:val="FontStyle12"/>
          <w:rFonts w:asciiTheme="majorBidi" w:hAnsiTheme="majorBidi" w:cstheme="majorBidi"/>
        </w:rPr>
        <w:t>three language features at the same time, it is just a matter of adaptation considering the students' level and the objective of the class.</w:t>
      </w:r>
    </w:p>
    <w:p w:rsidR="00AF5670" w:rsidRPr="008265F4" w:rsidRDefault="00AF5670" w:rsidP="008E58C1">
      <w:pPr>
        <w:pStyle w:val="Style4"/>
        <w:widowControl/>
        <w:numPr>
          <w:ilvl w:val="0"/>
          <w:numId w:val="6"/>
        </w:numPr>
        <w:shd w:val="clear" w:color="auto" w:fill="FFFFFF"/>
        <w:spacing w:before="111" w:line="480" w:lineRule="auto"/>
        <w:ind w:left="1134" w:right="4"/>
        <w:jc w:val="both"/>
        <w:rPr>
          <w:rStyle w:val="FontStyle12"/>
          <w:rFonts w:asciiTheme="majorBidi" w:hAnsiTheme="majorBidi" w:cstheme="majorBidi"/>
        </w:rPr>
      </w:pPr>
      <w:r w:rsidRPr="008265F4">
        <w:rPr>
          <w:rStyle w:val="FontStyle12"/>
          <w:rFonts w:asciiTheme="majorBidi" w:hAnsiTheme="majorBidi" w:cstheme="majorBidi"/>
        </w:rPr>
        <w:t>"Games make the lesson less monotonous" as they provide a great variety of class activities which help to maintain students' attention and interest in the language without getting bored.</w:t>
      </w:r>
    </w:p>
    <w:p w:rsidR="00AF5670" w:rsidRPr="008265F4" w:rsidRDefault="00AF5670" w:rsidP="008E58C1">
      <w:pPr>
        <w:pStyle w:val="Style4"/>
        <w:widowControl/>
        <w:numPr>
          <w:ilvl w:val="0"/>
          <w:numId w:val="6"/>
        </w:numPr>
        <w:shd w:val="clear" w:color="auto" w:fill="FFFFFF"/>
        <w:spacing w:before="117" w:line="480" w:lineRule="auto"/>
        <w:ind w:left="1134" w:right="4"/>
        <w:jc w:val="both"/>
        <w:rPr>
          <w:rStyle w:val="FontStyle12"/>
          <w:rFonts w:asciiTheme="majorBidi" w:hAnsiTheme="majorBidi" w:cstheme="majorBidi"/>
        </w:rPr>
      </w:pPr>
      <w:r w:rsidRPr="008265F4">
        <w:rPr>
          <w:rStyle w:val="FontStyle12"/>
          <w:rFonts w:asciiTheme="majorBidi" w:hAnsiTheme="majorBidi" w:cstheme="majorBidi"/>
        </w:rPr>
        <w:t>"Games raise the students' motivation" in</w:t>
      </w:r>
      <w:r w:rsidR="007467CE">
        <w:rPr>
          <w:rStyle w:val="FontStyle12"/>
          <w:rFonts w:asciiTheme="majorBidi" w:hAnsiTheme="majorBidi" w:cstheme="majorBidi"/>
        </w:rPr>
        <w:t xml:space="preserve"> such a way that students enjoy</w:t>
      </w:r>
      <w:r w:rsidR="007467CE">
        <w:rPr>
          <w:rStyle w:val="FontStyle12"/>
          <w:rFonts w:asciiTheme="majorBidi" w:hAnsiTheme="majorBidi" w:cstheme="majorBidi"/>
          <w:lang w:val="id-ID"/>
        </w:rPr>
        <w:t xml:space="preserve"> </w:t>
      </w:r>
      <w:r w:rsidRPr="008265F4">
        <w:rPr>
          <w:rStyle w:val="FontStyle12"/>
          <w:rFonts w:asciiTheme="majorBidi" w:hAnsiTheme="majorBidi" w:cstheme="majorBidi"/>
        </w:rPr>
        <w:t>their learning so much that they might not realize they are doing so.</w:t>
      </w:r>
    </w:p>
    <w:p w:rsidR="00AF5670" w:rsidRPr="008265F4" w:rsidRDefault="00AF5670" w:rsidP="008E58C1">
      <w:pPr>
        <w:pStyle w:val="Style4"/>
        <w:widowControl/>
        <w:numPr>
          <w:ilvl w:val="0"/>
          <w:numId w:val="6"/>
        </w:numPr>
        <w:shd w:val="clear" w:color="auto" w:fill="FFFFFF"/>
        <w:tabs>
          <w:tab w:val="left" w:pos="450"/>
        </w:tabs>
        <w:spacing w:before="104" w:line="480" w:lineRule="auto"/>
        <w:ind w:left="1134" w:right="4"/>
        <w:jc w:val="both"/>
        <w:rPr>
          <w:rStyle w:val="FontStyle12"/>
          <w:rFonts w:asciiTheme="majorBidi" w:hAnsiTheme="majorBidi" w:cstheme="majorBidi"/>
        </w:rPr>
      </w:pPr>
      <w:r w:rsidRPr="008265F4">
        <w:rPr>
          <w:rStyle w:val="FontStyle12"/>
          <w:rFonts w:asciiTheme="majorBidi" w:hAnsiTheme="majorBidi" w:cstheme="majorBidi"/>
        </w:rPr>
        <w:t xml:space="preserve">"Games make students produce language subconsciously."This means that students learn and/or review any aspect or ability of the language </w:t>
      </w:r>
      <w:r w:rsidRPr="008265F4">
        <w:rPr>
          <w:rStyle w:val="FontStyle12"/>
          <w:rFonts w:asciiTheme="majorBidi" w:hAnsiTheme="majorBidi" w:cstheme="majorBidi"/>
        </w:rPr>
        <w:lastRenderedPageBreak/>
        <w:t xml:space="preserve">at the same time they focus their attention on whether they succeed in playing. </w:t>
      </w:r>
      <w:r w:rsidRPr="008265F4">
        <w:rPr>
          <w:rStyle w:val="FontStyle12"/>
          <w:rFonts w:asciiTheme="majorBidi" w:hAnsiTheme="majorBidi" w:cstheme="majorBidi"/>
          <w:spacing w:val="30"/>
        </w:rPr>
        <w:t>In</w:t>
      </w:r>
      <w:r w:rsidRPr="008265F4">
        <w:rPr>
          <w:rStyle w:val="FontStyle12"/>
          <w:rFonts w:asciiTheme="majorBidi" w:hAnsiTheme="majorBidi" w:cstheme="majorBidi"/>
        </w:rPr>
        <w:t xml:space="preserve"> other words, they concentrate on the excitement of winning. Students produce the language without worrying i</w:t>
      </w:r>
      <w:r w:rsidR="00FF25DF">
        <w:rPr>
          <w:rStyle w:val="FontStyle12"/>
          <w:rFonts w:asciiTheme="majorBidi" w:hAnsiTheme="majorBidi" w:cstheme="majorBidi"/>
        </w:rPr>
        <w:t>f they are doing right or wrong</w:t>
      </w:r>
      <w:r w:rsidR="00FF25DF">
        <w:rPr>
          <w:rStyle w:val="FontStyle12"/>
          <w:rFonts w:asciiTheme="majorBidi" w:hAnsiTheme="majorBidi" w:cstheme="majorBidi"/>
          <w:lang w:val="id-ID"/>
        </w:rPr>
        <w:t>,</w:t>
      </w:r>
      <w:r w:rsidRPr="008265F4">
        <w:rPr>
          <w:rStyle w:val="FontStyle12"/>
          <w:rFonts w:asciiTheme="majorBidi" w:hAnsiTheme="majorBidi" w:cstheme="majorBidi"/>
        </w:rPr>
        <w:t xml:space="preserve"> they just produce it and achieve it.</w:t>
      </w:r>
    </w:p>
    <w:p w:rsidR="00AF5670" w:rsidRPr="008265F4" w:rsidRDefault="00AF5670" w:rsidP="008E58C1">
      <w:pPr>
        <w:pStyle w:val="Style5"/>
        <w:widowControl/>
        <w:numPr>
          <w:ilvl w:val="0"/>
          <w:numId w:val="6"/>
        </w:numPr>
        <w:shd w:val="clear" w:color="auto" w:fill="FFFFFF"/>
        <w:spacing w:before="104" w:line="480" w:lineRule="auto"/>
        <w:ind w:left="1134" w:right="4"/>
        <w:rPr>
          <w:rStyle w:val="FontStyle12"/>
          <w:rFonts w:asciiTheme="majorBidi" w:hAnsiTheme="majorBidi" w:cstheme="majorBidi"/>
        </w:rPr>
      </w:pPr>
      <w:r w:rsidRPr="008265F4">
        <w:rPr>
          <w:rStyle w:val="FontStyle12"/>
          <w:rFonts w:asciiTheme="majorBidi" w:hAnsiTheme="majorBidi" w:cstheme="majorBidi"/>
        </w:rPr>
        <w:t xml:space="preserve">"Games stimulate students' participation and give them confidence "This is when students free themselves in order to participate to get the best score or even to be the best in the class. They usually feel much more confident with their performance and this makes them learn and practice new structures. I earn </w:t>
      </w:r>
      <w:proofErr w:type="spellStart"/>
      <w:r w:rsidRPr="008265F4">
        <w:rPr>
          <w:rStyle w:val="FontStyle12"/>
          <w:rFonts w:asciiTheme="majorBidi" w:hAnsiTheme="majorBidi" w:cstheme="majorBidi"/>
        </w:rPr>
        <w:t>form</w:t>
      </w:r>
      <w:proofErr w:type="spellEnd"/>
      <w:r w:rsidRPr="008265F4">
        <w:rPr>
          <w:rStyle w:val="FontStyle12"/>
          <w:rFonts w:asciiTheme="majorBidi" w:hAnsiTheme="majorBidi" w:cstheme="majorBidi"/>
        </w:rPr>
        <w:t xml:space="preserve"> their mistakes, and fulfill the goals of the class, indeed.</w:t>
      </w:r>
    </w:p>
    <w:p w:rsidR="00AF5670" w:rsidRPr="008265F4" w:rsidRDefault="00AF5670" w:rsidP="008E58C1">
      <w:pPr>
        <w:pStyle w:val="Style8"/>
        <w:widowControl/>
        <w:numPr>
          <w:ilvl w:val="0"/>
          <w:numId w:val="6"/>
        </w:numPr>
        <w:shd w:val="clear" w:color="auto" w:fill="FFFFFF"/>
        <w:spacing w:before="117" w:line="480" w:lineRule="auto"/>
        <w:ind w:left="1134" w:right="4"/>
        <w:rPr>
          <w:rStyle w:val="FontStyle13"/>
          <w:rFonts w:asciiTheme="majorBidi" w:hAnsiTheme="majorBidi" w:cstheme="majorBidi"/>
          <w:sz w:val="24"/>
          <w:szCs w:val="24"/>
        </w:rPr>
      </w:pPr>
      <w:r w:rsidRPr="008265F4">
        <w:rPr>
          <w:rStyle w:val="FontStyle13"/>
          <w:rFonts w:asciiTheme="majorBidi" w:hAnsiTheme="majorBidi" w:cstheme="majorBidi"/>
          <w:sz w:val="24"/>
          <w:szCs w:val="24"/>
        </w:rPr>
        <w:t xml:space="preserve">"Games transform </w:t>
      </w:r>
      <w:r w:rsidRPr="008265F4">
        <w:rPr>
          <w:rStyle w:val="FontStyle12"/>
          <w:rFonts w:asciiTheme="majorBidi" w:hAnsiTheme="majorBidi" w:cstheme="majorBidi"/>
        </w:rPr>
        <w:t xml:space="preserve">the teacher's role from that of formal </w:t>
      </w:r>
      <w:r w:rsidRPr="008265F4">
        <w:rPr>
          <w:rStyle w:val="FontStyle13"/>
          <w:rFonts w:asciiTheme="majorBidi" w:hAnsiTheme="majorBidi" w:cstheme="majorBidi"/>
          <w:sz w:val="24"/>
          <w:szCs w:val="24"/>
        </w:rPr>
        <w:t xml:space="preserve">instructor to </w:t>
      </w:r>
      <w:r w:rsidRPr="008265F4">
        <w:rPr>
          <w:rStyle w:val="FontStyle12"/>
          <w:rFonts w:asciiTheme="majorBidi" w:hAnsiTheme="majorBidi" w:cstheme="majorBidi"/>
        </w:rPr>
        <w:t xml:space="preserve">that </w:t>
      </w:r>
      <w:r w:rsidRPr="008265F4">
        <w:rPr>
          <w:rStyle w:val="FontStyle13"/>
          <w:rFonts w:asciiTheme="majorBidi" w:hAnsiTheme="majorBidi" w:cstheme="majorBidi"/>
          <w:sz w:val="24"/>
          <w:szCs w:val="24"/>
        </w:rPr>
        <w:t xml:space="preserve">of </w:t>
      </w:r>
      <w:r w:rsidRPr="008265F4">
        <w:rPr>
          <w:rStyle w:val="FontStyle12"/>
          <w:rFonts w:asciiTheme="majorBidi" w:hAnsiTheme="majorBidi" w:cstheme="majorBidi"/>
        </w:rPr>
        <w:t xml:space="preserve">an </w:t>
      </w:r>
      <w:r w:rsidRPr="008265F4">
        <w:rPr>
          <w:rStyle w:val="FontStyle13"/>
          <w:rFonts w:asciiTheme="majorBidi" w:hAnsiTheme="majorBidi" w:cstheme="majorBidi"/>
          <w:sz w:val="24"/>
          <w:szCs w:val="24"/>
        </w:rPr>
        <w:t>organizer or</w:t>
      </w:r>
      <w:r w:rsidRPr="008265F4">
        <w:rPr>
          <w:rStyle w:val="FontStyle12"/>
          <w:rFonts w:asciiTheme="majorBidi" w:hAnsiTheme="majorBidi" w:cstheme="majorBidi"/>
        </w:rPr>
        <w:t xml:space="preserve">/and moderator </w:t>
      </w:r>
      <w:r w:rsidRPr="008265F4">
        <w:rPr>
          <w:rStyle w:val="FontStyle13"/>
          <w:rFonts w:asciiTheme="majorBidi" w:hAnsiTheme="majorBidi" w:cstheme="majorBidi"/>
          <w:sz w:val="24"/>
          <w:szCs w:val="24"/>
        </w:rPr>
        <w:t xml:space="preserve">of </w:t>
      </w:r>
      <w:r w:rsidRPr="008265F4">
        <w:rPr>
          <w:rStyle w:val="FontStyle12"/>
          <w:rFonts w:asciiTheme="majorBidi" w:hAnsiTheme="majorBidi" w:cstheme="majorBidi"/>
        </w:rPr>
        <w:t xml:space="preserve">the </w:t>
      </w:r>
      <w:r w:rsidRPr="008265F4">
        <w:rPr>
          <w:rStyle w:val="FontStyle12"/>
          <w:rFonts w:asciiTheme="majorBidi" w:hAnsiTheme="majorBidi" w:cstheme="majorBidi"/>
          <w:spacing w:val="-20"/>
        </w:rPr>
        <w:t>class."</w:t>
      </w:r>
      <w:r w:rsidRPr="008265F4">
        <w:rPr>
          <w:rStyle w:val="FontStyle13"/>
          <w:rFonts w:asciiTheme="majorBidi" w:hAnsiTheme="majorBidi" w:cstheme="majorBidi"/>
          <w:sz w:val="24"/>
          <w:szCs w:val="24"/>
        </w:rPr>
        <w:t xml:space="preserve">In </w:t>
      </w:r>
      <w:r w:rsidRPr="008265F4">
        <w:rPr>
          <w:rStyle w:val="FontStyle12"/>
          <w:rFonts w:asciiTheme="majorBidi" w:hAnsiTheme="majorBidi" w:cstheme="majorBidi"/>
        </w:rPr>
        <w:t xml:space="preserve">other </w:t>
      </w:r>
      <w:r w:rsidRPr="008265F4">
        <w:rPr>
          <w:rStyle w:val="FontStyle13"/>
          <w:rFonts w:asciiTheme="majorBidi" w:hAnsiTheme="majorBidi" w:cstheme="majorBidi"/>
          <w:sz w:val="24"/>
          <w:szCs w:val="24"/>
        </w:rPr>
        <w:t xml:space="preserve">words, games reduce the domination of the classroom </w:t>
      </w:r>
      <w:r w:rsidRPr="008265F4">
        <w:rPr>
          <w:rStyle w:val="FontStyle12"/>
          <w:rFonts w:asciiTheme="majorBidi" w:hAnsiTheme="majorBidi" w:cstheme="majorBidi"/>
        </w:rPr>
        <w:t xml:space="preserve">done </w:t>
      </w:r>
      <w:r w:rsidRPr="008265F4">
        <w:rPr>
          <w:rStyle w:val="FontStyle13"/>
          <w:rFonts w:asciiTheme="majorBidi" w:hAnsiTheme="majorBidi" w:cstheme="majorBidi"/>
          <w:sz w:val="24"/>
          <w:szCs w:val="24"/>
        </w:rPr>
        <w:t xml:space="preserve">by the teacher. Ergo, there is not too much teacher talking time </w:t>
      </w:r>
      <w:proofErr w:type="gramStart"/>
      <w:r w:rsidRPr="008265F4">
        <w:rPr>
          <w:rStyle w:val="FontStyle12"/>
          <w:rFonts w:asciiTheme="majorBidi" w:hAnsiTheme="majorBidi" w:cstheme="majorBidi"/>
        </w:rPr>
        <w:t>an</w:t>
      </w:r>
      <w:proofErr w:type="gramEnd"/>
      <w:r w:rsidRPr="008265F4">
        <w:rPr>
          <w:rStyle w:val="FontStyle12"/>
          <w:rFonts w:asciiTheme="majorBidi" w:hAnsiTheme="majorBidi" w:cstheme="majorBidi"/>
        </w:rPr>
        <w:t xml:space="preserve">/ </w:t>
      </w:r>
      <w:r w:rsidRPr="008265F4">
        <w:rPr>
          <w:rStyle w:val="FontStyle13"/>
          <w:rFonts w:asciiTheme="majorBidi" w:hAnsiTheme="majorBidi" w:cstheme="majorBidi"/>
          <w:sz w:val="24"/>
          <w:szCs w:val="24"/>
        </w:rPr>
        <w:t>more, only the necessary to model and moderate the activity. The teacher mainly observes students while they carry out the activity rather than exposing, explaining and correcting.</w:t>
      </w:r>
    </w:p>
    <w:p w:rsidR="00424E1D" w:rsidRPr="008265F4" w:rsidRDefault="00AF5670" w:rsidP="008E58C1">
      <w:pPr>
        <w:pStyle w:val="Style1"/>
        <w:widowControl/>
        <w:numPr>
          <w:ilvl w:val="0"/>
          <w:numId w:val="6"/>
        </w:numPr>
        <w:shd w:val="clear" w:color="auto" w:fill="FFFFFF"/>
        <w:spacing w:before="124" w:line="480" w:lineRule="auto"/>
        <w:ind w:left="1134" w:right="4"/>
        <w:rPr>
          <w:rStyle w:val="FontStyle18"/>
          <w:rFonts w:asciiTheme="majorBidi" w:hAnsiTheme="majorBidi" w:cstheme="majorBidi"/>
          <w:bCs w:val="0"/>
        </w:rPr>
      </w:pPr>
      <w:r w:rsidRPr="008265F4">
        <w:rPr>
          <w:rStyle w:val="FontStyle13"/>
          <w:rFonts w:asciiTheme="majorBidi" w:hAnsiTheme="majorBidi" w:cstheme="majorBidi"/>
          <w:sz w:val="24"/>
          <w:szCs w:val="24"/>
        </w:rPr>
        <w:t>"Games can also serve as a testing mechanism" b</w:t>
      </w:r>
      <w:r w:rsidR="00FF25DF">
        <w:rPr>
          <w:rStyle w:val="FontStyle13"/>
          <w:rFonts w:asciiTheme="majorBidi" w:hAnsiTheme="majorBidi" w:cstheme="majorBidi"/>
          <w:sz w:val="24"/>
          <w:szCs w:val="24"/>
        </w:rPr>
        <w:t>ecause they expose the students</w:t>
      </w:r>
      <w:r w:rsidR="00FF25DF">
        <w:rPr>
          <w:rStyle w:val="FontStyle13"/>
          <w:rFonts w:asciiTheme="majorBidi" w:hAnsiTheme="majorBidi" w:cstheme="majorBidi"/>
          <w:sz w:val="24"/>
          <w:szCs w:val="24"/>
          <w:lang w:val="id-ID"/>
        </w:rPr>
        <w:t>’</w:t>
      </w:r>
      <w:r w:rsidRPr="008265F4">
        <w:rPr>
          <w:rStyle w:val="FontStyle13"/>
          <w:rFonts w:asciiTheme="majorBidi" w:hAnsiTheme="majorBidi" w:cstheme="majorBidi"/>
          <w:sz w:val="24"/>
          <w:szCs w:val="24"/>
        </w:rPr>
        <w:t xml:space="preserve"> weaknesses and strengths. This usually comes while the teacher is observing the performance of students in a game. The teacher takes notes about students' mistakes and weak points to give an adequate feedback. Of course, as games generally focus on one </w:t>
      </w:r>
      <w:r w:rsidRPr="008265F4">
        <w:rPr>
          <w:rStyle w:val="FontStyle13"/>
          <w:rFonts w:asciiTheme="majorBidi" w:hAnsiTheme="majorBidi" w:cstheme="majorBidi"/>
          <w:sz w:val="24"/>
          <w:szCs w:val="24"/>
        </w:rPr>
        <w:lastRenderedPageBreak/>
        <w:t xml:space="preserve">language aspect to practice or improve in the class, this cannot be a tool to be used as formal evaluation </w:t>
      </w:r>
      <w:r w:rsidR="003E4EED" w:rsidRPr="008265F4">
        <w:rPr>
          <w:rStyle w:val="FontStyle18"/>
          <w:rFonts w:asciiTheme="majorBidi" w:hAnsiTheme="majorBidi" w:cstheme="majorBidi"/>
          <w:b w:val="0"/>
        </w:rPr>
        <w:t>(Sanchez,</w:t>
      </w:r>
      <w:r w:rsidRPr="008265F4">
        <w:rPr>
          <w:rStyle w:val="FontStyle18"/>
          <w:rFonts w:asciiTheme="majorBidi" w:hAnsiTheme="majorBidi" w:cstheme="majorBidi"/>
          <w:b w:val="0"/>
        </w:rPr>
        <w:t xml:space="preserve"> 2007:51).</w:t>
      </w:r>
    </w:p>
    <w:p w:rsidR="002060F0" w:rsidRPr="008265F4" w:rsidRDefault="002060F0" w:rsidP="00E05C3F">
      <w:pPr>
        <w:pStyle w:val="NoSpacing"/>
        <w:ind w:firstLine="720"/>
        <w:rPr>
          <w:rStyle w:val="FontStyle18"/>
          <w:rFonts w:asciiTheme="majorBidi" w:hAnsiTheme="majorBidi" w:cstheme="majorBidi"/>
        </w:rPr>
      </w:pPr>
    </w:p>
    <w:p w:rsidR="00AF5670" w:rsidRPr="008265F4" w:rsidRDefault="00AF5670" w:rsidP="00AF5670">
      <w:pPr>
        <w:pStyle w:val="NoSpacing"/>
        <w:spacing w:line="480" w:lineRule="auto"/>
        <w:ind w:firstLine="720"/>
        <w:rPr>
          <w:rFonts w:asciiTheme="majorBidi" w:hAnsiTheme="majorBidi" w:cstheme="majorBidi"/>
          <w:b/>
          <w:bCs/>
          <w:sz w:val="24"/>
          <w:szCs w:val="24"/>
        </w:rPr>
      </w:pPr>
      <w:r w:rsidRPr="008265F4">
        <w:rPr>
          <w:rStyle w:val="FontStyle18"/>
          <w:rFonts w:asciiTheme="majorBidi" w:hAnsiTheme="majorBidi" w:cstheme="majorBidi"/>
        </w:rPr>
        <w:t>3.</w:t>
      </w:r>
      <w:r w:rsidRPr="008265F4">
        <w:rPr>
          <w:rStyle w:val="FontStyle18"/>
          <w:rFonts w:asciiTheme="majorBidi" w:hAnsiTheme="majorBidi" w:cstheme="majorBidi"/>
          <w:b w:val="0"/>
          <w:bCs w:val="0"/>
        </w:rPr>
        <w:t xml:space="preserve"> </w:t>
      </w:r>
      <w:r w:rsidR="00015CA8" w:rsidRPr="008265F4">
        <w:rPr>
          <w:rStyle w:val="FontStyle18"/>
          <w:rFonts w:asciiTheme="majorBidi" w:hAnsiTheme="majorBidi" w:cstheme="majorBidi"/>
          <w:b w:val="0"/>
          <w:bCs w:val="0"/>
          <w:lang w:val="id-ID"/>
        </w:rPr>
        <w:t xml:space="preserve">  </w:t>
      </w:r>
      <w:r w:rsidR="000E7075" w:rsidRPr="008265F4">
        <w:rPr>
          <w:rStyle w:val="FontStyle18"/>
          <w:rFonts w:asciiTheme="majorBidi" w:hAnsiTheme="majorBidi" w:cstheme="majorBidi"/>
          <w:lang w:val="id-ID"/>
        </w:rPr>
        <w:t>The</w:t>
      </w:r>
      <w:r w:rsidR="000E7075" w:rsidRPr="008265F4">
        <w:rPr>
          <w:rStyle w:val="FontStyle18"/>
          <w:rFonts w:asciiTheme="majorBidi" w:hAnsiTheme="majorBidi" w:cstheme="majorBidi"/>
          <w:b w:val="0"/>
          <w:bCs w:val="0"/>
          <w:lang w:val="id-ID"/>
        </w:rPr>
        <w:t xml:space="preserve"> </w:t>
      </w:r>
      <w:r w:rsidR="00015CA8" w:rsidRPr="008265F4">
        <w:rPr>
          <w:rFonts w:asciiTheme="majorBidi" w:hAnsiTheme="majorBidi" w:cstheme="majorBidi"/>
          <w:b/>
          <w:bCs/>
          <w:sz w:val="24"/>
          <w:szCs w:val="24"/>
        </w:rPr>
        <w:t>classifications</w:t>
      </w:r>
      <w:r w:rsidRPr="008265F4">
        <w:rPr>
          <w:rFonts w:asciiTheme="majorBidi" w:hAnsiTheme="majorBidi" w:cstheme="majorBidi"/>
          <w:b/>
          <w:bCs/>
          <w:sz w:val="24"/>
          <w:szCs w:val="24"/>
        </w:rPr>
        <w:t xml:space="preserve"> of games</w:t>
      </w:r>
    </w:p>
    <w:p w:rsidR="00AF5670" w:rsidRPr="008265F4" w:rsidRDefault="00AF5670" w:rsidP="00AF5670">
      <w:pPr>
        <w:pStyle w:val="NoSpacing"/>
        <w:spacing w:line="480" w:lineRule="auto"/>
        <w:ind w:left="720" w:firstLine="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Classifying games into categories can be difficult because categorie</w:t>
      </w:r>
      <w:r w:rsidR="003E4EED" w:rsidRPr="008265F4">
        <w:rPr>
          <w:rStyle w:val="FontStyle41"/>
          <w:rFonts w:asciiTheme="majorBidi" w:hAnsiTheme="majorBidi" w:cstheme="majorBidi"/>
          <w:sz w:val="24"/>
          <w:szCs w:val="24"/>
        </w:rPr>
        <w:t>s often overlap. Hadfield (in</w:t>
      </w:r>
      <w:r w:rsidR="002E1989">
        <w:rPr>
          <w:rStyle w:val="FontStyle41"/>
          <w:rFonts w:asciiTheme="majorBidi" w:hAnsiTheme="majorBidi" w:cstheme="majorBidi"/>
          <w:sz w:val="24"/>
          <w:szCs w:val="24"/>
          <w:lang w:val="id-ID"/>
        </w:rPr>
        <w:t xml:space="preserve"> </w:t>
      </w:r>
      <w:proofErr w:type="spellStart"/>
      <w:r w:rsidR="003E4EED" w:rsidRPr="008265F4">
        <w:rPr>
          <w:rStyle w:val="FontStyle35"/>
          <w:rFonts w:asciiTheme="majorBidi" w:hAnsiTheme="majorBidi" w:cstheme="majorBidi"/>
          <w:b w:val="0"/>
          <w:sz w:val="24"/>
          <w:szCs w:val="24"/>
        </w:rPr>
        <w:t>Trong</w:t>
      </w:r>
      <w:proofErr w:type="spellEnd"/>
      <w:r w:rsidR="003E4EED" w:rsidRPr="008265F4">
        <w:rPr>
          <w:rStyle w:val="FontStyle35"/>
          <w:rFonts w:asciiTheme="majorBidi" w:hAnsiTheme="majorBidi" w:cstheme="majorBidi"/>
          <w:b w:val="0"/>
          <w:sz w:val="24"/>
          <w:szCs w:val="24"/>
        </w:rPr>
        <w:t xml:space="preserve"> Tua</w:t>
      </w:r>
      <w:r w:rsidR="003E4EED" w:rsidRPr="008265F4">
        <w:rPr>
          <w:rStyle w:val="FontStyle35"/>
          <w:rFonts w:asciiTheme="majorBidi" w:hAnsiTheme="majorBidi" w:cstheme="majorBidi"/>
          <w:b w:val="0"/>
          <w:bCs w:val="0"/>
          <w:sz w:val="24"/>
          <w:szCs w:val="24"/>
        </w:rPr>
        <w:t xml:space="preserve">n, </w:t>
      </w:r>
      <w:r w:rsidR="003E4EED" w:rsidRPr="008265F4">
        <w:rPr>
          <w:rStyle w:val="FontStyle35"/>
          <w:rFonts w:asciiTheme="majorBidi" w:hAnsiTheme="majorBidi" w:cstheme="majorBidi"/>
          <w:b w:val="0"/>
          <w:sz w:val="24"/>
          <w:szCs w:val="24"/>
        </w:rPr>
        <w:t>Minh Doan</w:t>
      </w:r>
      <w:proofErr w:type="gramStart"/>
      <w:r w:rsidR="003E4EED" w:rsidRPr="008265F4">
        <w:rPr>
          <w:rStyle w:val="FontStyle35"/>
          <w:rFonts w:asciiTheme="majorBidi" w:hAnsiTheme="majorBidi" w:cstheme="majorBidi"/>
          <w:b w:val="0"/>
          <w:sz w:val="24"/>
          <w:szCs w:val="24"/>
        </w:rPr>
        <w:t>,</w:t>
      </w:r>
      <w:r w:rsidR="003E4EED" w:rsidRPr="008265F4">
        <w:rPr>
          <w:rStyle w:val="FontStyle41"/>
          <w:rFonts w:asciiTheme="majorBidi" w:hAnsiTheme="majorBidi" w:cstheme="majorBidi"/>
          <w:sz w:val="24"/>
          <w:szCs w:val="24"/>
        </w:rPr>
        <w:t>2010</w:t>
      </w:r>
      <w:proofErr w:type="gramEnd"/>
      <w:r w:rsidR="003E4EED" w:rsidRPr="008265F4">
        <w:rPr>
          <w:rStyle w:val="FontStyle41"/>
          <w:rFonts w:asciiTheme="majorBidi" w:hAnsiTheme="majorBidi" w:cstheme="majorBidi"/>
          <w:sz w:val="24"/>
          <w:szCs w:val="24"/>
        </w:rPr>
        <w:t xml:space="preserve">: </w:t>
      </w:r>
      <w:r w:rsidR="009928A8">
        <w:rPr>
          <w:rStyle w:val="FontStyle41"/>
          <w:rFonts w:asciiTheme="majorBidi" w:hAnsiTheme="majorBidi" w:cstheme="majorBidi"/>
          <w:sz w:val="24"/>
          <w:szCs w:val="24"/>
          <w:lang w:val="id-ID"/>
        </w:rPr>
        <w:t>6</w:t>
      </w:r>
      <w:r w:rsidR="003E4EED" w:rsidRPr="008265F4">
        <w:rPr>
          <w:rStyle w:val="FontStyle41"/>
          <w:rFonts w:asciiTheme="majorBidi" w:hAnsiTheme="majorBidi" w:cstheme="majorBidi"/>
          <w:sz w:val="24"/>
          <w:szCs w:val="24"/>
        </w:rPr>
        <w:t>8)</w:t>
      </w:r>
      <w:r w:rsidRPr="008265F4">
        <w:rPr>
          <w:rStyle w:val="FontStyle41"/>
          <w:rFonts w:asciiTheme="majorBidi" w:hAnsiTheme="majorBidi" w:cstheme="majorBidi"/>
          <w:sz w:val="24"/>
          <w:szCs w:val="24"/>
        </w:rPr>
        <w:t xml:space="preserve"> explains two ways of classifying language games. </w:t>
      </w:r>
    </w:p>
    <w:p w:rsidR="00AF5670" w:rsidRPr="008265F4" w:rsidRDefault="00AF5670" w:rsidP="00AF5670">
      <w:pPr>
        <w:pStyle w:val="NoSpacing"/>
        <w:spacing w:line="480" w:lineRule="auto"/>
        <w:ind w:left="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First, language games are divided into two types: linguistic games and communicative games.</w:t>
      </w:r>
    </w:p>
    <w:p w:rsidR="00AF5670" w:rsidRPr="008265F4" w:rsidRDefault="00AF5670" w:rsidP="00AF5670">
      <w:pPr>
        <w:pStyle w:val="NoSpacing"/>
        <w:numPr>
          <w:ilvl w:val="0"/>
          <w:numId w:val="7"/>
        </w:numPr>
        <w:spacing w:line="480" w:lineRule="auto"/>
        <w:ind w:left="108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Linguistic games focus on accuracy, such as supplying the correct antonym.</w:t>
      </w:r>
    </w:p>
    <w:p w:rsidR="00AF5670" w:rsidRPr="008265F4" w:rsidRDefault="00AF5670" w:rsidP="00AF5670">
      <w:pPr>
        <w:pStyle w:val="NoSpacing"/>
        <w:numPr>
          <w:ilvl w:val="0"/>
          <w:numId w:val="7"/>
        </w:numPr>
        <w:spacing w:line="480" w:lineRule="auto"/>
        <w:ind w:left="108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Communicative games focus on successful exchange of information and ideas, such as two people identifying the differences between their two pictures which are similar to one another but not exactly alike. Correct language usage, though still important, is secondary to achieving the communicative goal.</w:t>
      </w:r>
    </w:p>
    <w:p w:rsidR="00AF5670" w:rsidRPr="008265F4" w:rsidRDefault="00AF5670" w:rsidP="00A21EC6">
      <w:pPr>
        <w:pStyle w:val="NoSpacing"/>
        <w:spacing w:line="480" w:lineRule="auto"/>
        <w:ind w:left="720" w:firstLine="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Second, Hadfield classifies language games into many more categories. Together with the classification of games as linguistic games or communicative games, some games will contain elements of more than one type.</w:t>
      </w:r>
    </w:p>
    <w:p w:rsidR="00D75714" w:rsidRDefault="00AF5670" w:rsidP="00AF5670">
      <w:pPr>
        <w:pStyle w:val="NoSpacing"/>
        <w:spacing w:line="480" w:lineRule="auto"/>
        <w:ind w:left="720" w:firstLine="720"/>
        <w:jc w:val="both"/>
        <w:rPr>
          <w:rStyle w:val="FontStyle41"/>
          <w:rFonts w:asciiTheme="majorBidi" w:hAnsiTheme="majorBidi" w:cstheme="majorBidi"/>
          <w:sz w:val="24"/>
          <w:szCs w:val="24"/>
          <w:lang w:val="id-ID"/>
        </w:rPr>
      </w:pPr>
      <w:r w:rsidRPr="008265F4">
        <w:rPr>
          <w:rStyle w:val="FontStyle41"/>
          <w:rFonts w:asciiTheme="majorBidi" w:hAnsiTheme="majorBidi" w:cstheme="majorBidi"/>
          <w:sz w:val="24"/>
          <w:szCs w:val="24"/>
        </w:rPr>
        <w:t>Sorting, ordering, or arranging games. For example, students have a set of cards with different products on them, and they sort the cards into products found at a grocery store and products found at a department store</w:t>
      </w:r>
    </w:p>
    <w:p w:rsidR="00AF5670" w:rsidRPr="008265F4" w:rsidRDefault="00AF5670" w:rsidP="00AF5670">
      <w:pPr>
        <w:pStyle w:val="NoSpacing"/>
        <w:spacing w:line="480" w:lineRule="auto"/>
        <w:ind w:left="720" w:firstLine="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w:t>
      </w:r>
    </w:p>
    <w:p w:rsidR="00AF5670" w:rsidRPr="008265F4" w:rsidRDefault="00AF5670" w:rsidP="00AF5670">
      <w:pPr>
        <w:pStyle w:val="NoSpacing"/>
        <w:numPr>
          <w:ilvl w:val="0"/>
          <w:numId w:val="8"/>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lastRenderedPageBreak/>
        <w:t xml:space="preserve">Information gap games </w:t>
      </w:r>
    </w:p>
    <w:p w:rsidR="00293415" w:rsidRPr="00E05C3F" w:rsidRDefault="00AF5670" w:rsidP="00E05C3F">
      <w:pPr>
        <w:pStyle w:val="NoSpacing"/>
        <w:spacing w:line="480" w:lineRule="auto"/>
        <w:ind w:left="720" w:firstLine="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In such games, one or more people have information that other people need to complete a task. For instance, one person might have a drawing and their partner needs to create a similar drawing by listening to the information given by the person with the drawing. Information gap games can involve a one-way information gap, such as the drawing game just described, or a two-way information gap, in which each person has unique information.</w:t>
      </w:r>
    </w:p>
    <w:p w:rsidR="00AF5670" w:rsidRPr="008265F4" w:rsidRDefault="00AF5670" w:rsidP="00AF5670">
      <w:pPr>
        <w:pStyle w:val="NoSpacing"/>
        <w:numPr>
          <w:ilvl w:val="0"/>
          <w:numId w:val="8"/>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Guessing games</w:t>
      </w:r>
    </w:p>
    <w:p w:rsidR="00AF5670" w:rsidRPr="008265F4" w:rsidRDefault="00AF5670" w:rsidP="00AF5670">
      <w:pPr>
        <w:pStyle w:val="NoSpacing"/>
        <w:spacing w:line="480" w:lineRule="auto"/>
        <w:ind w:left="720" w:firstLine="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These are a variation on information gap games. One of the best known examples of a guessing game is 20 Questions, in which one person thinks of a famous person, place, or thing. The other participants can ask 20 Yes/No questions to find clues in order to guess who or what the person is thinking of.</w:t>
      </w:r>
    </w:p>
    <w:p w:rsidR="00AF5670" w:rsidRPr="008265F4" w:rsidRDefault="00AF5670" w:rsidP="00AF5670">
      <w:pPr>
        <w:pStyle w:val="NoSpacing"/>
        <w:numPr>
          <w:ilvl w:val="0"/>
          <w:numId w:val="8"/>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 xml:space="preserve">Search games. </w:t>
      </w:r>
    </w:p>
    <w:p w:rsidR="00AF5670" w:rsidRDefault="00AF5670" w:rsidP="00AF5670">
      <w:pPr>
        <w:pStyle w:val="NoSpacing"/>
        <w:spacing w:line="480" w:lineRule="auto"/>
        <w:ind w:left="720" w:firstLine="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These games are yet another variant on two-way information gap games, with everyone giving and seeking information. Find Someone Who is a well known example. Students are given a grid. The task is to fill in all the cells in the grid with the name of a classmate who fits that cell, e.g., someone who is a vegetarian. Students circulate, asking and answering questions to complete their own grid, and help classmates complete theirs.</w:t>
      </w:r>
    </w:p>
    <w:p w:rsidR="00E05C3F" w:rsidRDefault="00E05C3F" w:rsidP="00AF5670">
      <w:pPr>
        <w:pStyle w:val="NoSpacing"/>
        <w:spacing w:line="480" w:lineRule="auto"/>
        <w:ind w:left="720" w:firstLine="720"/>
        <w:jc w:val="both"/>
        <w:rPr>
          <w:rStyle w:val="FontStyle41"/>
          <w:rFonts w:asciiTheme="majorBidi" w:hAnsiTheme="majorBidi" w:cstheme="majorBidi"/>
          <w:sz w:val="24"/>
          <w:szCs w:val="24"/>
        </w:rPr>
      </w:pPr>
    </w:p>
    <w:p w:rsidR="007467CE" w:rsidRPr="007467CE" w:rsidRDefault="007467CE" w:rsidP="00D75714">
      <w:pPr>
        <w:pStyle w:val="NoSpacing"/>
        <w:spacing w:line="480" w:lineRule="auto"/>
        <w:jc w:val="both"/>
        <w:rPr>
          <w:rStyle w:val="FontStyle41"/>
          <w:rFonts w:asciiTheme="majorBidi" w:hAnsiTheme="majorBidi" w:cstheme="majorBidi"/>
          <w:sz w:val="24"/>
          <w:szCs w:val="24"/>
          <w:lang w:val="id-ID"/>
        </w:rPr>
      </w:pPr>
    </w:p>
    <w:p w:rsidR="00AF5670" w:rsidRPr="008265F4" w:rsidRDefault="00AF5670" w:rsidP="00AF5670">
      <w:pPr>
        <w:pStyle w:val="NoSpacing"/>
        <w:numPr>
          <w:ilvl w:val="0"/>
          <w:numId w:val="8"/>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lastRenderedPageBreak/>
        <w:t>Matching games</w:t>
      </w:r>
    </w:p>
    <w:p w:rsidR="00AF5670" w:rsidRPr="008265F4" w:rsidRDefault="00AF5670" w:rsidP="00AF5670">
      <w:pPr>
        <w:pStyle w:val="NoSpacing"/>
        <w:spacing w:line="480" w:lineRule="auto"/>
        <w:ind w:left="720" w:firstLine="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 xml:space="preserve">As the name implies, participants need to find a match for a word, picture, or card. For example, students place 30 word cards composed of 15 pairs, face down in random order. Each person turns over two cards at a time, with the goal of turning over a matching pair, by using their memory. This is also known as the </w:t>
      </w:r>
      <w:proofErr w:type="spellStart"/>
      <w:r w:rsidRPr="008265F4">
        <w:rPr>
          <w:rStyle w:val="FontStyle41"/>
          <w:rFonts w:asciiTheme="majorBidi" w:hAnsiTheme="majorBidi" w:cstheme="majorBidi"/>
          <w:sz w:val="24"/>
          <w:szCs w:val="24"/>
        </w:rPr>
        <w:t>Pelmanism</w:t>
      </w:r>
      <w:proofErr w:type="spellEnd"/>
      <w:r w:rsidRPr="008265F4">
        <w:rPr>
          <w:rStyle w:val="FontStyle41"/>
          <w:rFonts w:asciiTheme="majorBidi" w:hAnsiTheme="majorBidi" w:cstheme="majorBidi"/>
          <w:sz w:val="24"/>
          <w:szCs w:val="24"/>
        </w:rPr>
        <w:t xml:space="preserve"> principle, after Christopher Louis </w:t>
      </w:r>
      <w:proofErr w:type="spellStart"/>
      <w:r w:rsidRPr="008265F4">
        <w:rPr>
          <w:rStyle w:val="FontStyle41"/>
          <w:rFonts w:asciiTheme="majorBidi" w:hAnsiTheme="majorBidi" w:cstheme="majorBidi"/>
          <w:sz w:val="24"/>
          <w:szCs w:val="24"/>
        </w:rPr>
        <w:t>Pelman</w:t>
      </w:r>
      <w:proofErr w:type="spellEnd"/>
      <w:r w:rsidRPr="008265F4">
        <w:rPr>
          <w:rStyle w:val="FontStyle41"/>
          <w:rFonts w:asciiTheme="majorBidi" w:hAnsiTheme="majorBidi" w:cstheme="majorBidi"/>
          <w:sz w:val="24"/>
          <w:szCs w:val="24"/>
        </w:rPr>
        <w:t>, a British psychologist of the first half of the 20th century.</w:t>
      </w:r>
    </w:p>
    <w:p w:rsidR="00AF5670" w:rsidRPr="008265F4" w:rsidRDefault="00AF5670" w:rsidP="00AF5670">
      <w:pPr>
        <w:pStyle w:val="NoSpacing"/>
        <w:numPr>
          <w:ilvl w:val="0"/>
          <w:numId w:val="8"/>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 xml:space="preserve">Labeling games. </w:t>
      </w:r>
    </w:p>
    <w:p w:rsidR="00DF1C95" w:rsidRPr="008265F4" w:rsidRDefault="00AF5670" w:rsidP="00B27042">
      <w:pPr>
        <w:pStyle w:val="NoSpacing"/>
        <w:spacing w:line="480" w:lineRule="auto"/>
        <w:ind w:left="720" w:firstLine="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These are a form of matching, in that participants match labels and pictures.</w:t>
      </w:r>
    </w:p>
    <w:p w:rsidR="00AF5670" w:rsidRPr="008265F4" w:rsidRDefault="00AF5670" w:rsidP="00AF5670">
      <w:pPr>
        <w:pStyle w:val="NoSpacing"/>
        <w:numPr>
          <w:ilvl w:val="0"/>
          <w:numId w:val="8"/>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 xml:space="preserve">Exchanging games. </w:t>
      </w:r>
    </w:p>
    <w:p w:rsidR="00AF5670" w:rsidRPr="008265F4" w:rsidRDefault="00AF5670" w:rsidP="00AF5670">
      <w:pPr>
        <w:pStyle w:val="NoSpacing"/>
        <w:spacing w:line="480" w:lineRule="auto"/>
        <w:ind w:left="720" w:firstLine="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In these games, students barter cards, other objects, or ideas. Similar are exchanging.</w:t>
      </w:r>
    </w:p>
    <w:p w:rsidR="00AF5670" w:rsidRPr="008265F4" w:rsidRDefault="008C2518" w:rsidP="00AF5670">
      <w:pPr>
        <w:pStyle w:val="NoSpacing"/>
        <w:numPr>
          <w:ilvl w:val="0"/>
          <w:numId w:val="8"/>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C</w:t>
      </w:r>
      <w:r w:rsidR="00AF5670" w:rsidRPr="008265F4">
        <w:rPr>
          <w:rStyle w:val="FontStyle41"/>
          <w:rFonts w:asciiTheme="majorBidi" w:hAnsiTheme="majorBidi" w:cstheme="majorBidi"/>
          <w:sz w:val="24"/>
          <w:szCs w:val="24"/>
        </w:rPr>
        <w:t>ollecting games.</w:t>
      </w:r>
    </w:p>
    <w:p w:rsidR="00AF5670" w:rsidRPr="008265F4" w:rsidRDefault="00AF5670" w:rsidP="00AF5670">
      <w:pPr>
        <w:pStyle w:val="NoSpacing"/>
        <w:spacing w:line="480" w:lineRule="auto"/>
        <w:ind w:left="720" w:firstLine="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Many card games fall into this category, such as the children's card game Go Fish.3</w:t>
      </w:r>
    </w:p>
    <w:p w:rsidR="00AF5670" w:rsidRPr="008265F4" w:rsidRDefault="00AF5670" w:rsidP="00AF5670">
      <w:pPr>
        <w:pStyle w:val="NoSpacing"/>
        <w:numPr>
          <w:ilvl w:val="0"/>
          <w:numId w:val="8"/>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 xml:space="preserve">Board games. </w:t>
      </w:r>
    </w:p>
    <w:p w:rsidR="00AF5670" w:rsidRPr="008265F4" w:rsidRDefault="00AF5670" w:rsidP="00AF5670">
      <w:pPr>
        <w:pStyle w:val="NoSpacing"/>
        <w:spacing w:line="480" w:lineRule="auto"/>
        <w:ind w:left="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Scrabble4 is one of the most popular board games that specifically highlight language.</w:t>
      </w:r>
    </w:p>
    <w:p w:rsidR="00AF5670" w:rsidRPr="008265F4" w:rsidRDefault="00AF5670" w:rsidP="00AF5670">
      <w:pPr>
        <w:pStyle w:val="NoSpacing"/>
        <w:numPr>
          <w:ilvl w:val="0"/>
          <w:numId w:val="8"/>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Role plays games.</w:t>
      </w:r>
    </w:p>
    <w:p w:rsidR="00AF5670" w:rsidRPr="008265F4" w:rsidRDefault="00AF5670" w:rsidP="00AF5670">
      <w:pPr>
        <w:pStyle w:val="NoSpacing"/>
        <w:spacing w:line="480" w:lineRule="auto"/>
        <w:ind w:left="720" w:firstLine="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The terms role play, drama, and simulation are sometimes used interchangeably but can be differentiated (</w:t>
      </w:r>
      <w:proofErr w:type="spellStart"/>
      <w:r w:rsidRPr="008265F4">
        <w:rPr>
          <w:rStyle w:val="FontStyle41"/>
          <w:rFonts w:asciiTheme="majorBidi" w:hAnsiTheme="majorBidi" w:cstheme="majorBidi"/>
          <w:sz w:val="24"/>
          <w:szCs w:val="24"/>
        </w:rPr>
        <w:t>Kodotchigova</w:t>
      </w:r>
      <w:proofErr w:type="spellEnd"/>
      <w:r w:rsidRPr="008265F4">
        <w:rPr>
          <w:rStyle w:val="FontStyle41"/>
          <w:rFonts w:asciiTheme="majorBidi" w:hAnsiTheme="majorBidi" w:cstheme="majorBidi"/>
          <w:sz w:val="24"/>
          <w:szCs w:val="24"/>
        </w:rPr>
        <w:t xml:space="preserve">, </w:t>
      </w:r>
      <w:proofErr w:type="spellStart"/>
      <w:r w:rsidRPr="008265F4">
        <w:rPr>
          <w:rStyle w:val="FontStyle41"/>
          <w:rFonts w:asciiTheme="majorBidi" w:hAnsiTheme="majorBidi" w:cstheme="majorBidi"/>
          <w:sz w:val="24"/>
          <w:szCs w:val="24"/>
        </w:rPr>
        <w:t>in</w:t>
      </w:r>
      <w:r w:rsidRPr="008265F4">
        <w:rPr>
          <w:rStyle w:val="FontStyle35"/>
          <w:rFonts w:asciiTheme="majorBidi" w:hAnsiTheme="majorBidi" w:cstheme="majorBidi"/>
          <w:b w:val="0"/>
          <w:sz w:val="24"/>
          <w:szCs w:val="24"/>
        </w:rPr>
        <w:t>Trong</w:t>
      </w:r>
      <w:proofErr w:type="spellEnd"/>
      <w:r w:rsidRPr="008265F4">
        <w:rPr>
          <w:rStyle w:val="FontStyle35"/>
          <w:rFonts w:asciiTheme="majorBidi" w:hAnsiTheme="majorBidi" w:cstheme="majorBidi"/>
          <w:b w:val="0"/>
          <w:sz w:val="24"/>
          <w:szCs w:val="24"/>
        </w:rPr>
        <w:t xml:space="preserve"> Tua</w:t>
      </w:r>
      <w:r w:rsidRPr="008265F4">
        <w:rPr>
          <w:rStyle w:val="FontStyle35"/>
          <w:rFonts w:asciiTheme="majorBidi" w:hAnsiTheme="majorBidi" w:cstheme="majorBidi"/>
          <w:b w:val="0"/>
          <w:bCs w:val="0"/>
          <w:sz w:val="24"/>
          <w:szCs w:val="24"/>
        </w:rPr>
        <w:t xml:space="preserve">n, </w:t>
      </w:r>
      <w:r w:rsidRPr="008265F4">
        <w:rPr>
          <w:rStyle w:val="FontStyle35"/>
          <w:rFonts w:asciiTheme="majorBidi" w:hAnsiTheme="majorBidi" w:cstheme="majorBidi"/>
          <w:b w:val="0"/>
          <w:sz w:val="24"/>
          <w:szCs w:val="24"/>
        </w:rPr>
        <w:t>Minh Doan</w:t>
      </w:r>
      <w:proofErr w:type="gramStart"/>
      <w:r w:rsidRPr="008265F4">
        <w:rPr>
          <w:rStyle w:val="FontStyle35"/>
          <w:rFonts w:asciiTheme="majorBidi" w:hAnsiTheme="majorBidi" w:cstheme="majorBidi"/>
          <w:b w:val="0"/>
          <w:sz w:val="24"/>
          <w:szCs w:val="24"/>
        </w:rPr>
        <w:t>,</w:t>
      </w:r>
      <w:r w:rsidRPr="008265F4">
        <w:rPr>
          <w:rStyle w:val="FontStyle41"/>
          <w:rFonts w:asciiTheme="majorBidi" w:hAnsiTheme="majorBidi" w:cstheme="majorBidi"/>
          <w:sz w:val="24"/>
          <w:szCs w:val="24"/>
        </w:rPr>
        <w:t>2010</w:t>
      </w:r>
      <w:proofErr w:type="gramEnd"/>
      <w:r w:rsidRPr="008265F4">
        <w:rPr>
          <w:rStyle w:val="FontStyle41"/>
          <w:rFonts w:asciiTheme="majorBidi" w:hAnsiTheme="majorBidi" w:cstheme="majorBidi"/>
          <w:sz w:val="24"/>
          <w:szCs w:val="24"/>
        </w:rPr>
        <w:t xml:space="preserve">: 4). Role play can involve students playing roles that </w:t>
      </w:r>
      <w:r w:rsidRPr="008265F4">
        <w:rPr>
          <w:rStyle w:val="FontStyle41"/>
          <w:rFonts w:asciiTheme="majorBidi" w:hAnsiTheme="majorBidi" w:cstheme="majorBidi"/>
          <w:sz w:val="24"/>
          <w:szCs w:val="24"/>
        </w:rPr>
        <w:lastRenderedPageBreak/>
        <w:t>they do not play in real life, such as doctor, while simulations can involve students performing roles that they already play in real life or might be likely to play, such as customer at a restaurant. Dramas are normally scripted performances, whereas in role plays and simulations, students come up with their own words, although preparation is often useful.</w:t>
      </w:r>
    </w:p>
    <w:p w:rsidR="00AF5670" w:rsidRPr="008265F4" w:rsidRDefault="00AF5670" w:rsidP="00AF5670">
      <w:pPr>
        <w:pStyle w:val="NoSpacing"/>
        <w:spacing w:line="480" w:lineRule="auto"/>
        <w:ind w:left="720" w:firstLine="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According to Lee (200</w:t>
      </w:r>
      <w:r w:rsidR="00424E1D" w:rsidRPr="008265F4">
        <w:rPr>
          <w:rStyle w:val="FontStyle41"/>
          <w:rFonts w:asciiTheme="majorBidi" w:hAnsiTheme="majorBidi" w:cstheme="majorBidi"/>
          <w:sz w:val="24"/>
          <w:szCs w:val="24"/>
        </w:rPr>
        <w:t xml:space="preserve">0) (in </w:t>
      </w:r>
      <w:proofErr w:type="spellStart"/>
      <w:r w:rsidR="00424E1D" w:rsidRPr="008265F4">
        <w:rPr>
          <w:rStyle w:val="FontStyle35"/>
          <w:rFonts w:asciiTheme="majorBidi" w:hAnsiTheme="majorBidi" w:cstheme="majorBidi"/>
          <w:b w:val="0"/>
          <w:sz w:val="24"/>
          <w:szCs w:val="24"/>
        </w:rPr>
        <w:t>Trong</w:t>
      </w:r>
      <w:proofErr w:type="spellEnd"/>
      <w:r w:rsidR="00424E1D" w:rsidRPr="008265F4">
        <w:rPr>
          <w:rStyle w:val="FontStyle35"/>
          <w:rFonts w:asciiTheme="majorBidi" w:hAnsiTheme="majorBidi" w:cstheme="majorBidi"/>
          <w:b w:val="0"/>
          <w:sz w:val="24"/>
          <w:szCs w:val="24"/>
        </w:rPr>
        <w:t xml:space="preserve"> Tua</w:t>
      </w:r>
      <w:r w:rsidR="00424E1D" w:rsidRPr="008265F4">
        <w:rPr>
          <w:rStyle w:val="FontStyle35"/>
          <w:rFonts w:asciiTheme="majorBidi" w:hAnsiTheme="majorBidi" w:cstheme="majorBidi"/>
          <w:b w:val="0"/>
          <w:bCs w:val="0"/>
          <w:sz w:val="24"/>
          <w:szCs w:val="24"/>
        </w:rPr>
        <w:t xml:space="preserve">n, </w:t>
      </w:r>
      <w:r w:rsidR="00424E1D" w:rsidRPr="008265F4">
        <w:rPr>
          <w:rStyle w:val="FontStyle35"/>
          <w:rFonts w:asciiTheme="majorBidi" w:hAnsiTheme="majorBidi" w:cstheme="majorBidi"/>
          <w:b w:val="0"/>
          <w:sz w:val="24"/>
          <w:szCs w:val="24"/>
        </w:rPr>
        <w:t>Minh Doan)</w:t>
      </w:r>
      <w:r w:rsidRPr="008265F4">
        <w:rPr>
          <w:rStyle w:val="FontStyle41"/>
          <w:rFonts w:asciiTheme="majorBidi" w:hAnsiTheme="majorBidi" w:cstheme="majorBidi"/>
          <w:sz w:val="24"/>
          <w:szCs w:val="24"/>
        </w:rPr>
        <w:t xml:space="preserve"> games have been classified into ten kinds:</w:t>
      </w:r>
    </w:p>
    <w:p w:rsidR="00AF5670" w:rsidRPr="008265F4" w:rsidRDefault="00AF5670" w:rsidP="00AF5670">
      <w:pPr>
        <w:pStyle w:val="NoSpacing"/>
        <w:numPr>
          <w:ilvl w:val="0"/>
          <w:numId w:val="9"/>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Structure games which provide experience of the use of particular patterns of syntax in communication</w:t>
      </w:r>
    </w:p>
    <w:p w:rsidR="00AF5670" w:rsidRPr="008265F4" w:rsidRDefault="00AF5670" w:rsidP="00AF5670">
      <w:pPr>
        <w:pStyle w:val="NoSpacing"/>
        <w:numPr>
          <w:ilvl w:val="0"/>
          <w:numId w:val="9"/>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Vocabulary games in which the learners' attention is focused mainly on words</w:t>
      </w:r>
    </w:p>
    <w:p w:rsidR="00AF5670" w:rsidRPr="008265F4" w:rsidRDefault="00AF5670" w:rsidP="00AF5670">
      <w:pPr>
        <w:pStyle w:val="NoSpacing"/>
        <w:numPr>
          <w:ilvl w:val="0"/>
          <w:numId w:val="9"/>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Spelling games</w:t>
      </w:r>
    </w:p>
    <w:p w:rsidR="00AF5670" w:rsidRPr="008265F4" w:rsidRDefault="00AF5670" w:rsidP="00AF5670">
      <w:pPr>
        <w:pStyle w:val="NoSpacing"/>
        <w:numPr>
          <w:ilvl w:val="0"/>
          <w:numId w:val="9"/>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Pronunciation games</w:t>
      </w:r>
    </w:p>
    <w:p w:rsidR="00AF5670" w:rsidRPr="008265F4" w:rsidRDefault="00AF5670" w:rsidP="00AF5670">
      <w:pPr>
        <w:pStyle w:val="NoSpacing"/>
        <w:numPr>
          <w:ilvl w:val="0"/>
          <w:numId w:val="9"/>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Number games</w:t>
      </w:r>
    </w:p>
    <w:p w:rsidR="00AF5670" w:rsidRPr="008265F4" w:rsidRDefault="00AF5670" w:rsidP="00AF5670">
      <w:pPr>
        <w:pStyle w:val="NoSpacing"/>
        <w:numPr>
          <w:ilvl w:val="0"/>
          <w:numId w:val="9"/>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Listen-and-do games</w:t>
      </w:r>
    </w:p>
    <w:p w:rsidR="00AF5670" w:rsidRPr="008265F4" w:rsidRDefault="00AF5670" w:rsidP="00AF5670">
      <w:pPr>
        <w:pStyle w:val="NoSpacing"/>
        <w:numPr>
          <w:ilvl w:val="0"/>
          <w:numId w:val="9"/>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Games and writing</w:t>
      </w:r>
    </w:p>
    <w:p w:rsidR="00AF5670" w:rsidRPr="008265F4" w:rsidRDefault="00AF5670" w:rsidP="00AF5670">
      <w:pPr>
        <w:pStyle w:val="NoSpacing"/>
        <w:numPr>
          <w:ilvl w:val="0"/>
          <w:numId w:val="9"/>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Miming and role play</w:t>
      </w:r>
    </w:p>
    <w:p w:rsidR="00AF5670" w:rsidRPr="008265F4" w:rsidRDefault="00AF5670" w:rsidP="00AF5670">
      <w:pPr>
        <w:pStyle w:val="NoSpacing"/>
        <w:numPr>
          <w:ilvl w:val="0"/>
          <w:numId w:val="9"/>
        </w:numPr>
        <w:spacing w:line="480" w:lineRule="auto"/>
        <w:jc w:val="both"/>
        <w:rPr>
          <w:rFonts w:asciiTheme="majorBidi" w:hAnsiTheme="majorBidi" w:cstheme="majorBidi"/>
          <w:color w:val="000000"/>
          <w:sz w:val="24"/>
          <w:szCs w:val="24"/>
        </w:rPr>
      </w:pPr>
      <w:r w:rsidRPr="008265F4">
        <w:rPr>
          <w:rStyle w:val="FontStyle41"/>
          <w:rFonts w:asciiTheme="majorBidi" w:hAnsiTheme="majorBidi" w:cstheme="majorBidi"/>
          <w:sz w:val="24"/>
          <w:szCs w:val="24"/>
        </w:rPr>
        <w:t>Discussion games</w:t>
      </w:r>
    </w:p>
    <w:p w:rsidR="00AF5670" w:rsidRPr="008265F4" w:rsidRDefault="00AF5670" w:rsidP="00020341">
      <w:pPr>
        <w:pStyle w:val="NoSpacing"/>
        <w:spacing w:line="480" w:lineRule="auto"/>
        <w:ind w:left="720" w:firstLine="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Another classification of games by McCallum (</w:t>
      </w:r>
      <w:r w:rsidR="00424E1D" w:rsidRPr="008265F4">
        <w:rPr>
          <w:rStyle w:val="FontStyle41"/>
          <w:rFonts w:asciiTheme="majorBidi" w:hAnsiTheme="majorBidi" w:cstheme="majorBidi"/>
          <w:sz w:val="24"/>
          <w:szCs w:val="24"/>
        </w:rPr>
        <w:t xml:space="preserve">in </w:t>
      </w:r>
      <w:proofErr w:type="spellStart"/>
      <w:r w:rsidR="00424E1D" w:rsidRPr="008265F4">
        <w:rPr>
          <w:rStyle w:val="FontStyle35"/>
          <w:rFonts w:asciiTheme="majorBidi" w:hAnsiTheme="majorBidi" w:cstheme="majorBidi"/>
          <w:b w:val="0"/>
          <w:sz w:val="24"/>
          <w:szCs w:val="24"/>
        </w:rPr>
        <w:t>Trong</w:t>
      </w:r>
      <w:proofErr w:type="spellEnd"/>
      <w:r w:rsidR="00424E1D" w:rsidRPr="008265F4">
        <w:rPr>
          <w:rStyle w:val="FontStyle35"/>
          <w:rFonts w:asciiTheme="majorBidi" w:hAnsiTheme="majorBidi" w:cstheme="majorBidi"/>
          <w:b w:val="0"/>
          <w:sz w:val="24"/>
          <w:szCs w:val="24"/>
        </w:rPr>
        <w:t xml:space="preserve"> Tua</w:t>
      </w:r>
      <w:r w:rsidR="00424E1D" w:rsidRPr="008265F4">
        <w:rPr>
          <w:rStyle w:val="FontStyle35"/>
          <w:rFonts w:asciiTheme="majorBidi" w:hAnsiTheme="majorBidi" w:cstheme="majorBidi"/>
          <w:b w:val="0"/>
          <w:bCs w:val="0"/>
          <w:sz w:val="24"/>
          <w:szCs w:val="24"/>
        </w:rPr>
        <w:t xml:space="preserve">n, </w:t>
      </w:r>
      <w:r w:rsidR="00424E1D" w:rsidRPr="008265F4">
        <w:rPr>
          <w:rStyle w:val="FontStyle35"/>
          <w:rFonts w:asciiTheme="majorBidi" w:hAnsiTheme="majorBidi" w:cstheme="majorBidi"/>
          <w:b w:val="0"/>
          <w:sz w:val="24"/>
          <w:szCs w:val="24"/>
        </w:rPr>
        <w:t>Minh Doan</w:t>
      </w:r>
      <w:r w:rsidRPr="008265F4">
        <w:rPr>
          <w:rStyle w:val="FontStyle41"/>
          <w:rFonts w:asciiTheme="majorBidi" w:hAnsiTheme="majorBidi" w:cstheme="majorBidi"/>
          <w:sz w:val="24"/>
          <w:szCs w:val="24"/>
        </w:rPr>
        <w:t>) consists of seven kinds:</w:t>
      </w:r>
    </w:p>
    <w:p w:rsidR="00AF5670" w:rsidRPr="008265F4" w:rsidRDefault="00AF5670" w:rsidP="00AF5670">
      <w:pPr>
        <w:pStyle w:val="NoSpacing"/>
        <w:numPr>
          <w:ilvl w:val="0"/>
          <w:numId w:val="10"/>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Structure games</w:t>
      </w:r>
    </w:p>
    <w:p w:rsidR="00AF5670" w:rsidRPr="008265F4" w:rsidRDefault="00AF5670" w:rsidP="00AF5670">
      <w:pPr>
        <w:pStyle w:val="NoSpacing"/>
        <w:numPr>
          <w:ilvl w:val="0"/>
          <w:numId w:val="10"/>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Vocabulary games</w:t>
      </w:r>
    </w:p>
    <w:p w:rsidR="00AF5670" w:rsidRPr="008265F4" w:rsidRDefault="00AF5670" w:rsidP="00AF5670">
      <w:pPr>
        <w:pStyle w:val="NoSpacing"/>
        <w:numPr>
          <w:ilvl w:val="0"/>
          <w:numId w:val="10"/>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Number games</w:t>
      </w:r>
    </w:p>
    <w:p w:rsidR="00AF5670" w:rsidRPr="008265F4" w:rsidRDefault="00AF5670" w:rsidP="00AF5670">
      <w:pPr>
        <w:pStyle w:val="NoSpacing"/>
        <w:numPr>
          <w:ilvl w:val="0"/>
          <w:numId w:val="10"/>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lastRenderedPageBreak/>
        <w:t>Spelling games</w:t>
      </w:r>
    </w:p>
    <w:p w:rsidR="00AF5670" w:rsidRPr="008265F4" w:rsidRDefault="00AF5670" w:rsidP="00AF5670">
      <w:pPr>
        <w:pStyle w:val="NoSpacing"/>
        <w:numPr>
          <w:ilvl w:val="0"/>
          <w:numId w:val="10"/>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Conversation games</w:t>
      </w:r>
    </w:p>
    <w:p w:rsidR="00AF5670" w:rsidRPr="008265F4" w:rsidRDefault="00AF5670" w:rsidP="00AF5670">
      <w:pPr>
        <w:pStyle w:val="NoSpacing"/>
        <w:numPr>
          <w:ilvl w:val="0"/>
          <w:numId w:val="10"/>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Writing games</w:t>
      </w:r>
    </w:p>
    <w:p w:rsidR="00AF5670" w:rsidRPr="008265F4" w:rsidRDefault="00AF5670" w:rsidP="00AF5670">
      <w:pPr>
        <w:pStyle w:val="NoSpacing"/>
        <w:numPr>
          <w:ilvl w:val="0"/>
          <w:numId w:val="10"/>
        </w:numPr>
        <w:spacing w:line="480" w:lineRule="auto"/>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Role play and dramatics</w:t>
      </w:r>
    </w:p>
    <w:p w:rsidR="00652611" w:rsidRPr="008265F4" w:rsidRDefault="00AF5670" w:rsidP="00B401AF">
      <w:pPr>
        <w:pStyle w:val="NoSpacing"/>
        <w:spacing w:line="480" w:lineRule="auto"/>
        <w:ind w:left="720" w:firstLine="720"/>
        <w:jc w:val="both"/>
        <w:rPr>
          <w:rStyle w:val="FontStyle41"/>
          <w:rFonts w:asciiTheme="majorBidi" w:hAnsiTheme="majorBidi" w:cstheme="majorBidi"/>
          <w:sz w:val="24"/>
          <w:szCs w:val="24"/>
        </w:rPr>
      </w:pPr>
      <w:r w:rsidRPr="008265F4">
        <w:rPr>
          <w:rStyle w:val="FontStyle41"/>
          <w:rFonts w:asciiTheme="majorBidi" w:hAnsiTheme="majorBidi" w:cstheme="majorBidi"/>
          <w:sz w:val="24"/>
          <w:szCs w:val="24"/>
        </w:rPr>
        <w:t>It is shown that the classifications of games from the above linguists are common in a way that each kind of games focuses on a language item or a skill for the purpose and the content of the lesson. Therefore, teachers should be careful of choosing the most suitable game for each lesson so that learners and teachers can be</w:t>
      </w:r>
      <w:r w:rsidR="003E4EED" w:rsidRPr="008265F4">
        <w:rPr>
          <w:rStyle w:val="FontStyle41"/>
          <w:rFonts w:asciiTheme="majorBidi" w:hAnsiTheme="majorBidi" w:cstheme="majorBidi"/>
          <w:sz w:val="24"/>
          <w:szCs w:val="24"/>
        </w:rPr>
        <w:t>nefit the most from these games (</w:t>
      </w:r>
      <w:proofErr w:type="spellStart"/>
      <w:r w:rsidR="003E4EED" w:rsidRPr="008265F4">
        <w:rPr>
          <w:rStyle w:val="FontStyle35"/>
          <w:rFonts w:asciiTheme="majorBidi" w:hAnsiTheme="majorBidi" w:cstheme="majorBidi"/>
          <w:b w:val="0"/>
          <w:sz w:val="24"/>
          <w:szCs w:val="24"/>
        </w:rPr>
        <w:t>Trong</w:t>
      </w:r>
      <w:proofErr w:type="spellEnd"/>
      <w:r w:rsidR="003E4EED" w:rsidRPr="008265F4">
        <w:rPr>
          <w:rStyle w:val="FontStyle35"/>
          <w:rFonts w:asciiTheme="majorBidi" w:hAnsiTheme="majorBidi" w:cstheme="majorBidi"/>
          <w:b w:val="0"/>
          <w:sz w:val="24"/>
          <w:szCs w:val="24"/>
        </w:rPr>
        <w:t xml:space="preserve"> Tua</w:t>
      </w:r>
      <w:r w:rsidR="003E4EED" w:rsidRPr="008265F4">
        <w:rPr>
          <w:rStyle w:val="FontStyle35"/>
          <w:rFonts w:asciiTheme="majorBidi" w:hAnsiTheme="majorBidi" w:cstheme="majorBidi"/>
          <w:b w:val="0"/>
          <w:bCs w:val="0"/>
          <w:sz w:val="24"/>
          <w:szCs w:val="24"/>
        </w:rPr>
        <w:t xml:space="preserve">n, </w:t>
      </w:r>
      <w:r w:rsidR="003E4EED" w:rsidRPr="008265F4">
        <w:rPr>
          <w:rStyle w:val="FontStyle35"/>
          <w:rFonts w:asciiTheme="majorBidi" w:hAnsiTheme="majorBidi" w:cstheme="majorBidi"/>
          <w:b w:val="0"/>
          <w:sz w:val="24"/>
          <w:szCs w:val="24"/>
        </w:rPr>
        <w:t>Minh Doan,</w:t>
      </w:r>
      <w:r w:rsidR="003E4EED" w:rsidRPr="008265F4">
        <w:rPr>
          <w:rStyle w:val="FontStyle41"/>
          <w:rFonts w:asciiTheme="majorBidi" w:hAnsiTheme="majorBidi" w:cstheme="majorBidi"/>
          <w:sz w:val="24"/>
          <w:szCs w:val="24"/>
        </w:rPr>
        <w:t xml:space="preserve"> 2010: </w:t>
      </w:r>
      <w:r w:rsidR="009928A8">
        <w:rPr>
          <w:rStyle w:val="FontStyle41"/>
          <w:rFonts w:asciiTheme="majorBidi" w:hAnsiTheme="majorBidi" w:cstheme="majorBidi"/>
          <w:sz w:val="24"/>
          <w:szCs w:val="24"/>
          <w:lang w:val="id-ID"/>
        </w:rPr>
        <w:t>6</w:t>
      </w:r>
      <w:r w:rsidR="003E4EED" w:rsidRPr="008265F4">
        <w:rPr>
          <w:rStyle w:val="FontStyle41"/>
          <w:rFonts w:asciiTheme="majorBidi" w:hAnsiTheme="majorBidi" w:cstheme="majorBidi"/>
          <w:sz w:val="24"/>
          <w:szCs w:val="24"/>
        </w:rPr>
        <w:t>8-</w:t>
      </w:r>
      <w:r w:rsidR="009928A8">
        <w:rPr>
          <w:rStyle w:val="FontStyle41"/>
          <w:rFonts w:asciiTheme="majorBidi" w:hAnsiTheme="majorBidi" w:cstheme="majorBidi"/>
          <w:sz w:val="24"/>
          <w:szCs w:val="24"/>
          <w:lang w:val="id-ID"/>
        </w:rPr>
        <w:t>6</w:t>
      </w:r>
      <w:r w:rsidR="003E4EED" w:rsidRPr="008265F4">
        <w:rPr>
          <w:rStyle w:val="FontStyle41"/>
          <w:rFonts w:asciiTheme="majorBidi" w:hAnsiTheme="majorBidi" w:cstheme="majorBidi"/>
          <w:sz w:val="24"/>
          <w:szCs w:val="24"/>
        </w:rPr>
        <w:t>9)</w:t>
      </w:r>
    </w:p>
    <w:p w:rsidR="00671F05" w:rsidRPr="008265F4" w:rsidRDefault="00671F05" w:rsidP="00E05C3F">
      <w:pPr>
        <w:pStyle w:val="NoSpacing"/>
        <w:jc w:val="both"/>
        <w:rPr>
          <w:rStyle w:val="FontStyle41"/>
          <w:rFonts w:asciiTheme="majorBidi" w:hAnsiTheme="majorBidi" w:cstheme="majorBidi"/>
          <w:sz w:val="24"/>
          <w:szCs w:val="24"/>
          <w:lang w:val="id-ID"/>
        </w:rPr>
      </w:pPr>
    </w:p>
    <w:p w:rsidR="00AF5670" w:rsidRPr="008265F4" w:rsidRDefault="00AF5670" w:rsidP="00AF5670">
      <w:pPr>
        <w:pStyle w:val="NoSpacing"/>
        <w:spacing w:line="480" w:lineRule="auto"/>
        <w:jc w:val="both"/>
        <w:rPr>
          <w:rStyle w:val="FontStyle41"/>
          <w:rFonts w:asciiTheme="majorBidi" w:hAnsiTheme="majorBidi" w:cstheme="majorBidi"/>
          <w:b/>
          <w:bCs/>
          <w:sz w:val="24"/>
          <w:szCs w:val="24"/>
        </w:rPr>
      </w:pPr>
      <w:r w:rsidRPr="008265F4">
        <w:rPr>
          <w:rStyle w:val="FontStyle41"/>
          <w:rFonts w:asciiTheme="majorBidi" w:hAnsiTheme="majorBidi" w:cstheme="majorBidi"/>
          <w:sz w:val="24"/>
          <w:szCs w:val="24"/>
        </w:rPr>
        <w:tab/>
      </w:r>
      <w:r w:rsidRPr="008265F4">
        <w:rPr>
          <w:rStyle w:val="FontStyle41"/>
          <w:rFonts w:asciiTheme="majorBidi" w:hAnsiTheme="majorBidi" w:cstheme="majorBidi"/>
          <w:b/>
          <w:bCs/>
          <w:sz w:val="24"/>
          <w:szCs w:val="24"/>
        </w:rPr>
        <w:t>4. Snakes and Ladder</w:t>
      </w:r>
      <w:r w:rsidR="00985B46">
        <w:rPr>
          <w:rStyle w:val="FontStyle41"/>
          <w:rFonts w:asciiTheme="majorBidi" w:hAnsiTheme="majorBidi" w:cstheme="majorBidi"/>
          <w:b/>
          <w:bCs/>
          <w:sz w:val="24"/>
          <w:szCs w:val="24"/>
          <w:lang w:val="id-ID"/>
        </w:rPr>
        <w:t>s</w:t>
      </w:r>
      <w:r w:rsidRPr="008265F4">
        <w:rPr>
          <w:rStyle w:val="FontStyle41"/>
          <w:rFonts w:asciiTheme="majorBidi" w:hAnsiTheme="majorBidi" w:cstheme="majorBidi"/>
          <w:b/>
          <w:bCs/>
          <w:sz w:val="24"/>
          <w:szCs w:val="24"/>
        </w:rPr>
        <w:t xml:space="preserve"> game</w:t>
      </w:r>
    </w:p>
    <w:p w:rsidR="00AF5670" w:rsidRPr="008265F4" w:rsidRDefault="00AF5670" w:rsidP="00AF5670">
      <w:pPr>
        <w:pStyle w:val="NoSpacing"/>
        <w:spacing w:line="480" w:lineRule="auto"/>
        <w:ind w:firstLine="720"/>
        <w:jc w:val="both"/>
        <w:rPr>
          <w:rStyle w:val="FontStyle14"/>
          <w:rFonts w:asciiTheme="majorBidi" w:hAnsiTheme="majorBidi" w:cstheme="majorBidi"/>
          <w:sz w:val="24"/>
          <w:szCs w:val="24"/>
        </w:rPr>
      </w:pPr>
      <w:r w:rsidRPr="008265F4">
        <w:rPr>
          <w:rStyle w:val="FontStyle14"/>
          <w:rFonts w:asciiTheme="majorBidi" w:hAnsiTheme="majorBidi" w:cstheme="majorBidi"/>
          <w:sz w:val="24"/>
          <w:szCs w:val="24"/>
        </w:rPr>
        <w:t>Preparation</w:t>
      </w:r>
    </w:p>
    <w:p w:rsidR="00AF5670" w:rsidRPr="008265F4" w:rsidRDefault="00AF5670" w:rsidP="00B27042">
      <w:pPr>
        <w:pStyle w:val="NoSpacing"/>
        <w:spacing w:line="480" w:lineRule="auto"/>
        <w:ind w:left="720" w:firstLine="720"/>
        <w:jc w:val="both"/>
        <w:rPr>
          <w:rFonts w:asciiTheme="majorBidi" w:hAnsiTheme="majorBidi" w:cstheme="majorBidi"/>
          <w:sz w:val="24"/>
          <w:szCs w:val="24"/>
        </w:rPr>
      </w:pPr>
      <w:r w:rsidRPr="008265F4">
        <w:rPr>
          <w:rFonts w:asciiTheme="majorBidi" w:hAnsiTheme="majorBidi" w:cstheme="majorBidi"/>
          <w:sz w:val="24"/>
          <w:szCs w:val="24"/>
        </w:rPr>
        <w:t>For the main game (counting), you nee</w:t>
      </w:r>
      <w:r w:rsidRPr="008265F4">
        <w:rPr>
          <w:rStyle w:val="FontStyle159"/>
          <w:rFonts w:asciiTheme="majorBidi" w:hAnsiTheme="majorBidi" w:cstheme="majorBidi"/>
          <w:color w:val="auto"/>
          <w:spacing w:val="0"/>
          <w:sz w:val="24"/>
          <w:szCs w:val="24"/>
        </w:rPr>
        <w:t xml:space="preserve">d a grid or a track, made up of </w:t>
      </w:r>
      <w:r w:rsidRPr="008265F4">
        <w:rPr>
          <w:rFonts w:asciiTheme="majorBidi" w:hAnsiTheme="majorBidi" w:cstheme="majorBidi"/>
          <w:sz w:val="24"/>
          <w:szCs w:val="24"/>
        </w:rPr>
        <w:t>interconnected squares, all numbered, ex</w:t>
      </w:r>
      <w:r w:rsidRPr="008265F4">
        <w:rPr>
          <w:rStyle w:val="FontStyle159"/>
          <w:rFonts w:asciiTheme="majorBidi" w:hAnsiTheme="majorBidi" w:cstheme="majorBidi"/>
          <w:color w:val="auto"/>
          <w:spacing w:val="0"/>
          <w:sz w:val="24"/>
          <w:szCs w:val="24"/>
        </w:rPr>
        <w:t xml:space="preserve">tending from 1 to 100 — or, for </w:t>
      </w:r>
      <w:r w:rsidRPr="008265F4">
        <w:rPr>
          <w:rFonts w:asciiTheme="majorBidi" w:hAnsiTheme="majorBidi" w:cstheme="majorBidi"/>
          <w:sz w:val="24"/>
          <w:szCs w:val="24"/>
        </w:rPr>
        <w:t>a quicker game, a number less than 100</w:t>
      </w:r>
      <w:r w:rsidRPr="008265F4">
        <w:rPr>
          <w:rStyle w:val="FontStyle159"/>
          <w:rFonts w:asciiTheme="majorBidi" w:hAnsiTheme="majorBidi" w:cstheme="majorBidi"/>
          <w:color w:val="auto"/>
          <w:spacing w:val="0"/>
          <w:sz w:val="24"/>
          <w:szCs w:val="24"/>
        </w:rPr>
        <w:t xml:space="preserve">. Every so often along the way, </w:t>
      </w:r>
      <w:r w:rsidRPr="008265F4">
        <w:rPr>
          <w:rFonts w:asciiTheme="majorBidi" w:hAnsiTheme="majorBidi" w:cstheme="majorBidi"/>
          <w:sz w:val="24"/>
          <w:szCs w:val="24"/>
        </w:rPr>
        <w:t xml:space="preserve">draw a ladder (which has its base in one square, and its top in a square much further </w:t>
      </w:r>
      <w:r w:rsidRPr="008265F4">
        <w:rPr>
          <w:rStyle w:val="FontStyle50"/>
          <w:rFonts w:asciiTheme="majorBidi" w:hAnsiTheme="majorBidi" w:cstheme="majorBidi"/>
          <w:b w:val="0"/>
          <w:bCs w:val="0"/>
          <w:color w:val="auto"/>
          <w:sz w:val="24"/>
          <w:szCs w:val="24"/>
        </w:rPr>
        <w:t xml:space="preserve">on </w:t>
      </w:r>
      <w:r w:rsidRPr="008265F4">
        <w:rPr>
          <w:rFonts w:asciiTheme="majorBidi" w:hAnsiTheme="majorBidi" w:cstheme="majorBidi"/>
          <w:sz w:val="24"/>
          <w:szCs w:val="24"/>
        </w:rPr>
        <w:t>in the number sequence);</w:t>
      </w:r>
      <w:r w:rsidRPr="008265F4">
        <w:rPr>
          <w:rStyle w:val="FontStyle159"/>
          <w:rFonts w:asciiTheme="majorBidi" w:hAnsiTheme="majorBidi" w:cstheme="majorBidi"/>
          <w:color w:val="auto"/>
          <w:spacing w:val="0"/>
          <w:sz w:val="24"/>
          <w:szCs w:val="24"/>
        </w:rPr>
        <w:t xml:space="preserve"> also, every so often along the </w:t>
      </w:r>
      <w:r w:rsidRPr="008265F4">
        <w:rPr>
          <w:rFonts w:asciiTheme="majorBidi" w:hAnsiTheme="majorBidi" w:cstheme="majorBidi"/>
          <w:sz w:val="24"/>
          <w:szCs w:val="24"/>
        </w:rPr>
        <w:t xml:space="preserve">way, draw a snake (with its head in one </w:t>
      </w:r>
      <w:r w:rsidRPr="008265F4">
        <w:rPr>
          <w:rStyle w:val="FontStyle159"/>
          <w:rFonts w:asciiTheme="majorBidi" w:hAnsiTheme="majorBidi" w:cstheme="majorBidi"/>
          <w:color w:val="auto"/>
          <w:spacing w:val="0"/>
          <w:sz w:val="24"/>
          <w:szCs w:val="24"/>
        </w:rPr>
        <w:t xml:space="preserve">square and its tail in a square </w:t>
      </w:r>
      <w:r w:rsidRPr="008265F4">
        <w:rPr>
          <w:rFonts w:asciiTheme="majorBidi" w:hAnsiTheme="majorBidi" w:cstheme="majorBidi"/>
          <w:sz w:val="24"/>
          <w:szCs w:val="24"/>
        </w:rPr>
        <w:t xml:space="preserve">much further </w:t>
      </w:r>
      <w:r w:rsidRPr="008265F4">
        <w:rPr>
          <w:rStyle w:val="FontStyle50"/>
          <w:rFonts w:asciiTheme="majorBidi" w:hAnsiTheme="majorBidi" w:cstheme="majorBidi"/>
          <w:b w:val="0"/>
          <w:bCs w:val="0"/>
          <w:color w:val="auto"/>
          <w:sz w:val="24"/>
          <w:szCs w:val="24"/>
        </w:rPr>
        <w:t xml:space="preserve">back </w:t>
      </w:r>
      <w:r w:rsidRPr="008265F4">
        <w:rPr>
          <w:rFonts w:asciiTheme="majorBidi" w:hAnsiTheme="majorBidi" w:cstheme="majorBidi"/>
          <w:sz w:val="24"/>
          <w:szCs w:val="24"/>
        </w:rPr>
        <w:t>in the number sequence).</w:t>
      </w:r>
    </w:p>
    <w:p w:rsidR="00AF5670" w:rsidRPr="008265F4" w:rsidRDefault="00AF5670" w:rsidP="00B27042">
      <w:pPr>
        <w:pStyle w:val="NoSpacing"/>
        <w:spacing w:line="480" w:lineRule="auto"/>
        <w:ind w:left="720" w:firstLine="720"/>
        <w:jc w:val="both"/>
        <w:rPr>
          <w:rFonts w:asciiTheme="majorBidi" w:hAnsiTheme="majorBidi" w:cstheme="majorBidi"/>
          <w:sz w:val="24"/>
          <w:szCs w:val="24"/>
        </w:rPr>
      </w:pPr>
      <w:r w:rsidRPr="008265F4">
        <w:rPr>
          <w:rFonts w:asciiTheme="majorBidi" w:hAnsiTheme="majorBidi" w:cstheme="majorBidi"/>
          <w:sz w:val="24"/>
          <w:szCs w:val="24"/>
        </w:rPr>
        <w:t>For Variation 1, you will need t</w:t>
      </w:r>
      <w:r w:rsidRPr="008265F4">
        <w:rPr>
          <w:rStyle w:val="FontStyle159"/>
          <w:rFonts w:asciiTheme="majorBidi" w:hAnsiTheme="majorBidi" w:cstheme="majorBidi"/>
          <w:color w:val="auto"/>
          <w:spacing w:val="0"/>
          <w:sz w:val="24"/>
          <w:szCs w:val="24"/>
        </w:rPr>
        <w:t xml:space="preserve">o write instructions on certain </w:t>
      </w:r>
      <w:r w:rsidRPr="008265F4">
        <w:rPr>
          <w:rFonts w:asciiTheme="majorBidi" w:hAnsiTheme="majorBidi" w:cstheme="majorBidi"/>
          <w:sz w:val="24"/>
          <w:szCs w:val="24"/>
        </w:rPr>
        <w:t>squares, e.g. l</w:t>
      </w:r>
      <w:r w:rsidR="002E1989">
        <w:rPr>
          <w:rFonts w:asciiTheme="majorBidi" w:hAnsiTheme="majorBidi" w:cstheme="majorBidi"/>
          <w:sz w:val="24"/>
          <w:szCs w:val="24"/>
          <w:lang w:val="id-ID"/>
        </w:rPr>
        <w:t xml:space="preserve"> </w:t>
      </w:r>
      <w:r w:rsidRPr="008265F4">
        <w:rPr>
          <w:rFonts w:asciiTheme="majorBidi" w:hAnsiTheme="majorBidi" w:cstheme="majorBidi"/>
          <w:sz w:val="24"/>
          <w:szCs w:val="24"/>
        </w:rPr>
        <w:t>Go back three squares'. A</w:t>
      </w:r>
      <w:r w:rsidRPr="008265F4">
        <w:rPr>
          <w:rStyle w:val="FontStyle159"/>
          <w:rFonts w:asciiTheme="majorBidi" w:hAnsiTheme="majorBidi" w:cstheme="majorBidi"/>
          <w:color w:val="auto"/>
          <w:spacing w:val="0"/>
          <w:sz w:val="24"/>
          <w:szCs w:val="24"/>
        </w:rPr>
        <w:t xml:space="preserve">lternatively, you may prefer to </w:t>
      </w:r>
      <w:r w:rsidRPr="008265F4">
        <w:rPr>
          <w:rFonts w:asciiTheme="majorBidi" w:hAnsiTheme="majorBidi" w:cstheme="majorBidi"/>
          <w:sz w:val="24"/>
          <w:szCs w:val="24"/>
        </w:rPr>
        <w:t>write instructions on a set of 'chance' cards (see below).</w:t>
      </w:r>
    </w:p>
    <w:p w:rsidR="00AF5670" w:rsidRPr="008265F4" w:rsidRDefault="009928A8" w:rsidP="00E05C3F">
      <w:pPr>
        <w:pStyle w:val="NoSpacing"/>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For Variation 2</w:t>
      </w:r>
      <w:r>
        <w:rPr>
          <w:rFonts w:asciiTheme="majorBidi" w:hAnsiTheme="majorBidi" w:cstheme="majorBidi"/>
          <w:sz w:val="24"/>
          <w:szCs w:val="24"/>
          <w:lang w:val="id-ID"/>
        </w:rPr>
        <w:t xml:space="preserve">, </w:t>
      </w:r>
      <w:r w:rsidR="00AF5670" w:rsidRPr="008265F4">
        <w:rPr>
          <w:rFonts w:asciiTheme="majorBidi" w:hAnsiTheme="majorBidi" w:cstheme="majorBidi"/>
          <w:sz w:val="24"/>
          <w:szCs w:val="24"/>
        </w:rPr>
        <w:t>the learners will write instructions (see below).When making the grid or track, you sh</w:t>
      </w:r>
      <w:r w:rsidR="00AF5670" w:rsidRPr="008265F4">
        <w:rPr>
          <w:rStyle w:val="FontStyle159"/>
          <w:rFonts w:asciiTheme="majorBidi" w:hAnsiTheme="majorBidi" w:cstheme="majorBidi"/>
          <w:color w:val="auto"/>
          <w:spacing w:val="0"/>
          <w:sz w:val="24"/>
          <w:szCs w:val="24"/>
        </w:rPr>
        <w:t xml:space="preserve">ould use fairly thick card, and </w:t>
      </w:r>
      <w:r w:rsidR="00AF5670" w:rsidRPr="008265F4">
        <w:rPr>
          <w:rFonts w:asciiTheme="majorBidi" w:hAnsiTheme="majorBidi" w:cstheme="majorBidi"/>
          <w:sz w:val="24"/>
          <w:szCs w:val="24"/>
        </w:rPr>
        <w:t>always store it flat. Should it curl, play</w:t>
      </w:r>
      <w:r w:rsidR="00AF5670" w:rsidRPr="008265F4">
        <w:rPr>
          <w:rStyle w:val="FontStyle159"/>
          <w:rFonts w:asciiTheme="majorBidi" w:hAnsiTheme="majorBidi" w:cstheme="majorBidi"/>
          <w:color w:val="auto"/>
          <w:spacing w:val="0"/>
          <w:sz w:val="24"/>
          <w:szCs w:val="24"/>
        </w:rPr>
        <w:t xml:space="preserve">ing the game becomes difficult, </w:t>
      </w:r>
      <w:r w:rsidR="00AF5670" w:rsidRPr="008265F4">
        <w:rPr>
          <w:rFonts w:asciiTheme="majorBidi" w:hAnsiTheme="majorBidi" w:cstheme="majorBidi"/>
          <w:sz w:val="24"/>
          <w:szCs w:val="24"/>
        </w:rPr>
        <w:t>since the players' counters, which are used to mark their progress along the number sequence, may slip and slid</w:t>
      </w:r>
      <w:r w:rsidR="00AF5670" w:rsidRPr="008265F4">
        <w:rPr>
          <w:rStyle w:val="FontStyle159"/>
          <w:rFonts w:asciiTheme="majorBidi" w:hAnsiTheme="majorBidi" w:cstheme="majorBidi"/>
          <w:color w:val="auto"/>
          <w:spacing w:val="0"/>
          <w:sz w:val="24"/>
          <w:szCs w:val="24"/>
        </w:rPr>
        <w:t xml:space="preserve">e off. Instead of measuring and </w:t>
      </w:r>
      <w:r w:rsidR="00AF5670" w:rsidRPr="008265F4">
        <w:rPr>
          <w:rFonts w:asciiTheme="majorBidi" w:hAnsiTheme="majorBidi" w:cstheme="majorBidi"/>
          <w:sz w:val="24"/>
          <w:szCs w:val="24"/>
        </w:rPr>
        <w:t>ruling the squares on the card, you may fi</w:t>
      </w:r>
      <w:r w:rsidR="00AF5670" w:rsidRPr="008265F4">
        <w:rPr>
          <w:rStyle w:val="FontStyle159"/>
          <w:rFonts w:asciiTheme="majorBidi" w:hAnsiTheme="majorBidi" w:cstheme="majorBidi"/>
          <w:color w:val="auto"/>
          <w:spacing w:val="0"/>
          <w:sz w:val="24"/>
          <w:szCs w:val="24"/>
        </w:rPr>
        <w:t xml:space="preserve">nd it easier to cut the desired </w:t>
      </w:r>
      <w:r w:rsidR="00AF5670" w:rsidRPr="008265F4">
        <w:rPr>
          <w:rFonts w:asciiTheme="majorBidi" w:hAnsiTheme="majorBidi" w:cstheme="majorBidi"/>
          <w:sz w:val="24"/>
          <w:szCs w:val="24"/>
        </w:rPr>
        <w:t>number of squares from a sheet</w:t>
      </w:r>
      <w:r w:rsidR="00AF5670" w:rsidRPr="008265F4">
        <w:rPr>
          <w:rStyle w:val="FontStyle159"/>
          <w:rFonts w:asciiTheme="majorBidi" w:hAnsiTheme="majorBidi" w:cstheme="majorBidi"/>
          <w:color w:val="auto"/>
          <w:spacing w:val="0"/>
          <w:sz w:val="24"/>
          <w:szCs w:val="24"/>
        </w:rPr>
        <w:t xml:space="preserve"> of card, write all numbers and </w:t>
      </w:r>
      <w:r w:rsidR="00AF5670" w:rsidRPr="008265F4">
        <w:rPr>
          <w:rFonts w:asciiTheme="majorBidi" w:hAnsiTheme="majorBidi" w:cstheme="majorBidi"/>
          <w:sz w:val="24"/>
          <w:szCs w:val="24"/>
        </w:rPr>
        <w:t>instructions on them first, and then stick them down on a second sheet of card. This way, any mistakes can be c</w:t>
      </w:r>
      <w:r w:rsidR="00AF5670" w:rsidRPr="008265F4">
        <w:rPr>
          <w:rStyle w:val="FontStyle159"/>
          <w:rFonts w:asciiTheme="majorBidi" w:hAnsiTheme="majorBidi" w:cstheme="majorBidi"/>
          <w:color w:val="auto"/>
          <w:spacing w:val="0"/>
          <w:sz w:val="24"/>
          <w:szCs w:val="24"/>
        </w:rPr>
        <w:t xml:space="preserve">orrected as you work, by taking </w:t>
      </w:r>
      <w:r w:rsidR="00AF5670" w:rsidRPr="008265F4">
        <w:rPr>
          <w:rFonts w:asciiTheme="majorBidi" w:hAnsiTheme="majorBidi" w:cstheme="majorBidi"/>
          <w:sz w:val="24"/>
          <w:szCs w:val="24"/>
        </w:rPr>
        <w:t>a fresh square of card; and, later on, when</w:t>
      </w:r>
      <w:r w:rsidR="00AF5670" w:rsidRPr="008265F4">
        <w:rPr>
          <w:rStyle w:val="FontStyle159"/>
          <w:rFonts w:asciiTheme="majorBidi" w:hAnsiTheme="majorBidi" w:cstheme="majorBidi"/>
          <w:color w:val="auto"/>
          <w:spacing w:val="0"/>
          <w:sz w:val="24"/>
          <w:szCs w:val="24"/>
        </w:rPr>
        <w:t xml:space="preserve"> the game has lost its novelty, </w:t>
      </w:r>
      <w:r w:rsidR="00AF5670" w:rsidRPr="008265F4">
        <w:rPr>
          <w:rFonts w:asciiTheme="majorBidi" w:hAnsiTheme="majorBidi" w:cstheme="majorBidi"/>
          <w:sz w:val="24"/>
          <w:szCs w:val="24"/>
        </w:rPr>
        <w:t>fresh instructions can be substituted for the</w:t>
      </w:r>
      <w:r w:rsidR="00AF5670" w:rsidRPr="008265F4">
        <w:rPr>
          <w:rStyle w:val="FontStyle159"/>
          <w:rFonts w:asciiTheme="majorBidi" w:hAnsiTheme="majorBidi" w:cstheme="majorBidi"/>
          <w:color w:val="auto"/>
          <w:spacing w:val="0"/>
          <w:sz w:val="24"/>
          <w:szCs w:val="24"/>
        </w:rPr>
        <w:t xml:space="preserve"> old ones, since the latter can </w:t>
      </w:r>
      <w:r w:rsidR="00AF5670" w:rsidRPr="008265F4">
        <w:rPr>
          <w:rFonts w:asciiTheme="majorBidi" w:hAnsiTheme="majorBidi" w:cstheme="majorBidi"/>
          <w:sz w:val="24"/>
          <w:szCs w:val="24"/>
        </w:rPr>
        <w:t xml:space="preserve">be </w:t>
      </w:r>
      <w:proofErr w:type="spellStart"/>
      <w:r w:rsidR="00AF5670" w:rsidRPr="008265F4">
        <w:rPr>
          <w:rFonts w:asciiTheme="majorBidi" w:hAnsiTheme="majorBidi" w:cstheme="majorBidi"/>
          <w:sz w:val="24"/>
          <w:szCs w:val="24"/>
        </w:rPr>
        <w:t>prised</w:t>
      </w:r>
      <w:proofErr w:type="spellEnd"/>
      <w:r w:rsidR="00AF5670" w:rsidRPr="008265F4">
        <w:rPr>
          <w:rFonts w:asciiTheme="majorBidi" w:hAnsiTheme="majorBidi" w:cstheme="majorBidi"/>
          <w:sz w:val="24"/>
          <w:szCs w:val="24"/>
        </w:rPr>
        <w:t xml:space="preserve"> or torn loose.</w:t>
      </w:r>
    </w:p>
    <w:p w:rsidR="00AF5670" w:rsidRPr="008265F4" w:rsidRDefault="00AF5670" w:rsidP="00E05C3F">
      <w:pPr>
        <w:pStyle w:val="NoSpacing"/>
        <w:spacing w:line="480" w:lineRule="auto"/>
        <w:ind w:left="720"/>
        <w:jc w:val="both"/>
        <w:rPr>
          <w:rFonts w:asciiTheme="majorBidi" w:hAnsiTheme="majorBidi" w:cstheme="majorBidi"/>
          <w:sz w:val="24"/>
          <w:szCs w:val="24"/>
        </w:rPr>
      </w:pPr>
      <w:r w:rsidRPr="008265F4">
        <w:rPr>
          <w:rStyle w:val="FontStyle14"/>
          <w:rFonts w:asciiTheme="majorBidi" w:hAnsiTheme="majorBidi" w:cstheme="majorBidi"/>
          <w:color w:val="auto"/>
          <w:sz w:val="24"/>
          <w:szCs w:val="24"/>
        </w:rPr>
        <w:t>Procedure</w:t>
      </w:r>
      <w:r w:rsidR="00E05C3F">
        <w:rPr>
          <w:rStyle w:val="FontStyle14"/>
          <w:rFonts w:asciiTheme="majorBidi" w:hAnsiTheme="majorBidi" w:cstheme="majorBidi"/>
          <w:color w:val="auto"/>
          <w:sz w:val="24"/>
          <w:szCs w:val="24"/>
        </w:rPr>
        <w:t xml:space="preserve"> </w:t>
      </w:r>
      <w:r w:rsidRPr="008265F4">
        <w:rPr>
          <w:rFonts w:asciiTheme="majorBidi" w:hAnsiTheme="majorBidi" w:cstheme="majorBidi"/>
          <w:sz w:val="24"/>
          <w:szCs w:val="24"/>
        </w:rPr>
        <w:t>Pair work, or small groups.</w:t>
      </w:r>
    </w:p>
    <w:p w:rsidR="00AF5670" w:rsidRPr="008265F4" w:rsidRDefault="00AF5670" w:rsidP="00B27042">
      <w:pPr>
        <w:pStyle w:val="NoSpacing"/>
        <w:spacing w:line="480" w:lineRule="auto"/>
        <w:ind w:left="720" w:firstLine="720"/>
        <w:jc w:val="both"/>
        <w:rPr>
          <w:rFonts w:asciiTheme="majorBidi" w:hAnsiTheme="majorBidi" w:cstheme="majorBidi"/>
          <w:sz w:val="24"/>
          <w:szCs w:val="24"/>
        </w:rPr>
      </w:pPr>
      <w:r w:rsidRPr="008265F4">
        <w:rPr>
          <w:rFonts w:asciiTheme="majorBidi" w:hAnsiTheme="majorBidi" w:cstheme="majorBidi"/>
          <w:sz w:val="24"/>
          <w:szCs w:val="24"/>
        </w:rPr>
        <w:t xml:space="preserve">In the standard version </w:t>
      </w:r>
      <w:r w:rsidRPr="008265F4">
        <w:rPr>
          <w:rStyle w:val="FontStyle50"/>
          <w:rFonts w:asciiTheme="majorBidi" w:hAnsiTheme="majorBidi" w:cstheme="majorBidi"/>
          <w:b w:val="0"/>
          <w:bCs w:val="0"/>
          <w:color w:val="auto"/>
          <w:sz w:val="24"/>
          <w:szCs w:val="24"/>
        </w:rPr>
        <w:t xml:space="preserve">of Snakes and ladders, </w:t>
      </w:r>
      <w:r w:rsidRPr="008265F4">
        <w:rPr>
          <w:rStyle w:val="FontStyle159"/>
          <w:rFonts w:asciiTheme="majorBidi" w:hAnsiTheme="majorBidi" w:cstheme="majorBidi"/>
          <w:color w:val="auto"/>
          <w:spacing w:val="0"/>
          <w:sz w:val="24"/>
          <w:szCs w:val="24"/>
        </w:rPr>
        <w:t xml:space="preserve">the players take it in </w:t>
      </w:r>
      <w:r w:rsidRPr="008265F4">
        <w:rPr>
          <w:rFonts w:asciiTheme="majorBidi" w:hAnsiTheme="majorBidi" w:cstheme="majorBidi"/>
          <w:sz w:val="24"/>
          <w:szCs w:val="24"/>
        </w:rPr>
        <w:t>turns to throw the die and move their</w:t>
      </w:r>
      <w:r w:rsidRPr="008265F4">
        <w:rPr>
          <w:rStyle w:val="FontStyle159"/>
          <w:rFonts w:asciiTheme="majorBidi" w:hAnsiTheme="majorBidi" w:cstheme="majorBidi"/>
          <w:color w:val="auto"/>
          <w:spacing w:val="0"/>
          <w:sz w:val="24"/>
          <w:szCs w:val="24"/>
        </w:rPr>
        <w:t xml:space="preserve"> counter ahead along a numbered </w:t>
      </w:r>
      <w:r w:rsidRPr="008265F4">
        <w:rPr>
          <w:rFonts w:asciiTheme="majorBidi" w:hAnsiTheme="majorBidi" w:cstheme="majorBidi"/>
          <w:sz w:val="24"/>
          <w:szCs w:val="24"/>
        </w:rPr>
        <w:t>track or grid. They move the same number of squares al</w:t>
      </w:r>
      <w:r w:rsidRPr="008265F4">
        <w:rPr>
          <w:rStyle w:val="FontStyle159"/>
          <w:rFonts w:asciiTheme="majorBidi" w:hAnsiTheme="majorBidi" w:cstheme="majorBidi"/>
          <w:color w:val="auto"/>
          <w:spacing w:val="0"/>
          <w:sz w:val="24"/>
          <w:szCs w:val="24"/>
        </w:rPr>
        <w:t xml:space="preserve">ong the track or </w:t>
      </w:r>
      <w:r w:rsidRPr="008265F4">
        <w:rPr>
          <w:rFonts w:asciiTheme="majorBidi" w:hAnsiTheme="majorBidi" w:cstheme="majorBidi"/>
          <w:sz w:val="24"/>
          <w:szCs w:val="24"/>
        </w:rPr>
        <w:t>grid as the number thrown on the die. Their aim is to be the first to reach 'Home' at the far end of th</w:t>
      </w:r>
      <w:r w:rsidRPr="008265F4">
        <w:rPr>
          <w:rStyle w:val="FontStyle159"/>
          <w:rFonts w:asciiTheme="majorBidi" w:hAnsiTheme="majorBidi" w:cstheme="majorBidi"/>
          <w:color w:val="auto"/>
          <w:spacing w:val="0"/>
          <w:sz w:val="24"/>
          <w:szCs w:val="24"/>
        </w:rPr>
        <w:t xml:space="preserve">e number sequence. Landing on a </w:t>
      </w:r>
      <w:r w:rsidRPr="008265F4">
        <w:rPr>
          <w:rFonts w:asciiTheme="majorBidi" w:hAnsiTheme="majorBidi" w:cstheme="majorBidi"/>
          <w:sz w:val="24"/>
          <w:szCs w:val="24"/>
        </w:rPr>
        <w:t>snake's head along the way means th</w:t>
      </w:r>
      <w:r w:rsidRPr="008265F4">
        <w:rPr>
          <w:rStyle w:val="FontStyle159"/>
          <w:rFonts w:asciiTheme="majorBidi" w:hAnsiTheme="majorBidi" w:cstheme="majorBidi"/>
          <w:color w:val="auto"/>
          <w:spacing w:val="0"/>
          <w:sz w:val="24"/>
          <w:szCs w:val="24"/>
        </w:rPr>
        <w:t xml:space="preserve">at a player must go back to the </w:t>
      </w:r>
      <w:r w:rsidRPr="008265F4">
        <w:rPr>
          <w:rFonts w:asciiTheme="majorBidi" w:hAnsiTheme="majorBidi" w:cstheme="majorBidi"/>
          <w:sz w:val="24"/>
          <w:szCs w:val="24"/>
        </w:rPr>
        <w:t>square containing the snake's tail. Landin</w:t>
      </w:r>
      <w:r w:rsidRPr="008265F4">
        <w:rPr>
          <w:rStyle w:val="FontStyle159"/>
          <w:rFonts w:asciiTheme="majorBidi" w:hAnsiTheme="majorBidi" w:cstheme="majorBidi"/>
          <w:color w:val="auto"/>
          <w:spacing w:val="0"/>
          <w:sz w:val="24"/>
          <w:szCs w:val="24"/>
        </w:rPr>
        <w:t xml:space="preserve">g at the foot of a ladder takes </w:t>
      </w:r>
      <w:r w:rsidRPr="008265F4">
        <w:rPr>
          <w:rFonts w:asciiTheme="majorBidi" w:hAnsiTheme="majorBidi" w:cstheme="majorBidi"/>
          <w:sz w:val="24"/>
          <w:szCs w:val="24"/>
        </w:rPr>
        <w:t>a player up and on to the square containing the top of the ladder. As they move their counters, the players must count the moves out loud.</w:t>
      </w:r>
    </w:p>
    <w:p w:rsidR="00AF5670" w:rsidRDefault="00AF5670" w:rsidP="00B27042">
      <w:pPr>
        <w:pStyle w:val="NoSpacing"/>
        <w:spacing w:line="480" w:lineRule="auto"/>
        <w:jc w:val="both"/>
        <w:rPr>
          <w:rFonts w:asciiTheme="majorBidi" w:hAnsiTheme="majorBidi" w:cstheme="majorBidi"/>
          <w:sz w:val="24"/>
          <w:szCs w:val="24"/>
        </w:rPr>
      </w:pPr>
    </w:p>
    <w:p w:rsidR="00E05C3F" w:rsidRPr="008265F4" w:rsidRDefault="00E05C3F" w:rsidP="00B27042">
      <w:pPr>
        <w:pStyle w:val="NoSpacing"/>
        <w:spacing w:line="480" w:lineRule="auto"/>
        <w:jc w:val="both"/>
        <w:rPr>
          <w:rFonts w:asciiTheme="majorBidi" w:hAnsiTheme="majorBidi" w:cstheme="majorBidi"/>
          <w:sz w:val="24"/>
          <w:szCs w:val="24"/>
        </w:rPr>
      </w:pPr>
    </w:p>
    <w:p w:rsidR="00AF5670" w:rsidRPr="008265F4" w:rsidRDefault="00AF5670" w:rsidP="00B27042">
      <w:pPr>
        <w:pStyle w:val="NoSpacing"/>
        <w:spacing w:line="480" w:lineRule="auto"/>
        <w:jc w:val="both"/>
        <w:rPr>
          <w:rStyle w:val="FontStyle50"/>
          <w:rFonts w:asciiTheme="majorBidi" w:hAnsiTheme="majorBidi" w:cstheme="majorBidi"/>
          <w:b w:val="0"/>
          <w:bCs w:val="0"/>
          <w:color w:val="auto"/>
          <w:sz w:val="24"/>
          <w:szCs w:val="24"/>
        </w:rPr>
      </w:pPr>
      <w:r w:rsidRPr="008265F4">
        <w:rPr>
          <w:rStyle w:val="FontStyle50"/>
          <w:rFonts w:asciiTheme="majorBidi" w:hAnsiTheme="majorBidi" w:cstheme="majorBidi"/>
          <w:b w:val="0"/>
          <w:bCs w:val="0"/>
          <w:color w:val="auto"/>
          <w:sz w:val="24"/>
          <w:szCs w:val="24"/>
        </w:rPr>
        <w:lastRenderedPageBreak/>
        <w:t>Variation 1</w:t>
      </w:r>
    </w:p>
    <w:p w:rsidR="00AF5670" w:rsidRPr="008265F4" w:rsidRDefault="00AF5670" w:rsidP="00B27042">
      <w:pPr>
        <w:pStyle w:val="NoSpacing"/>
        <w:spacing w:line="480" w:lineRule="auto"/>
        <w:jc w:val="both"/>
        <w:rPr>
          <w:rFonts w:asciiTheme="majorBidi" w:hAnsiTheme="majorBidi" w:cstheme="majorBidi"/>
          <w:sz w:val="24"/>
          <w:szCs w:val="24"/>
        </w:rPr>
      </w:pPr>
      <w:r w:rsidRPr="008265F4">
        <w:rPr>
          <w:rFonts w:asciiTheme="majorBidi" w:hAnsiTheme="majorBidi" w:cstheme="majorBidi"/>
          <w:sz w:val="24"/>
          <w:szCs w:val="24"/>
        </w:rPr>
        <w:t>Pair work, or small groups.</w:t>
      </w:r>
    </w:p>
    <w:p w:rsidR="00AF5670" w:rsidRPr="008265F4" w:rsidRDefault="00AF5670" w:rsidP="00B27042">
      <w:pPr>
        <w:pStyle w:val="NoSpacing"/>
        <w:spacing w:line="480" w:lineRule="auto"/>
        <w:ind w:left="720" w:firstLine="720"/>
        <w:jc w:val="both"/>
        <w:rPr>
          <w:rFonts w:asciiTheme="majorBidi" w:hAnsiTheme="majorBidi" w:cstheme="majorBidi"/>
          <w:sz w:val="24"/>
          <w:szCs w:val="24"/>
        </w:rPr>
      </w:pPr>
      <w:r w:rsidRPr="008265F4">
        <w:rPr>
          <w:rFonts w:asciiTheme="majorBidi" w:hAnsiTheme="majorBidi" w:cstheme="majorBidi"/>
          <w:sz w:val="24"/>
          <w:szCs w:val="24"/>
        </w:rPr>
        <w:t xml:space="preserve">Language practice (beyond counting) can be worked into </w:t>
      </w:r>
      <w:r w:rsidRPr="008265F4">
        <w:rPr>
          <w:rStyle w:val="FontStyle50"/>
          <w:rFonts w:asciiTheme="majorBidi" w:hAnsiTheme="majorBidi" w:cstheme="majorBidi"/>
          <w:b w:val="0"/>
          <w:bCs w:val="0"/>
          <w:color w:val="auto"/>
          <w:sz w:val="24"/>
          <w:szCs w:val="24"/>
        </w:rPr>
        <w:t xml:space="preserve">Snakes </w:t>
      </w:r>
      <w:r w:rsidRPr="008265F4">
        <w:rPr>
          <w:rStyle w:val="FontStyle199"/>
          <w:rFonts w:asciiTheme="majorBidi" w:hAnsiTheme="majorBidi" w:cstheme="majorBidi"/>
          <w:b w:val="0"/>
          <w:bCs w:val="0"/>
          <w:i w:val="0"/>
          <w:iCs w:val="0"/>
          <w:color w:val="auto"/>
          <w:sz w:val="24"/>
          <w:szCs w:val="24"/>
        </w:rPr>
        <w:t xml:space="preserve">and </w:t>
      </w:r>
      <w:r w:rsidRPr="008265F4">
        <w:rPr>
          <w:rStyle w:val="FontStyle50"/>
          <w:rFonts w:asciiTheme="majorBidi" w:hAnsiTheme="majorBidi" w:cstheme="majorBidi"/>
          <w:b w:val="0"/>
          <w:bCs w:val="0"/>
          <w:color w:val="auto"/>
          <w:sz w:val="24"/>
          <w:szCs w:val="24"/>
        </w:rPr>
        <w:t xml:space="preserve">ladders </w:t>
      </w:r>
      <w:r w:rsidRPr="008265F4">
        <w:rPr>
          <w:rFonts w:asciiTheme="majorBidi" w:hAnsiTheme="majorBidi" w:cstheme="majorBidi"/>
          <w:sz w:val="24"/>
          <w:szCs w:val="24"/>
        </w:rPr>
        <w:t>by writing various instructions into every third or fourth or fifth</w:t>
      </w:r>
      <w:r w:rsidR="001C0A7A" w:rsidRPr="008265F4">
        <w:rPr>
          <w:rFonts w:asciiTheme="majorBidi" w:hAnsiTheme="majorBidi" w:cstheme="majorBidi"/>
          <w:sz w:val="24"/>
          <w:szCs w:val="24"/>
          <w:lang w:val="id-ID"/>
        </w:rPr>
        <w:t xml:space="preserve"> </w:t>
      </w:r>
      <w:r w:rsidRPr="008265F4">
        <w:rPr>
          <w:rFonts w:asciiTheme="majorBidi" w:hAnsiTheme="majorBidi" w:cstheme="majorBidi"/>
          <w:sz w:val="24"/>
          <w:szCs w:val="24"/>
        </w:rPr>
        <w:t xml:space="preserve">square, e.g. 'Go back three squares' or 'Go forward </w:t>
      </w:r>
      <w:r w:rsidRPr="008265F4">
        <w:rPr>
          <w:rStyle w:val="FontStyle159"/>
          <w:rFonts w:asciiTheme="majorBidi" w:hAnsiTheme="majorBidi" w:cstheme="majorBidi"/>
          <w:color w:val="auto"/>
          <w:spacing w:val="0"/>
          <w:sz w:val="24"/>
          <w:szCs w:val="24"/>
        </w:rPr>
        <w:t>four squares' or ‘</w:t>
      </w:r>
      <w:r w:rsidRPr="008265F4">
        <w:rPr>
          <w:rFonts w:asciiTheme="majorBidi" w:hAnsiTheme="majorBidi" w:cstheme="majorBidi"/>
          <w:sz w:val="24"/>
          <w:szCs w:val="24"/>
        </w:rPr>
        <w:t>Miss a turn'.</w:t>
      </w:r>
    </w:p>
    <w:p w:rsidR="00AF5670" w:rsidRPr="008265F4" w:rsidRDefault="00AF5670" w:rsidP="00B27042">
      <w:pPr>
        <w:pStyle w:val="NoSpacing"/>
        <w:spacing w:line="480" w:lineRule="auto"/>
        <w:ind w:left="720" w:firstLine="720"/>
        <w:jc w:val="both"/>
        <w:rPr>
          <w:rFonts w:asciiTheme="majorBidi" w:hAnsiTheme="majorBidi" w:cstheme="majorBidi"/>
          <w:sz w:val="24"/>
          <w:szCs w:val="24"/>
        </w:rPr>
      </w:pPr>
      <w:r w:rsidRPr="008265F4">
        <w:rPr>
          <w:rFonts w:asciiTheme="majorBidi" w:hAnsiTheme="majorBidi" w:cstheme="majorBidi"/>
          <w:sz w:val="24"/>
          <w:szCs w:val="24"/>
        </w:rPr>
        <w:t>Instead of writing the instructions d</w:t>
      </w:r>
      <w:r w:rsidRPr="008265F4">
        <w:rPr>
          <w:rStyle w:val="FontStyle159"/>
          <w:rFonts w:asciiTheme="majorBidi" w:hAnsiTheme="majorBidi" w:cstheme="majorBidi"/>
          <w:color w:val="auto"/>
          <w:spacing w:val="0"/>
          <w:sz w:val="24"/>
          <w:szCs w:val="24"/>
        </w:rPr>
        <w:t xml:space="preserve">irectly into the squares on the </w:t>
      </w:r>
      <w:r w:rsidRPr="008265F4">
        <w:rPr>
          <w:rFonts w:asciiTheme="majorBidi" w:hAnsiTheme="majorBidi" w:cstheme="majorBidi"/>
          <w:sz w:val="24"/>
          <w:szCs w:val="24"/>
        </w:rPr>
        <w:t>grid or track, since the size of the s</w:t>
      </w:r>
      <w:r w:rsidRPr="008265F4">
        <w:rPr>
          <w:rStyle w:val="FontStyle159"/>
          <w:rFonts w:asciiTheme="majorBidi" w:hAnsiTheme="majorBidi" w:cstheme="majorBidi"/>
          <w:color w:val="auto"/>
          <w:spacing w:val="0"/>
          <w:sz w:val="24"/>
          <w:szCs w:val="24"/>
        </w:rPr>
        <w:t xml:space="preserve">quares limits the length of the </w:t>
      </w:r>
      <w:r w:rsidRPr="008265F4">
        <w:rPr>
          <w:rFonts w:asciiTheme="majorBidi" w:hAnsiTheme="majorBidi" w:cstheme="majorBidi"/>
          <w:sz w:val="24"/>
          <w:szCs w:val="24"/>
        </w:rPr>
        <w:t>instructions, you may prefer to write</w:t>
      </w:r>
      <w:r w:rsidRPr="008265F4">
        <w:rPr>
          <w:rStyle w:val="FontStyle159"/>
          <w:rFonts w:asciiTheme="majorBidi" w:hAnsiTheme="majorBidi" w:cstheme="majorBidi"/>
          <w:color w:val="auto"/>
          <w:spacing w:val="0"/>
          <w:sz w:val="24"/>
          <w:szCs w:val="24"/>
        </w:rPr>
        <w:t xml:space="preserve"> them on separate cards, cut to </w:t>
      </w:r>
      <w:r w:rsidRPr="008265F4">
        <w:rPr>
          <w:rFonts w:asciiTheme="majorBidi" w:hAnsiTheme="majorBidi" w:cstheme="majorBidi"/>
          <w:sz w:val="24"/>
          <w:szCs w:val="24"/>
        </w:rPr>
        <w:t>whatever size you please. These 'chance' cards, as they are called,</w:t>
      </w:r>
      <w:r w:rsidR="001C0A7A" w:rsidRPr="008265F4">
        <w:rPr>
          <w:rFonts w:asciiTheme="majorBidi" w:hAnsiTheme="majorBidi" w:cstheme="majorBidi"/>
          <w:sz w:val="24"/>
          <w:szCs w:val="24"/>
          <w:lang w:val="id-ID"/>
        </w:rPr>
        <w:t xml:space="preserve"> </w:t>
      </w:r>
      <w:r w:rsidRPr="008265F4">
        <w:rPr>
          <w:rFonts w:asciiTheme="majorBidi" w:hAnsiTheme="majorBidi" w:cstheme="majorBidi"/>
          <w:sz w:val="24"/>
          <w:szCs w:val="24"/>
        </w:rPr>
        <w:t>should be shuffled and placed face do</w:t>
      </w:r>
      <w:r w:rsidRPr="008265F4">
        <w:rPr>
          <w:rStyle w:val="FontStyle159"/>
          <w:rFonts w:asciiTheme="majorBidi" w:hAnsiTheme="majorBidi" w:cstheme="majorBidi"/>
          <w:color w:val="auto"/>
          <w:spacing w:val="0"/>
          <w:sz w:val="24"/>
          <w:szCs w:val="24"/>
        </w:rPr>
        <w:t xml:space="preserve">wn in a pile before the game is </w:t>
      </w:r>
      <w:r w:rsidRPr="008265F4">
        <w:rPr>
          <w:rFonts w:asciiTheme="majorBidi" w:hAnsiTheme="majorBidi" w:cstheme="majorBidi"/>
          <w:sz w:val="24"/>
          <w:szCs w:val="24"/>
        </w:rPr>
        <w:t>started. Players are directed to 'Take a chance card' by a written</w:t>
      </w:r>
      <w:r w:rsidR="001C0A7A" w:rsidRPr="008265F4">
        <w:rPr>
          <w:rFonts w:asciiTheme="majorBidi" w:hAnsiTheme="majorBidi" w:cstheme="majorBidi"/>
          <w:sz w:val="24"/>
          <w:szCs w:val="24"/>
          <w:lang w:val="id-ID"/>
        </w:rPr>
        <w:t xml:space="preserve"> </w:t>
      </w:r>
      <w:r w:rsidRPr="008265F4">
        <w:rPr>
          <w:rFonts w:asciiTheme="majorBidi" w:hAnsiTheme="majorBidi" w:cstheme="majorBidi"/>
          <w:sz w:val="24"/>
          <w:szCs w:val="24"/>
        </w:rPr>
        <w:t>instruction to that effect written directly on the grid or track. They</w:t>
      </w:r>
      <w:r w:rsidR="001C0A7A" w:rsidRPr="008265F4">
        <w:rPr>
          <w:rFonts w:asciiTheme="majorBidi" w:hAnsiTheme="majorBidi" w:cstheme="majorBidi"/>
          <w:sz w:val="24"/>
          <w:szCs w:val="24"/>
          <w:lang w:val="id-ID"/>
        </w:rPr>
        <w:t xml:space="preserve"> </w:t>
      </w:r>
      <w:r w:rsidRPr="008265F4">
        <w:rPr>
          <w:rFonts w:asciiTheme="majorBidi" w:hAnsiTheme="majorBidi" w:cstheme="majorBidi"/>
          <w:sz w:val="24"/>
          <w:szCs w:val="24"/>
        </w:rPr>
        <w:t>should take the topmost card. The ins</w:t>
      </w:r>
      <w:r w:rsidRPr="008265F4">
        <w:rPr>
          <w:rStyle w:val="FontStyle159"/>
          <w:rFonts w:asciiTheme="majorBidi" w:hAnsiTheme="majorBidi" w:cstheme="majorBidi"/>
          <w:color w:val="auto"/>
          <w:spacing w:val="0"/>
          <w:sz w:val="24"/>
          <w:szCs w:val="24"/>
        </w:rPr>
        <w:t xml:space="preserve">tructions on the 'chance' cards </w:t>
      </w:r>
      <w:r w:rsidRPr="008265F4">
        <w:rPr>
          <w:rFonts w:asciiTheme="majorBidi" w:hAnsiTheme="majorBidi" w:cstheme="majorBidi"/>
          <w:sz w:val="24"/>
          <w:szCs w:val="24"/>
        </w:rPr>
        <w:t>can represent good luck, sending the p</w:t>
      </w:r>
      <w:r w:rsidRPr="008265F4">
        <w:rPr>
          <w:rStyle w:val="FontStyle159"/>
          <w:rFonts w:asciiTheme="majorBidi" w:hAnsiTheme="majorBidi" w:cstheme="majorBidi"/>
          <w:color w:val="auto"/>
          <w:spacing w:val="0"/>
          <w:sz w:val="24"/>
          <w:szCs w:val="24"/>
        </w:rPr>
        <w:t xml:space="preserve">layers forward along the number </w:t>
      </w:r>
      <w:r w:rsidRPr="008265F4">
        <w:rPr>
          <w:rFonts w:asciiTheme="majorBidi" w:hAnsiTheme="majorBidi" w:cstheme="majorBidi"/>
          <w:sz w:val="24"/>
          <w:szCs w:val="24"/>
        </w:rPr>
        <w:t>sequence, or they can represent bad luck, send</w:t>
      </w:r>
      <w:r w:rsidRPr="008265F4">
        <w:rPr>
          <w:rStyle w:val="FontStyle159"/>
          <w:rFonts w:asciiTheme="majorBidi" w:hAnsiTheme="majorBidi" w:cstheme="majorBidi"/>
          <w:color w:val="auto"/>
          <w:spacing w:val="0"/>
          <w:sz w:val="24"/>
          <w:szCs w:val="24"/>
        </w:rPr>
        <w:t xml:space="preserve">ing them back. 'Reasons' </w:t>
      </w:r>
      <w:r w:rsidRPr="008265F4">
        <w:rPr>
          <w:rFonts w:asciiTheme="majorBidi" w:hAnsiTheme="majorBidi" w:cstheme="majorBidi"/>
          <w:sz w:val="24"/>
          <w:szCs w:val="24"/>
        </w:rPr>
        <w:t>for the good or bad luck may b</w:t>
      </w:r>
      <w:r w:rsidRPr="008265F4">
        <w:rPr>
          <w:rStyle w:val="FontStyle159"/>
          <w:rFonts w:asciiTheme="majorBidi" w:hAnsiTheme="majorBidi" w:cstheme="majorBidi"/>
          <w:color w:val="auto"/>
          <w:spacing w:val="0"/>
          <w:sz w:val="24"/>
          <w:szCs w:val="24"/>
        </w:rPr>
        <w:t xml:space="preserve">e given, perhaps drawing on the </w:t>
      </w:r>
      <w:r w:rsidRPr="008265F4">
        <w:rPr>
          <w:rFonts w:asciiTheme="majorBidi" w:hAnsiTheme="majorBidi" w:cstheme="majorBidi"/>
          <w:sz w:val="24"/>
          <w:szCs w:val="24"/>
        </w:rPr>
        <w:t>language and content of a story book or</w:t>
      </w:r>
      <w:r w:rsidRPr="008265F4">
        <w:rPr>
          <w:rStyle w:val="FontStyle159"/>
          <w:rFonts w:asciiTheme="majorBidi" w:hAnsiTheme="majorBidi" w:cstheme="majorBidi"/>
          <w:color w:val="auto"/>
          <w:spacing w:val="0"/>
          <w:sz w:val="24"/>
          <w:szCs w:val="24"/>
        </w:rPr>
        <w:t xml:space="preserve"> textbook studied by the class, </w:t>
      </w:r>
      <w:r w:rsidRPr="008265F4">
        <w:rPr>
          <w:rFonts w:asciiTheme="majorBidi" w:hAnsiTheme="majorBidi" w:cstheme="majorBidi"/>
          <w:sz w:val="24"/>
          <w:szCs w:val="24"/>
        </w:rPr>
        <w:t>e.g. 'Your alarm clock does not go off. Mi</w:t>
      </w:r>
      <w:r w:rsidRPr="008265F4">
        <w:rPr>
          <w:rStyle w:val="FontStyle159"/>
          <w:rFonts w:asciiTheme="majorBidi" w:hAnsiTheme="majorBidi" w:cstheme="majorBidi"/>
          <w:color w:val="auto"/>
          <w:spacing w:val="0"/>
          <w:sz w:val="24"/>
          <w:szCs w:val="24"/>
        </w:rPr>
        <w:t xml:space="preserve">ss a turn'; or 'You are given a </w:t>
      </w:r>
      <w:r w:rsidRPr="008265F4">
        <w:rPr>
          <w:rFonts w:asciiTheme="majorBidi" w:hAnsiTheme="majorBidi" w:cstheme="majorBidi"/>
          <w:sz w:val="24"/>
          <w:szCs w:val="24"/>
        </w:rPr>
        <w:t>lift in a friend's car. Go forward three squares.'</w:t>
      </w:r>
    </w:p>
    <w:p w:rsidR="00AF5670" w:rsidRDefault="00AF5670" w:rsidP="00B27042">
      <w:pPr>
        <w:pStyle w:val="NoSpacing"/>
        <w:spacing w:line="480" w:lineRule="auto"/>
        <w:jc w:val="both"/>
        <w:rPr>
          <w:rFonts w:asciiTheme="majorBidi" w:hAnsiTheme="majorBidi" w:cstheme="majorBidi"/>
          <w:sz w:val="24"/>
          <w:szCs w:val="24"/>
        </w:rPr>
      </w:pPr>
    </w:p>
    <w:p w:rsidR="00E05C3F" w:rsidRDefault="00E05C3F" w:rsidP="00B27042">
      <w:pPr>
        <w:pStyle w:val="NoSpacing"/>
        <w:spacing w:line="480" w:lineRule="auto"/>
        <w:jc w:val="both"/>
        <w:rPr>
          <w:rFonts w:asciiTheme="majorBidi" w:hAnsiTheme="majorBidi" w:cstheme="majorBidi"/>
          <w:sz w:val="24"/>
          <w:szCs w:val="24"/>
        </w:rPr>
      </w:pPr>
    </w:p>
    <w:p w:rsidR="00E05C3F" w:rsidRPr="008265F4" w:rsidRDefault="00E05C3F" w:rsidP="00B27042">
      <w:pPr>
        <w:pStyle w:val="NoSpacing"/>
        <w:spacing w:line="480" w:lineRule="auto"/>
        <w:jc w:val="both"/>
        <w:rPr>
          <w:rFonts w:asciiTheme="majorBidi" w:hAnsiTheme="majorBidi" w:cstheme="majorBidi"/>
          <w:sz w:val="24"/>
          <w:szCs w:val="24"/>
        </w:rPr>
      </w:pPr>
    </w:p>
    <w:p w:rsidR="00AF5670" w:rsidRPr="008265F4" w:rsidRDefault="00AF5670" w:rsidP="00B27042">
      <w:pPr>
        <w:pStyle w:val="NoSpacing"/>
        <w:spacing w:line="480" w:lineRule="auto"/>
        <w:jc w:val="both"/>
        <w:rPr>
          <w:rStyle w:val="FontStyle50"/>
          <w:rFonts w:asciiTheme="majorBidi" w:hAnsiTheme="majorBidi" w:cstheme="majorBidi"/>
          <w:b w:val="0"/>
          <w:bCs w:val="0"/>
          <w:color w:val="auto"/>
          <w:sz w:val="24"/>
          <w:szCs w:val="24"/>
        </w:rPr>
      </w:pPr>
      <w:r w:rsidRPr="008265F4">
        <w:rPr>
          <w:rStyle w:val="FontStyle50"/>
          <w:rFonts w:asciiTheme="majorBidi" w:hAnsiTheme="majorBidi" w:cstheme="majorBidi"/>
          <w:b w:val="0"/>
          <w:bCs w:val="0"/>
          <w:color w:val="auto"/>
          <w:sz w:val="24"/>
          <w:szCs w:val="24"/>
        </w:rPr>
        <w:lastRenderedPageBreak/>
        <w:t>Variation 2</w:t>
      </w:r>
    </w:p>
    <w:p w:rsidR="00AF5670" w:rsidRPr="008265F4" w:rsidRDefault="00AF5670" w:rsidP="00B27042">
      <w:pPr>
        <w:pStyle w:val="NoSpacing"/>
        <w:spacing w:line="480" w:lineRule="auto"/>
        <w:jc w:val="both"/>
        <w:rPr>
          <w:rFonts w:asciiTheme="majorBidi" w:hAnsiTheme="majorBidi" w:cstheme="majorBidi"/>
          <w:sz w:val="24"/>
          <w:szCs w:val="24"/>
        </w:rPr>
      </w:pPr>
      <w:r w:rsidRPr="008265F4">
        <w:rPr>
          <w:rFonts w:asciiTheme="majorBidi" w:hAnsiTheme="majorBidi" w:cstheme="majorBidi"/>
          <w:sz w:val="24"/>
          <w:szCs w:val="24"/>
        </w:rPr>
        <w:t>Pair work, or small groups.</w:t>
      </w:r>
    </w:p>
    <w:p w:rsidR="00AF5670" w:rsidRPr="008265F4" w:rsidRDefault="00AF5670" w:rsidP="00B27042">
      <w:pPr>
        <w:pStyle w:val="NoSpacing"/>
        <w:spacing w:line="480" w:lineRule="auto"/>
        <w:ind w:left="720" w:firstLine="720"/>
        <w:jc w:val="both"/>
        <w:rPr>
          <w:rFonts w:asciiTheme="majorBidi" w:hAnsiTheme="majorBidi" w:cstheme="majorBidi"/>
          <w:sz w:val="24"/>
          <w:szCs w:val="24"/>
        </w:rPr>
      </w:pPr>
      <w:r w:rsidRPr="008265F4">
        <w:rPr>
          <w:rFonts w:asciiTheme="majorBidi" w:hAnsiTheme="majorBidi" w:cstheme="majorBidi"/>
          <w:sz w:val="24"/>
          <w:szCs w:val="24"/>
        </w:rPr>
        <w:t>Instead of writing the instructions</w:t>
      </w:r>
      <w:r w:rsidRPr="008265F4">
        <w:rPr>
          <w:rStyle w:val="FontStyle159"/>
          <w:rFonts w:asciiTheme="majorBidi" w:hAnsiTheme="majorBidi" w:cstheme="majorBidi"/>
          <w:color w:val="auto"/>
          <w:spacing w:val="0"/>
          <w:sz w:val="24"/>
          <w:szCs w:val="24"/>
        </w:rPr>
        <w:t xml:space="preserve"> for the game yourself, ask the </w:t>
      </w:r>
      <w:r w:rsidRPr="008265F4">
        <w:rPr>
          <w:rFonts w:asciiTheme="majorBidi" w:hAnsiTheme="majorBidi" w:cstheme="majorBidi"/>
          <w:sz w:val="24"/>
          <w:szCs w:val="24"/>
        </w:rPr>
        <w:t>learners to write 'chance' cards, eithe</w:t>
      </w:r>
      <w:r w:rsidRPr="008265F4">
        <w:rPr>
          <w:rStyle w:val="FontStyle159"/>
          <w:rFonts w:asciiTheme="majorBidi" w:hAnsiTheme="majorBidi" w:cstheme="majorBidi"/>
          <w:color w:val="auto"/>
          <w:spacing w:val="0"/>
          <w:sz w:val="24"/>
          <w:szCs w:val="24"/>
        </w:rPr>
        <w:t xml:space="preserve">r in class or for homework, for </w:t>
      </w:r>
      <w:r w:rsidRPr="008265F4">
        <w:rPr>
          <w:rFonts w:asciiTheme="majorBidi" w:hAnsiTheme="majorBidi" w:cstheme="majorBidi"/>
          <w:sz w:val="24"/>
          <w:szCs w:val="24"/>
        </w:rPr>
        <w:t>others to use when playing the game. As in Variati</w:t>
      </w:r>
      <w:r w:rsidRPr="008265F4">
        <w:rPr>
          <w:rStyle w:val="FontStyle159"/>
          <w:rFonts w:asciiTheme="majorBidi" w:hAnsiTheme="majorBidi" w:cstheme="majorBidi"/>
          <w:color w:val="auto"/>
          <w:spacing w:val="0"/>
          <w:sz w:val="24"/>
          <w:szCs w:val="24"/>
        </w:rPr>
        <w:t xml:space="preserve">on 1, it may be a good </w:t>
      </w:r>
      <w:r w:rsidRPr="008265F4">
        <w:rPr>
          <w:rFonts w:asciiTheme="majorBidi" w:hAnsiTheme="majorBidi" w:cstheme="majorBidi"/>
          <w:sz w:val="24"/>
          <w:szCs w:val="24"/>
        </w:rPr>
        <w:t>idea to draw the content and language of the instructions from a story</w:t>
      </w:r>
      <w:r w:rsidRPr="008265F4">
        <w:rPr>
          <w:rFonts w:asciiTheme="majorBidi" w:hAnsiTheme="majorBidi" w:cstheme="majorBidi"/>
          <w:sz w:val="24"/>
          <w:szCs w:val="24"/>
        </w:rPr>
        <w:br/>
        <w:t>book or textbook (</w:t>
      </w:r>
      <w:r w:rsidRPr="008265F4">
        <w:rPr>
          <w:rStyle w:val="FontStyle41"/>
          <w:rFonts w:asciiTheme="majorBidi" w:hAnsiTheme="majorBidi" w:cstheme="majorBidi"/>
          <w:color w:val="auto"/>
          <w:sz w:val="24"/>
          <w:szCs w:val="24"/>
        </w:rPr>
        <w:t xml:space="preserve">Wright, </w:t>
      </w:r>
      <w:proofErr w:type="spellStart"/>
      <w:r w:rsidRPr="008265F4">
        <w:rPr>
          <w:rStyle w:val="FontStyle41"/>
          <w:rFonts w:asciiTheme="majorBidi" w:hAnsiTheme="majorBidi" w:cstheme="majorBidi"/>
          <w:color w:val="auto"/>
          <w:sz w:val="24"/>
          <w:szCs w:val="24"/>
        </w:rPr>
        <w:t>Betteridge</w:t>
      </w:r>
      <w:proofErr w:type="spellEnd"/>
      <w:r w:rsidRPr="008265F4">
        <w:rPr>
          <w:rStyle w:val="FontStyle41"/>
          <w:rFonts w:asciiTheme="majorBidi" w:hAnsiTheme="majorBidi" w:cstheme="majorBidi"/>
          <w:color w:val="auto"/>
          <w:sz w:val="24"/>
          <w:szCs w:val="24"/>
        </w:rPr>
        <w:t xml:space="preserve"> and </w:t>
      </w:r>
      <w:proofErr w:type="spellStart"/>
      <w:r w:rsidRPr="008265F4">
        <w:rPr>
          <w:rStyle w:val="FontStyle41"/>
          <w:rFonts w:asciiTheme="majorBidi" w:hAnsiTheme="majorBidi" w:cstheme="majorBidi"/>
          <w:color w:val="auto"/>
          <w:sz w:val="24"/>
          <w:szCs w:val="24"/>
        </w:rPr>
        <w:t>Buckby</w:t>
      </w:r>
      <w:proofErr w:type="spellEnd"/>
      <w:proofErr w:type="gramStart"/>
      <w:r w:rsidRPr="008265F4">
        <w:rPr>
          <w:rStyle w:val="FontStyle41"/>
          <w:rFonts w:asciiTheme="majorBidi" w:hAnsiTheme="majorBidi" w:cstheme="majorBidi"/>
          <w:color w:val="auto"/>
          <w:sz w:val="24"/>
          <w:szCs w:val="24"/>
        </w:rPr>
        <w:t>,  1983:81</w:t>
      </w:r>
      <w:proofErr w:type="gramEnd"/>
      <w:r w:rsidRPr="008265F4">
        <w:rPr>
          <w:rStyle w:val="FontStyle41"/>
          <w:rFonts w:asciiTheme="majorBidi" w:hAnsiTheme="majorBidi" w:cstheme="majorBidi"/>
          <w:color w:val="auto"/>
          <w:sz w:val="24"/>
          <w:szCs w:val="24"/>
        </w:rPr>
        <w:t>-83),</w:t>
      </w:r>
    </w:p>
    <w:p w:rsidR="00901219" w:rsidRPr="008265F4" w:rsidRDefault="00901219" w:rsidP="00B27042">
      <w:pPr>
        <w:tabs>
          <w:tab w:val="left" w:pos="1276"/>
        </w:tabs>
        <w:spacing w:line="480" w:lineRule="auto"/>
        <w:rPr>
          <w:rFonts w:asciiTheme="majorBidi" w:hAnsiTheme="majorBidi" w:cstheme="majorBidi"/>
          <w:b/>
          <w:sz w:val="24"/>
          <w:szCs w:val="24"/>
          <w:lang w:val="id-ID"/>
        </w:rPr>
      </w:pPr>
    </w:p>
    <w:p w:rsidR="00293415" w:rsidRPr="008265F4" w:rsidRDefault="00293415" w:rsidP="00B27042">
      <w:pPr>
        <w:tabs>
          <w:tab w:val="left" w:pos="1276"/>
        </w:tabs>
        <w:spacing w:line="480" w:lineRule="auto"/>
        <w:rPr>
          <w:rFonts w:asciiTheme="majorBidi" w:hAnsiTheme="majorBidi" w:cstheme="majorBidi"/>
          <w:b/>
          <w:sz w:val="24"/>
          <w:szCs w:val="24"/>
          <w:lang w:val="id-ID"/>
        </w:rPr>
      </w:pPr>
    </w:p>
    <w:p w:rsidR="00293415" w:rsidRPr="008265F4" w:rsidRDefault="00293415" w:rsidP="00B27042">
      <w:pPr>
        <w:tabs>
          <w:tab w:val="left" w:pos="1276"/>
        </w:tabs>
        <w:spacing w:line="480" w:lineRule="auto"/>
        <w:rPr>
          <w:rFonts w:asciiTheme="majorBidi" w:hAnsiTheme="majorBidi" w:cstheme="majorBidi"/>
          <w:b/>
          <w:sz w:val="24"/>
          <w:szCs w:val="24"/>
          <w:lang w:val="id-ID"/>
        </w:rPr>
      </w:pPr>
    </w:p>
    <w:p w:rsidR="00293415" w:rsidRPr="008265F4" w:rsidRDefault="00293415" w:rsidP="00B27042">
      <w:pPr>
        <w:tabs>
          <w:tab w:val="left" w:pos="1276"/>
        </w:tabs>
        <w:spacing w:line="480" w:lineRule="auto"/>
        <w:rPr>
          <w:rFonts w:asciiTheme="majorBidi" w:hAnsiTheme="majorBidi" w:cstheme="majorBidi"/>
          <w:b/>
          <w:sz w:val="24"/>
          <w:szCs w:val="24"/>
          <w:lang w:val="id-ID"/>
        </w:rPr>
      </w:pPr>
    </w:p>
    <w:p w:rsidR="00293415" w:rsidRPr="00CD477D" w:rsidRDefault="00293415" w:rsidP="00B27042">
      <w:pPr>
        <w:tabs>
          <w:tab w:val="left" w:pos="1276"/>
        </w:tabs>
        <w:spacing w:line="480" w:lineRule="auto"/>
        <w:rPr>
          <w:rFonts w:asciiTheme="majorBidi" w:hAnsiTheme="majorBidi" w:cstheme="majorBidi"/>
          <w:b/>
          <w:sz w:val="24"/>
          <w:szCs w:val="24"/>
        </w:rPr>
      </w:pPr>
    </w:p>
    <w:sectPr w:rsidR="00293415" w:rsidRPr="00CD477D" w:rsidSect="007C6C38">
      <w:headerReference w:type="default" r:id="rId7"/>
      <w:footerReference w:type="default" r:id="rId8"/>
      <w:footerReference w:type="first" r:id="rId9"/>
      <w:pgSz w:w="11909" w:h="16834" w:code="9"/>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0A4" w:rsidRDefault="004060A4" w:rsidP="00EB1D67">
      <w:pPr>
        <w:spacing w:after="0" w:line="240" w:lineRule="auto"/>
      </w:pPr>
      <w:r>
        <w:separator/>
      </w:r>
    </w:p>
  </w:endnote>
  <w:endnote w:type="continuationSeparator" w:id="1">
    <w:p w:rsidR="004060A4" w:rsidRDefault="004060A4" w:rsidP="00EB1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3F" w:rsidRPr="00A322B8" w:rsidRDefault="00E05C3F">
    <w:pPr>
      <w:pStyle w:val="Footer"/>
      <w:jc w:val="center"/>
      <w:rPr>
        <w:rFonts w:ascii="Times New Roman" w:hAnsi="Times New Roman"/>
        <w:sz w:val="24"/>
        <w:szCs w:val="24"/>
      </w:rPr>
    </w:pPr>
  </w:p>
  <w:p w:rsidR="00E05C3F" w:rsidRDefault="00E05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832298"/>
      <w:docPartObj>
        <w:docPartGallery w:val="Page Numbers (Bottom of Page)"/>
        <w:docPartUnique/>
      </w:docPartObj>
    </w:sdtPr>
    <w:sdtContent>
      <w:p w:rsidR="00F9342E" w:rsidRPr="00A322B8" w:rsidRDefault="003B27D2">
        <w:pPr>
          <w:pStyle w:val="Footer"/>
          <w:jc w:val="center"/>
          <w:rPr>
            <w:rFonts w:ascii="Times New Roman" w:hAnsi="Times New Roman"/>
            <w:sz w:val="24"/>
            <w:szCs w:val="24"/>
          </w:rPr>
        </w:pPr>
        <w:r w:rsidRPr="00A322B8">
          <w:rPr>
            <w:rFonts w:ascii="Times New Roman" w:hAnsi="Times New Roman"/>
            <w:sz w:val="24"/>
            <w:szCs w:val="24"/>
          </w:rPr>
          <w:fldChar w:fldCharType="begin"/>
        </w:r>
        <w:r w:rsidR="00196474" w:rsidRPr="00A322B8">
          <w:rPr>
            <w:rFonts w:ascii="Times New Roman" w:hAnsi="Times New Roman"/>
            <w:sz w:val="24"/>
            <w:szCs w:val="24"/>
          </w:rPr>
          <w:instrText xml:space="preserve"> PAGE   \* MERGEFORMAT </w:instrText>
        </w:r>
        <w:r w:rsidRPr="00A322B8">
          <w:rPr>
            <w:rFonts w:ascii="Times New Roman" w:hAnsi="Times New Roman"/>
            <w:sz w:val="24"/>
            <w:szCs w:val="24"/>
          </w:rPr>
          <w:fldChar w:fldCharType="separate"/>
        </w:r>
        <w:r w:rsidR="009928A8">
          <w:rPr>
            <w:rFonts w:ascii="Times New Roman" w:hAnsi="Times New Roman"/>
            <w:noProof/>
            <w:sz w:val="24"/>
            <w:szCs w:val="24"/>
          </w:rPr>
          <w:t>9</w:t>
        </w:r>
        <w:r w:rsidRPr="00A322B8">
          <w:rPr>
            <w:rFonts w:ascii="Times New Roman" w:hAnsi="Times New Roman"/>
            <w:sz w:val="24"/>
            <w:szCs w:val="24"/>
          </w:rPr>
          <w:fldChar w:fldCharType="end"/>
        </w:r>
      </w:p>
    </w:sdtContent>
  </w:sdt>
  <w:p w:rsidR="00F9342E" w:rsidRDefault="00A322B8" w:rsidP="00A322B8">
    <w:pPr>
      <w:pStyle w:val="Footer"/>
      <w:tabs>
        <w:tab w:val="clear" w:pos="4680"/>
        <w:tab w:val="clear" w:pos="9360"/>
        <w:tab w:val="left" w:pos="657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0A4" w:rsidRDefault="004060A4" w:rsidP="00EB1D67">
      <w:pPr>
        <w:spacing w:after="0" w:line="240" w:lineRule="auto"/>
      </w:pPr>
      <w:r>
        <w:separator/>
      </w:r>
    </w:p>
  </w:footnote>
  <w:footnote w:type="continuationSeparator" w:id="1">
    <w:p w:rsidR="004060A4" w:rsidRDefault="004060A4" w:rsidP="00EB1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832297"/>
      <w:docPartObj>
        <w:docPartGallery w:val="Page Numbers (Top of Page)"/>
        <w:docPartUnique/>
      </w:docPartObj>
    </w:sdtPr>
    <w:sdtContent>
      <w:p w:rsidR="00E05C3F" w:rsidRPr="00E05C3F" w:rsidRDefault="003B27D2">
        <w:pPr>
          <w:pStyle w:val="Header"/>
          <w:jc w:val="right"/>
          <w:rPr>
            <w:rFonts w:ascii="Times New Roman" w:hAnsi="Times New Roman"/>
            <w:sz w:val="24"/>
            <w:szCs w:val="24"/>
          </w:rPr>
        </w:pPr>
        <w:r w:rsidRPr="00E05C3F">
          <w:rPr>
            <w:rFonts w:ascii="Times New Roman" w:hAnsi="Times New Roman"/>
            <w:sz w:val="24"/>
            <w:szCs w:val="24"/>
          </w:rPr>
          <w:fldChar w:fldCharType="begin"/>
        </w:r>
        <w:r w:rsidR="00E05C3F" w:rsidRPr="00E05C3F">
          <w:rPr>
            <w:rFonts w:ascii="Times New Roman" w:hAnsi="Times New Roman"/>
            <w:sz w:val="24"/>
            <w:szCs w:val="24"/>
          </w:rPr>
          <w:instrText xml:space="preserve"> PAGE   \* MERGEFORMAT </w:instrText>
        </w:r>
        <w:r w:rsidRPr="00E05C3F">
          <w:rPr>
            <w:rFonts w:ascii="Times New Roman" w:hAnsi="Times New Roman"/>
            <w:sz w:val="24"/>
            <w:szCs w:val="24"/>
          </w:rPr>
          <w:fldChar w:fldCharType="separate"/>
        </w:r>
        <w:r w:rsidR="009928A8">
          <w:rPr>
            <w:rFonts w:ascii="Times New Roman" w:hAnsi="Times New Roman"/>
            <w:noProof/>
            <w:sz w:val="24"/>
            <w:szCs w:val="24"/>
          </w:rPr>
          <w:t>31</w:t>
        </w:r>
        <w:r w:rsidRPr="00E05C3F">
          <w:rPr>
            <w:rFonts w:ascii="Times New Roman" w:hAnsi="Times New Roman"/>
            <w:sz w:val="24"/>
            <w:szCs w:val="24"/>
          </w:rPr>
          <w:fldChar w:fldCharType="end"/>
        </w:r>
      </w:p>
    </w:sdtContent>
  </w:sdt>
  <w:p w:rsidR="001238C2" w:rsidRDefault="001238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D0ED36"/>
    <w:lvl w:ilvl="0">
      <w:numFmt w:val="bullet"/>
      <w:lvlText w:val="*"/>
      <w:lvlJc w:val="left"/>
    </w:lvl>
  </w:abstractNum>
  <w:abstractNum w:abstractNumId="1">
    <w:nsid w:val="0E480F2A"/>
    <w:multiLevelType w:val="hybridMultilevel"/>
    <w:tmpl w:val="D06A2D6E"/>
    <w:lvl w:ilvl="0" w:tplc="8DB86A26">
      <w:start w:val="4"/>
      <w:numFmt w:val="bullet"/>
      <w:lvlText w:val="-"/>
      <w:lvlJc w:val="left"/>
      <w:pPr>
        <w:ind w:left="1184" w:hanging="360"/>
      </w:pPr>
      <w:rPr>
        <w:rFonts w:ascii="Times New Roman" w:eastAsiaTheme="minorEastAsia" w:hAnsi="Times New Roman" w:cs="Times New Roma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
    <w:nsid w:val="140F320B"/>
    <w:multiLevelType w:val="hybridMultilevel"/>
    <w:tmpl w:val="FF6E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50EE2"/>
    <w:multiLevelType w:val="hybridMultilevel"/>
    <w:tmpl w:val="B4D25548"/>
    <w:lvl w:ilvl="0" w:tplc="DDBAADEC">
      <w:numFmt w:val="bullet"/>
      <w:lvlText w:val="-"/>
      <w:lvlJc w:val="left"/>
      <w:pPr>
        <w:ind w:left="1080" w:hanging="360"/>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BD60CD"/>
    <w:multiLevelType w:val="hybridMultilevel"/>
    <w:tmpl w:val="ECFAD350"/>
    <w:lvl w:ilvl="0" w:tplc="C06EE5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A881C62"/>
    <w:multiLevelType w:val="hybridMultilevel"/>
    <w:tmpl w:val="ED92AEC0"/>
    <w:lvl w:ilvl="0" w:tplc="3EFEE8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ED3F2A"/>
    <w:multiLevelType w:val="hybridMultilevel"/>
    <w:tmpl w:val="50FA12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9E5714"/>
    <w:multiLevelType w:val="singleLevel"/>
    <w:tmpl w:val="367244B6"/>
    <w:lvl w:ilvl="0">
      <w:start w:val="1"/>
      <w:numFmt w:val="decimal"/>
      <w:lvlText w:val="%1."/>
      <w:legacy w:legacy="1" w:legacySpace="0" w:legacyIndent="350"/>
      <w:lvlJc w:val="left"/>
      <w:rPr>
        <w:rFonts w:ascii="Times New Roman" w:hAnsi="Times New Roman" w:cs="Times New Roman" w:hint="default"/>
      </w:rPr>
    </w:lvl>
  </w:abstractNum>
  <w:abstractNum w:abstractNumId="8">
    <w:nsid w:val="253C2B24"/>
    <w:multiLevelType w:val="hybridMultilevel"/>
    <w:tmpl w:val="82381E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FE089E"/>
    <w:multiLevelType w:val="hybridMultilevel"/>
    <w:tmpl w:val="E26E1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84D71"/>
    <w:multiLevelType w:val="hybridMultilevel"/>
    <w:tmpl w:val="449EAF2C"/>
    <w:lvl w:ilvl="0" w:tplc="584A8672">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60A53"/>
    <w:multiLevelType w:val="singleLevel"/>
    <w:tmpl w:val="799E3B00"/>
    <w:lvl w:ilvl="0">
      <w:start w:val="1"/>
      <w:numFmt w:val="decimal"/>
      <w:lvlText w:val="%1."/>
      <w:legacy w:legacy="1" w:legacySpace="0" w:legacyIndent="358"/>
      <w:lvlJc w:val="left"/>
      <w:rPr>
        <w:rFonts w:ascii="Times New Roman" w:hAnsi="Times New Roman" w:cs="Times New Roman" w:hint="default"/>
      </w:rPr>
    </w:lvl>
  </w:abstractNum>
  <w:abstractNum w:abstractNumId="12">
    <w:nsid w:val="3BB961DA"/>
    <w:multiLevelType w:val="hybridMultilevel"/>
    <w:tmpl w:val="959E43A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57323"/>
    <w:multiLevelType w:val="singleLevel"/>
    <w:tmpl w:val="1D72E9E0"/>
    <w:lvl w:ilvl="0">
      <w:start w:val="2"/>
      <w:numFmt w:val="decimal"/>
      <w:lvlText w:val="%1."/>
      <w:legacy w:legacy="1" w:legacySpace="0" w:legacyIndent="292"/>
      <w:lvlJc w:val="left"/>
      <w:rPr>
        <w:rFonts w:ascii="Times New Roman" w:hAnsi="Times New Roman" w:cs="Times New Roman" w:hint="default"/>
      </w:rPr>
    </w:lvl>
  </w:abstractNum>
  <w:abstractNum w:abstractNumId="14">
    <w:nsid w:val="427554A7"/>
    <w:multiLevelType w:val="hybridMultilevel"/>
    <w:tmpl w:val="C84EF91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3997521"/>
    <w:multiLevelType w:val="hybridMultilevel"/>
    <w:tmpl w:val="ED7E9728"/>
    <w:lvl w:ilvl="0" w:tplc="08090015">
      <w:start w:val="1"/>
      <w:numFmt w:val="upperLetter"/>
      <w:lvlText w:val="%1."/>
      <w:lvlJc w:val="left"/>
      <w:pPr>
        <w:tabs>
          <w:tab w:val="num" w:pos="540"/>
        </w:tabs>
        <w:ind w:left="540" w:hanging="360"/>
      </w:pPr>
      <w:rPr>
        <w:rFonts w:hint="default"/>
      </w:rPr>
    </w:lvl>
    <w:lvl w:ilvl="1" w:tplc="41DE3CF0">
      <w:start w:val="1"/>
      <w:numFmt w:val="decimal"/>
      <w:lvlText w:val="%2."/>
      <w:lvlJc w:val="left"/>
      <w:pPr>
        <w:tabs>
          <w:tab w:val="num" w:pos="1440"/>
        </w:tabs>
        <w:ind w:left="1440" w:hanging="360"/>
      </w:pPr>
      <w:rPr>
        <w:rFonts w:hint="default"/>
      </w:rPr>
    </w:lvl>
    <w:lvl w:ilvl="2" w:tplc="58E227D0">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4801276"/>
    <w:multiLevelType w:val="singleLevel"/>
    <w:tmpl w:val="DB7A674E"/>
    <w:lvl w:ilvl="0">
      <w:start w:val="1"/>
      <w:numFmt w:val="decimal"/>
      <w:lvlText w:val="%1."/>
      <w:legacy w:legacy="1" w:legacySpace="0" w:legacyIndent="355"/>
      <w:lvlJc w:val="left"/>
      <w:rPr>
        <w:rFonts w:ascii="Times New Roman" w:hAnsi="Times New Roman" w:cs="Times New Roman" w:hint="default"/>
      </w:rPr>
    </w:lvl>
  </w:abstractNum>
  <w:abstractNum w:abstractNumId="17">
    <w:nsid w:val="47A13688"/>
    <w:multiLevelType w:val="hybridMultilevel"/>
    <w:tmpl w:val="865CE8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9B23E1"/>
    <w:multiLevelType w:val="singleLevel"/>
    <w:tmpl w:val="97424112"/>
    <w:lvl w:ilvl="0">
      <w:start w:val="1"/>
      <w:numFmt w:val="decimal"/>
      <w:lvlText w:val="%1."/>
      <w:legacy w:legacy="1" w:legacySpace="0" w:legacyIndent="283"/>
      <w:lvlJc w:val="left"/>
      <w:rPr>
        <w:rFonts w:ascii="Times New Roman" w:eastAsiaTheme="minorHAnsi" w:hAnsi="Times New Roman" w:cs="Times New Roman"/>
        <w:b w:val="0"/>
      </w:rPr>
    </w:lvl>
  </w:abstractNum>
  <w:abstractNum w:abstractNumId="19">
    <w:nsid w:val="50BC0844"/>
    <w:multiLevelType w:val="hybridMultilevel"/>
    <w:tmpl w:val="FD66E16C"/>
    <w:lvl w:ilvl="0" w:tplc="10CEF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E27C25"/>
    <w:multiLevelType w:val="hybridMultilevel"/>
    <w:tmpl w:val="B07AE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EBF132D"/>
    <w:multiLevelType w:val="hybridMultilevel"/>
    <w:tmpl w:val="70724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7444D"/>
    <w:multiLevelType w:val="hybridMultilevel"/>
    <w:tmpl w:val="51E6663C"/>
    <w:lvl w:ilvl="0" w:tplc="04090015">
      <w:start w:val="1"/>
      <w:numFmt w:val="upperLetter"/>
      <w:lvlText w:val="%1."/>
      <w:lvlJc w:val="left"/>
      <w:pPr>
        <w:tabs>
          <w:tab w:val="num" w:pos="360"/>
        </w:tabs>
        <w:ind w:left="360" w:hanging="360"/>
      </w:pPr>
      <w:rPr>
        <w:rFonts w:cs="Times New Roman" w:hint="default"/>
      </w:rPr>
    </w:lvl>
    <w:lvl w:ilvl="1" w:tplc="6C7E83E4">
      <w:start w:val="1"/>
      <w:numFmt w:val="decimal"/>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37B2613"/>
    <w:multiLevelType w:val="hybridMultilevel"/>
    <w:tmpl w:val="B2109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BB4047"/>
    <w:multiLevelType w:val="singleLevel"/>
    <w:tmpl w:val="269C8D40"/>
    <w:lvl w:ilvl="0">
      <w:start w:val="1"/>
      <w:numFmt w:val="decimal"/>
      <w:lvlText w:val="%1."/>
      <w:legacy w:legacy="1" w:legacySpace="0" w:legacyIndent="292"/>
      <w:lvlJc w:val="left"/>
      <w:rPr>
        <w:rFonts w:ascii="Times New Roman" w:hAnsi="Times New Roman" w:cs="Times New Roman" w:hint="default"/>
      </w:rPr>
    </w:lvl>
  </w:abstractNum>
  <w:abstractNum w:abstractNumId="25">
    <w:nsid w:val="72AC0A74"/>
    <w:multiLevelType w:val="hybridMultilevel"/>
    <w:tmpl w:val="3AA2E74E"/>
    <w:lvl w:ilvl="0" w:tplc="631230A0">
      <w:start w:val="1"/>
      <w:numFmt w:val="decimal"/>
      <w:lvlText w:val="%1."/>
      <w:lvlJc w:val="left"/>
      <w:pPr>
        <w:ind w:left="1080" w:hanging="360"/>
      </w:pPr>
      <w:rPr>
        <w:rFonts w:asciiTheme="majorBidi" w:hAnsiTheme="majorBidi" w:cstheme="majorBid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E642C3"/>
    <w:multiLevelType w:val="hybridMultilevel"/>
    <w:tmpl w:val="73B0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4"/>
  </w:num>
  <w:num w:numId="4">
    <w:abstractNumId w:val="16"/>
  </w:num>
  <w:num w:numId="5">
    <w:abstractNumId w:val="21"/>
  </w:num>
  <w:num w:numId="6">
    <w:abstractNumId w:val="2"/>
  </w:num>
  <w:num w:numId="7">
    <w:abstractNumId w:val="0"/>
    <w:lvlOverride w:ilvl="0">
      <w:lvl w:ilvl="0">
        <w:numFmt w:val="bullet"/>
        <w:lvlText w:val="•"/>
        <w:lvlJc w:val="left"/>
        <w:pPr>
          <w:ind w:left="720" w:hanging="360"/>
        </w:pPr>
        <w:rPr>
          <w:rFonts w:ascii="Arial" w:hAnsi="Arial" w:hint="default"/>
        </w:rPr>
      </w:lvl>
    </w:lvlOverride>
  </w:num>
  <w:num w:numId="8">
    <w:abstractNumId w:val="8"/>
  </w:num>
  <w:num w:numId="9">
    <w:abstractNumId w:val="6"/>
  </w:num>
  <w:num w:numId="10">
    <w:abstractNumId w:val="17"/>
  </w:num>
  <w:num w:numId="11">
    <w:abstractNumId w:val="14"/>
  </w:num>
  <w:num w:numId="12">
    <w:abstractNumId w:val="11"/>
  </w:num>
  <w:num w:numId="13">
    <w:abstractNumId w:val="7"/>
  </w:num>
  <w:num w:numId="14">
    <w:abstractNumId w:val="10"/>
  </w:num>
  <w:num w:numId="15">
    <w:abstractNumId w:val="26"/>
  </w:num>
  <w:num w:numId="16">
    <w:abstractNumId w:val="3"/>
  </w:num>
  <w:num w:numId="17">
    <w:abstractNumId w:val="19"/>
  </w:num>
  <w:num w:numId="18">
    <w:abstractNumId w:val="20"/>
  </w:num>
  <w:num w:numId="19">
    <w:abstractNumId w:val="23"/>
  </w:num>
  <w:num w:numId="20">
    <w:abstractNumId w:val="24"/>
  </w:num>
  <w:num w:numId="21">
    <w:abstractNumId w:val="13"/>
  </w:num>
  <w:num w:numId="22">
    <w:abstractNumId w:val="1"/>
  </w:num>
  <w:num w:numId="23">
    <w:abstractNumId w:val="12"/>
  </w:num>
  <w:num w:numId="24">
    <w:abstractNumId w:val="9"/>
  </w:num>
  <w:num w:numId="25">
    <w:abstractNumId w:val="18"/>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0"/>
    <w:footnote w:id="1"/>
  </w:footnotePr>
  <w:endnotePr>
    <w:endnote w:id="0"/>
    <w:endnote w:id="1"/>
  </w:endnotePr>
  <w:compat/>
  <w:rsids>
    <w:rsidRoot w:val="00AF5670"/>
    <w:rsid w:val="00015CA8"/>
    <w:rsid w:val="00020341"/>
    <w:rsid w:val="000278F9"/>
    <w:rsid w:val="00054A46"/>
    <w:rsid w:val="00054A96"/>
    <w:rsid w:val="00074A44"/>
    <w:rsid w:val="00075F21"/>
    <w:rsid w:val="00084E9F"/>
    <w:rsid w:val="0009225C"/>
    <w:rsid w:val="00095E3B"/>
    <w:rsid w:val="000B071A"/>
    <w:rsid w:val="000B2B05"/>
    <w:rsid w:val="000C5922"/>
    <w:rsid w:val="000C5FFD"/>
    <w:rsid w:val="000D22DB"/>
    <w:rsid w:val="000E5B9F"/>
    <w:rsid w:val="000E7075"/>
    <w:rsid w:val="000F27DE"/>
    <w:rsid w:val="000F4E12"/>
    <w:rsid w:val="0010559D"/>
    <w:rsid w:val="001238C2"/>
    <w:rsid w:val="0013090E"/>
    <w:rsid w:val="00152B76"/>
    <w:rsid w:val="00154778"/>
    <w:rsid w:val="00171911"/>
    <w:rsid w:val="00176746"/>
    <w:rsid w:val="001916D8"/>
    <w:rsid w:val="00191DCA"/>
    <w:rsid w:val="00196474"/>
    <w:rsid w:val="001A4561"/>
    <w:rsid w:val="001B1739"/>
    <w:rsid w:val="001B45CF"/>
    <w:rsid w:val="001C0A7A"/>
    <w:rsid w:val="002060F0"/>
    <w:rsid w:val="00223017"/>
    <w:rsid w:val="00227143"/>
    <w:rsid w:val="00231F21"/>
    <w:rsid w:val="00261119"/>
    <w:rsid w:val="0027332D"/>
    <w:rsid w:val="00285CB1"/>
    <w:rsid w:val="00291684"/>
    <w:rsid w:val="00293415"/>
    <w:rsid w:val="00295D46"/>
    <w:rsid w:val="002A6AD5"/>
    <w:rsid w:val="002B1802"/>
    <w:rsid w:val="002B4953"/>
    <w:rsid w:val="002C4E84"/>
    <w:rsid w:val="002D40E2"/>
    <w:rsid w:val="002D554F"/>
    <w:rsid w:val="002E1989"/>
    <w:rsid w:val="002E218D"/>
    <w:rsid w:val="002F0475"/>
    <w:rsid w:val="003015B4"/>
    <w:rsid w:val="0033067E"/>
    <w:rsid w:val="0036671C"/>
    <w:rsid w:val="0037469F"/>
    <w:rsid w:val="003761D4"/>
    <w:rsid w:val="00377745"/>
    <w:rsid w:val="003A0244"/>
    <w:rsid w:val="003A09EA"/>
    <w:rsid w:val="003A5411"/>
    <w:rsid w:val="003B27D2"/>
    <w:rsid w:val="003C15CD"/>
    <w:rsid w:val="003C31A6"/>
    <w:rsid w:val="003D2C36"/>
    <w:rsid w:val="003E2C8D"/>
    <w:rsid w:val="003E4EED"/>
    <w:rsid w:val="004060A4"/>
    <w:rsid w:val="00424E1D"/>
    <w:rsid w:val="0042561C"/>
    <w:rsid w:val="00441B83"/>
    <w:rsid w:val="00471AB1"/>
    <w:rsid w:val="0048449F"/>
    <w:rsid w:val="004A0F20"/>
    <w:rsid w:val="004A565B"/>
    <w:rsid w:val="004B35C4"/>
    <w:rsid w:val="004C76A6"/>
    <w:rsid w:val="004F1E7D"/>
    <w:rsid w:val="004F6843"/>
    <w:rsid w:val="00531054"/>
    <w:rsid w:val="00533473"/>
    <w:rsid w:val="0056351A"/>
    <w:rsid w:val="005742D4"/>
    <w:rsid w:val="00591CB7"/>
    <w:rsid w:val="0059371D"/>
    <w:rsid w:val="00596840"/>
    <w:rsid w:val="005A112F"/>
    <w:rsid w:val="005A145D"/>
    <w:rsid w:val="005B0110"/>
    <w:rsid w:val="005B709E"/>
    <w:rsid w:val="005C276C"/>
    <w:rsid w:val="005D4621"/>
    <w:rsid w:val="005E7EE9"/>
    <w:rsid w:val="006172AA"/>
    <w:rsid w:val="00636932"/>
    <w:rsid w:val="00652611"/>
    <w:rsid w:val="00671F05"/>
    <w:rsid w:val="00694E92"/>
    <w:rsid w:val="006B45C8"/>
    <w:rsid w:val="006C20C9"/>
    <w:rsid w:val="006C720F"/>
    <w:rsid w:val="006D6F7B"/>
    <w:rsid w:val="006D71FC"/>
    <w:rsid w:val="007070DE"/>
    <w:rsid w:val="0071497C"/>
    <w:rsid w:val="00717108"/>
    <w:rsid w:val="007467CE"/>
    <w:rsid w:val="007471B4"/>
    <w:rsid w:val="00772FAC"/>
    <w:rsid w:val="0078709F"/>
    <w:rsid w:val="0078764C"/>
    <w:rsid w:val="007C12A9"/>
    <w:rsid w:val="007C6C38"/>
    <w:rsid w:val="007C7790"/>
    <w:rsid w:val="007D3225"/>
    <w:rsid w:val="007D6C37"/>
    <w:rsid w:val="007F3C9F"/>
    <w:rsid w:val="00803607"/>
    <w:rsid w:val="0080504F"/>
    <w:rsid w:val="00813CB3"/>
    <w:rsid w:val="00814C7A"/>
    <w:rsid w:val="00816217"/>
    <w:rsid w:val="00816D3A"/>
    <w:rsid w:val="00820715"/>
    <w:rsid w:val="008218E2"/>
    <w:rsid w:val="00825B8E"/>
    <w:rsid w:val="008265F4"/>
    <w:rsid w:val="008349F7"/>
    <w:rsid w:val="00846EB1"/>
    <w:rsid w:val="0086383C"/>
    <w:rsid w:val="0087385B"/>
    <w:rsid w:val="0089479A"/>
    <w:rsid w:val="00894B8E"/>
    <w:rsid w:val="00897B75"/>
    <w:rsid w:val="008C2518"/>
    <w:rsid w:val="008D1576"/>
    <w:rsid w:val="008D17E8"/>
    <w:rsid w:val="008E57D9"/>
    <w:rsid w:val="008E58C1"/>
    <w:rsid w:val="00901219"/>
    <w:rsid w:val="00913F79"/>
    <w:rsid w:val="00917EC3"/>
    <w:rsid w:val="009232E7"/>
    <w:rsid w:val="00944D65"/>
    <w:rsid w:val="00961C35"/>
    <w:rsid w:val="009650F3"/>
    <w:rsid w:val="00972E36"/>
    <w:rsid w:val="00982CF4"/>
    <w:rsid w:val="0098572E"/>
    <w:rsid w:val="00985A1F"/>
    <w:rsid w:val="00985B46"/>
    <w:rsid w:val="009928A8"/>
    <w:rsid w:val="0099379D"/>
    <w:rsid w:val="009A4BCA"/>
    <w:rsid w:val="00A17FCA"/>
    <w:rsid w:val="00A21EC6"/>
    <w:rsid w:val="00A25D60"/>
    <w:rsid w:val="00A322B8"/>
    <w:rsid w:val="00A41B69"/>
    <w:rsid w:val="00A53B9D"/>
    <w:rsid w:val="00A67EFB"/>
    <w:rsid w:val="00A73275"/>
    <w:rsid w:val="00A87503"/>
    <w:rsid w:val="00A8795A"/>
    <w:rsid w:val="00AA4EC7"/>
    <w:rsid w:val="00AD0DC9"/>
    <w:rsid w:val="00AD3E8A"/>
    <w:rsid w:val="00AD511A"/>
    <w:rsid w:val="00AF5670"/>
    <w:rsid w:val="00B018C1"/>
    <w:rsid w:val="00B17D9D"/>
    <w:rsid w:val="00B240CB"/>
    <w:rsid w:val="00B27042"/>
    <w:rsid w:val="00B401AF"/>
    <w:rsid w:val="00B43ECA"/>
    <w:rsid w:val="00B613D1"/>
    <w:rsid w:val="00B62777"/>
    <w:rsid w:val="00B64F15"/>
    <w:rsid w:val="00B72D84"/>
    <w:rsid w:val="00BA2C2E"/>
    <w:rsid w:val="00BA45D9"/>
    <w:rsid w:val="00BB489A"/>
    <w:rsid w:val="00C1721D"/>
    <w:rsid w:val="00C346B4"/>
    <w:rsid w:val="00C63EE7"/>
    <w:rsid w:val="00C71594"/>
    <w:rsid w:val="00C82743"/>
    <w:rsid w:val="00C96D5A"/>
    <w:rsid w:val="00CB71E6"/>
    <w:rsid w:val="00CC6EB0"/>
    <w:rsid w:val="00CD065A"/>
    <w:rsid w:val="00CD1401"/>
    <w:rsid w:val="00CD477D"/>
    <w:rsid w:val="00D23575"/>
    <w:rsid w:val="00D31012"/>
    <w:rsid w:val="00D67191"/>
    <w:rsid w:val="00D75714"/>
    <w:rsid w:val="00DA2313"/>
    <w:rsid w:val="00DA5128"/>
    <w:rsid w:val="00DB1C0F"/>
    <w:rsid w:val="00DF1C95"/>
    <w:rsid w:val="00E0282A"/>
    <w:rsid w:val="00E05C3F"/>
    <w:rsid w:val="00E2574F"/>
    <w:rsid w:val="00E30C89"/>
    <w:rsid w:val="00E4276F"/>
    <w:rsid w:val="00E663FB"/>
    <w:rsid w:val="00E960E0"/>
    <w:rsid w:val="00EB1D67"/>
    <w:rsid w:val="00F018CD"/>
    <w:rsid w:val="00F05A40"/>
    <w:rsid w:val="00F077F7"/>
    <w:rsid w:val="00F2607A"/>
    <w:rsid w:val="00F70CC0"/>
    <w:rsid w:val="00F800FA"/>
    <w:rsid w:val="00F9264B"/>
    <w:rsid w:val="00F9342E"/>
    <w:rsid w:val="00FC4C7C"/>
    <w:rsid w:val="00FE1CD7"/>
    <w:rsid w:val="00FE6CCB"/>
    <w:rsid w:val="00FF25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7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670"/>
    <w:pPr>
      <w:ind w:left="720"/>
      <w:contextualSpacing/>
    </w:pPr>
  </w:style>
  <w:style w:type="paragraph" w:styleId="BodyText2">
    <w:name w:val="Body Text 2"/>
    <w:basedOn w:val="Normal"/>
    <w:link w:val="BodyText2Char"/>
    <w:uiPriority w:val="99"/>
    <w:rsid w:val="00AF5670"/>
    <w:pPr>
      <w:spacing w:after="0" w:line="360" w:lineRule="auto"/>
      <w:ind w:right="17"/>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AF5670"/>
    <w:rPr>
      <w:rFonts w:ascii="Times New Roman" w:eastAsia="Times New Roman" w:hAnsi="Times New Roman" w:cs="Times New Roman"/>
      <w:sz w:val="24"/>
      <w:szCs w:val="24"/>
    </w:rPr>
  </w:style>
  <w:style w:type="paragraph" w:customStyle="1" w:styleId="Style27">
    <w:name w:val="Style27"/>
    <w:basedOn w:val="Normal"/>
    <w:uiPriority w:val="99"/>
    <w:rsid w:val="00AF5670"/>
    <w:pPr>
      <w:widowControl w:val="0"/>
      <w:autoSpaceDE w:val="0"/>
      <w:autoSpaceDN w:val="0"/>
      <w:adjustRightInd w:val="0"/>
      <w:spacing w:after="0" w:line="248" w:lineRule="exact"/>
      <w:ind w:firstLine="223"/>
    </w:pPr>
    <w:rPr>
      <w:rFonts w:ascii="Times New Roman" w:hAnsi="Times New Roman"/>
      <w:sz w:val="24"/>
      <w:szCs w:val="24"/>
    </w:rPr>
  </w:style>
  <w:style w:type="character" w:customStyle="1" w:styleId="FontStyle153">
    <w:name w:val="Font Style153"/>
    <w:basedOn w:val="DefaultParagraphFont"/>
    <w:uiPriority w:val="99"/>
    <w:rsid w:val="00AF5670"/>
    <w:rPr>
      <w:rFonts w:ascii="Times New Roman" w:hAnsi="Times New Roman" w:cs="Times New Roman"/>
      <w:i/>
      <w:iCs/>
      <w:color w:val="000000"/>
      <w:sz w:val="18"/>
      <w:szCs w:val="18"/>
    </w:rPr>
  </w:style>
  <w:style w:type="character" w:customStyle="1" w:styleId="FontStyle159">
    <w:name w:val="Font Style159"/>
    <w:basedOn w:val="DefaultParagraphFont"/>
    <w:uiPriority w:val="99"/>
    <w:rsid w:val="00AF5670"/>
    <w:rPr>
      <w:rFonts w:ascii="Times New Roman" w:hAnsi="Times New Roman" w:cs="Times New Roman"/>
      <w:color w:val="000000"/>
      <w:spacing w:val="10"/>
      <w:sz w:val="18"/>
      <w:szCs w:val="18"/>
    </w:rPr>
  </w:style>
  <w:style w:type="character" w:customStyle="1" w:styleId="FontStyle41">
    <w:name w:val="Font Style41"/>
    <w:basedOn w:val="DefaultParagraphFont"/>
    <w:uiPriority w:val="99"/>
    <w:rsid w:val="00AF5670"/>
    <w:rPr>
      <w:rFonts w:ascii="Times New Roman" w:hAnsi="Times New Roman" w:cs="Times New Roman"/>
      <w:color w:val="000000"/>
      <w:sz w:val="18"/>
      <w:szCs w:val="18"/>
    </w:rPr>
  </w:style>
  <w:style w:type="character" w:customStyle="1" w:styleId="def">
    <w:name w:val="def"/>
    <w:basedOn w:val="DefaultParagraphFont"/>
    <w:rsid w:val="00AF5670"/>
  </w:style>
  <w:style w:type="character" w:customStyle="1" w:styleId="nondv">
    <w:name w:val="nondv"/>
    <w:basedOn w:val="DefaultParagraphFont"/>
    <w:rsid w:val="00AF5670"/>
  </w:style>
  <w:style w:type="paragraph" w:styleId="NormalWeb">
    <w:name w:val="Normal (Web)"/>
    <w:basedOn w:val="Normal"/>
    <w:uiPriority w:val="99"/>
    <w:rsid w:val="00AF5670"/>
    <w:pPr>
      <w:spacing w:before="100" w:beforeAutospacing="1" w:after="100" w:afterAutospacing="1" w:line="240" w:lineRule="auto"/>
    </w:pPr>
    <w:rPr>
      <w:rFonts w:ascii="Times New Roman" w:hAnsi="Times New Roman"/>
      <w:sz w:val="24"/>
      <w:szCs w:val="24"/>
    </w:rPr>
  </w:style>
  <w:style w:type="character" w:customStyle="1" w:styleId="FontStyle156">
    <w:name w:val="Font Style156"/>
    <w:basedOn w:val="DefaultParagraphFont"/>
    <w:uiPriority w:val="99"/>
    <w:rsid w:val="00AF5670"/>
    <w:rPr>
      <w:rFonts w:ascii="Times New Roman" w:hAnsi="Times New Roman" w:cs="Times New Roman"/>
      <w:i/>
      <w:iCs/>
      <w:color w:val="000000"/>
      <w:sz w:val="38"/>
      <w:szCs w:val="38"/>
    </w:rPr>
  </w:style>
  <w:style w:type="paragraph" w:styleId="NoSpacing">
    <w:name w:val="No Spacing"/>
    <w:uiPriority w:val="1"/>
    <w:qFormat/>
    <w:rsid w:val="00AF5670"/>
    <w:pPr>
      <w:spacing w:after="0" w:line="240" w:lineRule="auto"/>
    </w:pPr>
    <w:rPr>
      <w:rFonts w:ascii="Calibri" w:eastAsia="Times New Roman" w:hAnsi="Calibri" w:cs="Times New Roman"/>
    </w:rPr>
  </w:style>
  <w:style w:type="paragraph" w:customStyle="1" w:styleId="Style5">
    <w:name w:val="Style5"/>
    <w:basedOn w:val="Normal"/>
    <w:uiPriority w:val="99"/>
    <w:rsid w:val="00AF5670"/>
    <w:pPr>
      <w:widowControl w:val="0"/>
      <w:autoSpaceDE w:val="0"/>
      <w:autoSpaceDN w:val="0"/>
      <w:adjustRightInd w:val="0"/>
      <w:spacing w:after="0" w:line="253" w:lineRule="exact"/>
      <w:jc w:val="both"/>
    </w:pPr>
    <w:rPr>
      <w:rFonts w:ascii="Times New Roman" w:eastAsiaTheme="minorEastAsia" w:hAnsi="Times New Roman"/>
      <w:sz w:val="24"/>
      <w:szCs w:val="24"/>
    </w:rPr>
  </w:style>
  <w:style w:type="paragraph" w:customStyle="1" w:styleId="Style8">
    <w:name w:val="Style8"/>
    <w:basedOn w:val="Normal"/>
    <w:uiPriority w:val="99"/>
    <w:rsid w:val="00AF5670"/>
    <w:pPr>
      <w:widowControl w:val="0"/>
      <w:autoSpaceDE w:val="0"/>
      <w:autoSpaceDN w:val="0"/>
      <w:adjustRightInd w:val="0"/>
      <w:spacing w:after="0" w:line="230" w:lineRule="exact"/>
      <w:ind w:firstLine="202"/>
      <w:jc w:val="both"/>
    </w:pPr>
    <w:rPr>
      <w:rFonts w:ascii="Times New Roman" w:eastAsiaTheme="minorEastAsia" w:hAnsi="Times New Roman"/>
      <w:sz w:val="24"/>
      <w:szCs w:val="24"/>
    </w:rPr>
  </w:style>
  <w:style w:type="character" w:customStyle="1" w:styleId="FontStyle52">
    <w:name w:val="Font Style52"/>
    <w:basedOn w:val="DefaultParagraphFont"/>
    <w:uiPriority w:val="99"/>
    <w:rsid w:val="00AF5670"/>
    <w:rPr>
      <w:rFonts w:ascii="Times New Roman" w:hAnsi="Times New Roman" w:cs="Times New Roman"/>
      <w:color w:val="000000"/>
      <w:sz w:val="20"/>
      <w:szCs w:val="20"/>
    </w:rPr>
  </w:style>
  <w:style w:type="character" w:customStyle="1" w:styleId="FontStyle191">
    <w:name w:val="Font Style191"/>
    <w:basedOn w:val="DefaultParagraphFont"/>
    <w:uiPriority w:val="99"/>
    <w:rsid w:val="00AF5670"/>
    <w:rPr>
      <w:rFonts w:ascii="Times New Roman" w:hAnsi="Times New Roman" w:cs="Times New Roman"/>
      <w:color w:val="000000"/>
      <w:spacing w:val="10"/>
      <w:sz w:val="40"/>
      <w:szCs w:val="40"/>
    </w:rPr>
  </w:style>
  <w:style w:type="paragraph" w:customStyle="1" w:styleId="Style13">
    <w:name w:val="Style13"/>
    <w:basedOn w:val="Normal"/>
    <w:uiPriority w:val="99"/>
    <w:rsid w:val="00AF5670"/>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4">
    <w:name w:val="Style14"/>
    <w:basedOn w:val="Normal"/>
    <w:uiPriority w:val="99"/>
    <w:rsid w:val="00AF5670"/>
    <w:pPr>
      <w:widowControl w:val="0"/>
      <w:autoSpaceDE w:val="0"/>
      <w:autoSpaceDN w:val="0"/>
      <w:adjustRightInd w:val="0"/>
      <w:spacing w:after="0" w:line="240" w:lineRule="auto"/>
      <w:jc w:val="both"/>
    </w:pPr>
    <w:rPr>
      <w:rFonts w:ascii="Times New Roman" w:eastAsiaTheme="minorEastAsia" w:hAnsi="Times New Roman"/>
      <w:sz w:val="24"/>
      <w:szCs w:val="24"/>
    </w:rPr>
  </w:style>
  <w:style w:type="character" w:customStyle="1" w:styleId="FontStyle50">
    <w:name w:val="Font Style50"/>
    <w:basedOn w:val="DefaultParagraphFont"/>
    <w:uiPriority w:val="99"/>
    <w:rsid w:val="00AF5670"/>
    <w:rPr>
      <w:rFonts w:ascii="Times New Roman" w:hAnsi="Times New Roman" w:cs="Times New Roman"/>
      <w:b/>
      <w:bCs/>
      <w:color w:val="000000"/>
      <w:sz w:val="22"/>
      <w:szCs w:val="22"/>
    </w:rPr>
  </w:style>
  <w:style w:type="character" w:customStyle="1" w:styleId="FontStyle14">
    <w:name w:val="Font Style14"/>
    <w:basedOn w:val="DefaultParagraphFont"/>
    <w:uiPriority w:val="99"/>
    <w:rsid w:val="00AF5670"/>
    <w:rPr>
      <w:rFonts w:ascii="Times New Roman" w:hAnsi="Times New Roman" w:cs="Times New Roman"/>
      <w:color w:val="000000"/>
      <w:sz w:val="22"/>
      <w:szCs w:val="22"/>
    </w:rPr>
  </w:style>
  <w:style w:type="paragraph" w:customStyle="1" w:styleId="Style4">
    <w:name w:val="Style4"/>
    <w:basedOn w:val="Normal"/>
    <w:uiPriority w:val="99"/>
    <w:rsid w:val="00AF5670"/>
    <w:pPr>
      <w:widowControl w:val="0"/>
      <w:autoSpaceDE w:val="0"/>
      <w:autoSpaceDN w:val="0"/>
      <w:adjustRightInd w:val="0"/>
      <w:spacing w:after="0" w:line="267" w:lineRule="exact"/>
    </w:pPr>
    <w:rPr>
      <w:rFonts w:ascii="Arial" w:eastAsiaTheme="minorEastAsia" w:hAnsi="Arial" w:cs="Arial"/>
      <w:sz w:val="24"/>
      <w:szCs w:val="24"/>
    </w:rPr>
  </w:style>
  <w:style w:type="character" w:customStyle="1" w:styleId="FontStyle15">
    <w:name w:val="Font Style15"/>
    <w:basedOn w:val="DefaultParagraphFont"/>
    <w:uiPriority w:val="99"/>
    <w:rsid w:val="00AF5670"/>
    <w:rPr>
      <w:rFonts w:ascii="Times New Roman" w:hAnsi="Times New Roman" w:cs="Times New Roman"/>
      <w:b/>
      <w:bCs/>
      <w:color w:val="000000"/>
      <w:sz w:val="22"/>
      <w:szCs w:val="22"/>
    </w:rPr>
  </w:style>
  <w:style w:type="character" w:customStyle="1" w:styleId="FontStyle18">
    <w:name w:val="Font Style18"/>
    <w:basedOn w:val="DefaultParagraphFont"/>
    <w:uiPriority w:val="99"/>
    <w:rsid w:val="00AF5670"/>
    <w:rPr>
      <w:rFonts w:ascii="Times New Roman" w:hAnsi="Times New Roman" w:cs="Times New Roman"/>
      <w:b/>
      <w:bCs/>
      <w:color w:val="000000"/>
      <w:sz w:val="24"/>
      <w:szCs w:val="24"/>
    </w:rPr>
  </w:style>
  <w:style w:type="character" w:customStyle="1" w:styleId="FontStyle16">
    <w:name w:val="Font Style16"/>
    <w:basedOn w:val="DefaultParagraphFont"/>
    <w:uiPriority w:val="99"/>
    <w:rsid w:val="00AF5670"/>
    <w:rPr>
      <w:rFonts w:ascii="Times New Roman" w:hAnsi="Times New Roman" w:cs="Times New Roman"/>
      <w:i/>
      <w:iCs/>
      <w:color w:val="000000"/>
      <w:spacing w:val="-10"/>
      <w:sz w:val="24"/>
      <w:szCs w:val="24"/>
    </w:rPr>
  </w:style>
  <w:style w:type="character" w:customStyle="1" w:styleId="FontStyle17">
    <w:name w:val="Font Style17"/>
    <w:basedOn w:val="DefaultParagraphFont"/>
    <w:uiPriority w:val="99"/>
    <w:rsid w:val="00AF5670"/>
    <w:rPr>
      <w:rFonts w:ascii="Times New Roman" w:hAnsi="Times New Roman" w:cs="Times New Roman"/>
      <w:b/>
      <w:bCs/>
      <w:i/>
      <w:iCs/>
      <w:color w:val="000000"/>
      <w:sz w:val="22"/>
      <w:szCs w:val="22"/>
    </w:rPr>
  </w:style>
  <w:style w:type="character" w:customStyle="1" w:styleId="FontStyle13">
    <w:name w:val="Font Style13"/>
    <w:basedOn w:val="DefaultParagraphFont"/>
    <w:uiPriority w:val="99"/>
    <w:rsid w:val="00AF5670"/>
    <w:rPr>
      <w:rFonts w:ascii="Arial" w:hAnsi="Arial" w:cs="Arial"/>
      <w:color w:val="000000"/>
      <w:sz w:val="16"/>
      <w:szCs w:val="16"/>
    </w:rPr>
  </w:style>
  <w:style w:type="paragraph" w:customStyle="1" w:styleId="Style6">
    <w:name w:val="Style6"/>
    <w:basedOn w:val="Normal"/>
    <w:uiPriority w:val="99"/>
    <w:rsid w:val="00AF5670"/>
    <w:pPr>
      <w:widowControl w:val="0"/>
      <w:autoSpaceDE w:val="0"/>
      <w:autoSpaceDN w:val="0"/>
      <w:adjustRightInd w:val="0"/>
      <w:spacing w:after="0" w:line="345" w:lineRule="exact"/>
    </w:pPr>
    <w:rPr>
      <w:rFonts w:ascii="Arial" w:eastAsiaTheme="minorEastAsia" w:hAnsi="Arial" w:cs="Arial"/>
      <w:sz w:val="24"/>
      <w:szCs w:val="24"/>
    </w:rPr>
  </w:style>
  <w:style w:type="paragraph" w:customStyle="1" w:styleId="Style7">
    <w:name w:val="Style7"/>
    <w:basedOn w:val="Normal"/>
    <w:uiPriority w:val="99"/>
    <w:rsid w:val="00AF5670"/>
    <w:pPr>
      <w:widowControl w:val="0"/>
      <w:autoSpaceDE w:val="0"/>
      <w:autoSpaceDN w:val="0"/>
      <w:adjustRightInd w:val="0"/>
      <w:spacing w:after="0" w:line="321" w:lineRule="exact"/>
      <w:ind w:hanging="209"/>
      <w:jc w:val="both"/>
    </w:pPr>
    <w:rPr>
      <w:rFonts w:ascii="Arial" w:eastAsiaTheme="minorEastAsia" w:hAnsi="Arial" w:cs="Arial"/>
      <w:sz w:val="24"/>
      <w:szCs w:val="24"/>
    </w:rPr>
  </w:style>
  <w:style w:type="paragraph" w:customStyle="1" w:styleId="Style1">
    <w:name w:val="Style1"/>
    <w:basedOn w:val="Normal"/>
    <w:uiPriority w:val="99"/>
    <w:rsid w:val="00AF5670"/>
    <w:pPr>
      <w:widowControl w:val="0"/>
      <w:autoSpaceDE w:val="0"/>
      <w:autoSpaceDN w:val="0"/>
      <w:adjustRightInd w:val="0"/>
      <w:spacing w:after="0" w:line="240" w:lineRule="auto"/>
      <w:jc w:val="both"/>
    </w:pPr>
    <w:rPr>
      <w:rFonts w:ascii="Times New Roman" w:eastAsiaTheme="minorEastAsia" w:hAnsi="Times New Roman"/>
      <w:sz w:val="24"/>
      <w:szCs w:val="24"/>
    </w:rPr>
  </w:style>
  <w:style w:type="paragraph" w:customStyle="1" w:styleId="Style2">
    <w:name w:val="Style2"/>
    <w:basedOn w:val="Normal"/>
    <w:uiPriority w:val="99"/>
    <w:rsid w:val="00AF5670"/>
    <w:pPr>
      <w:widowControl w:val="0"/>
      <w:autoSpaceDE w:val="0"/>
      <w:autoSpaceDN w:val="0"/>
      <w:adjustRightInd w:val="0"/>
      <w:spacing w:after="0" w:line="205" w:lineRule="exact"/>
      <w:jc w:val="right"/>
    </w:pPr>
    <w:rPr>
      <w:rFonts w:ascii="Times New Roman" w:eastAsiaTheme="minorEastAsia" w:hAnsi="Times New Roman"/>
      <w:sz w:val="24"/>
      <w:szCs w:val="24"/>
    </w:rPr>
  </w:style>
  <w:style w:type="character" w:customStyle="1" w:styleId="FontStyle12">
    <w:name w:val="Font Style12"/>
    <w:basedOn w:val="DefaultParagraphFont"/>
    <w:uiPriority w:val="99"/>
    <w:rsid w:val="00AF5670"/>
    <w:rPr>
      <w:rFonts w:ascii="Times New Roman" w:hAnsi="Times New Roman" w:cs="Times New Roman"/>
      <w:color w:val="000000"/>
      <w:sz w:val="24"/>
      <w:szCs w:val="24"/>
    </w:rPr>
  </w:style>
  <w:style w:type="character" w:customStyle="1" w:styleId="FontStyle35">
    <w:name w:val="Font Style35"/>
    <w:basedOn w:val="DefaultParagraphFont"/>
    <w:uiPriority w:val="99"/>
    <w:rsid w:val="00AF5670"/>
    <w:rPr>
      <w:rFonts w:ascii="Times New Roman" w:hAnsi="Times New Roman" w:cs="Times New Roman"/>
      <w:b/>
      <w:bCs/>
      <w:color w:val="000000"/>
      <w:spacing w:val="10"/>
      <w:sz w:val="18"/>
      <w:szCs w:val="18"/>
    </w:rPr>
  </w:style>
  <w:style w:type="character" w:customStyle="1" w:styleId="FontStyle199">
    <w:name w:val="Font Style199"/>
    <w:basedOn w:val="DefaultParagraphFont"/>
    <w:uiPriority w:val="99"/>
    <w:rsid w:val="00AF5670"/>
    <w:rPr>
      <w:rFonts w:ascii="Times New Roman" w:hAnsi="Times New Roman" w:cs="Times New Roman"/>
      <w:b/>
      <w:bCs/>
      <w:i/>
      <w:iCs/>
      <w:color w:val="000000"/>
      <w:sz w:val="14"/>
      <w:szCs w:val="14"/>
    </w:rPr>
  </w:style>
  <w:style w:type="paragraph" w:customStyle="1" w:styleId="Style3">
    <w:name w:val="Style3"/>
    <w:basedOn w:val="Normal"/>
    <w:uiPriority w:val="99"/>
    <w:rsid w:val="00A25D60"/>
    <w:pPr>
      <w:widowControl w:val="0"/>
      <w:autoSpaceDE w:val="0"/>
      <w:autoSpaceDN w:val="0"/>
      <w:adjustRightInd w:val="0"/>
      <w:spacing w:after="0" w:line="488" w:lineRule="exact"/>
      <w:ind w:firstLine="566"/>
      <w:jc w:val="both"/>
    </w:pPr>
    <w:rPr>
      <w:rFonts w:ascii="Arial" w:eastAsiaTheme="minorEastAsia" w:hAnsi="Arial" w:cs="Arial"/>
      <w:sz w:val="24"/>
      <w:szCs w:val="24"/>
    </w:rPr>
  </w:style>
  <w:style w:type="character" w:customStyle="1" w:styleId="FontStyle19">
    <w:name w:val="Font Style19"/>
    <w:basedOn w:val="DefaultParagraphFont"/>
    <w:uiPriority w:val="99"/>
    <w:rsid w:val="00A25D60"/>
    <w:rPr>
      <w:rFonts w:ascii="Times New Roman" w:hAnsi="Times New Roman" w:cs="Times New Roman"/>
      <w:color w:val="000000"/>
      <w:sz w:val="20"/>
      <w:szCs w:val="20"/>
    </w:rPr>
  </w:style>
  <w:style w:type="character" w:customStyle="1" w:styleId="FontStyle20">
    <w:name w:val="Font Style20"/>
    <w:basedOn w:val="DefaultParagraphFont"/>
    <w:uiPriority w:val="99"/>
    <w:rsid w:val="00A25D60"/>
    <w:rPr>
      <w:rFonts w:ascii="Arial" w:hAnsi="Arial" w:cs="Arial"/>
      <w:color w:val="000000"/>
      <w:spacing w:val="10"/>
      <w:sz w:val="14"/>
      <w:szCs w:val="14"/>
    </w:rPr>
  </w:style>
  <w:style w:type="character" w:customStyle="1" w:styleId="FontStyle21">
    <w:name w:val="Font Style21"/>
    <w:basedOn w:val="DefaultParagraphFont"/>
    <w:uiPriority w:val="99"/>
    <w:rsid w:val="00A25D60"/>
    <w:rPr>
      <w:rFonts w:ascii="Times New Roman" w:hAnsi="Times New Roman" w:cs="Times New Roman"/>
      <w:i/>
      <w:iCs/>
      <w:smallCaps/>
      <w:color w:val="000000"/>
      <w:spacing w:val="20"/>
      <w:sz w:val="14"/>
      <w:szCs w:val="14"/>
    </w:rPr>
  </w:style>
  <w:style w:type="character" w:customStyle="1" w:styleId="FontStyle11">
    <w:name w:val="Font Style11"/>
    <w:basedOn w:val="DefaultParagraphFont"/>
    <w:uiPriority w:val="99"/>
    <w:rsid w:val="00A25D60"/>
    <w:rPr>
      <w:rFonts w:ascii="Arial" w:hAnsi="Arial" w:cs="Arial"/>
      <w:color w:val="000000"/>
      <w:sz w:val="26"/>
      <w:szCs w:val="26"/>
    </w:rPr>
  </w:style>
  <w:style w:type="character" w:customStyle="1" w:styleId="FontStyle23">
    <w:name w:val="Font Style23"/>
    <w:basedOn w:val="DefaultParagraphFont"/>
    <w:uiPriority w:val="99"/>
    <w:rsid w:val="00A25D60"/>
    <w:rPr>
      <w:rFonts w:ascii="Times New Roman" w:hAnsi="Times New Roman" w:cs="Times New Roman" w:hint="default"/>
      <w:b/>
      <w:bCs/>
      <w:color w:val="000000"/>
      <w:sz w:val="20"/>
      <w:szCs w:val="20"/>
    </w:rPr>
  </w:style>
  <w:style w:type="paragraph" w:styleId="BalloonText">
    <w:name w:val="Balloon Text"/>
    <w:basedOn w:val="Normal"/>
    <w:link w:val="BalloonTextChar"/>
    <w:uiPriority w:val="99"/>
    <w:semiHidden/>
    <w:unhideWhenUsed/>
    <w:rsid w:val="00A2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60"/>
    <w:rPr>
      <w:rFonts w:ascii="Tahoma" w:eastAsia="Times New Roman" w:hAnsi="Tahoma" w:cs="Tahoma"/>
      <w:sz w:val="16"/>
      <w:szCs w:val="16"/>
    </w:rPr>
  </w:style>
  <w:style w:type="table" w:styleId="TableGrid">
    <w:name w:val="Table Grid"/>
    <w:basedOn w:val="TableNormal"/>
    <w:uiPriority w:val="59"/>
    <w:rsid w:val="00707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B1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D67"/>
    <w:rPr>
      <w:rFonts w:ascii="Calibri" w:eastAsia="Times New Roman" w:hAnsi="Calibri" w:cs="Times New Roman"/>
    </w:rPr>
  </w:style>
  <w:style w:type="paragraph" w:styleId="Footer">
    <w:name w:val="footer"/>
    <w:basedOn w:val="Normal"/>
    <w:link w:val="FooterChar"/>
    <w:uiPriority w:val="99"/>
    <w:unhideWhenUsed/>
    <w:rsid w:val="00EB1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D67"/>
    <w:rPr>
      <w:rFonts w:ascii="Calibri" w:eastAsia="Times New Roman" w:hAnsi="Calibri" w:cs="Times New Roman"/>
    </w:rPr>
  </w:style>
  <w:style w:type="character" w:styleId="PlaceholderText">
    <w:name w:val="Placeholder Text"/>
    <w:basedOn w:val="DefaultParagraphFont"/>
    <w:uiPriority w:val="99"/>
    <w:semiHidden/>
    <w:rsid w:val="00CC6EB0"/>
    <w:rPr>
      <w:color w:val="808080"/>
    </w:rPr>
  </w:style>
</w:styles>
</file>

<file path=word/webSettings.xml><?xml version="1.0" encoding="utf-8"?>
<w:webSettings xmlns:r="http://schemas.openxmlformats.org/officeDocument/2006/relationships" xmlns:w="http://schemas.openxmlformats.org/wordprocessingml/2006/main">
  <w:divs>
    <w:div w:id="157229777">
      <w:bodyDiv w:val="1"/>
      <w:marLeft w:val="0"/>
      <w:marRight w:val="0"/>
      <w:marTop w:val="0"/>
      <w:marBottom w:val="0"/>
      <w:divBdr>
        <w:top w:val="none" w:sz="0" w:space="0" w:color="auto"/>
        <w:left w:val="none" w:sz="0" w:space="0" w:color="auto"/>
        <w:bottom w:val="none" w:sz="0" w:space="0" w:color="auto"/>
        <w:right w:val="none" w:sz="0" w:space="0" w:color="auto"/>
      </w:divBdr>
    </w:div>
    <w:div w:id="135792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1840</TotalTime>
  <Pages>23</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2012-06-21T12:53:00Z</cp:lastPrinted>
  <dcterms:created xsi:type="dcterms:W3CDTF">2012-05-29T14:18:00Z</dcterms:created>
  <dcterms:modified xsi:type="dcterms:W3CDTF">2012-06-25T23:58:00Z</dcterms:modified>
</cp:coreProperties>
</file>