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14" w:rsidRPr="005A3895" w:rsidRDefault="005023C6" w:rsidP="00940BCD">
      <w:pPr>
        <w:pStyle w:val="Default"/>
        <w:spacing w:line="480" w:lineRule="auto"/>
        <w:jc w:val="center"/>
        <w:rPr>
          <w:b/>
          <w:color w:val="auto"/>
          <w:sz w:val="28"/>
          <w:szCs w:val="28"/>
          <w:lang w:val="id-ID"/>
        </w:rPr>
      </w:pPr>
      <w:r w:rsidRPr="005A3895">
        <w:rPr>
          <w:b/>
          <w:color w:val="auto"/>
          <w:sz w:val="28"/>
          <w:szCs w:val="28"/>
          <w:lang w:val="id-ID"/>
        </w:rPr>
        <w:t>DAFTAR PUSTAKA</w:t>
      </w:r>
    </w:p>
    <w:p w:rsidR="0064035F" w:rsidRPr="005A3895" w:rsidRDefault="0064035F" w:rsidP="005603BF">
      <w:pPr>
        <w:pStyle w:val="FootnoteText"/>
        <w:spacing w:after="200"/>
        <w:ind w:left="567" w:hanging="567"/>
        <w:jc w:val="both"/>
        <w:rPr>
          <w:sz w:val="24"/>
          <w:szCs w:val="24"/>
          <w:lang w:val="id-ID"/>
        </w:rPr>
      </w:pPr>
      <w:r w:rsidRPr="005A3895">
        <w:rPr>
          <w:sz w:val="24"/>
          <w:szCs w:val="24"/>
          <w:lang w:val="id-ID"/>
        </w:rPr>
        <w:t xml:space="preserve">Abdussakir, </w:t>
      </w:r>
      <w:r w:rsidRPr="005603BF">
        <w:rPr>
          <w:i/>
          <w:iCs/>
          <w:sz w:val="24"/>
          <w:szCs w:val="24"/>
          <w:lang w:val="id-ID"/>
        </w:rPr>
        <w:t>Pembelajaran Geometri sesuai teori Van Hiele</w:t>
      </w:r>
      <w:r w:rsidRPr="005A3895">
        <w:rPr>
          <w:sz w:val="24"/>
          <w:szCs w:val="24"/>
          <w:lang w:val="id-ID"/>
        </w:rPr>
        <w:t xml:space="preserve">  dalam</w:t>
      </w:r>
      <w:r w:rsidR="005603BF" w:rsidRPr="005603BF">
        <w:rPr>
          <w:sz w:val="24"/>
          <w:szCs w:val="24"/>
          <w:lang w:val="id-ID"/>
        </w:rPr>
        <w:t xml:space="preserve">  Jurnal Kependidikan dan keagamaan. Vol VII (2). 2010. ISSN 1693-1499. Fakultas Tarbiyah UIN Maliki Malang</w:t>
      </w:r>
    </w:p>
    <w:p w:rsidR="0064035F" w:rsidRPr="005A3895" w:rsidRDefault="0064035F" w:rsidP="005603BF">
      <w:pPr>
        <w:pStyle w:val="FootnoteText"/>
        <w:spacing w:after="200"/>
        <w:ind w:left="567" w:hanging="567"/>
        <w:jc w:val="both"/>
        <w:rPr>
          <w:sz w:val="24"/>
          <w:szCs w:val="24"/>
          <w:lang w:val="id-ID"/>
        </w:rPr>
      </w:pPr>
      <w:r w:rsidRPr="005A3895">
        <w:rPr>
          <w:sz w:val="24"/>
          <w:szCs w:val="24"/>
          <w:lang w:val="id-ID"/>
        </w:rPr>
        <w:t xml:space="preserve">Arikunto, Suharsimi. 2002. </w:t>
      </w:r>
      <w:r w:rsidRPr="005A3895">
        <w:rPr>
          <w:i/>
          <w:iCs/>
          <w:sz w:val="24"/>
          <w:szCs w:val="24"/>
          <w:lang w:val="id-ID"/>
        </w:rPr>
        <w:t>Prosedur Penelitian Suatu Pendekatan Praktek</w:t>
      </w:r>
      <w:r w:rsidRPr="005A3895">
        <w:rPr>
          <w:sz w:val="24"/>
          <w:szCs w:val="24"/>
          <w:lang w:val="id-ID"/>
        </w:rPr>
        <w:t xml:space="preserve">. Yogyakarta: Rineka Cipta, </w:t>
      </w:r>
    </w:p>
    <w:p w:rsidR="0064035F" w:rsidRPr="005A3895" w:rsidRDefault="0064035F" w:rsidP="0064035F">
      <w:pPr>
        <w:pStyle w:val="FootnoteText"/>
        <w:spacing w:after="200"/>
        <w:ind w:left="567" w:hanging="567"/>
        <w:jc w:val="both"/>
        <w:rPr>
          <w:sz w:val="24"/>
          <w:szCs w:val="24"/>
          <w:lang w:val="id-ID"/>
        </w:rPr>
      </w:pPr>
      <w:r w:rsidRPr="005A3895">
        <w:rPr>
          <w:sz w:val="24"/>
          <w:szCs w:val="24"/>
          <w:lang w:val="id-ID"/>
        </w:rPr>
        <w:t xml:space="preserve">Budiarto, Mega Teguh. 2008. </w:t>
      </w:r>
      <w:r w:rsidRPr="005A3895">
        <w:rPr>
          <w:i/>
          <w:sz w:val="24"/>
          <w:szCs w:val="24"/>
          <w:lang w:val="id-ID"/>
        </w:rPr>
        <w:t>Sistem Geometri</w:t>
      </w:r>
      <w:r w:rsidRPr="005A3895">
        <w:rPr>
          <w:sz w:val="24"/>
          <w:szCs w:val="24"/>
          <w:lang w:val="id-ID"/>
        </w:rPr>
        <w:t xml:space="preserve">. Surabaya: Unesa University Press. </w:t>
      </w:r>
    </w:p>
    <w:p w:rsidR="00833DDB" w:rsidRDefault="005023C6" w:rsidP="00833DDB">
      <w:pPr>
        <w:pStyle w:val="FootnoteText"/>
        <w:spacing w:after="200"/>
        <w:ind w:left="567" w:hanging="567"/>
        <w:jc w:val="both"/>
        <w:rPr>
          <w:sz w:val="24"/>
          <w:szCs w:val="24"/>
          <w:lang w:val="id-ID"/>
        </w:rPr>
      </w:pPr>
      <w:r w:rsidRPr="005A3895">
        <w:rPr>
          <w:sz w:val="24"/>
          <w:szCs w:val="24"/>
          <w:lang w:val="id-ID"/>
        </w:rPr>
        <w:t xml:space="preserve">Bungin, Burhan. 2003. </w:t>
      </w:r>
      <w:r w:rsidRPr="005A3895">
        <w:rPr>
          <w:i/>
          <w:iCs/>
          <w:sz w:val="24"/>
          <w:szCs w:val="24"/>
          <w:lang w:val="id-ID"/>
        </w:rPr>
        <w:t>Analisis Data Penelitian Kualitatif Pemahaman Filosofis dan Metodologis, Arah Penguasaan Model aplikasi.</w:t>
      </w:r>
      <w:r w:rsidRPr="005A3895">
        <w:rPr>
          <w:sz w:val="24"/>
          <w:szCs w:val="24"/>
          <w:lang w:val="id-ID"/>
        </w:rPr>
        <w:t xml:space="preserve"> Jakarta: PT. Raja Grafindo Persada</w:t>
      </w:r>
    </w:p>
    <w:p w:rsidR="004E04D1" w:rsidRPr="004E04D1" w:rsidRDefault="00BB1DC8" w:rsidP="005603BF">
      <w:pPr>
        <w:pStyle w:val="FootnoteText"/>
        <w:tabs>
          <w:tab w:val="left" w:leader="underscore" w:pos="567"/>
        </w:tabs>
        <w:spacing w:after="200"/>
        <w:ind w:left="567" w:hanging="567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 w:rsidRPr="005A3895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 xml:space="preserve">2007. </w:t>
      </w:r>
      <w:r w:rsidR="004E04D1" w:rsidRPr="004E04D1">
        <w:rPr>
          <w:i/>
          <w:iCs/>
          <w:sz w:val="24"/>
          <w:szCs w:val="24"/>
          <w:lang w:val="id-ID"/>
        </w:rPr>
        <w:t>Penelitian Kualitatif: Komunikasi, Eknomi, Kebijakan Publik, dan Ilmu Sosial lainnya.</w:t>
      </w:r>
      <w:r w:rsidR="004E04D1" w:rsidRPr="004E04D1">
        <w:rPr>
          <w:sz w:val="24"/>
          <w:szCs w:val="24"/>
          <w:lang w:val="id-ID"/>
        </w:rPr>
        <w:t>Jakarta: Kencana Prenada Media Group</w:t>
      </w:r>
    </w:p>
    <w:p w:rsidR="00833DDB" w:rsidRPr="005A3895" w:rsidRDefault="000360E5" w:rsidP="00833DDB">
      <w:pPr>
        <w:pStyle w:val="FootnoteText"/>
        <w:spacing w:after="200"/>
        <w:ind w:left="567" w:hanging="567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Burger, Wiliam F. &amp;, J. M</w:t>
      </w:r>
      <w:r w:rsidR="00833DDB" w:rsidRPr="005A3895">
        <w:rPr>
          <w:sz w:val="24"/>
          <w:szCs w:val="24"/>
          <w:lang w:val="id-ID"/>
        </w:rPr>
        <w:t xml:space="preserve">ichel Shaughnessy. 1984. </w:t>
      </w:r>
      <w:r w:rsidR="00833DDB" w:rsidRPr="005A3895">
        <w:rPr>
          <w:i/>
          <w:sz w:val="24"/>
          <w:szCs w:val="24"/>
          <w:lang w:val="id-ID"/>
        </w:rPr>
        <w:t>Characterising the van Hiele levels of development in geometry</w:t>
      </w:r>
      <w:r w:rsidR="00833DDB" w:rsidRPr="005A3895">
        <w:rPr>
          <w:sz w:val="24"/>
          <w:szCs w:val="24"/>
          <w:lang w:val="id-ID"/>
        </w:rPr>
        <w:t>. In Journal for Research in Mathematics Education, 17, pp 31-48</w:t>
      </w:r>
    </w:p>
    <w:p w:rsidR="00833DDB" w:rsidRDefault="00833DDB" w:rsidP="00833DDB">
      <w:pPr>
        <w:pStyle w:val="FootnoteText"/>
        <w:spacing w:after="200"/>
        <w:ind w:left="567" w:hanging="567"/>
        <w:jc w:val="both"/>
        <w:rPr>
          <w:sz w:val="24"/>
          <w:szCs w:val="24"/>
          <w:lang w:val="id-ID"/>
        </w:rPr>
      </w:pPr>
      <w:r w:rsidRPr="005A3895">
        <w:rPr>
          <w:sz w:val="24"/>
          <w:szCs w:val="24"/>
          <w:lang w:val="id-ID"/>
        </w:rPr>
        <w:t xml:space="preserve">Crowley, Mary L.  1987. </w:t>
      </w:r>
      <w:r w:rsidRPr="005A3895">
        <w:rPr>
          <w:i/>
          <w:sz w:val="24"/>
          <w:szCs w:val="24"/>
          <w:lang w:val="id-ID"/>
        </w:rPr>
        <w:t xml:space="preserve">The van Hiele Model of the Development of Geometri. In </w:t>
      </w:r>
      <w:r w:rsidRPr="00B0170D">
        <w:rPr>
          <w:sz w:val="24"/>
          <w:szCs w:val="24"/>
          <w:lang w:val="id-ID"/>
        </w:rPr>
        <w:t>Thought.Learning and  Theaching Geometri</w:t>
      </w:r>
      <w:r w:rsidRPr="005A3895">
        <w:rPr>
          <w:sz w:val="24"/>
          <w:szCs w:val="24"/>
          <w:lang w:val="id-ID"/>
        </w:rPr>
        <w:t>, K-12 pp 1-16  NCTM: USA</w:t>
      </w:r>
    </w:p>
    <w:p w:rsidR="00B0170D" w:rsidRDefault="00B0170D" w:rsidP="00B0170D">
      <w:pPr>
        <w:pStyle w:val="FootnoteText"/>
        <w:spacing w:after="200"/>
        <w:ind w:left="567" w:hanging="567"/>
        <w:jc w:val="both"/>
        <w:rPr>
          <w:sz w:val="24"/>
          <w:szCs w:val="24"/>
          <w:lang w:val="en-US"/>
        </w:rPr>
      </w:pPr>
      <w:r w:rsidRPr="00B0170D">
        <w:rPr>
          <w:sz w:val="24"/>
          <w:szCs w:val="24"/>
          <w:lang w:val="id-ID"/>
        </w:rPr>
        <w:t>Cajori, Florian</w:t>
      </w:r>
      <w:r>
        <w:rPr>
          <w:sz w:val="24"/>
          <w:szCs w:val="24"/>
          <w:lang w:val="id-ID"/>
        </w:rPr>
        <w:t xml:space="preserve">. </w:t>
      </w:r>
      <w:r w:rsidRPr="00B0170D">
        <w:rPr>
          <w:sz w:val="24"/>
          <w:szCs w:val="24"/>
          <w:lang w:val="id-ID"/>
        </w:rPr>
        <w:t>1928</w:t>
      </w:r>
      <w:r>
        <w:rPr>
          <w:sz w:val="24"/>
          <w:szCs w:val="24"/>
          <w:lang w:val="id-ID"/>
        </w:rPr>
        <w:t xml:space="preserve">. </w:t>
      </w:r>
      <w:r w:rsidRPr="00B0170D">
        <w:rPr>
          <w:i/>
          <w:iCs/>
          <w:sz w:val="24"/>
          <w:szCs w:val="24"/>
          <w:lang w:val="id-ID"/>
        </w:rPr>
        <w:t>a History of Mathematical Notations</w:t>
      </w:r>
      <w:r w:rsidRPr="00B0170D">
        <w:rPr>
          <w:sz w:val="24"/>
          <w:szCs w:val="24"/>
          <w:lang w:val="id-ID"/>
        </w:rPr>
        <w:t>, Illionis: The Open Court Publishing Company</w:t>
      </w:r>
    </w:p>
    <w:p w:rsidR="00E84854" w:rsidRPr="00E84854" w:rsidRDefault="00E84854" w:rsidP="00E84854">
      <w:pPr>
        <w:pStyle w:val="FootnoteText"/>
        <w:spacing w:after="200"/>
        <w:ind w:left="567" w:hanging="567"/>
        <w:jc w:val="both"/>
        <w:rPr>
          <w:sz w:val="24"/>
          <w:szCs w:val="24"/>
          <w:lang w:val="en-US"/>
        </w:rPr>
      </w:pPr>
      <w:r w:rsidRPr="00E84854">
        <w:rPr>
          <w:bCs/>
          <w:sz w:val="24"/>
          <w:szCs w:val="24"/>
          <w:lang w:val="en-US"/>
        </w:rPr>
        <w:t>DEPDIKBUD RI.</w:t>
      </w:r>
      <w:r w:rsidRPr="00E84854">
        <w:rPr>
          <w:bCs/>
          <w:sz w:val="24"/>
          <w:szCs w:val="24"/>
        </w:rPr>
        <w:t xml:space="preserve"> 2006.</w:t>
      </w:r>
      <w:r w:rsidRPr="00E84854">
        <w:rPr>
          <w:bCs/>
          <w:sz w:val="24"/>
          <w:szCs w:val="24"/>
          <w:lang w:val="en-US"/>
        </w:rPr>
        <w:t xml:space="preserve"> </w:t>
      </w:r>
      <w:r w:rsidRPr="00E84854">
        <w:rPr>
          <w:bCs/>
          <w:i/>
          <w:sz w:val="24"/>
          <w:szCs w:val="24"/>
          <w:lang w:val="id-ID"/>
        </w:rPr>
        <w:t>Undang-Undang Republik Indonesia</w:t>
      </w:r>
      <w:r w:rsidRPr="00E84854">
        <w:rPr>
          <w:bCs/>
          <w:i/>
          <w:sz w:val="24"/>
          <w:szCs w:val="24"/>
        </w:rPr>
        <w:t xml:space="preserve"> </w:t>
      </w:r>
      <w:r w:rsidRPr="00E84854">
        <w:rPr>
          <w:bCs/>
          <w:i/>
          <w:sz w:val="24"/>
          <w:szCs w:val="24"/>
          <w:lang w:val="id-ID"/>
        </w:rPr>
        <w:t>Nomor 20 Tahun 2003</w:t>
      </w:r>
      <w:r w:rsidRPr="00E84854">
        <w:rPr>
          <w:bCs/>
          <w:i/>
          <w:sz w:val="24"/>
          <w:szCs w:val="24"/>
        </w:rPr>
        <w:t xml:space="preserve"> </w:t>
      </w:r>
      <w:r w:rsidRPr="00E84854">
        <w:rPr>
          <w:bCs/>
          <w:i/>
          <w:sz w:val="24"/>
          <w:szCs w:val="24"/>
          <w:lang w:val="id-ID"/>
        </w:rPr>
        <w:t>tentang</w:t>
      </w:r>
      <w:r w:rsidRPr="00E84854">
        <w:rPr>
          <w:bCs/>
          <w:i/>
          <w:sz w:val="24"/>
          <w:szCs w:val="24"/>
        </w:rPr>
        <w:t xml:space="preserve"> </w:t>
      </w:r>
      <w:r w:rsidRPr="00E84854">
        <w:rPr>
          <w:bCs/>
          <w:i/>
          <w:sz w:val="24"/>
          <w:szCs w:val="24"/>
          <w:lang w:val="id-ID"/>
        </w:rPr>
        <w:t>Sistem</w:t>
      </w:r>
      <w:r w:rsidRPr="00E84854">
        <w:rPr>
          <w:bCs/>
          <w:i/>
          <w:sz w:val="24"/>
          <w:szCs w:val="24"/>
        </w:rPr>
        <w:t xml:space="preserve"> </w:t>
      </w:r>
      <w:r w:rsidRPr="00E84854">
        <w:rPr>
          <w:bCs/>
          <w:i/>
          <w:sz w:val="24"/>
          <w:szCs w:val="24"/>
          <w:lang w:val="id-ID"/>
        </w:rPr>
        <w:t>Pendidikan Nasi</w:t>
      </w:r>
      <w:r w:rsidRPr="00E84854">
        <w:rPr>
          <w:bCs/>
          <w:i/>
          <w:sz w:val="24"/>
          <w:szCs w:val="24"/>
        </w:rPr>
        <w:t>ona</w:t>
      </w:r>
      <w:r w:rsidRPr="00E84854">
        <w:rPr>
          <w:bCs/>
          <w:i/>
          <w:sz w:val="24"/>
          <w:szCs w:val="24"/>
          <w:lang w:val="id-ID"/>
        </w:rPr>
        <w:t>l</w:t>
      </w:r>
      <w:r w:rsidRPr="00E84854">
        <w:rPr>
          <w:bCs/>
          <w:i/>
          <w:sz w:val="24"/>
          <w:szCs w:val="24"/>
        </w:rPr>
        <w:t>.</w:t>
      </w:r>
      <w:r w:rsidRPr="00E84854">
        <w:rPr>
          <w:bCs/>
          <w:sz w:val="24"/>
          <w:szCs w:val="24"/>
        </w:rPr>
        <w:t xml:space="preserve"> Bandung: Citra Umbara</w:t>
      </w:r>
    </w:p>
    <w:p w:rsidR="00833DDB" w:rsidRPr="005A3895" w:rsidRDefault="00833DDB" w:rsidP="00833DDB">
      <w:pPr>
        <w:pStyle w:val="FootnoteText"/>
        <w:spacing w:after="200"/>
        <w:ind w:left="567" w:hanging="567"/>
        <w:jc w:val="both"/>
        <w:rPr>
          <w:sz w:val="24"/>
          <w:szCs w:val="24"/>
          <w:lang w:val="id-ID"/>
        </w:rPr>
      </w:pPr>
      <w:r w:rsidRPr="005A3895">
        <w:rPr>
          <w:sz w:val="24"/>
          <w:szCs w:val="24"/>
          <w:lang w:val="id-ID"/>
        </w:rPr>
        <w:t xml:space="preserve">Fuys, David. et all. 1988. </w:t>
      </w:r>
      <w:r w:rsidRPr="005A3895">
        <w:rPr>
          <w:i/>
          <w:sz w:val="24"/>
          <w:szCs w:val="24"/>
          <w:lang w:val="id-ID"/>
        </w:rPr>
        <w:t>The van Hiele model of thinking in geometry among adolescents.</w:t>
      </w:r>
      <w:r w:rsidRPr="005A3895">
        <w:rPr>
          <w:sz w:val="24"/>
          <w:szCs w:val="24"/>
          <w:lang w:val="id-ID"/>
        </w:rPr>
        <w:t xml:space="preserve"> In Journal for. Research in Mathematics Education Monograph3: (Reston, VA: NationalCouncil of Teachers of Mathematics.</w:t>
      </w:r>
    </w:p>
    <w:p w:rsidR="00833DDB" w:rsidRPr="005A3895" w:rsidRDefault="00833DDB" w:rsidP="00833DDB">
      <w:pPr>
        <w:pStyle w:val="FootnoteText"/>
        <w:spacing w:after="200"/>
        <w:ind w:left="567" w:hanging="567"/>
        <w:jc w:val="both"/>
        <w:rPr>
          <w:sz w:val="24"/>
          <w:szCs w:val="24"/>
          <w:lang w:val="id-ID"/>
        </w:rPr>
      </w:pPr>
      <w:r w:rsidRPr="005A3895">
        <w:rPr>
          <w:sz w:val="24"/>
          <w:szCs w:val="24"/>
          <w:lang w:val="id-ID"/>
        </w:rPr>
        <w:t xml:space="preserve">Gutiérrez, Angel. et. all. </w:t>
      </w:r>
      <w:r w:rsidRPr="005A3895">
        <w:rPr>
          <w:i/>
          <w:sz w:val="24"/>
          <w:szCs w:val="24"/>
          <w:lang w:val="id-ID"/>
        </w:rPr>
        <w:t>An Alternative Paradigm to Evaluate the Acquisition of the van Hiele Levels</w:t>
      </w:r>
      <w:r w:rsidRPr="005A3895">
        <w:rPr>
          <w:sz w:val="24"/>
          <w:szCs w:val="24"/>
          <w:lang w:val="id-ID"/>
        </w:rPr>
        <w:t xml:space="preserve">.  In Journal for Research in Mathematics Education 1991, Vol. 22, No. 3, 237-251 </w:t>
      </w:r>
    </w:p>
    <w:p w:rsidR="00833DDB" w:rsidRPr="005A3895" w:rsidRDefault="00833DDB" w:rsidP="00833DDB">
      <w:pPr>
        <w:pStyle w:val="FootnoteText"/>
        <w:spacing w:after="200"/>
        <w:ind w:left="567" w:hanging="567"/>
        <w:jc w:val="both"/>
        <w:rPr>
          <w:sz w:val="24"/>
          <w:szCs w:val="24"/>
          <w:lang w:val="id-ID"/>
        </w:rPr>
      </w:pPr>
      <w:r w:rsidRPr="005A3895">
        <w:rPr>
          <w:sz w:val="24"/>
          <w:szCs w:val="24"/>
          <w:lang w:val="id-ID"/>
        </w:rPr>
        <w:t xml:space="preserve">Hudojo, Herman. 2001. </w:t>
      </w:r>
      <w:r w:rsidRPr="005A3895">
        <w:rPr>
          <w:i/>
          <w:sz w:val="24"/>
          <w:szCs w:val="24"/>
          <w:lang w:val="id-ID"/>
        </w:rPr>
        <w:t>Pengembangan Kurikulum Dan Pembelajaran Matematika</w:t>
      </w:r>
      <w:r w:rsidRPr="005A3895">
        <w:rPr>
          <w:sz w:val="24"/>
          <w:szCs w:val="24"/>
          <w:lang w:val="id-ID"/>
        </w:rPr>
        <w:t>. Malang: JICA</w:t>
      </w:r>
    </w:p>
    <w:p w:rsidR="00833DDB" w:rsidRPr="005A3895" w:rsidRDefault="00833DDB" w:rsidP="00833DDB">
      <w:pPr>
        <w:pStyle w:val="FootnoteText"/>
        <w:spacing w:after="200"/>
        <w:ind w:left="567" w:hanging="567"/>
        <w:jc w:val="both"/>
        <w:rPr>
          <w:sz w:val="24"/>
          <w:szCs w:val="24"/>
          <w:lang w:val="id-ID"/>
        </w:rPr>
      </w:pPr>
      <w:r w:rsidRPr="005A3895">
        <w:rPr>
          <w:sz w:val="24"/>
          <w:szCs w:val="24"/>
          <w:lang w:val="id-ID"/>
        </w:rPr>
        <w:t xml:space="preserve">Husnaeni. 2006. </w:t>
      </w:r>
      <w:r w:rsidRPr="005A3895">
        <w:rPr>
          <w:i/>
          <w:sz w:val="24"/>
          <w:szCs w:val="24"/>
          <w:lang w:val="id-ID"/>
        </w:rPr>
        <w:t>Penerapan pembelajaran Matematika SD dalam membantu Siswa Kelas IV SD Membangun Konsep Segi Tiga</w:t>
      </w:r>
      <w:r w:rsidRPr="005A3895">
        <w:rPr>
          <w:sz w:val="24"/>
          <w:szCs w:val="24"/>
          <w:lang w:val="id-ID"/>
        </w:rPr>
        <w:t xml:space="preserve"> dalam Jurnal Pendidikan Volume 7 (2) September 2006, 67-78</w:t>
      </w:r>
    </w:p>
    <w:p w:rsidR="00833DDB" w:rsidRPr="005A3895" w:rsidRDefault="00833DDB" w:rsidP="00833DDB">
      <w:pPr>
        <w:pStyle w:val="FootnoteText"/>
        <w:spacing w:after="200"/>
        <w:ind w:left="567" w:hanging="567"/>
        <w:jc w:val="both"/>
        <w:rPr>
          <w:sz w:val="24"/>
          <w:szCs w:val="24"/>
          <w:lang w:val="id-ID"/>
        </w:rPr>
      </w:pPr>
      <w:r w:rsidRPr="005A3895">
        <w:rPr>
          <w:sz w:val="24"/>
          <w:szCs w:val="24"/>
          <w:lang w:val="id-ID"/>
        </w:rPr>
        <w:lastRenderedPageBreak/>
        <w:t xml:space="preserve">Masykur, Moch.  2007 </w:t>
      </w:r>
      <w:r w:rsidRPr="005A3895">
        <w:rPr>
          <w:i/>
          <w:sz w:val="24"/>
          <w:szCs w:val="24"/>
          <w:lang w:val="id-ID"/>
        </w:rPr>
        <w:t xml:space="preserve">Mathematical Intelegence. </w:t>
      </w:r>
      <w:r w:rsidRPr="005A3895">
        <w:rPr>
          <w:sz w:val="24"/>
          <w:szCs w:val="24"/>
          <w:lang w:val="id-ID"/>
        </w:rPr>
        <w:t>Jogjakarta: Ar-Ruzz Media</w:t>
      </w:r>
    </w:p>
    <w:p w:rsidR="001940FA" w:rsidRPr="005A3895" w:rsidRDefault="001940FA" w:rsidP="0064035F">
      <w:pPr>
        <w:pStyle w:val="FootnoteText"/>
        <w:spacing w:after="200"/>
        <w:ind w:left="709" w:hanging="709"/>
        <w:jc w:val="both"/>
        <w:rPr>
          <w:sz w:val="24"/>
          <w:szCs w:val="24"/>
          <w:lang w:val="id-ID"/>
        </w:rPr>
      </w:pPr>
      <w:r w:rsidRPr="005A3895">
        <w:rPr>
          <w:sz w:val="24"/>
          <w:szCs w:val="24"/>
          <w:lang w:val="id-ID"/>
        </w:rPr>
        <w:t xml:space="preserve">Moleong  Loxy  J. 2000. </w:t>
      </w:r>
      <w:r w:rsidRPr="005A3895">
        <w:rPr>
          <w:i/>
          <w:sz w:val="24"/>
          <w:szCs w:val="24"/>
          <w:lang w:val="id-ID"/>
        </w:rPr>
        <w:t>Metode Penelitian Kualitatif.</w:t>
      </w:r>
      <w:r w:rsidRPr="005A3895">
        <w:rPr>
          <w:sz w:val="24"/>
          <w:szCs w:val="24"/>
          <w:lang w:val="id-ID"/>
        </w:rPr>
        <w:t xml:space="preserve"> Bandung: Remaja Rosdakarya. </w:t>
      </w:r>
    </w:p>
    <w:p w:rsidR="001940FA" w:rsidRPr="005A3895" w:rsidRDefault="001940FA" w:rsidP="0064035F">
      <w:pPr>
        <w:pStyle w:val="FootnoteText"/>
        <w:spacing w:after="200"/>
        <w:ind w:left="567" w:hanging="567"/>
        <w:jc w:val="both"/>
        <w:rPr>
          <w:sz w:val="24"/>
          <w:szCs w:val="24"/>
          <w:lang w:val="id-ID"/>
        </w:rPr>
      </w:pPr>
      <w:r w:rsidRPr="005A3895">
        <w:rPr>
          <w:sz w:val="24"/>
          <w:szCs w:val="24"/>
          <w:lang w:val="id-ID"/>
        </w:rPr>
        <w:t xml:space="preserve">Muhadjir, Noeng. 1998.  </w:t>
      </w:r>
      <w:r w:rsidRPr="005A3895">
        <w:rPr>
          <w:i/>
          <w:iCs/>
          <w:sz w:val="24"/>
          <w:szCs w:val="24"/>
          <w:lang w:val="id-ID"/>
        </w:rPr>
        <w:t>Metodologi Penelitian Kualitatif: Pendekatan Positivistik, Rasionalistik, Phenomenologik , dan Realisme Metaphisik Telaah Studi Teks dan Penelitian Agama</w:t>
      </w:r>
      <w:r w:rsidR="0064035F" w:rsidRPr="005A3895">
        <w:rPr>
          <w:sz w:val="24"/>
          <w:szCs w:val="24"/>
          <w:lang w:val="id-ID"/>
        </w:rPr>
        <w:t>. Yogyakarta: Rake Sarasin.</w:t>
      </w:r>
    </w:p>
    <w:p w:rsidR="00984DEC" w:rsidRPr="005A3895" w:rsidRDefault="00984DEC" w:rsidP="00984DEC">
      <w:pPr>
        <w:pStyle w:val="FootnoteText"/>
        <w:spacing w:after="200"/>
        <w:ind w:left="567" w:hanging="567"/>
        <w:jc w:val="both"/>
        <w:rPr>
          <w:sz w:val="24"/>
          <w:szCs w:val="24"/>
          <w:lang w:val="id-ID"/>
        </w:rPr>
      </w:pPr>
      <w:r w:rsidRPr="005A3895">
        <w:rPr>
          <w:sz w:val="24"/>
          <w:szCs w:val="24"/>
          <w:lang w:val="id-ID"/>
        </w:rPr>
        <w:t xml:space="preserve">Noeng Muhadjir. 1998. </w:t>
      </w:r>
      <w:r w:rsidRPr="005A3895">
        <w:rPr>
          <w:i/>
          <w:sz w:val="24"/>
          <w:szCs w:val="24"/>
          <w:lang w:val="id-ID"/>
        </w:rPr>
        <w:t xml:space="preserve">Metodologi Penelitian Kualitatif: Pendekatan Positivistik, Rasionalistik, Phenomenologik , dan Realisme Metaphisik Telaah Studi Teks dan Penelitian Agama. </w:t>
      </w:r>
      <w:r w:rsidRPr="005A3895">
        <w:rPr>
          <w:sz w:val="24"/>
          <w:szCs w:val="24"/>
          <w:lang w:val="id-ID"/>
        </w:rPr>
        <w:t>Yogyakarta: Rake Sarasin.</w:t>
      </w:r>
    </w:p>
    <w:p w:rsidR="00303669" w:rsidRPr="005A3895" w:rsidRDefault="0064035F" w:rsidP="0064035F">
      <w:pPr>
        <w:pStyle w:val="FootnoteText"/>
        <w:spacing w:after="200"/>
        <w:ind w:left="567" w:hanging="567"/>
        <w:jc w:val="both"/>
        <w:rPr>
          <w:sz w:val="24"/>
          <w:szCs w:val="24"/>
          <w:lang w:val="id-ID"/>
        </w:rPr>
      </w:pPr>
      <w:r w:rsidRPr="005A3895">
        <w:rPr>
          <w:sz w:val="24"/>
          <w:szCs w:val="24"/>
          <w:lang w:val="id-ID"/>
        </w:rPr>
        <w:t xml:space="preserve">Purwoko, Pengembangan Pembelajaran Matematika SD, dalam </w:t>
      </w:r>
      <w:hyperlink r:id="rId8" w:history="1">
        <w:r w:rsidR="00303669" w:rsidRPr="00E84854">
          <w:rPr>
            <w:rStyle w:val="Hyperlink"/>
            <w:color w:val="auto"/>
            <w:sz w:val="24"/>
            <w:szCs w:val="24"/>
            <w:lang w:val="id-ID"/>
          </w:rPr>
          <w:t>http://staff.uny.ac.id/sites/default/file/PengembanganPembelajaranMatematika-Unit4_0.pdf</w:t>
        </w:r>
      </w:hyperlink>
      <w:r w:rsidR="00303669" w:rsidRPr="005A3895">
        <w:rPr>
          <w:sz w:val="24"/>
          <w:szCs w:val="24"/>
          <w:lang w:val="id-ID"/>
        </w:rPr>
        <w:t xml:space="preserve"> diakses tanggal 15 februari 2012</w:t>
      </w:r>
    </w:p>
    <w:p w:rsidR="00E84854" w:rsidRDefault="009C00E9" w:rsidP="009C00E9">
      <w:pPr>
        <w:pStyle w:val="FootnoteText"/>
        <w:spacing w:after="240"/>
        <w:ind w:left="562" w:hanging="562"/>
        <w:jc w:val="both"/>
        <w:rPr>
          <w:sz w:val="24"/>
          <w:szCs w:val="24"/>
          <w:lang w:val="en-US"/>
        </w:rPr>
      </w:pPr>
      <w:r w:rsidRPr="005A3895">
        <w:rPr>
          <w:sz w:val="24"/>
          <w:szCs w:val="24"/>
          <w:lang w:val="id-ID"/>
        </w:rPr>
        <w:t xml:space="preserve">Rizal,Muh. 2011. </w:t>
      </w:r>
      <w:r w:rsidRPr="005A3895">
        <w:rPr>
          <w:i/>
          <w:iCs/>
          <w:sz w:val="24"/>
          <w:szCs w:val="24"/>
          <w:lang w:val="id-ID"/>
        </w:rPr>
        <w:t xml:space="preserve">Proses berpikir siswa sekolah dasar dalam melakukan estimasi masalah berhitung ditinjau dari kemampuan matematika dan jenis kelamin. </w:t>
      </w:r>
      <w:r w:rsidRPr="005A3895">
        <w:rPr>
          <w:sz w:val="24"/>
          <w:szCs w:val="24"/>
          <w:lang w:val="id-ID"/>
        </w:rPr>
        <w:t>Surabaya: Desertasi tidak diterbitkan.</w:t>
      </w:r>
    </w:p>
    <w:p w:rsidR="009C00E9" w:rsidRPr="005A3895" w:rsidRDefault="00E84854" w:rsidP="00E84854">
      <w:pPr>
        <w:pStyle w:val="FootnoteText"/>
        <w:spacing w:after="200"/>
        <w:ind w:left="567" w:hanging="567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en-US"/>
        </w:rPr>
        <w:t xml:space="preserve">Sugiyono, </w:t>
      </w:r>
      <w:r w:rsidRPr="00E84854">
        <w:rPr>
          <w:sz w:val="24"/>
          <w:szCs w:val="24"/>
          <w:lang w:val="en-US"/>
        </w:rPr>
        <w:t>2009</w:t>
      </w:r>
      <w:r>
        <w:rPr>
          <w:sz w:val="24"/>
          <w:szCs w:val="24"/>
          <w:lang w:val="en-US"/>
        </w:rPr>
        <w:t xml:space="preserve">. </w:t>
      </w:r>
      <w:r w:rsidRPr="00E84854">
        <w:rPr>
          <w:i/>
          <w:sz w:val="24"/>
          <w:szCs w:val="24"/>
          <w:lang w:val="en-US"/>
        </w:rPr>
        <w:t xml:space="preserve">Metode </w:t>
      </w:r>
      <w:r w:rsidRPr="00E84854">
        <w:rPr>
          <w:bCs/>
          <w:i/>
          <w:sz w:val="24"/>
          <w:szCs w:val="24"/>
          <w:lang w:val="id-ID"/>
        </w:rPr>
        <w:t>Penelitian</w:t>
      </w:r>
      <w:r w:rsidRPr="00E84854">
        <w:rPr>
          <w:i/>
          <w:sz w:val="24"/>
          <w:szCs w:val="24"/>
          <w:lang w:val="en-US"/>
        </w:rPr>
        <w:t xml:space="preserve"> Pendidikan (Kuantitatif, Kualitatif  dan R &amp; D)</w:t>
      </w:r>
      <w:r>
        <w:rPr>
          <w:i/>
          <w:sz w:val="24"/>
          <w:szCs w:val="24"/>
          <w:lang w:val="en-US"/>
        </w:rPr>
        <w:t xml:space="preserve"> </w:t>
      </w:r>
      <w:r w:rsidRPr="00E84854">
        <w:rPr>
          <w:sz w:val="24"/>
          <w:szCs w:val="24"/>
          <w:lang w:val="en-US"/>
        </w:rPr>
        <w:t>Bandung:</w:t>
      </w:r>
      <w:r>
        <w:rPr>
          <w:sz w:val="24"/>
          <w:szCs w:val="24"/>
          <w:lang w:val="en-US"/>
        </w:rPr>
        <w:t xml:space="preserve"> ALFABETA</w:t>
      </w:r>
      <w:r w:rsidR="009C00E9" w:rsidRPr="005A3895">
        <w:rPr>
          <w:sz w:val="24"/>
          <w:szCs w:val="24"/>
          <w:lang w:val="id-ID"/>
        </w:rPr>
        <w:t xml:space="preserve"> </w:t>
      </w:r>
    </w:p>
    <w:p w:rsidR="00833DDB" w:rsidRPr="009D79D6" w:rsidRDefault="00C02C38" w:rsidP="009D79D6">
      <w:pPr>
        <w:pStyle w:val="FootnoteText"/>
        <w:spacing w:after="200"/>
        <w:ind w:left="567" w:hanging="567"/>
        <w:jc w:val="both"/>
        <w:rPr>
          <w:sz w:val="24"/>
          <w:szCs w:val="24"/>
          <w:lang w:val="en-US"/>
        </w:rPr>
      </w:pPr>
      <w:r w:rsidRPr="005A3895">
        <w:rPr>
          <w:sz w:val="24"/>
          <w:szCs w:val="24"/>
          <w:lang w:val="id-ID"/>
        </w:rPr>
        <w:t xml:space="preserve">Suherman, Erman. </w:t>
      </w:r>
      <w:r w:rsidR="00303669" w:rsidRPr="005A3895">
        <w:rPr>
          <w:sz w:val="24"/>
          <w:szCs w:val="24"/>
          <w:lang w:val="id-ID"/>
        </w:rPr>
        <w:t xml:space="preserve">et. all. </w:t>
      </w:r>
      <w:r w:rsidRPr="005A3895">
        <w:rPr>
          <w:sz w:val="24"/>
          <w:szCs w:val="24"/>
          <w:lang w:val="id-ID"/>
        </w:rPr>
        <w:t xml:space="preserve">2003.  </w:t>
      </w:r>
      <w:r w:rsidRPr="005A3895">
        <w:rPr>
          <w:i/>
          <w:sz w:val="24"/>
          <w:szCs w:val="24"/>
          <w:lang w:val="id-ID"/>
        </w:rPr>
        <w:t>Stategi Pembelajaran Matematika Kontemporer</w:t>
      </w:r>
      <w:r w:rsidRPr="005A3895">
        <w:rPr>
          <w:sz w:val="24"/>
          <w:szCs w:val="24"/>
          <w:lang w:val="id-ID"/>
        </w:rPr>
        <w:t>. Bandung: JICA.</w:t>
      </w:r>
    </w:p>
    <w:p w:rsidR="00B44652" w:rsidRDefault="0064035F" w:rsidP="0064035F">
      <w:pPr>
        <w:pStyle w:val="FootnoteText"/>
        <w:spacing w:after="200"/>
        <w:ind w:left="567" w:hanging="567"/>
        <w:jc w:val="both"/>
        <w:rPr>
          <w:sz w:val="24"/>
          <w:szCs w:val="24"/>
          <w:lang w:val="en-US"/>
        </w:rPr>
      </w:pPr>
      <w:r w:rsidRPr="005A3895">
        <w:rPr>
          <w:sz w:val="24"/>
          <w:szCs w:val="24"/>
          <w:lang w:val="id-ID"/>
        </w:rPr>
        <w:t>Usiskin</w:t>
      </w:r>
      <w:r w:rsidR="00B44652" w:rsidRPr="005A3895">
        <w:rPr>
          <w:sz w:val="24"/>
          <w:szCs w:val="24"/>
          <w:lang w:val="id-ID"/>
        </w:rPr>
        <w:t xml:space="preserve">, Zalman. 1982. </w:t>
      </w:r>
      <w:r w:rsidR="00B44652" w:rsidRPr="005A3895">
        <w:rPr>
          <w:i/>
          <w:sz w:val="24"/>
          <w:szCs w:val="24"/>
          <w:lang w:val="id-ID"/>
        </w:rPr>
        <w:t>Van Hiele  Level and Achievement in Secondary School Geometry</w:t>
      </w:r>
      <w:r w:rsidRPr="005A3895">
        <w:rPr>
          <w:sz w:val="24"/>
          <w:szCs w:val="24"/>
          <w:lang w:val="id-ID"/>
        </w:rPr>
        <w:t>.</w:t>
      </w:r>
      <w:r w:rsidR="00B44652" w:rsidRPr="005A3895">
        <w:rPr>
          <w:sz w:val="24"/>
          <w:szCs w:val="24"/>
          <w:lang w:val="id-ID"/>
        </w:rPr>
        <w:t>Chicago: Departement Of  Education The University of  Chicago</w:t>
      </w:r>
    </w:p>
    <w:p w:rsidR="00833DDB" w:rsidRPr="005A3895" w:rsidRDefault="00833DDB" w:rsidP="00833DDB">
      <w:pPr>
        <w:pStyle w:val="FootnoteText"/>
        <w:spacing w:after="200"/>
        <w:ind w:left="567" w:hanging="567"/>
        <w:jc w:val="both"/>
        <w:rPr>
          <w:sz w:val="24"/>
          <w:szCs w:val="24"/>
          <w:lang w:val="id-ID"/>
        </w:rPr>
      </w:pPr>
      <w:r w:rsidRPr="005A3895">
        <w:rPr>
          <w:sz w:val="24"/>
          <w:szCs w:val="24"/>
          <w:lang w:val="id-ID"/>
        </w:rPr>
        <w:t xml:space="preserve">Wahyudin. 2008. </w:t>
      </w:r>
      <w:r w:rsidRPr="005A3895">
        <w:rPr>
          <w:i/>
          <w:sz w:val="24"/>
          <w:szCs w:val="24"/>
          <w:lang w:val="id-ID"/>
        </w:rPr>
        <w:t>Pembelajaran dan Model-model Pembelajaran (Perlengkapan untuk Meningkatkan Kompetensi Pedagogig para Calon Guru dan Calon Guru Professional) jilid 1</w:t>
      </w:r>
      <w:r w:rsidRPr="005A3895">
        <w:rPr>
          <w:sz w:val="24"/>
          <w:szCs w:val="24"/>
          <w:lang w:val="id-ID"/>
        </w:rPr>
        <w:t>. Jakarta, IPA Abong</w:t>
      </w:r>
    </w:p>
    <w:p w:rsidR="00BD4FF3" w:rsidRPr="005A3895" w:rsidRDefault="00BD4FF3" w:rsidP="001940FA">
      <w:pPr>
        <w:pStyle w:val="FootnoteText"/>
        <w:spacing w:line="480" w:lineRule="auto"/>
        <w:ind w:left="567" w:hanging="567"/>
        <w:jc w:val="both"/>
        <w:rPr>
          <w:sz w:val="24"/>
          <w:szCs w:val="24"/>
          <w:lang w:val="id-ID"/>
        </w:rPr>
      </w:pPr>
    </w:p>
    <w:p w:rsidR="00BD4FF3" w:rsidRPr="005A3895" w:rsidRDefault="00BD4FF3" w:rsidP="001940FA">
      <w:pPr>
        <w:pStyle w:val="FootnoteText"/>
        <w:spacing w:line="480" w:lineRule="auto"/>
        <w:ind w:left="567" w:hanging="567"/>
        <w:jc w:val="both"/>
        <w:rPr>
          <w:sz w:val="24"/>
          <w:szCs w:val="24"/>
          <w:lang w:val="id-ID"/>
        </w:rPr>
      </w:pPr>
    </w:p>
    <w:p w:rsidR="00BD4FF3" w:rsidRPr="005A3895" w:rsidRDefault="00BD4FF3" w:rsidP="001940FA">
      <w:pPr>
        <w:pStyle w:val="FootnoteText"/>
        <w:spacing w:line="480" w:lineRule="auto"/>
        <w:ind w:left="567" w:hanging="567"/>
        <w:jc w:val="both"/>
        <w:rPr>
          <w:sz w:val="24"/>
          <w:szCs w:val="24"/>
          <w:lang w:val="id-ID"/>
        </w:rPr>
      </w:pPr>
    </w:p>
    <w:p w:rsidR="00C94300" w:rsidRPr="005A3895" w:rsidRDefault="00C94300" w:rsidP="001940FA">
      <w:pPr>
        <w:pStyle w:val="FootnoteText"/>
        <w:spacing w:line="480" w:lineRule="auto"/>
        <w:ind w:left="567" w:hanging="567"/>
        <w:jc w:val="both"/>
        <w:rPr>
          <w:sz w:val="24"/>
          <w:szCs w:val="24"/>
          <w:lang w:val="id-ID"/>
        </w:rPr>
      </w:pPr>
    </w:p>
    <w:p w:rsidR="00C94300" w:rsidRPr="005A3895" w:rsidRDefault="00C94300" w:rsidP="001940FA">
      <w:pPr>
        <w:pStyle w:val="FootnoteText"/>
        <w:spacing w:line="480" w:lineRule="auto"/>
        <w:ind w:left="567" w:hanging="567"/>
        <w:jc w:val="both"/>
        <w:rPr>
          <w:sz w:val="24"/>
          <w:szCs w:val="24"/>
          <w:lang w:val="id-ID"/>
        </w:rPr>
      </w:pPr>
    </w:p>
    <w:p w:rsidR="005244E9" w:rsidRPr="005A3895" w:rsidRDefault="005244E9" w:rsidP="005244E9">
      <w:pPr>
        <w:pStyle w:val="FootnoteText"/>
        <w:spacing w:line="480" w:lineRule="auto"/>
        <w:ind w:left="567" w:hanging="567"/>
        <w:jc w:val="both"/>
        <w:rPr>
          <w:sz w:val="24"/>
          <w:szCs w:val="24"/>
          <w:lang w:val="id-ID"/>
        </w:rPr>
      </w:pPr>
    </w:p>
    <w:p w:rsidR="00BD4FF3" w:rsidRPr="005A3895" w:rsidRDefault="00BD4FF3" w:rsidP="001940FA">
      <w:pPr>
        <w:pStyle w:val="FootnoteText"/>
        <w:spacing w:line="480" w:lineRule="auto"/>
        <w:ind w:left="567" w:hanging="567"/>
        <w:jc w:val="both"/>
        <w:rPr>
          <w:sz w:val="24"/>
          <w:szCs w:val="24"/>
          <w:lang w:val="id-ID"/>
        </w:rPr>
      </w:pPr>
    </w:p>
    <w:p w:rsidR="00BD4FF3" w:rsidRPr="005A3895" w:rsidRDefault="00BD4FF3" w:rsidP="001940FA">
      <w:pPr>
        <w:pStyle w:val="FootnoteText"/>
        <w:spacing w:line="480" w:lineRule="auto"/>
        <w:ind w:left="567" w:hanging="567"/>
        <w:jc w:val="both"/>
        <w:rPr>
          <w:sz w:val="24"/>
          <w:szCs w:val="24"/>
          <w:lang w:val="id-ID"/>
        </w:rPr>
      </w:pPr>
    </w:p>
    <w:p w:rsidR="005244E9" w:rsidRPr="005A3895" w:rsidRDefault="005244E9" w:rsidP="001940FA">
      <w:pPr>
        <w:pStyle w:val="FootnoteText"/>
        <w:spacing w:line="480" w:lineRule="auto"/>
        <w:ind w:left="567" w:hanging="567"/>
        <w:jc w:val="both"/>
        <w:rPr>
          <w:sz w:val="24"/>
          <w:szCs w:val="24"/>
          <w:lang w:val="id-ID"/>
        </w:rPr>
      </w:pPr>
    </w:p>
    <w:p w:rsidR="005244E9" w:rsidRPr="005A3895" w:rsidRDefault="005244E9" w:rsidP="001940FA">
      <w:pPr>
        <w:pStyle w:val="FootnoteText"/>
        <w:spacing w:line="480" w:lineRule="auto"/>
        <w:ind w:left="567" w:hanging="567"/>
        <w:jc w:val="both"/>
        <w:rPr>
          <w:sz w:val="24"/>
          <w:szCs w:val="24"/>
          <w:lang w:val="id-ID"/>
        </w:rPr>
      </w:pPr>
    </w:p>
    <w:p w:rsidR="005244E9" w:rsidRPr="005A3895" w:rsidRDefault="005244E9" w:rsidP="001940FA">
      <w:pPr>
        <w:pStyle w:val="FootnoteText"/>
        <w:spacing w:line="480" w:lineRule="auto"/>
        <w:ind w:left="567" w:hanging="567"/>
        <w:jc w:val="both"/>
        <w:rPr>
          <w:sz w:val="24"/>
          <w:szCs w:val="24"/>
          <w:lang w:val="id-ID"/>
        </w:rPr>
      </w:pPr>
    </w:p>
    <w:p w:rsidR="005244E9" w:rsidRPr="005A3895" w:rsidRDefault="005244E9" w:rsidP="001940FA">
      <w:pPr>
        <w:pStyle w:val="FootnoteText"/>
        <w:spacing w:line="480" w:lineRule="auto"/>
        <w:ind w:left="567" w:hanging="567"/>
        <w:jc w:val="both"/>
        <w:rPr>
          <w:sz w:val="24"/>
          <w:szCs w:val="24"/>
          <w:lang w:val="id-ID"/>
        </w:rPr>
      </w:pPr>
    </w:p>
    <w:p w:rsidR="005244E9" w:rsidRPr="005A3895" w:rsidRDefault="005244E9" w:rsidP="001940FA">
      <w:pPr>
        <w:pStyle w:val="FootnoteText"/>
        <w:spacing w:line="480" w:lineRule="auto"/>
        <w:ind w:left="567" w:hanging="567"/>
        <w:jc w:val="both"/>
        <w:rPr>
          <w:sz w:val="24"/>
          <w:szCs w:val="24"/>
          <w:lang w:val="id-ID"/>
        </w:rPr>
      </w:pPr>
    </w:p>
    <w:p w:rsidR="005244E9" w:rsidRPr="005A3895" w:rsidRDefault="005244E9" w:rsidP="001940FA">
      <w:pPr>
        <w:pStyle w:val="FootnoteText"/>
        <w:spacing w:line="480" w:lineRule="auto"/>
        <w:ind w:left="567" w:hanging="567"/>
        <w:jc w:val="both"/>
        <w:rPr>
          <w:sz w:val="24"/>
          <w:szCs w:val="24"/>
          <w:lang w:val="id-ID"/>
        </w:rPr>
      </w:pPr>
    </w:p>
    <w:p w:rsidR="005244E9" w:rsidRPr="005A3895" w:rsidRDefault="005244E9" w:rsidP="001940FA">
      <w:pPr>
        <w:pStyle w:val="FootnoteText"/>
        <w:spacing w:line="480" w:lineRule="auto"/>
        <w:ind w:left="567" w:hanging="567"/>
        <w:jc w:val="both"/>
        <w:rPr>
          <w:sz w:val="24"/>
          <w:szCs w:val="24"/>
          <w:lang w:val="id-ID"/>
        </w:rPr>
      </w:pPr>
    </w:p>
    <w:p w:rsidR="005244E9" w:rsidRPr="005A3895" w:rsidRDefault="005244E9" w:rsidP="001940FA">
      <w:pPr>
        <w:pStyle w:val="FootnoteText"/>
        <w:spacing w:line="480" w:lineRule="auto"/>
        <w:ind w:left="567" w:hanging="567"/>
        <w:jc w:val="both"/>
        <w:rPr>
          <w:sz w:val="24"/>
          <w:szCs w:val="24"/>
          <w:lang w:val="id-ID"/>
        </w:rPr>
      </w:pPr>
    </w:p>
    <w:p w:rsidR="005244E9" w:rsidRPr="005A3895" w:rsidRDefault="005244E9" w:rsidP="001940FA">
      <w:pPr>
        <w:pStyle w:val="FootnoteText"/>
        <w:spacing w:line="480" w:lineRule="auto"/>
        <w:ind w:left="567" w:hanging="567"/>
        <w:jc w:val="both"/>
        <w:rPr>
          <w:sz w:val="24"/>
          <w:szCs w:val="24"/>
          <w:lang w:val="id-ID"/>
        </w:rPr>
      </w:pPr>
    </w:p>
    <w:p w:rsidR="005244E9" w:rsidRPr="005A3895" w:rsidRDefault="005244E9" w:rsidP="001940FA">
      <w:pPr>
        <w:pStyle w:val="FootnoteText"/>
        <w:spacing w:line="480" w:lineRule="auto"/>
        <w:ind w:left="567" w:hanging="567"/>
        <w:jc w:val="both"/>
        <w:rPr>
          <w:sz w:val="24"/>
          <w:szCs w:val="24"/>
          <w:lang w:val="id-ID"/>
        </w:rPr>
      </w:pPr>
    </w:p>
    <w:sectPr w:rsidR="005244E9" w:rsidRPr="005A3895" w:rsidSect="0029153A">
      <w:headerReference w:type="default" r:id="rId9"/>
      <w:pgSz w:w="12242" w:h="15842" w:code="1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47B" w:rsidRDefault="005F147B" w:rsidP="00FB238A">
      <w:pPr>
        <w:spacing w:after="0" w:line="240" w:lineRule="auto"/>
      </w:pPr>
      <w:r>
        <w:separator/>
      </w:r>
    </w:p>
  </w:endnote>
  <w:endnote w:type="continuationSeparator" w:id="1">
    <w:p w:rsidR="005F147B" w:rsidRDefault="005F147B" w:rsidP="00FB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47B" w:rsidRDefault="005F147B" w:rsidP="00FB238A">
      <w:pPr>
        <w:spacing w:after="0" w:line="240" w:lineRule="auto"/>
      </w:pPr>
      <w:r>
        <w:separator/>
      </w:r>
    </w:p>
  </w:footnote>
  <w:footnote w:type="continuationSeparator" w:id="1">
    <w:p w:rsidR="005F147B" w:rsidRDefault="005F147B" w:rsidP="00FB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8FD" w:rsidRDefault="009558FD" w:rsidP="005C3C1B">
    <w:pPr>
      <w:pStyle w:val="Header"/>
      <w:jc w:val="right"/>
    </w:pPr>
  </w:p>
  <w:p w:rsidR="009558FD" w:rsidRDefault="009558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1E8C"/>
    <w:multiLevelType w:val="hybridMultilevel"/>
    <w:tmpl w:val="2FA88816"/>
    <w:lvl w:ilvl="0" w:tplc="2E88A7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69127F"/>
    <w:multiLevelType w:val="hybridMultilevel"/>
    <w:tmpl w:val="AB28992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FC52D99"/>
    <w:multiLevelType w:val="hybridMultilevel"/>
    <w:tmpl w:val="6C5206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44F60032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FF6290"/>
    <w:multiLevelType w:val="hybridMultilevel"/>
    <w:tmpl w:val="57EC5CF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F0520930">
      <w:start w:val="1"/>
      <w:numFmt w:val="lowerLetter"/>
      <w:lvlText w:val="%2."/>
      <w:lvlJc w:val="left"/>
      <w:pPr>
        <w:ind w:left="1530" w:hanging="81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CF52EA"/>
    <w:multiLevelType w:val="hybridMultilevel"/>
    <w:tmpl w:val="E8CA237A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232AD"/>
    <w:multiLevelType w:val="hybridMultilevel"/>
    <w:tmpl w:val="0110FC7C"/>
    <w:lvl w:ilvl="0" w:tplc="36D611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2F0E07"/>
    <w:multiLevelType w:val="hybridMultilevel"/>
    <w:tmpl w:val="0FEC208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53A25"/>
    <w:multiLevelType w:val="hybridMultilevel"/>
    <w:tmpl w:val="E8CA237A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13835"/>
    <w:multiLevelType w:val="hybridMultilevel"/>
    <w:tmpl w:val="57EC5CF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F0520930">
      <w:start w:val="1"/>
      <w:numFmt w:val="lowerLetter"/>
      <w:lvlText w:val="%2."/>
      <w:lvlJc w:val="left"/>
      <w:pPr>
        <w:ind w:left="1530" w:hanging="81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1E58CB"/>
    <w:multiLevelType w:val="hybridMultilevel"/>
    <w:tmpl w:val="3F8C6008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E03978"/>
    <w:multiLevelType w:val="hybridMultilevel"/>
    <w:tmpl w:val="168E9B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C32A20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D020F498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C2D3290"/>
    <w:multiLevelType w:val="hybridMultilevel"/>
    <w:tmpl w:val="0386870A"/>
    <w:lvl w:ilvl="0" w:tplc="411AD3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B03737"/>
    <w:multiLevelType w:val="hybridMultilevel"/>
    <w:tmpl w:val="B3B83A18"/>
    <w:lvl w:ilvl="0" w:tplc="0F34B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F575FC2"/>
    <w:multiLevelType w:val="hybridMultilevel"/>
    <w:tmpl w:val="57EC5CF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F0520930">
      <w:start w:val="1"/>
      <w:numFmt w:val="lowerLetter"/>
      <w:lvlText w:val="%2."/>
      <w:lvlJc w:val="left"/>
      <w:pPr>
        <w:ind w:left="1530" w:hanging="81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C77EFE"/>
    <w:multiLevelType w:val="hybridMultilevel"/>
    <w:tmpl w:val="A4586526"/>
    <w:lvl w:ilvl="0" w:tplc="EE5CF7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F0109E"/>
    <w:multiLevelType w:val="hybridMultilevel"/>
    <w:tmpl w:val="BB7AAC5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41BE5E74"/>
    <w:multiLevelType w:val="hybridMultilevel"/>
    <w:tmpl w:val="4C12A268"/>
    <w:lvl w:ilvl="0" w:tplc="1E867B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3F41ADA"/>
    <w:multiLevelType w:val="hybridMultilevel"/>
    <w:tmpl w:val="6C5206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44F60032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5B21393"/>
    <w:multiLevelType w:val="hybridMultilevel"/>
    <w:tmpl w:val="76946B0E"/>
    <w:lvl w:ilvl="0" w:tplc="04210019">
      <w:start w:val="1"/>
      <w:numFmt w:val="lowerLetter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7D33372"/>
    <w:multiLevelType w:val="hybridMultilevel"/>
    <w:tmpl w:val="9BCA14CC"/>
    <w:lvl w:ilvl="0" w:tplc="04210011">
      <w:start w:val="1"/>
      <w:numFmt w:val="decimal"/>
      <w:lvlText w:val="%1)"/>
      <w:lvlJc w:val="left"/>
      <w:pPr>
        <w:ind w:left="450" w:hanging="360"/>
      </w:pPr>
    </w:lvl>
    <w:lvl w:ilvl="1" w:tplc="04210019" w:tentative="1">
      <w:start w:val="1"/>
      <w:numFmt w:val="lowerLetter"/>
      <w:lvlText w:val="%2."/>
      <w:lvlJc w:val="left"/>
      <w:pPr>
        <w:ind w:left="1170" w:hanging="360"/>
      </w:pPr>
    </w:lvl>
    <w:lvl w:ilvl="2" w:tplc="0421001B" w:tentative="1">
      <w:start w:val="1"/>
      <w:numFmt w:val="lowerRoman"/>
      <w:lvlText w:val="%3."/>
      <w:lvlJc w:val="right"/>
      <w:pPr>
        <w:ind w:left="1890" w:hanging="180"/>
      </w:pPr>
    </w:lvl>
    <w:lvl w:ilvl="3" w:tplc="0421000F" w:tentative="1">
      <w:start w:val="1"/>
      <w:numFmt w:val="decimal"/>
      <w:lvlText w:val="%4."/>
      <w:lvlJc w:val="left"/>
      <w:pPr>
        <w:ind w:left="2610" w:hanging="360"/>
      </w:pPr>
    </w:lvl>
    <w:lvl w:ilvl="4" w:tplc="04210019" w:tentative="1">
      <w:start w:val="1"/>
      <w:numFmt w:val="lowerLetter"/>
      <w:lvlText w:val="%5."/>
      <w:lvlJc w:val="left"/>
      <w:pPr>
        <w:ind w:left="3330" w:hanging="360"/>
      </w:pPr>
    </w:lvl>
    <w:lvl w:ilvl="5" w:tplc="0421001B" w:tentative="1">
      <w:start w:val="1"/>
      <w:numFmt w:val="lowerRoman"/>
      <w:lvlText w:val="%6."/>
      <w:lvlJc w:val="right"/>
      <w:pPr>
        <w:ind w:left="4050" w:hanging="180"/>
      </w:pPr>
    </w:lvl>
    <w:lvl w:ilvl="6" w:tplc="0421000F" w:tentative="1">
      <w:start w:val="1"/>
      <w:numFmt w:val="decimal"/>
      <w:lvlText w:val="%7."/>
      <w:lvlJc w:val="left"/>
      <w:pPr>
        <w:ind w:left="4770" w:hanging="360"/>
      </w:pPr>
    </w:lvl>
    <w:lvl w:ilvl="7" w:tplc="04210019" w:tentative="1">
      <w:start w:val="1"/>
      <w:numFmt w:val="lowerLetter"/>
      <w:lvlText w:val="%8."/>
      <w:lvlJc w:val="left"/>
      <w:pPr>
        <w:ind w:left="5490" w:hanging="360"/>
      </w:pPr>
    </w:lvl>
    <w:lvl w:ilvl="8" w:tplc="0421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>
    <w:nsid w:val="48A94D52"/>
    <w:multiLevelType w:val="hybridMultilevel"/>
    <w:tmpl w:val="6C020148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ADB00D7"/>
    <w:multiLevelType w:val="hybridMultilevel"/>
    <w:tmpl w:val="6D82AB02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9FCC74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5833A9F"/>
    <w:multiLevelType w:val="hybridMultilevel"/>
    <w:tmpl w:val="8D742B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5E17B4"/>
    <w:multiLevelType w:val="hybridMultilevel"/>
    <w:tmpl w:val="3440F25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7DD7D8D"/>
    <w:multiLevelType w:val="hybridMultilevel"/>
    <w:tmpl w:val="AC20D04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BD13128"/>
    <w:multiLevelType w:val="hybridMultilevel"/>
    <w:tmpl w:val="EFD8C47E"/>
    <w:lvl w:ilvl="0" w:tplc="86D2A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DE55D0D"/>
    <w:multiLevelType w:val="hybridMultilevel"/>
    <w:tmpl w:val="02328D4A"/>
    <w:lvl w:ilvl="0" w:tplc="6FFA2836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1" w:hanging="360"/>
      </w:pPr>
    </w:lvl>
    <w:lvl w:ilvl="2" w:tplc="0421001B" w:tentative="1">
      <w:start w:val="1"/>
      <w:numFmt w:val="lowerRoman"/>
      <w:lvlText w:val="%3."/>
      <w:lvlJc w:val="right"/>
      <w:pPr>
        <w:ind w:left="1941" w:hanging="180"/>
      </w:pPr>
    </w:lvl>
    <w:lvl w:ilvl="3" w:tplc="0421000F" w:tentative="1">
      <w:start w:val="1"/>
      <w:numFmt w:val="decimal"/>
      <w:lvlText w:val="%4."/>
      <w:lvlJc w:val="left"/>
      <w:pPr>
        <w:ind w:left="2661" w:hanging="360"/>
      </w:pPr>
    </w:lvl>
    <w:lvl w:ilvl="4" w:tplc="04210019" w:tentative="1">
      <w:start w:val="1"/>
      <w:numFmt w:val="lowerLetter"/>
      <w:lvlText w:val="%5."/>
      <w:lvlJc w:val="left"/>
      <w:pPr>
        <w:ind w:left="3381" w:hanging="360"/>
      </w:pPr>
    </w:lvl>
    <w:lvl w:ilvl="5" w:tplc="0421001B" w:tentative="1">
      <w:start w:val="1"/>
      <w:numFmt w:val="lowerRoman"/>
      <w:lvlText w:val="%6."/>
      <w:lvlJc w:val="right"/>
      <w:pPr>
        <w:ind w:left="4101" w:hanging="180"/>
      </w:pPr>
    </w:lvl>
    <w:lvl w:ilvl="6" w:tplc="0421000F" w:tentative="1">
      <w:start w:val="1"/>
      <w:numFmt w:val="decimal"/>
      <w:lvlText w:val="%7."/>
      <w:lvlJc w:val="left"/>
      <w:pPr>
        <w:ind w:left="4821" w:hanging="360"/>
      </w:pPr>
    </w:lvl>
    <w:lvl w:ilvl="7" w:tplc="04210019" w:tentative="1">
      <w:start w:val="1"/>
      <w:numFmt w:val="lowerLetter"/>
      <w:lvlText w:val="%8."/>
      <w:lvlJc w:val="left"/>
      <w:pPr>
        <w:ind w:left="5541" w:hanging="360"/>
      </w:pPr>
    </w:lvl>
    <w:lvl w:ilvl="8" w:tplc="0421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>
    <w:nsid w:val="63546B41"/>
    <w:multiLevelType w:val="hybridMultilevel"/>
    <w:tmpl w:val="168E9B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32A20C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D020F498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D406C5"/>
    <w:multiLevelType w:val="hybridMultilevel"/>
    <w:tmpl w:val="BB7AAC5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69E8270B"/>
    <w:multiLevelType w:val="hybridMultilevel"/>
    <w:tmpl w:val="0386870A"/>
    <w:lvl w:ilvl="0" w:tplc="411AD3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BFB3E6E"/>
    <w:multiLevelType w:val="hybridMultilevel"/>
    <w:tmpl w:val="76946B0E"/>
    <w:lvl w:ilvl="0" w:tplc="04210019">
      <w:start w:val="1"/>
      <w:numFmt w:val="lowerLetter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D6A5BA6"/>
    <w:multiLevelType w:val="hybridMultilevel"/>
    <w:tmpl w:val="5560AADC"/>
    <w:lvl w:ilvl="0" w:tplc="B2B2D2D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6D4632"/>
    <w:multiLevelType w:val="hybridMultilevel"/>
    <w:tmpl w:val="C6A2F00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E9B7241"/>
    <w:multiLevelType w:val="hybridMultilevel"/>
    <w:tmpl w:val="76946B0E"/>
    <w:lvl w:ilvl="0" w:tplc="04210019">
      <w:start w:val="1"/>
      <w:numFmt w:val="lowerLetter"/>
      <w:lvlText w:val="%1."/>
      <w:lvlJc w:val="left"/>
      <w:pPr>
        <w:ind w:left="644" w:hanging="360"/>
      </w:p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40004A7"/>
    <w:multiLevelType w:val="hybridMultilevel"/>
    <w:tmpl w:val="A3A69674"/>
    <w:lvl w:ilvl="0" w:tplc="2A042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6654D98"/>
    <w:multiLevelType w:val="hybridMultilevel"/>
    <w:tmpl w:val="ED3E2900"/>
    <w:lvl w:ilvl="0" w:tplc="6A18816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C1365A"/>
    <w:multiLevelType w:val="hybridMultilevel"/>
    <w:tmpl w:val="39C24E92"/>
    <w:lvl w:ilvl="0" w:tplc="036A66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4D0CAF"/>
    <w:multiLevelType w:val="hybridMultilevel"/>
    <w:tmpl w:val="C29C8D70"/>
    <w:lvl w:ilvl="0" w:tplc="0C986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FCF73A0"/>
    <w:multiLevelType w:val="hybridMultilevel"/>
    <w:tmpl w:val="A4586526"/>
    <w:lvl w:ilvl="0" w:tplc="EE5CF7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8"/>
  </w:num>
  <w:num w:numId="3">
    <w:abstractNumId w:val="22"/>
  </w:num>
  <w:num w:numId="4">
    <w:abstractNumId w:val="9"/>
  </w:num>
  <w:num w:numId="5">
    <w:abstractNumId w:val="21"/>
  </w:num>
  <w:num w:numId="6">
    <w:abstractNumId w:val="2"/>
  </w:num>
  <w:num w:numId="7">
    <w:abstractNumId w:val="27"/>
  </w:num>
  <w:num w:numId="8">
    <w:abstractNumId w:val="25"/>
  </w:num>
  <w:num w:numId="9">
    <w:abstractNumId w:val="12"/>
  </w:num>
  <w:num w:numId="10">
    <w:abstractNumId w:val="20"/>
  </w:num>
  <w:num w:numId="11">
    <w:abstractNumId w:val="5"/>
  </w:num>
  <w:num w:numId="12">
    <w:abstractNumId w:val="33"/>
  </w:num>
  <w:num w:numId="13">
    <w:abstractNumId w:val="19"/>
  </w:num>
  <w:num w:numId="14">
    <w:abstractNumId w:val="13"/>
  </w:num>
  <w:num w:numId="15">
    <w:abstractNumId w:val="18"/>
  </w:num>
  <w:num w:numId="16">
    <w:abstractNumId w:val="30"/>
  </w:num>
  <w:num w:numId="17">
    <w:abstractNumId w:val="3"/>
  </w:num>
  <w:num w:numId="18">
    <w:abstractNumId w:val="8"/>
  </w:num>
  <w:num w:numId="19">
    <w:abstractNumId w:val="10"/>
  </w:num>
  <w:num w:numId="20">
    <w:abstractNumId w:val="14"/>
  </w:num>
  <w:num w:numId="21">
    <w:abstractNumId w:val="0"/>
  </w:num>
  <w:num w:numId="22">
    <w:abstractNumId w:val="6"/>
  </w:num>
  <w:num w:numId="23">
    <w:abstractNumId w:val="24"/>
  </w:num>
  <w:num w:numId="24">
    <w:abstractNumId w:val="26"/>
  </w:num>
  <w:num w:numId="25">
    <w:abstractNumId w:val="16"/>
  </w:num>
  <w:num w:numId="26">
    <w:abstractNumId w:val="36"/>
  </w:num>
  <w:num w:numId="27">
    <w:abstractNumId w:val="29"/>
  </w:num>
  <w:num w:numId="28">
    <w:abstractNumId w:val="37"/>
  </w:num>
  <w:num w:numId="29">
    <w:abstractNumId w:val="34"/>
  </w:num>
  <w:num w:numId="30">
    <w:abstractNumId w:val="35"/>
  </w:num>
  <w:num w:numId="31">
    <w:abstractNumId w:val="31"/>
  </w:num>
  <w:num w:numId="32">
    <w:abstractNumId w:val="11"/>
  </w:num>
  <w:num w:numId="33">
    <w:abstractNumId w:val="17"/>
  </w:num>
  <w:num w:numId="34">
    <w:abstractNumId w:val="1"/>
  </w:num>
  <w:num w:numId="35">
    <w:abstractNumId w:val="4"/>
  </w:num>
  <w:num w:numId="36">
    <w:abstractNumId w:val="32"/>
  </w:num>
  <w:num w:numId="37">
    <w:abstractNumId w:val="23"/>
  </w:num>
  <w:num w:numId="38">
    <w:abstractNumId w:val="28"/>
  </w:num>
  <w:num w:numId="39">
    <w:abstractNumId w:val="15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90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153A"/>
    <w:rsid w:val="00000BF1"/>
    <w:rsid w:val="00003DB6"/>
    <w:rsid w:val="000108AB"/>
    <w:rsid w:val="00030388"/>
    <w:rsid w:val="00030AB5"/>
    <w:rsid w:val="000360E5"/>
    <w:rsid w:val="000453E0"/>
    <w:rsid w:val="00045DEB"/>
    <w:rsid w:val="00047172"/>
    <w:rsid w:val="00052064"/>
    <w:rsid w:val="000639C2"/>
    <w:rsid w:val="000673D3"/>
    <w:rsid w:val="00071DAC"/>
    <w:rsid w:val="00073880"/>
    <w:rsid w:val="00082B0A"/>
    <w:rsid w:val="000864EC"/>
    <w:rsid w:val="000A35AA"/>
    <w:rsid w:val="000C2EDC"/>
    <w:rsid w:val="000C61E4"/>
    <w:rsid w:val="000C65CB"/>
    <w:rsid w:val="000D6B39"/>
    <w:rsid w:val="000E2D62"/>
    <w:rsid w:val="000F51C1"/>
    <w:rsid w:val="00100A0A"/>
    <w:rsid w:val="00104544"/>
    <w:rsid w:val="001366EE"/>
    <w:rsid w:val="00140C51"/>
    <w:rsid w:val="00141337"/>
    <w:rsid w:val="0016258C"/>
    <w:rsid w:val="00166B07"/>
    <w:rsid w:val="00183BC4"/>
    <w:rsid w:val="00183E9B"/>
    <w:rsid w:val="00187D82"/>
    <w:rsid w:val="001940FA"/>
    <w:rsid w:val="001B623E"/>
    <w:rsid w:val="001C2998"/>
    <w:rsid w:val="001C55BA"/>
    <w:rsid w:val="001C5B87"/>
    <w:rsid w:val="00207813"/>
    <w:rsid w:val="00211CB6"/>
    <w:rsid w:val="00212430"/>
    <w:rsid w:val="00222E7A"/>
    <w:rsid w:val="00252118"/>
    <w:rsid w:val="002638FE"/>
    <w:rsid w:val="00287438"/>
    <w:rsid w:val="0029153A"/>
    <w:rsid w:val="002B68C9"/>
    <w:rsid w:val="002C1ADE"/>
    <w:rsid w:val="002E105D"/>
    <w:rsid w:val="002F7620"/>
    <w:rsid w:val="00303669"/>
    <w:rsid w:val="0032000C"/>
    <w:rsid w:val="0032051C"/>
    <w:rsid w:val="003229A9"/>
    <w:rsid w:val="00335A09"/>
    <w:rsid w:val="00341686"/>
    <w:rsid w:val="00341736"/>
    <w:rsid w:val="00345FC8"/>
    <w:rsid w:val="00346DB0"/>
    <w:rsid w:val="00347D3A"/>
    <w:rsid w:val="00350AE3"/>
    <w:rsid w:val="00351165"/>
    <w:rsid w:val="00362E68"/>
    <w:rsid w:val="00367FB2"/>
    <w:rsid w:val="003848FF"/>
    <w:rsid w:val="0039568C"/>
    <w:rsid w:val="003A702E"/>
    <w:rsid w:val="003B03FA"/>
    <w:rsid w:val="003B237B"/>
    <w:rsid w:val="003D0627"/>
    <w:rsid w:val="003E15BC"/>
    <w:rsid w:val="003F25C5"/>
    <w:rsid w:val="003F6BED"/>
    <w:rsid w:val="003F7979"/>
    <w:rsid w:val="00416787"/>
    <w:rsid w:val="004247CD"/>
    <w:rsid w:val="00450CD3"/>
    <w:rsid w:val="00457279"/>
    <w:rsid w:val="00462F80"/>
    <w:rsid w:val="0046587A"/>
    <w:rsid w:val="004668CB"/>
    <w:rsid w:val="004B382F"/>
    <w:rsid w:val="004D0314"/>
    <w:rsid w:val="004E04D1"/>
    <w:rsid w:val="004E7796"/>
    <w:rsid w:val="004F2549"/>
    <w:rsid w:val="005023C6"/>
    <w:rsid w:val="00511611"/>
    <w:rsid w:val="00511DF0"/>
    <w:rsid w:val="00514C12"/>
    <w:rsid w:val="00516479"/>
    <w:rsid w:val="005244E9"/>
    <w:rsid w:val="005275E8"/>
    <w:rsid w:val="00534730"/>
    <w:rsid w:val="005355F0"/>
    <w:rsid w:val="00541C9E"/>
    <w:rsid w:val="00543B95"/>
    <w:rsid w:val="0055312F"/>
    <w:rsid w:val="00554BDF"/>
    <w:rsid w:val="005603BF"/>
    <w:rsid w:val="0056112B"/>
    <w:rsid w:val="00562F7E"/>
    <w:rsid w:val="00581467"/>
    <w:rsid w:val="005830BC"/>
    <w:rsid w:val="0059483C"/>
    <w:rsid w:val="005A3895"/>
    <w:rsid w:val="005B03F6"/>
    <w:rsid w:val="005B4085"/>
    <w:rsid w:val="005B4F5C"/>
    <w:rsid w:val="005B559A"/>
    <w:rsid w:val="005C2802"/>
    <w:rsid w:val="005C3C1B"/>
    <w:rsid w:val="005E389E"/>
    <w:rsid w:val="005F147B"/>
    <w:rsid w:val="00602E49"/>
    <w:rsid w:val="00603D04"/>
    <w:rsid w:val="00607FFC"/>
    <w:rsid w:val="00610BB7"/>
    <w:rsid w:val="0064035F"/>
    <w:rsid w:val="0064447B"/>
    <w:rsid w:val="006600DE"/>
    <w:rsid w:val="00663497"/>
    <w:rsid w:val="00665100"/>
    <w:rsid w:val="0067630F"/>
    <w:rsid w:val="00683294"/>
    <w:rsid w:val="00686A08"/>
    <w:rsid w:val="0068702B"/>
    <w:rsid w:val="00692DC8"/>
    <w:rsid w:val="006955AD"/>
    <w:rsid w:val="006B1C74"/>
    <w:rsid w:val="006B40E4"/>
    <w:rsid w:val="006C563C"/>
    <w:rsid w:val="006D1C88"/>
    <w:rsid w:val="006D286E"/>
    <w:rsid w:val="006D785C"/>
    <w:rsid w:val="006E1503"/>
    <w:rsid w:val="006E5ED8"/>
    <w:rsid w:val="00701AE2"/>
    <w:rsid w:val="0072536E"/>
    <w:rsid w:val="00745B88"/>
    <w:rsid w:val="007465DE"/>
    <w:rsid w:val="00751FC4"/>
    <w:rsid w:val="007660FF"/>
    <w:rsid w:val="007B27E5"/>
    <w:rsid w:val="007C15E8"/>
    <w:rsid w:val="007D62A5"/>
    <w:rsid w:val="007E04AA"/>
    <w:rsid w:val="007E7531"/>
    <w:rsid w:val="007F4289"/>
    <w:rsid w:val="008022A0"/>
    <w:rsid w:val="008102E4"/>
    <w:rsid w:val="008149D1"/>
    <w:rsid w:val="0082441F"/>
    <w:rsid w:val="008278A8"/>
    <w:rsid w:val="00833DDB"/>
    <w:rsid w:val="008362A0"/>
    <w:rsid w:val="00862F17"/>
    <w:rsid w:val="00863AC8"/>
    <w:rsid w:val="0086773A"/>
    <w:rsid w:val="00881452"/>
    <w:rsid w:val="00894492"/>
    <w:rsid w:val="00894C6D"/>
    <w:rsid w:val="00897D85"/>
    <w:rsid w:val="008B4C49"/>
    <w:rsid w:val="008B5119"/>
    <w:rsid w:val="008C7B08"/>
    <w:rsid w:val="008E170E"/>
    <w:rsid w:val="008F5D21"/>
    <w:rsid w:val="00906F69"/>
    <w:rsid w:val="00916AB8"/>
    <w:rsid w:val="00935FFD"/>
    <w:rsid w:val="0093746E"/>
    <w:rsid w:val="009401B1"/>
    <w:rsid w:val="00940BCD"/>
    <w:rsid w:val="009558FD"/>
    <w:rsid w:val="00970857"/>
    <w:rsid w:val="00971693"/>
    <w:rsid w:val="00971E5B"/>
    <w:rsid w:val="009759D6"/>
    <w:rsid w:val="00984DEC"/>
    <w:rsid w:val="009921F5"/>
    <w:rsid w:val="009A0095"/>
    <w:rsid w:val="009B06D8"/>
    <w:rsid w:val="009C00E9"/>
    <w:rsid w:val="009D03DE"/>
    <w:rsid w:val="009D0F09"/>
    <w:rsid w:val="009D11EA"/>
    <w:rsid w:val="009D79D6"/>
    <w:rsid w:val="009E55A5"/>
    <w:rsid w:val="009F29C6"/>
    <w:rsid w:val="009F36DE"/>
    <w:rsid w:val="00A13164"/>
    <w:rsid w:val="00A14610"/>
    <w:rsid w:val="00A27184"/>
    <w:rsid w:val="00A31FD2"/>
    <w:rsid w:val="00A47F1B"/>
    <w:rsid w:val="00A5413E"/>
    <w:rsid w:val="00A84785"/>
    <w:rsid w:val="00A86B3B"/>
    <w:rsid w:val="00AA7317"/>
    <w:rsid w:val="00AB0591"/>
    <w:rsid w:val="00AC0A08"/>
    <w:rsid w:val="00AC313A"/>
    <w:rsid w:val="00AC5ABF"/>
    <w:rsid w:val="00AE36CA"/>
    <w:rsid w:val="00B0170D"/>
    <w:rsid w:val="00B10C64"/>
    <w:rsid w:val="00B11729"/>
    <w:rsid w:val="00B13ADC"/>
    <w:rsid w:val="00B214BF"/>
    <w:rsid w:val="00B222E8"/>
    <w:rsid w:val="00B318DA"/>
    <w:rsid w:val="00B44652"/>
    <w:rsid w:val="00B53923"/>
    <w:rsid w:val="00B57304"/>
    <w:rsid w:val="00B71D10"/>
    <w:rsid w:val="00B73A46"/>
    <w:rsid w:val="00B8447E"/>
    <w:rsid w:val="00B847E8"/>
    <w:rsid w:val="00BA60E4"/>
    <w:rsid w:val="00BB1DC8"/>
    <w:rsid w:val="00BB22C4"/>
    <w:rsid w:val="00BB310A"/>
    <w:rsid w:val="00BB3F6E"/>
    <w:rsid w:val="00BB5692"/>
    <w:rsid w:val="00BC5EA0"/>
    <w:rsid w:val="00BC6171"/>
    <w:rsid w:val="00BC6CF7"/>
    <w:rsid w:val="00BD4FF3"/>
    <w:rsid w:val="00BE5C23"/>
    <w:rsid w:val="00C02C38"/>
    <w:rsid w:val="00C04F5F"/>
    <w:rsid w:val="00C06AAC"/>
    <w:rsid w:val="00C10447"/>
    <w:rsid w:val="00C21A47"/>
    <w:rsid w:val="00C27D3C"/>
    <w:rsid w:val="00C45CB2"/>
    <w:rsid w:val="00C56AE1"/>
    <w:rsid w:val="00C60DCF"/>
    <w:rsid w:val="00C64D6D"/>
    <w:rsid w:val="00C71196"/>
    <w:rsid w:val="00C72A96"/>
    <w:rsid w:val="00C864C2"/>
    <w:rsid w:val="00C94300"/>
    <w:rsid w:val="00C94C67"/>
    <w:rsid w:val="00C950D3"/>
    <w:rsid w:val="00C96793"/>
    <w:rsid w:val="00CE0376"/>
    <w:rsid w:val="00CF30FD"/>
    <w:rsid w:val="00CF6E22"/>
    <w:rsid w:val="00D02B10"/>
    <w:rsid w:val="00D37128"/>
    <w:rsid w:val="00D40236"/>
    <w:rsid w:val="00D44025"/>
    <w:rsid w:val="00D46DE5"/>
    <w:rsid w:val="00D76C6C"/>
    <w:rsid w:val="00D77BE9"/>
    <w:rsid w:val="00DC07CB"/>
    <w:rsid w:val="00DE72A7"/>
    <w:rsid w:val="00DF1C08"/>
    <w:rsid w:val="00DF42D2"/>
    <w:rsid w:val="00E07085"/>
    <w:rsid w:val="00E103E6"/>
    <w:rsid w:val="00E16920"/>
    <w:rsid w:val="00E24E33"/>
    <w:rsid w:val="00E33D2E"/>
    <w:rsid w:val="00E348FD"/>
    <w:rsid w:val="00E567EE"/>
    <w:rsid w:val="00E62FEE"/>
    <w:rsid w:val="00E8249E"/>
    <w:rsid w:val="00E84854"/>
    <w:rsid w:val="00E87930"/>
    <w:rsid w:val="00E9605A"/>
    <w:rsid w:val="00EB3C1D"/>
    <w:rsid w:val="00EC2268"/>
    <w:rsid w:val="00EC3A7B"/>
    <w:rsid w:val="00EC7D16"/>
    <w:rsid w:val="00EE0E13"/>
    <w:rsid w:val="00EE3C4A"/>
    <w:rsid w:val="00EE681D"/>
    <w:rsid w:val="00EF1944"/>
    <w:rsid w:val="00F00138"/>
    <w:rsid w:val="00F00907"/>
    <w:rsid w:val="00F07ABF"/>
    <w:rsid w:val="00F22030"/>
    <w:rsid w:val="00F2678E"/>
    <w:rsid w:val="00F31449"/>
    <w:rsid w:val="00F32C8F"/>
    <w:rsid w:val="00F4475F"/>
    <w:rsid w:val="00F456FA"/>
    <w:rsid w:val="00F54AC6"/>
    <w:rsid w:val="00F7544D"/>
    <w:rsid w:val="00F77113"/>
    <w:rsid w:val="00F94F8E"/>
    <w:rsid w:val="00FB238A"/>
    <w:rsid w:val="00FD6477"/>
    <w:rsid w:val="00FE741A"/>
    <w:rsid w:val="00FF5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 strokecolor="none [3212]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030"/>
    <w:rPr>
      <w:lang w:val="en-US"/>
    </w:rPr>
  </w:style>
  <w:style w:type="paragraph" w:styleId="Heading1">
    <w:name w:val="heading 1"/>
    <w:basedOn w:val="Normal"/>
    <w:link w:val="Heading1Char"/>
    <w:qFormat/>
    <w:rsid w:val="00B446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7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787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FB2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UY"/>
    </w:rPr>
  </w:style>
  <w:style w:type="character" w:customStyle="1" w:styleId="FootnoteTextChar">
    <w:name w:val="Footnote Text Char"/>
    <w:basedOn w:val="DefaultParagraphFont"/>
    <w:link w:val="FootnoteText"/>
    <w:rsid w:val="00FB238A"/>
    <w:rPr>
      <w:rFonts w:ascii="Times New Roman" w:eastAsia="Times New Roman" w:hAnsi="Times New Roman" w:cs="Times New Roman"/>
      <w:sz w:val="20"/>
      <w:szCs w:val="20"/>
      <w:lang w:val="es-UY"/>
    </w:rPr>
  </w:style>
  <w:style w:type="character" w:styleId="FootnoteReference">
    <w:name w:val="footnote reference"/>
    <w:rsid w:val="00FB238A"/>
    <w:rPr>
      <w:vertAlign w:val="superscript"/>
    </w:rPr>
  </w:style>
  <w:style w:type="paragraph" w:styleId="NormalWeb">
    <w:name w:val="Normal (Web)"/>
    <w:basedOn w:val="Normal"/>
    <w:uiPriority w:val="99"/>
    <w:rsid w:val="00894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944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B0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591"/>
  </w:style>
  <w:style w:type="paragraph" w:styleId="Footer">
    <w:name w:val="footer"/>
    <w:basedOn w:val="Normal"/>
    <w:link w:val="FooterChar"/>
    <w:uiPriority w:val="99"/>
    <w:unhideWhenUsed/>
    <w:rsid w:val="00AB0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591"/>
  </w:style>
  <w:style w:type="character" w:customStyle="1" w:styleId="Heading1Char">
    <w:name w:val="Heading 1 Char"/>
    <w:basedOn w:val="DefaultParagraphFont"/>
    <w:link w:val="Heading1"/>
    <w:rsid w:val="00B4465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PlaceholderText">
    <w:name w:val="Placeholder Text"/>
    <w:basedOn w:val="DefaultParagraphFont"/>
    <w:uiPriority w:val="99"/>
    <w:semiHidden/>
    <w:rsid w:val="00C27D3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B3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3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3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3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382F"/>
    <w:rPr>
      <w:b/>
      <w:bCs/>
    </w:rPr>
  </w:style>
  <w:style w:type="character" w:styleId="Hyperlink">
    <w:name w:val="Hyperlink"/>
    <w:basedOn w:val="DefaultParagraphFont"/>
    <w:rsid w:val="00F77113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3AC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3AC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63AC8"/>
    <w:rPr>
      <w:vertAlign w:val="superscript"/>
    </w:rPr>
  </w:style>
  <w:style w:type="table" w:styleId="TableGrid">
    <w:name w:val="Table Grid"/>
    <w:basedOn w:val="TableNormal"/>
    <w:uiPriority w:val="59"/>
    <w:rsid w:val="005244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2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4681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ff.uny.ac.id/sites/default/file/PengembanganPembelajaranMatematika-Unit4_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D6FFA-9E73-440A-AA39-43632E545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2007-02-01T17:51:00Z</cp:lastPrinted>
  <dcterms:created xsi:type="dcterms:W3CDTF">2007-01-27T21:00:00Z</dcterms:created>
  <dcterms:modified xsi:type="dcterms:W3CDTF">2007-02-01T17:53:00Z</dcterms:modified>
</cp:coreProperties>
</file>