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22" w:rsidRPr="000F6685" w:rsidRDefault="00126522" w:rsidP="00126522">
      <w:pPr>
        <w:spacing w:after="0" w:line="480" w:lineRule="auto"/>
        <w:jc w:val="center"/>
        <w:rPr>
          <w:rFonts w:ascii="Times New Roman" w:hAnsi="Times New Roman" w:cs="Times New Roman"/>
          <w:b/>
          <w:bCs/>
          <w:sz w:val="28"/>
          <w:szCs w:val="28"/>
        </w:rPr>
      </w:pPr>
      <w:r w:rsidRPr="000F6685">
        <w:rPr>
          <w:rFonts w:ascii="Times New Roman" w:hAnsi="Times New Roman" w:cs="Times New Roman"/>
          <w:b/>
          <w:bCs/>
          <w:sz w:val="28"/>
          <w:szCs w:val="28"/>
        </w:rPr>
        <w:t>BAB V</w:t>
      </w:r>
    </w:p>
    <w:p w:rsidR="00126522" w:rsidRPr="000F6685" w:rsidRDefault="00126522" w:rsidP="00126522">
      <w:pPr>
        <w:spacing w:after="0" w:line="480" w:lineRule="auto"/>
        <w:jc w:val="center"/>
        <w:rPr>
          <w:rFonts w:ascii="Times New Roman" w:hAnsi="Times New Roman" w:cs="Times New Roman"/>
          <w:b/>
          <w:bCs/>
          <w:sz w:val="28"/>
          <w:szCs w:val="28"/>
        </w:rPr>
      </w:pPr>
      <w:r w:rsidRPr="000F6685">
        <w:rPr>
          <w:rFonts w:ascii="Times New Roman" w:hAnsi="Times New Roman" w:cs="Times New Roman"/>
          <w:b/>
          <w:bCs/>
          <w:sz w:val="28"/>
          <w:szCs w:val="28"/>
        </w:rPr>
        <w:t>SIMPULAN DAN SARAN</w:t>
      </w:r>
    </w:p>
    <w:p w:rsidR="00126522" w:rsidRPr="000F6685" w:rsidRDefault="00126522" w:rsidP="00126522">
      <w:pPr>
        <w:spacing w:after="0" w:line="480" w:lineRule="auto"/>
        <w:jc w:val="center"/>
        <w:rPr>
          <w:rFonts w:ascii="Times New Roman" w:hAnsi="Times New Roman" w:cs="Times New Roman"/>
          <w:b/>
          <w:bCs/>
          <w:sz w:val="24"/>
          <w:szCs w:val="24"/>
        </w:rPr>
      </w:pPr>
    </w:p>
    <w:p w:rsidR="00126522" w:rsidRPr="000F6685" w:rsidRDefault="00126522" w:rsidP="00126522">
      <w:pPr>
        <w:pStyle w:val="ListParagraph"/>
        <w:numPr>
          <w:ilvl w:val="0"/>
          <w:numId w:val="1"/>
        </w:numPr>
        <w:spacing w:after="0" w:line="480" w:lineRule="auto"/>
        <w:ind w:left="426" w:hanging="426"/>
        <w:rPr>
          <w:rFonts w:ascii="Times New Roman" w:hAnsi="Times New Roman" w:cs="Times New Roman"/>
          <w:b/>
          <w:bCs/>
          <w:sz w:val="24"/>
          <w:szCs w:val="24"/>
        </w:rPr>
      </w:pPr>
      <w:r w:rsidRPr="000F6685">
        <w:rPr>
          <w:rFonts w:ascii="Times New Roman" w:hAnsi="Times New Roman" w:cs="Times New Roman"/>
          <w:b/>
          <w:bCs/>
          <w:sz w:val="24"/>
          <w:szCs w:val="24"/>
        </w:rPr>
        <w:t>SIMPULAN</w:t>
      </w:r>
    </w:p>
    <w:p w:rsidR="00126522" w:rsidRPr="000F6685" w:rsidRDefault="00126522" w:rsidP="00A709FD">
      <w:pPr>
        <w:pStyle w:val="ListParagraph"/>
        <w:spacing w:after="0" w:line="480" w:lineRule="auto"/>
        <w:ind w:left="0" w:firstLine="1134"/>
        <w:jc w:val="both"/>
        <w:rPr>
          <w:rFonts w:ascii="Times New Roman" w:hAnsi="Times New Roman" w:cs="Times New Roman"/>
          <w:sz w:val="24"/>
          <w:szCs w:val="24"/>
        </w:rPr>
      </w:pPr>
      <w:r w:rsidRPr="000F6685">
        <w:rPr>
          <w:rFonts w:ascii="Times New Roman" w:hAnsi="Times New Roman" w:cs="Times New Roman"/>
          <w:sz w:val="24"/>
          <w:szCs w:val="24"/>
        </w:rPr>
        <w:t>Berdasarkan paparan data temuan penelitian, dan</w:t>
      </w:r>
      <w:r>
        <w:rPr>
          <w:rFonts w:ascii="Times New Roman" w:hAnsi="Times New Roman" w:cs="Times New Roman"/>
          <w:sz w:val="24"/>
          <w:szCs w:val="24"/>
        </w:rPr>
        <w:t xml:space="preserve"> pembahasan pada Bab IV maka </w:t>
      </w:r>
      <w:r w:rsidRPr="000F6685">
        <w:rPr>
          <w:rFonts w:ascii="Times New Roman" w:hAnsi="Times New Roman" w:cs="Times New Roman"/>
          <w:sz w:val="24"/>
          <w:szCs w:val="24"/>
        </w:rPr>
        <w:t>simpulan penelitian ini adalah sebagai berikut:</w:t>
      </w:r>
    </w:p>
    <w:p w:rsidR="0023343D" w:rsidRPr="0023343D" w:rsidRDefault="00126522" w:rsidP="0023343D">
      <w:pPr>
        <w:pStyle w:val="ListParagraph"/>
        <w:numPr>
          <w:ilvl w:val="0"/>
          <w:numId w:val="2"/>
        </w:numPr>
        <w:spacing w:after="0" w:line="480" w:lineRule="auto"/>
        <w:ind w:left="426" w:hanging="426"/>
        <w:jc w:val="both"/>
        <w:rPr>
          <w:rFonts w:ascii="Times New Roman" w:hAnsi="Times New Roman" w:cs="Times New Roman"/>
          <w:sz w:val="24"/>
          <w:szCs w:val="24"/>
        </w:rPr>
      </w:pPr>
      <w:r w:rsidRPr="000F6685">
        <w:rPr>
          <w:rFonts w:ascii="Times New Roman" w:hAnsi="Times New Roman" w:cs="Times New Roman"/>
          <w:sz w:val="24"/>
          <w:szCs w:val="24"/>
        </w:rPr>
        <w:t xml:space="preserve">Pembelajaran </w:t>
      </w:r>
      <w:r>
        <w:rPr>
          <w:rFonts w:ascii="Times New Roman" w:hAnsi="Times New Roman" w:cs="Times New Roman"/>
          <w:sz w:val="24"/>
          <w:szCs w:val="24"/>
        </w:rPr>
        <w:t>pengenalan bangun datar dengan menggu</w:t>
      </w:r>
      <w:r w:rsidR="0023343D">
        <w:rPr>
          <w:rFonts w:ascii="Times New Roman" w:hAnsi="Times New Roman" w:cs="Times New Roman"/>
          <w:sz w:val="24"/>
          <w:szCs w:val="24"/>
        </w:rPr>
        <w:t>n</w:t>
      </w:r>
      <w:r>
        <w:rPr>
          <w:rFonts w:ascii="Times New Roman" w:hAnsi="Times New Roman" w:cs="Times New Roman"/>
          <w:sz w:val="24"/>
          <w:szCs w:val="24"/>
        </w:rPr>
        <w:t>akan alat peraga bangun datar  dapat meningkatkan pemahaman siswa dalam mata pelajaran matematika</w:t>
      </w:r>
      <w:r w:rsidRPr="000F6685">
        <w:rPr>
          <w:rFonts w:ascii="Times New Roman" w:hAnsi="Times New Roman" w:cs="Times New Roman"/>
          <w:sz w:val="24"/>
          <w:szCs w:val="24"/>
        </w:rPr>
        <w:t>. Dengan</w:t>
      </w:r>
      <w:r>
        <w:rPr>
          <w:rFonts w:ascii="Times New Roman" w:hAnsi="Times New Roman" w:cs="Times New Roman"/>
          <w:sz w:val="24"/>
          <w:szCs w:val="24"/>
        </w:rPr>
        <w:t xml:space="preserve"> mengamati media yang berupa gambar alat peraga bangun datar </w:t>
      </w:r>
      <w:r w:rsidRPr="000F6685">
        <w:rPr>
          <w:rFonts w:ascii="Times New Roman" w:hAnsi="Times New Roman" w:cs="Times New Roman"/>
          <w:sz w:val="24"/>
          <w:szCs w:val="24"/>
        </w:rPr>
        <w:t>dan menggunakan benda-benda di lingkungan kelas sebagai alat peraga yan</w:t>
      </w:r>
      <w:r w:rsidR="0023343D">
        <w:rPr>
          <w:rFonts w:ascii="Times New Roman" w:hAnsi="Times New Roman" w:cs="Times New Roman"/>
          <w:sz w:val="24"/>
          <w:szCs w:val="24"/>
        </w:rPr>
        <w:t>g membuat siswa lebih mudah mema</w:t>
      </w:r>
      <w:r w:rsidRPr="000F6685">
        <w:rPr>
          <w:rFonts w:ascii="Times New Roman" w:hAnsi="Times New Roman" w:cs="Times New Roman"/>
          <w:sz w:val="24"/>
          <w:szCs w:val="24"/>
        </w:rPr>
        <w:t>hami materi secara langsung atau membaca dari buku.</w:t>
      </w:r>
      <w:r>
        <w:rPr>
          <w:rFonts w:ascii="Times New Roman" w:hAnsi="Times New Roman" w:cs="Times New Roman"/>
          <w:sz w:val="24"/>
          <w:szCs w:val="24"/>
        </w:rPr>
        <w:t xml:space="preserve"> </w:t>
      </w:r>
      <w:r w:rsidR="0023343D" w:rsidRPr="00DB27FA">
        <w:rPr>
          <w:rFonts w:ascii="Times New Roman" w:hAnsi="Times New Roman" w:cs="Times New Roman"/>
          <w:sz w:val="24"/>
          <w:szCs w:val="24"/>
        </w:rPr>
        <w:t>Pembelajaran melalui alat peraga bangun datar ini mendapatkan tanggapan yang positif dari siswa. Pembelajaran dengan menggunakan alat peraga bangun datar ini dapat membantu dalam meningkatkan pemahaman siswa dengan baik. Selain itu, melalui permasalahan-permasalahan yang disajikan oleh guru merupakan tantangan bagi siswa untuk memecahkannya dalam hal ini meningkatkan keaktifan siswa dalam belajar. Dengan pembelajaran kooperatif dengan menggunakan alat peraga bangun datar, pembelajaran matematika lebih menyenangkan</w:t>
      </w:r>
      <w:r w:rsidR="0023343D">
        <w:rPr>
          <w:rFonts w:ascii="Times New Roman" w:hAnsi="Times New Roman" w:cs="Times New Roman"/>
          <w:sz w:val="24"/>
          <w:szCs w:val="24"/>
        </w:rPr>
        <w:t xml:space="preserve"> sehimgga hasil belar siswa meningkat.</w:t>
      </w:r>
    </w:p>
    <w:p w:rsidR="00126522" w:rsidRPr="000F6685" w:rsidRDefault="00126522" w:rsidP="00A709FD">
      <w:pPr>
        <w:pStyle w:val="ListParagraph"/>
        <w:numPr>
          <w:ilvl w:val="0"/>
          <w:numId w:val="2"/>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Tingkat keberhasilan pada pengembangan ini cukup meningkat. Hal ini dapat diketahui dar</w:t>
      </w:r>
      <w:r w:rsidR="0023343D">
        <w:rPr>
          <w:rFonts w:ascii="Times New Roman" w:hAnsi="Times New Roman" w:cs="Times New Roman"/>
          <w:sz w:val="24"/>
          <w:szCs w:val="24"/>
        </w:rPr>
        <w:t>i indikator keberhasilan yang be</w:t>
      </w:r>
      <w:r>
        <w:rPr>
          <w:rFonts w:ascii="Times New Roman" w:hAnsi="Times New Roman" w:cs="Times New Roman"/>
          <w:sz w:val="24"/>
          <w:szCs w:val="24"/>
        </w:rPr>
        <w:t xml:space="preserve">rupa nilai hasil belajar siswa dalam </w:t>
      </w:r>
      <w:r>
        <w:rPr>
          <w:rFonts w:ascii="Times New Roman" w:hAnsi="Times New Roman" w:cs="Times New Roman"/>
          <w:sz w:val="24"/>
          <w:szCs w:val="24"/>
        </w:rPr>
        <w:lastRenderedPageBreak/>
        <w:t>proses pembelajaran. Proses pembelajaran akan menetukan pemahaman siswa dan hasil belajar. Nilai hasil belajar siswa pada tes awal 57,36% dan tes akhir siklus pertama adalah 68,42% sedangkan pada</w:t>
      </w:r>
      <w:r w:rsidR="0015249F">
        <w:rPr>
          <w:rFonts w:ascii="Times New Roman" w:hAnsi="Times New Roman" w:cs="Times New Roman"/>
          <w:sz w:val="24"/>
          <w:szCs w:val="24"/>
        </w:rPr>
        <w:t xml:space="preserve"> siklus kedua</w:t>
      </w:r>
      <w:r>
        <w:rPr>
          <w:rFonts w:ascii="Times New Roman" w:hAnsi="Times New Roman" w:cs="Times New Roman"/>
          <w:sz w:val="24"/>
          <w:szCs w:val="24"/>
        </w:rPr>
        <w:t xml:space="preserve"> tes awal 86,84% dan tes</w:t>
      </w:r>
      <w:r w:rsidR="0015249F">
        <w:rPr>
          <w:rFonts w:ascii="Times New Roman" w:hAnsi="Times New Roman" w:cs="Times New Roman"/>
          <w:sz w:val="24"/>
          <w:szCs w:val="24"/>
        </w:rPr>
        <w:t xml:space="preserve"> akhir </w:t>
      </w:r>
      <w:r w:rsidR="0023343D">
        <w:rPr>
          <w:rFonts w:ascii="Times New Roman" w:hAnsi="Times New Roman" w:cs="Times New Roman"/>
          <w:sz w:val="24"/>
          <w:szCs w:val="24"/>
        </w:rPr>
        <w:t xml:space="preserve"> adalah 94,75</w:t>
      </w:r>
      <w:r>
        <w:rPr>
          <w:rFonts w:ascii="Times New Roman" w:hAnsi="Times New Roman" w:cs="Times New Roman"/>
          <w:sz w:val="24"/>
          <w:szCs w:val="24"/>
        </w:rPr>
        <w:t>%. Nilai hasil belajar ini tingkat keberhasilannya berada pada kriteria sangat baik.</w:t>
      </w:r>
      <w:r w:rsidR="0015249F">
        <w:rPr>
          <w:rFonts w:ascii="Times New Roman" w:hAnsi="Times New Roman" w:cs="Times New Roman"/>
          <w:sz w:val="24"/>
          <w:szCs w:val="24"/>
        </w:rPr>
        <w:t xml:space="preserve"> </w:t>
      </w:r>
      <w:r>
        <w:rPr>
          <w:rFonts w:ascii="Times New Roman" w:hAnsi="Times New Roman" w:cs="Times New Roman"/>
          <w:sz w:val="24"/>
          <w:szCs w:val="24"/>
        </w:rPr>
        <w:t>Hal ini menunjukkan siswa telah mampu memahami materi dengan baik. Sedangkan indikator proses pembelajaran adalah aktivitas guru dan siswa. Aktivitas guru p</w:t>
      </w:r>
      <w:r w:rsidR="0015249F">
        <w:rPr>
          <w:rFonts w:ascii="Times New Roman" w:hAnsi="Times New Roman" w:cs="Times New Roman"/>
          <w:sz w:val="24"/>
          <w:szCs w:val="24"/>
        </w:rPr>
        <w:t>ada siklus pertama adalah 90% s</w:t>
      </w:r>
      <w:r>
        <w:rPr>
          <w:rFonts w:ascii="Times New Roman" w:hAnsi="Times New Roman" w:cs="Times New Roman"/>
          <w:sz w:val="24"/>
          <w:szCs w:val="24"/>
        </w:rPr>
        <w:t>edangkan</w:t>
      </w:r>
      <w:r w:rsidR="00334A02">
        <w:rPr>
          <w:rFonts w:ascii="Times New Roman" w:hAnsi="Times New Roman" w:cs="Times New Roman"/>
          <w:sz w:val="24"/>
          <w:szCs w:val="24"/>
        </w:rPr>
        <w:t xml:space="preserve"> pada siklus kedua adalah 94,28</w:t>
      </w:r>
      <w:r>
        <w:rPr>
          <w:rFonts w:ascii="Times New Roman" w:hAnsi="Times New Roman" w:cs="Times New Roman"/>
          <w:sz w:val="24"/>
          <w:szCs w:val="24"/>
        </w:rPr>
        <w:t>% dan tingkat keberhasilan kedua siklus tersebut berada pada kriteria sangat baik. Sedangkan aktivitas siswa pada siklus pertama adalah 86,66% berada pada kriteria baik sedangkan pada siklus kedua adalah 93,33% berada pada kriteria sangat baik</w:t>
      </w:r>
    </w:p>
    <w:p w:rsidR="00126522" w:rsidRPr="00126522" w:rsidRDefault="00126522" w:rsidP="00126522">
      <w:pPr>
        <w:spacing w:after="0" w:line="480" w:lineRule="auto"/>
        <w:jc w:val="both"/>
        <w:rPr>
          <w:rFonts w:ascii="Times New Roman" w:hAnsi="Times New Roman" w:cs="Times New Roman"/>
          <w:sz w:val="24"/>
          <w:szCs w:val="24"/>
        </w:rPr>
      </w:pPr>
    </w:p>
    <w:p w:rsidR="00126522" w:rsidRPr="000F6685" w:rsidRDefault="00126522" w:rsidP="00126522">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0F6685">
        <w:rPr>
          <w:rFonts w:ascii="Times New Roman" w:hAnsi="Times New Roman" w:cs="Times New Roman"/>
          <w:b/>
          <w:bCs/>
          <w:sz w:val="24"/>
          <w:szCs w:val="24"/>
        </w:rPr>
        <w:t>SARAN</w:t>
      </w:r>
    </w:p>
    <w:p w:rsidR="00126522" w:rsidRPr="00126522" w:rsidRDefault="00126522" w:rsidP="00A709FD">
      <w:pPr>
        <w:pStyle w:val="ListParagraph"/>
        <w:spacing w:after="0" w:line="480" w:lineRule="auto"/>
        <w:ind w:left="0" w:firstLine="1134"/>
        <w:jc w:val="both"/>
        <w:rPr>
          <w:rFonts w:ascii="Times New Roman" w:hAnsi="Times New Roman" w:cs="Times New Roman"/>
          <w:sz w:val="24"/>
          <w:szCs w:val="24"/>
        </w:rPr>
      </w:pPr>
      <w:r w:rsidRPr="000F6685">
        <w:rPr>
          <w:rFonts w:ascii="Times New Roman" w:hAnsi="Times New Roman" w:cs="Times New Roman"/>
          <w:sz w:val="24"/>
          <w:szCs w:val="24"/>
        </w:rPr>
        <w:t>Dalam rangka kemajuan dan keberhasilan pelaksanaan pembelajaran dalam rangka meningkatkan mutu pendidikan, mmaka penulis memberi saran sebagai berikut:</w:t>
      </w:r>
    </w:p>
    <w:p w:rsidR="00126522" w:rsidRPr="000F6685" w:rsidRDefault="00126522" w:rsidP="00FD542C">
      <w:pPr>
        <w:pStyle w:val="ListParagraph"/>
        <w:numPr>
          <w:ilvl w:val="0"/>
          <w:numId w:val="3"/>
        </w:numPr>
        <w:spacing w:after="0" w:line="480" w:lineRule="auto"/>
        <w:ind w:left="426" w:hanging="426"/>
        <w:jc w:val="both"/>
        <w:rPr>
          <w:rFonts w:ascii="Times New Roman" w:hAnsi="Times New Roman" w:cs="Times New Roman"/>
          <w:sz w:val="24"/>
          <w:szCs w:val="24"/>
        </w:rPr>
      </w:pPr>
      <w:r w:rsidRPr="000F6685">
        <w:rPr>
          <w:rFonts w:ascii="Times New Roman" w:hAnsi="Times New Roman" w:cs="Times New Roman"/>
          <w:sz w:val="24"/>
          <w:szCs w:val="24"/>
        </w:rPr>
        <w:t>Kepada para guru</w:t>
      </w:r>
    </w:p>
    <w:p w:rsidR="00126522" w:rsidRDefault="00126522" w:rsidP="00A709FD">
      <w:pPr>
        <w:pStyle w:val="ListParagraph"/>
        <w:spacing w:after="0" w:line="480" w:lineRule="auto"/>
        <w:ind w:left="0" w:firstLine="1134"/>
        <w:jc w:val="both"/>
        <w:rPr>
          <w:rFonts w:ascii="Times New Roman" w:hAnsi="Times New Roman" w:cs="Times New Roman"/>
          <w:sz w:val="24"/>
          <w:szCs w:val="24"/>
        </w:rPr>
      </w:pPr>
      <w:r w:rsidRPr="000F6685">
        <w:rPr>
          <w:rFonts w:ascii="Times New Roman" w:hAnsi="Times New Roman" w:cs="Times New Roman"/>
          <w:sz w:val="24"/>
          <w:szCs w:val="24"/>
        </w:rPr>
        <w:t>Agar siswa semangat untuk selalu belajar dengan giat maka guru seharusnya berusaha untuk meningkatkan khazanah keilmuannya, yaitu dengna banyak membaca buku-buku yang berhubungan dengan peningkatan hasil belajar serta pemahamnan siswa terhadap materi pelajaran dengan mengikuti program penelitian ketrampilan (PKG) dan kerja sama yang erat dengan sesama guru di lingkungan kerja mereka.</w:t>
      </w:r>
    </w:p>
    <w:p w:rsidR="00126522" w:rsidRPr="000F6685" w:rsidRDefault="00126522" w:rsidP="00FD542C">
      <w:pPr>
        <w:pStyle w:val="ListParagraph"/>
        <w:numPr>
          <w:ilvl w:val="0"/>
          <w:numId w:val="3"/>
        </w:numPr>
        <w:spacing w:after="0" w:line="480" w:lineRule="auto"/>
        <w:ind w:left="426" w:hanging="426"/>
        <w:jc w:val="both"/>
        <w:rPr>
          <w:rFonts w:ascii="Times New Roman" w:hAnsi="Times New Roman" w:cs="Times New Roman"/>
          <w:sz w:val="24"/>
          <w:szCs w:val="24"/>
        </w:rPr>
      </w:pPr>
      <w:r w:rsidRPr="000F6685">
        <w:rPr>
          <w:rFonts w:ascii="Times New Roman" w:hAnsi="Times New Roman" w:cs="Times New Roman"/>
          <w:sz w:val="24"/>
          <w:szCs w:val="24"/>
        </w:rPr>
        <w:lastRenderedPageBreak/>
        <w:t>Kepada para siswa</w:t>
      </w:r>
    </w:p>
    <w:p w:rsidR="00FD542C" w:rsidRPr="00B5280F" w:rsidRDefault="00126522" w:rsidP="00A709FD">
      <w:pPr>
        <w:pStyle w:val="ListParagraph"/>
        <w:spacing w:after="0" w:line="480" w:lineRule="auto"/>
        <w:ind w:left="0" w:firstLine="1134"/>
        <w:jc w:val="both"/>
        <w:rPr>
          <w:rFonts w:ascii="Times New Roman" w:hAnsi="Times New Roman" w:cs="Times New Roman"/>
          <w:sz w:val="24"/>
          <w:szCs w:val="24"/>
          <w:lang w:val="en-US"/>
        </w:rPr>
      </w:pPr>
      <w:r w:rsidRPr="000F6685">
        <w:rPr>
          <w:rFonts w:ascii="Times New Roman" w:hAnsi="Times New Roman" w:cs="Times New Roman"/>
          <w:sz w:val="24"/>
          <w:szCs w:val="24"/>
        </w:rPr>
        <w:t>Demi nama baik sekolah, orang tua, dan terutama dari masa depan diri sendiri yang gemilang, henda</w:t>
      </w:r>
      <w:r>
        <w:rPr>
          <w:rFonts w:ascii="Times New Roman" w:hAnsi="Times New Roman" w:cs="Times New Roman"/>
          <w:sz w:val="24"/>
          <w:szCs w:val="24"/>
        </w:rPr>
        <w:t>knya siswa meningkatkan belajarnya demi mencapai</w:t>
      </w:r>
      <w:r w:rsidRPr="000F6685">
        <w:rPr>
          <w:rFonts w:ascii="Times New Roman" w:hAnsi="Times New Roman" w:cs="Times New Roman"/>
          <w:sz w:val="24"/>
          <w:szCs w:val="24"/>
        </w:rPr>
        <w:t xml:space="preserve"> prestasi belajar yang maksimal dan banyak membaca-membaca buku tentang ilmu pengetahuan di perpustakaan dan selalu disiplin dalam belajar.</w:t>
      </w:r>
    </w:p>
    <w:p w:rsidR="00126522" w:rsidRDefault="00126522" w:rsidP="00FD542C">
      <w:pPr>
        <w:pStyle w:val="ListParagraph"/>
        <w:numPr>
          <w:ilvl w:val="0"/>
          <w:numId w:val="3"/>
        </w:numPr>
        <w:tabs>
          <w:tab w:val="left" w:pos="426"/>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Kepada peneliti</w:t>
      </w:r>
    </w:p>
    <w:p w:rsidR="00126522" w:rsidRDefault="00B5517D" w:rsidP="00A709FD">
      <w:pPr>
        <w:pStyle w:val="ListParagraph"/>
        <w:spacing w:after="0"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Bagi peneliti selanjutnya dapat mengembangkan metode serupa dalam materi lain. Dengan harapan penelitian dapat dijadikan bahan untuk melakukan pengembangan strategi pembelajaran yang signifikan.</w:t>
      </w:r>
    </w:p>
    <w:p w:rsidR="002F3165" w:rsidRPr="002F3165" w:rsidRDefault="002F3165" w:rsidP="00FD542C">
      <w:pPr>
        <w:pStyle w:val="ListParagraph"/>
        <w:numPr>
          <w:ilvl w:val="0"/>
          <w:numId w:val="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Kepada </w:t>
      </w:r>
      <w:r w:rsidRPr="002F3165">
        <w:rPr>
          <w:rFonts w:ascii="Times New Roman" w:hAnsi="Times New Roman" w:cs="Times New Roman"/>
          <w:sz w:val="24"/>
          <w:szCs w:val="24"/>
        </w:rPr>
        <w:t xml:space="preserve"> Sekolah</w:t>
      </w:r>
    </w:p>
    <w:p w:rsidR="001A5579" w:rsidRPr="002F3165" w:rsidRDefault="002F3165" w:rsidP="00A709FD">
      <w:pPr>
        <w:spacing w:line="480" w:lineRule="auto"/>
        <w:ind w:firstLine="1134"/>
        <w:rPr>
          <w:rFonts w:ascii="Times New Roman" w:hAnsi="Times New Roman" w:cs="Times New Roman"/>
          <w:sz w:val="24"/>
          <w:szCs w:val="24"/>
        </w:rPr>
      </w:pPr>
      <w:r w:rsidRPr="002F3165">
        <w:rPr>
          <w:rFonts w:ascii="Times New Roman" w:hAnsi="Times New Roman" w:cs="Times New Roman"/>
          <w:sz w:val="24"/>
          <w:szCs w:val="24"/>
        </w:rPr>
        <w:t>Sebagai sarana pemberdayaan untuk meningkatkan kerja sama dan kreatifitas antar guru.</w:t>
      </w:r>
      <w:r>
        <w:rPr>
          <w:rFonts w:ascii="Times New Roman" w:hAnsi="Times New Roman" w:cs="Times New Roman"/>
          <w:sz w:val="24"/>
          <w:szCs w:val="24"/>
        </w:rPr>
        <w:t xml:space="preserve"> </w:t>
      </w:r>
      <w:r w:rsidRPr="002F3165">
        <w:rPr>
          <w:rFonts w:ascii="Times New Roman" w:hAnsi="Times New Roman" w:cs="Times New Roman"/>
          <w:sz w:val="24"/>
          <w:szCs w:val="24"/>
        </w:rPr>
        <w:t>Memberikan masukan bagi sekolah untuk meningkatkan hasil belajar Matematika di sekolah.</w:t>
      </w:r>
      <w:r>
        <w:rPr>
          <w:rFonts w:ascii="Times New Roman" w:hAnsi="Times New Roman" w:cs="Times New Roman"/>
          <w:sz w:val="24"/>
          <w:szCs w:val="24"/>
        </w:rPr>
        <w:t xml:space="preserve"> </w:t>
      </w:r>
      <w:r w:rsidRPr="002F3165">
        <w:rPr>
          <w:rFonts w:ascii="Times New Roman" w:hAnsi="Times New Roman" w:cs="Times New Roman"/>
          <w:sz w:val="24"/>
          <w:szCs w:val="24"/>
        </w:rPr>
        <w:t>Dapat memberikan masukan dalam rangka perbaikan dan peningkatan mutu pembelajaran Matematika</w:t>
      </w:r>
    </w:p>
    <w:sectPr w:rsidR="001A5579" w:rsidRPr="002F3165" w:rsidSect="000E74BC">
      <w:headerReference w:type="default" r:id="rId8"/>
      <w:footerReference w:type="default" r:id="rId9"/>
      <w:footerReference w:type="first" r:id="rId10"/>
      <w:pgSz w:w="12242" w:h="15842" w:code="1"/>
      <w:pgMar w:top="2268" w:right="1701" w:bottom="1701" w:left="2268" w:header="709" w:footer="709" w:gutter="0"/>
      <w:pgNumType w:start="9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7F3" w:rsidRDefault="000157F3" w:rsidP="00405FB7">
      <w:pPr>
        <w:spacing w:after="0" w:line="240" w:lineRule="auto"/>
      </w:pPr>
      <w:r>
        <w:separator/>
      </w:r>
    </w:p>
  </w:endnote>
  <w:endnote w:type="continuationSeparator" w:id="1">
    <w:p w:rsidR="000157F3" w:rsidRDefault="000157F3" w:rsidP="00405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56" w:rsidRDefault="008C0DDA" w:rsidP="007C0127">
    <w:pPr>
      <w:pStyle w:val="Footer"/>
    </w:pPr>
  </w:p>
  <w:p w:rsidR="00C91D25" w:rsidRDefault="008C0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6366"/>
      <w:docPartObj>
        <w:docPartGallery w:val="Page Numbers (Bottom of Page)"/>
        <w:docPartUnique/>
      </w:docPartObj>
    </w:sdtPr>
    <w:sdtContent>
      <w:p w:rsidR="000E74BC" w:rsidRDefault="000E74BC">
        <w:pPr>
          <w:pStyle w:val="Footer"/>
          <w:jc w:val="center"/>
        </w:pPr>
        <w:fldSimple w:instr=" PAGE   \* MERGEFORMAT ">
          <w:r w:rsidR="008C0DDA">
            <w:rPr>
              <w:noProof/>
            </w:rPr>
            <w:t>91</w:t>
          </w:r>
        </w:fldSimple>
      </w:p>
    </w:sdtContent>
  </w:sdt>
  <w:p w:rsidR="002E3541" w:rsidRPr="006A784A" w:rsidRDefault="002E3541" w:rsidP="002E3541">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7F3" w:rsidRDefault="000157F3" w:rsidP="00405FB7">
      <w:pPr>
        <w:spacing w:after="0" w:line="240" w:lineRule="auto"/>
      </w:pPr>
      <w:r>
        <w:separator/>
      </w:r>
    </w:p>
  </w:footnote>
  <w:footnote w:type="continuationSeparator" w:id="1">
    <w:p w:rsidR="000157F3" w:rsidRDefault="000157F3" w:rsidP="00405F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6363"/>
      <w:docPartObj>
        <w:docPartGallery w:val="Page Numbers (Top of Page)"/>
        <w:docPartUnique/>
      </w:docPartObj>
    </w:sdtPr>
    <w:sdtEndPr>
      <w:rPr>
        <w:rFonts w:ascii="Times New Roman" w:hAnsi="Times New Roman" w:cs="Times New Roman"/>
        <w:sz w:val="24"/>
        <w:szCs w:val="24"/>
      </w:rPr>
    </w:sdtEndPr>
    <w:sdtContent>
      <w:p w:rsidR="000E74BC" w:rsidRPr="000E74BC" w:rsidRDefault="000E74BC">
        <w:pPr>
          <w:pStyle w:val="Header"/>
          <w:jc w:val="right"/>
          <w:rPr>
            <w:rFonts w:ascii="Times New Roman" w:hAnsi="Times New Roman" w:cs="Times New Roman"/>
            <w:sz w:val="24"/>
            <w:szCs w:val="24"/>
          </w:rPr>
        </w:pPr>
        <w:r w:rsidRPr="000E74BC">
          <w:rPr>
            <w:rFonts w:ascii="Times New Roman" w:hAnsi="Times New Roman" w:cs="Times New Roman"/>
            <w:sz w:val="24"/>
            <w:szCs w:val="24"/>
          </w:rPr>
          <w:fldChar w:fldCharType="begin"/>
        </w:r>
        <w:r w:rsidRPr="000E74BC">
          <w:rPr>
            <w:rFonts w:ascii="Times New Roman" w:hAnsi="Times New Roman" w:cs="Times New Roman"/>
            <w:sz w:val="24"/>
            <w:szCs w:val="24"/>
          </w:rPr>
          <w:instrText xml:space="preserve"> PAGE   \* MERGEFORMAT </w:instrText>
        </w:r>
        <w:r w:rsidRPr="000E74BC">
          <w:rPr>
            <w:rFonts w:ascii="Times New Roman" w:hAnsi="Times New Roman" w:cs="Times New Roman"/>
            <w:sz w:val="24"/>
            <w:szCs w:val="24"/>
          </w:rPr>
          <w:fldChar w:fldCharType="separate"/>
        </w:r>
        <w:r w:rsidR="008C0DDA">
          <w:rPr>
            <w:rFonts w:ascii="Times New Roman" w:hAnsi="Times New Roman" w:cs="Times New Roman"/>
            <w:noProof/>
            <w:sz w:val="24"/>
            <w:szCs w:val="24"/>
          </w:rPr>
          <w:t>92</w:t>
        </w:r>
        <w:r w:rsidRPr="000E74BC">
          <w:rPr>
            <w:rFonts w:ascii="Times New Roman" w:hAnsi="Times New Roman" w:cs="Times New Roman"/>
            <w:sz w:val="24"/>
            <w:szCs w:val="24"/>
          </w:rPr>
          <w:fldChar w:fldCharType="end"/>
        </w:r>
      </w:p>
    </w:sdtContent>
  </w:sdt>
  <w:p w:rsidR="00A53856" w:rsidRPr="000E74BC" w:rsidRDefault="008C0DDA" w:rsidP="000E7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62C9"/>
    <w:multiLevelType w:val="hybridMultilevel"/>
    <w:tmpl w:val="B73CE5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AD0E0D"/>
    <w:multiLevelType w:val="hybridMultilevel"/>
    <w:tmpl w:val="65E0A69E"/>
    <w:lvl w:ilvl="0" w:tplc="04210001">
      <w:start w:val="1"/>
      <w:numFmt w:val="bullet"/>
      <w:lvlText w:val=""/>
      <w:lvlJc w:val="left"/>
      <w:pPr>
        <w:ind w:left="14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
    <w:nsid w:val="5247415C"/>
    <w:multiLevelType w:val="hybridMultilevel"/>
    <w:tmpl w:val="254AD7C0"/>
    <w:lvl w:ilvl="0" w:tplc="7C8C9F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E813600"/>
    <w:multiLevelType w:val="hybridMultilevel"/>
    <w:tmpl w:val="D45A096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6A6913F7"/>
    <w:multiLevelType w:val="hybridMultilevel"/>
    <w:tmpl w:val="8054AC90"/>
    <w:lvl w:ilvl="0" w:tplc="04210017">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126522"/>
    <w:rsid w:val="000157F3"/>
    <w:rsid w:val="0002241D"/>
    <w:rsid w:val="000E74BC"/>
    <w:rsid w:val="00126522"/>
    <w:rsid w:val="0015249F"/>
    <w:rsid w:val="00184E11"/>
    <w:rsid w:val="001A5579"/>
    <w:rsid w:val="001F102F"/>
    <w:rsid w:val="00206593"/>
    <w:rsid w:val="0023343D"/>
    <w:rsid w:val="002B1D56"/>
    <w:rsid w:val="002E3541"/>
    <w:rsid w:val="002F3165"/>
    <w:rsid w:val="002F757D"/>
    <w:rsid w:val="00334A02"/>
    <w:rsid w:val="00357A35"/>
    <w:rsid w:val="003D3E09"/>
    <w:rsid w:val="00405FB7"/>
    <w:rsid w:val="00534490"/>
    <w:rsid w:val="00561C3E"/>
    <w:rsid w:val="005870B2"/>
    <w:rsid w:val="005E675C"/>
    <w:rsid w:val="006A784A"/>
    <w:rsid w:val="0070544C"/>
    <w:rsid w:val="007F6913"/>
    <w:rsid w:val="008C0DDA"/>
    <w:rsid w:val="0097514F"/>
    <w:rsid w:val="009F2875"/>
    <w:rsid w:val="00A709FD"/>
    <w:rsid w:val="00A965F5"/>
    <w:rsid w:val="00B5280F"/>
    <w:rsid w:val="00B5517D"/>
    <w:rsid w:val="00BC6003"/>
    <w:rsid w:val="00BD085E"/>
    <w:rsid w:val="00DB27FA"/>
    <w:rsid w:val="00DC65BB"/>
    <w:rsid w:val="00F87612"/>
    <w:rsid w:val="00FD542C"/>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522"/>
    <w:pPr>
      <w:ind w:left="720"/>
      <w:contextualSpacing/>
    </w:pPr>
  </w:style>
  <w:style w:type="paragraph" w:styleId="Header">
    <w:name w:val="header"/>
    <w:basedOn w:val="Normal"/>
    <w:link w:val="HeaderChar"/>
    <w:uiPriority w:val="99"/>
    <w:unhideWhenUsed/>
    <w:rsid w:val="00126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522"/>
  </w:style>
  <w:style w:type="paragraph" w:styleId="Footer">
    <w:name w:val="footer"/>
    <w:basedOn w:val="Normal"/>
    <w:link w:val="FooterChar"/>
    <w:uiPriority w:val="99"/>
    <w:unhideWhenUsed/>
    <w:rsid w:val="00126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522"/>
  </w:style>
</w:styles>
</file>

<file path=word/webSettings.xml><?xml version="1.0" encoding="utf-8"?>
<w:webSettings xmlns:r="http://schemas.openxmlformats.org/officeDocument/2006/relationships" xmlns:w="http://schemas.openxmlformats.org/wordprocessingml/2006/main">
  <w:divs>
    <w:div w:id="174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394AF-F126-4B06-9DD7-1E677809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MyACER</dc:creator>
  <cp:lastModifiedBy>ASA</cp:lastModifiedBy>
  <cp:revision>13</cp:revision>
  <cp:lastPrinted>2012-06-30T07:41:00Z</cp:lastPrinted>
  <dcterms:created xsi:type="dcterms:W3CDTF">2012-06-06T02:57:00Z</dcterms:created>
  <dcterms:modified xsi:type="dcterms:W3CDTF">2012-06-30T07:41:00Z</dcterms:modified>
</cp:coreProperties>
</file>