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3B" w:rsidRPr="002F623B" w:rsidRDefault="002F623B" w:rsidP="002F623B">
      <w:pPr>
        <w:pStyle w:val="FootnoteText"/>
        <w:spacing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F623B">
        <w:rPr>
          <w:rFonts w:ascii="Times New Roman" w:hAnsi="Times New Roman"/>
          <w:b/>
          <w:sz w:val="24"/>
          <w:szCs w:val="24"/>
          <w:lang w:val="id-ID"/>
        </w:rPr>
        <w:t>DAFTAR RUJUKAN</w:t>
      </w:r>
    </w:p>
    <w:p w:rsidR="002F623B" w:rsidRPr="002F623B" w:rsidRDefault="002F623B" w:rsidP="002F623B">
      <w:pPr>
        <w:pStyle w:val="FootnoteText"/>
        <w:spacing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87AF8" w:rsidRPr="002F623B" w:rsidRDefault="006C1A74" w:rsidP="002F623B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Zainal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2009.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>.</w:t>
      </w:r>
    </w:p>
    <w:p w:rsidR="00C87AF8" w:rsidRPr="002F623B" w:rsidRDefault="00C87AF8" w:rsidP="002F623B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F623B">
        <w:rPr>
          <w:rFonts w:ascii="Times New Roman" w:hAnsi="Times New Roman"/>
          <w:sz w:val="24"/>
          <w:szCs w:val="24"/>
          <w:lang w:val="id-ID"/>
        </w:rPr>
        <w:t>Arikunto,</w:t>
      </w:r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Suharsimi</w:t>
      </w:r>
      <w:proofErr w:type="spellEnd"/>
      <w:r w:rsidRPr="002F623B">
        <w:rPr>
          <w:rFonts w:ascii="Times New Roman" w:hAnsi="Times New Roman"/>
          <w:sz w:val="24"/>
          <w:szCs w:val="24"/>
          <w:lang w:val="id-ID"/>
        </w:rPr>
        <w:t xml:space="preserve"> dkk</w:t>
      </w:r>
      <w:r w:rsidR="006C1A74">
        <w:rPr>
          <w:rFonts w:ascii="Times New Roman" w:hAnsi="Times New Roman"/>
          <w:sz w:val="24"/>
          <w:szCs w:val="24"/>
          <w:lang w:val="id-ID"/>
        </w:rPr>
        <w:t xml:space="preserve">. 2007. </w:t>
      </w:r>
      <w:r w:rsidRPr="002F623B">
        <w:rPr>
          <w:rFonts w:ascii="Times New Roman" w:hAnsi="Times New Roman"/>
          <w:i/>
          <w:iCs/>
          <w:sz w:val="24"/>
          <w:szCs w:val="24"/>
          <w:lang w:val="id-ID"/>
        </w:rPr>
        <w:t xml:space="preserve">Penelitian Tindakan Kelas , </w:t>
      </w:r>
      <w:r w:rsidR="006C1A74">
        <w:rPr>
          <w:rFonts w:ascii="Times New Roman" w:hAnsi="Times New Roman"/>
          <w:sz w:val="24"/>
          <w:szCs w:val="24"/>
          <w:lang w:val="id-ID"/>
        </w:rPr>
        <w:t>Jakarta: PT Bumi Aksara</w:t>
      </w:r>
      <w:r w:rsidRPr="002F623B">
        <w:rPr>
          <w:rFonts w:ascii="Times New Roman" w:hAnsi="Times New Roman"/>
          <w:sz w:val="24"/>
          <w:szCs w:val="24"/>
          <w:lang w:val="id-ID"/>
        </w:rPr>
        <w:t>.</w:t>
      </w:r>
    </w:p>
    <w:p w:rsidR="00C87AF8" w:rsidRPr="002F623B" w:rsidRDefault="00C87AF8" w:rsidP="006E717A">
      <w:pPr>
        <w:pStyle w:val="FootnoteText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623B">
        <w:rPr>
          <w:rFonts w:ascii="Times New Roman" w:hAnsi="Times New Roman"/>
          <w:sz w:val="24"/>
          <w:szCs w:val="24"/>
        </w:rPr>
        <w:t>Fairuzubadi</w:t>
      </w:r>
      <w:proofErr w:type="spellEnd"/>
      <w:proofErr w:type="gramStart"/>
      <w:r w:rsidR="000F5991">
        <w:rPr>
          <w:rFonts w:ascii="Times New Roman" w:hAnsi="Times New Roman"/>
          <w:sz w:val="24"/>
          <w:szCs w:val="24"/>
          <w:lang w:val="id-ID"/>
        </w:rPr>
        <w:t>,</w:t>
      </w:r>
      <w:r w:rsidR="006E717A">
        <w:rPr>
          <w:rFonts w:ascii="Times New Roman" w:hAnsi="Times New Roman"/>
          <w:sz w:val="24"/>
          <w:szCs w:val="24"/>
        </w:rPr>
        <w:t>Muhammad,diakses</w:t>
      </w:r>
      <w:r w:rsidRPr="002F623B">
        <w:rPr>
          <w:rFonts w:ascii="Times New Roman" w:hAnsi="Times New Roman"/>
          <w:sz w:val="24"/>
          <w:szCs w:val="24"/>
        </w:rPr>
        <w:t>melalui</w:t>
      </w:r>
      <w:proofErr w:type="gramEnd"/>
      <w:r w:rsidR="00E462DE">
        <w:fldChar w:fldCharType="begin"/>
      </w:r>
      <w:r w:rsidR="0035599D">
        <w:instrText>HYPERLINK "http://fairuzelsad.woldpress.com/2011/05/24/pengertian-alat-peraga"</w:instrText>
      </w:r>
      <w:r w:rsidR="00E462DE">
        <w:fldChar w:fldCharType="separate"/>
      </w:r>
      <w:r w:rsidRPr="002F623B">
        <w:rPr>
          <w:rStyle w:val="Hyperlink"/>
          <w:rFonts w:ascii="Times New Roman" w:hAnsi="Times New Roman"/>
          <w:color w:val="auto"/>
          <w:sz w:val="24"/>
          <w:szCs w:val="24"/>
        </w:rPr>
        <w:t>http://fairuzelsad.woldpress.com/2011/05/24/pengertian-alat-peraga</w:t>
      </w:r>
      <w:r w:rsidR="00E462DE">
        <w:fldChar w:fldCharType="end"/>
      </w:r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diakses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tanggal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2F623B">
        <w:rPr>
          <w:rFonts w:ascii="Times New Roman" w:hAnsi="Times New Roman"/>
          <w:sz w:val="24"/>
          <w:szCs w:val="24"/>
        </w:rPr>
        <w:t>Juni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2011</w:t>
      </w:r>
    </w:p>
    <w:p w:rsidR="00C87AF8" w:rsidRPr="002F623B" w:rsidRDefault="00C87AF8" w:rsidP="002F623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F623B"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Sobry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 w:rsidR="006C1A7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C1A74">
        <w:rPr>
          <w:rFonts w:ascii="Times New Roman" w:hAnsi="Times New Roman" w:cs="Times New Roman"/>
          <w:sz w:val="24"/>
          <w:szCs w:val="24"/>
          <w:lang w:val="id-ID"/>
        </w:rPr>
        <w:t xml:space="preserve"> 2007.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2F6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2F6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>Bandung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PT.Refika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2F623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7AF8" w:rsidRPr="002F623B" w:rsidRDefault="00C87AF8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23B">
        <w:rPr>
          <w:rFonts w:ascii="Times New Roman" w:hAnsi="Times New Roman" w:cs="Times New Roman"/>
          <w:sz w:val="24"/>
          <w:szCs w:val="24"/>
          <w:lang w:val="id-ID"/>
        </w:rPr>
        <w:t>Hamalik, Oemar</w:t>
      </w:r>
      <w:r w:rsidR="006C1A74">
        <w:rPr>
          <w:rFonts w:ascii="Times New Roman" w:hAnsi="Times New Roman" w:cs="Times New Roman"/>
          <w:sz w:val="24"/>
          <w:szCs w:val="24"/>
          <w:lang w:val="id-ID"/>
        </w:rPr>
        <w:t>. 1989.</w:t>
      </w:r>
      <w:r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Teknik Pengukuran dan Evaluasi Pendidikan</w:t>
      </w:r>
      <w:r w:rsidRPr="002F623B">
        <w:rPr>
          <w:rFonts w:ascii="Times New Roman" w:hAnsi="Times New Roman" w:cs="Times New Roman"/>
          <w:sz w:val="24"/>
          <w:szCs w:val="24"/>
        </w:rPr>
        <w:t>.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Bandung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C1A74">
        <w:rPr>
          <w:rFonts w:ascii="Times New Roman" w:hAnsi="Times New Roman" w:cs="Times New Roman"/>
          <w:sz w:val="24"/>
          <w:szCs w:val="24"/>
          <w:lang w:val="id-ID"/>
        </w:rPr>
        <w:t>Mandar Maju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7AF8" w:rsidRPr="002F623B" w:rsidRDefault="00C87AF8" w:rsidP="002F623B">
      <w:pPr>
        <w:pStyle w:val="FootnoteText"/>
        <w:tabs>
          <w:tab w:val="left" w:pos="8505"/>
        </w:tabs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2F623B">
        <w:rPr>
          <w:rFonts w:ascii="Times New Roman" w:hAnsi="Times New Roman"/>
          <w:sz w:val="24"/>
          <w:szCs w:val="24"/>
          <w:lang w:val="id-ID"/>
        </w:rPr>
        <w:t xml:space="preserve">Hamalik, </w:t>
      </w:r>
      <w:r w:rsidR="006C1A74">
        <w:rPr>
          <w:rFonts w:ascii="Times New Roman" w:hAnsi="Times New Roman"/>
          <w:sz w:val="24"/>
          <w:szCs w:val="24"/>
        </w:rPr>
        <w:t>Omar</w:t>
      </w:r>
      <w:r w:rsidR="006C1A74">
        <w:rPr>
          <w:rFonts w:ascii="Times New Roman" w:hAnsi="Times New Roman"/>
          <w:sz w:val="24"/>
          <w:szCs w:val="24"/>
          <w:lang w:val="id-ID"/>
        </w:rPr>
        <w:t xml:space="preserve">. 2001. </w:t>
      </w:r>
      <w:r w:rsidRPr="002F623B">
        <w:rPr>
          <w:rFonts w:ascii="Times New Roman" w:hAnsi="Times New Roman"/>
          <w:sz w:val="24"/>
          <w:szCs w:val="24"/>
        </w:rPr>
        <w:t xml:space="preserve"> </w:t>
      </w:r>
      <w:r w:rsidRPr="002F623B">
        <w:rPr>
          <w:rFonts w:ascii="Times New Roman" w:hAnsi="Times New Roman"/>
          <w:i/>
          <w:sz w:val="24"/>
          <w:szCs w:val="24"/>
          <w:lang w:val="id-ID"/>
        </w:rPr>
        <w:t>Proses Belajar Mengajar</w:t>
      </w:r>
      <w:r w:rsidRPr="002F623B">
        <w:rPr>
          <w:rFonts w:ascii="Times New Roman" w:hAnsi="Times New Roman"/>
          <w:i/>
          <w:sz w:val="24"/>
          <w:szCs w:val="24"/>
        </w:rPr>
        <w:t xml:space="preserve">, </w:t>
      </w:r>
      <w:r w:rsidR="006C1A74">
        <w:rPr>
          <w:rFonts w:ascii="Times New Roman" w:hAnsi="Times New Roman"/>
          <w:sz w:val="24"/>
          <w:szCs w:val="24"/>
          <w:lang w:val="id-ID"/>
        </w:rPr>
        <w:t>Jakarta: PT Bumi Aksara</w:t>
      </w:r>
      <w:r w:rsidRPr="002F623B">
        <w:rPr>
          <w:rFonts w:ascii="Times New Roman" w:hAnsi="Times New Roman"/>
          <w:sz w:val="24"/>
          <w:szCs w:val="24"/>
          <w:lang w:val="id-ID"/>
        </w:rPr>
        <w:t>.</w:t>
      </w:r>
    </w:p>
    <w:p w:rsidR="00C87AF8" w:rsidRPr="002F623B" w:rsidRDefault="006C1A74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Heruman. 2003. </w:t>
      </w:r>
      <w:r w:rsidR="00C87AF8"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Model Pembelajaran Matematika</w:t>
      </w:r>
      <w:r w:rsidR="00C87AF8" w:rsidRPr="002F623B">
        <w:rPr>
          <w:rFonts w:ascii="Times New Roman" w:hAnsi="Times New Roman" w:cs="Times New Roman"/>
          <w:sz w:val="24"/>
          <w:szCs w:val="24"/>
        </w:rPr>
        <w:t>.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Bandung </w:t>
      </w:r>
      <w:r w:rsidR="00C87AF8" w:rsidRPr="002F62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 Raja Grafindo Persada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F623B" w:rsidRDefault="006C1A74" w:rsidP="002F623B">
      <w:pPr>
        <w:pStyle w:val="FootnoteText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Hudoyo</w:t>
      </w:r>
      <w:proofErr w:type="spellEnd"/>
      <w:r>
        <w:rPr>
          <w:rFonts w:ascii="Times New Roman" w:hAnsi="Times New Roman"/>
          <w:sz w:val="24"/>
          <w:szCs w:val="24"/>
        </w:rPr>
        <w:t>, Herman</w:t>
      </w:r>
      <w:r>
        <w:rPr>
          <w:rFonts w:ascii="Times New Roman" w:hAnsi="Times New Roman"/>
          <w:sz w:val="24"/>
          <w:szCs w:val="24"/>
          <w:lang w:val="id-ID"/>
        </w:rPr>
        <w:t>. 2003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Pengembangan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Kurikulum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87AF8" w:rsidRPr="002F623B">
        <w:rPr>
          <w:rFonts w:ascii="Times New Roman" w:hAnsi="Times New Roman"/>
          <w:sz w:val="24"/>
          <w:szCs w:val="24"/>
        </w:rPr>
        <w:t>Malang :</w:t>
      </w:r>
      <w:r>
        <w:rPr>
          <w:rFonts w:ascii="Times New Roman" w:hAnsi="Times New Roman"/>
          <w:sz w:val="24"/>
          <w:szCs w:val="24"/>
        </w:rPr>
        <w:t xml:space="preserve"> UNM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>.</w:t>
      </w:r>
    </w:p>
    <w:p w:rsidR="00C87AF8" w:rsidRPr="001A7B41" w:rsidRDefault="00C87AF8" w:rsidP="002F623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23B">
        <w:rPr>
          <w:rFonts w:ascii="Times New Roman" w:hAnsi="Times New Roman" w:cs="Times New Roman"/>
          <w:sz w:val="24"/>
          <w:szCs w:val="24"/>
        </w:rPr>
        <w:t>Miles, Mathew B &amp;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Hubermen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Michael. 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 xml:space="preserve">1992.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KualitatifBukuSumberTentangMetode-MetodeBaru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Jakarta: UI Press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87AF8" w:rsidRPr="002F623B" w:rsidRDefault="00C87AF8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23B">
        <w:rPr>
          <w:rFonts w:ascii="Times New Roman" w:hAnsi="Times New Roman" w:cs="Times New Roman"/>
          <w:sz w:val="24"/>
          <w:szCs w:val="24"/>
          <w:lang w:val="id-ID"/>
        </w:rPr>
        <w:t>Mustoha, Amin,</w:t>
      </w:r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r w:rsidR="006C1A74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Senang Matematika 2</w:t>
      </w:r>
      <w:r w:rsidRPr="002F623B">
        <w:rPr>
          <w:rFonts w:ascii="Times New Roman" w:hAnsi="Times New Roman" w:cs="Times New Roman"/>
          <w:sz w:val="24"/>
          <w:szCs w:val="24"/>
        </w:rPr>
        <w:t>.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Jakarta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r w:rsidR="006C1A74">
        <w:rPr>
          <w:rFonts w:ascii="Times New Roman" w:hAnsi="Times New Roman" w:cs="Times New Roman"/>
          <w:sz w:val="24"/>
          <w:szCs w:val="24"/>
          <w:lang w:val="id-ID"/>
        </w:rPr>
        <w:t xml:space="preserve"> Pusat Perbukuan Depdiknas.</w:t>
      </w:r>
    </w:p>
    <w:p w:rsidR="00C87AF8" w:rsidRPr="002F623B" w:rsidRDefault="006C1A74" w:rsidP="002F623B">
      <w:pPr>
        <w:pStyle w:val="FootnoteText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Nasution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2000.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Didaktik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Asas-Asas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 w:rsidR="00C87AF8" w:rsidRPr="002F623B">
        <w:rPr>
          <w:rFonts w:ascii="Times New Roman" w:hAnsi="Times New Roman"/>
          <w:sz w:val="24"/>
          <w:szCs w:val="24"/>
          <w:lang w:val="id-ID"/>
        </w:rPr>
        <w:t>.</w:t>
      </w:r>
    </w:p>
    <w:p w:rsidR="00C87AF8" w:rsidRPr="002F623B" w:rsidRDefault="006C1A74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C87AF8"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C87AF8" w:rsidRPr="002F62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C87AF8" w:rsidRPr="002F62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87AF8" w:rsidRPr="002F623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C87AF8" w:rsidRPr="002F62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7AF8" w:rsidRPr="002F623B">
        <w:rPr>
          <w:rFonts w:ascii="Times New Roman" w:hAnsi="Times New Roman" w:cs="Times New Roman"/>
          <w:sz w:val="24"/>
          <w:szCs w:val="24"/>
        </w:rPr>
        <w:t>.</w:t>
      </w:r>
    </w:p>
    <w:p w:rsidR="00C87AF8" w:rsidRPr="002F623B" w:rsidRDefault="006C1A74" w:rsidP="002F623B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Purwanto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Ngalim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6C1A74">
        <w:rPr>
          <w:rFonts w:ascii="Times New Roman" w:hAnsi="Times New Roman"/>
          <w:sz w:val="24"/>
          <w:szCs w:val="24"/>
        </w:rPr>
        <w:t xml:space="preserve"> </w:t>
      </w:r>
      <w:r w:rsidRPr="002F623B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Prinsip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>.</w:t>
      </w:r>
    </w:p>
    <w:p w:rsidR="00C87AF8" w:rsidRPr="002F623B" w:rsidRDefault="00C87AF8" w:rsidP="002F623B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23B">
        <w:rPr>
          <w:rFonts w:ascii="Times New Roman" w:hAnsi="Times New Roman" w:cs="Times New Roman"/>
          <w:sz w:val="24"/>
          <w:szCs w:val="24"/>
        </w:rPr>
        <w:t>Puspasari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Marisya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PenerapanStrategiPembelajaranAktif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</w:rPr>
        <w:t xml:space="preserve"> Everyone Is A Teacher Here</w:t>
      </w:r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SegiEmpat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</w:rPr>
        <w:t xml:space="preserve"> VII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SMPNegeri</w:t>
      </w:r>
      <w:proofErr w:type="spellEnd"/>
      <w:r w:rsidRPr="002F623B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2F623B">
        <w:rPr>
          <w:rFonts w:ascii="Times New Roman" w:hAnsi="Times New Roman" w:cs="Times New Roman"/>
          <w:i/>
          <w:sz w:val="24"/>
          <w:szCs w:val="24"/>
        </w:rPr>
        <w:t>Tulungagung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623B">
        <w:rPr>
          <w:rFonts w:ascii="Times New Roman" w:hAnsi="Times New Roman" w:cs="Times New Roman"/>
          <w:sz w:val="24"/>
          <w:szCs w:val="24"/>
        </w:rPr>
        <w:t>skripsitidakditerbitkan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>.</w:t>
      </w:r>
    </w:p>
    <w:p w:rsidR="00C87AF8" w:rsidRPr="002F623B" w:rsidRDefault="006C1A74" w:rsidP="002F623B">
      <w:pPr>
        <w:pStyle w:val="FootnoteText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Saleh, Abdul Rahman.</w:t>
      </w:r>
      <w:r w:rsidRPr="002F623B">
        <w:rPr>
          <w:rFonts w:ascii="Times New Roman" w:hAnsi="Times New Roman"/>
          <w:sz w:val="24"/>
          <w:szCs w:val="24"/>
          <w:lang w:val="id-ID"/>
        </w:rPr>
        <w:t xml:space="preserve"> 2004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/>
          <w:i/>
          <w:sz w:val="24"/>
          <w:szCs w:val="24"/>
          <w:lang w:val="id-ID"/>
        </w:rPr>
        <w:t>Psikologi: Suatu Pengantar Perspektif Islam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>, Jakarta : Kencana Prenada Media Group.</w:t>
      </w:r>
    </w:p>
    <w:p w:rsidR="00C87AF8" w:rsidRPr="002F623B" w:rsidRDefault="00C87AF8" w:rsidP="002F623B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F623B">
        <w:rPr>
          <w:rFonts w:ascii="Times New Roman" w:hAnsi="Times New Roman"/>
          <w:sz w:val="24"/>
          <w:szCs w:val="24"/>
          <w:lang w:val="id-ID"/>
        </w:rPr>
        <w:t>Sanjaya, Ade</w:t>
      </w:r>
      <w:r w:rsidRPr="002F6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23B">
        <w:rPr>
          <w:rFonts w:ascii="Times New Roman" w:hAnsi="Times New Roman"/>
          <w:sz w:val="24"/>
          <w:szCs w:val="24"/>
        </w:rPr>
        <w:t>Pengertian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alat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peraga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623B">
        <w:rPr>
          <w:rFonts w:ascii="Times New Roman" w:hAnsi="Times New Roman"/>
          <w:sz w:val="24"/>
          <w:szCs w:val="24"/>
        </w:rPr>
        <w:t>diakses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/>
          <w:sz w:val="24"/>
          <w:szCs w:val="24"/>
        </w:rPr>
        <w:t>melalui</w:t>
      </w:r>
      <w:proofErr w:type="spellEnd"/>
      <w:r w:rsidRPr="002F623B">
        <w:rPr>
          <w:rFonts w:ascii="Times New Roman" w:hAnsi="Times New Roman"/>
          <w:sz w:val="24"/>
          <w:szCs w:val="24"/>
        </w:rPr>
        <w:t xml:space="preserve"> </w:t>
      </w:r>
      <w:r w:rsidRPr="002F623B">
        <w:rPr>
          <w:rFonts w:ascii="Times New Roman" w:hAnsi="Times New Roman"/>
          <w:sz w:val="24"/>
          <w:szCs w:val="24"/>
          <w:lang w:val="id-ID"/>
        </w:rPr>
        <w:t xml:space="preserve">   </w:t>
      </w:r>
      <w:hyperlink r:id="rId4" w:history="1">
        <w:r w:rsidRPr="002F623B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http://aadesanjaya.blogspot.com/2011/03/pengeritan </w:t>
        </w:r>
        <w:proofErr w:type="spellStart"/>
        <w:r w:rsidRPr="002F623B">
          <w:rPr>
            <w:rStyle w:val="Hyperlink"/>
            <w:rFonts w:ascii="Times New Roman" w:hAnsi="Times New Roman"/>
            <w:color w:val="auto"/>
            <w:sz w:val="24"/>
            <w:szCs w:val="24"/>
          </w:rPr>
          <w:t>alat</w:t>
        </w:r>
        <w:proofErr w:type="spellEnd"/>
        <w:r w:rsidRPr="002F623B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peraga.html//</w:t>
        </w:r>
      </w:hyperlink>
    </w:p>
    <w:p w:rsidR="00C87AF8" w:rsidRPr="002F623B" w:rsidRDefault="006C1A74" w:rsidP="002F623B">
      <w:pPr>
        <w:pStyle w:val="FootnoteText"/>
        <w:spacing w:line="480" w:lineRule="auto"/>
        <w:ind w:left="540" w:hanging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Pr="006C1A74">
        <w:rPr>
          <w:rFonts w:ascii="Times New Roman" w:hAnsi="Times New Roman"/>
          <w:sz w:val="24"/>
          <w:szCs w:val="24"/>
        </w:rPr>
        <w:t xml:space="preserve"> </w:t>
      </w:r>
      <w:r w:rsidRPr="002F623B">
        <w:rPr>
          <w:rFonts w:ascii="Times New Roman" w:hAnsi="Times New Roman"/>
          <w:sz w:val="24"/>
          <w:szCs w:val="24"/>
        </w:rPr>
        <w:t>2010</w:t>
      </w:r>
      <w:r w:rsidRPr="002F623B">
        <w:rPr>
          <w:rFonts w:ascii="Times New Roman" w:hAnsi="Times New Roman"/>
          <w:sz w:val="24"/>
          <w:szCs w:val="24"/>
          <w:lang w:val="id-ID"/>
        </w:rPr>
        <w:t>.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Perencanaan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Desain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¸ </w:t>
      </w:r>
      <w:proofErr w:type="gramStart"/>
      <w:r w:rsidR="00C87AF8" w:rsidRPr="002F623B">
        <w:rPr>
          <w:rFonts w:ascii="Times New Roman" w:hAnsi="Times New Roman"/>
          <w:sz w:val="24"/>
          <w:szCs w:val="24"/>
        </w:rPr>
        <w:t>Jakarta :</w:t>
      </w:r>
      <w:proofErr w:type="gramEnd"/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sz w:val="24"/>
          <w:szCs w:val="24"/>
        </w:rPr>
        <w:t>Kencana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, </w:t>
      </w:r>
    </w:p>
    <w:p w:rsidR="00C87AF8" w:rsidRPr="002F623B" w:rsidRDefault="006C1A74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Subariah, Sri.</w:t>
      </w:r>
      <w:r w:rsidRPr="006C1A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>2006.</w:t>
      </w:r>
      <w:r w:rsidR="00C87AF8"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Inovasi Pembelajaran Matematika SD </w:t>
      </w:r>
      <w:r w:rsidR="00C87AF8" w:rsidRPr="002F6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DEPDIKNAS.</w:t>
      </w:r>
    </w:p>
    <w:p w:rsidR="00C87AF8" w:rsidRPr="001A7B41" w:rsidRDefault="001A7B41" w:rsidP="001A7B41">
      <w:pPr>
        <w:pStyle w:val="FootnoteText"/>
        <w:spacing w:line="48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Sudjana</w:t>
      </w:r>
      <w:proofErr w:type="spellEnd"/>
      <w:r>
        <w:rPr>
          <w:rFonts w:ascii="Times New Roman" w:hAnsi="Times New Roman"/>
          <w:sz w:val="24"/>
          <w:szCs w:val="24"/>
        </w:rPr>
        <w:t>, Nana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1A7B41">
        <w:rPr>
          <w:rFonts w:ascii="Times New Roman" w:hAnsi="Times New Roman"/>
          <w:sz w:val="24"/>
          <w:szCs w:val="24"/>
        </w:rPr>
        <w:t xml:space="preserve"> </w:t>
      </w:r>
      <w:r w:rsidRPr="002F623B">
        <w:rPr>
          <w:rFonts w:ascii="Times New Roman" w:hAnsi="Times New Roman"/>
          <w:sz w:val="24"/>
          <w:szCs w:val="24"/>
        </w:rPr>
        <w:t>2011.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C87AF8" w:rsidRPr="002F623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i/>
          <w:sz w:val="24"/>
          <w:szCs w:val="24"/>
        </w:rPr>
        <w:t>Mengajar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="00C87AF8" w:rsidRPr="002F623B">
        <w:rPr>
          <w:rFonts w:ascii="Times New Roman" w:hAnsi="Times New Roman"/>
          <w:sz w:val="24"/>
          <w:szCs w:val="24"/>
        </w:rPr>
        <w:t>Sinar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sz w:val="24"/>
          <w:szCs w:val="24"/>
        </w:rPr>
        <w:t>Baru</w:t>
      </w:r>
      <w:proofErr w:type="spellEnd"/>
      <w:r w:rsidR="00C87AF8" w:rsidRPr="002F6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AF8" w:rsidRPr="002F623B">
        <w:rPr>
          <w:rFonts w:ascii="Times New Roman" w:hAnsi="Times New Roman"/>
          <w:sz w:val="24"/>
          <w:szCs w:val="24"/>
        </w:rPr>
        <w:t>Algensindo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C87AF8" w:rsidRPr="002F623B" w:rsidRDefault="001A7B41" w:rsidP="002F623B">
      <w:pPr>
        <w:pStyle w:val="FootnoteText"/>
        <w:tabs>
          <w:tab w:val="left" w:pos="8505"/>
        </w:tabs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Sudjana, Nana.</w:t>
      </w:r>
      <w:r w:rsidRPr="001A7B4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/>
          <w:sz w:val="24"/>
          <w:szCs w:val="24"/>
          <w:lang w:val="id-ID"/>
        </w:rPr>
        <w:t>1995</w:t>
      </w:r>
      <w:r w:rsidRPr="002F62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/>
          <w:i/>
          <w:iCs/>
          <w:sz w:val="24"/>
          <w:szCs w:val="24"/>
          <w:lang w:val="id-ID"/>
        </w:rPr>
        <w:t>Penilaian Hasil Belajar Mengajar</w:t>
      </w:r>
      <w:r w:rsidR="00C87AF8" w:rsidRPr="002F623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>Bandung</w:t>
      </w:r>
      <w:r w:rsidR="00C87AF8" w:rsidRPr="002F623B">
        <w:rPr>
          <w:rFonts w:ascii="Times New Roman" w:hAnsi="Times New Roman"/>
          <w:iCs/>
          <w:sz w:val="24"/>
          <w:szCs w:val="24"/>
        </w:rPr>
        <w:t>:</w:t>
      </w:r>
      <w:r w:rsidR="00C87AF8" w:rsidRPr="002F623B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Remaja Rosdakarya.</w:t>
      </w:r>
      <w:r w:rsidR="00C87AF8" w:rsidRPr="002F623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C87AF8" w:rsidRPr="002F623B" w:rsidRDefault="00C87AF8" w:rsidP="002F623B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2F623B">
        <w:rPr>
          <w:rFonts w:ascii="Times New Roman" w:hAnsi="Times New Roman" w:cs="Times New Roman"/>
          <w:sz w:val="24"/>
          <w:szCs w:val="24"/>
        </w:rPr>
        <w:t>S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>uherman, H.Erman dkk.</w:t>
      </w:r>
      <w:proofErr w:type="gramEnd"/>
      <w:r w:rsidR="001A7B41" w:rsidRP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B41" w:rsidRPr="002F623B">
        <w:rPr>
          <w:rFonts w:ascii="Times New Roman" w:hAnsi="Times New Roman" w:cs="Times New Roman"/>
          <w:sz w:val="24"/>
          <w:szCs w:val="24"/>
          <w:lang w:val="id-ID"/>
        </w:rPr>
        <w:t>2004.</w:t>
      </w:r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r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Matematika Kontemporer</w:t>
      </w:r>
      <w:r w:rsidRPr="002F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>Jakarta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>Universitas Terbuka.</w:t>
      </w:r>
    </w:p>
    <w:p w:rsidR="00C87AF8" w:rsidRPr="002F623B" w:rsidRDefault="00C87AF8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23B">
        <w:rPr>
          <w:rFonts w:ascii="Times New Roman" w:hAnsi="Times New Roman" w:cs="Times New Roman"/>
          <w:sz w:val="24"/>
          <w:szCs w:val="24"/>
          <w:lang w:val="id-ID"/>
        </w:rPr>
        <w:lastRenderedPageBreak/>
        <w:t>Sukardi M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A7B41" w:rsidRP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B41" w:rsidRPr="002F623B">
        <w:rPr>
          <w:rFonts w:ascii="Times New Roman" w:hAnsi="Times New Roman" w:cs="Times New Roman"/>
          <w:sz w:val="24"/>
          <w:szCs w:val="24"/>
          <w:lang w:val="id-ID"/>
        </w:rPr>
        <w:t>2007.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Penelitian Pendidikan dan Prakteknya</w:t>
      </w:r>
      <w:r w:rsidRPr="002F623B">
        <w:rPr>
          <w:rFonts w:ascii="Times New Roman" w:hAnsi="Times New Roman" w:cs="Times New Roman"/>
          <w:sz w:val="24"/>
          <w:szCs w:val="24"/>
        </w:rPr>
        <w:t>.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Jakarta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 xml:space="preserve"> Bumi Aksara.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A7B41" w:rsidRDefault="00C87AF8" w:rsidP="001A7B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F623B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2F623B">
        <w:rPr>
          <w:rFonts w:ascii="Times New Roman" w:hAnsi="Times New Roman" w:cs="Times New Roman"/>
          <w:sz w:val="24"/>
          <w:szCs w:val="24"/>
        </w:rPr>
        <w:t>,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 xml:space="preserve"> dkk.</w:t>
      </w:r>
      <w:proofErr w:type="gramEnd"/>
      <w:r w:rsidR="001A7B41" w:rsidRP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B41" w:rsidRPr="002F623B">
        <w:rPr>
          <w:rFonts w:ascii="Times New Roman" w:hAnsi="Times New Roman" w:cs="Times New Roman"/>
          <w:sz w:val="24"/>
          <w:szCs w:val="24"/>
          <w:lang w:val="id-ID"/>
        </w:rPr>
        <w:t>2008.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Modul</w:t>
      </w:r>
      <w:proofErr w:type="spellEnd"/>
      <w:r w:rsidRPr="002F6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2F62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623B">
        <w:rPr>
          <w:rFonts w:ascii="Times New Roman" w:hAnsi="Times New Roman" w:cs="Times New Roman"/>
          <w:i/>
          <w:iCs/>
          <w:sz w:val="24"/>
          <w:szCs w:val="24"/>
        </w:rPr>
        <w:t>Inklusif</w:t>
      </w:r>
      <w:proofErr w:type="spellEnd"/>
      <w:r w:rsidRPr="002F623B">
        <w:rPr>
          <w:rFonts w:ascii="Times New Roman" w:hAnsi="Times New Roman" w:cs="Times New Roman"/>
          <w:i/>
          <w:iCs/>
          <w:sz w:val="24"/>
          <w:szCs w:val="24"/>
        </w:rPr>
        <w:t xml:space="preserve"> Gender</w:t>
      </w:r>
      <w:r w:rsidRPr="002F62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23B">
        <w:rPr>
          <w:rFonts w:ascii="Times New Roman" w:hAnsi="Times New Roman" w:cs="Times New Roman"/>
          <w:sz w:val="24"/>
          <w:szCs w:val="24"/>
        </w:rPr>
        <w:t>Jakarta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623B">
        <w:rPr>
          <w:rFonts w:ascii="Times New Roman" w:hAnsi="Times New Roman" w:cs="Times New Roman"/>
          <w:sz w:val="24"/>
          <w:szCs w:val="24"/>
        </w:rPr>
        <w:t xml:space="preserve"> LAPIS</w:t>
      </w:r>
      <w:r w:rsidR="001A7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A7B41" w:rsidRDefault="001A7B41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Suyadi. 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>2010.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Panduan Penelitian Tindakan Kelas</w:t>
      </w:r>
      <w:r w:rsidR="00C87AF8" w:rsidRPr="002F623B">
        <w:rPr>
          <w:rFonts w:ascii="Times New Roman" w:hAnsi="Times New Roman" w:cs="Times New Roman"/>
          <w:sz w:val="24"/>
          <w:szCs w:val="24"/>
        </w:rPr>
        <w:t>.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Bandung </w:t>
      </w:r>
      <w:r w:rsidR="00C87AF8" w:rsidRPr="002F62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 Ramaja  Rosda Karya.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Syamsudin.</w:t>
      </w:r>
      <w:r w:rsidRPr="001A7B4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>2006.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Pendidikan Bahasa</w:t>
      </w:r>
      <w:r w:rsidR="00C87AF8" w:rsidRPr="002F623B">
        <w:rPr>
          <w:rFonts w:ascii="Times New Roman" w:hAnsi="Times New Roman" w:cs="Times New Roman"/>
          <w:sz w:val="24"/>
          <w:szCs w:val="24"/>
        </w:rPr>
        <w:t>.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Bandung </w:t>
      </w:r>
      <w:r w:rsidR="00C87AF8" w:rsidRPr="002F62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PT. Ramaja  Rosda Karya.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87AF8" w:rsidRPr="00C87AF8" w:rsidRDefault="001A7B41" w:rsidP="002F623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Wahyudin. </w:t>
      </w:r>
      <w:r w:rsidRPr="002F623B">
        <w:rPr>
          <w:rFonts w:ascii="Times New Roman" w:hAnsi="Times New Roman" w:cs="Times New Roman"/>
          <w:sz w:val="24"/>
          <w:szCs w:val="24"/>
          <w:lang w:val="id-ID"/>
        </w:rPr>
        <w:t>2001</w:t>
      </w:r>
      <w:r w:rsidRPr="00C87AF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7AF8" w:rsidRPr="002F623B">
        <w:rPr>
          <w:rFonts w:ascii="Times New Roman" w:hAnsi="Times New Roman" w:cs="Times New Roman"/>
          <w:i/>
          <w:iCs/>
          <w:sz w:val="24"/>
          <w:szCs w:val="24"/>
          <w:lang w:val="id-ID"/>
        </w:rPr>
        <w:t>Matematika Bangun Datar</w:t>
      </w:r>
      <w:r w:rsidR="00C87AF8" w:rsidRPr="002F623B">
        <w:rPr>
          <w:rFonts w:ascii="Times New Roman" w:hAnsi="Times New Roman" w:cs="Times New Roman"/>
          <w:sz w:val="24"/>
          <w:szCs w:val="24"/>
        </w:rPr>
        <w:t xml:space="preserve">. 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Bandung </w:t>
      </w:r>
      <w:r w:rsidR="00C87AF8" w:rsidRPr="002F623B">
        <w:rPr>
          <w:rFonts w:ascii="Times New Roman" w:hAnsi="Times New Roman" w:cs="Times New Roman"/>
          <w:sz w:val="24"/>
          <w:szCs w:val="24"/>
        </w:rPr>
        <w:t>:</w:t>
      </w:r>
      <w:r w:rsidR="00C87AF8" w:rsidRPr="002F623B">
        <w:rPr>
          <w:rFonts w:ascii="Times New Roman" w:hAnsi="Times New Roman" w:cs="Times New Roman"/>
          <w:sz w:val="24"/>
          <w:szCs w:val="24"/>
          <w:lang w:val="id-ID"/>
        </w:rPr>
        <w:t xml:space="preserve"> Epsilon Grup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C87AF8" w:rsidRPr="00C87AF8" w:rsidSect="00C87AF8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5B"/>
    <w:rsid w:val="000C224F"/>
    <w:rsid w:val="000F5991"/>
    <w:rsid w:val="00146D30"/>
    <w:rsid w:val="00194ECB"/>
    <w:rsid w:val="001A7B41"/>
    <w:rsid w:val="001D36CE"/>
    <w:rsid w:val="001E74B9"/>
    <w:rsid w:val="00221EFD"/>
    <w:rsid w:val="002F623B"/>
    <w:rsid w:val="00327CCA"/>
    <w:rsid w:val="0035599D"/>
    <w:rsid w:val="006C1A74"/>
    <w:rsid w:val="006E717A"/>
    <w:rsid w:val="0074295B"/>
    <w:rsid w:val="007437C0"/>
    <w:rsid w:val="009B5FF5"/>
    <w:rsid w:val="00A47391"/>
    <w:rsid w:val="00A56482"/>
    <w:rsid w:val="00A82131"/>
    <w:rsid w:val="00BD5696"/>
    <w:rsid w:val="00C87AF8"/>
    <w:rsid w:val="00D401EB"/>
    <w:rsid w:val="00E462DE"/>
    <w:rsid w:val="00EE20BB"/>
    <w:rsid w:val="00FA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7429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295B"/>
    <w:rPr>
      <w:rFonts w:ascii="Calibri" w:eastAsia="Calibri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EE2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adesanjaya.blogspot.com/2011/03/pengeritan%20alat%20peraga.html/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MyACER</dc:creator>
  <cp:lastModifiedBy>MyACER</cp:lastModifiedBy>
  <cp:revision>10</cp:revision>
  <dcterms:created xsi:type="dcterms:W3CDTF">2012-06-05T15:57:00Z</dcterms:created>
  <dcterms:modified xsi:type="dcterms:W3CDTF">2012-06-30T14:27:00Z</dcterms:modified>
</cp:coreProperties>
</file>