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CD1C" w14:textId="77777777" w:rsidR="00402754" w:rsidRDefault="0081138D" w:rsidP="0081138D">
      <w:pPr>
        <w:spacing w:line="240" w:lineRule="auto"/>
        <w:jc w:val="center"/>
        <w:rPr>
          <w:rFonts w:ascii="Times New Roman" w:hAnsi="Times New Roman" w:cs="Times New Roman"/>
          <w:b/>
          <w:sz w:val="28"/>
          <w:szCs w:val="24"/>
        </w:rPr>
      </w:pPr>
      <w:r>
        <w:rPr>
          <w:rFonts w:ascii="Times New Roman" w:hAnsi="Times New Roman" w:cs="Times New Roman"/>
          <w:b/>
          <w:sz w:val="28"/>
          <w:szCs w:val="24"/>
        </w:rPr>
        <w:t>ABSTRAK</w:t>
      </w:r>
    </w:p>
    <w:p w14:paraId="553D2D7D" w14:textId="3E3F3094" w:rsidR="00EB14B9" w:rsidRDefault="00EB14B9" w:rsidP="0081138D">
      <w:pPr>
        <w:pStyle w:val="ListParagraph"/>
        <w:spacing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Skripsi dengan judul “Analisis Pembelajaran Menulis Teks Anekdot dengan Media Meme pada Kelas X MIA 3 MAN 1 Kabupaten Blitar” yang ditulis oleh Muhamad As’ad Harun, NIM. 17210153010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Tarbiyah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Agama Islam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Mustofa</w:t>
      </w:r>
      <w:proofErr w:type="spellEnd"/>
      <w:r>
        <w:rPr>
          <w:rFonts w:ascii="Times New Roman" w:hAnsi="Times New Roman" w:cs="Times New Roman"/>
          <w:sz w:val="24"/>
          <w:szCs w:val="24"/>
          <w:lang w:val="en-US"/>
        </w:rPr>
        <w:t xml:space="preserve">, S.S.,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w:t>
      </w:r>
    </w:p>
    <w:p w14:paraId="4D2FDD8C" w14:textId="675A7BA0" w:rsidR="00EB14B9" w:rsidRPr="00EB14B9" w:rsidRDefault="00EB14B9" w:rsidP="00EB14B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sidR="00D52FB7">
        <w:rPr>
          <w:rFonts w:ascii="Times New Roman" w:hAnsi="Times New Roman" w:cs="Times New Roman"/>
          <w:sz w:val="24"/>
          <w:szCs w:val="24"/>
          <w:lang w:val="en-US"/>
        </w:rPr>
        <w:t>menulis</w:t>
      </w:r>
      <w:proofErr w:type="spellEnd"/>
      <w:r w:rsidR="00D52FB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anekdot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meme </w:t>
      </w:r>
    </w:p>
    <w:p w14:paraId="65A3E865" w14:textId="7AF11313" w:rsidR="00D10A0C" w:rsidRDefault="00D820EA" w:rsidP="00D10A0C">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Peneliti mengambil judul tersebut karena</w:t>
      </w:r>
      <w:r w:rsidR="00284773">
        <w:rPr>
          <w:rFonts w:ascii="Times New Roman" w:hAnsi="Times New Roman" w:cs="Times New Roman"/>
          <w:sz w:val="24"/>
          <w:szCs w:val="24"/>
          <w:lang w:val="en-US"/>
        </w:rPr>
        <w:t xml:space="preserve"> </w:t>
      </w:r>
      <w:proofErr w:type="spellStart"/>
      <w:r w:rsidR="00284773">
        <w:rPr>
          <w:rFonts w:ascii="Times New Roman" w:hAnsi="Times New Roman" w:cs="Times New Roman"/>
          <w:sz w:val="24"/>
          <w:szCs w:val="24"/>
          <w:lang w:val="en-US"/>
        </w:rPr>
        <w:t>sering</w:t>
      </w:r>
      <w:proofErr w:type="spellEnd"/>
      <w:r w:rsidR="00284773">
        <w:rPr>
          <w:rFonts w:ascii="Times New Roman" w:hAnsi="Times New Roman" w:cs="Times New Roman"/>
          <w:sz w:val="24"/>
          <w:szCs w:val="24"/>
          <w:lang w:val="en-US"/>
        </w:rPr>
        <w:t xml:space="preserve"> </w:t>
      </w:r>
      <w:r w:rsidR="00284773">
        <w:rPr>
          <w:rFonts w:ascii="Times New Roman" w:hAnsi="Times New Roman" w:cs="Times New Roman"/>
          <w:sz w:val="24"/>
          <w:szCs w:val="24"/>
        </w:rPr>
        <w:t>menemui</w:t>
      </w:r>
      <w:bookmarkStart w:id="0" w:name="_GoBack"/>
      <w:bookmarkEnd w:id="0"/>
      <w:r w:rsidR="00EB14B9">
        <w:rPr>
          <w:rFonts w:ascii="Times New Roman" w:hAnsi="Times New Roman" w:cs="Times New Roman"/>
          <w:sz w:val="24"/>
          <w:szCs w:val="24"/>
          <w:lang w:val="en-US"/>
        </w:rPr>
        <w:t xml:space="preserve"> </w:t>
      </w:r>
      <w:r>
        <w:rPr>
          <w:rFonts w:ascii="Times New Roman" w:hAnsi="Times New Roman" w:cs="Times New Roman"/>
          <w:sz w:val="24"/>
          <w:szCs w:val="24"/>
        </w:rPr>
        <w:t xml:space="preserve">masalah </w:t>
      </w:r>
      <w:proofErr w:type="spellStart"/>
      <w:r w:rsidR="00EB14B9">
        <w:rPr>
          <w:rFonts w:ascii="Times New Roman" w:hAnsi="Times New Roman" w:cs="Times New Roman"/>
          <w:sz w:val="24"/>
          <w:szCs w:val="24"/>
          <w:lang w:val="en-US"/>
        </w:rPr>
        <w:t>saat</w:t>
      </w:r>
      <w:proofErr w:type="spellEnd"/>
      <w:r w:rsidR="00EB14B9">
        <w:rPr>
          <w:rFonts w:ascii="Times New Roman" w:hAnsi="Times New Roman" w:cs="Times New Roman"/>
          <w:sz w:val="24"/>
          <w:szCs w:val="24"/>
          <w:lang w:val="en-US"/>
        </w:rPr>
        <w:t xml:space="preserve"> proses </w:t>
      </w:r>
      <w:proofErr w:type="spellStart"/>
      <w:r w:rsidR="00EB14B9">
        <w:rPr>
          <w:rFonts w:ascii="Times New Roman" w:hAnsi="Times New Roman" w:cs="Times New Roman"/>
          <w:sz w:val="24"/>
          <w:szCs w:val="24"/>
          <w:lang w:val="en-US"/>
        </w:rPr>
        <w:t>pembelajaran</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teks</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anekdot</w:t>
      </w:r>
      <w:proofErr w:type="spellEnd"/>
      <w:r w:rsidR="00EB14B9">
        <w:rPr>
          <w:rFonts w:ascii="Times New Roman" w:hAnsi="Times New Roman" w:cs="Times New Roman"/>
          <w:sz w:val="24"/>
          <w:szCs w:val="24"/>
          <w:lang w:val="en-US"/>
        </w:rPr>
        <w:t xml:space="preserve"> di </w:t>
      </w:r>
      <w:proofErr w:type="spellStart"/>
      <w:r w:rsidR="00EB14B9">
        <w:rPr>
          <w:rFonts w:ascii="Times New Roman" w:hAnsi="Times New Roman" w:cs="Times New Roman"/>
          <w:sz w:val="24"/>
          <w:szCs w:val="24"/>
          <w:lang w:val="en-US"/>
        </w:rPr>
        <w:t>kelas</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seperti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kurang</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bervariasinya</w:t>
      </w:r>
      <w:proofErr w:type="spellEnd"/>
      <w:r w:rsidR="00EB14B9">
        <w:rPr>
          <w:rFonts w:ascii="Times New Roman" w:hAnsi="Times New Roman" w:cs="Times New Roman"/>
          <w:sz w:val="24"/>
          <w:szCs w:val="24"/>
          <w:lang w:val="en-US"/>
        </w:rPr>
        <w:t xml:space="preserve"> media yang </w:t>
      </w:r>
      <w:proofErr w:type="spellStart"/>
      <w:r w:rsidR="00EB14B9">
        <w:rPr>
          <w:rFonts w:ascii="Times New Roman" w:hAnsi="Times New Roman" w:cs="Times New Roman"/>
          <w:sz w:val="24"/>
          <w:szCs w:val="24"/>
          <w:lang w:val="en-US"/>
        </w:rPr>
        <w:t>digunakan</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saat</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pembelajaran</w:t>
      </w:r>
      <w:proofErr w:type="spellEnd"/>
      <w:r w:rsidR="00EB14B9">
        <w:rPr>
          <w:rFonts w:ascii="Times New Roman" w:hAnsi="Times New Roman" w:cs="Times New Roman"/>
          <w:sz w:val="24"/>
          <w:szCs w:val="24"/>
          <w:lang w:val="en-US"/>
        </w:rPr>
        <w:t xml:space="preserve">. </w:t>
      </w:r>
      <w:proofErr w:type="gramStart"/>
      <w:r w:rsidR="00EB14B9">
        <w:rPr>
          <w:rFonts w:ascii="Times New Roman" w:hAnsi="Times New Roman" w:cs="Times New Roman"/>
          <w:sz w:val="24"/>
          <w:szCs w:val="24"/>
          <w:lang w:val="en-US"/>
        </w:rPr>
        <w:t xml:space="preserve">Media yang </w:t>
      </w:r>
      <w:proofErr w:type="spellStart"/>
      <w:r w:rsidR="00EB14B9">
        <w:rPr>
          <w:rFonts w:ascii="Times New Roman" w:hAnsi="Times New Roman" w:cs="Times New Roman"/>
          <w:sz w:val="24"/>
          <w:szCs w:val="24"/>
          <w:lang w:val="en-US"/>
        </w:rPr>
        <w:t>dimaksud</w:t>
      </w:r>
      <w:proofErr w:type="spellEnd"/>
      <w:r w:rsidR="00EB14B9">
        <w:rPr>
          <w:rFonts w:ascii="Times New Roman" w:hAnsi="Times New Roman" w:cs="Times New Roman"/>
          <w:sz w:val="24"/>
          <w:szCs w:val="24"/>
          <w:lang w:val="en-US"/>
        </w:rPr>
        <w:t xml:space="preserve"> di </w:t>
      </w:r>
      <w:proofErr w:type="spellStart"/>
      <w:r w:rsidR="00EB14B9">
        <w:rPr>
          <w:rFonts w:ascii="Times New Roman" w:hAnsi="Times New Roman" w:cs="Times New Roman"/>
          <w:sz w:val="24"/>
          <w:szCs w:val="24"/>
          <w:lang w:val="en-US"/>
        </w:rPr>
        <w:t>sini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bukan</w:t>
      </w:r>
      <w:proofErr w:type="spellEnd"/>
      <w:r w:rsidR="00EB14B9">
        <w:rPr>
          <w:rFonts w:ascii="Times New Roman" w:hAnsi="Times New Roman" w:cs="Times New Roman"/>
          <w:sz w:val="24"/>
          <w:szCs w:val="24"/>
          <w:lang w:val="en-US"/>
        </w:rPr>
        <w:t xml:space="preserve"> media </w:t>
      </w:r>
      <w:proofErr w:type="spellStart"/>
      <w:r w:rsidR="00EB14B9">
        <w:rPr>
          <w:rFonts w:ascii="Times New Roman" w:hAnsi="Times New Roman" w:cs="Times New Roman"/>
          <w:sz w:val="24"/>
          <w:szCs w:val="24"/>
          <w:lang w:val="en-US"/>
        </w:rPr>
        <w:t>umum</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seperti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spidol</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papan</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tulis</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atau</w:t>
      </w:r>
      <w:proofErr w:type="spellEnd"/>
      <w:r w:rsidR="00EB14B9">
        <w:rPr>
          <w:rFonts w:ascii="Times New Roman" w:hAnsi="Times New Roman" w:cs="Times New Roman"/>
          <w:sz w:val="24"/>
          <w:szCs w:val="24"/>
          <w:lang w:val="en-US"/>
        </w:rPr>
        <w:t xml:space="preserve"> LCD </w:t>
      </w:r>
      <w:proofErr w:type="spellStart"/>
      <w:r w:rsidR="00EB14B9">
        <w:rPr>
          <w:rFonts w:ascii="Times New Roman" w:hAnsi="Times New Roman" w:cs="Times New Roman"/>
          <w:sz w:val="24"/>
          <w:szCs w:val="24"/>
          <w:lang w:val="en-US"/>
        </w:rPr>
        <w:t>Proyektor</w:t>
      </w:r>
      <w:proofErr w:type="spellEnd"/>
      <w:r w:rsidR="00EB14B9">
        <w:rPr>
          <w:rFonts w:ascii="Times New Roman" w:hAnsi="Times New Roman" w:cs="Times New Roman"/>
          <w:sz w:val="24"/>
          <w:szCs w:val="24"/>
          <w:lang w:val="en-US"/>
        </w:rPr>
        <w:t>.</w:t>
      </w:r>
      <w:proofErr w:type="gramEnd"/>
      <w:r w:rsidR="00EB14B9">
        <w:rPr>
          <w:rFonts w:ascii="Times New Roman" w:hAnsi="Times New Roman" w:cs="Times New Roman"/>
          <w:sz w:val="24"/>
          <w:szCs w:val="24"/>
          <w:lang w:val="en-US"/>
        </w:rPr>
        <w:t xml:space="preserve"> </w:t>
      </w:r>
      <w:proofErr w:type="spellStart"/>
      <w:proofErr w:type="gramStart"/>
      <w:r w:rsidR="00EB14B9">
        <w:rPr>
          <w:rFonts w:ascii="Times New Roman" w:hAnsi="Times New Roman" w:cs="Times New Roman"/>
          <w:sz w:val="24"/>
          <w:szCs w:val="24"/>
          <w:lang w:val="en-US"/>
        </w:rPr>
        <w:t>Melainkan</w:t>
      </w:r>
      <w:proofErr w:type="spellEnd"/>
      <w:r w:rsidR="00EB14B9">
        <w:rPr>
          <w:rFonts w:ascii="Times New Roman" w:hAnsi="Times New Roman" w:cs="Times New Roman"/>
          <w:sz w:val="24"/>
          <w:szCs w:val="24"/>
          <w:lang w:val="en-US"/>
        </w:rPr>
        <w:t xml:space="preserve"> media yang </w:t>
      </w:r>
      <w:proofErr w:type="spellStart"/>
      <w:r w:rsidR="00EB14B9">
        <w:rPr>
          <w:rFonts w:ascii="Times New Roman" w:hAnsi="Times New Roman" w:cs="Times New Roman"/>
          <w:sz w:val="24"/>
          <w:szCs w:val="24"/>
          <w:lang w:val="en-US"/>
        </w:rPr>
        <w:t>menunjang</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tersampaikannya</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materi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saat</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pembelajaran</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seperti</w:t>
      </w:r>
      <w:proofErr w:type="spellEnd"/>
      <w:r w:rsidR="00EB14B9">
        <w:rPr>
          <w:rFonts w:ascii="Times New Roman" w:hAnsi="Times New Roman" w:cs="Times New Roman"/>
          <w:sz w:val="24"/>
          <w:szCs w:val="24"/>
          <w:lang w:val="en-US"/>
        </w:rPr>
        <w:t xml:space="preserve"> meme </w:t>
      </w:r>
      <w:proofErr w:type="spellStart"/>
      <w:r w:rsidR="00EB14B9">
        <w:rPr>
          <w:rFonts w:ascii="Times New Roman" w:hAnsi="Times New Roman" w:cs="Times New Roman"/>
          <w:sz w:val="24"/>
          <w:szCs w:val="24"/>
          <w:lang w:val="en-US"/>
        </w:rPr>
        <w:t>dalam</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teks</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anekdot</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contohnya</w:t>
      </w:r>
      <w:proofErr w:type="spellEnd"/>
      <w:r w:rsidR="00EB14B9">
        <w:rPr>
          <w:rFonts w:ascii="Times New Roman" w:hAnsi="Times New Roman" w:cs="Times New Roman"/>
          <w:sz w:val="24"/>
          <w:szCs w:val="24"/>
          <w:lang w:val="en-US"/>
        </w:rPr>
        <w:t>.</w:t>
      </w:r>
      <w:proofErr w:type="gramEnd"/>
      <w:r w:rsidR="00EB14B9">
        <w:rPr>
          <w:rFonts w:ascii="Times New Roman" w:hAnsi="Times New Roman" w:cs="Times New Roman"/>
          <w:sz w:val="24"/>
          <w:szCs w:val="24"/>
          <w:lang w:val="en-US"/>
        </w:rPr>
        <w:t xml:space="preserve"> Media meme </w:t>
      </w:r>
      <w:proofErr w:type="spellStart"/>
      <w:r w:rsidR="00EB14B9">
        <w:rPr>
          <w:rFonts w:ascii="Times New Roman" w:hAnsi="Times New Roman" w:cs="Times New Roman"/>
          <w:sz w:val="24"/>
          <w:szCs w:val="24"/>
          <w:lang w:val="en-US"/>
        </w:rPr>
        <w:t>ini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dipilih</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karena</w:t>
      </w:r>
      <w:proofErr w:type="spellEnd"/>
      <w:r w:rsidR="00EB14B9">
        <w:rPr>
          <w:rFonts w:ascii="Times New Roman" w:hAnsi="Times New Roman" w:cs="Times New Roman"/>
          <w:sz w:val="24"/>
          <w:szCs w:val="24"/>
          <w:lang w:val="en-US"/>
        </w:rPr>
        <w:t xml:space="preserve"> meme </w:t>
      </w:r>
      <w:proofErr w:type="spellStart"/>
      <w:r w:rsidR="00EB14B9">
        <w:rPr>
          <w:rFonts w:ascii="Times New Roman" w:hAnsi="Times New Roman" w:cs="Times New Roman"/>
          <w:sz w:val="24"/>
          <w:szCs w:val="24"/>
          <w:lang w:val="en-US"/>
        </w:rPr>
        <w:t>itu</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sendiri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meliliki</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struktur</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cerita</w:t>
      </w:r>
      <w:proofErr w:type="spellEnd"/>
      <w:r w:rsidR="00EB14B9">
        <w:rPr>
          <w:rFonts w:ascii="Times New Roman" w:hAnsi="Times New Roman" w:cs="Times New Roman"/>
          <w:sz w:val="24"/>
          <w:szCs w:val="24"/>
          <w:lang w:val="en-US"/>
        </w:rPr>
        <w:t xml:space="preserve"> yang </w:t>
      </w:r>
      <w:proofErr w:type="spellStart"/>
      <w:proofErr w:type="gramStart"/>
      <w:r w:rsidR="00EB14B9">
        <w:rPr>
          <w:rFonts w:ascii="Times New Roman" w:hAnsi="Times New Roman" w:cs="Times New Roman"/>
          <w:sz w:val="24"/>
          <w:szCs w:val="24"/>
          <w:lang w:val="en-US"/>
        </w:rPr>
        <w:t>sama</w:t>
      </w:r>
      <w:proofErr w:type="spellEnd"/>
      <w:proofErr w:type="gram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dengan</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teks</w:t>
      </w:r>
      <w:proofErr w:type="spellEnd"/>
      <w:r w:rsidR="00EB14B9">
        <w:rPr>
          <w:rFonts w:ascii="Times New Roman" w:hAnsi="Times New Roman" w:cs="Times New Roman"/>
          <w:sz w:val="24"/>
          <w:szCs w:val="24"/>
          <w:lang w:val="en-US"/>
        </w:rPr>
        <w:t xml:space="preserve"> </w:t>
      </w:r>
      <w:proofErr w:type="spellStart"/>
      <w:r w:rsidR="00EB14B9">
        <w:rPr>
          <w:rFonts w:ascii="Times New Roman" w:hAnsi="Times New Roman" w:cs="Times New Roman"/>
          <w:sz w:val="24"/>
          <w:szCs w:val="24"/>
          <w:lang w:val="en-US"/>
        </w:rPr>
        <w:t>anekdot</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Kemampuan</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menulis</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kelas</w:t>
      </w:r>
      <w:proofErr w:type="spellEnd"/>
      <w:r w:rsidR="00D10A0C">
        <w:rPr>
          <w:rFonts w:ascii="Times New Roman" w:hAnsi="Times New Roman" w:cs="Times New Roman"/>
          <w:sz w:val="24"/>
          <w:szCs w:val="24"/>
          <w:lang w:val="en-US"/>
        </w:rPr>
        <w:t xml:space="preserve"> X </w:t>
      </w:r>
      <w:proofErr w:type="spellStart"/>
      <w:r w:rsidR="00D10A0C">
        <w:rPr>
          <w:rFonts w:ascii="Times New Roman" w:hAnsi="Times New Roman" w:cs="Times New Roman"/>
          <w:sz w:val="24"/>
          <w:szCs w:val="24"/>
          <w:lang w:val="en-US"/>
        </w:rPr>
        <w:t>pada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umumnya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masih</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kurang</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karena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mereka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masih</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awal</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dalam</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menempuh</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pembelajaran</w:t>
      </w:r>
      <w:proofErr w:type="spellEnd"/>
      <w:r w:rsidR="00D10A0C">
        <w:rPr>
          <w:rFonts w:ascii="Times New Roman" w:hAnsi="Times New Roman" w:cs="Times New Roman"/>
          <w:sz w:val="24"/>
          <w:szCs w:val="24"/>
          <w:lang w:val="en-US"/>
        </w:rPr>
        <w:t xml:space="preserve"> di </w:t>
      </w:r>
      <w:proofErr w:type="spellStart"/>
      <w:r w:rsidR="00D10A0C">
        <w:rPr>
          <w:rFonts w:ascii="Times New Roman" w:hAnsi="Times New Roman" w:cs="Times New Roman"/>
          <w:sz w:val="24"/>
          <w:szCs w:val="24"/>
          <w:lang w:val="en-US"/>
        </w:rPr>
        <w:t>sekolah</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menengah</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atas</w:t>
      </w:r>
      <w:proofErr w:type="spellEnd"/>
      <w:r w:rsidR="00D10A0C">
        <w:rPr>
          <w:rFonts w:ascii="Times New Roman" w:hAnsi="Times New Roman" w:cs="Times New Roman"/>
          <w:sz w:val="24"/>
          <w:szCs w:val="24"/>
          <w:lang w:val="en-US"/>
        </w:rPr>
        <w:t xml:space="preserve">. Di </w:t>
      </w:r>
      <w:proofErr w:type="spellStart"/>
      <w:r w:rsidR="00D10A0C">
        <w:rPr>
          <w:rFonts w:ascii="Times New Roman" w:hAnsi="Times New Roman" w:cs="Times New Roman"/>
          <w:sz w:val="24"/>
          <w:szCs w:val="24"/>
          <w:lang w:val="en-US"/>
        </w:rPr>
        <w:t>samping</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itu</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memang</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materi</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teks</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anekdot</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ini</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dipelajari</w:t>
      </w:r>
      <w:proofErr w:type="spellEnd"/>
      <w:r w:rsidR="00D10A0C">
        <w:rPr>
          <w:rFonts w:ascii="Times New Roman" w:hAnsi="Times New Roman" w:cs="Times New Roman"/>
          <w:sz w:val="24"/>
          <w:szCs w:val="24"/>
          <w:lang w:val="en-US"/>
        </w:rPr>
        <w:t xml:space="preserve"> di </w:t>
      </w:r>
      <w:proofErr w:type="spellStart"/>
      <w:r w:rsidR="00D10A0C">
        <w:rPr>
          <w:rFonts w:ascii="Times New Roman" w:hAnsi="Times New Roman" w:cs="Times New Roman"/>
          <w:sz w:val="24"/>
          <w:szCs w:val="24"/>
          <w:lang w:val="en-US"/>
        </w:rPr>
        <w:t>kelas</w:t>
      </w:r>
      <w:proofErr w:type="spellEnd"/>
      <w:r w:rsidR="00D10A0C">
        <w:rPr>
          <w:rFonts w:ascii="Times New Roman" w:hAnsi="Times New Roman" w:cs="Times New Roman"/>
          <w:sz w:val="24"/>
          <w:szCs w:val="24"/>
          <w:lang w:val="en-US"/>
        </w:rPr>
        <w:t xml:space="preserve"> X, </w:t>
      </w:r>
      <w:proofErr w:type="spellStart"/>
      <w:r w:rsidR="00D10A0C">
        <w:rPr>
          <w:rFonts w:ascii="Times New Roman" w:hAnsi="Times New Roman" w:cs="Times New Roman"/>
          <w:sz w:val="24"/>
          <w:szCs w:val="24"/>
          <w:lang w:val="en-US"/>
        </w:rPr>
        <w:t>sehingga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peneliti</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fokus</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pada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pembelajaran</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teks</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anekdot</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dengan</w:t>
      </w:r>
      <w:proofErr w:type="spellEnd"/>
      <w:r w:rsidR="00D10A0C">
        <w:rPr>
          <w:rFonts w:ascii="Times New Roman" w:hAnsi="Times New Roman" w:cs="Times New Roman"/>
          <w:sz w:val="24"/>
          <w:szCs w:val="24"/>
          <w:lang w:val="en-US"/>
        </w:rPr>
        <w:t xml:space="preserve"> media meme </w:t>
      </w:r>
      <w:proofErr w:type="spellStart"/>
      <w:r w:rsidR="00D10A0C">
        <w:rPr>
          <w:rFonts w:ascii="Times New Roman" w:hAnsi="Times New Roman" w:cs="Times New Roman"/>
          <w:sz w:val="24"/>
          <w:szCs w:val="24"/>
          <w:lang w:val="en-US"/>
        </w:rPr>
        <w:t>ini</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pada</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kelas</w:t>
      </w:r>
      <w:proofErr w:type="spellEnd"/>
      <w:r w:rsidR="00D10A0C">
        <w:rPr>
          <w:rFonts w:ascii="Times New Roman" w:hAnsi="Times New Roman" w:cs="Times New Roman"/>
          <w:sz w:val="24"/>
          <w:szCs w:val="24"/>
          <w:lang w:val="en-US"/>
        </w:rPr>
        <w:t xml:space="preserve"> X MIA 3 MAN 1 </w:t>
      </w:r>
      <w:proofErr w:type="spellStart"/>
      <w:r w:rsidR="00D10A0C">
        <w:rPr>
          <w:rFonts w:ascii="Times New Roman" w:hAnsi="Times New Roman" w:cs="Times New Roman"/>
          <w:sz w:val="24"/>
          <w:szCs w:val="24"/>
          <w:lang w:val="en-US"/>
        </w:rPr>
        <w:t>Kabupeten</w:t>
      </w:r>
      <w:proofErr w:type="spellEnd"/>
      <w:r w:rsidR="00D10A0C">
        <w:rPr>
          <w:rFonts w:ascii="Times New Roman" w:hAnsi="Times New Roman" w:cs="Times New Roman"/>
          <w:sz w:val="24"/>
          <w:szCs w:val="24"/>
          <w:lang w:val="en-US"/>
        </w:rPr>
        <w:t xml:space="preserve"> </w:t>
      </w:r>
      <w:proofErr w:type="spellStart"/>
      <w:r w:rsidR="00D10A0C">
        <w:rPr>
          <w:rFonts w:ascii="Times New Roman" w:hAnsi="Times New Roman" w:cs="Times New Roman"/>
          <w:sz w:val="24"/>
          <w:szCs w:val="24"/>
          <w:lang w:val="en-US"/>
        </w:rPr>
        <w:t>Blitar</w:t>
      </w:r>
      <w:proofErr w:type="spellEnd"/>
    </w:p>
    <w:p w14:paraId="0F043AA3" w14:textId="2C8F30F2" w:rsidR="00D10A0C" w:rsidRDefault="00D10A0C" w:rsidP="00D10A0C">
      <w:pPr>
        <w:spacing w:line="240" w:lineRule="auto"/>
        <w:ind w:firstLine="426"/>
        <w:jc w:val="both"/>
        <w:rPr>
          <w:rFonts w:ascii="Times New Roman" w:hAnsi="Times New Roman"/>
          <w:sz w:val="24"/>
          <w:szCs w:val="24"/>
        </w:rPr>
      </w:pPr>
      <w:proofErr w:type="spellStart"/>
      <w:r w:rsidRPr="00D10A0C">
        <w:rPr>
          <w:rFonts w:ascii="Times New Roman" w:hAnsi="Times New Roman" w:cs="Times New Roman"/>
          <w:sz w:val="24"/>
          <w:szCs w:val="24"/>
          <w:lang w:val="en-US"/>
        </w:rPr>
        <w:t>Fokus</w:t>
      </w:r>
      <w:proofErr w:type="spellEnd"/>
      <w:r w:rsidRPr="00D10A0C">
        <w:rPr>
          <w:rFonts w:ascii="Times New Roman" w:hAnsi="Times New Roman" w:cs="Times New Roman"/>
          <w:sz w:val="24"/>
          <w:szCs w:val="24"/>
          <w:lang w:val="en-US"/>
        </w:rPr>
        <w:t xml:space="preserve"> </w:t>
      </w:r>
      <w:proofErr w:type="spellStart"/>
      <w:r w:rsidRPr="00D10A0C">
        <w:rPr>
          <w:rFonts w:ascii="Times New Roman" w:hAnsi="Times New Roman" w:cs="Times New Roman"/>
          <w:sz w:val="24"/>
          <w:szCs w:val="24"/>
          <w:lang w:val="en-US"/>
        </w:rPr>
        <w:t>penelitian</w:t>
      </w:r>
      <w:proofErr w:type="spellEnd"/>
      <w:r w:rsidRPr="00D10A0C">
        <w:rPr>
          <w:rFonts w:ascii="Times New Roman" w:hAnsi="Times New Roman" w:cs="Times New Roman"/>
          <w:sz w:val="24"/>
          <w:szCs w:val="24"/>
          <w:lang w:val="en-US"/>
        </w:rPr>
        <w:t xml:space="preserve"> </w:t>
      </w:r>
      <w:proofErr w:type="spellStart"/>
      <w:r w:rsidRPr="00D10A0C">
        <w:rPr>
          <w:rFonts w:ascii="Times New Roman" w:hAnsi="Times New Roman" w:cs="Times New Roman"/>
          <w:sz w:val="24"/>
          <w:szCs w:val="24"/>
          <w:lang w:val="en-US"/>
        </w:rPr>
        <w:t>pada</w:t>
      </w:r>
      <w:proofErr w:type="spellEnd"/>
      <w:r w:rsidRPr="00D10A0C">
        <w:rPr>
          <w:rFonts w:ascii="Times New Roman" w:hAnsi="Times New Roman" w:cs="Times New Roman"/>
          <w:sz w:val="24"/>
          <w:szCs w:val="24"/>
          <w:lang w:val="en-US"/>
        </w:rPr>
        <w:t xml:space="preserve"> </w:t>
      </w:r>
      <w:proofErr w:type="spellStart"/>
      <w:r w:rsidRPr="00D10A0C">
        <w:rPr>
          <w:rFonts w:ascii="Times New Roman" w:hAnsi="Times New Roman" w:cs="Times New Roman"/>
          <w:sz w:val="24"/>
          <w:szCs w:val="24"/>
          <w:lang w:val="en-US"/>
        </w:rPr>
        <w:t>penelitian</w:t>
      </w:r>
      <w:proofErr w:type="spellEnd"/>
      <w:r w:rsidRPr="00D10A0C">
        <w:rPr>
          <w:rFonts w:ascii="Times New Roman" w:hAnsi="Times New Roman" w:cs="Times New Roman"/>
          <w:sz w:val="24"/>
          <w:szCs w:val="24"/>
          <w:lang w:val="en-US"/>
        </w:rPr>
        <w:t xml:space="preserve"> </w:t>
      </w:r>
      <w:proofErr w:type="spellStart"/>
      <w:r w:rsidRPr="00D10A0C">
        <w:rPr>
          <w:rFonts w:ascii="Times New Roman" w:hAnsi="Times New Roman" w:cs="Times New Roman"/>
          <w:sz w:val="24"/>
          <w:szCs w:val="24"/>
          <w:lang w:val="en-US"/>
        </w:rPr>
        <w:t>ini</w:t>
      </w:r>
      <w:proofErr w:type="spellEnd"/>
      <w:r w:rsidRPr="00D10A0C">
        <w:rPr>
          <w:rFonts w:ascii="Times New Roman" w:hAnsi="Times New Roman" w:cs="Times New Roman"/>
          <w:sz w:val="24"/>
          <w:szCs w:val="24"/>
          <w:lang w:val="en-US"/>
        </w:rPr>
        <w:t xml:space="preserve"> </w:t>
      </w:r>
      <w:proofErr w:type="spellStart"/>
      <w:r w:rsidRPr="00D10A0C">
        <w:rPr>
          <w:rFonts w:ascii="Times New Roman" w:hAnsi="Times New Roman" w:cs="Times New Roman"/>
          <w:sz w:val="24"/>
          <w:szCs w:val="24"/>
          <w:lang w:val="en-US"/>
        </w:rPr>
        <w:t>adalah</w:t>
      </w:r>
      <w:proofErr w:type="spellEnd"/>
      <w:r w:rsidRPr="00D10A0C">
        <w:rPr>
          <w:rFonts w:ascii="Times New Roman" w:hAnsi="Times New Roman" w:cs="Times New Roman"/>
          <w:sz w:val="24"/>
          <w:szCs w:val="24"/>
          <w:lang w:val="en-US"/>
        </w:rPr>
        <w:t>: 1)</w:t>
      </w:r>
      <w:r w:rsidRPr="00D10A0C">
        <w:rPr>
          <w:rFonts w:ascii="Times New Roman" w:hAnsi="Times New Roman"/>
          <w:sz w:val="24"/>
          <w:szCs w:val="24"/>
          <w:lang w:val="en-US"/>
        </w:rPr>
        <w:t xml:space="preserve"> </w:t>
      </w:r>
      <w:r>
        <w:rPr>
          <w:rFonts w:ascii="Times New Roman" w:hAnsi="Times New Roman"/>
          <w:sz w:val="24"/>
          <w:szCs w:val="24"/>
          <w:lang w:val="en-US"/>
        </w:rPr>
        <w:t>p</w:t>
      </w:r>
      <w:r w:rsidRPr="00D10A0C">
        <w:rPr>
          <w:rFonts w:ascii="Times New Roman" w:hAnsi="Times New Roman"/>
          <w:sz w:val="24"/>
          <w:szCs w:val="24"/>
        </w:rPr>
        <w:t>erencanaan pembelajaran teks anekdot dengan media meme pada siswa kelas X MIA 3 di MAN 1 Kabupaten Blitar</w:t>
      </w:r>
      <w:r w:rsidRPr="00D10A0C">
        <w:rPr>
          <w:rFonts w:ascii="Times New Roman" w:hAnsi="Times New Roman"/>
          <w:sz w:val="24"/>
          <w:szCs w:val="24"/>
          <w:lang w:val="en-US"/>
        </w:rPr>
        <w:t xml:space="preserve">, 2) </w:t>
      </w:r>
      <w:r>
        <w:rPr>
          <w:rFonts w:ascii="Times New Roman" w:hAnsi="Times New Roman"/>
          <w:sz w:val="24"/>
          <w:szCs w:val="24"/>
          <w:lang w:val="en-US"/>
        </w:rPr>
        <w:t>p</w:t>
      </w:r>
      <w:r w:rsidRPr="00D10A0C">
        <w:rPr>
          <w:rFonts w:ascii="Times New Roman" w:hAnsi="Times New Roman"/>
          <w:sz w:val="24"/>
          <w:szCs w:val="24"/>
        </w:rPr>
        <w:t>e</w:t>
      </w:r>
      <w:proofErr w:type="spellStart"/>
      <w:r w:rsidRPr="00D10A0C">
        <w:rPr>
          <w:rFonts w:ascii="Times New Roman" w:hAnsi="Times New Roman"/>
          <w:sz w:val="24"/>
          <w:szCs w:val="24"/>
          <w:lang w:val="en-US"/>
        </w:rPr>
        <w:t>laksanaan</w:t>
      </w:r>
      <w:proofErr w:type="spellEnd"/>
      <w:r w:rsidRPr="00D10A0C">
        <w:rPr>
          <w:rFonts w:ascii="Times New Roman" w:hAnsi="Times New Roman"/>
          <w:sz w:val="24"/>
          <w:szCs w:val="24"/>
        </w:rPr>
        <w:t xml:space="preserve"> pembelajaran teks anekdot dengan media meme pada siswa kelas X MIA 3 di MAN 1 Kabupaten Blitar</w:t>
      </w:r>
      <w:r w:rsidRPr="00D10A0C">
        <w:rPr>
          <w:rFonts w:ascii="Times New Roman" w:hAnsi="Times New Roman"/>
          <w:sz w:val="24"/>
          <w:szCs w:val="24"/>
          <w:lang w:val="en-US"/>
        </w:rPr>
        <w:t>, 3)</w:t>
      </w:r>
      <w:r>
        <w:rPr>
          <w:rFonts w:ascii="Times New Roman" w:hAnsi="Times New Roman"/>
          <w:sz w:val="24"/>
          <w:szCs w:val="24"/>
          <w:lang w:val="en-US"/>
        </w:rPr>
        <w:t xml:space="preserve"> </w:t>
      </w:r>
      <w:proofErr w:type="spellStart"/>
      <w:r>
        <w:rPr>
          <w:rFonts w:ascii="Times New Roman" w:hAnsi="Times New Roman"/>
          <w:sz w:val="24"/>
          <w:szCs w:val="24"/>
          <w:lang w:val="en-US"/>
        </w:rPr>
        <w:t>e</w:t>
      </w:r>
      <w:r w:rsidRPr="00D10A0C">
        <w:rPr>
          <w:rFonts w:ascii="Times New Roman" w:hAnsi="Times New Roman"/>
          <w:sz w:val="24"/>
          <w:szCs w:val="24"/>
          <w:lang w:val="en-US"/>
        </w:rPr>
        <w:t>valuasi</w:t>
      </w:r>
      <w:proofErr w:type="spellEnd"/>
      <w:r w:rsidRPr="00D10A0C">
        <w:rPr>
          <w:rFonts w:ascii="Times New Roman" w:hAnsi="Times New Roman"/>
          <w:sz w:val="24"/>
          <w:szCs w:val="24"/>
        </w:rPr>
        <w:t xml:space="preserve"> pembelajaran teks anekdot dengan media meme pada siswa kelas X MIA 3 di MAN 1 Kabupaten Blitar</w:t>
      </w:r>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Kemudian</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tujuan</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dari</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penelitian</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ini</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adalah</w:t>
      </w:r>
      <w:proofErr w:type="spellEnd"/>
      <w:r w:rsidRPr="00D10A0C">
        <w:rPr>
          <w:rFonts w:ascii="Times New Roman" w:hAnsi="Times New Roman"/>
          <w:sz w:val="24"/>
          <w:szCs w:val="24"/>
          <w:lang w:val="en-US"/>
        </w:rPr>
        <w:t xml:space="preserve"> </w:t>
      </w:r>
      <w:r>
        <w:rPr>
          <w:rFonts w:ascii="Times New Roman" w:hAnsi="Times New Roman"/>
          <w:sz w:val="24"/>
          <w:szCs w:val="24"/>
          <w:lang w:val="en-US"/>
        </w:rPr>
        <w:t>1) m</w:t>
      </w:r>
      <w:r w:rsidRPr="00D10A0C">
        <w:rPr>
          <w:rFonts w:ascii="Times New Roman" w:hAnsi="Times New Roman"/>
          <w:sz w:val="24"/>
          <w:szCs w:val="24"/>
        </w:rPr>
        <w:t>endeskripsikan perencanaan pembelajaran teks anekdot dengan media meme pada siswa kelas X MIA 3 di MAN 1 Kabupaten Blitar</w:t>
      </w:r>
      <w:r w:rsidR="000D3F2F">
        <w:rPr>
          <w:rFonts w:ascii="Times New Roman" w:hAnsi="Times New Roman"/>
          <w:sz w:val="24"/>
          <w:szCs w:val="24"/>
          <w:lang w:val="en-US"/>
        </w:rPr>
        <w:t>, 2) m</w:t>
      </w:r>
      <w:r w:rsidRPr="00D10A0C">
        <w:rPr>
          <w:rFonts w:ascii="Times New Roman" w:hAnsi="Times New Roman"/>
          <w:sz w:val="24"/>
          <w:szCs w:val="24"/>
        </w:rPr>
        <w:t>endeskripsikan pe</w:t>
      </w:r>
      <w:proofErr w:type="spellStart"/>
      <w:r w:rsidRPr="00D10A0C">
        <w:rPr>
          <w:rFonts w:ascii="Times New Roman" w:hAnsi="Times New Roman"/>
          <w:sz w:val="24"/>
          <w:szCs w:val="24"/>
          <w:lang w:val="en-US"/>
        </w:rPr>
        <w:t>laksanaan</w:t>
      </w:r>
      <w:proofErr w:type="spellEnd"/>
      <w:r w:rsidRPr="00D10A0C">
        <w:rPr>
          <w:rFonts w:ascii="Times New Roman" w:hAnsi="Times New Roman"/>
          <w:sz w:val="24"/>
          <w:szCs w:val="24"/>
        </w:rPr>
        <w:t xml:space="preserve"> pembelajaran teks anekdot dengan media meme pada siswa kelas X MIA 3 di MAN 1 Kabupaten Blitar</w:t>
      </w:r>
      <w:r w:rsidR="000D3F2F">
        <w:rPr>
          <w:rFonts w:ascii="Times New Roman" w:hAnsi="Times New Roman"/>
          <w:sz w:val="24"/>
          <w:szCs w:val="24"/>
          <w:lang w:val="en-US"/>
        </w:rPr>
        <w:t>, 3) m</w:t>
      </w:r>
      <w:r w:rsidRPr="00D10A0C">
        <w:rPr>
          <w:rFonts w:ascii="Times New Roman" w:hAnsi="Times New Roman"/>
          <w:sz w:val="24"/>
          <w:szCs w:val="24"/>
        </w:rPr>
        <w:t xml:space="preserve">endeskripsikan </w:t>
      </w:r>
      <w:proofErr w:type="spellStart"/>
      <w:r w:rsidRPr="00D10A0C">
        <w:rPr>
          <w:rFonts w:ascii="Times New Roman" w:hAnsi="Times New Roman"/>
          <w:sz w:val="24"/>
          <w:szCs w:val="24"/>
          <w:lang w:val="en-US"/>
        </w:rPr>
        <w:t>evaluasi</w:t>
      </w:r>
      <w:proofErr w:type="spellEnd"/>
      <w:r w:rsidRPr="00D10A0C">
        <w:rPr>
          <w:rFonts w:ascii="Times New Roman" w:hAnsi="Times New Roman"/>
          <w:sz w:val="24"/>
          <w:szCs w:val="24"/>
          <w:lang w:val="en-US"/>
        </w:rPr>
        <w:t xml:space="preserve"> </w:t>
      </w:r>
      <w:proofErr w:type="spellStart"/>
      <w:r w:rsidRPr="00D10A0C">
        <w:rPr>
          <w:rFonts w:ascii="Times New Roman" w:hAnsi="Times New Roman"/>
          <w:sz w:val="24"/>
          <w:szCs w:val="24"/>
          <w:lang w:val="en-US"/>
        </w:rPr>
        <w:t>pembelajaran</w:t>
      </w:r>
      <w:proofErr w:type="spellEnd"/>
      <w:r w:rsidRPr="00D10A0C">
        <w:rPr>
          <w:rFonts w:ascii="Times New Roman" w:hAnsi="Times New Roman"/>
          <w:sz w:val="24"/>
          <w:szCs w:val="24"/>
        </w:rPr>
        <w:t xml:space="preserve"> teks anekdot dengan media meme pada siswa kelas X MIA 3 di MAN 1 Kabupaten Blitar.</w:t>
      </w:r>
    </w:p>
    <w:p w14:paraId="0C55836B" w14:textId="2144EF01" w:rsidR="000D3F2F" w:rsidRDefault="000D3F2F" w:rsidP="00D10A0C">
      <w:pPr>
        <w:spacing w:line="240" w:lineRule="auto"/>
        <w:ind w:firstLine="426"/>
        <w:jc w:val="both"/>
        <w:rPr>
          <w:rFonts w:ascii="Times New Roman" w:hAnsi="Times New Roman"/>
          <w:sz w:val="24"/>
          <w:szCs w:val="24"/>
          <w:lang w:val="en-US"/>
        </w:rPr>
      </w:pPr>
      <w:proofErr w:type="spellStart"/>
      <w:proofErr w:type="gram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jabaran</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data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14:paraId="2ED63FE2" w14:textId="1895E54C" w:rsidR="00D10A0C" w:rsidRDefault="000D3F2F" w:rsidP="00D52FB7">
      <w:pPr>
        <w:spacing w:line="240" w:lineRule="auto"/>
        <w:ind w:firstLine="426"/>
        <w:jc w:val="both"/>
        <w:rPr>
          <w:rFonts w:ascii="Times New Roman" w:hAnsi="Times New Roman"/>
          <w:sz w:val="24"/>
          <w:szCs w:val="24"/>
        </w:rPr>
      </w:pPr>
      <w:proofErr w:type="spellStart"/>
      <w:proofErr w:type="gram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anekdot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media meme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X MIA 3 MAN 1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Blitar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anekdot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kaidah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kebahasaan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dituliskan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w:t>
      </w:r>
      <w:proofErr w:type="gramEnd"/>
      <w:r w:rsidR="00FF3477">
        <w:rPr>
          <w:rFonts w:ascii="Times New Roman" w:hAnsi="Times New Roman"/>
          <w:sz w:val="24"/>
          <w:szCs w:val="24"/>
          <w:lang w:val="en-US"/>
        </w:rPr>
        <w:t xml:space="preserve"> </w:t>
      </w:r>
      <w:proofErr w:type="spellStart"/>
      <w:proofErr w:type="gramStart"/>
      <w:r w:rsidR="00FF3477">
        <w:rPr>
          <w:rFonts w:ascii="Times New Roman" w:hAnsi="Times New Roman"/>
          <w:sz w:val="24"/>
          <w:szCs w:val="24"/>
          <w:lang w:val="en-US"/>
        </w:rPr>
        <w:t>Perencanaan</w:t>
      </w:r>
      <w:proofErr w:type="spellEnd"/>
      <w:r w:rsidR="00FF3477">
        <w:rPr>
          <w:rFonts w:ascii="Times New Roman" w:hAnsi="Times New Roman"/>
          <w:sz w:val="24"/>
          <w:szCs w:val="24"/>
          <w:lang w:val="en-US"/>
        </w:rPr>
        <w:t xml:space="preserve"> yang </w:t>
      </w:r>
      <w:proofErr w:type="spellStart"/>
      <w:r w:rsidR="00FF3477">
        <w:rPr>
          <w:rFonts w:ascii="Times New Roman" w:hAnsi="Times New Roman"/>
          <w:sz w:val="24"/>
          <w:szCs w:val="24"/>
          <w:lang w:val="en-US"/>
        </w:rPr>
        <w:t>matang</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dengan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menggunakan</w:t>
      </w:r>
      <w:proofErr w:type="spellEnd"/>
      <w:r w:rsidR="00FF3477">
        <w:rPr>
          <w:rFonts w:ascii="Times New Roman" w:hAnsi="Times New Roman"/>
          <w:sz w:val="24"/>
          <w:szCs w:val="24"/>
          <w:lang w:val="en-US"/>
        </w:rPr>
        <w:t xml:space="preserve"> media yang </w:t>
      </w:r>
      <w:proofErr w:type="spellStart"/>
      <w:r w:rsidR="00FF3477">
        <w:rPr>
          <w:rFonts w:ascii="Times New Roman" w:hAnsi="Times New Roman"/>
          <w:sz w:val="24"/>
          <w:szCs w:val="24"/>
          <w:lang w:val="en-US"/>
        </w:rPr>
        <w:t>bervariasi</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dan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pelaksanaan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dengan</w:t>
      </w:r>
      <w:proofErr w:type="spellEnd"/>
      <w:r w:rsidR="00FF3477">
        <w:rPr>
          <w:rFonts w:ascii="Times New Roman" w:hAnsi="Times New Roman"/>
          <w:sz w:val="24"/>
          <w:szCs w:val="24"/>
          <w:lang w:val="en-US"/>
        </w:rPr>
        <w:t xml:space="preserve"> model </w:t>
      </w:r>
      <w:proofErr w:type="spellStart"/>
      <w:r w:rsidR="00FF3477">
        <w:rPr>
          <w:rFonts w:ascii="Times New Roman" w:hAnsi="Times New Roman"/>
          <w:sz w:val="24"/>
          <w:szCs w:val="24"/>
          <w:lang w:val="en-US"/>
        </w:rPr>
        <w:t>dan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metode</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pembelajaran</w:t>
      </w:r>
      <w:proofErr w:type="spellEnd"/>
      <w:r w:rsidR="00FF3477">
        <w:rPr>
          <w:rFonts w:ascii="Times New Roman" w:hAnsi="Times New Roman"/>
          <w:sz w:val="24"/>
          <w:szCs w:val="24"/>
          <w:lang w:val="en-US"/>
        </w:rPr>
        <w:t xml:space="preserve"> yang </w:t>
      </w:r>
      <w:proofErr w:type="spellStart"/>
      <w:r w:rsidR="00FF3477">
        <w:rPr>
          <w:rFonts w:ascii="Times New Roman" w:hAnsi="Times New Roman"/>
          <w:sz w:val="24"/>
          <w:szCs w:val="24"/>
          <w:lang w:val="en-US"/>
        </w:rPr>
        <w:t>lebih</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menekankan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pada</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peserta</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didik</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dapat</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meningkatkan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kualitas</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pembelajaran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tek</w:t>
      </w:r>
      <w:r w:rsidR="00C927A5">
        <w:rPr>
          <w:rFonts w:ascii="Times New Roman" w:hAnsi="Times New Roman"/>
          <w:sz w:val="24"/>
          <w:szCs w:val="24"/>
          <w:lang w:val="en-US"/>
        </w:rPr>
        <w:t>s</w:t>
      </w:r>
      <w:proofErr w:type="spellEnd"/>
      <w:r w:rsidR="00C927A5">
        <w:rPr>
          <w:rFonts w:ascii="Times New Roman" w:hAnsi="Times New Roman"/>
          <w:sz w:val="24"/>
          <w:szCs w:val="24"/>
          <w:lang w:val="en-US"/>
        </w:rPr>
        <w:t xml:space="preserve"> </w:t>
      </w:r>
      <w:proofErr w:type="spellStart"/>
      <w:r w:rsidR="00C927A5">
        <w:rPr>
          <w:rFonts w:ascii="Times New Roman" w:hAnsi="Times New Roman"/>
          <w:sz w:val="24"/>
          <w:szCs w:val="24"/>
          <w:lang w:val="en-US"/>
        </w:rPr>
        <w:t>anekdot</w:t>
      </w:r>
      <w:proofErr w:type="spellEnd"/>
      <w:r w:rsidR="00C927A5">
        <w:rPr>
          <w:rFonts w:ascii="Times New Roman" w:hAnsi="Times New Roman"/>
          <w:sz w:val="24"/>
          <w:szCs w:val="24"/>
          <w:lang w:val="en-US"/>
        </w:rPr>
        <w:t>.</w:t>
      </w:r>
      <w:proofErr w:type="gramEnd"/>
      <w:r w:rsidR="00C927A5">
        <w:rPr>
          <w:rFonts w:ascii="Times New Roman" w:hAnsi="Times New Roman"/>
          <w:sz w:val="24"/>
          <w:szCs w:val="24"/>
          <w:lang w:val="en-US"/>
        </w:rPr>
        <w:t xml:space="preserve"> </w:t>
      </w:r>
      <w:proofErr w:type="spellStart"/>
      <w:proofErr w:type="gramStart"/>
      <w:r w:rsidR="00C927A5">
        <w:rPr>
          <w:rFonts w:ascii="Times New Roman" w:hAnsi="Times New Roman"/>
          <w:sz w:val="24"/>
          <w:szCs w:val="24"/>
          <w:lang w:val="en-US"/>
        </w:rPr>
        <w:t>Dengan</w:t>
      </w:r>
      <w:proofErr w:type="spellEnd"/>
      <w:r w:rsidR="00C927A5">
        <w:rPr>
          <w:rFonts w:ascii="Times New Roman" w:hAnsi="Times New Roman"/>
          <w:sz w:val="24"/>
          <w:szCs w:val="24"/>
          <w:lang w:val="en-US"/>
        </w:rPr>
        <w:t xml:space="preserve"> </w:t>
      </w:r>
      <w:proofErr w:type="spellStart"/>
      <w:r w:rsidR="00C927A5">
        <w:rPr>
          <w:rFonts w:ascii="Times New Roman" w:hAnsi="Times New Roman"/>
          <w:sz w:val="24"/>
          <w:szCs w:val="24"/>
          <w:lang w:val="en-US"/>
        </w:rPr>
        <w:t>demikian</w:t>
      </w:r>
      <w:proofErr w:type="spellEnd"/>
      <w:r w:rsidR="00C927A5">
        <w:rPr>
          <w:rFonts w:ascii="Times New Roman" w:hAnsi="Times New Roman"/>
          <w:sz w:val="24"/>
          <w:szCs w:val="24"/>
        </w:rPr>
        <w:t xml:space="preserve"> </w:t>
      </w:r>
      <w:proofErr w:type="spellStart"/>
      <w:r w:rsidR="00C927A5">
        <w:rPr>
          <w:rFonts w:ascii="Times New Roman" w:hAnsi="Times New Roman"/>
          <w:sz w:val="24"/>
          <w:szCs w:val="24"/>
          <w:lang w:val="en-US"/>
        </w:rPr>
        <w:t>mengkasilkan</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pembelajaran</w:t>
      </w:r>
      <w:proofErr w:type="spellEnd"/>
      <w:r w:rsidR="00FF3477">
        <w:rPr>
          <w:rFonts w:ascii="Times New Roman" w:hAnsi="Times New Roman"/>
          <w:sz w:val="24"/>
          <w:szCs w:val="24"/>
          <w:lang w:val="en-US"/>
        </w:rPr>
        <w:t xml:space="preserve"> yang </w:t>
      </w:r>
      <w:proofErr w:type="spellStart"/>
      <w:r w:rsidR="00FF3477">
        <w:rPr>
          <w:rFonts w:ascii="Times New Roman" w:hAnsi="Times New Roman"/>
          <w:sz w:val="24"/>
          <w:szCs w:val="24"/>
          <w:lang w:val="en-US"/>
        </w:rPr>
        <w:t>lebih</w:t>
      </w:r>
      <w:proofErr w:type="spellEnd"/>
      <w:r w:rsidR="00FF3477">
        <w:rPr>
          <w:rFonts w:ascii="Times New Roman" w:hAnsi="Times New Roman"/>
          <w:sz w:val="24"/>
          <w:szCs w:val="24"/>
          <w:lang w:val="en-US"/>
        </w:rPr>
        <w:t xml:space="preserve"> </w:t>
      </w:r>
      <w:proofErr w:type="spellStart"/>
      <w:r w:rsidR="00FF3477">
        <w:rPr>
          <w:rFonts w:ascii="Times New Roman" w:hAnsi="Times New Roman"/>
          <w:sz w:val="24"/>
          <w:szCs w:val="24"/>
          <w:lang w:val="en-US"/>
        </w:rPr>
        <w:t>baik</w:t>
      </w:r>
      <w:proofErr w:type="spellEnd"/>
      <w:r w:rsidR="00D52FB7">
        <w:rPr>
          <w:rFonts w:ascii="Times New Roman" w:hAnsi="Times New Roman"/>
          <w:sz w:val="24"/>
          <w:szCs w:val="24"/>
          <w:lang w:val="en-US"/>
        </w:rPr>
        <w:t>.</w:t>
      </w:r>
      <w:proofErr w:type="gramEnd"/>
    </w:p>
    <w:p w14:paraId="4ADD9FD9" w14:textId="77777777" w:rsidR="00FD682B" w:rsidRPr="00FD682B" w:rsidRDefault="00FD682B" w:rsidP="00FD682B">
      <w:pPr>
        <w:spacing w:line="240" w:lineRule="auto"/>
        <w:ind w:firstLine="426"/>
        <w:jc w:val="center"/>
        <w:rPr>
          <w:rFonts w:ascii="Times New Roman" w:hAnsi="Times New Roman" w:cs="Times New Roman"/>
          <w:b/>
          <w:bCs/>
          <w:sz w:val="28"/>
          <w:szCs w:val="28"/>
          <w:lang w:val="en-US"/>
        </w:rPr>
      </w:pPr>
      <w:r w:rsidRPr="00FD682B">
        <w:rPr>
          <w:rFonts w:ascii="Times New Roman" w:hAnsi="Times New Roman" w:cs="Times New Roman"/>
          <w:b/>
          <w:bCs/>
          <w:sz w:val="28"/>
          <w:szCs w:val="28"/>
          <w:lang w:val="en-US"/>
        </w:rPr>
        <w:lastRenderedPageBreak/>
        <w:t>ABSTRACT</w:t>
      </w:r>
    </w:p>
    <w:p w14:paraId="334A1DED" w14:textId="77777777" w:rsidR="00FD682B" w:rsidRDefault="00FD682B" w:rsidP="00FD682B">
      <w:pPr>
        <w:spacing w:line="240" w:lineRule="auto"/>
        <w:ind w:firstLine="426"/>
        <w:jc w:val="center"/>
        <w:rPr>
          <w:rFonts w:ascii="Times New Roman" w:hAnsi="Times New Roman" w:cs="Times New Roman"/>
          <w:b/>
          <w:bCs/>
          <w:sz w:val="32"/>
          <w:szCs w:val="32"/>
          <w:lang w:val="en-US"/>
        </w:rPr>
      </w:pPr>
    </w:p>
    <w:p w14:paraId="3D6ADB9F" w14:textId="77777777" w:rsidR="00FD682B" w:rsidRPr="00FD682B" w:rsidRDefault="00FD682B" w:rsidP="00FD682B">
      <w:pPr>
        <w:spacing w:line="240" w:lineRule="auto"/>
        <w:jc w:val="both"/>
        <w:rPr>
          <w:rFonts w:ascii="Times New Roman" w:hAnsi="Times New Roman" w:cs="Times New Roman"/>
          <w:sz w:val="24"/>
          <w:szCs w:val="24"/>
          <w:lang w:val="en-US"/>
        </w:rPr>
      </w:pPr>
      <w:r w:rsidRPr="00FD682B">
        <w:rPr>
          <w:rFonts w:ascii="Times New Roman" w:hAnsi="Times New Roman" w:cs="Times New Roman"/>
          <w:sz w:val="24"/>
          <w:szCs w:val="24"/>
          <w:lang w:val="en-US"/>
        </w:rPr>
        <w:t xml:space="preserve">Thesis entitled "An Instruction Analysis of Anecdote Text Writing with Meme Media on X MIA Graders at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was written by </w:t>
      </w:r>
      <w:proofErr w:type="spellStart"/>
      <w:r w:rsidRPr="00FD682B">
        <w:rPr>
          <w:rFonts w:ascii="Times New Roman" w:hAnsi="Times New Roman" w:cs="Times New Roman"/>
          <w:sz w:val="24"/>
          <w:szCs w:val="24"/>
          <w:lang w:val="en-US"/>
        </w:rPr>
        <w:t>Muhamad</w:t>
      </w:r>
      <w:proofErr w:type="spellEnd"/>
      <w:r w:rsidRPr="00FD682B">
        <w:rPr>
          <w:rFonts w:ascii="Times New Roman" w:hAnsi="Times New Roman" w:cs="Times New Roman"/>
          <w:sz w:val="24"/>
          <w:szCs w:val="24"/>
          <w:lang w:val="en-US"/>
        </w:rPr>
        <w:t xml:space="preserve"> </w:t>
      </w:r>
      <w:proofErr w:type="spellStart"/>
      <w:r w:rsidRPr="00FD682B">
        <w:rPr>
          <w:rFonts w:ascii="Times New Roman" w:hAnsi="Times New Roman" w:cs="Times New Roman"/>
          <w:sz w:val="24"/>
          <w:szCs w:val="24"/>
          <w:lang w:val="en-US"/>
        </w:rPr>
        <w:t>As'ad</w:t>
      </w:r>
      <w:proofErr w:type="spellEnd"/>
      <w:r w:rsidRPr="00FD682B">
        <w:rPr>
          <w:rFonts w:ascii="Times New Roman" w:hAnsi="Times New Roman" w:cs="Times New Roman"/>
          <w:sz w:val="24"/>
          <w:szCs w:val="24"/>
          <w:lang w:val="en-US"/>
        </w:rPr>
        <w:t xml:space="preserve"> </w:t>
      </w:r>
      <w:proofErr w:type="spellStart"/>
      <w:r w:rsidRPr="00FD682B">
        <w:rPr>
          <w:rFonts w:ascii="Times New Roman" w:hAnsi="Times New Roman" w:cs="Times New Roman"/>
          <w:sz w:val="24"/>
          <w:szCs w:val="24"/>
          <w:lang w:val="en-US"/>
        </w:rPr>
        <w:t>Harun</w:t>
      </w:r>
      <w:proofErr w:type="spellEnd"/>
      <w:r w:rsidRPr="00FD682B">
        <w:rPr>
          <w:rFonts w:ascii="Times New Roman" w:hAnsi="Times New Roman" w:cs="Times New Roman"/>
          <w:sz w:val="24"/>
          <w:szCs w:val="24"/>
          <w:lang w:val="en-US"/>
        </w:rPr>
        <w:t xml:space="preserve">, Student Registered Number </w:t>
      </w:r>
      <w:r w:rsidRPr="00FD682B">
        <w:rPr>
          <w:rFonts w:ascii="Times New Roman" w:hAnsi="Times New Roman" w:cs="Times New Roman"/>
          <w:sz w:val="24"/>
          <w:szCs w:val="24"/>
        </w:rPr>
        <w:t>17210153010</w:t>
      </w:r>
      <w:r w:rsidRPr="00FD682B">
        <w:rPr>
          <w:rFonts w:ascii="Times New Roman" w:hAnsi="Times New Roman" w:cs="Times New Roman"/>
          <w:sz w:val="24"/>
          <w:szCs w:val="24"/>
          <w:lang w:val="en-US"/>
        </w:rPr>
        <w:t xml:space="preserve">, Faculty of </w:t>
      </w:r>
      <w:proofErr w:type="spellStart"/>
      <w:r w:rsidRPr="00FD682B">
        <w:rPr>
          <w:rFonts w:ascii="Times New Roman" w:hAnsi="Times New Roman" w:cs="Times New Roman"/>
          <w:sz w:val="24"/>
          <w:szCs w:val="24"/>
          <w:lang w:val="en-US"/>
        </w:rPr>
        <w:t>Tarbiyah</w:t>
      </w:r>
      <w:proofErr w:type="spellEnd"/>
      <w:r w:rsidRPr="00FD682B">
        <w:rPr>
          <w:rFonts w:ascii="Times New Roman" w:hAnsi="Times New Roman" w:cs="Times New Roman"/>
          <w:sz w:val="24"/>
          <w:szCs w:val="24"/>
          <w:lang w:val="en-US"/>
        </w:rPr>
        <w:t xml:space="preserve"> and Teacher Training, State Islamic Institute of </w:t>
      </w:r>
      <w:proofErr w:type="spellStart"/>
      <w:r w:rsidRPr="00FD682B">
        <w:rPr>
          <w:rFonts w:ascii="Times New Roman" w:hAnsi="Times New Roman" w:cs="Times New Roman"/>
          <w:sz w:val="24"/>
          <w:szCs w:val="24"/>
          <w:lang w:val="en-US"/>
        </w:rPr>
        <w:t>Tulungagung</w:t>
      </w:r>
      <w:proofErr w:type="spellEnd"/>
      <w:r w:rsidRPr="00FD682B">
        <w:rPr>
          <w:rFonts w:ascii="Times New Roman" w:hAnsi="Times New Roman" w:cs="Times New Roman"/>
          <w:sz w:val="24"/>
          <w:szCs w:val="24"/>
          <w:lang w:val="en-US"/>
        </w:rPr>
        <w:t xml:space="preserve"> 2020, Advisor; </w:t>
      </w:r>
      <w:proofErr w:type="spellStart"/>
      <w:r w:rsidRPr="00FD682B">
        <w:rPr>
          <w:rFonts w:ascii="Times New Roman" w:hAnsi="Times New Roman" w:cs="Times New Roman"/>
          <w:sz w:val="24"/>
          <w:szCs w:val="24"/>
          <w:lang w:val="en-US"/>
        </w:rPr>
        <w:t>Mustofa</w:t>
      </w:r>
      <w:proofErr w:type="spellEnd"/>
      <w:r w:rsidRPr="00FD682B">
        <w:rPr>
          <w:rFonts w:ascii="Times New Roman" w:hAnsi="Times New Roman" w:cs="Times New Roman"/>
          <w:sz w:val="24"/>
          <w:szCs w:val="24"/>
          <w:lang w:val="en-US"/>
        </w:rPr>
        <w:t xml:space="preserve"> S.S, </w:t>
      </w:r>
      <w:proofErr w:type="spellStart"/>
      <w:r w:rsidRPr="00FD682B">
        <w:rPr>
          <w:rFonts w:ascii="Times New Roman" w:hAnsi="Times New Roman" w:cs="Times New Roman"/>
          <w:sz w:val="24"/>
          <w:szCs w:val="24"/>
          <w:lang w:val="en-US"/>
        </w:rPr>
        <w:t>M.Pd</w:t>
      </w:r>
      <w:proofErr w:type="spellEnd"/>
      <w:r w:rsidRPr="00FD682B">
        <w:rPr>
          <w:rFonts w:ascii="Times New Roman" w:hAnsi="Times New Roman" w:cs="Times New Roman"/>
          <w:sz w:val="24"/>
          <w:szCs w:val="24"/>
          <w:lang w:val="en-US"/>
        </w:rPr>
        <w:t>.</w:t>
      </w:r>
    </w:p>
    <w:p w14:paraId="47784A63" w14:textId="77777777" w:rsidR="00FD682B" w:rsidRPr="00FD682B" w:rsidRDefault="00FD682B" w:rsidP="00FD682B">
      <w:pPr>
        <w:spacing w:line="240" w:lineRule="auto"/>
        <w:jc w:val="both"/>
        <w:rPr>
          <w:rFonts w:ascii="Times New Roman" w:hAnsi="Times New Roman" w:cs="Times New Roman"/>
          <w:sz w:val="24"/>
          <w:szCs w:val="24"/>
          <w:lang w:val="en-US"/>
        </w:rPr>
      </w:pPr>
      <w:r w:rsidRPr="00FD682B">
        <w:rPr>
          <w:rFonts w:ascii="Times New Roman" w:hAnsi="Times New Roman" w:cs="Times New Roman"/>
          <w:sz w:val="24"/>
          <w:szCs w:val="24"/>
          <w:lang w:val="en-US"/>
        </w:rPr>
        <w:t>Keyword: writing, anecdote text, instruction, meme</w:t>
      </w:r>
    </w:p>
    <w:p w14:paraId="6CCA99D2" w14:textId="77777777" w:rsidR="00FD682B" w:rsidRPr="00FD682B" w:rsidRDefault="00FD682B" w:rsidP="00FD682B">
      <w:pPr>
        <w:spacing w:line="240" w:lineRule="auto"/>
        <w:jc w:val="both"/>
        <w:rPr>
          <w:rFonts w:ascii="Times New Roman" w:hAnsi="Times New Roman" w:cs="Times New Roman"/>
          <w:sz w:val="24"/>
          <w:szCs w:val="24"/>
          <w:lang w:val="en-US"/>
        </w:rPr>
      </w:pPr>
      <w:r w:rsidRPr="00FD682B">
        <w:rPr>
          <w:rFonts w:ascii="Times New Roman" w:hAnsi="Times New Roman" w:cs="Times New Roman"/>
          <w:sz w:val="24"/>
          <w:szCs w:val="24"/>
          <w:lang w:val="en-US"/>
        </w:rPr>
        <w:t xml:space="preserve">This study was firstly initiated with the problem that was quite often faced by the students during the instruction in the classroom, like the lack of media variations used in the instruction. The referred media were not the common ones such as board marker, whiteboard, or LCD Projector. Otherwise they were likely to be ones which supported the material delivery during instruction like meme in anecdote. Meme was chosen because the meme itself had the perfectly matched structural organization with anecdote. On the other hand, the writing skill of the tenth Graders were generally still in the low level since they had just begun their study at Senior High School. The anecdote text itself was delivered to the students in the tenth grade so that the researcher focused on the anecdote text instruction by using Meme Media on X MIA 3 at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w:t>
      </w:r>
    </w:p>
    <w:p w14:paraId="337BEFAC" w14:textId="77777777" w:rsidR="00FD682B" w:rsidRPr="00FD682B" w:rsidRDefault="00FD682B" w:rsidP="00FD682B">
      <w:pPr>
        <w:spacing w:line="240" w:lineRule="auto"/>
        <w:jc w:val="both"/>
        <w:rPr>
          <w:rFonts w:ascii="Times New Roman" w:hAnsi="Times New Roman" w:cs="Times New Roman"/>
          <w:sz w:val="24"/>
          <w:szCs w:val="24"/>
          <w:lang w:val="en-US"/>
        </w:rPr>
      </w:pPr>
      <w:r w:rsidRPr="00FD682B">
        <w:rPr>
          <w:rFonts w:ascii="Times New Roman" w:hAnsi="Times New Roman" w:cs="Times New Roman"/>
          <w:sz w:val="24"/>
          <w:szCs w:val="24"/>
          <w:lang w:val="en-US"/>
        </w:rPr>
        <w:t xml:space="preserve">The focus of this study were: 1) The lesson planning of anecdote text by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2) The instruction of anecdote text by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3) the lesson evaluation of anecdote text by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The purpose of this study were: 1) To describe the lesson plan of anecdote text b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2) To describe the instruction of anecdote text by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3) To describe the lesson evaluation of anecdote text by using meme media on Tenth Graders MIA 3 of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w:t>
      </w:r>
    </w:p>
    <w:p w14:paraId="34A65FFE" w14:textId="77777777" w:rsidR="00FD682B" w:rsidRPr="00FD682B" w:rsidRDefault="00FD682B" w:rsidP="00FD682B">
      <w:pPr>
        <w:spacing w:line="240" w:lineRule="auto"/>
        <w:jc w:val="both"/>
        <w:rPr>
          <w:rFonts w:ascii="Times New Roman" w:hAnsi="Times New Roman" w:cs="Times New Roman"/>
          <w:sz w:val="24"/>
          <w:szCs w:val="24"/>
          <w:lang w:val="en-US"/>
        </w:rPr>
      </w:pPr>
      <w:r w:rsidRPr="00FD682B">
        <w:rPr>
          <w:rFonts w:ascii="Times New Roman" w:hAnsi="Times New Roman" w:cs="Times New Roman"/>
          <w:sz w:val="24"/>
          <w:szCs w:val="24"/>
          <w:lang w:val="en-US"/>
        </w:rPr>
        <w:t>Data collecting technique used in this study were documentation, interview, and observation. Documentation was used to collect data in the form of lesson plan. Interview was used to collect data the elaboration of instruction. Observation was used to collect other data related to this study.</w:t>
      </w:r>
    </w:p>
    <w:p w14:paraId="6DBD6A30" w14:textId="77777777" w:rsidR="00FD682B" w:rsidRDefault="00FD682B" w:rsidP="00FD682B">
      <w:pPr>
        <w:spacing w:line="240" w:lineRule="auto"/>
        <w:jc w:val="both"/>
        <w:rPr>
          <w:rFonts w:ascii="Times New Roman" w:hAnsi="Times New Roman" w:cs="Times New Roman"/>
          <w:sz w:val="24"/>
          <w:szCs w:val="24"/>
        </w:rPr>
      </w:pPr>
      <w:r w:rsidRPr="00FD682B">
        <w:rPr>
          <w:rFonts w:ascii="Times New Roman" w:hAnsi="Times New Roman" w:cs="Times New Roman"/>
          <w:sz w:val="24"/>
          <w:szCs w:val="24"/>
          <w:lang w:val="en-US"/>
        </w:rPr>
        <w:t xml:space="preserve">The instruction output of writing anecdote text by using meme media on Tenth Graders of MIA 3 at MAN 1 </w:t>
      </w:r>
      <w:proofErr w:type="spellStart"/>
      <w:r w:rsidRPr="00FD682B">
        <w:rPr>
          <w:rFonts w:ascii="Times New Roman" w:hAnsi="Times New Roman" w:cs="Times New Roman"/>
          <w:sz w:val="24"/>
          <w:szCs w:val="24"/>
          <w:lang w:val="en-US"/>
        </w:rPr>
        <w:t>Blitar</w:t>
      </w:r>
      <w:proofErr w:type="spellEnd"/>
      <w:r w:rsidRPr="00FD682B">
        <w:rPr>
          <w:rFonts w:ascii="Times New Roman" w:hAnsi="Times New Roman" w:cs="Times New Roman"/>
          <w:sz w:val="24"/>
          <w:szCs w:val="24"/>
          <w:lang w:val="en-US"/>
        </w:rPr>
        <w:t xml:space="preserve"> was anecdote texts which had fulfilled the correct language structure and rules. The story plot written by students was also interesting. A well-done lesson planning by using </w:t>
      </w:r>
      <w:proofErr w:type="spellStart"/>
      <w:r w:rsidRPr="00FD682B">
        <w:rPr>
          <w:rFonts w:ascii="Times New Roman" w:hAnsi="Times New Roman" w:cs="Times New Roman"/>
          <w:sz w:val="24"/>
          <w:szCs w:val="24"/>
          <w:lang w:val="en-US"/>
        </w:rPr>
        <w:t>variative</w:t>
      </w:r>
      <w:proofErr w:type="spellEnd"/>
      <w:r w:rsidRPr="00FD682B">
        <w:rPr>
          <w:rFonts w:ascii="Times New Roman" w:hAnsi="Times New Roman" w:cs="Times New Roman"/>
          <w:sz w:val="24"/>
          <w:szCs w:val="24"/>
          <w:lang w:val="en-US"/>
        </w:rPr>
        <w:t xml:space="preserve"> media and teaching process with model and teaching method that emphasized to the students was able to improve the quality of text anecdote instruction so that it would result better output instruction.</w:t>
      </w:r>
    </w:p>
    <w:p w14:paraId="0BF85A39" w14:textId="77777777" w:rsidR="00FD682B" w:rsidRDefault="00FD682B" w:rsidP="00FD682B">
      <w:pPr>
        <w:spacing w:line="240" w:lineRule="auto"/>
        <w:jc w:val="both"/>
        <w:rPr>
          <w:rFonts w:ascii="Times New Roman" w:hAnsi="Times New Roman" w:cs="Times New Roman"/>
          <w:sz w:val="24"/>
          <w:szCs w:val="24"/>
        </w:rPr>
      </w:pPr>
    </w:p>
    <w:p w14:paraId="69416C13" w14:textId="77777777" w:rsidR="00FD682B" w:rsidRPr="00B4040A" w:rsidRDefault="00FD682B" w:rsidP="00FD682B">
      <w:pPr>
        <w:bidi/>
        <w:spacing w:after="0" w:line="240" w:lineRule="auto"/>
        <w:jc w:val="center"/>
        <w:rPr>
          <w:rFonts w:ascii="Traditional Arabic" w:hAnsi="Traditional Arabic" w:cs="Traditional Arabic"/>
          <w:bCs/>
          <w:sz w:val="36"/>
          <w:szCs w:val="36"/>
        </w:rPr>
      </w:pPr>
      <w:r w:rsidRPr="00B4040A">
        <w:rPr>
          <w:rFonts w:ascii="Traditional Arabic" w:hAnsi="Traditional Arabic" w:cs="Traditional Arabic"/>
          <w:bCs/>
          <w:sz w:val="36"/>
          <w:szCs w:val="36"/>
          <w:rtl/>
        </w:rPr>
        <w:lastRenderedPageBreak/>
        <w:t>الملخص</w:t>
      </w:r>
    </w:p>
    <w:p w14:paraId="0DDBFA49"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sidRPr="00660332">
        <w:rPr>
          <w:rFonts w:ascii="Traditional Arabic" w:hAnsi="Traditional Arabic" w:cs="Traditional Arabic"/>
          <w:sz w:val="32"/>
          <w:szCs w:val="32"/>
          <w:rtl/>
        </w:rPr>
        <w:t>البحث العلمي تحت العنوان</w:t>
      </w:r>
      <w:r>
        <w:rPr>
          <w:rFonts w:ascii="Traditional Arabic" w:hAnsi="Traditional Arabic" w:cs="Traditional Arabic"/>
          <w:b/>
          <w:sz w:val="36"/>
          <w:szCs w:val="36"/>
          <w:rtl/>
        </w:rPr>
        <w:t xml:space="preserve"> "تحليل تعليم</w:t>
      </w:r>
      <w:r w:rsidRPr="00F56592">
        <w:rPr>
          <w:rFonts w:ascii="Traditional Arabic" w:hAnsi="Traditional Arabic" w:cs="Traditional Arabic"/>
          <w:b/>
          <w:sz w:val="36"/>
          <w:szCs w:val="36"/>
          <w:rtl/>
        </w:rPr>
        <w:t xml:space="preserve"> كتابة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xml:space="preserve">  مع وسائل </w:t>
      </w:r>
      <w:r>
        <w:rPr>
          <w:rFonts w:ascii="Traditional Arabic" w:hAnsi="Traditional Arabic" w:cs="Traditional Arabic"/>
          <w:b/>
          <w:sz w:val="36"/>
          <w:szCs w:val="36"/>
          <w:rtl/>
        </w:rPr>
        <w:t>التعليم</w:t>
      </w:r>
      <w:r>
        <w:rPr>
          <w:rFonts w:ascii="Traditional Arabic" w:hAnsi="Traditional Arabic" w:cs="Traditional Arabic" w:hint="cs"/>
          <w:b/>
          <w:sz w:val="36"/>
          <w:szCs w:val="36"/>
          <w:rtl/>
        </w:rPr>
        <w:t xml:space="preserve"> الميمات</w:t>
      </w:r>
      <w:r w:rsidRPr="00F56592">
        <w:rPr>
          <w:rFonts w:ascii="Traditional Arabic" w:hAnsi="Traditional Arabic" w:cs="Traditional Arabic"/>
          <w:b/>
          <w:sz w:val="36"/>
          <w:szCs w:val="36"/>
          <w:rtl/>
        </w:rPr>
        <w:t xml:space="preserve"> في الفصل العاشر</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Pr>
          <w:rFonts w:ascii="Traditional Arabic" w:hAnsi="Traditional Arabic" w:cs="Traditional Arabic" w:hint="cs"/>
          <w:b/>
          <w:sz w:val="36"/>
          <w:szCs w:val="36"/>
          <w:rtl/>
        </w:rPr>
        <w:t xml:space="preserve"> </w:t>
      </w:r>
      <w:r w:rsidRPr="00F56592">
        <w:rPr>
          <w:rFonts w:ascii="Traditional Arabic" w:hAnsi="Traditional Arabic" w:cs="Traditional Arabic"/>
          <w:b/>
          <w:sz w:val="36"/>
          <w:szCs w:val="36"/>
          <w:rtl/>
        </w:rPr>
        <w:t>ب</w:t>
      </w:r>
      <w:r>
        <w:rPr>
          <w:rFonts w:ascii="Traditional Arabic" w:hAnsi="Traditional Arabic" w:cs="Traditional Arabic"/>
          <w:b/>
          <w:sz w:val="36"/>
          <w:szCs w:val="36"/>
          <w:rtl/>
        </w:rPr>
        <w:t>ليتار</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كتبه</w:t>
      </w:r>
      <w:r>
        <w:rPr>
          <w:rFonts w:ascii="Traditional Arabic" w:hAnsi="Traditional Arabic" w:cs="Traditional Arabic"/>
          <w:b/>
          <w:sz w:val="36"/>
          <w:szCs w:val="36"/>
          <w:rtl/>
        </w:rPr>
        <w:t xml:space="preserve"> محمد أسعد هارون</w:t>
      </w:r>
      <w:r w:rsidRPr="00F56592">
        <w:rPr>
          <w:rFonts w:ascii="Traditional Arabic" w:hAnsi="Traditional Arabic" w:cs="Traditional Arabic"/>
          <w:b/>
          <w:sz w:val="36"/>
          <w:szCs w:val="36"/>
          <w:rtl/>
        </w:rPr>
        <w:t xml:space="preserve">، </w:t>
      </w:r>
      <w:r w:rsidRPr="00660332">
        <w:rPr>
          <w:rFonts w:ascii="Traditional Arabic" w:hAnsi="Traditional Arabic" w:cs="Traditional Arabic"/>
          <w:sz w:val="32"/>
          <w:szCs w:val="32"/>
          <w:rtl/>
        </w:rPr>
        <w:t>رقم دفتر القيد</w:t>
      </w:r>
      <w:r>
        <w:rPr>
          <w:rFonts w:ascii="Traditional Arabic" w:hAnsi="Traditional Arabic" w:cs="Traditional Arabic" w:hint="cs"/>
          <w:sz w:val="32"/>
          <w:szCs w:val="32"/>
          <w:rtl/>
        </w:rPr>
        <w:t xml:space="preserve"> 17210153010</w:t>
      </w:r>
      <w:r w:rsidRPr="00F56592">
        <w:rPr>
          <w:rFonts w:ascii="Traditional Arabic" w:hAnsi="Traditional Arabic" w:cs="Traditional Arabic"/>
          <w:b/>
          <w:sz w:val="36"/>
          <w:szCs w:val="36"/>
          <w:rtl/>
        </w:rPr>
        <w:t xml:space="preserve">، </w:t>
      </w:r>
      <w:r w:rsidRPr="0011442F">
        <w:rPr>
          <w:rFonts w:ascii="Traditional Arabic" w:hAnsi="Traditional Arabic" w:cs="Traditional Arabic"/>
          <w:sz w:val="32"/>
          <w:szCs w:val="32"/>
          <w:rtl/>
        </w:rPr>
        <w:t>كلية ا</w:t>
      </w:r>
      <w:r w:rsidRPr="0011442F">
        <w:rPr>
          <w:rFonts w:ascii="Traditional Arabic" w:hAnsi="Traditional Arabic" w:cs="Traditional Arabic" w:hint="cs"/>
          <w:sz w:val="32"/>
          <w:szCs w:val="32"/>
          <w:rtl/>
        </w:rPr>
        <w:t>لتربية والعلوم التعليمية</w:t>
      </w:r>
      <w:r w:rsidRPr="00F56592">
        <w:rPr>
          <w:rFonts w:ascii="Traditional Arabic" w:hAnsi="Traditional Arabic" w:cs="Traditional Arabic"/>
          <w:b/>
          <w:sz w:val="36"/>
          <w:szCs w:val="36"/>
          <w:rtl/>
        </w:rPr>
        <w:t xml:space="preserve">، </w:t>
      </w:r>
      <w:r>
        <w:rPr>
          <w:rFonts w:ascii="Traditional Arabic" w:hAnsi="Traditional Arabic" w:cs="Traditional Arabic" w:hint="cs"/>
          <w:sz w:val="32"/>
          <w:szCs w:val="32"/>
          <w:rtl/>
        </w:rPr>
        <w:t>ال</w:t>
      </w:r>
      <w:r w:rsidRPr="0011442F">
        <w:rPr>
          <w:rFonts w:ascii="Traditional Arabic" w:hAnsi="Traditional Arabic" w:cs="Traditional Arabic" w:hint="cs"/>
          <w:sz w:val="32"/>
          <w:szCs w:val="32"/>
          <w:rtl/>
        </w:rPr>
        <w:t xml:space="preserve">جامعة </w:t>
      </w:r>
      <w:r w:rsidRPr="007C6E13">
        <w:rPr>
          <w:rFonts w:ascii="Traditional Arabic" w:hAnsi="Traditional Arabic" w:cs="Traditional Arabic" w:hint="cs"/>
          <w:sz w:val="32"/>
          <w:szCs w:val="32"/>
          <w:rtl/>
        </w:rPr>
        <w:t>الإسلامية</w:t>
      </w:r>
      <w:r w:rsidRPr="0011442F">
        <w:rPr>
          <w:rFonts w:ascii="Traditional Arabic" w:hAnsi="Traditional Arabic" w:cs="Traditional Arabic" w:hint="cs"/>
          <w:sz w:val="32"/>
          <w:szCs w:val="32"/>
          <w:rtl/>
        </w:rPr>
        <w:t xml:space="preserve"> الحكومية تولونج </w:t>
      </w:r>
      <w:r>
        <w:rPr>
          <w:rFonts w:ascii="Traditional Arabic" w:hAnsi="Traditional Arabic" w:cs="Traditional Arabic" w:hint="cs"/>
          <w:sz w:val="32"/>
          <w:szCs w:val="32"/>
          <w:rtl/>
        </w:rPr>
        <w:t>أجونج</w:t>
      </w:r>
      <w:r w:rsidRPr="00F56592">
        <w:rPr>
          <w:rFonts w:ascii="Traditional Arabic" w:hAnsi="Traditional Arabic" w:cs="Traditional Arabic"/>
          <w:b/>
          <w:sz w:val="36"/>
          <w:szCs w:val="36"/>
          <w:rtl/>
        </w:rPr>
        <w:t xml:space="preserve"> ل</w:t>
      </w:r>
      <w:r>
        <w:rPr>
          <w:rFonts w:ascii="Traditional Arabic" w:hAnsi="Traditional Arabic" w:cs="Traditional Arabic" w:hint="cs"/>
          <w:b/>
          <w:sz w:val="36"/>
          <w:szCs w:val="36"/>
          <w:rtl/>
        </w:rPr>
        <w:t>ل</w:t>
      </w:r>
      <w:r>
        <w:rPr>
          <w:rFonts w:ascii="Traditional Arabic" w:hAnsi="Traditional Arabic" w:cs="Traditional Arabic"/>
          <w:b/>
          <w:sz w:val="36"/>
          <w:szCs w:val="36"/>
          <w:rtl/>
        </w:rPr>
        <w:t>عام 2020</w:t>
      </w:r>
      <w:r w:rsidRPr="00F56592">
        <w:rPr>
          <w:rFonts w:ascii="Traditional Arabic" w:hAnsi="Traditional Arabic" w:cs="Traditional Arabic"/>
          <w:b/>
          <w:sz w:val="36"/>
          <w:szCs w:val="36"/>
          <w:rtl/>
        </w:rPr>
        <w:t xml:space="preserve">، </w:t>
      </w:r>
      <w:r w:rsidRPr="00660332">
        <w:rPr>
          <w:rFonts w:ascii="Traditional Arabic" w:hAnsi="Traditional Arabic" w:cs="Traditional Arabic"/>
          <w:sz w:val="32"/>
          <w:szCs w:val="32"/>
          <w:rtl/>
        </w:rPr>
        <w:t>تحت الاشراف</w:t>
      </w:r>
      <w:r>
        <w:rPr>
          <w:rFonts w:ascii="Traditional Arabic" w:hAnsi="Traditional Arabic" w:cs="Traditional Arabic"/>
          <w:b/>
          <w:sz w:val="36"/>
          <w:szCs w:val="36"/>
          <w:rtl/>
        </w:rPr>
        <w:t xml:space="preserve"> مصطفى</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الماجستير</w:t>
      </w:r>
      <w:r w:rsidRPr="00F56592">
        <w:rPr>
          <w:rFonts w:ascii="Traditional Arabic" w:hAnsi="Traditional Arabic" w:cs="Traditional Arabic"/>
          <w:b/>
          <w:sz w:val="36"/>
          <w:szCs w:val="36"/>
        </w:rPr>
        <w:t>.</w:t>
      </w:r>
    </w:p>
    <w:p w14:paraId="4B1D6CC7"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sidRPr="0013685B">
        <w:rPr>
          <w:rFonts w:ascii="Traditional Arabic" w:hAnsi="Traditional Arabic" w:cs="Traditional Arabic"/>
          <w:b/>
          <w:bCs/>
          <w:sz w:val="32"/>
          <w:szCs w:val="32"/>
          <w:rtl/>
        </w:rPr>
        <w:t>الكلمات</w:t>
      </w:r>
      <w:r w:rsidRPr="0013685B">
        <w:rPr>
          <w:rFonts w:ascii="Traditional Arabic" w:hAnsi="Traditional Arabic" w:cs="Traditional Arabic"/>
          <w:sz w:val="32"/>
          <w:szCs w:val="32"/>
          <w:rtl/>
        </w:rPr>
        <w:t xml:space="preserve"> </w:t>
      </w:r>
      <w:r w:rsidRPr="0013685B">
        <w:rPr>
          <w:rFonts w:ascii="Traditional Arabic" w:hAnsi="Traditional Arabic" w:cs="Traditional Arabic"/>
          <w:b/>
          <w:bCs/>
          <w:sz w:val="32"/>
          <w:szCs w:val="32"/>
          <w:rtl/>
        </w:rPr>
        <w:t>الرئيسية</w:t>
      </w:r>
      <w:r w:rsidRPr="0013685B">
        <w:rPr>
          <w:rFonts w:ascii="Traditional Arabic" w:hAnsi="Traditional Arabic" w:cs="Traditional Arabic"/>
          <w:sz w:val="32"/>
          <w:szCs w:val="32"/>
          <w:rtl/>
        </w:rPr>
        <w:t>:</w:t>
      </w:r>
      <w:r w:rsidRPr="00F56592">
        <w:rPr>
          <w:rFonts w:ascii="Traditional Arabic" w:hAnsi="Traditional Arabic" w:cs="Traditional Arabic"/>
          <w:b/>
          <w:sz w:val="36"/>
          <w:szCs w:val="36"/>
          <w:rtl/>
        </w:rPr>
        <w:t xml:space="preserve"> الكتابة،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الميمات</w:t>
      </w:r>
    </w:p>
    <w:p w14:paraId="42E2F937"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sidRPr="00660332">
        <w:rPr>
          <w:rFonts w:ascii="Traditional Arabic" w:hAnsi="Traditional Arabic" w:cs="Traditional Arabic"/>
          <w:sz w:val="32"/>
          <w:szCs w:val="32"/>
          <w:rtl/>
        </w:rPr>
        <w:t>خلفية هذا البحث</w:t>
      </w:r>
      <w:r>
        <w:rPr>
          <w:rFonts w:ascii="Traditional Arabic" w:hAnsi="Traditional Arabic" w:cs="Traditional Arabic" w:hint="cs"/>
          <w:sz w:val="32"/>
          <w:szCs w:val="32"/>
          <w:rtl/>
        </w:rPr>
        <w:t xml:space="preserve"> هي</w:t>
      </w:r>
      <w:r w:rsidRPr="00F56592">
        <w:rPr>
          <w:rFonts w:ascii="Traditional Arabic" w:hAnsi="Traditional Arabic" w:cs="Traditional Arabic"/>
          <w:b/>
          <w:sz w:val="36"/>
          <w:szCs w:val="36"/>
          <w:rtl/>
        </w:rPr>
        <w:t xml:space="preserve"> المشاكل التي تحدث غالبًا عندما تكون عملية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xml:space="preserve"> في الفصل، مثل مجموعة متنوعة من </w:t>
      </w:r>
      <w:r>
        <w:rPr>
          <w:rFonts w:ascii="Traditional Arabic" w:hAnsi="Traditional Arabic" w:cs="Traditional Arabic"/>
          <w:b/>
          <w:sz w:val="36"/>
          <w:szCs w:val="36"/>
          <w:rtl/>
        </w:rPr>
        <w:t>الوسائل</w:t>
      </w:r>
      <w:r w:rsidRPr="00F56592">
        <w:rPr>
          <w:rFonts w:ascii="Traditional Arabic" w:hAnsi="Traditional Arabic" w:cs="Traditional Arabic"/>
          <w:b/>
          <w:sz w:val="36"/>
          <w:szCs w:val="36"/>
          <w:rtl/>
        </w:rPr>
        <w:t xml:space="preserve"> المستخدمة عند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w:t>
      </w:r>
      <w:r>
        <w:rPr>
          <w:rFonts w:ascii="Traditional Arabic" w:hAnsi="Traditional Arabic" w:cs="Traditional Arabic"/>
          <w:b/>
          <w:sz w:val="36"/>
          <w:szCs w:val="36"/>
          <w:rtl/>
        </w:rPr>
        <w:t>الوسائل</w:t>
      </w:r>
      <w:r w:rsidRPr="00F56592">
        <w:rPr>
          <w:rFonts w:ascii="Traditional Arabic" w:hAnsi="Traditional Arabic" w:cs="Traditional Arabic"/>
          <w:b/>
          <w:sz w:val="36"/>
          <w:szCs w:val="36"/>
          <w:rtl/>
        </w:rPr>
        <w:t xml:space="preserve"> المشار إليها هنا مشغولة ب</w:t>
      </w:r>
      <w:r>
        <w:rPr>
          <w:rFonts w:ascii="Traditional Arabic" w:hAnsi="Traditional Arabic" w:cs="Traditional Arabic"/>
          <w:b/>
          <w:sz w:val="36"/>
          <w:szCs w:val="36"/>
          <w:rtl/>
        </w:rPr>
        <w:t>الوسائل</w:t>
      </w:r>
      <w:r w:rsidRPr="00F56592">
        <w:rPr>
          <w:rFonts w:ascii="Traditional Arabic" w:hAnsi="Traditional Arabic" w:cs="Traditional Arabic"/>
          <w:b/>
          <w:sz w:val="36"/>
          <w:szCs w:val="36"/>
          <w:rtl/>
        </w:rPr>
        <w:t xml:space="preserve"> العامة مثل</w:t>
      </w:r>
      <w:r w:rsidRPr="00F56592">
        <w:rPr>
          <w:rFonts w:ascii="Traditional Arabic" w:hAnsi="Traditional Arabic" w:cs="Traditional Arabic"/>
          <w:b/>
          <w:sz w:val="36"/>
          <w:szCs w:val="36"/>
        </w:rPr>
        <w:t xml:space="preserve"> </w:t>
      </w:r>
      <w:r>
        <w:rPr>
          <w:rFonts w:ascii="Traditional Arabic" w:hAnsi="Traditional Arabic" w:cs="Traditional Arabic" w:hint="cs"/>
          <w:b/>
          <w:sz w:val="36"/>
          <w:szCs w:val="36"/>
          <w:rtl/>
        </w:rPr>
        <w:t>المعلمة</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أو لوحة الكتابة أو جهاز عرض</w:t>
      </w:r>
      <w:r>
        <w:rPr>
          <w:rFonts w:ascii="Traditional Arabic" w:hAnsi="Traditional Arabic" w:cs="Traditional Arabic" w:hint="cs"/>
          <w:b/>
          <w:sz w:val="36"/>
          <w:szCs w:val="36"/>
          <w:rtl/>
        </w:rPr>
        <w:t>.</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 xml:space="preserve">لكن </w:t>
      </w:r>
      <w:r>
        <w:rPr>
          <w:rFonts w:ascii="Traditional Arabic" w:hAnsi="Traditional Arabic" w:cs="Traditional Arabic"/>
          <w:b/>
          <w:sz w:val="36"/>
          <w:szCs w:val="36"/>
          <w:rtl/>
        </w:rPr>
        <w:t>الوسائل</w:t>
      </w:r>
      <w:r w:rsidRPr="00F56592">
        <w:rPr>
          <w:rFonts w:ascii="Traditional Arabic" w:hAnsi="Traditional Arabic" w:cs="Traditional Arabic"/>
          <w:b/>
          <w:sz w:val="36"/>
          <w:szCs w:val="36"/>
          <w:rtl/>
        </w:rPr>
        <w:t xml:space="preserve"> التي تدعم تسليم المواد أثناء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مثل الميمات في سياق الأمثلة. تم اختيار وسائل </w:t>
      </w:r>
      <w:r>
        <w:rPr>
          <w:rFonts w:ascii="Traditional Arabic" w:hAnsi="Traditional Arabic" w:cs="Traditional Arabic"/>
          <w:b/>
          <w:sz w:val="36"/>
          <w:szCs w:val="36"/>
          <w:rtl/>
        </w:rPr>
        <w:t>التعليم</w:t>
      </w:r>
      <w:r w:rsidRPr="00F56592">
        <w:rPr>
          <w:rFonts w:ascii="Traditional Arabic" w:hAnsi="Traditional Arabic" w:cs="Traditional Arabic"/>
          <w:b/>
          <w:sz w:val="36"/>
          <w:szCs w:val="36"/>
          <w:rtl/>
        </w:rPr>
        <w:t xml:space="preserve"> في هذه الميم لأنها رواية القصص النصية لبنية</w:t>
      </w:r>
      <w:r w:rsidRPr="00F56592">
        <w:rPr>
          <w:rFonts w:ascii="Traditional Arabic" w:hAnsi="Traditional Arabic" w:cs="Traditional Arabic"/>
          <w:b/>
          <w:sz w:val="36"/>
          <w:szCs w:val="36"/>
        </w:rPr>
        <w:t xml:space="preserve"> </w:t>
      </w:r>
      <w:r>
        <w:rPr>
          <w:rFonts w:ascii="Traditional Arabic" w:hAnsi="Traditional Arabic" w:cs="Traditional Arabic" w:hint="cs"/>
          <w:b/>
          <w:sz w:val="36"/>
          <w:szCs w:val="36"/>
          <w:rtl/>
        </w:rPr>
        <w:t xml:space="preserve">ميمات </w:t>
      </w:r>
      <w:r w:rsidRPr="00F56592">
        <w:rPr>
          <w:rFonts w:ascii="Traditional Arabic" w:hAnsi="Traditional Arabic" w:cs="Traditional Arabic"/>
          <w:b/>
          <w:sz w:val="36"/>
          <w:szCs w:val="36"/>
          <w:rtl/>
        </w:rPr>
        <w:t>هي نفس الحكاية. لا تزال القدرة على كتابة الصف العاشر بشكل عام غير موجودة لأنها تستمر في تجربة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في المدرسة الثانوية. بالإضافة إلى حقيقة أن المواد والإقصاء تمت دراستها في الفصل العاشر، لذلك ركز </w:t>
      </w:r>
      <w:r>
        <w:rPr>
          <w:rFonts w:ascii="Traditional Arabic" w:hAnsi="Traditional Arabic" w:cs="Traditional Arabic"/>
          <w:b/>
          <w:sz w:val="36"/>
          <w:szCs w:val="36"/>
          <w:rtl/>
        </w:rPr>
        <w:t>الباحث</w:t>
      </w:r>
      <w:r w:rsidRPr="00F56592">
        <w:rPr>
          <w:rFonts w:ascii="Traditional Arabic" w:hAnsi="Traditional Arabic" w:cs="Traditional Arabic"/>
          <w:b/>
          <w:sz w:val="36"/>
          <w:szCs w:val="36"/>
          <w:rtl/>
        </w:rPr>
        <w:t xml:space="preserve"> على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النص وال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مع هذه الميم في الفصل</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hint="cs"/>
          <w:b/>
          <w:sz w:val="36"/>
          <w:szCs w:val="36"/>
          <w:rtl/>
        </w:rPr>
        <w:t>بليتار.</w:t>
      </w:r>
    </w:p>
    <w:p w14:paraId="187F948A"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sidRPr="00F56592">
        <w:rPr>
          <w:rFonts w:ascii="Traditional Arabic" w:hAnsi="Traditional Arabic" w:cs="Traditional Arabic"/>
          <w:b/>
          <w:sz w:val="36"/>
          <w:szCs w:val="36"/>
          <w:rtl/>
        </w:rPr>
        <w:t>يركز هذا البحث على ما يلي: 1) التخطيط 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xml:space="preserve">  مع </w:t>
      </w:r>
      <w:r>
        <w:rPr>
          <w:rFonts w:ascii="Traditional Arabic" w:hAnsi="Traditional Arabic" w:cs="Traditional Arabic"/>
          <w:b/>
          <w:sz w:val="36"/>
          <w:szCs w:val="36"/>
          <w:rtl/>
        </w:rPr>
        <w:t>وسائل</w:t>
      </w:r>
      <w:r w:rsidRPr="00F56592">
        <w:rPr>
          <w:rFonts w:ascii="Traditional Arabic" w:hAnsi="Traditional Arabic" w:cs="Traditional Arabic"/>
          <w:b/>
          <w:sz w:val="36"/>
          <w:szCs w:val="36"/>
        </w:rPr>
        <w:t xml:space="preserve"> </w:t>
      </w:r>
      <w:r>
        <w:rPr>
          <w:rFonts w:ascii="Traditional Arabic" w:hAnsi="Traditional Arabic" w:cs="Traditional Arabic" w:hint="cs"/>
          <w:b/>
          <w:sz w:val="36"/>
          <w:szCs w:val="36"/>
          <w:rtl/>
        </w:rPr>
        <w:t>ميمات</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 طلاب الصف</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بليتار</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 xml:space="preserve">2) </w:t>
      </w:r>
      <w:r w:rsidRPr="00F56592">
        <w:rPr>
          <w:rFonts w:ascii="Traditional Arabic" w:hAnsi="Traditional Arabic" w:cs="Traditional Arabic"/>
          <w:b/>
          <w:sz w:val="36"/>
          <w:szCs w:val="36"/>
          <w:rtl/>
        </w:rPr>
        <w:t xml:space="preserve">تنفيذ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النص </w:t>
      </w:r>
      <w:r>
        <w:rPr>
          <w:rFonts w:ascii="Traditional Arabic" w:hAnsi="Traditional Arabic" w:cs="Traditional Arabic"/>
          <w:b/>
          <w:sz w:val="36"/>
          <w:szCs w:val="36"/>
          <w:rtl/>
        </w:rPr>
        <w:t>الغريبة</w:t>
      </w:r>
      <w:r w:rsidRPr="00F56592">
        <w:rPr>
          <w:rFonts w:ascii="Traditional Arabic" w:hAnsi="Traditional Arabic" w:cs="Traditional Arabic"/>
          <w:b/>
          <w:sz w:val="36"/>
          <w:szCs w:val="36"/>
          <w:rtl/>
        </w:rPr>
        <w:t xml:space="preserve"> مع </w:t>
      </w:r>
      <w:r>
        <w:rPr>
          <w:rFonts w:ascii="Traditional Arabic" w:hAnsi="Traditional Arabic" w:cs="Traditional Arabic"/>
          <w:b/>
          <w:sz w:val="36"/>
          <w:szCs w:val="36"/>
          <w:rtl/>
        </w:rPr>
        <w:t>وسائل</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ميمات</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 الفصل</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من الطلاب في</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بليتار</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3)</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تقييم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النص </w:t>
      </w:r>
      <w:r>
        <w:rPr>
          <w:rFonts w:ascii="Traditional Arabic" w:hAnsi="Traditional Arabic" w:cs="Traditional Arabic"/>
          <w:b/>
          <w:sz w:val="36"/>
          <w:szCs w:val="36"/>
          <w:rtl/>
        </w:rPr>
        <w:t>الغريبة</w:t>
      </w:r>
      <w:r w:rsidRPr="00F56592">
        <w:rPr>
          <w:rFonts w:ascii="Traditional Arabic" w:hAnsi="Traditional Arabic" w:cs="Traditional Arabic"/>
          <w:b/>
          <w:sz w:val="36"/>
          <w:szCs w:val="36"/>
          <w:rtl/>
        </w:rPr>
        <w:t xml:space="preserve"> مع وسائل </w:t>
      </w:r>
      <w:r>
        <w:rPr>
          <w:rFonts w:ascii="Traditional Arabic" w:hAnsi="Traditional Arabic" w:cs="Traditional Arabic"/>
          <w:b/>
          <w:sz w:val="36"/>
          <w:szCs w:val="36"/>
          <w:rtl/>
        </w:rPr>
        <w:t xml:space="preserve">التعليم </w:t>
      </w:r>
      <w:r>
        <w:rPr>
          <w:rFonts w:ascii="Traditional Arabic" w:hAnsi="Traditional Arabic" w:cs="Traditional Arabic" w:hint="cs"/>
          <w:b/>
          <w:sz w:val="36"/>
          <w:szCs w:val="36"/>
          <w:rtl/>
        </w:rPr>
        <w:t>ال</w:t>
      </w:r>
      <w:r>
        <w:rPr>
          <w:rFonts w:ascii="Traditional Arabic" w:hAnsi="Traditional Arabic" w:cs="Traditional Arabic"/>
          <w:b/>
          <w:sz w:val="36"/>
          <w:szCs w:val="36"/>
          <w:rtl/>
        </w:rPr>
        <w:t>ميم</w:t>
      </w:r>
      <w:r>
        <w:rPr>
          <w:rFonts w:ascii="Traditional Arabic" w:hAnsi="Traditional Arabic" w:cs="Traditional Arabic" w:hint="cs"/>
          <w:b/>
          <w:sz w:val="36"/>
          <w:szCs w:val="36"/>
          <w:rtl/>
        </w:rPr>
        <w:t>ات</w:t>
      </w:r>
      <w:r w:rsidRPr="00F56592">
        <w:rPr>
          <w:rFonts w:ascii="Traditional Arabic" w:hAnsi="Traditional Arabic" w:cs="Traditional Arabic"/>
          <w:b/>
          <w:sz w:val="36"/>
          <w:szCs w:val="36"/>
          <w:rtl/>
        </w:rPr>
        <w:t xml:space="preserve"> لطلاب الصف</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بليتار. ال</w:t>
      </w:r>
      <w:r>
        <w:rPr>
          <w:rFonts w:ascii="Traditional Arabic" w:hAnsi="Traditional Arabic" w:cs="Traditional Arabic" w:hint="cs"/>
          <w:b/>
          <w:sz w:val="36"/>
          <w:szCs w:val="36"/>
          <w:rtl/>
        </w:rPr>
        <w:t>أ</w:t>
      </w:r>
      <w:r w:rsidRPr="00F56592">
        <w:rPr>
          <w:rFonts w:ascii="Traditional Arabic" w:hAnsi="Traditional Arabic" w:cs="Traditional Arabic"/>
          <w:b/>
          <w:sz w:val="36"/>
          <w:szCs w:val="36"/>
          <w:rtl/>
        </w:rPr>
        <w:t>هد</w:t>
      </w:r>
      <w:r>
        <w:rPr>
          <w:rFonts w:ascii="Traditional Arabic" w:hAnsi="Traditional Arabic" w:cs="Traditional Arabic" w:hint="cs"/>
          <w:b/>
          <w:sz w:val="36"/>
          <w:szCs w:val="36"/>
          <w:rtl/>
        </w:rPr>
        <w:t>ا</w:t>
      </w:r>
      <w:r w:rsidRPr="00F56592">
        <w:rPr>
          <w:rFonts w:ascii="Traditional Arabic" w:hAnsi="Traditional Arabic" w:cs="Traditional Arabic"/>
          <w:b/>
          <w:sz w:val="36"/>
          <w:szCs w:val="36"/>
          <w:rtl/>
        </w:rPr>
        <w:t xml:space="preserve">ف من هذا </w:t>
      </w:r>
      <w:r w:rsidRPr="00F56592">
        <w:rPr>
          <w:rFonts w:ascii="Traditional Arabic" w:hAnsi="Traditional Arabic" w:cs="Traditional Arabic"/>
          <w:b/>
          <w:sz w:val="36"/>
          <w:szCs w:val="36"/>
          <w:rtl/>
        </w:rPr>
        <w:lastRenderedPageBreak/>
        <w:t xml:space="preserve">البحث هو 1) لوصف تخطيط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النص </w:t>
      </w:r>
      <w:r>
        <w:rPr>
          <w:rFonts w:ascii="Traditional Arabic" w:hAnsi="Traditional Arabic" w:cs="Traditional Arabic"/>
          <w:b/>
          <w:sz w:val="36"/>
          <w:szCs w:val="36"/>
          <w:rtl/>
        </w:rPr>
        <w:t>الغريبة</w:t>
      </w:r>
      <w:r w:rsidRPr="00F56592">
        <w:rPr>
          <w:rFonts w:ascii="Traditional Arabic" w:hAnsi="Traditional Arabic" w:cs="Traditional Arabic"/>
          <w:b/>
          <w:sz w:val="36"/>
          <w:szCs w:val="36"/>
          <w:rtl/>
        </w:rPr>
        <w:t xml:space="preserve"> مع </w:t>
      </w:r>
      <w:r>
        <w:rPr>
          <w:rFonts w:ascii="Traditional Arabic" w:hAnsi="Traditional Arabic" w:cs="Traditional Arabic"/>
          <w:b/>
          <w:sz w:val="36"/>
          <w:szCs w:val="36"/>
          <w:rtl/>
        </w:rPr>
        <w:t>وسائل</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ميمات</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 الفصل</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 xml:space="preserve">طلاب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بليتار</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2)</w:t>
      </w:r>
      <w:r w:rsidRPr="00F56592">
        <w:rPr>
          <w:rFonts w:ascii="Traditional Arabic" w:hAnsi="Traditional Arabic" w:cs="Traditional Arabic"/>
          <w:b/>
          <w:sz w:val="36"/>
          <w:szCs w:val="36"/>
        </w:rPr>
        <w:t xml:space="preserve"> </w:t>
      </w:r>
      <w:r>
        <w:rPr>
          <w:rFonts w:ascii="Traditional Arabic" w:hAnsi="Traditional Arabic" w:cs="Traditional Arabic" w:hint="cs"/>
          <w:b/>
          <w:sz w:val="36"/>
          <w:szCs w:val="36"/>
          <w:rtl/>
        </w:rPr>
        <w:t>ل</w:t>
      </w:r>
      <w:r w:rsidRPr="00F56592">
        <w:rPr>
          <w:rFonts w:ascii="Traditional Arabic" w:hAnsi="Traditional Arabic" w:cs="Traditional Arabic"/>
          <w:b/>
          <w:sz w:val="36"/>
          <w:szCs w:val="36"/>
          <w:rtl/>
        </w:rPr>
        <w:t xml:space="preserve">وصف تنفيذ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النص</w:t>
      </w:r>
      <w:r>
        <w:rPr>
          <w:rFonts w:ascii="Traditional Arabic" w:hAnsi="Traditional Arabic" w:cs="Traditional Arabic" w:hint="cs"/>
          <w:b/>
          <w:sz w:val="36"/>
          <w:szCs w:val="36"/>
          <w:rtl/>
        </w:rPr>
        <w:t>وص</w:t>
      </w:r>
      <w:r w:rsidRPr="00F56592">
        <w:rPr>
          <w:rFonts w:ascii="Traditional Arabic" w:hAnsi="Traditional Arabic" w:cs="Traditional Arabic"/>
          <w:b/>
          <w:sz w:val="36"/>
          <w:szCs w:val="36"/>
          <w:rtl/>
        </w:rPr>
        <w:t xml:space="preserve"> </w:t>
      </w:r>
      <w:r>
        <w:rPr>
          <w:rFonts w:ascii="Traditional Arabic" w:hAnsi="Traditional Arabic" w:cs="Traditional Arabic"/>
          <w:b/>
          <w:sz w:val="36"/>
          <w:szCs w:val="36"/>
          <w:rtl/>
        </w:rPr>
        <w:t>الغريبة</w:t>
      </w:r>
      <w:r w:rsidRPr="00F56592">
        <w:rPr>
          <w:rFonts w:ascii="Traditional Arabic" w:hAnsi="Traditional Arabic" w:cs="Traditional Arabic"/>
          <w:b/>
          <w:sz w:val="36"/>
          <w:szCs w:val="36"/>
          <w:rtl/>
        </w:rPr>
        <w:t xml:space="preserve"> مع </w:t>
      </w:r>
      <w:r>
        <w:rPr>
          <w:rFonts w:ascii="Traditional Arabic" w:hAnsi="Traditional Arabic" w:cs="Traditional Arabic"/>
          <w:b/>
          <w:sz w:val="36"/>
          <w:szCs w:val="36"/>
          <w:rtl/>
        </w:rPr>
        <w:t>وسائل</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ميمات</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 الفصل</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بليتار</w:t>
      </w:r>
      <w:r w:rsidRPr="00F56592">
        <w:rPr>
          <w:rFonts w:ascii="Traditional Arabic" w:hAnsi="Traditional Arabic" w:cs="Traditional Arabic"/>
          <w:b/>
          <w:sz w:val="36"/>
          <w:szCs w:val="36"/>
          <w:rtl/>
        </w:rPr>
        <w:t>،</w:t>
      </w:r>
      <w:r>
        <w:rPr>
          <w:rFonts w:ascii="Traditional Arabic" w:hAnsi="Traditional Arabic" w:cs="Traditional Arabic" w:hint="cs"/>
          <w:b/>
          <w:sz w:val="36"/>
          <w:szCs w:val="36"/>
          <w:rtl/>
        </w:rPr>
        <w:t xml:space="preserve"> 3</w:t>
      </w:r>
      <w:r w:rsidRPr="00F56592">
        <w:rPr>
          <w:rFonts w:ascii="Traditional Arabic" w:hAnsi="Traditional Arabic" w:cs="Traditional Arabic"/>
          <w:b/>
          <w:sz w:val="36"/>
          <w:szCs w:val="36"/>
          <w:rtl/>
        </w:rPr>
        <w:t xml:space="preserve">) </w:t>
      </w:r>
      <w:r>
        <w:rPr>
          <w:rFonts w:ascii="Traditional Arabic" w:hAnsi="Traditional Arabic" w:cs="Traditional Arabic" w:hint="cs"/>
          <w:b/>
          <w:sz w:val="36"/>
          <w:szCs w:val="36"/>
          <w:rtl/>
        </w:rPr>
        <w:t>ل</w:t>
      </w:r>
      <w:r>
        <w:rPr>
          <w:rFonts w:ascii="Traditional Arabic" w:hAnsi="Traditional Arabic" w:cs="Traditional Arabic"/>
          <w:b/>
          <w:sz w:val="36"/>
          <w:szCs w:val="36"/>
          <w:rtl/>
        </w:rPr>
        <w:t>وصف ت</w:t>
      </w:r>
      <w:r>
        <w:rPr>
          <w:rFonts w:ascii="Traditional Arabic" w:hAnsi="Traditional Arabic" w:cs="Traditional Arabic" w:hint="cs"/>
          <w:b/>
          <w:sz w:val="36"/>
          <w:szCs w:val="36"/>
          <w:rtl/>
        </w:rPr>
        <w:t>قييم</w:t>
      </w:r>
      <w:r w:rsidRPr="00F56592">
        <w:rPr>
          <w:rFonts w:ascii="Traditional Arabic" w:hAnsi="Traditional Arabic" w:cs="Traditional Arabic"/>
          <w:b/>
          <w:sz w:val="36"/>
          <w:szCs w:val="36"/>
          <w:rtl/>
        </w:rPr>
        <w:t xml:space="preserve"> النص</w:t>
      </w:r>
      <w:r>
        <w:rPr>
          <w:rFonts w:ascii="Traditional Arabic" w:hAnsi="Traditional Arabic" w:cs="Traditional Arabic" w:hint="cs"/>
          <w:b/>
          <w:sz w:val="36"/>
          <w:szCs w:val="36"/>
          <w:rtl/>
        </w:rPr>
        <w:t>وص</w:t>
      </w:r>
      <w:r w:rsidRPr="00F56592">
        <w:rPr>
          <w:rFonts w:ascii="Traditional Arabic" w:hAnsi="Traditional Arabic" w:cs="Traditional Arabic"/>
          <w:b/>
          <w:sz w:val="36"/>
          <w:szCs w:val="36"/>
          <w:rtl/>
        </w:rPr>
        <w:t xml:space="preserve"> </w:t>
      </w:r>
      <w:r>
        <w:rPr>
          <w:rFonts w:ascii="Traditional Arabic" w:hAnsi="Traditional Arabic" w:cs="Traditional Arabic"/>
          <w:b/>
          <w:sz w:val="36"/>
          <w:szCs w:val="36"/>
          <w:rtl/>
        </w:rPr>
        <w:t>الغريبة</w:t>
      </w:r>
      <w:r w:rsidRPr="00F56592">
        <w:rPr>
          <w:rFonts w:ascii="Traditional Arabic" w:hAnsi="Traditional Arabic" w:cs="Traditional Arabic"/>
          <w:b/>
          <w:sz w:val="36"/>
          <w:szCs w:val="36"/>
          <w:rtl/>
        </w:rPr>
        <w:t xml:space="preserve"> مع الميمات </w:t>
      </w:r>
      <w:r>
        <w:rPr>
          <w:rFonts w:ascii="Traditional Arabic" w:hAnsi="Traditional Arabic" w:cs="Traditional Arabic"/>
          <w:b/>
          <w:sz w:val="36"/>
          <w:szCs w:val="36"/>
          <w:rtl/>
        </w:rPr>
        <w:t>التعليم</w:t>
      </w:r>
      <w:r w:rsidRPr="00F56592">
        <w:rPr>
          <w:rFonts w:ascii="Traditional Arabic" w:hAnsi="Traditional Arabic" w:cs="Traditional Arabic"/>
          <w:b/>
          <w:sz w:val="36"/>
          <w:szCs w:val="36"/>
          <w:rtl/>
        </w:rPr>
        <w:t>ية للفئة</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بليتار</w:t>
      </w:r>
      <w:r w:rsidRPr="00F56592">
        <w:rPr>
          <w:rFonts w:ascii="Traditional Arabic" w:hAnsi="Traditional Arabic" w:cs="Traditional Arabic"/>
          <w:b/>
          <w:sz w:val="36"/>
          <w:szCs w:val="36"/>
        </w:rPr>
        <w:t xml:space="preserve"> .</w:t>
      </w:r>
    </w:p>
    <w:p w14:paraId="717238A3"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Pr>
          <w:rFonts w:ascii="Traditional Arabic" w:hAnsi="Traditional Arabic" w:cs="Traditional Arabic"/>
          <w:b/>
          <w:sz w:val="36"/>
          <w:szCs w:val="36"/>
          <w:rtl/>
        </w:rPr>
        <w:t>طرق</w:t>
      </w:r>
      <w:r w:rsidRPr="00F56592">
        <w:rPr>
          <w:rFonts w:ascii="Traditional Arabic" w:hAnsi="Traditional Arabic" w:cs="Traditional Arabic"/>
          <w:b/>
          <w:sz w:val="36"/>
          <w:szCs w:val="36"/>
          <w:rtl/>
        </w:rPr>
        <w:t xml:space="preserve"> جمع البيانات المستخدمة في هذا البحث هي الوثائق والمقابلات والملاحظات. يتم استخدام الوثائق للحصول على البيانات في شكل تنفيذ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استخدمت المقابلات للحصول على البيانات في شكل وصف لعملية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تستخدم الملاحظات للحصول على البيانات الأخرى المستخدمة في </w:t>
      </w:r>
      <w:r>
        <w:rPr>
          <w:rFonts w:ascii="Traditional Arabic" w:hAnsi="Traditional Arabic" w:cs="Traditional Arabic"/>
          <w:b/>
          <w:sz w:val="36"/>
          <w:szCs w:val="36"/>
          <w:rtl/>
        </w:rPr>
        <w:t>هذا البحث</w:t>
      </w:r>
      <w:r w:rsidRPr="00F56592">
        <w:rPr>
          <w:rFonts w:ascii="Traditional Arabic" w:hAnsi="Traditional Arabic" w:cs="Traditional Arabic"/>
          <w:b/>
          <w:sz w:val="36"/>
          <w:szCs w:val="36"/>
        </w:rPr>
        <w:t>.</w:t>
      </w:r>
    </w:p>
    <w:p w14:paraId="45F3C27F" w14:textId="77777777" w:rsidR="00FD682B" w:rsidRPr="00F56592" w:rsidRDefault="00FD682B" w:rsidP="00FD682B">
      <w:pPr>
        <w:bidi/>
        <w:spacing w:after="0" w:line="240" w:lineRule="auto"/>
        <w:ind w:firstLine="707"/>
        <w:jc w:val="both"/>
        <w:rPr>
          <w:rFonts w:ascii="Traditional Arabic" w:hAnsi="Traditional Arabic" w:cs="Traditional Arabic"/>
          <w:b/>
          <w:sz w:val="36"/>
          <w:szCs w:val="36"/>
        </w:rPr>
      </w:pPr>
      <w:r>
        <w:rPr>
          <w:rFonts w:ascii="Traditional Arabic" w:hAnsi="Traditional Arabic" w:cs="Traditional Arabic" w:hint="cs"/>
          <w:b/>
          <w:sz w:val="36"/>
          <w:szCs w:val="36"/>
          <w:rtl/>
        </w:rPr>
        <w:t xml:space="preserve">تشير </w:t>
      </w:r>
      <w:r w:rsidRPr="00F56592">
        <w:rPr>
          <w:rFonts w:ascii="Traditional Arabic" w:hAnsi="Traditional Arabic" w:cs="Traditional Arabic"/>
          <w:b/>
          <w:sz w:val="36"/>
          <w:szCs w:val="36"/>
          <w:rtl/>
        </w:rPr>
        <w:t>نتائج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الخاصة ب</w:t>
      </w:r>
      <w:r>
        <w:rPr>
          <w:rFonts w:ascii="Traditional Arabic" w:hAnsi="Traditional Arabic" w:cs="Traditional Arabic" w:hint="cs"/>
          <w:b/>
          <w:sz w:val="36"/>
          <w:szCs w:val="36"/>
          <w:rtl/>
        </w:rPr>
        <w:t>ميمات</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xml:space="preserve"> مع </w:t>
      </w:r>
      <w:r>
        <w:rPr>
          <w:rFonts w:ascii="Traditional Arabic" w:hAnsi="Traditional Arabic" w:cs="Traditional Arabic"/>
          <w:b/>
          <w:sz w:val="36"/>
          <w:szCs w:val="36"/>
          <w:rtl/>
        </w:rPr>
        <w:t>وسائل</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ميمات</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 الفصل</w:t>
      </w:r>
      <w:r w:rsidRPr="00F56592">
        <w:rPr>
          <w:rFonts w:ascii="Traditional Arabic" w:hAnsi="Traditional Arabic" w:cs="Traditional Arabic"/>
          <w:b/>
          <w:sz w:val="36"/>
          <w:szCs w:val="36"/>
        </w:rPr>
        <w:t xml:space="preserve"> X </w:t>
      </w:r>
      <w:r>
        <w:rPr>
          <w:rFonts w:ascii="Traditional Arabic" w:hAnsi="Traditional Arabic" w:cs="Traditional Arabic"/>
          <w:b/>
          <w:sz w:val="36"/>
          <w:szCs w:val="36"/>
          <w:rtl/>
        </w:rPr>
        <w:t>لقسم العلوم الطبيعية 3</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بالمدرسة الإبتدائية الإسلامية الحكومية 1</w:t>
      </w:r>
      <w:r w:rsidRPr="00F56592">
        <w:rPr>
          <w:rFonts w:ascii="Traditional Arabic" w:hAnsi="Traditional Arabic" w:cs="Traditional Arabic"/>
          <w:b/>
          <w:sz w:val="36"/>
          <w:szCs w:val="36"/>
        </w:rPr>
        <w:t xml:space="preserve"> </w:t>
      </w:r>
      <w:r w:rsidRPr="00F56592">
        <w:rPr>
          <w:rFonts w:ascii="Traditional Arabic" w:hAnsi="Traditional Arabic" w:cs="Traditional Arabic"/>
          <w:b/>
          <w:sz w:val="36"/>
          <w:szCs w:val="36"/>
          <w:rtl/>
        </w:rPr>
        <w:t>في</w:t>
      </w:r>
      <w:r w:rsidRPr="00F56592">
        <w:rPr>
          <w:rFonts w:ascii="Traditional Arabic" w:hAnsi="Traditional Arabic" w:cs="Traditional Arabic"/>
          <w:b/>
          <w:sz w:val="36"/>
          <w:szCs w:val="36"/>
        </w:rPr>
        <w:t xml:space="preserve"> </w:t>
      </w:r>
      <w:r>
        <w:rPr>
          <w:rFonts w:ascii="Traditional Arabic" w:hAnsi="Traditional Arabic" w:cs="Traditional Arabic"/>
          <w:b/>
          <w:sz w:val="36"/>
          <w:szCs w:val="36"/>
          <w:rtl/>
        </w:rPr>
        <w:t>النصوص  الغريبة</w:t>
      </w:r>
      <w:r w:rsidRPr="00F56592">
        <w:rPr>
          <w:rFonts w:ascii="Traditional Arabic" w:hAnsi="Traditional Arabic" w:cs="Traditional Arabic"/>
          <w:b/>
          <w:sz w:val="36"/>
          <w:szCs w:val="36"/>
          <w:rtl/>
        </w:rPr>
        <w:t xml:space="preserve"> التي استوفت الهيكل واللوائح المناسبة. إن القصة التي كتبها الورقة مثيرة للاهتمام بالفعل، فالتخطيط الدقيق باستخدام مجموعة متنوعة من </w:t>
      </w:r>
      <w:r>
        <w:rPr>
          <w:rFonts w:ascii="Traditional Arabic" w:hAnsi="Traditional Arabic" w:cs="Traditional Arabic"/>
          <w:b/>
          <w:sz w:val="36"/>
          <w:szCs w:val="36"/>
          <w:rtl/>
        </w:rPr>
        <w:t>الوسائل</w:t>
      </w:r>
      <w:r w:rsidRPr="00F56592">
        <w:rPr>
          <w:rFonts w:ascii="Traditional Arabic" w:hAnsi="Traditional Arabic" w:cs="Traditional Arabic"/>
          <w:b/>
          <w:sz w:val="36"/>
          <w:szCs w:val="36"/>
          <w:rtl/>
        </w:rPr>
        <w:t xml:space="preserve"> والتنفيذ مع النماذج وطرق ال</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التي تركز أكثر على </w:t>
      </w:r>
      <w:r>
        <w:rPr>
          <w:rFonts w:ascii="Traditional Arabic" w:hAnsi="Traditional Arabic" w:cs="Traditional Arabic" w:hint="cs"/>
          <w:b/>
          <w:sz w:val="36"/>
          <w:szCs w:val="36"/>
          <w:rtl/>
        </w:rPr>
        <w:t>الطلاب</w:t>
      </w:r>
      <w:r w:rsidRPr="00F56592">
        <w:rPr>
          <w:rFonts w:ascii="Traditional Arabic" w:hAnsi="Traditional Arabic" w:cs="Traditional Arabic"/>
          <w:b/>
          <w:sz w:val="36"/>
          <w:szCs w:val="36"/>
          <w:rtl/>
        </w:rPr>
        <w:t xml:space="preserve"> في المدرسة يمكن أن يحسن جودة </w:t>
      </w:r>
      <w:r>
        <w:rPr>
          <w:rFonts w:ascii="Traditional Arabic" w:hAnsi="Traditional Arabic" w:cs="Traditional Arabic"/>
          <w:b/>
          <w:sz w:val="36"/>
          <w:szCs w:val="36"/>
          <w:rtl/>
        </w:rPr>
        <w:t>تعليم</w:t>
      </w:r>
      <w:r w:rsidRPr="00F56592">
        <w:rPr>
          <w:rFonts w:ascii="Traditional Arabic" w:hAnsi="Traditional Arabic" w:cs="Traditional Arabic"/>
          <w:b/>
          <w:sz w:val="36"/>
          <w:szCs w:val="36"/>
          <w:rtl/>
        </w:rPr>
        <w:t xml:space="preserve"> الطلاب في السياق. هذا سوف يؤدي إلى نتائج تعليمية أفضل</w:t>
      </w:r>
      <w:r w:rsidRPr="00F56592">
        <w:rPr>
          <w:rFonts w:ascii="Traditional Arabic" w:hAnsi="Traditional Arabic" w:cs="Traditional Arabic"/>
          <w:b/>
          <w:sz w:val="36"/>
          <w:szCs w:val="36"/>
        </w:rPr>
        <w:t>.</w:t>
      </w:r>
    </w:p>
    <w:p w14:paraId="51A9E94A" w14:textId="77777777" w:rsidR="00FD682B" w:rsidRPr="00FD682B" w:rsidRDefault="00FD682B" w:rsidP="00FD682B">
      <w:pPr>
        <w:spacing w:line="240" w:lineRule="auto"/>
        <w:jc w:val="both"/>
        <w:rPr>
          <w:rFonts w:ascii="Times New Roman" w:hAnsi="Times New Roman" w:cs="Times New Roman"/>
          <w:sz w:val="24"/>
          <w:szCs w:val="24"/>
        </w:rPr>
      </w:pPr>
    </w:p>
    <w:p w14:paraId="4629C0FE" w14:textId="77777777" w:rsidR="00FD682B" w:rsidRPr="00FD682B" w:rsidRDefault="00FD682B" w:rsidP="00D52FB7">
      <w:pPr>
        <w:spacing w:line="240" w:lineRule="auto"/>
        <w:ind w:firstLine="426"/>
        <w:jc w:val="both"/>
        <w:rPr>
          <w:rFonts w:ascii="Times New Roman" w:hAnsi="Times New Roman" w:cs="Times New Roman"/>
          <w:sz w:val="24"/>
          <w:szCs w:val="24"/>
        </w:rPr>
      </w:pPr>
    </w:p>
    <w:sectPr w:rsidR="00FD682B" w:rsidRPr="00FD682B" w:rsidSect="005F566B">
      <w:footerReference w:type="default" r:id="rId9"/>
      <w:pgSz w:w="11906" w:h="16838" w:code="9"/>
      <w:pgMar w:top="2268" w:right="1701" w:bottom="1701" w:left="2268" w:header="709" w:footer="709" w:gutter="0"/>
      <w:pgNumType w:fmt="lowerRoman"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29ED0" w14:textId="77777777" w:rsidR="002F004D" w:rsidRDefault="002F004D" w:rsidP="00F66CF4">
      <w:pPr>
        <w:spacing w:after="0" w:line="240" w:lineRule="auto"/>
      </w:pPr>
      <w:r>
        <w:separator/>
      </w:r>
    </w:p>
  </w:endnote>
  <w:endnote w:type="continuationSeparator" w:id="0">
    <w:p w14:paraId="6605F8D9" w14:textId="77777777" w:rsidR="002F004D" w:rsidRDefault="002F004D" w:rsidP="00F6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96437"/>
      <w:docPartObj>
        <w:docPartGallery w:val="Page Numbers (Bottom of Page)"/>
        <w:docPartUnique/>
      </w:docPartObj>
    </w:sdtPr>
    <w:sdtEndPr>
      <w:rPr>
        <w:noProof/>
      </w:rPr>
    </w:sdtEndPr>
    <w:sdtContent>
      <w:p w14:paraId="5FA2E45A" w14:textId="533969B9" w:rsidR="005F566B" w:rsidRDefault="005F566B">
        <w:pPr>
          <w:pStyle w:val="Footer"/>
          <w:jc w:val="center"/>
        </w:pPr>
        <w:r w:rsidRPr="005F566B">
          <w:rPr>
            <w:rFonts w:ascii="Times New Roman" w:hAnsi="Times New Roman" w:cs="Times New Roman"/>
            <w:sz w:val="24"/>
            <w:szCs w:val="24"/>
          </w:rPr>
          <w:fldChar w:fldCharType="begin"/>
        </w:r>
        <w:r w:rsidRPr="005F566B">
          <w:rPr>
            <w:rFonts w:ascii="Times New Roman" w:hAnsi="Times New Roman" w:cs="Times New Roman"/>
            <w:sz w:val="24"/>
            <w:szCs w:val="24"/>
          </w:rPr>
          <w:instrText xml:space="preserve"> PAGE   \* MERGEFORMAT </w:instrText>
        </w:r>
        <w:r w:rsidRPr="005F566B">
          <w:rPr>
            <w:rFonts w:ascii="Times New Roman" w:hAnsi="Times New Roman" w:cs="Times New Roman"/>
            <w:sz w:val="24"/>
            <w:szCs w:val="24"/>
          </w:rPr>
          <w:fldChar w:fldCharType="separate"/>
        </w:r>
        <w:r w:rsidR="00284773">
          <w:rPr>
            <w:rFonts w:ascii="Times New Roman" w:hAnsi="Times New Roman" w:cs="Times New Roman"/>
            <w:noProof/>
            <w:sz w:val="24"/>
            <w:szCs w:val="24"/>
          </w:rPr>
          <w:t>xvi</w:t>
        </w:r>
        <w:r w:rsidRPr="005F566B">
          <w:rPr>
            <w:rFonts w:ascii="Times New Roman" w:hAnsi="Times New Roman" w:cs="Times New Roman"/>
            <w:noProof/>
            <w:sz w:val="24"/>
            <w:szCs w:val="24"/>
          </w:rPr>
          <w:fldChar w:fldCharType="end"/>
        </w:r>
      </w:p>
    </w:sdtContent>
  </w:sdt>
  <w:p w14:paraId="0F090620" w14:textId="77777777" w:rsidR="00F66CF4" w:rsidRDefault="00F66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07A5C" w14:textId="77777777" w:rsidR="002F004D" w:rsidRDefault="002F004D" w:rsidP="00F66CF4">
      <w:pPr>
        <w:spacing w:after="0" w:line="240" w:lineRule="auto"/>
      </w:pPr>
      <w:r>
        <w:separator/>
      </w:r>
    </w:p>
  </w:footnote>
  <w:footnote w:type="continuationSeparator" w:id="0">
    <w:p w14:paraId="153E5D6F" w14:textId="77777777" w:rsidR="002F004D" w:rsidRDefault="002F004D" w:rsidP="00F66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CFF"/>
    <w:multiLevelType w:val="hybridMultilevel"/>
    <w:tmpl w:val="92AEC7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AF43D24"/>
    <w:multiLevelType w:val="hybridMultilevel"/>
    <w:tmpl w:val="DEB213C8"/>
    <w:lvl w:ilvl="0" w:tplc="11FC76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CB82678"/>
    <w:multiLevelType w:val="hybridMultilevel"/>
    <w:tmpl w:val="110418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1"/>
    <w:rsid w:val="000D3F2F"/>
    <w:rsid w:val="00135A09"/>
    <w:rsid w:val="00284773"/>
    <w:rsid w:val="002F004D"/>
    <w:rsid w:val="002F37B9"/>
    <w:rsid w:val="00347086"/>
    <w:rsid w:val="00402754"/>
    <w:rsid w:val="004A3EE9"/>
    <w:rsid w:val="00592A8F"/>
    <w:rsid w:val="005F566B"/>
    <w:rsid w:val="0063049A"/>
    <w:rsid w:val="0081138D"/>
    <w:rsid w:val="00B675F4"/>
    <w:rsid w:val="00B761D4"/>
    <w:rsid w:val="00C927A5"/>
    <w:rsid w:val="00CA7730"/>
    <w:rsid w:val="00D10A0C"/>
    <w:rsid w:val="00D52FB7"/>
    <w:rsid w:val="00D6330D"/>
    <w:rsid w:val="00D820EA"/>
    <w:rsid w:val="00DB77DA"/>
    <w:rsid w:val="00E2293E"/>
    <w:rsid w:val="00EB14B9"/>
    <w:rsid w:val="00EC0B4D"/>
    <w:rsid w:val="00F66CF4"/>
    <w:rsid w:val="00F77E5E"/>
    <w:rsid w:val="00FD2D91"/>
    <w:rsid w:val="00FD682B"/>
    <w:rsid w:val="00FF34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91"/>
    <w:pPr>
      <w:ind w:left="720"/>
      <w:contextualSpacing/>
    </w:pPr>
  </w:style>
  <w:style w:type="paragraph" w:styleId="Header">
    <w:name w:val="header"/>
    <w:basedOn w:val="Normal"/>
    <w:link w:val="HeaderChar"/>
    <w:uiPriority w:val="99"/>
    <w:unhideWhenUsed/>
    <w:rsid w:val="00F6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F4"/>
  </w:style>
  <w:style w:type="paragraph" w:styleId="Footer">
    <w:name w:val="footer"/>
    <w:basedOn w:val="Normal"/>
    <w:link w:val="FooterChar"/>
    <w:uiPriority w:val="99"/>
    <w:unhideWhenUsed/>
    <w:rsid w:val="00F6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91"/>
    <w:pPr>
      <w:ind w:left="720"/>
      <w:contextualSpacing/>
    </w:pPr>
  </w:style>
  <w:style w:type="paragraph" w:styleId="Header">
    <w:name w:val="header"/>
    <w:basedOn w:val="Normal"/>
    <w:link w:val="HeaderChar"/>
    <w:uiPriority w:val="99"/>
    <w:unhideWhenUsed/>
    <w:rsid w:val="00F6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F4"/>
  </w:style>
  <w:style w:type="paragraph" w:styleId="Footer">
    <w:name w:val="footer"/>
    <w:basedOn w:val="Normal"/>
    <w:link w:val="FooterChar"/>
    <w:uiPriority w:val="99"/>
    <w:unhideWhenUsed/>
    <w:rsid w:val="00F6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4913-CC8A-4DEF-AED3-09FD7D4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cp:lastModifiedBy>
  <cp:revision>17</cp:revision>
  <cp:lastPrinted>2020-02-29T11:55:00Z</cp:lastPrinted>
  <dcterms:created xsi:type="dcterms:W3CDTF">2020-02-24T16:42:00Z</dcterms:created>
  <dcterms:modified xsi:type="dcterms:W3CDTF">2020-08-06T00:00:00Z</dcterms:modified>
</cp:coreProperties>
</file>