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9A3" w:rsidRPr="00B159A3" w:rsidRDefault="00B159A3" w:rsidP="00B159A3">
      <w:pPr>
        <w:spacing w:line="480" w:lineRule="auto"/>
        <w:contextualSpacing/>
        <w:jc w:val="center"/>
        <w:rPr>
          <w:rFonts w:asciiTheme="majorBidi" w:hAnsiTheme="majorBidi" w:cstheme="majorBidi"/>
          <w:b/>
          <w:bCs/>
          <w:noProof w:val="0"/>
          <w:sz w:val="28"/>
          <w:szCs w:val="28"/>
          <w:lang w:val="id-ID"/>
        </w:rPr>
      </w:pPr>
      <w:bookmarkStart w:id="0" w:name="_GoBack"/>
      <w:bookmarkEnd w:id="0"/>
      <w:r w:rsidRPr="00B159A3">
        <w:rPr>
          <w:rFonts w:asciiTheme="majorBidi" w:hAnsiTheme="majorBidi" w:cstheme="majorBidi"/>
          <w:b/>
          <w:bCs/>
          <w:noProof w:val="0"/>
          <w:sz w:val="28"/>
          <w:szCs w:val="28"/>
          <w:lang w:val="id-ID"/>
        </w:rPr>
        <w:t>BAB III</w:t>
      </w:r>
    </w:p>
    <w:p w:rsidR="00B159A3" w:rsidRPr="00B159A3" w:rsidRDefault="00B159A3" w:rsidP="00B159A3">
      <w:pPr>
        <w:spacing w:line="480" w:lineRule="auto"/>
        <w:contextualSpacing/>
        <w:jc w:val="center"/>
        <w:rPr>
          <w:rFonts w:asciiTheme="majorBidi" w:hAnsiTheme="majorBidi" w:cstheme="majorBidi"/>
          <w:b/>
          <w:bCs/>
          <w:noProof w:val="0"/>
          <w:sz w:val="24"/>
          <w:szCs w:val="24"/>
          <w:lang w:val="id-ID"/>
        </w:rPr>
      </w:pPr>
      <w:r w:rsidRPr="00B159A3">
        <w:rPr>
          <w:rFonts w:asciiTheme="majorBidi" w:hAnsiTheme="majorBidi" w:cstheme="majorBidi"/>
          <w:b/>
          <w:bCs/>
          <w:noProof w:val="0"/>
          <w:sz w:val="28"/>
          <w:szCs w:val="28"/>
          <w:lang w:val="id-ID"/>
        </w:rPr>
        <w:t>METODE PENELITIAN</w:t>
      </w:r>
    </w:p>
    <w:p w:rsidR="00B159A3" w:rsidRPr="00B159A3" w:rsidRDefault="00B159A3" w:rsidP="00B159A3">
      <w:pPr>
        <w:spacing w:line="480" w:lineRule="auto"/>
        <w:contextualSpacing/>
        <w:rPr>
          <w:rFonts w:asciiTheme="majorBidi" w:hAnsiTheme="majorBidi" w:cstheme="majorBidi"/>
          <w:b/>
          <w:bCs/>
          <w:noProof w:val="0"/>
          <w:sz w:val="24"/>
          <w:szCs w:val="24"/>
          <w:lang w:val="id-ID"/>
        </w:rPr>
      </w:pPr>
    </w:p>
    <w:p w:rsidR="00B159A3" w:rsidRPr="00B159A3" w:rsidRDefault="00B159A3" w:rsidP="00381823">
      <w:pPr>
        <w:numPr>
          <w:ilvl w:val="0"/>
          <w:numId w:val="2"/>
        </w:numPr>
        <w:spacing w:line="480" w:lineRule="auto"/>
        <w:ind w:left="0" w:hanging="436"/>
        <w:contextualSpacing/>
        <w:rPr>
          <w:rFonts w:asciiTheme="majorBidi" w:hAnsiTheme="majorBidi" w:cstheme="majorBidi"/>
          <w:b/>
          <w:bCs/>
          <w:noProof w:val="0"/>
          <w:sz w:val="24"/>
          <w:szCs w:val="24"/>
          <w:lang w:val="id-ID"/>
        </w:rPr>
      </w:pPr>
      <w:r w:rsidRPr="00B159A3">
        <w:rPr>
          <w:rFonts w:asciiTheme="majorBidi" w:hAnsiTheme="majorBidi" w:cstheme="majorBidi"/>
          <w:b/>
          <w:bCs/>
          <w:noProof w:val="0"/>
          <w:sz w:val="24"/>
          <w:szCs w:val="24"/>
          <w:lang w:val="id-ID"/>
        </w:rPr>
        <w:t>Pendekatan Dan Jenis Penelitian</w:t>
      </w:r>
    </w:p>
    <w:p w:rsidR="00B159A3" w:rsidRPr="00B159A3" w:rsidRDefault="00B159A3" w:rsidP="00B159A3">
      <w:pPr>
        <w:spacing w:line="480" w:lineRule="auto"/>
        <w:ind w:firstLine="720"/>
        <w:contextualSpacing/>
        <w:jc w:val="both"/>
        <w:rPr>
          <w:rFonts w:asciiTheme="majorBidi" w:hAnsiTheme="majorBidi" w:cstheme="majorBidi"/>
          <w:noProof w:val="0"/>
          <w:sz w:val="24"/>
          <w:szCs w:val="24"/>
          <w:lang w:val="id-ID"/>
        </w:rPr>
      </w:pPr>
      <w:r w:rsidRPr="00B159A3">
        <w:rPr>
          <w:rFonts w:asciiTheme="majorBidi" w:hAnsiTheme="majorBidi" w:cstheme="majorBidi"/>
          <w:noProof w:val="0"/>
          <w:sz w:val="24"/>
          <w:szCs w:val="24"/>
          <w:lang w:val="id-ID"/>
        </w:rPr>
        <w:t>Peneliti menggunakan Penelitian lapangan atau Field Research, yaitu dengan meneliti langsung pada obyek yang akan diteliti. Yang akan diteliti adalah nasabah Bank Syariah Mandiri KCP Trenggalek. Adapun fungsi penelitian adalah untuk mengetahui tentang mutu pelayanan dan mutu pemasaran yang dimiliki oleh Bank Syariah Mandiri KCP Trenggalek dalam pengaruhnya terhadap kepuasan nasabah.</w:t>
      </w:r>
    </w:p>
    <w:p w:rsidR="00381823" w:rsidRDefault="00B159A3" w:rsidP="00381823">
      <w:pPr>
        <w:spacing w:line="480" w:lineRule="auto"/>
        <w:ind w:firstLine="720"/>
        <w:contextualSpacing/>
        <w:jc w:val="both"/>
        <w:rPr>
          <w:rFonts w:asciiTheme="majorBidi" w:hAnsiTheme="majorBidi" w:cstheme="majorBidi"/>
          <w:noProof w:val="0"/>
          <w:sz w:val="24"/>
          <w:szCs w:val="24"/>
          <w:vertAlign w:val="superscript"/>
          <w:lang w:val="id-ID"/>
        </w:rPr>
        <w:sectPr w:rsidR="00381823" w:rsidSect="00B159A3">
          <w:headerReference w:type="default" r:id="rId9"/>
          <w:footerReference w:type="default" r:id="rId10"/>
          <w:footerReference w:type="first" r:id="rId11"/>
          <w:pgSz w:w="11906" w:h="16838"/>
          <w:pgMar w:top="2268" w:right="1701" w:bottom="1701" w:left="2268" w:header="708" w:footer="708" w:gutter="0"/>
          <w:pgNumType w:start="46"/>
          <w:cols w:space="708"/>
          <w:titlePg/>
          <w:docGrid w:linePitch="360"/>
        </w:sectPr>
      </w:pPr>
      <w:r w:rsidRPr="00B159A3">
        <w:rPr>
          <w:rFonts w:asciiTheme="majorBidi" w:hAnsiTheme="majorBidi" w:cstheme="majorBidi"/>
          <w:noProof w:val="0"/>
          <w:sz w:val="24"/>
          <w:szCs w:val="24"/>
          <w:lang w:val="id-ID"/>
        </w:rPr>
        <w:t>Dalam penelitian ini menurut pendekatan jenis data dan analisisnya menggunakan pendekatan kuantitatif.  Menurut Margono, penelitian kuantitatif adalah sebuah proses menemukan pengetahuan yang menggunakan data berupa angka sebagai alat menemukan keterangan mengenai apa yang ingin diketahui.</w:t>
      </w:r>
      <w:r w:rsidR="00101C3E">
        <w:rPr>
          <w:rFonts w:asciiTheme="majorBidi" w:hAnsiTheme="majorBidi" w:cstheme="majorBidi"/>
          <w:noProof w:val="0"/>
          <w:sz w:val="24"/>
          <w:szCs w:val="24"/>
          <w:vertAlign w:val="superscript"/>
          <w:lang w:val="id-ID"/>
        </w:rPr>
        <w:t>52</w:t>
      </w:r>
    </w:p>
    <w:p w:rsidR="00475D94" w:rsidRDefault="00475D94" w:rsidP="00101C3E">
      <w:pPr>
        <w:spacing w:line="480" w:lineRule="auto"/>
        <w:contextualSpacing/>
        <w:jc w:val="both"/>
        <w:rPr>
          <w:rFonts w:asciiTheme="majorBidi" w:hAnsiTheme="majorBidi" w:cstheme="majorBidi"/>
          <w:noProof w:val="0"/>
          <w:sz w:val="24"/>
          <w:szCs w:val="24"/>
          <w:lang w:val="id-ID"/>
        </w:rPr>
        <w:sectPr w:rsidR="00475D94" w:rsidSect="00381823">
          <w:footnotePr>
            <w:numStart w:val="52"/>
          </w:footnotePr>
          <w:type w:val="continuous"/>
          <w:pgSz w:w="11906" w:h="16838"/>
          <w:pgMar w:top="2268" w:right="1701" w:bottom="1701" w:left="2268" w:header="708" w:footer="708" w:gutter="0"/>
          <w:pgNumType w:start="46"/>
          <w:cols w:space="708"/>
          <w:titlePg/>
          <w:docGrid w:linePitch="360"/>
        </w:sectPr>
      </w:pPr>
    </w:p>
    <w:p w:rsidR="00B159A3" w:rsidRPr="00B159A3" w:rsidRDefault="00B159A3" w:rsidP="00381823">
      <w:pPr>
        <w:numPr>
          <w:ilvl w:val="0"/>
          <w:numId w:val="2"/>
        </w:numPr>
        <w:spacing w:line="480" w:lineRule="auto"/>
        <w:ind w:left="0" w:hanging="426"/>
        <w:contextualSpacing/>
        <w:jc w:val="both"/>
        <w:rPr>
          <w:rFonts w:asciiTheme="majorBidi" w:hAnsiTheme="majorBidi" w:cstheme="majorBidi"/>
          <w:noProof w:val="0"/>
          <w:sz w:val="24"/>
          <w:szCs w:val="24"/>
          <w:lang w:val="id-ID"/>
        </w:rPr>
      </w:pPr>
      <w:r w:rsidRPr="00B159A3">
        <w:rPr>
          <w:rFonts w:asciiTheme="majorBidi" w:hAnsiTheme="majorBidi" w:cstheme="majorBidi"/>
          <w:b/>
          <w:bCs/>
          <w:noProof w:val="0"/>
          <w:sz w:val="24"/>
          <w:szCs w:val="24"/>
          <w:lang w:val="id-ID"/>
        </w:rPr>
        <w:lastRenderedPageBreak/>
        <w:t>Populasi, Sampel dan Tekhnik Sampel Penelitian</w:t>
      </w:r>
    </w:p>
    <w:p w:rsidR="00B159A3" w:rsidRPr="00B159A3" w:rsidRDefault="00B159A3" w:rsidP="00B159A3">
      <w:pPr>
        <w:numPr>
          <w:ilvl w:val="0"/>
          <w:numId w:val="3"/>
        </w:numPr>
        <w:spacing w:line="480" w:lineRule="auto"/>
        <w:ind w:left="426" w:hanging="425"/>
        <w:contextualSpacing/>
        <w:jc w:val="both"/>
        <w:rPr>
          <w:rFonts w:asciiTheme="majorBidi" w:hAnsiTheme="majorBidi" w:cstheme="majorBidi"/>
          <w:noProof w:val="0"/>
          <w:sz w:val="24"/>
          <w:szCs w:val="24"/>
          <w:lang w:val="id-ID"/>
        </w:rPr>
      </w:pPr>
      <w:r w:rsidRPr="00B159A3">
        <w:rPr>
          <w:rFonts w:asciiTheme="majorBidi" w:hAnsiTheme="majorBidi" w:cstheme="majorBidi"/>
          <w:b/>
          <w:bCs/>
          <w:noProof w:val="0"/>
          <w:sz w:val="24"/>
          <w:szCs w:val="24"/>
          <w:lang w:val="id-ID"/>
        </w:rPr>
        <w:t>Populasi</w:t>
      </w:r>
    </w:p>
    <w:p w:rsidR="00B159A3" w:rsidRPr="00B159A3" w:rsidRDefault="00B159A3" w:rsidP="00B159A3">
      <w:pPr>
        <w:spacing w:line="480" w:lineRule="auto"/>
        <w:ind w:left="426" w:firstLine="425"/>
        <w:contextualSpacing/>
        <w:jc w:val="both"/>
        <w:rPr>
          <w:rFonts w:asciiTheme="majorBidi" w:hAnsiTheme="majorBidi" w:cstheme="majorBidi"/>
          <w:noProof w:val="0"/>
          <w:sz w:val="24"/>
          <w:szCs w:val="24"/>
          <w:lang w:val="id-ID"/>
        </w:rPr>
      </w:pPr>
      <w:r w:rsidRPr="00B159A3">
        <w:rPr>
          <w:rFonts w:asciiTheme="majorBidi" w:hAnsiTheme="majorBidi" w:cstheme="majorBidi"/>
          <w:noProof w:val="0"/>
          <w:sz w:val="24"/>
          <w:szCs w:val="24"/>
          <w:lang w:val="id-ID"/>
        </w:rPr>
        <w:t>Populasi adalah sekumpulan orang atau obyek yang memiliki kesamaan dalam satu atau beberapa hal yang membentuk masalah pokok penelitian.</w:t>
      </w:r>
      <w:r w:rsidRPr="00B159A3">
        <w:rPr>
          <w:rFonts w:asciiTheme="majorBidi" w:hAnsiTheme="majorBidi" w:cstheme="majorBidi"/>
          <w:noProof w:val="0"/>
          <w:sz w:val="24"/>
          <w:szCs w:val="24"/>
          <w:vertAlign w:val="superscript"/>
          <w:lang w:val="id-ID"/>
        </w:rPr>
        <w:footnoteReference w:id="1"/>
      </w:r>
      <w:r w:rsidR="00F1252C">
        <w:rPr>
          <w:rFonts w:asciiTheme="majorBidi" w:hAnsiTheme="majorBidi" w:cstheme="majorBidi"/>
          <w:noProof w:val="0"/>
          <w:sz w:val="24"/>
          <w:szCs w:val="24"/>
          <w:lang w:val="id-ID"/>
        </w:rPr>
        <w:t xml:space="preserve"> </w:t>
      </w:r>
      <w:r w:rsidRPr="00B159A3">
        <w:rPr>
          <w:rFonts w:asciiTheme="majorBidi" w:hAnsiTheme="majorBidi" w:cstheme="majorBidi"/>
          <w:noProof w:val="0"/>
          <w:sz w:val="24"/>
          <w:szCs w:val="24"/>
          <w:lang w:val="id-ID"/>
        </w:rPr>
        <w:lastRenderedPageBreak/>
        <w:t>Adapun populasi dalam penelitian ini adalah seluruh nasabah Bank Syariah Mandiri KCP Trenggalek yang berjumlah 2119 nasabah.</w:t>
      </w:r>
      <w:r w:rsidRPr="00B159A3">
        <w:rPr>
          <w:rFonts w:asciiTheme="majorBidi" w:hAnsiTheme="majorBidi" w:cstheme="majorBidi"/>
          <w:noProof w:val="0"/>
          <w:sz w:val="24"/>
          <w:szCs w:val="24"/>
          <w:vertAlign w:val="superscript"/>
          <w:lang w:val="id-ID"/>
        </w:rPr>
        <w:footnoteReference w:id="2"/>
      </w:r>
    </w:p>
    <w:p w:rsidR="00B159A3" w:rsidRPr="00B159A3" w:rsidRDefault="00B159A3" w:rsidP="00B159A3">
      <w:pPr>
        <w:numPr>
          <w:ilvl w:val="0"/>
          <w:numId w:val="3"/>
        </w:numPr>
        <w:spacing w:line="480" w:lineRule="auto"/>
        <w:ind w:left="426" w:hanging="426"/>
        <w:contextualSpacing/>
        <w:jc w:val="both"/>
        <w:rPr>
          <w:rFonts w:asciiTheme="majorBidi" w:hAnsiTheme="majorBidi" w:cstheme="majorBidi"/>
          <w:noProof w:val="0"/>
          <w:sz w:val="24"/>
          <w:szCs w:val="24"/>
          <w:lang w:val="id-ID"/>
        </w:rPr>
      </w:pPr>
      <w:r w:rsidRPr="00B159A3">
        <w:rPr>
          <w:rFonts w:asciiTheme="majorBidi" w:hAnsiTheme="majorBidi" w:cstheme="majorBidi"/>
          <w:b/>
          <w:bCs/>
          <w:noProof w:val="0"/>
          <w:sz w:val="24"/>
          <w:szCs w:val="24"/>
          <w:lang w:val="id-ID"/>
        </w:rPr>
        <w:t>Sampel dan Tekhnik Sampling</w:t>
      </w:r>
    </w:p>
    <w:p w:rsidR="00B159A3" w:rsidRPr="00B159A3" w:rsidRDefault="00B159A3" w:rsidP="00B159A3">
      <w:pPr>
        <w:spacing w:line="480" w:lineRule="auto"/>
        <w:ind w:left="426" w:firstLine="425"/>
        <w:contextualSpacing/>
        <w:jc w:val="both"/>
        <w:rPr>
          <w:rFonts w:asciiTheme="majorBidi" w:hAnsiTheme="majorBidi" w:cstheme="majorBidi"/>
          <w:noProof w:val="0"/>
          <w:sz w:val="24"/>
          <w:szCs w:val="24"/>
          <w:lang w:val="id-ID"/>
        </w:rPr>
      </w:pPr>
      <w:r w:rsidRPr="00B159A3">
        <w:rPr>
          <w:rFonts w:asciiTheme="majorBidi" w:hAnsiTheme="majorBidi" w:cstheme="majorBidi"/>
          <w:noProof w:val="0"/>
          <w:sz w:val="24"/>
          <w:szCs w:val="24"/>
          <w:lang w:val="id-ID"/>
        </w:rPr>
        <w:t xml:space="preserve">Sampel adalah sebagian atau wakil dari jumlah populasi yang diteliti. Tekhnik pengambilan sampel yang digunakan dalam penelitian ini menggunakan tekhnik </w:t>
      </w:r>
      <w:r w:rsidRPr="00B159A3">
        <w:rPr>
          <w:rFonts w:asciiTheme="majorBidi" w:hAnsiTheme="majorBidi" w:cstheme="majorBidi"/>
          <w:i/>
          <w:iCs/>
          <w:noProof w:val="0"/>
          <w:sz w:val="24"/>
          <w:szCs w:val="24"/>
          <w:lang w:val="id-ID"/>
        </w:rPr>
        <w:t>Sistematic Random Sampling</w:t>
      </w:r>
      <w:r w:rsidRPr="00B159A3">
        <w:rPr>
          <w:rFonts w:asciiTheme="majorBidi" w:hAnsiTheme="majorBidi" w:cstheme="majorBidi"/>
          <w:noProof w:val="0"/>
          <w:sz w:val="24"/>
          <w:szCs w:val="24"/>
          <w:lang w:val="id-ID"/>
        </w:rPr>
        <w:t xml:space="preserve"> atau tekhnik acak sederhana, yaitu tekhnik sampel yang memberikan peluang yang sama bagi setiap unsur populasi untuk dipilih menjadi sampel secara acak tanpa memperhatikan strata yang ada dalam populasi tersebut.</w:t>
      </w:r>
      <w:r w:rsidRPr="00B159A3">
        <w:rPr>
          <w:rFonts w:asciiTheme="majorBidi" w:hAnsiTheme="majorBidi" w:cstheme="majorBidi"/>
          <w:noProof w:val="0"/>
          <w:sz w:val="24"/>
          <w:szCs w:val="24"/>
          <w:vertAlign w:val="superscript"/>
          <w:lang w:val="id-ID"/>
        </w:rPr>
        <w:footnoteReference w:id="3"/>
      </w:r>
    </w:p>
    <w:p w:rsidR="00B159A3" w:rsidRPr="00B159A3" w:rsidRDefault="00B159A3" w:rsidP="00B159A3">
      <w:pPr>
        <w:spacing w:line="480" w:lineRule="auto"/>
        <w:ind w:left="426" w:firstLine="425"/>
        <w:contextualSpacing/>
        <w:jc w:val="both"/>
        <w:rPr>
          <w:rFonts w:asciiTheme="majorBidi" w:hAnsiTheme="majorBidi" w:cstheme="majorBidi"/>
          <w:noProof w:val="0"/>
          <w:sz w:val="24"/>
          <w:szCs w:val="24"/>
          <w:lang w:val="id-ID"/>
        </w:rPr>
      </w:pPr>
      <w:r w:rsidRPr="00B159A3">
        <w:rPr>
          <w:rFonts w:asciiTheme="majorBidi" w:hAnsiTheme="majorBidi" w:cstheme="majorBidi"/>
          <w:noProof w:val="0"/>
          <w:sz w:val="24"/>
          <w:szCs w:val="24"/>
          <w:lang w:val="id-ID"/>
        </w:rPr>
        <w:t>Untuk menentukan ukuran sampel dari suatu populasi, rumus yang digunakan adalah rumus Slovin:</w:t>
      </w:r>
    </w:p>
    <w:p w:rsidR="00B159A3" w:rsidRPr="00B159A3" w:rsidRDefault="00B159A3" w:rsidP="00B159A3">
      <w:pPr>
        <w:spacing w:line="480" w:lineRule="auto"/>
        <w:ind w:left="1134"/>
        <w:contextualSpacing/>
        <w:jc w:val="both"/>
        <w:rPr>
          <w:rFonts w:asciiTheme="majorBidi" w:hAnsiTheme="majorBidi" w:cstheme="majorBidi"/>
          <w:b/>
          <w:bCs/>
          <w:noProof w:val="0"/>
          <w:sz w:val="24"/>
          <w:szCs w:val="24"/>
          <w:lang w:val="id-ID"/>
        </w:rPr>
      </w:pPr>
      <w:r w:rsidRPr="00B159A3">
        <w:rPr>
          <w:rFonts w:asciiTheme="majorBidi" w:hAnsiTheme="majorBidi" w:cstheme="majorBidi"/>
          <w:sz w:val="24"/>
          <w:szCs w:val="24"/>
          <w:lang w:val="id-ID" w:eastAsia="id-ID"/>
        </w:rPr>
        <mc:AlternateContent>
          <mc:Choice Requires="wps">
            <w:drawing>
              <wp:anchor distT="0" distB="0" distL="114300" distR="114300" simplePos="0" relativeHeight="251660288" behindDoc="0" locked="0" layoutInCell="1" allowOverlap="1" wp14:anchorId="4A79361D" wp14:editId="271DD852">
                <wp:simplePos x="0" y="0"/>
                <wp:positionH relativeFrom="column">
                  <wp:posOffset>1379220</wp:posOffset>
                </wp:positionH>
                <wp:positionV relativeFrom="paragraph">
                  <wp:posOffset>254635</wp:posOffset>
                </wp:positionV>
                <wp:extent cx="1066800" cy="1"/>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1066800" cy="1"/>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4"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8.6pt,20.05pt" to="192.6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" strokecolor="windowText"/>
            </w:pict>
          </mc:Fallback>
        </mc:AlternateContent>
      </w:r>
      <w:r w:rsidRPr="00B159A3">
        <w:rPr>
          <w:rFonts w:asciiTheme="majorBidi" w:hAnsiTheme="majorBidi" w:cstheme="majorBidi"/>
          <w:sz w:val="24"/>
          <w:szCs w:val="24"/>
          <w:lang w:val="id-ID" w:eastAsia="id-ID"/>
        </w:rPr>
        <mc:AlternateContent>
          <mc:Choice Requires="wps">
            <w:drawing>
              <wp:anchor distT="0" distB="0" distL="114300" distR="114300" simplePos="0" relativeHeight="251659264" behindDoc="0" locked="0" layoutInCell="1" allowOverlap="1" wp14:anchorId="3F0076D7" wp14:editId="0FDBE0AA">
                <wp:simplePos x="0" y="0"/>
                <wp:positionH relativeFrom="column">
                  <wp:posOffset>652780</wp:posOffset>
                </wp:positionH>
                <wp:positionV relativeFrom="paragraph">
                  <wp:posOffset>76200</wp:posOffset>
                </wp:positionV>
                <wp:extent cx="819150" cy="304800"/>
                <wp:effectExtent l="0" t="0" r="1905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04800"/>
                        </a:xfrm>
                        <a:prstGeom prst="rect">
                          <a:avLst/>
                        </a:prstGeom>
                        <a:solidFill>
                          <a:srgbClr val="FFFFFF"/>
                        </a:solidFill>
                        <a:ln w="9525">
                          <a:solidFill>
                            <a:sysClr val="window" lastClr="FFFFFF"/>
                          </a:solidFill>
                          <a:miter lim="800000"/>
                          <a:headEnd/>
                          <a:tailEnd/>
                        </a:ln>
                      </wps:spPr>
                      <wps:txbx>
                        <w:txbxContent>
                          <w:p w:rsidR="00B159A3" w:rsidRPr="00E200DF" w:rsidRDefault="00B159A3" w:rsidP="00B159A3">
                            <w:pPr>
                              <w:rPr>
                                <w:rFonts w:asciiTheme="majorBidi" w:hAnsiTheme="majorBidi" w:cstheme="majorBidi"/>
                                <w:b/>
                                <w:bCs/>
                                <w:sz w:val="24"/>
                                <w:szCs w:val="24"/>
                              </w:rPr>
                            </w:pPr>
                            <w:r w:rsidRPr="00E200DF">
                              <w:rPr>
                                <w:rFonts w:asciiTheme="majorBidi" w:hAnsiTheme="majorBidi" w:cstheme="majorBidi"/>
                                <w:b/>
                                <w:bCs/>
                                <w:sz w:val="24"/>
                                <w:szCs w:val="24"/>
                                <w:lang w:val="id-ID"/>
                              </w:rPr>
                              <w:t>n</w:t>
                            </w:r>
                            <w:r w:rsidRPr="00E200DF">
                              <w:rPr>
                                <w:rFonts w:asciiTheme="majorBidi" w:hAnsiTheme="majorBidi" w:cstheme="majorBidi"/>
                                <w:b/>
                                <w:bCs/>
                                <w:sz w:val="24"/>
                                <w:szCs w:val="24"/>
                                <w:lang w:val="id-ID"/>
                              </w:rPr>
                              <w:tab/>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1.4pt;margin-top:6pt;width:64.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" strokecolor="window">
                <v:textbox>
                  <w:txbxContent>
                    <w:p w:rsidR="00B159A3" w:rsidRPr="00E200DF" w:rsidRDefault="00B159A3" w:rsidP="00B159A3">
                      <w:pPr>
                        <w:rPr>
                          <w:rFonts w:asciiTheme="majorBidi" w:hAnsiTheme="majorBidi" w:cstheme="majorBidi"/>
                          <w:b/>
                          <w:bCs/>
                          <w:sz w:val="24"/>
                          <w:szCs w:val="24"/>
                        </w:rPr>
                      </w:pPr>
                      <w:r w:rsidRPr="00E200DF">
                        <w:rPr>
                          <w:rFonts w:asciiTheme="majorBidi" w:hAnsiTheme="majorBidi" w:cstheme="majorBidi"/>
                          <w:b/>
                          <w:bCs/>
                          <w:sz w:val="24"/>
                          <w:szCs w:val="24"/>
                          <w:lang w:val="id-ID"/>
                        </w:rPr>
                        <w:t>n</w:t>
                      </w:r>
                      <w:r w:rsidRPr="00E200DF">
                        <w:rPr>
                          <w:rFonts w:asciiTheme="majorBidi" w:hAnsiTheme="majorBidi" w:cstheme="majorBidi"/>
                          <w:b/>
                          <w:bCs/>
                          <w:sz w:val="24"/>
                          <w:szCs w:val="24"/>
                          <w:lang w:val="id-ID"/>
                        </w:rPr>
                        <w:tab/>
                        <w:t>=</w:t>
                      </w:r>
                    </w:p>
                  </w:txbxContent>
                </v:textbox>
              </v:shape>
            </w:pict>
          </mc:Fallback>
        </mc:AlternateContent>
      </w:r>
      <w:r w:rsidRPr="00B159A3">
        <w:rPr>
          <w:rFonts w:asciiTheme="majorBidi" w:hAnsiTheme="majorBidi" w:cstheme="majorBidi"/>
          <w:b/>
          <w:bCs/>
          <w:noProof w:val="0"/>
          <w:sz w:val="24"/>
          <w:szCs w:val="24"/>
          <w:lang w:val="id-ID"/>
        </w:rPr>
        <w:tab/>
      </w:r>
      <w:r w:rsidRPr="00B159A3">
        <w:rPr>
          <w:rFonts w:asciiTheme="majorBidi" w:hAnsiTheme="majorBidi" w:cstheme="majorBidi"/>
          <w:b/>
          <w:bCs/>
          <w:noProof w:val="0"/>
          <w:sz w:val="24"/>
          <w:szCs w:val="24"/>
          <w:lang w:val="id-ID"/>
        </w:rPr>
        <w:tab/>
      </w:r>
      <w:r w:rsidRPr="00B159A3">
        <w:rPr>
          <w:rFonts w:asciiTheme="majorBidi" w:hAnsiTheme="majorBidi" w:cstheme="majorBidi"/>
          <w:b/>
          <w:bCs/>
          <w:noProof w:val="0"/>
          <w:sz w:val="24"/>
          <w:szCs w:val="24"/>
          <w:lang w:val="id-ID"/>
        </w:rPr>
        <w:tab/>
        <w:t>N</w:t>
      </w:r>
    </w:p>
    <w:p w:rsidR="00B159A3" w:rsidRPr="00B159A3" w:rsidRDefault="00B159A3" w:rsidP="00B159A3">
      <w:pPr>
        <w:spacing w:line="480" w:lineRule="auto"/>
        <w:ind w:left="1134"/>
        <w:contextualSpacing/>
        <w:jc w:val="both"/>
        <w:rPr>
          <w:rFonts w:asciiTheme="majorBidi" w:hAnsiTheme="majorBidi" w:cstheme="majorBidi"/>
          <w:b/>
          <w:bCs/>
          <w:noProof w:val="0"/>
          <w:sz w:val="24"/>
          <w:szCs w:val="24"/>
          <w:lang w:val="id-ID"/>
        </w:rPr>
      </w:pPr>
      <w:r w:rsidRPr="00B159A3">
        <w:rPr>
          <w:rFonts w:asciiTheme="majorBidi" w:hAnsiTheme="majorBidi" w:cstheme="majorBidi"/>
          <w:b/>
          <w:bCs/>
          <w:noProof w:val="0"/>
          <w:sz w:val="24"/>
          <w:szCs w:val="24"/>
          <w:lang w:val="id-ID"/>
        </w:rPr>
        <w:tab/>
        <w:t xml:space="preserve">    </w:t>
      </w:r>
      <w:r w:rsidRPr="00B159A3">
        <w:rPr>
          <w:rFonts w:asciiTheme="majorBidi" w:hAnsiTheme="majorBidi" w:cstheme="majorBidi"/>
          <w:b/>
          <w:bCs/>
          <w:noProof w:val="0"/>
          <w:sz w:val="24"/>
          <w:szCs w:val="24"/>
          <w:lang w:val="id-ID"/>
        </w:rPr>
        <w:tab/>
        <w:t xml:space="preserve"> 1</w:t>
      </w:r>
      <w:r w:rsidRPr="00B159A3">
        <w:rPr>
          <w:rFonts w:asciiTheme="majorBidi" w:hAnsiTheme="majorBidi" w:cstheme="majorBidi"/>
          <w:b/>
          <w:bCs/>
          <w:noProof w:val="0"/>
          <w:sz w:val="24"/>
          <w:szCs w:val="24"/>
          <w:lang w:val="id-ID"/>
        </w:rPr>
        <w:tab/>
        <w:t>+     N (e)</w:t>
      </w:r>
      <w:r w:rsidRPr="00B159A3">
        <w:rPr>
          <w:rFonts w:asciiTheme="majorBidi" w:hAnsiTheme="majorBidi" w:cstheme="majorBidi"/>
          <w:b/>
          <w:bCs/>
          <w:noProof w:val="0"/>
          <w:sz w:val="24"/>
          <w:szCs w:val="24"/>
          <w:vertAlign w:val="superscript"/>
          <w:lang w:val="id-ID"/>
        </w:rPr>
        <w:t>2</w:t>
      </w:r>
    </w:p>
    <w:p w:rsidR="00B159A3" w:rsidRPr="00B159A3" w:rsidRDefault="00B159A3" w:rsidP="00B159A3">
      <w:pPr>
        <w:spacing w:line="480" w:lineRule="auto"/>
        <w:ind w:left="851"/>
        <w:contextualSpacing/>
        <w:jc w:val="both"/>
        <w:rPr>
          <w:rFonts w:asciiTheme="majorBidi" w:hAnsiTheme="majorBidi" w:cstheme="majorBidi"/>
          <w:noProof w:val="0"/>
          <w:sz w:val="24"/>
          <w:szCs w:val="24"/>
          <w:lang w:val="id-ID"/>
        </w:rPr>
      </w:pPr>
      <w:r w:rsidRPr="00B159A3">
        <w:rPr>
          <w:rFonts w:asciiTheme="majorBidi" w:hAnsiTheme="majorBidi" w:cstheme="majorBidi"/>
          <w:noProof w:val="0"/>
          <w:sz w:val="24"/>
          <w:szCs w:val="24"/>
          <w:lang w:val="id-ID"/>
        </w:rPr>
        <w:t>Keterangan:</w:t>
      </w:r>
    </w:p>
    <w:p w:rsidR="00B159A3" w:rsidRPr="00B159A3" w:rsidRDefault="00B159A3" w:rsidP="00B159A3">
      <w:pPr>
        <w:spacing w:line="480" w:lineRule="auto"/>
        <w:ind w:left="851"/>
        <w:contextualSpacing/>
        <w:jc w:val="both"/>
        <w:rPr>
          <w:rFonts w:asciiTheme="majorBidi" w:hAnsiTheme="majorBidi" w:cstheme="majorBidi"/>
          <w:noProof w:val="0"/>
          <w:sz w:val="24"/>
          <w:szCs w:val="24"/>
          <w:lang w:val="id-ID"/>
        </w:rPr>
      </w:pPr>
      <w:r w:rsidRPr="00B159A3">
        <w:rPr>
          <w:rFonts w:asciiTheme="majorBidi" w:hAnsiTheme="majorBidi" w:cstheme="majorBidi"/>
          <w:noProof w:val="0"/>
          <w:sz w:val="24"/>
          <w:szCs w:val="24"/>
          <w:lang w:val="id-ID"/>
        </w:rPr>
        <w:t>n</w:t>
      </w:r>
      <w:r w:rsidRPr="00B159A3">
        <w:rPr>
          <w:rFonts w:asciiTheme="majorBidi" w:hAnsiTheme="majorBidi" w:cstheme="majorBidi"/>
          <w:noProof w:val="0"/>
          <w:sz w:val="24"/>
          <w:szCs w:val="24"/>
          <w:lang w:val="id-ID"/>
        </w:rPr>
        <w:tab/>
        <w:t>=</w:t>
      </w:r>
      <w:r w:rsidRPr="00B159A3">
        <w:rPr>
          <w:rFonts w:asciiTheme="majorBidi" w:hAnsiTheme="majorBidi" w:cstheme="majorBidi"/>
          <w:noProof w:val="0"/>
          <w:sz w:val="24"/>
          <w:szCs w:val="24"/>
          <w:lang w:val="id-ID"/>
        </w:rPr>
        <w:tab/>
        <w:t>Ukuran sampel</w:t>
      </w:r>
    </w:p>
    <w:p w:rsidR="00B159A3" w:rsidRPr="00B159A3" w:rsidRDefault="00B159A3" w:rsidP="00B159A3">
      <w:pPr>
        <w:spacing w:line="480" w:lineRule="auto"/>
        <w:ind w:left="851"/>
        <w:contextualSpacing/>
        <w:jc w:val="both"/>
        <w:rPr>
          <w:rFonts w:asciiTheme="majorBidi" w:hAnsiTheme="majorBidi" w:cstheme="majorBidi"/>
          <w:noProof w:val="0"/>
          <w:sz w:val="24"/>
          <w:szCs w:val="24"/>
          <w:lang w:val="id-ID"/>
        </w:rPr>
      </w:pPr>
      <w:r w:rsidRPr="00B159A3">
        <w:rPr>
          <w:rFonts w:asciiTheme="majorBidi" w:hAnsiTheme="majorBidi" w:cstheme="majorBidi"/>
          <w:noProof w:val="0"/>
          <w:sz w:val="24"/>
          <w:szCs w:val="24"/>
          <w:lang w:val="id-ID"/>
        </w:rPr>
        <w:t>N</w:t>
      </w:r>
      <w:r w:rsidRPr="00B159A3">
        <w:rPr>
          <w:rFonts w:asciiTheme="majorBidi" w:hAnsiTheme="majorBidi" w:cstheme="majorBidi"/>
          <w:noProof w:val="0"/>
          <w:sz w:val="24"/>
          <w:szCs w:val="24"/>
          <w:lang w:val="id-ID"/>
        </w:rPr>
        <w:tab/>
        <w:t>=</w:t>
      </w:r>
      <w:r w:rsidRPr="00B159A3">
        <w:rPr>
          <w:rFonts w:asciiTheme="majorBidi" w:hAnsiTheme="majorBidi" w:cstheme="majorBidi"/>
          <w:noProof w:val="0"/>
          <w:sz w:val="24"/>
          <w:szCs w:val="24"/>
          <w:lang w:val="id-ID"/>
        </w:rPr>
        <w:tab/>
        <w:t>Ukuran populasi</w:t>
      </w:r>
    </w:p>
    <w:p w:rsidR="00B159A3" w:rsidRPr="00B159A3" w:rsidRDefault="00B159A3" w:rsidP="00B159A3">
      <w:pPr>
        <w:spacing w:line="480" w:lineRule="auto"/>
        <w:ind w:left="851"/>
        <w:contextualSpacing/>
        <w:jc w:val="both"/>
        <w:rPr>
          <w:rFonts w:asciiTheme="majorBidi" w:hAnsiTheme="majorBidi" w:cstheme="majorBidi"/>
          <w:noProof w:val="0"/>
          <w:sz w:val="24"/>
          <w:szCs w:val="24"/>
          <w:lang w:val="id-ID"/>
        </w:rPr>
      </w:pPr>
      <w:r w:rsidRPr="00B159A3">
        <w:rPr>
          <w:rFonts w:asciiTheme="majorBidi" w:hAnsiTheme="majorBidi" w:cstheme="majorBidi"/>
          <w:noProof w:val="0"/>
          <w:sz w:val="24"/>
          <w:szCs w:val="24"/>
          <w:lang w:val="id-ID"/>
        </w:rPr>
        <w:t>e</w:t>
      </w:r>
      <w:r w:rsidRPr="00B159A3">
        <w:rPr>
          <w:rFonts w:asciiTheme="majorBidi" w:hAnsiTheme="majorBidi" w:cstheme="majorBidi"/>
          <w:noProof w:val="0"/>
          <w:sz w:val="24"/>
          <w:szCs w:val="24"/>
          <w:lang w:val="id-ID"/>
        </w:rPr>
        <w:tab/>
        <w:t>=</w:t>
      </w:r>
      <w:r w:rsidRPr="00B159A3">
        <w:rPr>
          <w:rFonts w:asciiTheme="majorBidi" w:hAnsiTheme="majorBidi" w:cstheme="majorBidi"/>
          <w:noProof w:val="0"/>
          <w:sz w:val="24"/>
          <w:szCs w:val="24"/>
          <w:lang w:val="id-ID"/>
        </w:rPr>
        <w:tab/>
        <w:t>Persentase kelonggaran ketidaktelitian karena kesalahan pengambilan sampel yang masih di tolerir.</w:t>
      </w:r>
      <w:r w:rsidRPr="00B159A3">
        <w:rPr>
          <w:rFonts w:asciiTheme="majorBidi" w:hAnsiTheme="majorBidi" w:cstheme="majorBidi"/>
          <w:noProof w:val="0"/>
          <w:sz w:val="24"/>
          <w:szCs w:val="24"/>
          <w:vertAlign w:val="superscript"/>
          <w:lang w:val="id-ID"/>
        </w:rPr>
        <w:footnoteReference w:id="4"/>
      </w:r>
    </w:p>
    <w:p w:rsidR="00B159A3" w:rsidRPr="00B159A3" w:rsidRDefault="00B159A3" w:rsidP="00B159A3">
      <w:pPr>
        <w:spacing w:line="480" w:lineRule="auto"/>
        <w:ind w:left="1134"/>
        <w:contextualSpacing/>
        <w:jc w:val="both"/>
        <w:rPr>
          <w:rFonts w:asciiTheme="majorBidi" w:hAnsiTheme="majorBidi" w:cstheme="majorBidi"/>
          <w:noProof w:val="0"/>
          <w:sz w:val="24"/>
          <w:szCs w:val="24"/>
          <w:lang w:val="id-ID"/>
        </w:rPr>
      </w:pPr>
    </w:p>
    <w:p w:rsidR="00B159A3" w:rsidRPr="00B159A3" w:rsidRDefault="00B159A3" w:rsidP="00B159A3">
      <w:pPr>
        <w:spacing w:line="480" w:lineRule="auto"/>
        <w:ind w:left="426" w:firstLine="425"/>
        <w:contextualSpacing/>
        <w:jc w:val="both"/>
        <w:rPr>
          <w:rFonts w:asciiTheme="majorBidi" w:hAnsiTheme="majorBidi" w:cstheme="majorBidi"/>
          <w:noProof w:val="0"/>
          <w:sz w:val="24"/>
          <w:szCs w:val="24"/>
          <w:lang w:val="id-ID"/>
        </w:rPr>
      </w:pPr>
      <w:r w:rsidRPr="00B159A3">
        <w:rPr>
          <w:rFonts w:asciiTheme="majorBidi" w:hAnsiTheme="majorBidi" w:cstheme="majorBidi"/>
          <w:noProof w:val="0"/>
          <w:sz w:val="24"/>
          <w:szCs w:val="24"/>
          <w:lang w:val="id-ID"/>
        </w:rPr>
        <w:lastRenderedPageBreak/>
        <w:t>Dalam penelitian ini, digunakan persentase 10% sebagai batas kesalahan pengambilan sampel, sehingga dengan mengikuti perhitungan tersebut dapat diketahui hasilnya sebagai berikut:</w:t>
      </w:r>
    </w:p>
    <w:p w:rsidR="00B159A3" w:rsidRPr="00B159A3" w:rsidRDefault="00B159A3" w:rsidP="00B159A3">
      <w:pPr>
        <w:spacing w:line="240" w:lineRule="auto"/>
        <w:ind w:left="1134"/>
        <w:contextualSpacing/>
        <w:jc w:val="both"/>
        <w:rPr>
          <w:rFonts w:asciiTheme="majorBidi" w:hAnsiTheme="majorBidi" w:cstheme="majorBidi"/>
          <w:noProof w:val="0"/>
          <w:sz w:val="24"/>
          <w:szCs w:val="24"/>
          <w:lang w:val="id-ID"/>
        </w:rPr>
      </w:pPr>
      <w:r w:rsidRPr="00B159A3">
        <w:rPr>
          <w:rFonts w:asciiTheme="majorBidi" w:hAnsiTheme="majorBidi" w:cstheme="majorBidi"/>
          <w:noProof w:val="0"/>
          <w:sz w:val="24"/>
          <w:szCs w:val="24"/>
          <w:lang w:val="id-ID"/>
        </w:rPr>
        <w:tab/>
        <w:t xml:space="preserve"> </w:t>
      </w:r>
      <w:r w:rsidRPr="00B159A3">
        <w:rPr>
          <w:rFonts w:asciiTheme="majorBidi" w:hAnsiTheme="majorBidi" w:cstheme="majorBidi"/>
          <w:noProof w:val="0"/>
          <w:sz w:val="24"/>
          <w:szCs w:val="24"/>
          <w:lang w:val="id-ID"/>
        </w:rPr>
        <w:tab/>
        <w:t xml:space="preserve">      N</w:t>
      </w:r>
    </w:p>
    <w:p w:rsidR="00B159A3" w:rsidRPr="00B159A3" w:rsidRDefault="00B159A3" w:rsidP="00B159A3">
      <w:pPr>
        <w:spacing w:line="240" w:lineRule="auto"/>
        <w:ind w:left="1134"/>
        <w:contextualSpacing/>
        <w:jc w:val="both"/>
        <w:rPr>
          <w:rFonts w:asciiTheme="majorBidi" w:hAnsiTheme="majorBidi" w:cstheme="majorBidi"/>
          <w:noProof w:val="0"/>
          <w:sz w:val="24"/>
          <w:szCs w:val="24"/>
          <w:lang w:val="id-ID"/>
        </w:rPr>
      </w:pPr>
      <w:r w:rsidRPr="00B159A3">
        <w:rPr>
          <w:rFonts w:asciiTheme="majorBidi" w:hAnsiTheme="majorBidi" w:cstheme="majorBidi"/>
          <w:sz w:val="24"/>
          <w:szCs w:val="24"/>
          <w:lang w:val="id-ID" w:eastAsia="id-ID"/>
        </w:rPr>
        <mc:AlternateContent>
          <mc:Choice Requires="wps">
            <w:drawing>
              <wp:anchor distT="0" distB="0" distL="114300" distR="114300" simplePos="0" relativeHeight="251661312" behindDoc="0" locked="0" layoutInCell="1" allowOverlap="1" wp14:anchorId="014682F9" wp14:editId="091B3A31">
                <wp:simplePos x="0" y="0"/>
                <wp:positionH relativeFrom="column">
                  <wp:posOffset>1102995</wp:posOffset>
                </wp:positionH>
                <wp:positionV relativeFrom="paragraph">
                  <wp:posOffset>104775</wp:posOffset>
                </wp:positionV>
                <wp:extent cx="1047750" cy="1"/>
                <wp:effectExtent l="0" t="0" r="19050" b="19050"/>
                <wp:wrapNone/>
                <wp:docPr id="5" name="Straight Connector 5"/>
                <wp:cNvGraphicFramePr/>
                <a:graphic xmlns:a="http://schemas.openxmlformats.org/drawingml/2006/main">
                  <a:graphicData uri="http://schemas.microsoft.com/office/word/2010/wordprocessingShape">
                    <wps:wsp>
                      <wps:cNvCnPr/>
                      <wps:spPr>
                        <a:xfrm flipV="1">
                          <a:off x="0" y="0"/>
                          <a:ext cx="1047750" cy="1"/>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5"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6.85pt,8.25pt" to="169.3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" strokecolor="windowText"/>
            </w:pict>
          </mc:Fallback>
        </mc:AlternateContent>
      </w:r>
      <w:r w:rsidRPr="00B159A3">
        <w:rPr>
          <w:rFonts w:asciiTheme="majorBidi" w:hAnsiTheme="majorBidi" w:cstheme="majorBidi"/>
          <w:noProof w:val="0"/>
          <w:sz w:val="24"/>
          <w:szCs w:val="24"/>
          <w:lang w:val="id-ID"/>
        </w:rPr>
        <w:t>n</w:t>
      </w:r>
      <w:r w:rsidRPr="00B159A3">
        <w:rPr>
          <w:rFonts w:asciiTheme="majorBidi" w:hAnsiTheme="majorBidi" w:cstheme="majorBidi"/>
          <w:noProof w:val="0"/>
          <w:sz w:val="24"/>
          <w:szCs w:val="24"/>
          <w:lang w:val="id-ID"/>
        </w:rPr>
        <w:tab/>
        <w:t>=</w:t>
      </w:r>
      <w:r w:rsidRPr="00B159A3">
        <w:rPr>
          <w:rFonts w:asciiTheme="majorBidi" w:hAnsiTheme="majorBidi" w:cstheme="majorBidi"/>
          <w:noProof w:val="0"/>
          <w:sz w:val="24"/>
          <w:szCs w:val="24"/>
          <w:lang w:val="id-ID"/>
        </w:rPr>
        <w:tab/>
      </w:r>
    </w:p>
    <w:p w:rsidR="00B159A3" w:rsidRPr="00B159A3" w:rsidRDefault="00B159A3" w:rsidP="00B159A3">
      <w:pPr>
        <w:numPr>
          <w:ilvl w:val="0"/>
          <w:numId w:val="10"/>
        </w:numPr>
        <w:spacing w:line="240" w:lineRule="auto"/>
        <w:contextualSpacing/>
        <w:jc w:val="both"/>
        <w:rPr>
          <w:rFonts w:asciiTheme="majorBidi" w:hAnsiTheme="majorBidi" w:cstheme="majorBidi"/>
          <w:noProof w:val="0"/>
          <w:sz w:val="24"/>
          <w:szCs w:val="24"/>
          <w:vertAlign w:val="superscript"/>
          <w:lang w:val="id-ID"/>
        </w:rPr>
      </w:pPr>
      <w:r w:rsidRPr="00B159A3">
        <w:rPr>
          <w:rFonts w:asciiTheme="majorBidi" w:hAnsiTheme="majorBidi" w:cstheme="majorBidi"/>
          <w:noProof w:val="0"/>
          <w:sz w:val="24"/>
          <w:szCs w:val="24"/>
          <w:lang w:val="id-ID"/>
        </w:rPr>
        <w:t>+ N (e)</w:t>
      </w:r>
      <w:r w:rsidRPr="00B159A3">
        <w:rPr>
          <w:rFonts w:asciiTheme="majorBidi" w:hAnsiTheme="majorBidi" w:cstheme="majorBidi"/>
          <w:noProof w:val="0"/>
          <w:sz w:val="24"/>
          <w:szCs w:val="24"/>
          <w:vertAlign w:val="superscript"/>
          <w:lang w:val="id-ID"/>
        </w:rPr>
        <w:t>2</w:t>
      </w:r>
    </w:p>
    <w:p w:rsidR="00B159A3" w:rsidRPr="00B159A3" w:rsidRDefault="00B159A3" w:rsidP="00B159A3">
      <w:pPr>
        <w:spacing w:line="240" w:lineRule="auto"/>
        <w:ind w:left="1134"/>
        <w:contextualSpacing/>
        <w:jc w:val="both"/>
        <w:rPr>
          <w:rFonts w:asciiTheme="majorBidi" w:hAnsiTheme="majorBidi" w:cstheme="majorBidi"/>
          <w:noProof w:val="0"/>
          <w:sz w:val="24"/>
          <w:szCs w:val="24"/>
          <w:vertAlign w:val="superscript"/>
          <w:lang w:val="id-ID"/>
        </w:rPr>
      </w:pPr>
    </w:p>
    <w:p w:rsidR="00B159A3" w:rsidRPr="00B159A3" w:rsidRDefault="00B159A3" w:rsidP="00B159A3">
      <w:pPr>
        <w:spacing w:line="240" w:lineRule="auto"/>
        <w:ind w:left="1434" w:firstLine="720"/>
        <w:jc w:val="both"/>
        <w:rPr>
          <w:rFonts w:asciiTheme="majorBidi" w:hAnsiTheme="majorBidi" w:cstheme="majorBidi"/>
          <w:noProof w:val="0"/>
          <w:sz w:val="24"/>
          <w:szCs w:val="24"/>
          <w:lang w:val="id-ID"/>
        </w:rPr>
      </w:pPr>
      <w:r w:rsidRPr="00B159A3">
        <w:rPr>
          <w:rFonts w:asciiTheme="majorBidi" w:hAnsiTheme="majorBidi" w:cstheme="majorBidi"/>
          <w:noProof w:val="0"/>
          <w:sz w:val="24"/>
          <w:szCs w:val="24"/>
          <w:lang w:val="id-ID"/>
        </w:rPr>
        <w:t>2119</w:t>
      </w:r>
    </w:p>
    <w:p w:rsidR="00B159A3" w:rsidRPr="00B159A3" w:rsidRDefault="00B159A3" w:rsidP="00B159A3">
      <w:pPr>
        <w:tabs>
          <w:tab w:val="left" w:pos="720"/>
          <w:tab w:val="left" w:pos="1440"/>
          <w:tab w:val="left" w:pos="2550"/>
        </w:tabs>
        <w:spacing w:line="240" w:lineRule="auto"/>
        <w:jc w:val="both"/>
        <w:rPr>
          <w:rFonts w:asciiTheme="majorBidi" w:hAnsiTheme="majorBidi" w:cstheme="majorBidi"/>
          <w:noProof w:val="0"/>
          <w:sz w:val="24"/>
          <w:szCs w:val="24"/>
          <w:lang w:val="id-ID"/>
        </w:rPr>
      </w:pPr>
      <w:r w:rsidRPr="00B159A3">
        <w:rPr>
          <w:rFonts w:asciiTheme="majorBidi" w:hAnsiTheme="majorBidi" w:cstheme="majorBidi"/>
          <w:sz w:val="24"/>
          <w:szCs w:val="24"/>
          <w:lang w:val="id-ID" w:eastAsia="id-ID"/>
        </w:rPr>
        <mc:AlternateContent>
          <mc:Choice Requires="wps">
            <w:drawing>
              <wp:anchor distT="0" distB="0" distL="114300" distR="114300" simplePos="0" relativeHeight="251662336" behindDoc="0" locked="0" layoutInCell="1" allowOverlap="1" wp14:anchorId="749411F6" wp14:editId="6F81FD7E">
                <wp:simplePos x="0" y="0"/>
                <wp:positionH relativeFrom="column">
                  <wp:posOffset>1102360</wp:posOffset>
                </wp:positionH>
                <wp:positionV relativeFrom="paragraph">
                  <wp:posOffset>83185</wp:posOffset>
                </wp:positionV>
                <wp:extent cx="1095375"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1095375"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9"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86.8pt,6.55pt" to="173.0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" strokecolor="windowText"/>
            </w:pict>
          </mc:Fallback>
        </mc:AlternateContent>
      </w:r>
      <w:r w:rsidRPr="00B159A3">
        <w:rPr>
          <w:rFonts w:asciiTheme="majorBidi" w:hAnsiTheme="majorBidi" w:cstheme="majorBidi"/>
          <w:noProof w:val="0"/>
          <w:sz w:val="24"/>
          <w:szCs w:val="24"/>
          <w:lang w:val="id-ID"/>
        </w:rPr>
        <w:tab/>
      </w:r>
      <w:r w:rsidRPr="00B159A3">
        <w:rPr>
          <w:rFonts w:asciiTheme="majorBidi" w:hAnsiTheme="majorBidi" w:cstheme="majorBidi"/>
          <w:noProof w:val="0"/>
          <w:sz w:val="24"/>
          <w:szCs w:val="24"/>
          <w:lang w:val="id-ID"/>
        </w:rPr>
        <w:tab/>
        <w:t>=</w:t>
      </w:r>
      <w:r w:rsidRPr="00B159A3">
        <w:rPr>
          <w:rFonts w:asciiTheme="majorBidi" w:hAnsiTheme="majorBidi" w:cstheme="majorBidi"/>
          <w:noProof w:val="0"/>
          <w:sz w:val="24"/>
          <w:szCs w:val="24"/>
          <w:lang w:val="id-ID"/>
        </w:rPr>
        <w:tab/>
      </w:r>
    </w:p>
    <w:p w:rsidR="00B159A3" w:rsidRPr="00B159A3" w:rsidRDefault="00B159A3" w:rsidP="00B159A3">
      <w:pPr>
        <w:spacing w:line="240" w:lineRule="auto"/>
        <w:ind w:left="1848"/>
        <w:contextualSpacing/>
        <w:jc w:val="both"/>
        <w:rPr>
          <w:rFonts w:asciiTheme="majorBidi" w:hAnsiTheme="majorBidi" w:cstheme="majorBidi"/>
          <w:noProof w:val="0"/>
          <w:sz w:val="24"/>
          <w:szCs w:val="24"/>
          <w:vertAlign w:val="superscript"/>
          <w:lang w:val="id-ID"/>
        </w:rPr>
      </w:pPr>
      <w:r w:rsidRPr="00B159A3">
        <w:rPr>
          <w:rFonts w:asciiTheme="majorBidi" w:hAnsiTheme="majorBidi" w:cstheme="majorBidi"/>
          <w:noProof w:val="0"/>
          <w:sz w:val="24"/>
          <w:szCs w:val="24"/>
          <w:lang w:val="id-ID"/>
        </w:rPr>
        <w:t>1 + 2119 (10%)</w:t>
      </w:r>
      <w:r w:rsidRPr="00B159A3">
        <w:rPr>
          <w:rFonts w:asciiTheme="majorBidi" w:hAnsiTheme="majorBidi" w:cstheme="majorBidi"/>
          <w:noProof w:val="0"/>
          <w:sz w:val="24"/>
          <w:szCs w:val="24"/>
          <w:vertAlign w:val="superscript"/>
          <w:lang w:val="id-ID"/>
        </w:rPr>
        <w:t>2</w:t>
      </w:r>
    </w:p>
    <w:p w:rsidR="00B159A3" w:rsidRPr="00B159A3" w:rsidRDefault="00B159A3" w:rsidP="00B159A3">
      <w:pPr>
        <w:spacing w:line="240" w:lineRule="auto"/>
        <w:ind w:left="1848"/>
        <w:contextualSpacing/>
        <w:jc w:val="both"/>
        <w:rPr>
          <w:rFonts w:asciiTheme="majorBidi" w:hAnsiTheme="majorBidi" w:cstheme="majorBidi"/>
          <w:noProof w:val="0"/>
          <w:sz w:val="24"/>
          <w:szCs w:val="24"/>
          <w:vertAlign w:val="superscript"/>
          <w:lang w:val="id-ID"/>
        </w:rPr>
      </w:pPr>
    </w:p>
    <w:p w:rsidR="00B159A3" w:rsidRPr="00B159A3" w:rsidRDefault="00B159A3" w:rsidP="00B159A3">
      <w:pPr>
        <w:spacing w:line="240" w:lineRule="auto"/>
        <w:ind w:left="1848" w:firstLine="312"/>
        <w:contextualSpacing/>
        <w:jc w:val="both"/>
        <w:rPr>
          <w:rFonts w:asciiTheme="majorBidi" w:hAnsiTheme="majorBidi" w:cstheme="majorBidi"/>
          <w:noProof w:val="0"/>
          <w:sz w:val="24"/>
          <w:szCs w:val="24"/>
          <w:lang w:val="id-ID"/>
        </w:rPr>
      </w:pPr>
      <w:r w:rsidRPr="00B159A3">
        <w:rPr>
          <w:rFonts w:asciiTheme="majorBidi" w:hAnsiTheme="majorBidi" w:cstheme="majorBidi"/>
          <w:noProof w:val="0"/>
          <w:sz w:val="24"/>
          <w:szCs w:val="24"/>
          <w:lang w:val="id-ID"/>
        </w:rPr>
        <w:t>2119</w:t>
      </w:r>
    </w:p>
    <w:p w:rsidR="00B159A3" w:rsidRPr="00B159A3" w:rsidRDefault="00B159A3" w:rsidP="00B159A3">
      <w:pPr>
        <w:spacing w:line="240" w:lineRule="auto"/>
        <w:jc w:val="both"/>
        <w:rPr>
          <w:rFonts w:asciiTheme="majorBidi" w:hAnsiTheme="majorBidi" w:cstheme="majorBidi"/>
          <w:noProof w:val="0"/>
          <w:sz w:val="24"/>
          <w:szCs w:val="24"/>
          <w:lang w:val="id-ID"/>
        </w:rPr>
      </w:pPr>
      <w:r w:rsidRPr="00B159A3">
        <w:rPr>
          <w:rFonts w:asciiTheme="majorBidi" w:hAnsiTheme="majorBidi" w:cstheme="majorBidi"/>
          <w:sz w:val="24"/>
          <w:szCs w:val="24"/>
          <w:vertAlign w:val="superscript"/>
          <w:lang w:val="id-ID" w:eastAsia="id-ID"/>
        </w:rPr>
        <mc:AlternateContent>
          <mc:Choice Requires="wps">
            <w:drawing>
              <wp:anchor distT="0" distB="0" distL="114300" distR="114300" simplePos="0" relativeHeight="251663360" behindDoc="0" locked="0" layoutInCell="1" allowOverlap="1" wp14:anchorId="68E6BB3D" wp14:editId="76AA05B9">
                <wp:simplePos x="0" y="0"/>
                <wp:positionH relativeFrom="column">
                  <wp:posOffset>1102360</wp:posOffset>
                </wp:positionH>
                <wp:positionV relativeFrom="paragraph">
                  <wp:posOffset>80645</wp:posOffset>
                </wp:positionV>
                <wp:extent cx="1095375" cy="0"/>
                <wp:effectExtent l="0" t="0" r="9525" b="19050"/>
                <wp:wrapNone/>
                <wp:docPr id="10" name="Straight Connector 10"/>
                <wp:cNvGraphicFramePr/>
                <a:graphic xmlns:a="http://schemas.openxmlformats.org/drawingml/2006/main">
                  <a:graphicData uri="http://schemas.microsoft.com/office/word/2010/wordprocessingShape">
                    <wps:wsp>
                      <wps:cNvCnPr/>
                      <wps:spPr>
                        <a:xfrm>
                          <a:off x="0" y="0"/>
                          <a:ext cx="1095375"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1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86.8pt,6.35pt" to="173.0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" strokecolor="windowText"/>
            </w:pict>
          </mc:Fallback>
        </mc:AlternateContent>
      </w:r>
      <w:r w:rsidRPr="00B159A3">
        <w:rPr>
          <w:rFonts w:asciiTheme="majorBidi" w:hAnsiTheme="majorBidi" w:cstheme="majorBidi"/>
          <w:noProof w:val="0"/>
          <w:sz w:val="24"/>
          <w:szCs w:val="24"/>
          <w:vertAlign w:val="superscript"/>
          <w:lang w:val="id-ID"/>
        </w:rPr>
        <w:tab/>
      </w:r>
      <w:r w:rsidRPr="00B159A3">
        <w:rPr>
          <w:rFonts w:asciiTheme="majorBidi" w:hAnsiTheme="majorBidi" w:cstheme="majorBidi"/>
          <w:noProof w:val="0"/>
          <w:sz w:val="24"/>
          <w:szCs w:val="24"/>
          <w:vertAlign w:val="superscript"/>
          <w:lang w:val="id-ID"/>
        </w:rPr>
        <w:tab/>
      </w:r>
      <w:r w:rsidRPr="00B159A3">
        <w:rPr>
          <w:rFonts w:asciiTheme="majorBidi" w:hAnsiTheme="majorBidi" w:cstheme="majorBidi"/>
          <w:noProof w:val="0"/>
          <w:sz w:val="24"/>
          <w:szCs w:val="24"/>
          <w:lang w:val="id-ID"/>
        </w:rPr>
        <w:t xml:space="preserve">= </w:t>
      </w:r>
    </w:p>
    <w:p w:rsidR="00B159A3" w:rsidRPr="00B159A3" w:rsidRDefault="00B159A3" w:rsidP="00B159A3">
      <w:pPr>
        <w:spacing w:line="240" w:lineRule="auto"/>
        <w:ind w:left="1440" w:firstLine="720"/>
        <w:jc w:val="both"/>
        <w:rPr>
          <w:rFonts w:asciiTheme="majorBidi" w:hAnsiTheme="majorBidi" w:cstheme="majorBidi"/>
          <w:noProof w:val="0"/>
          <w:sz w:val="24"/>
          <w:szCs w:val="24"/>
          <w:lang w:val="id-ID"/>
        </w:rPr>
      </w:pPr>
      <w:r w:rsidRPr="00B159A3">
        <w:rPr>
          <w:rFonts w:asciiTheme="majorBidi" w:hAnsiTheme="majorBidi" w:cstheme="majorBidi"/>
          <w:noProof w:val="0"/>
          <w:sz w:val="24"/>
          <w:szCs w:val="24"/>
          <w:lang w:val="id-ID"/>
        </w:rPr>
        <w:t>21,20</w:t>
      </w:r>
    </w:p>
    <w:p w:rsidR="00B159A3" w:rsidRPr="00B159A3" w:rsidRDefault="00B159A3" w:rsidP="00B159A3">
      <w:pPr>
        <w:spacing w:line="480" w:lineRule="auto"/>
        <w:ind w:left="714" w:firstLine="720"/>
        <w:jc w:val="both"/>
        <w:rPr>
          <w:rFonts w:asciiTheme="majorBidi" w:hAnsiTheme="majorBidi" w:cstheme="majorBidi"/>
          <w:noProof w:val="0"/>
          <w:sz w:val="24"/>
          <w:szCs w:val="24"/>
          <w:lang w:val="id-ID"/>
        </w:rPr>
      </w:pPr>
      <w:r w:rsidRPr="00B159A3">
        <w:rPr>
          <w:rFonts w:asciiTheme="majorBidi" w:hAnsiTheme="majorBidi" w:cstheme="majorBidi"/>
          <w:noProof w:val="0"/>
          <w:sz w:val="24"/>
          <w:szCs w:val="24"/>
          <w:lang w:val="id-ID"/>
        </w:rPr>
        <w:t>=</w:t>
      </w:r>
      <w:r w:rsidRPr="00B159A3">
        <w:rPr>
          <w:rFonts w:asciiTheme="majorBidi" w:hAnsiTheme="majorBidi" w:cstheme="majorBidi"/>
          <w:noProof w:val="0"/>
          <w:sz w:val="24"/>
          <w:szCs w:val="24"/>
          <w:lang w:val="id-ID"/>
        </w:rPr>
        <w:tab/>
        <w:t>99,95</w:t>
      </w:r>
    </w:p>
    <w:p w:rsidR="00B159A3" w:rsidRPr="00B159A3" w:rsidRDefault="00B159A3" w:rsidP="00B159A3">
      <w:pPr>
        <w:spacing w:line="480" w:lineRule="auto"/>
        <w:ind w:left="426" w:firstLine="425"/>
        <w:contextualSpacing/>
        <w:jc w:val="both"/>
        <w:rPr>
          <w:rFonts w:asciiTheme="majorBidi" w:hAnsiTheme="majorBidi" w:cstheme="majorBidi"/>
          <w:noProof w:val="0"/>
          <w:sz w:val="24"/>
          <w:szCs w:val="24"/>
          <w:lang w:val="id-ID"/>
        </w:rPr>
      </w:pPr>
      <w:r w:rsidRPr="00B159A3">
        <w:rPr>
          <w:rFonts w:asciiTheme="majorBidi" w:hAnsiTheme="majorBidi" w:cstheme="majorBidi"/>
          <w:noProof w:val="0"/>
          <w:sz w:val="24"/>
          <w:szCs w:val="24"/>
          <w:lang w:val="id-ID"/>
        </w:rPr>
        <w:t>Berdasarkan perhitungan diatas dengan jumlah populasi 2119 orang nasabah, maka ukuran sampel yang diperoleh sebesar 100 orang nasabah (pembulatan dari 99,95).</w:t>
      </w:r>
    </w:p>
    <w:p w:rsidR="00B159A3" w:rsidRPr="00B159A3" w:rsidRDefault="00B159A3" w:rsidP="00101C3E">
      <w:pPr>
        <w:numPr>
          <w:ilvl w:val="0"/>
          <w:numId w:val="2"/>
        </w:numPr>
        <w:spacing w:line="480" w:lineRule="auto"/>
        <w:ind w:left="0"/>
        <w:contextualSpacing/>
        <w:jc w:val="both"/>
        <w:rPr>
          <w:rFonts w:asciiTheme="majorBidi" w:hAnsiTheme="majorBidi" w:cstheme="majorBidi"/>
          <w:noProof w:val="0"/>
          <w:sz w:val="24"/>
          <w:szCs w:val="24"/>
          <w:lang w:val="id-ID"/>
        </w:rPr>
      </w:pPr>
      <w:r w:rsidRPr="00B159A3">
        <w:rPr>
          <w:rFonts w:asciiTheme="majorBidi" w:hAnsiTheme="majorBidi" w:cstheme="majorBidi"/>
          <w:b/>
          <w:bCs/>
          <w:noProof w:val="0"/>
          <w:sz w:val="24"/>
          <w:szCs w:val="24"/>
          <w:lang w:val="id-ID"/>
        </w:rPr>
        <w:t>Sumber Data, Variabel, dan Skala Pengukuran</w:t>
      </w:r>
    </w:p>
    <w:p w:rsidR="00B159A3" w:rsidRPr="00B159A3" w:rsidRDefault="00B159A3" w:rsidP="00B159A3">
      <w:pPr>
        <w:numPr>
          <w:ilvl w:val="0"/>
          <w:numId w:val="4"/>
        </w:numPr>
        <w:spacing w:line="480" w:lineRule="auto"/>
        <w:ind w:left="426" w:hanging="426"/>
        <w:contextualSpacing/>
        <w:jc w:val="both"/>
        <w:rPr>
          <w:rFonts w:asciiTheme="majorBidi" w:hAnsiTheme="majorBidi" w:cstheme="majorBidi"/>
          <w:noProof w:val="0"/>
          <w:sz w:val="24"/>
          <w:szCs w:val="24"/>
          <w:lang w:val="id-ID"/>
        </w:rPr>
      </w:pPr>
      <w:r w:rsidRPr="00B159A3">
        <w:rPr>
          <w:rFonts w:asciiTheme="majorBidi" w:hAnsiTheme="majorBidi" w:cstheme="majorBidi"/>
          <w:b/>
          <w:bCs/>
          <w:noProof w:val="0"/>
          <w:sz w:val="24"/>
          <w:szCs w:val="24"/>
          <w:lang w:val="id-ID"/>
        </w:rPr>
        <w:t>Sumber Data</w:t>
      </w:r>
    </w:p>
    <w:p w:rsidR="00D37D55" w:rsidRDefault="00B159A3" w:rsidP="00F1252C">
      <w:pPr>
        <w:spacing w:line="480" w:lineRule="auto"/>
        <w:ind w:left="426" w:firstLine="360"/>
        <w:contextualSpacing/>
        <w:jc w:val="both"/>
        <w:rPr>
          <w:rFonts w:asciiTheme="majorBidi" w:hAnsiTheme="majorBidi" w:cstheme="majorBidi"/>
          <w:noProof w:val="0"/>
          <w:sz w:val="24"/>
          <w:szCs w:val="24"/>
          <w:lang w:val="id-ID"/>
        </w:rPr>
      </w:pPr>
      <w:r w:rsidRPr="00B159A3">
        <w:rPr>
          <w:rFonts w:asciiTheme="majorBidi" w:hAnsiTheme="majorBidi" w:cstheme="majorBidi"/>
          <w:noProof w:val="0"/>
          <w:sz w:val="24"/>
          <w:szCs w:val="24"/>
          <w:lang w:val="id-ID"/>
        </w:rPr>
        <w:t>Adapun data atau informasi bisa dibedakan berdasarkan sumbernya, yaitu data primer dan sekunder.</w:t>
      </w:r>
    </w:p>
    <w:p w:rsidR="00F1252C" w:rsidRDefault="00F1252C" w:rsidP="00F1252C">
      <w:pPr>
        <w:spacing w:line="480" w:lineRule="auto"/>
        <w:ind w:left="426" w:firstLine="360"/>
        <w:contextualSpacing/>
        <w:jc w:val="both"/>
        <w:rPr>
          <w:rFonts w:asciiTheme="majorBidi" w:hAnsiTheme="majorBidi" w:cstheme="majorBidi"/>
          <w:noProof w:val="0"/>
          <w:sz w:val="24"/>
          <w:szCs w:val="24"/>
          <w:lang w:val="id-ID"/>
        </w:rPr>
      </w:pPr>
    </w:p>
    <w:p w:rsidR="00F1252C" w:rsidRDefault="00F1252C" w:rsidP="00F1252C">
      <w:pPr>
        <w:spacing w:line="480" w:lineRule="auto"/>
        <w:ind w:left="426" w:firstLine="360"/>
        <w:contextualSpacing/>
        <w:jc w:val="both"/>
        <w:rPr>
          <w:rFonts w:asciiTheme="majorBidi" w:hAnsiTheme="majorBidi" w:cstheme="majorBidi"/>
          <w:noProof w:val="0"/>
          <w:sz w:val="24"/>
          <w:szCs w:val="24"/>
          <w:lang w:val="id-ID"/>
        </w:rPr>
      </w:pPr>
    </w:p>
    <w:p w:rsidR="00F1252C" w:rsidRDefault="00F1252C" w:rsidP="00F1252C">
      <w:pPr>
        <w:spacing w:line="480" w:lineRule="auto"/>
        <w:ind w:left="426" w:firstLine="360"/>
        <w:contextualSpacing/>
        <w:jc w:val="both"/>
        <w:rPr>
          <w:rFonts w:asciiTheme="majorBidi" w:hAnsiTheme="majorBidi" w:cstheme="majorBidi"/>
          <w:noProof w:val="0"/>
          <w:sz w:val="24"/>
          <w:szCs w:val="24"/>
          <w:lang w:val="id-ID"/>
        </w:rPr>
      </w:pPr>
    </w:p>
    <w:p w:rsidR="00F1252C" w:rsidRDefault="00F1252C" w:rsidP="00F1252C">
      <w:pPr>
        <w:spacing w:line="480" w:lineRule="auto"/>
        <w:ind w:left="426" w:firstLine="360"/>
        <w:contextualSpacing/>
        <w:jc w:val="both"/>
        <w:rPr>
          <w:rFonts w:asciiTheme="majorBidi" w:hAnsiTheme="majorBidi" w:cstheme="majorBidi"/>
          <w:noProof w:val="0"/>
          <w:sz w:val="24"/>
          <w:szCs w:val="24"/>
          <w:lang w:val="id-ID"/>
        </w:rPr>
      </w:pPr>
    </w:p>
    <w:p w:rsidR="00F1252C" w:rsidRPr="00B159A3" w:rsidRDefault="00F1252C" w:rsidP="00F1252C">
      <w:pPr>
        <w:spacing w:line="480" w:lineRule="auto"/>
        <w:ind w:left="426" w:firstLine="360"/>
        <w:contextualSpacing/>
        <w:jc w:val="both"/>
        <w:rPr>
          <w:rFonts w:asciiTheme="majorBidi" w:hAnsiTheme="majorBidi" w:cstheme="majorBidi"/>
          <w:noProof w:val="0"/>
          <w:sz w:val="24"/>
          <w:szCs w:val="24"/>
          <w:lang w:val="id-ID"/>
        </w:rPr>
      </w:pPr>
    </w:p>
    <w:p w:rsidR="00F1252C" w:rsidRDefault="00B159A3" w:rsidP="00F1252C">
      <w:pPr>
        <w:numPr>
          <w:ilvl w:val="0"/>
          <w:numId w:val="5"/>
        </w:numPr>
        <w:spacing w:line="480" w:lineRule="auto"/>
        <w:ind w:left="851" w:hanging="425"/>
        <w:contextualSpacing/>
        <w:jc w:val="both"/>
        <w:rPr>
          <w:rFonts w:asciiTheme="majorBidi" w:hAnsiTheme="majorBidi" w:cstheme="majorBidi"/>
          <w:noProof w:val="0"/>
          <w:sz w:val="24"/>
          <w:szCs w:val="24"/>
          <w:lang w:val="id-ID"/>
        </w:rPr>
      </w:pPr>
      <w:r w:rsidRPr="00B159A3">
        <w:rPr>
          <w:rFonts w:asciiTheme="majorBidi" w:hAnsiTheme="majorBidi" w:cstheme="majorBidi"/>
          <w:noProof w:val="0"/>
          <w:sz w:val="24"/>
          <w:szCs w:val="24"/>
          <w:lang w:val="id-ID"/>
        </w:rPr>
        <w:lastRenderedPageBreak/>
        <w:t>Data Primer</w:t>
      </w:r>
    </w:p>
    <w:p w:rsidR="00B159A3" w:rsidRPr="00F1252C" w:rsidRDefault="00B159A3" w:rsidP="00F1252C">
      <w:pPr>
        <w:spacing w:line="480" w:lineRule="auto"/>
        <w:ind w:left="851" w:firstLine="567"/>
        <w:contextualSpacing/>
        <w:jc w:val="both"/>
        <w:rPr>
          <w:rFonts w:asciiTheme="majorBidi" w:hAnsiTheme="majorBidi" w:cstheme="majorBidi"/>
          <w:noProof w:val="0"/>
          <w:sz w:val="24"/>
          <w:szCs w:val="24"/>
          <w:lang w:val="id-ID"/>
        </w:rPr>
      </w:pPr>
      <w:r w:rsidRPr="00F1252C">
        <w:rPr>
          <w:rFonts w:asciiTheme="majorBidi" w:hAnsiTheme="majorBidi" w:cstheme="majorBidi"/>
          <w:noProof w:val="0"/>
          <w:sz w:val="24"/>
          <w:szCs w:val="24"/>
          <w:lang w:val="id-ID"/>
        </w:rPr>
        <w:t>Data primer adalah data yang diambil dari sumber data primer di lapangan.</w:t>
      </w:r>
      <w:r w:rsidRPr="00B159A3">
        <w:rPr>
          <w:vertAlign w:val="superscript"/>
          <w:lang w:val="id-ID"/>
        </w:rPr>
        <w:footnoteReference w:id="5"/>
      </w:r>
      <w:r w:rsidRPr="00F1252C">
        <w:rPr>
          <w:rFonts w:asciiTheme="majorBidi" w:hAnsiTheme="majorBidi" w:cstheme="majorBidi"/>
          <w:noProof w:val="0"/>
          <w:sz w:val="24"/>
          <w:szCs w:val="24"/>
          <w:lang w:val="id-ID"/>
        </w:rPr>
        <w:t xml:space="preserve"> Jenis data ini sering disebut dengan istilah data mentah, berupa hasil angket maupun wawancara dengan responden.</w:t>
      </w:r>
    </w:p>
    <w:p w:rsidR="00B159A3" w:rsidRPr="00B159A3" w:rsidRDefault="00B159A3" w:rsidP="00B159A3">
      <w:pPr>
        <w:numPr>
          <w:ilvl w:val="0"/>
          <w:numId w:val="5"/>
        </w:numPr>
        <w:spacing w:line="480" w:lineRule="auto"/>
        <w:ind w:left="851" w:hanging="425"/>
        <w:contextualSpacing/>
        <w:jc w:val="both"/>
        <w:rPr>
          <w:rFonts w:asciiTheme="majorBidi" w:hAnsiTheme="majorBidi" w:cstheme="majorBidi"/>
          <w:noProof w:val="0"/>
          <w:sz w:val="24"/>
          <w:szCs w:val="24"/>
          <w:lang w:val="id-ID"/>
        </w:rPr>
      </w:pPr>
      <w:r w:rsidRPr="00B159A3">
        <w:rPr>
          <w:rFonts w:asciiTheme="majorBidi" w:hAnsiTheme="majorBidi" w:cstheme="majorBidi"/>
          <w:noProof w:val="0"/>
          <w:sz w:val="24"/>
          <w:szCs w:val="24"/>
          <w:lang w:val="id-ID"/>
        </w:rPr>
        <w:t>Data sekunder</w:t>
      </w:r>
    </w:p>
    <w:p w:rsidR="00B159A3" w:rsidRPr="00B159A3" w:rsidRDefault="00B159A3" w:rsidP="00B159A3">
      <w:pPr>
        <w:spacing w:line="480" w:lineRule="auto"/>
        <w:ind w:left="851" w:firstLine="567"/>
        <w:contextualSpacing/>
        <w:jc w:val="both"/>
        <w:rPr>
          <w:rFonts w:asciiTheme="majorBidi" w:hAnsiTheme="majorBidi" w:cstheme="majorBidi"/>
          <w:noProof w:val="0"/>
          <w:sz w:val="24"/>
          <w:szCs w:val="24"/>
          <w:lang w:val="id-ID"/>
        </w:rPr>
      </w:pPr>
      <w:r w:rsidRPr="00B159A3">
        <w:rPr>
          <w:rFonts w:asciiTheme="majorBidi" w:hAnsiTheme="majorBidi" w:cstheme="majorBidi"/>
          <w:noProof w:val="0"/>
          <w:sz w:val="24"/>
          <w:szCs w:val="24"/>
          <w:lang w:val="id-ID"/>
        </w:rPr>
        <w:t>Adalah data yang bukan diusahakan sendiri pengumpulannya oleh peneliti, misalnya dari majalah, dokumen. Sebagai sumber data sekunder adalah dokumentasi Bank Syariah Mandiri KCP Trenggalek, buku-buku yang diperlukan dan data-data yang berkaitan denngan permasalahan-permasalahan penelitian ini</w:t>
      </w:r>
    </w:p>
    <w:p w:rsidR="00B159A3" w:rsidRPr="00B159A3" w:rsidRDefault="00B159A3" w:rsidP="00B159A3">
      <w:pPr>
        <w:numPr>
          <w:ilvl w:val="0"/>
          <w:numId w:val="4"/>
        </w:numPr>
        <w:spacing w:line="480" w:lineRule="auto"/>
        <w:ind w:left="426" w:hanging="426"/>
        <w:contextualSpacing/>
        <w:jc w:val="both"/>
        <w:rPr>
          <w:rFonts w:asciiTheme="majorBidi" w:hAnsiTheme="majorBidi" w:cstheme="majorBidi"/>
          <w:noProof w:val="0"/>
          <w:sz w:val="24"/>
          <w:szCs w:val="24"/>
          <w:lang w:val="id-ID"/>
        </w:rPr>
      </w:pPr>
      <w:r w:rsidRPr="00B159A3">
        <w:rPr>
          <w:rFonts w:asciiTheme="majorBidi" w:hAnsiTheme="majorBidi" w:cstheme="majorBidi"/>
          <w:b/>
          <w:bCs/>
          <w:noProof w:val="0"/>
          <w:sz w:val="24"/>
          <w:szCs w:val="24"/>
          <w:lang w:val="id-ID"/>
        </w:rPr>
        <w:t>Variabel Penelitian</w:t>
      </w:r>
    </w:p>
    <w:p w:rsidR="00B159A3" w:rsidRPr="00B159A3" w:rsidRDefault="00B159A3" w:rsidP="00B159A3">
      <w:pPr>
        <w:spacing w:line="480" w:lineRule="auto"/>
        <w:ind w:left="426" w:firstLine="425"/>
        <w:contextualSpacing/>
        <w:jc w:val="both"/>
        <w:rPr>
          <w:rFonts w:asciiTheme="majorBidi" w:hAnsiTheme="majorBidi" w:cstheme="majorBidi"/>
          <w:noProof w:val="0"/>
          <w:sz w:val="24"/>
          <w:szCs w:val="24"/>
          <w:lang w:val="id-ID"/>
        </w:rPr>
      </w:pPr>
      <w:r w:rsidRPr="00B159A3">
        <w:rPr>
          <w:rFonts w:asciiTheme="majorBidi" w:hAnsiTheme="majorBidi" w:cstheme="majorBidi"/>
          <w:noProof w:val="0"/>
          <w:sz w:val="24"/>
          <w:szCs w:val="24"/>
          <w:lang w:val="id-ID"/>
        </w:rPr>
        <w:t>Adapun dalam penelitian ini diidentifikasikan menjadi dua variabel, yaitu:</w:t>
      </w:r>
    </w:p>
    <w:p w:rsidR="00B159A3" w:rsidRPr="00B159A3" w:rsidRDefault="00B159A3" w:rsidP="00B159A3">
      <w:pPr>
        <w:numPr>
          <w:ilvl w:val="0"/>
          <w:numId w:val="6"/>
        </w:numPr>
        <w:spacing w:line="480" w:lineRule="auto"/>
        <w:ind w:left="851" w:hanging="425"/>
        <w:contextualSpacing/>
        <w:jc w:val="both"/>
        <w:rPr>
          <w:rFonts w:asciiTheme="majorBidi" w:hAnsiTheme="majorBidi" w:cstheme="majorBidi"/>
          <w:noProof w:val="0"/>
          <w:sz w:val="24"/>
          <w:szCs w:val="24"/>
          <w:lang w:val="id-ID"/>
        </w:rPr>
      </w:pPr>
      <w:r w:rsidRPr="00B159A3">
        <w:rPr>
          <w:rFonts w:asciiTheme="majorBidi" w:hAnsiTheme="majorBidi" w:cstheme="majorBidi"/>
          <w:noProof w:val="0"/>
          <w:sz w:val="24"/>
          <w:szCs w:val="24"/>
          <w:lang w:val="id-ID"/>
        </w:rPr>
        <w:t>Variabel Bebas</w:t>
      </w:r>
    </w:p>
    <w:p w:rsidR="00B159A3" w:rsidRPr="00B159A3" w:rsidRDefault="00B159A3" w:rsidP="00B159A3">
      <w:pPr>
        <w:spacing w:line="480" w:lineRule="auto"/>
        <w:ind w:left="851" w:firstLine="567"/>
        <w:contextualSpacing/>
        <w:jc w:val="both"/>
        <w:rPr>
          <w:rFonts w:asciiTheme="majorBidi" w:hAnsiTheme="majorBidi" w:cstheme="majorBidi"/>
          <w:noProof w:val="0"/>
          <w:sz w:val="24"/>
          <w:szCs w:val="24"/>
          <w:lang w:val="id-ID"/>
        </w:rPr>
      </w:pPr>
      <w:r w:rsidRPr="00B159A3">
        <w:rPr>
          <w:rFonts w:asciiTheme="majorBidi" w:hAnsiTheme="majorBidi" w:cstheme="majorBidi"/>
          <w:noProof w:val="0"/>
          <w:sz w:val="24"/>
          <w:szCs w:val="24"/>
          <w:lang w:val="id-ID"/>
        </w:rPr>
        <w:t xml:space="preserve">Variabel bebas adalah variabel yang diduga sebagai penyebab munculnya variabel lain. </w:t>
      </w:r>
      <w:r w:rsidRPr="00B159A3">
        <w:rPr>
          <w:vertAlign w:val="superscript"/>
          <w:lang w:val="id-ID"/>
        </w:rPr>
        <w:footnoteReference w:id="6"/>
      </w:r>
      <w:r w:rsidRPr="00B159A3">
        <w:rPr>
          <w:rFonts w:asciiTheme="majorBidi" w:hAnsiTheme="majorBidi" w:cstheme="majorBidi"/>
          <w:noProof w:val="0"/>
          <w:sz w:val="24"/>
          <w:szCs w:val="24"/>
          <w:lang w:val="id-ID"/>
        </w:rPr>
        <w:t xml:space="preserve"> jika ada variabel bebas, maka ada pula variabel terikat, dan dengan kenaikan setiap unit variabel bebas terdapat pula kenaikan dalam variabel terikat ataupun sebaliknya.</w:t>
      </w:r>
      <w:r w:rsidRPr="00B159A3">
        <w:rPr>
          <w:rFonts w:asciiTheme="majorBidi" w:hAnsiTheme="majorBidi" w:cstheme="majorBidi"/>
          <w:noProof w:val="0"/>
          <w:sz w:val="24"/>
          <w:szCs w:val="24"/>
          <w:vertAlign w:val="superscript"/>
          <w:lang w:val="id-ID"/>
        </w:rPr>
        <w:footnoteReference w:id="7"/>
      </w:r>
    </w:p>
    <w:p w:rsidR="00B159A3" w:rsidRPr="00B159A3" w:rsidRDefault="00B159A3" w:rsidP="00B159A3">
      <w:pPr>
        <w:spacing w:line="480" w:lineRule="auto"/>
        <w:ind w:left="851" w:firstLine="567"/>
        <w:contextualSpacing/>
        <w:jc w:val="both"/>
        <w:rPr>
          <w:rFonts w:asciiTheme="majorBidi" w:hAnsiTheme="majorBidi" w:cstheme="majorBidi"/>
          <w:noProof w:val="0"/>
          <w:sz w:val="24"/>
          <w:szCs w:val="24"/>
          <w:lang w:val="id-ID"/>
        </w:rPr>
      </w:pPr>
      <w:r w:rsidRPr="00B159A3">
        <w:rPr>
          <w:rFonts w:asciiTheme="majorBidi" w:hAnsiTheme="majorBidi" w:cstheme="majorBidi"/>
          <w:noProof w:val="0"/>
          <w:sz w:val="24"/>
          <w:szCs w:val="24"/>
          <w:lang w:val="id-ID"/>
        </w:rPr>
        <w:t xml:space="preserve">Variabel bebas pada penelitian ini adalah “Mutu Pelayanan dan Mutu Pemasaran di Bank Syariah Mandiri KCP Trenggalek” yang diberi </w:t>
      </w:r>
      <w:r w:rsidRPr="00B159A3">
        <w:rPr>
          <w:rFonts w:asciiTheme="majorBidi" w:hAnsiTheme="majorBidi" w:cstheme="majorBidi"/>
          <w:noProof w:val="0"/>
          <w:sz w:val="24"/>
          <w:szCs w:val="24"/>
          <w:lang w:val="id-ID"/>
        </w:rPr>
        <w:lastRenderedPageBreak/>
        <w:t>simbol X. Variabel X terdapat sub bab pokok yaitu mutu pelayanan (X</w:t>
      </w:r>
      <w:r w:rsidRPr="00B159A3">
        <w:rPr>
          <w:rFonts w:asciiTheme="majorBidi" w:hAnsiTheme="majorBidi" w:cstheme="majorBidi"/>
          <w:noProof w:val="0"/>
          <w:sz w:val="24"/>
          <w:szCs w:val="24"/>
          <w:vertAlign w:val="subscript"/>
          <w:lang w:val="id-ID"/>
        </w:rPr>
        <w:t>¹</w:t>
      </w:r>
      <w:r w:rsidRPr="00B159A3">
        <w:rPr>
          <w:rFonts w:asciiTheme="majorBidi" w:hAnsiTheme="majorBidi" w:cstheme="majorBidi"/>
          <w:noProof w:val="0"/>
          <w:sz w:val="24"/>
          <w:szCs w:val="24"/>
          <w:lang w:val="id-ID"/>
        </w:rPr>
        <w:t>) dan mutu pemasaran (X</w:t>
      </w:r>
      <w:r w:rsidRPr="00B159A3">
        <w:rPr>
          <w:rFonts w:asciiTheme="majorBidi" w:hAnsiTheme="majorBidi" w:cstheme="majorBidi"/>
          <w:noProof w:val="0"/>
          <w:sz w:val="24"/>
          <w:szCs w:val="24"/>
          <w:vertAlign w:val="subscript"/>
          <w:lang w:val="id-ID"/>
        </w:rPr>
        <w:t>²</w:t>
      </w:r>
      <w:r w:rsidRPr="00B159A3">
        <w:rPr>
          <w:rFonts w:asciiTheme="majorBidi" w:hAnsiTheme="majorBidi" w:cstheme="majorBidi"/>
          <w:noProof w:val="0"/>
          <w:sz w:val="24"/>
          <w:szCs w:val="24"/>
          <w:lang w:val="id-ID"/>
        </w:rPr>
        <w:t>).</w:t>
      </w:r>
    </w:p>
    <w:p w:rsidR="00B159A3" w:rsidRPr="00B159A3" w:rsidRDefault="00B159A3" w:rsidP="00B159A3">
      <w:pPr>
        <w:numPr>
          <w:ilvl w:val="0"/>
          <w:numId w:val="6"/>
        </w:numPr>
        <w:spacing w:line="480" w:lineRule="auto"/>
        <w:ind w:left="851" w:hanging="425"/>
        <w:contextualSpacing/>
        <w:jc w:val="both"/>
        <w:rPr>
          <w:rFonts w:asciiTheme="majorBidi" w:hAnsiTheme="majorBidi" w:cstheme="majorBidi"/>
          <w:noProof w:val="0"/>
          <w:sz w:val="24"/>
          <w:szCs w:val="24"/>
          <w:lang w:val="id-ID"/>
        </w:rPr>
      </w:pPr>
      <w:r w:rsidRPr="00B159A3">
        <w:rPr>
          <w:rFonts w:asciiTheme="majorBidi" w:hAnsiTheme="majorBidi" w:cstheme="majorBidi"/>
          <w:noProof w:val="0"/>
          <w:sz w:val="24"/>
          <w:szCs w:val="24"/>
          <w:lang w:val="id-ID"/>
        </w:rPr>
        <w:t>Variabel Terikat</w:t>
      </w:r>
    </w:p>
    <w:p w:rsidR="00B159A3" w:rsidRPr="00B159A3" w:rsidRDefault="00B159A3" w:rsidP="00B159A3">
      <w:pPr>
        <w:spacing w:line="480" w:lineRule="auto"/>
        <w:ind w:left="851" w:firstLine="567"/>
        <w:contextualSpacing/>
        <w:jc w:val="both"/>
        <w:rPr>
          <w:rFonts w:asciiTheme="majorBidi" w:hAnsiTheme="majorBidi" w:cstheme="majorBidi"/>
          <w:noProof w:val="0"/>
          <w:sz w:val="24"/>
          <w:szCs w:val="24"/>
          <w:lang w:val="id-ID"/>
        </w:rPr>
      </w:pPr>
      <w:r w:rsidRPr="00B159A3">
        <w:rPr>
          <w:rFonts w:asciiTheme="majorBidi" w:hAnsiTheme="majorBidi" w:cstheme="majorBidi"/>
          <w:noProof w:val="0"/>
          <w:sz w:val="24"/>
          <w:szCs w:val="24"/>
          <w:lang w:val="id-ID"/>
        </w:rPr>
        <w:t>Variabel terikat adalah variabel respon atau output. Variabel terikat menjadi perhatian utama (sebagai faktor yang berlaku dalam pengamatan) dan sekaligus menjadi sasaran dalam penelitian.</w:t>
      </w:r>
      <w:r w:rsidRPr="00B159A3">
        <w:rPr>
          <w:rFonts w:asciiTheme="majorBidi" w:hAnsiTheme="majorBidi" w:cstheme="majorBidi"/>
          <w:noProof w:val="0"/>
          <w:sz w:val="24"/>
          <w:szCs w:val="24"/>
          <w:vertAlign w:val="superscript"/>
          <w:lang w:val="id-ID"/>
        </w:rPr>
        <w:footnoteReference w:id="8"/>
      </w:r>
      <w:r w:rsidRPr="00B159A3">
        <w:rPr>
          <w:rFonts w:asciiTheme="majorBidi" w:hAnsiTheme="majorBidi" w:cstheme="majorBidi"/>
          <w:noProof w:val="0"/>
          <w:sz w:val="24"/>
          <w:szCs w:val="24"/>
          <w:lang w:val="id-ID"/>
        </w:rPr>
        <w:t>Pada penelitian ini variabel yang digunakan adalah “Kepuasan Nasabah Bank Syariah Mandiri KCP Trenggalek” dan diberi simbol Y.</w:t>
      </w:r>
    </w:p>
    <w:p w:rsidR="00B159A3" w:rsidRPr="00B159A3" w:rsidRDefault="00B159A3" w:rsidP="00B159A3">
      <w:pPr>
        <w:numPr>
          <w:ilvl w:val="0"/>
          <w:numId w:val="4"/>
        </w:numPr>
        <w:spacing w:line="480" w:lineRule="auto"/>
        <w:ind w:left="426" w:hanging="426"/>
        <w:contextualSpacing/>
        <w:jc w:val="both"/>
        <w:rPr>
          <w:rFonts w:asciiTheme="majorBidi" w:hAnsiTheme="majorBidi" w:cstheme="majorBidi"/>
          <w:b/>
          <w:bCs/>
          <w:noProof w:val="0"/>
          <w:sz w:val="24"/>
          <w:szCs w:val="24"/>
          <w:lang w:val="id-ID"/>
        </w:rPr>
      </w:pPr>
      <w:r w:rsidRPr="00B159A3">
        <w:rPr>
          <w:rFonts w:asciiTheme="majorBidi" w:hAnsiTheme="majorBidi" w:cstheme="majorBidi"/>
          <w:b/>
          <w:bCs/>
          <w:noProof w:val="0"/>
          <w:sz w:val="24"/>
          <w:szCs w:val="24"/>
          <w:lang w:val="id-ID"/>
        </w:rPr>
        <w:t>Skala Pengukuran</w:t>
      </w:r>
    </w:p>
    <w:p w:rsidR="00B159A3" w:rsidRPr="00B159A3" w:rsidRDefault="00B159A3" w:rsidP="00B159A3">
      <w:pPr>
        <w:spacing w:line="480" w:lineRule="auto"/>
        <w:ind w:left="426" w:firstLine="425"/>
        <w:contextualSpacing/>
        <w:jc w:val="both"/>
        <w:rPr>
          <w:rFonts w:asciiTheme="majorBidi" w:hAnsiTheme="majorBidi" w:cstheme="majorBidi"/>
          <w:noProof w:val="0"/>
          <w:sz w:val="24"/>
          <w:szCs w:val="24"/>
          <w:lang w:val="id-ID"/>
        </w:rPr>
      </w:pPr>
      <w:r w:rsidRPr="00B159A3">
        <w:rPr>
          <w:rFonts w:asciiTheme="majorBidi" w:hAnsiTheme="majorBidi" w:cstheme="majorBidi"/>
          <w:noProof w:val="0"/>
          <w:sz w:val="24"/>
          <w:szCs w:val="24"/>
          <w:lang w:val="id-ID"/>
        </w:rPr>
        <w:t xml:space="preserve">Tujuan dari tekhnik skala pengukuran sebuah variabel adalah untuk mengetahui karakteristik variabel berdasarkan ukuran tertentu, sehingga dapat dibedakan dan bahkan diurutkan berdasar atas karakteristik variabel tersebut. </w:t>
      </w:r>
    </w:p>
    <w:p w:rsidR="00B159A3" w:rsidRPr="00B159A3" w:rsidRDefault="00B159A3" w:rsidP="00B159A3">
      <w:pPr>
        <w:spacing w:line="480" w:lineRule="auto"/>
        <w:ind w:left="426" w:firstLine="425"/>
        <w:contextualSpacing/>
        <w:jc w:val="both"/>
        <w:rPr>
          <w:rFonts w:asciiTheme="majorBidi" w:hAnsiTheme="majorBidi" w:cstheme="majorBidi"/>
          <w:noProof w:val="0"/>
          <w:sz w:val="24"/>
          <w:szCs w:val="24"/>
          <w:lang w:val="id-ID"/>
        </w:rPr>
      </w:pPr>
      <w:r w:rsidRPr="00B159A3">
        <w:rPr>
          <w:rFonts w:asciiTheme="majorBidi" w:hAnsiTheme="majorBidi" w:cstheme="majorBidi"/>
          <w:noProof w:val="0"/>
          <w:sz w:val="24"/>
          <w:szCs w:val="24"/>
          <w:lang w:val="id-ID"/>
        </w:rPr>
        <w:t>Tekhnik skala pengukuran ada dua jenis, yaitu Skala Likert dan Skala Guttman. Dalam penelitian ini, peneliti menggunakan tekhnik skala likert. Dalam skala likert, kemungkinan jawaban tidak sekedar “setuju” dan “tidak setuju”, melainkan dibuat lebih bayak kemungkinan jawabannya, yaitu:</w:t>
      </w:r>
    </w:p>
    <w:p w:rsidR="00B159A3" w:rsidRPr="00B159A3" w:rsidRDefault="00B159A3" w:rsidP="00B159A3">
      <w:pPr>
        <w:numPr>
          <w:ilvl w:val="0"/>
          <w:numId w:val="7"/>
        </w:numPr>
        <w:spacing w:line="480" w:lineRule="auto"/>
        <w:ind w:left="851" w:hanging="425"/>
        <w:contextualSpacing/>
        <w:jc w:val="both"/>
        <w:rPr>
          <w:rFonts w:asciiTheme="majorBidi" w:hAnsiTheme="majorBidi" w:cstheme="majorBidi"/>
          <w:noProof w:val="0"/>
          <w:sz w:val="24"/>
          <w:szCs w:val="24"/>
          <w:lang w:val="id-ID"/>
        </w:rPr>
      </w:pPr>
      <w:r w:rsidRPr="00B159A3">
        <w:rPr>
          <w:rFonts w:asciiTheme="majorBidi" w:hAnsiTheme="majorBidi" w:cstheme="majorBidi"/>
          <w:noProof w:val="0"/>
          <w:sz w:val="24"/>
          <w:szCs w:val="24"/>
          <w:lang w:val="id-ID"/>
        </w:rPr>
        <w:t>Sangat Tidak Setuju</w:t>
      </w:r>
    </w:p>
    <w:p w:rsidR="00B159A3" w:rsidRPr="00B159A3" w:rsidRDefault="00B159A3" w:rsidP="00B159A3">
      <w:pPr>
        <w:numPr>
          <w:ilvl w:val="0"/>
          <w:numId w:val="7"/>
        </w:numPr>
        <w:spacing w:line="480" w:lineRule="auto"/>
        <w:ind w:left="851" w:hanging="425"/>
        <w:contextualSpacing/>
        <w:jc w:val="both"/>
        <w:rPr>
          <w:rFonts w:asciiTheme="majorBidi" w:hAnsiTheme="majorBidi" w:cstheme="majorBidi"/>
          <w:noProof w:val="0"/>
          <w:sz w:val="24"/>
          <w:szCs w:val="24"/>
          <w:lang w:val="id-ID"/>
        </w:rPr>
      </w:pPr>
      <w:r w:rsidRPr="00B159A3">
        <w:rPr>
          <w:rFonts w:asciiTheme="majorBidi" w:hAnsiTheme="majorBidi" w:cstheme="majorBidi"/>
          <w:noProof w:val="0"/>
          <w:sz w:val="24"/>
          <w:szCs w:val="24"/>
          <w:lang w:val="id-ID"/>
        </w:rPr>
        <w:t>Tidak Setuju</w:t>
      </w:r>
    </w:p>
    <w:p w:rsidR="00B159A3" w:rsidRPr="00B159A3" w:rsidRDefault="00B159A3" w:rsidP="00B159A3">
      <w:pPr>
        <w:numPr>
          <w:ilvl w:val="0"/>
          <w:numId w:val="7"/>
        </w:numPr>
        <w:spacing w:line="480" w:lineRule="auto"/>
        <w:ind w:left="851" w:hanging="425"/>
        <w:contextualSpacing/>
        <w:jc w:val="both"/>
        <w:rPr>
          <w:rFonts w:asciiTheme="majorBidi" w:hAnsiTheme="majorBidi" w:cstheme="majorBidi"/>
          <w:noProof w:val="0"/>
          <w:sz w:val="24"/>
          <w:szCs w:val="24"/>
          <w:lang w:val="id-ID"/>
        </w:rPr>
      </w:pPr>
      <w:r w:rsidRPr="00B159A3">
        <w:rPr>
          <w:rFonts w:asciiTheme="majorBidi" w:hAnsiTheme="majorBidi" w:cstheme="majorBidi"/>
          <w:noProof w:val="0"/>
          <w:sz w:val="24"/>
          <w:szCs w:val="24"/>
          <w:lang w:val="id-ID"/>
        </w:rPr>
        <w:t>Netral</w:t>
      </w:r>
    </w:p>
    <w:p w:rsidR="00B159A3" w:rsidRPr="00B159A3" w:rsidRDefault="00B159A3" w:rsidP="00B159A3">
      <w:pPr>
        <w:numPr>
          <w:ilvl w:val="0"/>
          <w:numId w:val="7"/>
        </w:numPr>
        <w:spacing w:line="480" w:lineRule="auto"/>
        <w:ind w:left="851" w:hanging="425"/>
        <w:contextualSpacing/>
        <w:jc w:val="both"/>
        <w:rPr>
          <w:rFonts w:asciiTheme="majorBidi" w:hAnsiTheme="majorBidi" w:cstheme="majorBidi"/>
          <w:noProof w:val="0"/>
          <w:sz w:val="24"/>
          <w:szCs w:val="24"/>
          <w:lang w:val="id-ID"/>
        </w:rPr>
      </w:pPr>
      <w:r w:rsidRPr="00B159A3">
        <w:rPr>
          <w:rFonts w:asciiTheme="majorBidi" w:hAnsiTheme="majorBidi" w:cstheme="majorBidi"/>
          <w:noProof w:val="0"/>
          <w:sz w:val="24"/>
          <w:szCs w:val="24"/>
          <w:lang w:val="id-ID"/>
        </w:rPr>
        <w:t>Setuju</w:t>
      </w:r>
    </w:p>
    <w:p w:rsidR="00B159A3" w:rsidRPr="00B159A3" w:rsidRDefault="00B159A3" w:rsidP="00B159A3">
      <w:pPr>
        <w:numPr>
          <w:ilvl w:val="0"/>
          <w:numId w:val="7"/>
        </w:numPr>
        <w:spacing w:line="480" w:lineRule="auto"/>
        <w:ind w:left="851" w:hanging="425"/>
        <w:contextualSpacing/>
        <w:jc w:val="both"/>
        <w:rPr>
          <w:rFonts w:asciiTheme="majorBidi" w:hAnsiTheme="majorBidi" w:cstheme="majorBidi"/>
          <w:noProof w:val="0"/>
          <w:sz w:val="24"/>
          <w:szCs w:val="24"/>
          <w:lang w:val="id-ID"/>
        </w:rPr>
      </w:pPr>
      <w:r w:rsidRPr="00B159A3">
        <w:rPr>
          <w:rFonts w:asciiTheme="majorBidi" w:hAnsiTheme="majorBidi" w:cstheme="majorBidi"/>
          <w:noProof w:val="0"/>
          <w:sz w:val="24"/>
          <w:szCs w:val="24"/>
          <w:lang w:val="id-ID"/>
        </w:rPr>
        <w:t>Sangat Setuju.</w:t>
      </w:r>
      <w:r w:rsidRPr="00B159A3">
        <w:rPr>
          <w:rFonts w:asciiTheme="majorBidi" w:hAnsiTheme="majorBidi" w:cstheme="majorBidi"/>
          <w:noProof w:val="0"/>
          <w:sz w:val="24"/>
          <w:szCs w:val="24"/>
          <w:vertAlign w:val="superscript"/>
          <w:lang w:val="id-ID"/>
        </w:rPr>
        <w:footnoteReference w:id="9"/>
      </w:r>
    </w:p>
    <w:p w:rsidR="00B159A3" w:rsidRPr="00B159A3" w:rsidRDefault="00B159A3" w:rsidP="00B159A3">
      <w:pPr>
        <w:spacing w:line="480" w:lineRule="auto"/>
        <w:ind w:left="851"/>
        <w:contextualSpacing/>
        <w:jc w:val="both"/>
        <w:rPr>
          <w:rFonts w:asciiTheme="majorBidi" w:hAnsiTheme="majorBidi" w:cstheme="majorBidi"/>
          <w:noProof w:val="0"/>
          <w:sz w:val="24"/>
          <w:szCs w:val="24"/>
          <w:lang w:val="id-ID"/>
        </w:rPr>
      </w:pPr>
    </w:p>
    <w:p w:rsidR="00B159A3" w:rsidRPr="00B159A3" w:rsidRDefault="00B159A3" w:rsidP="00381823">
      <w:pPr>
        <w:numPr>
          <w:ilvl w:val="0"/>
          <w:numId w:val="2"/>
        </w:numPr>
        <w:spacing w:line="480" w:lineRule="auto"/>
        <w:ind w:left="0"/>
        <w:contextualSpacing/>
        <w:jc w:val="both"/>
        <w:rPr>
          <w:rFonts w:asciiTheme="majorBidi" w:hAnsiTheme="majorBidi" w:cstheme="majorBidi"/>
          <w:noProof w:val="0"/>
          <w:sz w:val="24"/>
          <w:szCs w:val="24"/>
          <w:lang w:val="id-ID"/>
        </w:rPr>
      </w:pPr>
      <w:r w:rsidRPr="00B159A3">
        <w:rPr>
          <w:rFonts w:asciiTheme="majorBidi" w:hAnsiTheme="majorBidi" w:cstheme="majorBidi"/>
          <w:b/>
          <w:bCs/>
          <w:noProof w:val="0"/>
          <w:sz w:val="24"/>
          <w:szCs w:val="24"/>
          <w:lang w:val="id-ID"/>
        </w:rPr>
        <w:lastRenderedPageBreak/>
        <w:t xml:space="preserve">Tekhnik Pengumpulan Data </w:t>
      </w:r>
    </w:p>
    <w:p w:rsidR="00B159A3" w:rsidRPr="00B159A3" w:rsidRDefault="00B159A3" w:rsidP="00B159A3">
      <w:pPr>
        <w:numPr>
          <w:ilvl w:val="0"/>
          <w:numId w:val="8"/>
        </w:numPr>
        <w:spacing w:line="480" w:lineRule="auto"/>
        <w:ind w:left="426" w:hanging="426"/>
        <w:contextualSpacing/>
        <w:jc w:val="both"/>
        <w:rPr>
          <w:rFonts w:asciiTheme="majorBidi" w:hAnsiTheme="majorBidi" w:cstheme="majorBidi"/>
          <w:noProof w:val="0"/>
          <w:sz w:val="24"/>
          <w:szCs w:val="24"/>
          <w:lang w:val="id-ID"/>
        </w:rPr>
      </w:pPr>
      <w:r w:rsidRPr="00B159A3">
        <w:rPr>
          <w:rFonts w:asciiTheme="majorBidi" w:hAnsiTheme="majorBidi" w:cstheme="majorBidi"/>
          <w:noProof w:val="0"/>
          <w:sz w:val="24"/>
          <w:szCs w:val="24"/>
          <w:lang w:val="id-ID"/>
        </w:rPr>
        <w:t>Angket</w:t>
      </w:r>
    </w:p>
    <w:p w:rsidR="00B159A3" w:rsidRPr="00B159A3" w:rsidRDefault="00B159A3" w:rsidP="00B159A3">
      <w:pPr>
        <w:spacing w:line="480" w:lineRule="auto"/>
        <w:ind w:left="426" w:firstLine="567"/>
        <w:contextualSpacing/>
        <w:jc w:val="both"/>
        <w:rPr>
          <w:rFonts w:asciiTheme="majorBidi" w:hAnsiTheme="majorBidi" w:cstheme="majorBidi"/>
          <w:noProof w:val="0"/>
          <w:sz w:val="24"/>
          <w:szCs w:val="24"/>
          <w:lang w:val="id-ID"/>
        </w:rPr>
      </w:pPr>
      <w:r w:rsidRPr="00B159A3">
        <w:rPr>
          <w:rFonts w:asciiTheme="majorBidi" w:hAnsiTheme="majorBidi" w:cstheme="majorBidi"/>
          <w:noProof w:val="0"/>
          <w:sz w:val="24"/>
          <w:szCs w:val="24"/>
          <w:lang w:val="id-ID"/>
        </w:rPr>
        <w:t>Angket merupakan tekhnik pengumpulan data yang dilakukan dengan cara memberi seperangkat pertanyaan atau pernyataan tertulis kepada responden untuk dijawabnya.</w:t>
      </w:r>
      <w:r w:rsidRPr="00B159A3">
        <w:rPr>
          <w:vertAlign w:val="superscript"/>
          <w:lang w:val="id-ID"/>
        </w:rPr>
        <w:footnoteReference w:id="10"/>
      </w:r>
      <w:r w:rsidRPr="00B159A3">
        <w:rPr>
          <w:rFonts w:asciiTheme="majorBidi" w:hAnsiTheme="majorBidi" w:cstheme="majorBidi"/>
          <w:noProof w:val="0"/>
          <w:sz w:val="24"/>
          <w:szCs w:val="24"/>
          <w:lang w:val="id-ID"/>
        </w:rPr>
        <w:t xml:space="preserve"> Dalam melaksanakan tekhnik ini, peneliti akan menyebarkan angket kepada nasabah Bank Syariah Mandiri KCP Trenggalek sebagai sampel untuk di jawab selama beberapa waktu tertentu, kemudian dikumpulkan dan di periksa kelengkapannya untuk nantinya diukur dengan skala likert.</w:t>
      </w:r>
    </w:p>
    <w:p w:rsidR="00B159A3" w:rsidRPr="00B159A3" w:rsidRDefault="00B159A3" w:rsidP="00B159A3">
      <w:pPr>
        <w:numPr>
          <w:ilvl w:val="0"/>
          <w:numId w:val="8"/>
        </w:numPr>
        <w:spacing w:line="480" w:lineRule="auto"/>
        <w:ind w:left="426" w:hanging="426"/>
        <w:contextualSpacing/>
        <w:jc w:val="both"/>
        <w:rPr>
          <w:rFonts w:asciiTheme="majorBidi" w:hAnsiTheme="majorBidi" w:cstheme="majorBidi"/>
          <w:noProof w:val="0"/>
          <w:sz w:val="24"/>
          <w:szCs w:val="24"/>
          <w:lang w:val="id-ID"/>
        </w:rPr>
      </w:pPr>
      <w:r w:rsidRPr="00B159A3">
        <w:rPr>
          <w:rFonts w:asciiTheme="majorBidi" w:hAnsiTheme="majorBidi" w:cstheme="majorBidi"/>
          <w:noProof w:val="0"/>
          <w:sz w:val="24"/>
          <w:szCs w:val="24"/>
          <w:lang w:val="id-ID"/>
        </w:rPr>
        <w:t>Dokumentasi</w:t>
      </w:r>
    </w:p>
    <w:p w:rsidR="00B159A3" w:rsidRPr="00B159A3" w:rsidRDefault="00B159A3" w:rsidP="00B159A3">
      <w:pPr>
        <w:spacing w:line="480" w:lineRule="auto"/>
        <w:ind w:left="426" w:firstLine="567"/>
        <w:contextualSpacing/>
        <w:jc w:val="both"/>
        <w:rPr>
          <w:rFonts w:asciiTheme="majorBidi" w:hAnsiTheme="majorBidi" w:cstheme="majorBidi"/>
          <w:noProof w:val="0"/>
          <w:sz w:val="24"/>
          <w:szCs w:val="24"/>
          <w:lang w:val="id-ID"/>
        </w:rPr>
      </w:pPr>
      <w:r w:rsidRPr="00B159A3">
        <w:rPr>
          <w:rFonts w:asciiTheme="majorBidi" w:hAnsiTheme="majorBidi" w:cstheme="majorBidi"/>
          <w:noProof w:val="0"/>
          <w:sz w:val="24"/>
          <w:szCs w:val="24"/>
          <w:lang w:val="id-ID"/>
        </w:rPr>
        <w:t>Dokumentasi merupakan metode pengumpulan data dengan menyelidiki dokumen-dokumen yang sudah ada sebagai tempat menyimpan sejumlah data. Dokumentasi pada penelitian ini digunakan untuk mengetahui profil, latar belakang serta kinerja Bank Syariah Mandiri KCP Trenggalek.</w:t>
      </w:r>
    </w:p>
    <w:p w:rsidR="00B159A3" w:rsidRPr="00B159A3" w:rsidRDefault="00B159A3" w:rsidP="00381823">
      <w:pPr>
        <w:numPr>
          <w:ilvl w:val="0"/>
          <w:numId w:val="2"/>
        </w:numPr>
        <w:spacing w:line="480" w:lineRule="auto"/>
        <w:ind w:left="0"/>
        <w:contextualSpacing/>
        <w:jc w:val="both"/>
        <w:rPr>
          <w:rFonts w:asciiTheme="majorBidi" w:hAnsiTheme="majorBidi" w:cstheme="majorBidi"/>
          <w:noProof w:val="0"/>
          <w:sz w:val="24"/>
          <w:szCs w:val="24"/>
          <w:lang w:val="id-ID"/>
        </w:rPr>
      </w:pPr>
      <w:r w:rsidRPr="00B159A3">
        <w:rPr>
          <w:rFonts w:asciiTheme="majorBidi" w:hAnsiTheme="majorBidi" w:cstheme="majorBidi"/>
          <w:b/>
          <w:bCs/>
          <w:noProof w:val="0"/>
          <w:sz w:val="24"/>
          <w:szCs w:val="24"/>
          <w:lang w:val="id-ID"/>
        </w:rPr>
        <w:t>Tekhnik Analisa Data</w:t>
      </w:r>
    </w:p>
    <w:p w:rsidR="00B159A3" w:rsidRPr="00B159A3" w:rsidRDefault="00B159A3" w:rsidP="00B159A3">
      <w:pPr>
        <w:spacing w:line="480" w:lineRule="auto"/>
        <w:ind w:firstLine="567"/>
        <w:contextualSpacing/>
        <w:jc w:val="both"/>
        <w:rPr>
          <w:rFonts w:asciiTheme="majorBidi" w:hAnsiTheme="majorBidi" w:cstheme="majorBidi"/>
          <w:noProof w:val="0"/>
          <w:sz w:val="24"/>
          <w:szCs w:val="24"/>
          <w:lang w:val="id-ID"/>
        </w:rPr>
      </w:pPr>
      <w:r w:rsidRPr="00B159A3">
        <w:rPr>
          <w:rFonts w:asciiTheme="majorBidi" w:hAnsiTheme="majorBidi" w:cstheme="majorBidi"/>
          <w:noProof w:val="0"/>
          <w:sz w:val="24"/>
          <w:szCs w:val="24"/>
          <w:lang w:val="id-ID"/>
        </w:rPr>
        <w:t>Dalam penelitian kuantitatif, analisa data merupakan kegiatan setelah data dari seluruh responden terkumpul. Kegiatan dalam analisa data adalah mengelompokkan data berdasarkan variabel dan responden, mentabulasi data berdasarkan variabel dari seluruh responden, menyajikan data setiap variabel yang diteliti, melakukan perhitungan untuk menjawab rumusan masalah dan melakukan perhitungan untuk menuji hipotesis yang telah di ajukan.</w:t>
      </w:r>
      <w:r w:rsidRPr="00B159A3">
        <w:rPr>
          <w:vertAlign w:val="superscript"/>
          <w:lang w:val="id-ID"/>
        </w:rPr>
        <w:footnoteReference w:id="11"/>
      </w:r>
      <w:r w:rsidRPr="00B159A3">
        <w:rPr>
          <w:rFonts w:asciiTheme="majorBidi" w:hAnsiTheme="majorBidi" w:cstheme="majorBidi"/>
          <w:noProof w:val="0"/>
          <w:sz w:val="24"/>
          <w:szCs w:val="24"/>
          <w:lang w:val="id-ID"/>
        </w:rPr>
        <w:t xml:space="preserve"> Proses melaksanakan </w:t>
      </w:r>
      <w:r w:rsidRPr="00B159A3">
        <w:rPr>
          <w:rFonts w:asciiTheme="majorBidi" w:hAnsiTheme="majorBidi" w:cstheme="majorBidi"/>
          <w:noProof w:val="0"/>
          <w:sz w:val="24"/>
          <w:szCs w:val="24"/>
          <w:lang w:val="id-ID"/>
        </w:rPr>
        <w:lastRenderedPageBreak/>
        <w:t>kegiatan data analisis yang baik, akan sangat membantu peneliti menyelesaikan penelitiannya secara tepat waktu dan efisien.</w:t>
      </w:r>
      <w:r w:rsidRPr="00B159A3">
        <w:rPr>
          <w:vertAlign w:val="superscript"/>
          <w:lang w:val="id-ID"/>
        </w:rPr>
        <w:footnoteReference w:id="12"/>
      </w:r>
    </w:p>
    <w:p w:rsidR="00B159A3" w:rsidRPr="00B159A3" w:rsidRDefault="00B159A3" w:rsidP="00B159A3">
      <w:pPr>
        <w:spacing w:line="480" w:lineRule="auto"/>
        <w:ind w:firstLine="567"/>
        <w:contextualSpacing/>
        <w:jc w:val="both"/>
        <w:rPr>
          <w:rFonts w:asciiTheme="majorBidi" w:hAnsiTheme="majorBidi" w:cstheme="majorBidi"/>
          <w:noProof w:val="0"/>
          <w:sz w:val="24"/>
          <w:szCs w:val="24"/>
          <w:lang w:val="id-ID"/>
        </w:rPr>
      </w:pPr>
      <w:r w:rsidRPr="00B159A3">
        <w:rPr>
          <w:rFonts w:asciiTheme="majorBidi" w:hAnsiTheme="majorBidi" w:cstheme="majorBidi"/>
          <w:noProof w:val="0"/>
          <w:sz w:val="24"/>
          <w:szCs w:val="24"/>
          <w:lang w:val="id-ID"/>
        </w:rPr>
        <w:t>Selanjutnya dilakukan analisis data dengan menggunakan:</w:t>
      </w:r>
    </w:p>
    <w:p w:rsidR="00B159A3" w:rsidRPr="00B159A3" w:rsidRDefault="00B159A3" w:rsidP="00B159A3">
      <w:pPr>
        <w:numPr>
          <w:ilvl w:val="0"/>
          <w:numId w:val="9"/>
        </w:numPr>
        <w:spacing w:line="480" w:lineRule="auto"/>
        <w:ind w:left="426" w:hanging="426"/>
        <w:contextualSpacing/>
        <w:jc w:val="both"/>
        <w:rPr>
          <w:rFonts w:asciiTheme="majorBidi" w:hAnsiTheme="majorBidi" w:cstheme="majorBidi"/>
          <w:b/>
          <w:bCs/>
          <w:noProof w:val="0"/>
          <w:sz w:val="24"/>
          <w:szCs w:val="24"/>
          <w:lang w:val="id-ID"/>
        </w:rPr>
      </w:pPr>
      <w:r w:rsidRPr="00B159A3">
        <w:rPr>
          <w:rFonts w:asciiTheme="majorBidi" w:hAnsiTheme="majorBidi" w:cstheme="majorBidi"/>
          <w:b/>
          <w:bCs/>
          <w:noProof w:val="0"/>
          <w:sz w:val="24"/>
          <w:szCs w:val="24"/>
          <w:lang w:val="id-ID"/>
        </w:rPr>
        <w:t>Pengukuran Variabel</w:t>
      </w:r>
    </w:p>
    <w:p w:rsidR="00B159A3" w:rsidRPr="00B159A3" w:rsidRDefault="00B159A3" w:rsidP="00B159A3">
      <w:pPr>
        <w:spacing w:line="480" w:lineRule="auto"/>
        <w:ind w:left="426" w:firstLine="425"/>
        <w:contextualSpacing/>
        <w:jc w:val="both"/>
        <w:rPr>
          <w:rFonts w:asciiTheme="majorBidi" w:hAnsiTheme="majorBidi" w:cstheme="majorBidi"/>
          <w:noProof w:val="0"/>
          <w:sz w:val="24"/>
          <w:szCs w:val="24"/>
          <w:lang w:val="id-ID"/>
        </w:rPr>
      </w:pPr>
      <w:r w:rsidRPr="00B159A3">
        <w:rPr>
          <w:rFonts w:asciiTheme="majorBidi" w:hAnsiTheme="majorBidi" w:cstheme="majorBidi"/>
          <w:noProof w:val="0"/>
          <w:sz w:val="24"/>
          <w:szCs w:val="24"/>
          <w:lang w:val="id-ID"/>
        </w:rPr>
        <w:t>Pengukuran variabel dalam penelitian ini adalah menggunakan angket tertutup yang dibagikan kepada para responden yang disusun dengan menggunakan lima alternatif jawaban. Responden yang diteliti tinggal memilih salah satu jawaban alternatif yang telah disediakan.</w:t>
      </w:r>
    </w:p>
    <w:p w:rsidR="00B159A3" w:rsidRPr="00B159A3" w:rsidRDefault="00B159A3" w:rsidP="00B159A3">
      <w:pPr>
        <w:spacing w:line="480" w:lineRule="auto"/>
        <w:ind w:left="426" w:firstLine="425"/>
        <w:contextualSpacing/>
        <w:jc w:val="both"/>
        <w:rPr>
          <w:rFonts w:asciiTheme="majorBidi" w:hAnsiTheme="majorBidi" w:cstheme="majorBidi"/>
          <w:noProof w:val="0"/>
          <w:sz w:val="24"/>
          <w:szCs w:val="24"/>
          <w:lang w:val="id-ID"/>
        </w:rPr>
      </w:pPr>
      <w:r w:rsidRPr="00B159A3">
        <w:rPr>
          <w:rFonts w:asciiTheme="majorBidi" w:hAnsiTheme="majorBidi" w:cstheme="majorBidi"/>
          <w:noProof w:val="0"/>
          <w:sz w:val="24"/>
          <w:szCs w:val="24"/>
          <w:lang w:val="id-ID"/>
        </w:rPr>
        <w:t>Adapun prosedur pengukuran data variabel dengan menggunakan pegelolaan data sebagai berikut:</w:t>
      </w:r>
    </w:p>
    <w:p w:rsidR="00B159A3" w:rsidRPr="00B159A3" w:rsidRDefault="00B159A3" w:rsidP="00B159A3">
      <w:pPr>
        <w:numPr>
          <w:ilvl w:val="0"/>
          <w:numId w:val="11"/>
        </w:numPr>
        <w:spacing w:line="480" w:lineRule="auto"/>
        <w:ind w:left="851" w:hanging="425"/>
        <w:contextualSpacing/>
        <w:jc w:val="both"/>
        <w:rPr>
          <w:rFonts w:asciiTheme="majorBidi" w:hAnsiTheme="majorBidi" w:cstheme="majorBidi"/>
          <w:noProof w:val="0"/>
          <w:sz w:val="24"/>
          <w:szCs w:val="24"/>
          <w:lang w:val="id-ID"/>
        </w:rPr>
      </w:pPr>
      <w:r w:rsidRPr="00B159A3">
        <w:rPr>
          <w:rFonts w:asciiTheme="majorBidi" w:hAnsiTheme="majorBidi" w:cstheme="majorBidi"/>
          <w:noProof w:val="0"/>
          <w:sz w:val="24"/>
          <w:szCs w:val="24"/>
          <w:lang w:val="id-ID"/>
        </w:rPr>
        <w:t>Editing, adalah kegiatan memeriksa data yang telah dikumpulkan dari responden. Apakah setiap pertanyaan yang telah dijawab telah  mengecek terhadap data yang masuk.</w:t>
      </w:r>
    </w:p>
    <w:p w:rsidR="00B159A3" w:rsidRPr="00B159A3" w:rsidRDefault="00B159A3" w:rsidP="00B159A3">
      <w:pPr>
        <w:numPr>
          <w:ilvl w:val="0"/>
          <w:numId w:val="11"/>
        </w:numPr>
        <w:spacing w:line="480" w:lineRule="auto"/>
        <w:ind w:left="851" w:hanging="425"/>
        <w:contextualSpacing/>
        <w:jc w:val="both"/>
        <w:rPr>
          <w:rFonts w:asciiTheme="majorBidi" w:hAnsiTheme="majorBidi" w:cstheme="majorBidi"/>
          <w:noProof w:val="0"/>
          <w:sz w:val="24"/>
          <w:szCs w:val="24"/>
          <w:lang w:val="id-ID"/>
        </w:rPr>
      </w:pPr>
      <w:r w:rsidRPr="00B159A3">
        <w:rPr>
          <w:rFonts w:asciiTheme="majorBidi" w:hAnsiTheme="majorBidi" w:cstheme="majorBidi"/>
          <w:i/>
          <w:iCs/>
          <w:noProof w:val="0"/>
          <w:sz w:val="24"/>
          <w:szCs w:val="24"/>
          <w:lang w:val="id-ID"/>
        </w:rPr>
        <w:t>Coding</w:t>
      </w:r>
      <w:r w:rsidRPr="00B159A3">
        <w:rPr>
          <w:rFonts w:asciiTheme="majorBidi" w:hAnsiTheme="majorBidi" w:cstheme="majorBidi"/>
          <w:noProof w:val="0"/>
          <w:sz w:val="24"/>
          <w:szCs w:val="24"/>
          <w:lang w:val="id-ID"/>
        </w:rPr>
        <w:t>, yaitu memberikan tanda kode agar mudah memeriksa jawaban. Pada penelitian ini pemberian kode pada setiap variabel, yaitu:</w:t>
      </w:r>
    </w:p>
    <w:p w:rsidR="00B159A3" w:rsidRPr="00B159A3" w:rsidRDefault="00B159A3" w:rsidP="00B159A3">
      <w:pPr>
        <w:numPr>
          <w:ilvl w:val="0"/>
          <w:numId w:val="12"/>
        </w:numPr>
        <w:spacing w:line="480" w:lineRule="auto"/>
        <w:ind w:left="1276" w:hanging="425"/>
        <w:contextualSpacing/>
        <w:jc w:val="both"/>
        <w:rPr>
          <w:rFonts w:asciiTheme="majorBidi" w:hAnsiTheme="majorBidi" w:cstheme="majorBidi"/>
          <w:noProof w:val="0"/>
          <w:sz w:val="24"/>
          <w:szCs w:val="24"/>
          <w:lang w:val="id-ID"/>
        </w:rPr>
      </w:pPr>
      <w:r w:rsidRPr="00B159A3">
        <w:rPr>
          <w:rFonts w:asciiTheme="majorBidi" w:hAnsiTheme="majorBidi" w:cstheme="majorBidi"/>
          <w:noProof w:val="0"/>
          <w:sz w:val="24"/>
          <w:szCs w:val="24"/>
          <w:lang w:val="id-ID"/>
        </w:rPr>
        <w:t>Data tentang Mutu Pelayanan (X</w:t>
      </w:r>
      <w:r w:rsidRPr="00B159A3">
        <w:rPr>
          <w:rFonts w:asciiTheme="majorBidi" w:hAnsiTheme="majorBidi" w:cstheme="majorBidi"/>
          <w:noProof w:val="0"/>
          <w:sz w:val="24"/>
          <w:szCs w:val="24"/>
          <w:vertAlign w:val="subscript"/>
          <w:lang w:val="id-ID"/>
        </w:rPr>
        <w:t>1</w:t>
      </w:r>
      <w:r w:rsidRPr="00B159A3">
        <w:rPr>
          <w:rFonts w:asciiTheme="majorBidi" w:hAnsiTheme="majorBidi" w:cstheme="majorBidi"/>
          <w:noProof w:val="0"/>
          <w:sz w:val="24"/>
          <w:szCs w:val="24"/>
          <w:lang w:val="id-ID"/>
        </w:rPr>
        <w:t>)</w:t>
      </w:r>
    </w:p>
    <w:p w:rsidR="00B159A3" w:rsidRPr="00B159A3" w:rsidRDefault="00B159A3" w:rsidP="00B159A3">
      <w:pPr>
        <w:numPr>
          <w:ilvl w:val="0"/>
          <w:numId w:val="12"/>
        </w:numPr>
        <w:spacing w:line="480" w:lineRule="auto"/>
        <w:ind w:left="1276" w:hanging="425"/>
        <w:contextualSpacing/>
        <w:jc w:val="both"/>
        <w:rPr>
          <w:rFonts w:asciiTheme="majorBidi" w:hAnsiTheme="majorBidi" w:cstheme="majorBidi"/>
          <w:noProof w:val="0"/>
          <w:sz w:val="24"/>
          <w:szCs w:val="24"/>
          <w:lang w:val="id-ID"/>
        </w:rPr>
      </w:pPr>
      <w:r w:rsidRPr="00B159A3">
        <w:rPr>
          <w:rFonts w:asciiTheme="majorBidi" w:hAnsiTheme="majorBidi" w:cstheme="majorBidi"/>
          <w:noProof w:val="0"/>
          <w:sz w:val="24"/>
          <w:szCs w:val="24"/>
          <w:lang w:val="id-ID"/>
        </w:rPr>
        <w:t>Data tentang Mutu Pemasaran (X</w:t>
      </w:r>
      <w:r w:rsidRPr="00B159A3">
        <w:rPr>
          <w:rFonts w:asciiTheme="majorBidi" w:hAnsiTheme="majorBidi" w:cstheme="majorBidi"/>
          <w:noProof w:val="0"/>
          <w:sz w:val="24"/>
          <w:szCs w:val="24"/>
          <w:vertAlign w:val="subscript"/>
          <w:lang w:val="id-ID"/>
        </w:rPr>
        <w:t>2</w:t>
      </w:r>
      <w:r w:rsidRPr="00B159A3">
        <w:rPr>
          <w:rFonts w:asciiTheme="majorBidi" w:hAnsiTheme="majorBidi" w:cstheme="majorBidi"/>
          <w:noProof w:val="0"/>
          <w:sz w:val="24"/>
          <w:szCs w:val="24"/>
          <w:lang w:val="id-ID"/>
        </w:rPr>
        <w:t>)</w:t>
      </w:r>
    </w:p>
    <w:p w:rsidR="00B159A3" w:rsidRPr="00B159A3" w:rsidRDefault="00B159A3" w:rsidP="00B159A3">
      <w:pPr>
        <w:numPr>
          <w:ilvl w:val="0"/>
          <w:numId w:val="12"/>
        </w:numPr>
        <w:spacing w:line="480" w:lineRule="auto"/>
        <w:ind w:left="1276" w:hanging="425"/>
        <w:contextualSpacing/>
        <w:jc w:val="both"/>
        <w:rPr>
          <w:rFonts w:asciiTheme="majorBidi" w:hAnsiTheme="majorBidi" w:cstheme="majorBidi"/>
          <w:noProof w:val="0"/>
          <w:sz w:val="24"/>
          <w:szCs w:val="24"/>
          <w:lang w:val="id-ID"/>
        </w:rPr>
      </w:pPr>
      <w:r w:rsidRPr="00B159A3">
        <w:rPr>
          <w:rFonts w:asciiTheme="majorBidi" w:hAnsiTheme="majorBidi" w:cstheme="majorBidi"/>
          <w:noProof w:val="0"/>
          <w:sz w:val="24"/>
          <w:szCs w:val="24"/>
          <w:lang w:val="id-ID"/>
        </w:rPr>
        <w:t>Data tentang Kepuasan Nasabah (Y)</w:t>
      </w:r>
    </w:p>
    <w:p w:rsidR="00B159A3" w:rsidRPr="00B159A3" w:rsidRDefault="00B159A3" w:rsidP="00B159A3">
      <w:pPr>
        <w:numPr>
          <w:ilvl w:val="0"/>
          <w:numId w:val="11"/>
        </w:numPr>
        <w:spacing w:line="480" w:lineRule="auto"/>
        <w:ind w:left="851" w:hanging="425"/>
        <w:contextualSpacing/>
        <w:jc w:val="both"/>
        <w:rPr>
          <w:rFonts w:asciiTheme="majorBidi" w:hAnsiTheme="majorBidi" w:cstheme="majorBidi"/>
          <w:noProof w:val="0"/>
          <w:sz w:val="24"/>
          <w:szCs w:val="24"/>
          <w:lang w:val="id-ID"/>
        </w:rPr>
      </w:pPr>
      <w:r w:rsidRPr="00B159A3">
        <w:rPr>
          <w:rFonts w:asciiTheme="majorBidi" w:hAnsiTheme="majorBidi" w:cstheme="majorBidi"/>
          <w:i/>
          <w:iCs/>
          <w:noProof w:val="0"/>
          <w:sz w:val="24"/>
          <w:szCs w:val="24"/>
          <w:lang w:val="id-ID"/>
        </w:rPr>
        <w:t>Scoring</w:t>
      </w:r>
      <w:r w:rsidRPr="00B159A3">
        <w:rPr>
          <w:rFonts w:asciiTheme="majorBidi" w:hAnsiTheme="majorBidi" w:cstheme="majorBidi"/>
          <w:noProof w:val="0"/>
          <w:sz w:val="24"/>
          <w:szCs w:val="24"/>
          <w:lang w:val="id-ID"/>
        </w:rPr>
        <w:t>, yaitu kegiatan memberikan angka dan data dikuantifikasikan dan menghitungnya untuk jawaban setiap responden. Untuk skor jawaban dari setiap pertanyaan ditentukan sesuai dengan tingkat pilihan:</w:t>
      </w:r>
    </w:p>
    <w:p w:rsidR="00B159A3" w:rsidRPr="00B159A3" w:rsidRDefault="00B159A3" w:rsidP="00B159A3">
      <w:pPr>
        <w:numPr>
          <w:ilvl w:val="0"/>
          <w:numId w:val="13"/>
        </w:numPr>
        <w:spacing w:line="480" w:lineRule="auto"/>
        <w:ind w:left="1276" w:hanging="425"/>
        <w:contextualSpacing/>
        <w:jc w:val="both"/>
        <w:rPr>
          <w:rFonts w:asciiTheme="majorBidi" w:hAnsiTheme="majorBidi" w:cstheme="majorBidi"/>
          <w:noProof w:val="0"/>
          <w:sz w:val="24"/>
          <w:szCs w:val="24"/>
          <w:lang w:val="id-ID"/>
        </w:rPr>
      </w:pPr>
      <w:r w:rsidRPr="00B159A3">
        <w:rPr>
          <w:rFonts w:asciiTheme="majorBidi" w:hAnsiTheme="majorBidi" w:cstheme="majorBidi"/>
          <w:noProof w:val="0"/>
          <w:sz w:val="24"/>
          <w:szCs w:val="24"/>
          <w:lang w:val="id-ID"/>
        </w:rPr>
        <w:t>Skor 5 bila jawaban angket memilih alternative A</w:t>
      </w:r>
    </w:p>
    <w:p w:rsidR="00B159A3" w:rsidRPr="00B159A3" w:rsidRDefault="00B159A3" w:rsidP="00B159A3">
      <w:pPr>
        <w:numPr>
          <w:ilvl w:val="0"/>
          <w:numId w:val="13"/>
        </w:numPr>
        <w:spacing w:line="480" w:lineRule="auto"/>
        <w:ind w:left="1276" w:hanging="425"/>
        <w:contextualSpacing/>
        <w:jc w:val="both"/>
        <w:rPr>
          <w:rFonts w:asciiTheme="majorBidi" w:hAnsiTheme="majorBidi" w:cstheme="majorBidi"/>
          <w:noProof w:val="0"/>
          <w:sz w:val="24"/>
          <w:szCs w:val="24"/>
          <w:lang w:val="id-ID"/>
        </w:rPr>
      </w:pPr>
      <w:r w:rsidRPr="00B159A3">
        <w:rPr>
          <w:rFonts w:asciiTheme="majorBidi" w:hAnsiTheme="majorBidi" w:cstheme="majorBidi"/>
          <w:noProof w:val="0"/>
          <w:sz w:val="24"/>
          <w:szCs w:val="24"/>
          <w:lang w:val="id-ID"/>
        </w:rPr>
        <w:lastRenderedPageBreak/>
        <w:t>Skor 4 bila jawaban angket memilih alternative B</w:t>
      </w:r>
    </w:p>
    <w:p w:rsidR="00B159A3" w:rsidRPr="00B159A3" w:rsidRDefault="00B159A3" w:rsidP="00B159A3">
      <w:pPr>
        <w:numPr>
          <w:ilvl w:val="0"/>
          <w:numId w:val="13"/>
        </w:numPr>
        <w:spacing w:line="480" w:lineRule="auto"/>
        <w:ind w:left="1276" w:hanging="425"/>
        <w:contextualSpacing/>
        <w:jc w:val="both"/>
        <w:rPr>
          <w:rFonts w:asciiTheme="majorBidi" w:hAnsiTheme="majorBidi" w:cstheme="majorBidi"/>
          <w:noProof w:val="0"/>
          <w:sz w:val="24"/>
          <w:szCs w:val="24"/>
          <w:lang w:val="id-ID"/>
        </w:rPr>
      </w:pPr>
      <w:r w:rsidRPr="00B159A3">
        <w:rPr>
          <w:rFonts w:asciiTheme="majorBidi" w:hAnsiTheme="majorBidi" w:cstheme="majorBidi"/>
          <w:noProof w:val="0"/>
          <w:sz w:val="24"/>
          <w:szCs w:val="24"/>
          <w:lang w:val="id-ID"/>
        </w:rPr>
        <w:t>Skor 3 bila jawaban angket memilih alternative C</w:t>
      </w:r>
    </w:p>
    <w:p w:rsidR="00B159A3" w:rsidRPr="00B159A3" w:rsidRDefault="00B159A3" w:rsidP="00B159A3">
      <w:pPr>
        <w:numPr>
          <w:ilvl w:val="0"/>
          <w:numId w:val="13"/>
        </w:numPr>
        <w:spacing w:line="480" w:lineRule="auto"/>
        <w:ind w:left="1276" w:hanging="425"/>
        <w:contextualSpacing/>
        <w:jc w:val="both"/>
        <w:rPr>
          <w:rFonts w:asciiTheme="majorBidi" w:hAnsiTheme="majorBidi" w:cstheme="majorBidi"/>
          <w:noProof w:val="0"/>
          <w:sz w:val="24"/>
          <w:szCs w:val="24"/>
          <w:lang w:val="id-ID"/>
        </w:rPr>
      </w:pPr>
      <w:r w:rsidRPr="00B159A3">
        <w:rPr>
          <w:rFonts w:asciiTheme="majorBidi" w:hAnsiTheme="majorBidi" w:cstheme="majorBidi"/>
          <w:noProof w:val="0"/>
          <w:sz w:val="24"/>
          <w:szCs w:val="24"/>
          <w:lang w:val="id-ID"/>
        </w:rPr>
        <w:t>Skor 2 bila jawaban angket memilih alternative D</w:t>
      </w:r>
    </w:p>
    <w:p w:rsidR="00B159A3" w:rsidRPr="00B159A3" w:rsidRDefault="00B159A3" w:rsidP="00B159A3">
      <w:pPr>
        <w:numPr>
          <w:ilvl w:val="0"/>
          <w:numId w:val="13"/>
        </w:numPr>
        <w:spacing w:line="480" w:lineRule="auto"/>
        <w:ind w:left="1276" w:hanging="425"/>
        <w:contextualSpacing/>
        <w:jc w:val="both"/>
        <w:rPr>
          <w:rFonts w:asciiTheme="majorBidi" w:hAnsiTheme="majorBidi" w:cstheme="majorBidi"/>
          <w:noProof w:val="0"/>
          <w:sz w:val="24"/>
          <w:szCs w:val="24"/>
          <w:lang w:val="id-ID"/>
        </w:rPr>
      </w:pPr>
      <w:r w:rsidRPr="00B159A3">
        <w:rPr>
          <w:rFonts w:asciiTheme="majorBidi" w:hAnsiTheme="majorBidi" w:cstheme="majorBidi"/>
          <w:noProof w:val="0"/>
          <w:sz w:val="24"/>
          <w:szCs w:val="24"/>
          <w:lang w:val="id-ID"/>
        </w:rPr>
        <w:t>Skor 1 bila jawaban angket memilih alternative E</w:t>
      </w:r>
    </w:p>
    <w:p w:rsidR="00B159A3" w:rsidRPr="00B159A3" w:rsidRDefault="00B159A3" w:rsidP="00B159A3">
      <w:pPr>
        <w:numPr>
          <w:ilvl w:val="0"/>
          <w:numId w:val="11"/>
        </w:numPr>
        <w:spacing w:line="480" w:lineRule="auto"/>
        <w:ind w:left="851" w:hanging="425"/>
        <w:contextualSpacing/>
        <w:jc w:val="both"/>
        <w:rPr>
          <w:rFonts w:asciiTheme="majorBidi" w:hAnsiTheme="majorBidi" w:cstheme="majorBidi"/>
          <w:noProof w:val="0"/>
          <w:sz w:val="24"/>
          <w:szCs w:val="24"/>
          <w:lang w:val="id-ID"/>
        </w:rPr>
      </w:pPr>
      <w:r w:rsidRPr="00B159A3">
        <w:rPr>
          <w:rFonts w:asciiTheme="majorBidi" w:hAnsiTheme="majorBidi" w:cstheme="majorBidi"/>
          <w:i/>
          <w:iCs/>
          <w:noProof w:val="0"/>
          <w:sz w:val="24"/>
          <w:szCs w:val="24"/>
          <w:lang w:val="id-ID"/>
        </w:rPr>
        <w:t>Tabulating</w:t>
      </w:r>
      <w:r w:rsidRPr="00B159A3">
        <w:rPr>
          <w:rFonts w:asciiTheme="majorBidi" w:hAnsiTheme="majorBidi" w:cstheme="majorBidi"/>
          <w:noProof w:val="0"/>
          <w:sz w:val="24"/>
          <w:szCs w:val="24"/>
          <w:lang w:val="id-ID"/>
        </w:rPr>
        <w:t xml:space="preserve">, yaitu menggolongkan kategori jawaban dalam tabel-tabel. Hal ini enunjukkan dengan pertimbangan bahwa dengan </w:t>
      </w:r>
      <w:r w:rsidRPr="00B159A3">
        <w:rPr>
          <w:rFonts w:asciiTheme="majorBidi" w:hAnsiTheme="majorBidi" w:cstheme="majorBidi"/>
          <w:i/>
          <w:iCs/>
          <w:noProof w:val="0"/>
          <w:sz w:val="24"/>
          <w:szCs w:val="24"/>
          <w:lang w:val="id-ID"/>
        </w:rPr>
        <w:t>tabulating</w:t>
      </w:r>
      <w:r w:rsidRPr="00B159A3">
        <w:rPr>
          <w:rFonts w:asciiTheme="majorBidi" w:hAnsiTheme="majorBidi" w:cstheme="majorBidi"/>
          <w:noProof w:val="0"/>
          <w:sz w:val="24"/>
          <w:szCs w:val="24"/>
          <w:lang w:val="id-ID"/>
        </w:rPr>
        <w:t xml:space="preserve"> data yang banyak akan tampak ringkas.</w:t>
      </w:r>
    </w:p>
    <w:p w:rsidR="00B159A3" w:rsidRPr="00B159A3" w:rsidRDefault="00B159A3" w:rsidP="00B159A3">
      <w:pPr>
        <w:numPr>
          <w:ilvl w:val="0"/>
          <w:numId w:val="11"/>
        </w:numPr>
        <w:spacing w:line="480" w:lineRule="auto"/>
        <w:ind w:left="851" w:hanging="425"/>
        <w:contextualSpacing/>
        <w:jc w:val="both"/>
        <w:rPr>
          <w:rFonts w:asciiTheme="majorBidi" w:hAnsiTheme="majorBidi" w:cstheme="majorBidi"/>
          <w:noProof w:val="0"/>
          <w:sz w:val="24"/>
          <w:szCs w:val="24"/>
          <w:lang w:val="id-ID"/>
        </w:rPr>
      </w:pPr>
      <w:r w:rsidRPr="00B159A3">
        <w:rPr>
          <w:rFonts w:asciiTheme="majorBidi" w:hAnsiTheme="majorBidi" w:cstheme="majorBidi"/>
          <w:noProof w:val="0"/>
          <w:sz w:val="24"/>
          <w:szCs w:val="24"/>
          <w:lang w:val="id-ID"/>
        </w:rPr>
        <w:t>Analisis, yaitu kegiatan mengolah dan membuat analisis terhadap data sebagai dasar bagian penarikan kesimpulan. Analisis yang dimaksud adalah dengan memberikan perhitungan secara statistik terhadap data yang masuk.</w:t>
      </w:r>
    </w:p>
    <w:p w:rsidR="00B159A3" w:rsidRPr="00B159A3" w:rsidRDefault="00B159A3" w:rsidP="00B159A3">
      <w:pPr>
        <w:numPr>
          <w:ilvl w:val="0"/>
          <w:numId w:val="9"/>
        </w:numPr>
        <w:spacing w:line="480" w:lineRule="auto"/>
        <w:ind w:left="426" w:hanging="426"/>
        <w:contextualSpacing/>
        <w:jc w:val="both"/>
        <w:rPr>
          <w:rFonts w:asciiTheme="majorBidi" w:hAnsiTheme="majorBidi" w:cstheme="majorBidi"/>
          <w:b/>
          <w:bCs/>
          <w:noProof w:val="0"/>
          <w:sz w:val="24"/>
          <w:szCs w:val="24"/>
          <w:lang w:val="id-ID"/>
        </w:rPr>
      </w:pPr>
      <w:r w:rsidRPr="00B159A3">
        <w:rPr>
          <w:rFonts w:asciiTheme="majorBidi" w:hAnsiTheme="majorBidi" w:cstheme="majorBidi"/>
          <w:b/>
          <w:bCs/>
          <w:noProof w:val="0"/>
          <w:sz w:val="24"/>
          <w:szCs w:val="24"/>
          <w:lang w:val="id-ID"/>
        </w:rPr>
        <w:t>Uji Validitas dan Reliabilitas</w:t>
      </w:r>
    </w:p>
    <w:p w:rsidR="00B159A3" w:rsidRPr="00B159A3" w:rsidRDefault="00B159A3" w:rsidP="00B159A3">
      <w:pPr>
        <w:spacing w:line="480" w:lineRule="auto"/>
        <w:ind w:left="426" w:firstLine="425"/>
        <w:contextualSpacing/>
        <w:jc w:val="both"/>
        <w:rPr>
          <w:rFonts w:asciiTheme="majorBidi" w:hAnsiTheme="majorBidi" w:cstheme="majorBidi"/>
          <w:noProof w:val="0"/>
          <w:sz w:val="24"/>
          <w:szCs w:val="24"/>
          <w:lang w:val="id-ID"/>
        </w:rPr>
      </w:pPr>
      <w:r w:rsidRPr="00B159A3">
        <w:rPr>
          <w:rFonts w:asciiTheme="majorBidi" w:hAnsiTheme="majorBidi" w:cstheme="majorBidi"/>
          <w:noProof w:val="0"/>
          <w:sz w:val="24"/>
          <w:szCs w:val="24"/>
          <w:lang w:val="id-ID"/>
        </w:rPr>
        <w:t>Validitas menunjukkan seberapa cermat suatu alat tes melakukan fungsi ukurnya, bertujuan untuk menguji apakah setiap instrumen benar-benar mampu mengungkap variabel yang akan diukur.</w:t>
      </w:r>
      <w:r w:rsidRPr="00B159A3">
        <w:rPr>
          <w:rFonts w:asciiTheme="majorBidi" w:hAnsiTheme="majorBidi" w:cstheme="majorBidi"/>
          <w:noProof w:val="0"/>
          <w:sz w:val="24"/>
          <w:szCs w:val="24"/>
          <w:vertAlign w:val="superscript"/>
          <w:lang w:val="id-ID"/>
        </w:rPr>
        <w:footnoteReference w:id="13"/>
      </w:r>
    </w:p>
    <w:p w:rsidR="00B159A3" w:rsidRPr="00B159A3" w:rsidRDefault="00B159A3" w:rsidP="00B159A3">
      <w:pPr>
        <w:spacing w:line="480" w:lineRule="auto"/>
        <w:ind w:left="426" w:firstLine="425"/>
        <w:contextualSpacing/>
        <w:jc w:val="both"/>
        <w:rPr>
          <w:rFonts w:asciiTheme="majorBidi" w:hAnsiTheme="majorBidi" w:cstheme="majorBidi"/>
          <w:noProof w:val="0"/>
          <w:sz w:val="24"/>
          <w:szCs w:val="24"/>
          <w:lang w:val="id-ID"/>
        </w:rPr>
      </w:pPr>
      <w:r w:rsidRPr="00B159A3">
        <w:rPr>
          <w:rFonts w:asciiTheme="majorBidi" w:hAnsiTheme="majorBidi" w:cstheme="majorBidi"/>
          <w:noProof w:val="0"/>
          <w:sz w:val="24"/>
          <w:szCs w:val="24"/>
          <w:lang w:val="id-ID"/>
        </w:rPr>
        <w:t>Reliabilitas adalah hasil pengukuran yang dapat dipercaya, diperlukan untuk mendapatkan data sesuai dengan tujuan pengukuran. Triton menyatakan, jika skala itu dikelompokkan ke dalam lima kelas dengan range yang sama, maka ukuran kemantapan alpha diinterprestasikan sebagai berikut:</w:t>
      </w:r>
    </w:p>
    <w:p w:rsidR="00B159A3" w:rsidRPr="00B159A3" w:rsidRDefault="00B159A3" w:rsidP="00B159A3">
      <w:pPr>
        <w:numPr>
          <w:ilvl w:val="0"/>
          <w:numId w:val="1"/>
        </w:numPr>
        <w:spacing w:line="480" w:lineRule="auto"/>
        <w:ind w:left="851" w:hanging="425"/>
        <w:contextualSpacing/>
        <w:jc w:val="both"/>
        <w:rPr>
          <w:rFonts w:asciiTheme="majorBidi" w:hAnsiTheme="majorBidi" w:cstheme="majorBidi"/>
          <w:noProof w:val="0"/>
          <w:sz w:val="24"/>
          <w:szCs w:val="24"/>
          <w:lang w:val="id-ID"/>
        </w:rPr>
      </w:pPr>
      <w:r w:rsidRPr="00B159A3">
        <w:rPr>
          <w:rFonts w:asciiTheme="majorBidi" w:hAnsiTheme="majorBidi" w:cstheme="majorBidi"/>
          <w:noProof w:val="0"/>
          <w:sz w:val="24"/>
          <w:szCs w:val="24"/>
          <w:lang w:val="id-ID"/>
        </w:rPr>
        <w:t>Nilai alpha Cronbach 0,00 s.d 0,20, berarti kurang reliabel</w:t>
      </w:r>
    </w:p>
    <w:p w:rsidR="00B159A3" w:rsidRPr="00B159A3" w:rsidRDefault="00B159A3" w:rsidP="00B159A3">
      <w:pPr>
        <w:numPr>
          <w:ilvl w:val="0"/>
          <w:numId w:val="1"/>
        </w:numPr>
        <w:spacing w:line="480" w:lineRule="auto"/>
        <w:ind w:left="851" w:hanging="425"/>
        <w:contextualSpacing/>
        <w:jc w:val="both"/>
        <w:rPr>
          <w:rFonts w:asciiTheme="majorBidi" w:hAnsiTheme="majorBidi" w:cstheme="majorBidi"/>
          <w:noProof w:val="0"/>
          <w:sz w:val="24"/>
          <w:szCs w:val="24"/>
          <w:lang w:val="id-ID"/>
        </w:rPr>
      </w:pPr>
      <w:r w:rsidRPr="00B159A3">
        <w:rPr>
          <w:rFonts w:asciiTheme="majorBidi" w:hAnsiTheme="majorBidi" w:cstheme="majorBidi"/>
          <w:noProof w:val="0"/>
          <w:sz w:val="24"/>
          <w:szCs w:val="24"/>
          <w:lang w:val="id-ID"/>
        </w:rPr>
        <w:t>Nilai alpha Cronbach 0,21 s.d 0,40, berarti agak reliabel</w:t>
      </w:r>
    </w:p>
    <w:p w:rsidR="00B159A3" w:rsidRPr="00B159A3" w:rsidRDefault="00B159A3" w:rsidP="00B159A3">
      <w:pPr>
        <w:numPr>
          <w:ilvl w:val="0"/>
          <w:numId w:val="1"/>
        </w:numPr>
        <w:spacing w:line="480" w:lineRule="auto"/>
        <w:ind w:left="851" w:hanging="425"/>
        <w:contextualSpacing/>
        <w:jc w:val="both"/>
        <w:rPr>
          <w:rFonts w:asciiTheme="majorBidi" w:hAnsiTheme="majorBidi" w:cstheme="majorBidi"/>
          <w:noProof w:val="0"/>
          <w:sz w:val="24"/>
          <w:szCs w:val="24"/>
          <w:lang w:val="id-ID"/>
        </w:rPr>
      </w:pPr>
      <w:r w:rsidRPr="00B159A3">
        <w:rPr>
          <w:rFonts w:asciiTheme="majorBidi" w:hAnsiTheme="majorBidi" w:cstheme="majorBidi"/>
          <w:noProof w:val="0"/>
          <w:sz w:val="24"/>
          <w:szCs w:val="24"/>
          <w:lang w:val="id-ID"/>
        </w:rPr>
        <w:lastRenderedPageBreak/>
        <w:t>Nilai alpha Cronbach 0,41 s.d 0,60, berarti cukup reliabel</w:t>
      </w:r>
    </w:p>
    <w:p w:rsidR="00B159A3" w:rsidRPr="00B159A3" w:rsidRDefault="00B159A3" w:rsidP="00B159A3">
      <w:pPr>
        <w:numPr>
          <w:ilvl w:val="0"/>
          <w:numId w:val="1"/>
        </w:numPr>
        <w:spacing w:line="480" w:lineRule="auto"/>
        <w:ind w:left="851" w:hanging="425"/>
        <w:contextualSpacing/>
        <w:jc w:val="both"/>
        <w:rPr>
          <w:rFonts w:asciiTheme="majorBidi" w:hAnsiTheme="majorBidi" w:cstheme="majorBidi"/>
          <w:noProof w:val="0"/>
          <w:sz w:val="24"/>
          <w:szCs w:val="24"/>
          <w:lang w:val="id-ID"/>
        </w:rPr>
      </w:pPr>
      <w:r w:rsidRPr="00B159A3">
        <w:rPr>
          <w:rFonts w:asciiTheme="majorBidi" w:hAnsiTheme="majorBidi" w:cstheme="majorBidi"/>
          <w:noProof w:val="0"/>
          <w:sz w:val="24"/>
          <w:szCs w:val="24"/>
          <w:lang w:val="id-ID"/>
        </w:rPr>
        <w:t>Nilai alpha Cronbach 0,61 s.d 0,80, berarti reliabel</w:t>
      </w:r>
    </w:p>
    <w:p w:rsidR="00B159A3" w:rsidRPr="00B159A3" w:rsidRDefault="00B159A3" w:rsidP="00B159A3">
      <w:pPr>
        <w:numPr>
          <w:ilvl w:val="0"/>
          <w:numId w:val="1"/>
        </w:numPr>
        <w:spacing w:line="480" w:lineRule="auto"/>
        <w:ind w:left="851" w:hanging="425"/>
        <w:contextualSpacing/>
        <w:jc w:val="both"/>
        <w:rPr>
          <w:rFonts w:asciiTheme="majorBidi" w:hAnsiTheme="majorBidi" w:cstheme="majorBidi"/>
          <w:noProof w:val="0"/>
          <w:sz w:val="24"/>
          <w:szCs w:val="24"/>
          <w:lang w:val="id-ID"/>
        </w:rPr>
      </w:pPr>
      <w:r w:rsidRPr="00B159A3">
        <w:rPr>
          <w:rFonts w:asciiTheme="majorBidi" w:hAnsiTheme="majorBidi" w:cstheme="majorBidi"/>
          <w:noProof w:val="0"/>
          <w:sz w:val="24"/>
          <w:szCs w:val="24"/>
          <w:lang w:val="id-ID"/>
        </w:rPr>
        <w:t>Nilai alpha Cronbach 0,81 s.d 1,00, berarti sangat reliabel.</w:t>
      </w:r>
      <w:r w:rsidRPr="00B159A3">
        <w:rPr>
          <w:rFonts w:asciiTheme="majorBidi" w:hAnsiTheme="majorBidi" w:cstheme="majorBidi"/>
          <w:noProof w:val="0"/>
          <w:sz w:val="24"/>
          <w:szCs w:val="24"/>
          <w:lang w:val="id-ID"/>
        </w:rPr>
        <w:footnoteReference w:id="14"/>
      </w:r>
    </w:p>
    <w:p w:rsidR="00B159A3" w:rsidRPr="00B159A3" w:rsidRDefault="00B159A3" w:rsidP="00B159A3">
      <w:pPr>
        <w:numPr>
          <w:ilvl w:val="0"/>
          <w:numId w:val="9"/>
        </w:numPr>
        <w:spacing w:line="480" w:lineRule="auto"/>
        <w:ind w:left="426" w:hanging="426"/>
        <w:contextualSpacing/>
        <w:jc w:val="both"/>
        <w:rPr>
          <w:rFonts w:asciiTheme="majorBidi" w:hAnsiTheme="majorBidi" w:cstheme="majorBidi"/>
          <w:b/>
          <w:bCs/>
          <w:noProof w:val="0"/>
          <w:sz w:val="24"/>
          <w:szCs w:val="24"/>
          <w:lang w:val="id-ID"/>
        </w:rPr>
      </w:pPr>
      <w:r w:rsidRPr="00B159A3">
        <w:rPr>
          <w:rFonts w:asciiTheme="majorBidi" w:hAnsiTheme="majorBidi" w:cstheme="majorBidi"/>
          <w:b/>
          <w:bCs/>
          <w:noProof w:val="0"/>
          <w:sz w:val="24"/>
          <w:szCs w:val="24"/>
          <w:lang w:val="id-ID"/>
        </w:rPr>
        <w:t>Uji Normalitas Data</w:t>
      </w:r>
    </w:p>
    <w:p w:rsidR="00B159A3" w:rsidRPr="00B159A3" w:rsidRDefault="00B159A3" w:rsidP="00B159A3">
      <w:pPr>
        <w:spacing w:line="480" w:lineRule="auto"/>
        <w:ind w:left="426" w:firstLine="425"/>
        <w:contextualSpacing/>
        <w:jc w:val="both"/>
        <w:rPr>
          <w:rFonts w:asciiTheme="majorBidi" w:hAnsiTheme="majorBidi" w:cstheme="majorBidi"/>
          <w:noProof w:val="0"/>
          <w:sz w:val="24"/>
          <w:szCs w:val="24"/>
          <w:lang w:val="id-ID"/>
        </w:rPr>
      </w:pPr>
      <w:r w:rsidRPr="00B159A3">
        <w:rPr>
          <w:rFonts w:asciiTheme="majorBidi" w:hAnsiTheme="majorBidi" w:cstheme="majorBidi"/>
          <w:noProof w:val="0"/>
          <w:sz w:val="24"/>
          <w:szCs w:val="24"/>
          <w:lang w:val="id-ID"/>
        </w:rPr>
        <w:t xml:space="preserve">Uji normalitas adalah uji yang dilakukan untuk mengecek apakah data penelitian berasal dari populasi yang sebenarnya normal. Untuk mendeteksi digunakan pendekatan </w:t>
      </w:r>
      <w:r w:rsidRPr="00B159A3">
        <w:rPr>
          <w:rFonts w:asciiTheme="majorBidi" w:hAnsiTheme="majorBidi" w:cstheme="majorBidi"/>
          <w:i/>
          <w:iCs/>
          <w:noProof w:val="0"/>
          <w:sz w:val="24"/>
          <w:szCs w:val="24"/>
          <w:lang w:val="id-ID"/>
        </w:rPr>
        <w:t>kolmogorov swirnow</w:t>
      </w:r>
      <w:r w:rsidRPr="00B159A3">
        <w:rPr>
          <w:rFonts w:asciiTheme="majorBidi" w:hAnsiTheme="majorBidi" w:cstheme="majorBidi"/>
          <w:noProof w:val="0"/>
          <w:sz w:val="24"/>
          <w:szCs w:val="24"/>
          <w:lang w:val="id-ID"/>
        </w:rPr>
        <w:t>.</w:t>
      </w:r>
    </w:p>
    <w:p w:rsidR="00B159A3" w:rsidRPr="00B159A3" w:rsidRDefault="00B159A3" w:rsidP="00B159A3">
      <w:pPr>
        <w:numPr>
          <w:ilvl w:val="0"/>
          <w:numId w:val="9"/>
        </w:numPr>
        <w:spacing w:line="480" w:lineRule="auto"/>
        <w:ind w:left="426" w:hanging="426"/>
        <w:contextualSpacing/>
        <w:jc w:val="both"/>
        <w:rPr>
          <w:rFonts w:asciiTheme="majorBidi" w:hAnsiTheme="majorBidi" w:cstheme="majorBidi"/>
          <w:b/>
          <w:bCs/>
          <w:noProof w:val="0"/>
          <w:sz w:val="24"/>
          <w:szCs w:val="24"/>
          <w:lang w:val="id-ID"/>
        </w:rPr>
      </w:pPr>
      <w:r w:rsidRPr="00B159A3">
        <w:rPr>
          <w:rFonts w:asciiTheme="majorBidi" w:hAnsiTheme="majorBidi" w:cstheme="majorBidi"/>
          <w:b/>
          <w:bCs/>
          <w:noProof w:val="0"/>
          <w:sz w:val="24"/>
          <w:szCs w:val="24"/>
          <w:lang w:val="id-ID"/>
        </w:rPr>
        <w:t>Uji Analisis regresi Berganda</w:t>
      </w:r>
    </w:p>
    <w:p w:rsidR="00B159A3" w:rsidRPr="00B159A3" w:rsidRDefault="00B159A3" w:rsidP="00B159A3">
      <w:pPr>
        <w:spacing w:line="480" w:lineRule="auto"/>
        <w:ind w:left="426" w:firstLine="425"/>
        <w:contextualSpacing/>
        <w:jc w:val="both"/>
        <w:rPr>
          <w:rFonts w:asciiTheme="majorBidi" w:hAnsiTheme="majorBidi" w:cstheme="majorBidi"/>
          <w:noProof w:val="0"/>
          <w:sz w:val="24"/>
          <w:szCs w:val="24"/>
          <w:lang w:val="id-ID"/>
        </w:rPr>
      </w:pPr>
      <w:r w:rsidRPr="00B159A3">
        <w:rPr>
          <w:rFonts w:asciiTheme="majorBidi" w:hAnsiTheme="majorBidi" w:cstheme="majorBidi"/>
          <w:noProof w:val="0"/>
          <w:sz w:val="24"/>
          <w:szCs w:val="24"/>
          <w:lang w:val="id-ID"/>
        </w:rPr>
        <w:t>Regresi berganda seringkali digunakan untuk menganalisis regresi yang melibatkan hubungan dari dua atau lebih varian bebas.</w:t>
      </w:r>
      <w:r w:rsidRPr="00B159A3">
        <w:rPr>
          <w:rFonts w:asciiTheme="majorBidi" w:hAnsiTheme="majorBidi" w:cstheme="majorBidi"/>
          <w:noProof w:val="0"/>
          <w:sz w:val="24"/>
          <w:szCs w:val="24"/>
          <w:vertAlign w:val="superscript"/>
          <w:lang w:val="id-ID"/>
        </w:rPr>
        <w:footnoteReference w:id="15"/>
      </w:r>
      <w:r w:rsidRPr="00B159A3">
        <w:rPr>
          <w:rFonts w:asciiTheme="majorBidi" w:hAnsiTheme="majorBidi" w:cstheme="majorBidi"/>
          <w:noProof w:val="0"/>
          <w:sz w:val="24"/>
          <w:szCs w:val="24"/>
          <w:lang w:val="id-ID"/>
        </w:rPr>
        <w:t xml:space="preserve"> Setelah data penelitian berupa jawaban responden atas angket yang dibagikan si simpulkan, selanjutnya dilakukan analisis data dengan regeresi berganda.</w:t>
      </w:r>
    </w:p>
    <w:p w:rsidR="00B159A3" w:rsidRPr="00B159A3" w:rsidRDefault="00B159A3" w:rsidP="00B159A3">
      <w:pPr>
        <w:spacing w:line="480" w:lineRule="auto"/>
        <w:ind w:left="426" w:firstLine="425"/>
        <w:contextualSpacing/>
        <w:jc w:val="both"/>
        <w:rPr>
          <w:rFonts w:asciiTheme="majorBidi" w:hAnsiTheme="majorBidi" w:cstheme="majorBidi"/>
          <w:noProof w:val="0"/>
          <w:sz w:val="24"/>
          <w:szCs w:val="24"/>
          <w:lang w:val="id-ID"/>
        </w:rPr>
      </w:pPr>
      <w:r w:rsidRPr="00B159A3">
        <w:rPr>
          <w:rFonts w:asciiTheme="majorBidi" w:hAnsiTheme="majorBidi" w:cstheme="majorBidi"/>
          <w:noProof w:val="0"/>
          <w:sz w:val="24"/>
          <w:szCs w:val="24"/>
          <w:lang w:val="id-ID"/>
        </w:rPr>
        <w:t>Y = a + b</w:t>
      </w:r>
      <w:r w:rsidRPr="00B159A3">
        <w:rPr>
          <w:rFonts w:asciiTheme="majorBidi" w:hAnsiTheme="majorBidi" w:cstheme="majorBidi"/>
          <w:noProof w:val="0"/>
          <w:sz w:val="24"/>
          <w:szCs w:val="24"/>
          <w:vertAlign w:val="subscript"/>
          <w:lang w:val="id-ID"/>
        </w:rPr>
        <w:t xml:space="preserve">1 </w:t>
      </w:r>
      <w:r w:rsidRPr="00B159A3">
        <w:rPr>
          <w:rFonts w:asciiTheme="majorBidi" w:hAnsiTheme="majorBidi" w:cstheme="majorBidi"/>
          <w:noProof w:val="0"/>
          <w:sz w:val="24"/>
          <w:szCs w:val="24"/>
          <w:lang w:val="id-ID"/>
        </w:rPr>
        <w:t>X</w:t>
      </w:r>
      <w:r w:rsidRPr="00B159A3">
        <w:rPr>
          <w:rFonts w:asciiTheme="majorBidi" w:hAnsiTheme="majorBidi" w:cstheme="majorBidi"/>
          <w:noProof w:val="0"/>
          <w:sz w:val="24"/>
          <w:szCs w:val="24"/>
          <w:vertAlign w:val="subscript"/>
          <w:lang w:val="id-ID"/>
        </w:rPr>
        <w:t xml:space="preserve">1 </w:t>
      </w:r>
      <w:r w:rsidRPr="00B159A3">
        <w:rPr>
          <w:rFonts w:asciiTheme="majorBidi" w:hAnsiTheme="majorBidi" w:cstheme="majorBidi"/>
          <w:noProof w:val="0"/>
          <w:sz w:val="24"/>
          <w:szCs w:val="24"/>
          <w:lang w:val="id-ID"/>
        </w:rPr>
        <w:t>+ b</w:t>
      </w:r>
      <w:r w:rsidRPr="00B159A3">
        <w:rPr>
          <w:rFonts w:asciiTheme="majorBidi" w:hAnsiTheme="majorBidi" w:cstheme="majorBidi"/>
          <w:noProof w:val="0"/>
          <w:sz w:val="24"/>
          <w:szCs w:val="24"/>
          <w:vertAlign w:val="subscript"/>
          <w:lang w:val="id-ID"/>
        </w:rPr>
        <w:t>2</w:t>
      </w:r>
      <w:r w:rsidRPr="00B159A3">
        <w:rPr>
          <w:rFonts w:asciiTheme="majorBidi" w:hAnsiTheme="majorBidi" w:cstheme="majorBidi"/>
          <w:noProof w:val="0"/>
          <w:sz w:val="24"/>
          <w:szCs w:val="24"/>
          <w:lang w:val="id-ID"/>
        </w:rPr>
        <w:t xml:space="preserve"> X</w:t>
      </w:r>
      <w:r w:rsidRPr="00B159A3">
        <w:rPr>
          <w:rFonts w:asciiTheme="majorBidi" w:hAnsiTheme="majorBidi" w:cstheme="majorBidi"/>
          <w:noProof w:val="0"/>
          <w:sz w:val="24"/>
          <w:szCs w:val="24"/>
          <w:vertAlign w:val="subscript"/>
          <w:lang w:val="id-ID"/>
        </w:rPr>
        <w:t xml:space="preserve">2 + </w:t>
      </w:r>
      <w:r w:rsidRPr="00B159A3">
        <w:rPr>
          <w:rFonts w:asciiTheme="majorBidi" w:hAnsiTheme="majorBidi" w:cstheme="majorBidi"/>
          <w:noProof w:val="0"/>
          <w:sz w:val="24"/>
          <w:szCs w:val="24"/>
          <w:lang w:val="id-ID"/>
        </w:rPr>
        <w:t>e</w:t>
      </w:r>
    </w:p>
    <w:p w:rsidR="00B159A3" w:rsidRPr="00B159A3" w:rsidRDefault="00B159A3" w:rsidP="00B159A3">
      <w:pPr>
        <w:spacing w:line="480" w:lineRule="auto"/>
        <w:ind w:left="426" w:firstLine="425"/>
        <w:contextualSpacing/>
        <w:jc w:val="both"/>
        <w:rPr>
          <w:rFonts w:asciiTheme="majorBidi" w:hAnsiTheme="majorBidi" w:cstheme="majorBidi"/>
          <w:noProof w:val="0"/>
          <w:sz w:val="24"/>
          <w:szCs w:val="24"/>
          <w:lang w:val="id-ID"/>
        </w:rPr>
      </w:pPr>
      <w:r w:rsidRPr="00B159A3">
        <w:rPr>
          <w:rFonts w:asciiTheme="majorBidi" w:hAnsiTheme="majorBidi" w:cstheme="majorBidi"/>
          <w:noProof w:val="0"/>
          <w:sz w:val="24"/>
          <w:szCs w:val="24"/>
          <w:lang w:val="id-ID"/>
        </w:rPr>
        <w:t>Keterangan:</w:t>
      </w:r>
    </w:p>
    <w:p w:rsidR="00B159A3" w:rsidRPr="00B159A3" w:rsidRDefault="00B159A3" w:rsidP="00B159A3">
      <w:pPr>
        <w:spacing w:line="480" w:lineRule="auto"/>
        <w:ind w:left="426" w:firstLine="425"/>
        <w:contextualSpacing/>
        <w:jc w:val="both"/>
        <w:rPr>
          <w:rFonts w:asciiTheme="majorBidi" w:hAnsiTheme="majorBidi" w:cstheme="majorBidi"/>
          <w:noProof w:val="0"/>
          <w:sz w:val="24"/>
          <w:szCs w:val="24"/>
          <w:lang w:val="id-ID"/>
        </w:rPr>
      </w:pPr>
      <w:r w:rsidRPr="00B159A3">
        <w:rPr>
          <w:rFonts w:asciiTheme="majorBidi" w:hAnsiTheme="majorBidi" w:cstheme="majorBidi"/>
          <w:noProof w:val="0"/>
          <w:sz w:val="24"/>
          <w:szCs w:val="24"/>
          <w:lang w:val="id-ID"/>
        </w:rPr>
        <w:t>Y</w:t>
      </w:r>
      <w:r w:rsidRPr="00B159A3">
        <w:rPr>
          <w:rFonts w:asciiTheme="majorBidi" w:hAnsiTheme="majorBidi" w:cstheme="majorBidi"/>
          <w:noProof w:val="0"/>
          <w:sz w:val="24"/>
          <w:szCs w:val="24"/>
          <w:lang w:val="id-ID"/>
        </w:rPr>
        <w:tab/>
      </w:r>
      <w:r w:rsidRPr="00B159A3">
        <w:rPr>
          <w:rFonts w:asciiTheme="majorBidi" w:hAnsiTheme="majorBidi" w:cstheme="majorBidi"/>
          <w:noProof w:val="0"/>
          <w:sz w:val="24"/>
          <w:szCs w:val="24"/>
          <w:lang w:val="id-ID"/>
        </w:rPr>
        <w:tab/>
        <w:t>= variabel terikat</w:t>
      </w:r>
    </w:p>
    <w:p w:rsidR="00B159A3" w:rsidRPr="00B159A3" w:rsidRDefault="00B159A3" w:rsidP="00B159A3">
      <w:pPr>
        <w:spacing w:line="480" w:lineRule="auto"/>
        <w:ind w:left="426" w:firstLine="425"/>
        <w:contextualSpacing/>
        <w:jc w:val="both"/>
        <w:rPr>
          <w:rFonts w:asciiTheme="majorBidi" w:hAnsiTheme="majorBidi" w:cstheme="majorBidi"/>
          <w:noProof w:val="0"/>
          <w:sz w:val="24"/>
          <w:szCs w:val="24"/>
          <w:lang w:val="id-ID"/>
        </w:rPr>
      </w:pPr>
      <w:r w:rsidRPr="00B159A3">
        <w:rPr>
          <w:rFonts w:asciiTheme="majorBidi" w:hAnsiTheme="majorBidi" w:cstheme="majorBidi"/>
          <w:noProof w:val="0"/>
          <w:sz w:val="24"/>
          <w:szCs w:val="24"/>
          <w:lang w:val="id-ID"/>
        </w:rPr>
        <w:t>a</w:t>
      </w:r>
      <w:r w:rsidRPr="00B159A3">
        <w:rPr>
          <w:rFonts w:asciiTheme="majorBidi" w:hAnsiTheme="majorBidi" w:cstheme="majorBidi"/>
          <w:noProof w:val="0"/>
          <w:sz w:val="24"/>
          <w:szCs w:val="24"/>
          <w:lang w:val="id-ID"/>
        </w:rPr>
        <w:tab/>
      </w:r>
      <w:r w:rsidRPr="00B159A3">
        <w:rPr>
          <w:rFonts w:asciiTheme="majorBidi" w:hAnsiTheme="majorBidi" w:cstheme="majorBidi"/>
          <w:noProof w:val="0"/>
          <w:sz w:val="24"/>
          <w:szCs w:val="24"/>
          <w:lang w:val="id-ID"/>
        </w:rPr>
        <w:tab/>
        <w:t>= bilangan konstanta</w:t>
      </w:r>
    </w:p>
    <w:p w:rsidR="00B159A3" w:rsidRPr="00B159A3" w:rsidRDefault="00B159A3" w:rsidP="00B159A3">
      <w:pPr>
        <w:spacing w:line="480" w:lineRule="auto"/>
        <w:ind w:left="426" w:firstLine="425"/>
        <w:contextualSpacing/>
        <w:jc w:val="both"/>
        <w:rPr>
          <w:rFonts w:asciiTheme="majorBidi" w:hAnsiTheme="majorBidi" w:cstheme="majorBidi"/>
          <w:noProof w:val="0"/>
          <w:sz w:val="24"/>
          <w:szCs w:val="24"/>
          <w:vertAlign w:val="subscript"/>
          <w:lang w:val="id-ID"/>
        </w:rPr>
      </w:pPr>
      <w:r w:rsidRPr="00B159A3">
        <w:rPr>
          <w:rFonts w:asciiTheme="majorBidi" w:hAnsiTheme="majorBidi" w:cstheme="majorBidi"/>
          <w:noProof w:val="0"/>
          <w:sz w:val="24"/>
          <w:szCs w:val="24"/>
          <w:lang w:val="id-ID"/>
        </w:rPr>
        <w:t>b</w:t>
      </w:r>
      <w:r w:rsidRPr="00B159A3">
        <w:rPr>
          <w:rFonts w:asciiTheme="majorBidi" w:hAnsiTheme="majorBidi" w:cstheme="majorBidi"/>
          <w:noProof w:val="0"/>
          <w:sz w:val="24"/>
          <w:szCs w:val="24"/>
          <w:vertAlign w:val="subscript"/>
          <w:lang w:val="id-ID"/>
        </w:rPr>
        <w:t>1</w:t>
      </w:r>
      <w:r w:rsidRPr="00B159A3">
        <w:rPr>
          <w:rFonts w:asciiTheme="majorBidi" w:hAnsiTheme="majorBidi" w:cstheme="majorBidi"/>
          <w:noProof w:val="0"/>
          <w:sz w:val="24"/>
          <w:szCs w:val="24"/>
          <w:lang w:val="id-ID"/>
        </w:rPr>
        <w:t xml:space="preserve"> b</w:t>
      </w:r>
      <w:r w:rsidRPr="00B159A3">
        <w:rPr>
          <w:rFonts w:asciiTheme="majorBidi" w:hAnsiTheme="majorBidi" w:cstheme="majorBidi"/>
          <w:noProof w:val="0"/>
          <w:sz w:val="24"/>
          <w:szCs w:val="24"/>
          <w:vertAlign w:val="subscript"/>
          <w:lang w:val="id-ID"/>
        </w:rPr>
        <w:t>2</w:t>
      </w:r>
      <w:r w:rsidRPr="00B159A3">
        <w:rPr>
          <w:rFonts w:asciiTheme="majorBidi" w:hAnsiTheme="majorBidi" w:cstheme="majorBidi"/>
          <w:noProof w:val="0"/>
          <w:sz w:val="24"/>
          <w:szCs w:val="24"/>
          <w:vertAlign w:val="subscript"/>
          <w:lang w:val="id-ID"/>
        </w:rPr>
        <w:tab/>
      </w:r>
      <w:r w:rsidRPr="00B159A3">
        <w:rPr>
          <w:rFonts w:asciiTheme="majorBidi" w:hAnsiTheme="majorBidi" w:cstheme="majorBidi"/>
          <w:noProof w:val="0"/>
          <w:sz w:val="24"/>
          <w:szCs w:val="24"/>
          <w:lang w:val="id-ID"/>
        </w:rPr>
        <w:t>= koefisien variabel</w:t>
      </w:r>
    </w:p>
    <w:p w:rsidR="00B159A3" w:rsidRPr="00B159A3" w:rsidRDefault="00B159A3" w:rsidP="00B159A3">
      <w:pPr>
        <w:spacing w:line="480" w:lineRule="auto"/>
        <w:ind w:left="426" w:firstLine="425"/>
        <w:contextualSpacing/>
        <w:jc w:val="both"/>
        <w:rPr>
          <w:rFonts w:asciiTheme="majorBidi" w:hAnsiTheme="majorBidi" w:cstheme="majorBidi"/>
          <w:noProof w:val="0"/>
          <w:sz w:val="24"/>
          <w:szCs w:val="24"/>
          <w:lang w:val="id-ID"/>
        </w:rPr>
      </w:pPr>
      <w:r w:rsidRPr="00B159A3">
        <w:rPr>
          <w:rFonts w:asciiTheme="majorBidi" w:hAnsiTheme="majorBidi" w:cstheme="majorBidi"/>
          <w:noProof w:val="0"/>
          <w:sz w:val="24"/>
          <w:szCs w:val="24"/>
          <w:lang w:val="id-ID"/>
        </w:rPr>
        <w:t>X</w:t>
      </w:r>
      <w:r w:rsidRPr="00B159A3">
        <w:rPr>
          <w:rFonts w:asciiTheme="majorBidi" w:hAnsiTheme="majorBidi" w:cstheme="majorBidi"/>
          <w:noProof w:val="0"/>
          <w:sz w:val="24"/>
          <w:szCs w:val="24"/>
          <w:vertAlign w:val="subscript"/>
          <w:lang w:val="id-ID"/>
        </w:rPr>
        <w:t>1</w:t>
      </w:r>
      <w:r w:rsidRPr="00B159A3">
        <w:rPr>
          <w:rFonts w:asciiTheme="majorBidi" w:hAnsiTheme="majorBidi" w:cstheme="majorBidi"/>
          <w:noProof w:val="0"/>
          <w:sz w:val="24"/>
          <w:szCs w:val="24"/>
          <w:lang w:val="id-ID"/>
        </w:rPr>
        <w:tab/>
      </w:r>
      <w:r w:rsidRPr="00B159A3">
        <w:rPr>
          <w:rFonts w:asciiTheme="majorBidi" w:hAnsiTheme="majorBidi" w:cstheme="majorBidi"/>
          <w:noProof w:val="0"/>
          <w:sz w:val="24"/>
          <w:szCs w:val="24"/>
          <w:lang w:val="id-ID"/>
        </w:rPr>
        <w:tab/>
        <w:t>= variabel mutu pelayanan</w:t>
      </w:r>
    </w:p>
    <w:p w:rsidR="00B159A3" w:rsidRPr="00B159A3" w:rsidRDefault="00B159A3" w:rsidP="00B159A3">
      <w:pPr>
        <w:spacing w:line="480" w:lineRule="auto"/>
        <w:ind w:left="426" w:firstLine="425"/>
        <w:contextualSpacing/>
        <w:jc w:val="both"/>
        <w:rPr>
          <w:rFonts w:asciiTheme="majorBidi" w:hAnsiTheme="majorBidi" w:cstheme="majorBidi"/>
          <w:noProof w:val="0"/>
          <w:sz w:val="24"/>
          <w:szCs w:val="24"/>
          <w:lang w:val="id-ID"/>
        </w:rPr>
      </w:pPr>
      <w:r w:rsidRPr="00B159A3">
        <w:rPr>
          <w:rFonts w:asciiTheme="majorBidi" w:hAnsiTheme="majorBidi" w:cstheme="majorBidi"/>
          <w:noProof w:val="0"/>
          <w:sz w:val="24"/>
          <w:szCs w:val="24"/>
          <w:lang w:val="id-ID"/>
        </w:rPr>
        <w:t>X</w:t>
      </w:r>
      <w:r w:rsidRPr="00B159A3">
        <w:rPr>
          <w:rFonts w:asciiTheme="majorBidi" w:hAnsiTheme="majorBidi" w:cstheme="majorBidi"/>
          <w:noProof w:val="0"/>
          <w:sz w:val="24"/>
          <w:szCs w:val="24"/>
          <w:vertAlign w:val="subscript"/>
          <w:lang w:val="id-ID"/>
        </w:rPr>
        <w:t>2</w:t>
      </w:r>
      <w:r w:rsidRPr="00B159A3">
        <w:rPr>
          <w:rFonts w:asciiTheme="majorBidi" w:hAnsiTheme="majorBidi" w:cstheme="majorBidi"/>
          <w:noProof w:val="0"/>
          <w:sz w:val="24"/>
          <w:szCs w:val="24"/>
          <w:lang w:val="id-ID"/>
        </w:rPr>
        <w:tab/>
      </w:r>
      <w:r w:rsidRPr="00B159A3">
        <w:rPr>
          <w:rFonts w:asciiTheme="majorBidi" w:hAnsiTheme="majorBidi" w:cstheme="majorBidi"/>
          <w:noProof w:val="0"/>
          <w:sz w:val="24"/>
          <w:szCs w:val="24"/>
          <w:lang w:val="id-ID"/>
        </w:rPr>
        <w:tab/>
        <w:t>= variabel mutu pemasaran</w:t>
      </w:r>
    </w:p>
    <w:p w:rsidR="00B159A3" w:rsidRPr="00B159A3" w:rsidRDefault="00B159A3" w:rsidP="00B159A3">
      <w:pPr>
        <w:spacing w:line="480" w:lineRule="auto"/>
        <w:ind w:left="426" w:firstLine="425"/>
        <w:contextualSpacing/>
        <w:jc w:val="both"/>
        <w:rPr>
          <w:rFonts w:asciiTheme="majorBidi" w:hAnsiTheme="majorBidi" w:cstheme="majorBidi"/>
          <w:noProof w:val="0"/>
          <w:sz w:val="24"/>
          <w:szCs w:val="24"/>
          <w:lang w:val="id-ID"/>
        </w:rPr>
      </w:pPr>
      <w:r w:rsidRPr="00B159A3">
        <w:rPr>
          <w:rFonts w:asciiTheme="majorBidi" w:hAnsiTheme="majorBidi" w:cstheme="majorBidi"/>
          <w:noProof w:val="0"/>
          <w:sz w:val="24"/>
          <w:szCs w:val="24"/>
          <w:lang w:val="id-ID"/>
        </w:rPr>
        <w:t>e</w:t>
      </w:r>
      <w:r w:rsidRPr="00B159A3">
        <w:rPr>
          <w:rFonts w:asciiTheme="majorBidi" w:hAnsiTheme="majorBidi" w:cstheme="majorBidi"/>
          <w:noProof w:val="0"/>
          <w:sz w:val="24"/>
          <w:szCs w:val="24"/>
          <w:lang w:val="id-ID"/>
        </w:rPr>
        <w:tab/>
      </w:r>
      <w:r w:rsidRPr="00B159A3">
        <w:rPr>
          <w:rFonts w:asciiTheme="majorBidi" w:hAnsiTheme="majorBidi" w:cstheme="majorBidi"/>
          <w:noProof w:val="0"/>
          <w:sz w:val="24"/>
          <w:szCs w:val="24"/>
          <w:lang w:val="id-ID"/>
        </w:rPr>
        <w:tab/>
        <w:t>= error of term</w:t>
      </w:r>
    </w:p>
    <w:p w:rsidR="00B159A3" w:rsidRPr="00B159A3" w:rsidRDefault="00B159A3" w:rsidP="00B159A3">
      <w:pPr>
        <w:spacing w:line="480" w:lineRule="auto"/>
        <w:ind w:left="426" w:firstLine="425"/>
        <w:contextualSpacing/>
        <w:jc w:val="both"/>
        <w:rPr>
          <w:rFonts w:asciiTheme="majorBidi" w:hAnsiTheme="majorBidi" w:cstheme="majorBidi"/>
          <w:noProof w:val="0"/>
          <w:sz w:val="24"/>
          <w:szCs w:val="24"/>
          <w:lang w:val="id-ID"/>
        </w:rPr>
      </w:pPr>
    </w:p>
    <w:p w:rsidR="00B159A3" w:rsidRPr="00B159A3" w:rsidRDefault="00B159A3" w:rsidP="00B159A3">
      <w:pPr>
        <w:spacing w:line="480" w:lineRule="auto"/>
        <w:ind w:left="426" w:firstLine="425"/>
        <w:contextualSpacing/>
        <w:jc w:val="both"/>
        <w:rPr>
          <w:rFonts w:asciiTheme="majorBidi" w:hAnsiTheme="majorBidi" w:cstheme="majorBidi"/>
          <w:noProof w:val="0"/>
          <w:sz w:val="24"/>
          <w:szCs w:val="24"/>
          <w:lang w:val="id-ID"/>
        </w:rPr>
      </w:pPr>
    </w:p>
    <w:p w:rsidR="00B159A3" w:rsidRPr="00B159A3" w:rsidRDefault="00B159A3" w:rsidP="00B159A3">
      <w:pPr>
        <w:numPr>
          <w:ilvl w:val="0"/>
          <w:numId w:val="9"/>
        </w:numPr>
        <w:spacing w:line="480" w:lineRule="auto"/>
        <w:ind w:left="426" w:hanging="426"/>
        <w:contextualSpacing/>
        <w:jc w:val="both"/>
        <w:rPr>
          <w:rFonts w:asciiTheme="majorBidi" w:hAnsiTheme="majorBidi" w:cstheme="majorBidi"/>
          <w:b/>
          <w:bCs/>
          <w:noProof w:val="0"/>
          <w:sz w:val="24"/>
          <w:szCs w:val="24"/>
          <w:lang w:val="id-ID"/>
        </w:rPr>
      </w:pPr>
      <w:r w:rsidRPr="00B159A3">
        <w:rPr>
          <w:rFonts w:asciiTheme="majorBidi" w:hAnsiTheme="majorBidi" w:cstheme="majorBidi"/>
          <w:b/>
          <w:bCs/>
          <w:noProof w:val="0"/>
          <w:sz w:val="24"/>
          <w:szCs w:val="24"/>
          <w:lang w:val="id-ID"/>
        </w:rPr>
        <w:lastRenderedPageBreak/>
        <w:t>Uji Hipotesis</w:t>
      </w:r>
    </w:p>
    <w:p w:rsidR="00B159A3" w:rsidRPr="00B159A3" w:rsidRDefault="00B159A3" w:rsidP="00B159A3">
      <w:pPr>
        <w:spacing w:line="480" w:lineRule="auto"/>
        <w:ind w:left="426" w:firstLine="425"/>
        <w:contextualSpacing/>
        <w:jc w:val="both"/>
        <w:rPr>
          <w:rFonts w:asciiTheme="majorBidi" w:hAnsiTheme="majorBidi" w:cstheme="majorBidi"/>
          <w:noProof w:val="0"/>
          <w:sz w:val="24"/>
          <w:szCs w:val="24"/>
          <w:lang w:val="id-ID"/>
        </w:rPr>
      </w:pPr>
      <w:r w:rsidRPr="00B159A3">
        <w:rPr>
          <w:rFonts w:asciiTheme="majorBidi" w:hAnsiTheme="majorBidi" w:cstheme="majorBidi"/>
          <w:noProof w:val="0"/>
          <w:sz w:val="24"/>
          <w:szCs w:val="24"/>
          <w:lang w:val="id-ID"/>
        </w:rPr>
        <w:t>Hipotesis merupakan proposisi yang akan diuji keberlakukannya, atau merupakan suatu jawaban sementara atas pertanyaan penelitian. Hipotesis dalam penelitian kuantitatif dapat berupa hipotesis satu variabel dan hipotesis dua atau lebih variabel yang dikenal sebagai hipotesis kausal.</w:t>
      </w:r>
      <w:r w:rsidRPr="00B159A3">
        <w:rPr>
          <w:rFonts w:asciiTheme="majorBidi" w:hAnsiTheme="majorBidi" w:cstheme="majorBidi"/>
          <w:noProof w:val="0"/>
          <w:sz w:val="24"/>
          <w:szCs w:val="24"/>
          <w:vertAlign w:val="superscript"/>
          <w:lang w:val="id-ID"/>
        </w:rPr>
        <w:footnoteReference w:id="16"/>
      </w:r>
      <w:r w:rsidRPr="00B159A3">
        <w:rPr>
          <w:rFonts w:asciiTheme="majorBidi" w:hAnsiTheme="majorBidi" w:cstheme="majorBidi"/>
          <w:noProof w:val="0"/>
          <w:sz w:val="24"/>
          <w:szCs w:val="24"/>
          <w:lang w:val="id-ID"/>
        </w:rPr>
        <w:t xml:space="preserve"> Jadi, dapat dikatakan bahwa hipotesis adalah jawaban sementara terhadap rumusan masalah penelitian. </w:t>
      </w:r>
    </w:p>
    <w:p w:rsidR="00B159A3" w:rsidRPr="00B159A3" w:rsidRDefault="00B159A3" w:rsidP="00B159A3">
      <w:pPr>
        <w:spacing w:line="480" w:lineRule="auto"/>
        <w:ind w:left="426" w:firstLine="425"/>
        <w:contextualSpacing/>
        <w:jc w:val="both"/>
        <w:rPr>
          <w:rFonts w:asciiTheme="majorBidi" w:hAnsiTheme="majorBidi" w:cstheme="majorBidi"/>
          <w:noProof w:val="0"/>
          <w:sz w:val="24"/>
          <w:szCs w:val="24"/>
          <w:lang w:val="id-ID"/>
        </w:rPr>
      </w:pPr>
      <w:r w:rsidRPr="00B159A3">
        <w:rPr>
          <w:rFonts w:asciiTheme="majorBidi" w:hAnsiTheme="majorBidi" w:cstheme="majorBidi"/>
          <w:noProof w:val="0"/>
          <w:sz w:val="24"/>
          <w:szCs w:val="24"/>
          <w:lang w:val="id-ID"/>
        </w:rPr>
        <w:t>Untuk mengetahui seberapa besar pengaruh variabel independen secara simultan terhadap variabel dependen digunakan uji anova atau F-test. Sedangkan pengaruh dari masing-masing variabel independen secara parsial (individu) diukur dengan menggunakan uji t-statistik.</w:t>
      </w:r>
    </w:p>
    <w:p w:rsidR="00B159A3" w:rsidRPr="00B159A3" w:rsidRDefault="00B159A3" w:rsidP="00B159A3">
      <w:pPr>
        <w:numPr>
          <w:ilvl w:val="0"/>
          <w:numId w:val="14"/>
        </w:numPr>
        <w:spacing w:line="480" w:lineRule="auto"/>
        <w:ind w:left="851" w:hanging="425"/>
        <w:contextualSpacing/>
        <w:jc w:val="both"/>
        <w:rPr>
          <w:rFonts w:asciiTheme="majorBidi" w:hAnsiTheme="majorBidi" w:cstheme="majorBidi"/>
          <w:noProof w:val="0"/>
          <w:sz w:val="24"/>
          <w:szCs w:val="24"/>
          <w:lang w:val="id-ID"/>
        </w:rPr>
      </w:pPr>
      <w:r w:rsidRPr="00B159A3">
        <w:rPr>
          <w:rFonts w:asciiTheme="majorBidi" w:hAnsiTheme="majorBidi" w:cstheme="majorBidi"/>
          <w:noProof w:val="0"/>
          <w:sz w:val="24"/>
          <w:szCs w:val="24"/>
          <w:lang w:val="id-ID"/>
        </w:rPr>
        <w:t>Uji t</w:t>
      </w:r>
    </w:p>
    <w:p w:rsidR="00B159A3" w:rsidRPr="00B159A3" w:rsidRDefault="00B159A3" w:rsidP="00B159A3">
      <w:pPr>
        <w:spacing w:line="480" w:lineRule="auto"/>
        <w:ind w:left="851" w:firstLine="360"/>
        <w:contextualSpacing/>
        <w:jc w:val="both"/>
        <w:rPr>
          <w:rFonts w:asciiTheme="majorBidi" w:hAnsiTheme="majorBidi" w:cstheme="majorBidi"/>
          <w:noProof w:val="0"/>
          <w:sz w:val="24"/>
          <w:szCs w:val="24"/>
          <w:lang w:val="id-ID"/>
        </w:rPr>
      </w:pPr>
      <w:r w:rsidRPr="00B159A3">
        <w:rPr>
          <w:rFonts w:asciiTheme="majorBidi" w:hAnsiTheme="majorBidi" w:cstheme="majorBidi"/>
          <w:noProof w:val="0"/>
          <w:sz w:val="24"/>
          <w:szCs w:val="24"/>
          <w:lang w:val="id-ID"/>
        </w:rPr>
        <w:t>Untuk mengetahui apakah X</w:t>
      </w:r>
      <w:r w:rsidRPr="00B159A3">
        <w:rPr>
          <w:rFonts w:asciiTheme="majorBidi" w:hAnsiTheme="majorBidi" w:cstheme="majorBidi"/>
          <w:noProof w:val="0"/>
          <w:sz w:val="24"/>
          <w:szCs w:val="24"/>
          <w:vertAlign w:val="subscript"/>
          <w:lang w:val="id-ID"/>
        </w:rPr>
        <w:t>1</w:t>
      </w:r>
      <w:r w:rsidRPr="00B159A3">
        <w:rPr>
          <w:rFonts w:asciiTheme="majorBidi" w:hAnsiTheme="majorBidi" w:cstheme="majorBidi"/>
          <w:noProof w:val="0"/>
          <w:sz w:val="24"/>
          <w:szCs w:val="24"/>
          <w:lang w:val="id-ID"/>
        </w:rPr>
        <w:t xml:space="preserve"> dan X</w:t>
      </w:r>
      <w:r w:rsidRPr="00B159A3">
        <w:rPr>
          <w:rFonts w:asciiTheme="majorBidi" w:hAnsiTheme="majorBidi" w:cstheme="majorBidi"/>
          <w:noProof w:val="0"/>
          <w:sz w:val="24"/>
          <w:szCs w:val="24"/>
          <w:vertAlign w:val="subscript"/>
          <w:lang w:val="id-ID"/>
        </w:rPr>
        <w:t>2</w:t>
      </w:r>
      <w:r w:rsidRPr="00B159A3">
        <w:rPr>
          <w:rFonts w:asciiTheme="majorBidi" w:hAnsiTheme="majorBidi" w:cstheme="majorBidi"/>
          <w:noProof w:val="0"/>
          <w:sz w:val="24"/>
          <w:szCs w:val="24"/>
          <w:lang w:val="id-ID"/>
        </w:rPr>
        <w:t xml:space="preserve"> berpengaruh secara parsial terhadap Y.</w:t>
      </w:r>
    </w:p>
    <w:p w:rsidR="00B159A3" w:rsidRPr="00B159A3" w:rsidRDefault="00B159A3" w:rsidP="00B159A3">
      <w:pPr>
        <w:numPr>
          <w:ilvl w:val="0"/>
          <w:numId w:val="15"/>
        </w:numPr>
        <w:spacing w:line="480" w:lineRule="auto"/>
        <w:ind w:left="1276" w:hanging="425"/>
        <w:contextualSpacing/>
        <w:jc w:val="both"/>
        <w:rPr>
          <w:rFonts w:asciiTheme="majorBidi" w:hAnsiTheme="majorBidi" w:cstheme="majorBidi"/>
          <w:noProof w:val="0"/>
          <w:sz w:val="24"/>
          <w:szCs w:val="24"/>
          <w:lang w:val="id-ID"/>
        </w:rPr>
      </w:pPr>
      <w:r w:rsidRPr="00B159A3">
        <w:rPr>
          <w:rFonts w:asciiTheme="majorBidi" w:hAnsiTheme="majorBidi" w:cstheme="majorBidi"/>
          <w:noProof w:val="0"/>
          <w:sz w:val="24"/>
          <w:szCs w:val="24"/>
          <w:lang w:val="id-ID"/>
        </w:rPr>
        <w:t>Apabila t</w:t>
      </w:r>
      <w:r w:rsidRPr="00B159A3">
        <w:rPr>
          <w:rFonts w:asciiTheme="majorBidi" w:hAnsiTheme="majorBidi" w:cstheme="majorBidi"/>
          <w:noProof w:val="0"/>
          <w:sz w:val="24"/>
          <w:szCs w:val="24"/>
          <w:vertAlign w:val="subscript"/>
          <w:lang w:val="id-ID"/>
        </w:rPr>
        <w:t xml:space="preserve">hitung </w:t>
      </w:r>
      <w:r w:rsidRPr="00B159A3">
        <w:rPr>
          <w:rFonts w:asciiTheme="majorBidi" w:hAnsiTheme="majorBidi" w:cstheme="majorBidi"/>
          <w:noProof w:val="0"/>
          <w:sz w:val="24"/>
          <w:szCs w:val="24"/>
          <w:lang w:val="id-ID"/>
        </w:rPr>
        <w:t>lebih kecil dari t</w:t>
      </w:r>
      <w:r w:rsidRPr="00B159A3">
        <w:rPr>
          <w:rFonts w:asciiTheme="majorBidi" w:hAnsiTheme="majorBidi" w:cstheme="majorBidi"/>
          <w:noProof w:val="0"/>
          <w:sz w:val="24"/>
          <w:szCs w:val="24"/>
          <w:vertAlign w:val="subscript"/>
          <w:lang w:val="id-ID"/>
        </w:rPr>
        <w:t xml:space="preserve">tabel </w:t>
      </w:r>
      <w:r w:rsidRPr="00B159A3">
        <w:rPr>
          <w:rFonts w:asciiTheme="majorBidi" w:hAnsiTheme="majorBidi" w:cstheme="majorBidi"/>
          <w:noProof w:val="0"/>
          <w:sz w:val="24"/>
          <w:szCs w:val="24"/>
          <w:lang w:val="id-ID"/>
        </w:rPr>
        <w:t xml:space="preserve"> maka Ho diterima, artinya masing-masing variabel X</w:t>
      </w:r>
      <w:r w:rsidRPr="00B159A3">
        <w:rPr>
          <w:rFonts w:asciiTheme="majorBidi" w:hAnsiTheme="majorBidi" w:cstheme="majorBidi"/>
          <w:noProof w:val="0"/>
          <w:sz w:val="24"/>
          <w:szCs w:val="24"/>
          <w:vertAlign w:val="subscript"/>
          <w:lang w:val="id-ID"/>
        </w:rPr>
        <w:t>1</w:t>
      </w:r>
      <w:r w:rsidRPr="00B159A3">
        <w:rPr>
          <w:rFonts w:asciiTheme="majorBidi" w:hAnsiTheme="majorBidi" w:cstheme="majorBidi"/>
          <w:noProof w:val="0"/>
          <w:sz w:val="24"/>
          <w:szCs w:val="24"/>
          <w:lang w:val="id-ID"/>
        </w:rPr>
        <w:t xml:space="preserve"> dan X</w:t>
      </w:r>
      <w:r w:rsidRPr="00B159A3">
        <w:rPr>
          <w:rFonts w:asciiTheme="majorBidi" w:hAnsiTheme="majorBidi" w:cstheme="majorBidi"/>
          <w:noProof w:val="0"/>
          <w:sz w:val="24"/>
          <w:szCs w:val="24"/>
          <w:vertAlign w:val="subscript"/>
          <w:lang w:val="id-ID"/>
        </w:rPr>
        <w:t>2</w:t>
      </w:r>
      <w:r w:rsidRPr="00B159A3">
        <w:rPr>
          <w:rFonts w:asciiTheme="majorBidi" w:hAnsiTheme="majorBidi" w:cstheme="majorBidi"/>
          <w:noProof w:val="0"/>
          <w:sz w:val="24"/>
          <w:szCs w:val="24"/>
          <w:lang w:val="id-ID"/>
        </w:rPr>
        <w:t xml:space="preserve"> tidak berpengaruh signifikan terhadap Y.</w:t>
      </w:r>
    </w:p>
    <w:p w:rsidR="00B159A3" w:rsidRPr="00B159A3" w:rsidRDefault="00B159A3" w:rsidP="00B159A3">
      <w:pPr>
        <w:numPr>
          <w:ilvl w:val="0"/>
          <w:numId w:val="15"/>
        </w:numPr>
        <w:spacing w:line="480" w:lineRule="auto"/>
        <w:ind w:left="1276" w:hanging="425"/>
        <w:contextualSpacing/>
        <w:jc w:val="both"/>
        <w:rPr>
          <w:rFonts w:asciiTheme="majorBidi" w:hAnsiTheme="majorBidi" w:cstheme="majorBidi"/>
          <w:noProof w:val="0"/>
          <w:sz w:val="24"/>
          <w:szCs w:val="24"/>
          <w:lang w:val="id-ID"/>
        </w:rPr>
      </w:pPr>
      <w:r w:rsidRPr="00B159A3">
        <w:rPr>
          <w:rFonts w:asciiTheme="majorBidi" w:hAnsiTheme="majorBidi" w:cstheme="majorBidi"/>
          <w:noProof w:val="0"/>
          <w:sz w:val="24"/>
          <w:szCs w:val="24"/>
          <w:lang w:val="id-ID"/>
        </w:rPr>
        <w:t>Apabila t</w:t>
      </w:r>
      <w:r w:rsidRPr="00B159A3">
        <w:rPr>
          <w:rFonts w:asciiTheme="majorBidi" w:hAnsiTheme="majorBidi" w:cstheme="majorBidi"/>
          <w:noProof w:val="0"/>
          <w:sz w:val="24"/>
          <w:szCs w:val="24"/>
          <w:vertAlign w:val="subscript"/>
          <w:lang w:val="id-ID"/>
        </w:rPr>
        <w:t xml:space="preserve">hitung </w:t>
      </w:r>
      <w:r w:rsidRPr="00B159A3">
        <w:rPr>
          <w:rFonts w:asciiTheme="majorBidi" w:hAnsiTheme="majorBidi" w:cstheme="majorBidi"/>
          <w:noProof w:val="0"/>
          <w:sz w:val="24"/>
          <w:szCs w:val="24"/>
          <w:lang w:val="id-ID"/>
        </w:rPr>
        <w:t>lebih besar dari t</w:t>
      </w:r>
      <w:r w:rsidRPr="00B159A3">
        <w:rPr>
          <w:rFonts w:asciiTheme="majorBidi" w:hAnsiTheme="majorBidi" w:cstheme="majorBidi"/>
          <w:noProof w:val="0"/>
          <w:sz w:val="24"/>
          <w:szCs w:val="24"/>
          <w:vertAlign w:val="subscript"/>
          <w:lang w:val="id-ID"/>
        </w:rPr>
        <w:t>tabel</w:t>
      </w:r>
      <w:r w:rsidRPr="00B159A3">
        <w:rPr>
          <w:rFonts w:asciiTheme="majorBidi" w:hAnsiTheme="majorBidi" w:cstheme="majorBidi"/>
          <w:noProof w:val="0"/>
          <w:sz w:val="24"/>
          <w:szCs w:val="24"/>
          <w:lang w:val="id-ID"/>
        </w:rPr>
        <w:t xml:space="preserve"> maka Ho ditolak dan Ha diterima, artinya masing-masing variabel X</w:t>
      </w:r>
      <w:r w:rsidRPr="00B159A3">
        <w:rPr>
          <w:rFonts w:asciiTheme="majorBidi" w:hAnsiTheme="majorBidi" w:cstheme="majorBidi"/>
          <w:noProof w:val="0"/>
          <w:sz w:val="24"/>
          <w:szCs w:val="24"/>
          <w:vertAlign w:val="subscript"/>
          <w:lang w:val="id-ID"/>
        </w:rPr>
        <w:t>1</w:t>
      </w:r>
      <w:r w:rsidRPr="00B159A3">
        <w:rPr>
          <w:rFonts w:asciiTheme="majorBidi" w:hAnsiTheme="majorBidi" w:cstheme="majorBidi"/>
          <w:noProof w:val="0"/>
          <w:sz w:val="24"/>
          <w:szCs w:val="24"/>
          <w:lang w:val="id-ID"/>
        </w:rPr>
        <w:t xml:space="preserve"> dan X</w:t>
      </w:r>
      <w:r w:rsidRPr="00B159A3">
        <w:rPr>
          <w:rFonts w:asciiTheme="majorBidi" w:hAnsiTheme="majorBidi" w:cstheme="majorBidi"/>
          <w:noProof w:val="0"/>
          <w:sz w:val="24"/>
          <w:szCs w:val="24"/>
          <w:vertAlign w:val="subscript"/>
          <w:lang w:val="id-ID"/>
        </w:rPr>
        <w:t xml:space="preserve">2 </w:t>
      </w:r>
      <w:r w:rsidRPr="00B159A3">
        <w:rPr>
          <w:rFonts w:asciiTheme="majorBidi" w:hAnsiTheme="majorBidi" w:cstheme="majorBidi"/>
          <w:noProof w:val="0"/>
          <w:sz w:val="24"/>
          <w:szCs w:val="24"/>
          <w:lang w:val="id-ID"/>
        </w:rPr>
        <w:t xml:space="preserve"> berpengaruh signifikan terhadap Y.</w:t>
      </w:r>
    </w:p>
    <w:p w:rsidR="00B159A3" w:rsidRPr="00B159A3" w:rsidRDefault="00B159A3" w:rsidP="00B159A3">
      <w:pPr>
        <w:spacing w:line="480" w:lineRule="auto"/>
        <w:ind w:left="1276"/>
        <w:contextualSpacing/>
        <w:jc w:val="both"/>
        <w:rPr>
          <w:rFonts w:asciiTheme="majorBidi" w:hAnsiTheme="majorBidi" w:cstheme="majorBidi"/>
          <w:noProof w:val="0"/>
          <w:sz w:val="24"/>
          <w:szCs w:val="24"/>
          <w:lang w:val="id-ID"/>
        </w:rPr>
      </w:pPr>
    </w:p>
    <w:p w:rsidR="00B159A3" w:rsidRPr="00B159A3" w:rsidRDefault="00B159A3" w:rsidP="00B159A3">
      <w:pPr>
        <w:spacing w:line="480" w:lineRule="auto"/>
        <w:ind w:left="1276"/>
        <w:contextualSpacing/>
        <w:jc w:val="both"/>
        <w:rPr>
          <w:rFonts w:asciiTheme="majorBidi" w:hAnsiTheme="majorBidi" w:cstheme="majorBidi"/>
          <w:noProof w:val="0"/>
          <w:sz w:val="24"/>
          <w:szCs w:val="24"/>
          <w:lang w:val="id-ID"/>
        </w:rPr>
      </w:pPr>
    </w:p>
    <w:p w:rsidR="00B159A3" w:rsidRPr="00B159A3" w:rsidRDefault="00B159A3" w:rsidP="00B159A3">
      <w:pPr>
        <w:numPr>
          <w:ilvl w:val="0"/>
          <w:numId w:val="14"/>
        </w:numPr>
        <w:spacing w:line="480" w:lineRule="auto"/>
        <w:ind w:left="851" w:hanging="425"/>
        <w:contextualSpacing/>
        <w:jc w:val="both"/>
        <w:rPr>
          <w:rFonts w:asciiTheme="majorBidi" w:hAnsiTheme="majorBidi" w:cstheme="majorBidi"/>
          <w:noProof w:val="0"/>
          <w:sz w:val="24"/>
          <w:szCs w:val="24"/>
          <w:lang w:val="id-ID"/>
        </w:rPr>
      </w:pPr>
      <w:r w:rsidRPr="00B159A3">
        <w:rPr>
          <w:rFonts w:asciiTheme="majorBidi" w:hAnsiTheme="majorBidi" w:cstheme="majorBidi"/>
          <w:noProof w:val="0"/>
          <w:sz w:val="24"/>
          <w:szCs w:val="24"/>
          <w:lang w:val="id-ID"/>
        </w:rPr>
        <w:lastRenderedPageBreak/>
        <w:t>Uji  F</w:t>
      </w:r>
    </w:p>
    <w:p w:rsidR="00B159A3" w:rsidRPr="00B159A3" w:rsidRDefault="00B159A3" w:rsidP="00B159A3">
      <w:pPr>
        <w:spacing w:line="480" w:lineRule="auto"/>
        <w:ind w:left="851" w:firstLine="425"/>
        <w:contextualSpacing/>
        <w:jc w:val="both"/>
        <w:rPr>
          <w:rFonts w:asciiTheme="majorBidi" w:hAnsiTheme="majorBidi" w:cstheme="majorBidi"/>
          <w:noProof w:val="0"/>
          <w:sz w:val="24"/>
          <w:szCs w:val="24"/>
          <w:lang w:val="id-ID"/>
        </w:rPr>
      </w:pPr>
      <w:r w:rsidRPr="00B159A3">
        <w:rPr>
          <w:rFonts w:asciiTheme="majorBidi" w:hAnsiTheme="majorBidi" w:cstheme="majorBidi"/>
          <w:noProof w:val="0"/>
          <w:sz w:val="24"/>
          <w:szCs w:val="24"/>
          <w:lang w:val="id-ID"/>
        </w:rPr>
        <w:t>Untuk mengetahui apakah X</w:t>
      </w:r>
      <w:r w:rsidRPr="00B159A3">
        <w:rPr>
          <w:rFonts w:asciiTheme="majorBidi" w:hAnsiTheme="majorBidi" w:cstheme="majorBidi"/>
          <w:noProof w:val="0"/>
          <w:sz w:val="24"/>
          <w:szCs w:val="24"/>
          <w:vertAlign w:val="subscript"/>
          <w:lang w:val="id-ID"/>
        </w:rPr>
        <w:t>1</w:t>
      </w:r>
      <w:r w:rsidRPr="00B159A3">
        <w:rPr>
          <w:rFonts w:asciiTheme="majorBidi" w:hAnsiTheme="majorBidi" w:cstheme="majorBidi"/>
          <w:noProof w:val="0"/>
          <w:sz w:val="24"/>
          <w:szCs w:val="24"/>
          <w:lang w:val="id-ID"/>
        </w:rPr>
        <w:t xml:space="preserve"> dan X</w:t>
      </w:r>
      <w:r w:rsidRPr="00B159A3">
        <w:rPr>
          <w:rFonts w:asciiTheme="majorBidi" w:hAnsiTheme="majorBidi" w:cstheme="majorBidi"/>
          <w:noProof w:val="0"/>
          <w:sz w:val="24"/>
          <w:szCs w:val="24"/>
          <w:vertAlign w:val="subscript"/>
          <w:lang w:val="id-ID"/>
        </w:rPr>
        <w:t xml:space="preserve">2 </w:t>
      </w:r>
      <w:r w:rsidRPr="00B159A3">
        <w:rPr>
          <w:rFonts w:asciiTheme="majorBidi" w:hAnsiTheme="majorBidi" w:cstheme="majorBidi"/>
          <w:noProof w:val="0"/>
          <w:sz w:val="24"/>
          <w:szCs w:val="24"/>
          <w:lang w:val="id-ID"/>
        </w:rPr>
        <w:t>berpengaruh secara simultan terhadap Y.</w:t>
      </w:r>
    </w:p>
    <w:p w:rsidR="00B159A3" w:rsidRPr="00B159A3" w:rsidRDefault="00B159A3" w:rsidP="00B159A3">
      <w:pPr>
        <w:numPr>
          <w:ilvl w:val="0"/>
          <w:numId w:val="16"/>
        </w:numPr>
        <w:spacing w:line="480" w:lineRule="auto"/>
        <w:ind w:left="1276" w:hanging="425"/>
        <w:contextualSpacing/>
        <w:jc w:val="both"/>
        <w:rPr>
          <w:rFonts w:asciiTheme="majorBidi" w:hAnsiTheme="majorBidi" w:cstheme="majorBidi"/>
          <w:noProof w:val="0"/>
          <w:sz w:val="24"/>
          <w:szCs w:val="24"/>
          <w:lang w:val="id-ID"/>
        </w:rPr>
      </w:pPr>
      <w:r w:rsidRPr="00B159A3">
        <w:rPr>
          <w:rFonts w:asciiTheme="majorBidi" w:hAnsiTheme="majorBidi" w:cstheme="majorBidi"/>
          <w:noProof w:val="0"/>
          <w:sz w:val="24"/>
          <w:szCs w:val="24"/>
          <w:lang w:val="id-ID"/>
        </w:rPr>
        <w:t>Apabila F</w:t>
      </w:r>
      <w:r w:rsidRPr="00B159A3">
        <w:rPr>
          <w:rFonts w:asciiTheme="majorBidi" w:hAnsiTheme="majorBidi" w:cstheme="majorBidi"/>
          <w:noProof w:val="0"/>
          <w:sz w:val="24"/>
          <w:szCs w:val="24"/>
          <w:vertAlign w:val="subscript"/>
          <w:lang w:val="id-ID"/>
        </w:rPr>
        <w:t>hitung</w:t>
      </w:r>
      <w:r w:rsidRPr="00B159A3">
        <w:rPr>
          <w:rFonts w:asciiTheme="majorBidi" w:hAnsiTheme="majorBidi" w:cstheme="majorBidi"/>
          <w:noProof w:val="0"/>
          <w:sz w:val="24"/>
          <w:szCs w:val="24"/>
          <w:lang w:val="id-ID"/>
        </w:rPr>
        <w:t xml:space="preserve"> lebih kecil dari F</w:t>
      </w:r>
      <w:r w:rsidRPr="00B159A3">
        <w:rPr>
          <w:rFonts w:asciiTheme="majorBidi" w:hAnsiTheme="majorBidi" w:cstheme="majorBidi"/>
          <w:noProof w:val="0"/>
          <w:sz w:val="24"/>
          <w:szCs w:val="24"/>
          <w:vertAlign w:val="subscript"/>
          <w:lang w:val="id-ID"/>
        </w:rPr>
        <w:t>tabel</w:t>
      </w:r>
      <w:r w:rsidRPr="00B159A3">
        <w:rPr>
          <w:rFonts w:asciiTheme="majorBidi" w:hAnsiTheme="majorBidi" w:cstheme="majorBidi"/>
          <w:noProof w:val="0"/>
          <w:sz w:val="24"/>
          <w:szCs w:val="24"/>
          <w:lang w:val="id-ID"/>
        </w:rPr>
        <w:t xml:space="preserve"> maka keputusannya menerima hipotesis nol (Ho), artinya variabel X</w:t>
      </w:r>
      <w:r w:rsidRPr="00B159A3">
        <w:rPr>
          <w:rFonts w:asciiTheme="majorBidi" w:hAnsiTheme="majorBidi" w:cstheme="majorBidi"/>
          <w:noProof w:val="0"/>
          <w:sz w:val="24"/>
          <w:szCs w:val="24"/>
          <w:vertAlign w:val="subscript"/>
          <w:lang w:val="id-ID"/>
        </w:rPr>
        <w:t>1</w:t>
      </w:r>
      <w:r w:rsidRPr="00B159A3">
        <w:rPr>
          <w:rFonts w:asciiTheme="majorBidi" w:hAnsiTheme="majorBidi" w:cstheme="majorBidi"/>
          <w:noProof w:val="0"/>
          <w:sz w:val="24"/>
          <w:szCs w:val="24"/>
          <w:lang w:val="id-ID"/>
        </w:rPr>
        <w:t xml:space="preserve"> dan X</w:t>
      </w:r>
      <w:r w:rsidRPr="00B159A3">
        <w:rPr>
          <w:rFonts w:asciiTheme="majorBidi" w:hAnsiTheme="majorBidi" w:cstheme="majorBidi"/>
          <w:noProof w:val="0"/>
          <w:sz w:val="24"/>
          <w:szCs w:val="24"/>
          <w:vertAlign w:val="subscript"/>
          <w:lang w:val="id-ID"/>
        </w:rPr>
        <w:t xml:space="preserve">2 </w:t>
      </w:r>
      <w:r w:rsidRPr="00B159A3">
        <w:rPr>
          <w:rFonts w:asciiTheme="majorBidi" w:hAnsiTheme="majorBidi" w:cstheme="majorBidi"/>
          <w:noProof w:val="0"/>
          <w:sz w:val="24"/>
          <w:szCs w:val="24"/>
          <w:lang w:val="id-ID"/>
        </w:rPr>
        <w:t>berpengaruh signifikan terhadap Y.</w:t>
      </w:r>
    </w:p>
    <w:p w:rsidR="00B159A3" w:rsidRPr="00B159A3" w:rsidRDefault="00B159A3" w:rsidP="00B159A3">
      <w:pPr>
        <w:numPr>
          <w:ilvl w:val="0"/>
          <w:numId w:val="16"/>
        </w:numPr>
        <w:spacing w:line="480" w:lineRule="auto"/>
        <w:ind w:left="1276" w:hanging="425"/>
        <w:contextualSpacing/>
        <w:jc w:val="both"/>
        <w:rPr>
          <w:rFonts w:asciiTheme="majorBidi" w:hAnsiTheme="majorBidi" w:cstheme="majorBidi"/>
          <w:noProof w:val="0"/>
          <w:sz w:val="24"/>
          <w:szCs w:val="24"/>
          <w:lang w:val="id-ID"/>
        </w:rPr>
      </w:pPr>
      <w:r w:rsidRPr="00B159A3">
        <w:rPr>
          <w:rFonts w:asciiTheme="majorBidi" w:hAnsiTheme="majorBidi" w:cstheme="majorBidi"/>
          <w:noProof w:val="0"/>
          <w:sz w:val="24"/>
          <w:szCs w:val="24"/>
          <w:lang w:val="id-ID"/>
        </w:rPr>
        <w:t>Apabila F</w:t>
      </w:r>
      <w:r w:rsidRPr="00B159A3">
        <w:rPr>
          <w:rFonts w:asciiTheme="majorBidi" w:hAnsiTheme="majorBidi" w:cstheme="majorBidi"/>
          <w:noProof w:val="0"/>
          <w:sz w:val="24"/>
          <w:szCs w:val="24"/>
          <w:vertAlign w:val="subscript"/>
          <w:lang w:val="id-ID"/>
        </w:rPr>
        <w:t>hitung</w:t>
      </w:r>
      <w:r w:rsidRPr="00B159A3">
        <w:rPr>
          <w:rFonts w:asciiTheme="majorBidi" w:hAnsiTheme="majorBidi" w:cstheme="majorBidi"/>
          <w:noProof w:val="0"/>
          <w:sz w:val="24"/>
          <w:szCs w:val="24"/>
          <w:lang w:val="id-ID"/>
        </w:rPr>
        <w:t xml:space="preserve"> lebih besar dari F</w:t>
      </w:r>
      <w:r w:rsidRPr="00B159A3">
        <w:rPr>
          <w:rFonts w:asciiTheme="majorBidi" w:hAnsiTheme="majorBidi" w:cstheme="majorBidi"/>
          <w:noProof w:val="0"/>
          <w:sz w:val="24"/>
          <w:szCs w:val="24"/>
          <w:vertAlign w:val="subscript"/>
          <w:lang w:val="id-ID"/>
        </w:rPr>
        <w:t>tabel</w:t>
      </w:r>
      <w:r w:rsidRPr="00B159A3">
        <w:rPr>
          <w:rFonts w:asciiTheme="majorBidi" w:hAnsiTheme="majorBidi" w:cstheme="majorBidi"/>
          <w:noProof w:val="0"/>
          <w:sz w:val="24"/>
          <w:szCs w:val="24"/>
          <w:lang w:val="id-ID"/>
        </w:rPr>
        <w:t xml:space="preserve"> maka keputusannya menolak hipotesis nol (Ho) dan menerima hipotesis alternatif (H1), artinya variabel X</w:t>
      </w:r>
      <w:r w:rsidRPr="00B159A3">
        <w:rPr>
          <w:rFonts w:asciiTheme="majorBidi" w:hAnsiTheme="majorBidi" w:cstheme="majorBidi"/>
          <w:noProof w:val="0"/>
          <w:sz w:val="24"/>
          <w:szCs w:val="24"/>
          <w:vertAlign w:val="subscript"/>
          <w:lang w:val="id-ID"/>
        </w:rPr>
        <w:t>1</w:t>
      </w:r>
      <w:r w:rsidRPr="00B159A3">
        <w:rPr>
          <w:rFonts w:asciiTheme="majorBidi" w:hAnsiTheme="majorBidi" w:cstheme="majorBidi"/>
          <w:noProof w:val="0"/>
          <w:sz w:val="24"/>
          <w:szCs w:val="24"/>
          <w:lang w:val="id-ID"/>
        </w:rPr>
        <w:t xml:space="preserve"> dan X</w:t>
      </w:r>
      <w:r w:rsidRPr="00B159A3">
        <w:rPr>
          <w:rFonts w:asciiTheme="majorBidi" w:hAnsiTheme="majorBidi" w:cstheme="majorBidi"/>
          <w:noProof w:val="0"/>
          <w:sz w:val="24"/>
          <w:szCs w:val="24"/>
          <w:vertAlign w:val="subscript"/>
          <w:lang w:val="id-ID"/>
        </w:rPr>
        <w:t xml:space="preserve">2 </w:t>
      </w:r>
      <w:r w:rsidRPr="00B159A3">
        <w:rPr>
          <w:rFonts w:asciiTheme="majorBidi" w:hAnsiTheme="majorBidi" w:cstheme="majorBidi"/>
          <w:noProof w:val="0"/>
          <w:sz w:val="24"/>
          <w:szCs w:val="24"/>
          <w:lang w:val="id-ID"/>
        </w:rPr>
        <w:t>berpengaruh signifikan terhadap Y.</w:t>
      </w:r>
    </w:p>
    <w:p w:rsidR="00B159A3" w:rsidRPr="00B159A3" w:rsidRDefault="00B159A3" w:rsidP="00B159A3">
      <w:pPr>
        <w:spacing w:line="480" w:lineRule="auto"/>
        <w:ind w:left="851" w:firstLine="425"/>
        <w:jc w:val="both"/>
        <w:rPr>
          <w:rFonts w:asciiTheme="majorBidi" w:hAnsiTheme="majorBidi" w:cstheme="majorBidi"/>
          <w:noProof w:val="0"/>
          <w:sz w:val="24"/>
          <w:szCs w:val="24"/>
          <w:lang w:val="id-ID"/>
        </w:rPr>
      </w:pPr>
      <w:r w:rsidRPr="00B159A3">
        <w:rPr>
          <w:rFonts w:asciiTheme="majorBidi" w:hAnsiTheme="majorBidi" w:cstheme="majorBidi"/>
          <w:noProof w:val="0"/>
          <w:sz w:val="24"/>
          <w:szCs w:val="24"/>
          <w:lang w:val="id-ID"/>
        </w:rPr>
        <w:t>Selanjutnya untuk menganalisis data penelitian mulai dari uji validitas sampai dengan uji F, maka peneliti menggunakan sofware pengolahan data SPSS 16.0.</w:t>
      </w:r>
    </w:p>
    <w:p w:rsidR="00B159A3" w:rsidRPr="00B159A3" w:rsidRDefault="00B159A3" w:rsidP="00B159A3">
      <w:pPr>
        <w:spacing w:line="480" w:lineRule="auto"/>
        <w:ind w:left="720" w:firstLine="720"/>
        <w:jc w:val="both"/>
        <w:rPr>
          <w:rFonts w:asciiTheme="majorBidi" w:hAnsiTheme="majorBidi" w:cstheme="majorBidi"/>
          <w:noProof w:val="0"/>
          <w:sz w:val="24"/>
          <w:szCs w:val="24"/>
          <w:lang w:val="id-ID"/>
        </w:rPr>
      </w:pPr>
    </w:p>
    <w:p w:rsidR="00B159A3" w:rsidRPr="00B159A3" w:rsidRDefault="00B159A3" w:rsidP="00B159A3">
      <w:pPr>
        <w:spacing w:line="480" w:lineRule="auto"/>
        <w:jc w:val="both"/>
        <w:rPr>
          <w:rFonts w:asciiTheme="majorBidi" w:hAnsiTheme="majorBidi" w:cstheme="majorBidi"/>
          <w:noProof w:val="0"/>
          <w:sz w:val="24"/>
          <w:szCs w:val="24"/>
          <w:lang w:val="id-ID"/>
        </w:rPr>
      </w:pPr>
    </w:p>
    <w:p w:rsidR="00B159A3" w:rsidRPr="00B159A3" w:rsidRDefault="00B159A3" w:rsidP="00B159A3">
      <w:pPr>
        <w:spacing w:line="480" w:lineRule="auto"/>
        <w:ind w:left="720" w:firstLine="720"/>
        <w:jc w:val="both"/>
        <w:rPr>
          <w:rFonts w:asciiTheme="majorBidi" w:hAnsiTheme="majorBidi" w:cstheme="majorBidi"/>
          <w:noProof w:val="0"/>
          <w:sz w:val="24"/>
          <w:szCs w:val="24"/>
          <w:lang w:val="id-ID"/>
        </w:rPr>
      </w:pPr>
    </w:p>
    <w:p w:rsidR="00B159A3" w:rsidRPr="00B159A3" w:rsidRDefault="00B159A3" w:rsidP="00B159A3">
      <w:pPr>
        <w:spacing w:line="480" w:lineRule="auto"/>
        <w:ind w:left="720" w:firstLine="720"/>
        <w:jc w:val="both"/>
        <w:rPr>
          <w:rFonts w:asciiTheme="majorBidi" w:hAnsiTheme="majorBidi" w:cstheme="majorBidi"/>
          <w:noProof w:val="0"/>
          <w:sz w:val="24"/>
          <w:szCs w:val="24"/>
          <w:lang w:val="id-ID"/>
        </w:rPr>
      </w:pPr>
    </w:p>
    <w:p w:rsidR="00B159A3" w:rsidRPr="00B159A3" w:rsidRDefault="00B159A3" w:rsidP="00B159A3">
      <w:pPr>
        <w:spacing w:line="480" w:lineRule="auto"/>
        <w:ind w:left="720" w:firstLine="720"/>
        <w:jc w:val="both"/>
        <w:rPr>
          <w:rFonts w:asciiTheme="majorBidi" w:hAnsiTheme="majorBidi" w:cstheme="majorBidi"/>
          <w:noProof w:val="0"/>
          <w:sz w:val="24"/>
          <w:szCs w:val="24"/>
          <w:lang w:val="id-ID"/>
        </w:rPr>
      </w:pPr>
    </w:p>
    <w:p w:rsidR="00B159A3" w:rsidRPr="00B159A3" w:rsidRDefault="00B159A3" w:rsidP="00B159A3">
      <w:pPr>
        <w:spacing w:line="480" w:lineRule="auto"/>
        <w:ind w:left="720" w:firstLine="720"/>
        <w:jc w:val="both"/>
        <w:rPr>
          <w:rFonts w:asciiTheme="majorBidi" w:hAnsiTheme="majorBidi" w:cstheme="majorBidi"/>
          <w:noProof w:val="0"/>
          <w:sz w:val="24"/>
          <w:szCs w:val="24"/>
          <w:lang w:val="id-ID"/>
        </w:rPr>
      </w:pPr>
    </w:p>
    <w:p w:rsidR="00B159A3" w:rsidRPr="00B159A3" w:rsidRDefault="00B159A3" w:rsidP="00B159A3">
      <w:pPr>
        <w:spacing w:line="480" w:lineRule="auto"/>
        <w:ind w:left="720" w:firstLine="720"/>
        <w:jc w:val="both"/>
        <w:rPr>
          <w:rFonts w:asciiTheme="majorBidi" w:hAnsiTheme="majorBidi" w:cstheme="majorBidi"/>
          <w:noProof w:val="0"/>
          <w:sz w:val="24"/>
          <w:szCs w:val="24"/>
          <w:lang w:val="id-ID"/>
        </w:rPr>
      </w:pPr>
    </w:p>
    <w:p w:rsidR="005270CD" w:rsidRPr="00B159A3" w:rsidRDefault="005270CD">
      <w:pPr>
        <w:rPr>
          <w:lang w:val="id-ID"/>
        </w:rPr>
      </w:pPr>
    </w:p>
    <w:sectPr w:rsidR="005270CD" w:rsidRPr="00B159A3" w:rsidSect="00D668CE">
      <w:footnotePr>
        <w:numStart w:val="52"/>
      </w:footnotePr>
      <w:type w:val="continuous"/>
      <w:pgSz w:w="11906" w:h="16838"/>
      <w:pgMar w:top="2268" w:right="1701" w:bottom="1701" w:left="2268" w:header="708" w:footer="708" w:gutter="0"/>
      <w:pgNumType w:start="5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9A3" w:rsidRDefault="00B159A3" w:rsidP="00B159A3">
      <w:pPr>
        <w:spacing w:after="0" w:line="240" w:lineRule="auto"/>
      </w:pPr>
      <w:r>
        <w:separator/>
      </w:r>
    </w:p>
  </w:endnote>
  <w:endnote w:type="continuationSeparator" w:id="0">
    <w:p w:rsidR="00B159A3" w:rsidRDefault="00B159A3" w:rsidP="00B15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9A3" w:rsidRDefault="00B159A3">
    <w:pPr>
      <w:pStyle w:val="Footer"/>
      <w:jc w:val="center"/>
    </w:pPr>
  </w:p>
  <w:p w:rsidR="00B159A3" w:rsidRDefault="00B159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9A3" w:rsidRDefault="00D668CE" w:rsidP="00B159A3">
    <w:pPr>
      <w:pStyle w:val="Footer"/>
      <w:jc w:val="center"/>
      <w:rPr>
        <w:lang w:val="id-ID"/>
      </w:rPr>
    </w:pPr>
    <w:r>
      <w:rPr>
        <w:lang w:val="id-ID"/>
      </w:rPr>
      <w:t>50</w:t>
    </w:r>
  </w:p>
  <w:p w:rsidR="00D668CE" w:rsidRPr="00B159A3" w:rsidRDefault="00D668CE" w:rsidP="00B159A3">
    <w:pPr>
      <w:pStyle w:val="Footer"/>
      <w:jc w:val="center"/>
      <w:rPr>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9A3" w:rsidRDefault="00B159A3" w:rsidP="00B159A3">
      <w:pPr>
        <w:spacing w:after="0" w:line="240" w:lineRule="auto"/>
      </w:pPr>
      <w:r>
        <w:separator/>
      </w:r>
    </w:p>
  </w:footnote>
  <w:footnote w:type="continuationSeparator" w:id="0">
    <w:p w:rsidR="00B159A3" w:rsidRDefault="00B159A3" w:rsidP="00B159A3">
      <w:pPr>
        <w:spacing w:after="0" w:line="240" w:lineRule="auto"/>
      </w:pPr>
      <w:r>
        <w:continuationSeparator/>
      </w:r>
    </w:p>
  </w:footnote>
  <w:footnote w:id="1">
    <w:p w:rsidR="00B159A3" w:rsidRPr="0011772A" w:rsidRDefault="00B159A3" w:rsidP="00B159A3">
      <w:pPr>
        <w:pStyle w:val="FootnoteText"/>
        <w:ind w:firstLine="709"/>
        <w:jc w:val="both"/>
        <w:rPr>
          <w:rFonts w:asciiTheme="majorBidi" w:hAnsiTheme="majorBidi" w:cstheme="majorBidi"/>
          <w:lang w:val="id-ID"/>
        </w:rPr>
      </w:pPr>
      <w:r>
        <w:rPr>
          <w:rStyle w:val="FootnoteReference"/>
        </w:rPr>
        <w:footnoteRef/>
      </w:r>
      <w:r>
        <w:rPr>
          <w:rFonts w:asciiTheme="majorBidi" w:hAnsiTheme="majorBidi" w:cstheme="majorBidi"/>
          <w:lang w:val="id-ID"/>
        </w:rPr>
        <w:t xml:space="preserve">Muhammad, </w:t>
      </w:r>
      <w:r w:rsidRPr="0011772A">
        <w:rPr>
          <w:rFonts w:asciiTheme="majorBidi" w:hAnsiTheme="majorBidi" w:cstheme="majorBidi"/>
          <w:i/>
          <w:iCs/>
          <w:lang w:val="id-ID"/>
        </w:rPr>
        <w:t>Metodologi Penelitian Ekonomi Islam: Pendekatan Kuantitatif</w:t>
      </w:r>
      <w:r>
        <w:rPr>
          <w:rFonts w:asciiTheme="majorBidi" w:hAnsiTheme="majorBidi" w:cstheme="majorBidi"/>
          <w:lang w:val="id-ID"/>
        </w:rPr>
        <w:t>. (Yogyakarta: UPFE UMY, 2005) hal. 97</w:t>
      </w:r>
    </w:p>
  </w:footnote>
  <w:footnote w:id="2">
    <w:p w:rsidR="00B159A3" w:rsidRPr="004955B1" w:rsidRDefault="00B159A3" w:rsidP="00B159A3">
      <w:pPr>
        <w:pStyle w:val="FootnoteText"/>
        <w:ind w:firstLine="851"/>
        <w:jc w:val="both"/>
        <w:rPr>
          <w:rFonts w:asciiTheme="majorBidi" w:hAnsiTheme="majorBidi" w:cstheme="majorBidi"/>
          <w:lang w:val="id-ID"/>
        </w:rPr>
      </w:pPr>
      <w:r>
        <w:rPr>
          <w:rStyle w:val="FootnoteReference"/>
        </w:rPr>
        <w:footnoteRef/>
      </w:r>
      <w:r>
        <w:rPr>
          <w:rFonts w:asciiTheme="majorBidi" w:hAnsiTheme="majorBidi" w:cstheme="majorBidi"/>
          <w:lang w:val="id-ID"/>
        </w:rPr>
        <w:t xml:space="preserve">Annas Zulfikar, Manajer Marketing KCP Bank Syariah Mandiri Trenggalek, </w:t>
      </w:r>
      <w:r w:rsidRPr="004955B1">
        <w:rPr>
          <w:rFonts w:asciiTheme="majorBidi" w:hAnsiTheme="majorBidi" w:cstheme="majorBidi"/>
          <w:i/>
          <w:iCs/>
          <w:lang w:val="id-ID"/>
        </w:rPr>
        <w:t>Wawancara</w:t>
      </w:r>
      <w:r>
        <w:rPr>
          <w:rFonts w:asciiTheme="majorBidi" w:hAnsiTheme="majorBidi" w:cstheme="majorBidi"/>
          <w:lang w:val="id-ID"/>
        </w:rPr>
        <w:t>, Trenggalek, 27 April 2014</w:t>
      </w:r>
    </w:p>
  </w:footnote>
  <w:footnote w:id="3">
    <w:p w:rsidR="00B159A3" w:rsidRPr="008E52AF" w:rsidRDefault="00B159A3" w:rsidP="00B159A3">
      <w:pPr>
        <w:pStyle w:val="FootnoteText"/>
        <w:ind w:firstLine="851"/>
        <w:jc w:val="both"/>
        <w:rPr>
          <w:rFonts w:asciiTheme="majorBidi" w:hAnsiTheme="majorBidi" w:cstheme="majorBidi"/>
          <w:lang w:val="id-ID"/>
        </w:rPr>
      </w:pPr>
      <w:r>
        <w:rPr>
          <w:rStyle w:val="FootnoteReference"/>
        </w:rPr>
        <w:footnoteRef/>
      </w:r>
      <w:r>
        <w:rPr>
          <w:rFonts w:asciiTheme="majorBidi" w:hAnsiTheme="majorBidi" w:cstheme="majorBidi"/>
          <w:lang w:val="id-ID"/>
        </w:rPr>
        <w:t xml:space="preserve">Ahmad Tanzeh, </w:t>
      </w:r>
      <w:r w:rsidRPr="008E52AF">
        <w:rPr>
          <w:rFonts w:asciiTheme="majorBidi" w:hAnsiTheme="majorBidi" w:cstheme="majorBidi"/>
          <w:i/>
          <w:iCs/>
          <w:lang w:val="id-ID"/>
        </w:rPr>
        <w:t>Pengantar Metode Penelitian</w:t>
      </w:r>
      <w:r>
        <w:rPr>
          <w:rFonts w:asciiTheme="majorBidi" w:hAnsiTheme="majorBidi" w:cstheme="majorBidi"/>
          <w:lang w:val="id-ID"/>
        </w:rPr>
        <w:t>. (Yogyakarta: Teras, 2009) hal. 94</w:t>
      </w:r>
    </w:p>
  </w:footnote>
  <w:footnote w:id="4">
    <w:p w:rsidR="00B159A3" w:rsidRPr="00D478C3" w:rsidRDefault="00B159A3" w:rsidP="00B159A3">
      <w:pPr>
        <w:pStyle w:val="FootnoteText"/>
        <w:ind w:firstLine="851"/>
        <w:jc w:val="both"/>
        <w:rPr>
          <w:rFonts w:asciiTheme="majorBidi" w:hAnsiTheme="majorBidi" w:cstheme="majorBidi"/>
          <w:lang w:val="id-ID"/>
        </w:rPr>
      </w:pPr>
      <w:r>
        <w:rPr>
          <w:rStyle w:val="FootnoteReference"/>
        </w:rPr>
        <w:footnoteRef/>
      </w:r>
      <w:r>
        <w:rPr>
          <w:rFonts w:asciiTheme="majorBidi" w:hAnsiTheme="majorBidi" w:cstheme="majorBidi"/>
          <w:lang w:val="id-ID"/>
        </w:rPr>
        <w:t xml:space="preserve">Puguh Suharso, </w:t>
      </w:r>
      <w:r w:rsidRPr="00D478C3">
        <w:rPr>
          <w:rFonts w:asciiTheme="majorBidi" w:hAnsiTheme="majorBidi" w:cstheme="majorBidi"/>
          <w:i/>
          <w:iCs/>
          <w:lang w:val="id-ID"/>
        </w:rPr>
        <w:t>Metode Penelitian Kuantitatif  Untuk Bisnis: Pendekatan Filosofi Dan Bisnis</w:t>
      </w:r>
      <w:r>
        <w:rPr>
          <w:rFonts w:asciiTheme="majorBidi" w:hAnsiTheme="majorBidi" w:cstheme="majorBidi"/>
          <w:lang w:val="id-ID"/>
        </w:rPr>
        <w:t>. (Jakarta: Indeks, 2009) hal. 61</w:t>
      </w:r>
    </w:p>
  </w:footnote>
  <w:footnote w:id="5">
    <w:p w:rsidR="00B159A3" w:rsidRPr="00B50BD2" w:rsidRDefault="00B159A3" w:rsidP="00B159A3">
      <w:pPr>
        <w:pStyle w:val="FootnoteText"/>
        <w:ind w:firstLine="851"/>
        <w:jc w:val="both"/>
        <w:rPr>
          <w:rFonts w:asciiTheme="majorBidi" w:hAnsiTheme="majorBidi" w:cstheme="majorBidi"/>
          <w:lang w:val="id-ID"/>
        </w:rPr>
      </w:pPr>
      <w:r>
        <w:rPr>
          <w:rStyle w:val="FootnoteReference"/>
        </w:rPr>
        <w:footnoteRef/>
      </w:r>
      <w:r>
        <w:rPr>
          <w:rFonts w:asciiTheme="majorBidi" w:hAnsiTheme="majorBidi" w:cstheme="majorBidi"/>
          <w:lang w:val="id-ID"/>
        </w:rPr>
        <w:t xml:space="preserve">Burhan Bungin, </w:t>
      </w:r>
      <w:r w:rsidRPr="00B50BD2">
        <w:rPr>
          <w:rFonts w:asciiTheme="majorBidi" w:hAnsiTheme="majorBidi" w:cstheme="majorBidi"/>
          <w:i/>
          <w:iCs/>
          <w:lang w:val="id-ID"/>
        </w:rPr>
        <w:t>Metodologi Penelitian Sosial: “Format-Format Kuantitatif dan Kualitatif</w:t>
      </w:r>
      <w:r>
        <w:rPr>
          <w:rFonts w:asciiTheme="majorBidi" w:hAnsiTheme="majorBidi" w:cstheme="majorBidi"/>
          <w:lang w:val="id-ID"/>
        </w:rPr>
        <w:t>”. (Surabaya: Airlangga University Press, 2001) hal. 128</w:t>
      </w:r>
    </w:p>
  </w:footnote>
  <w:footnote w:id="6">
    <w:p w:rsidR="00B159A3" w:rsidRPr="00C31003" w:rsidRDefault="00B159A3" w:rsidP="00B159A3">
      <w:pPr>
        <w:pStyle w:val="FootnoteText"/>
        <w:ind w:firstLine="851"/>
        <w:jc w:val="both"/>
        <w:rPr>
          <w:rFonts w:asciiTheme="majorBidi" w:hAnsiTheme="majorBidi" w:cstheme="majorBidi"/>
          <w:lang w:val="id-ID"/>
        </w:rPr>
      </w:pPr>
      <w:r>
        <w:rPr>
          <w:rStyle w:val="FootnoteReference"/>
        </w:rPr>
        <w:footnoteRef/>
      </w:r>
      <w:r>
        <w:rPr>
          <w:rFonts w:asciiTheme="majorBidi" w:hAnsiTheme="majorBidi" w:cstheme="majorBidi"/>
          <w:lang w:val="id-ID"/>
        </w:rPr>
        <w:t xml:space="preserve">Moch. Moechnilabib, </w:t>
      </w:r>
      <w:r w:rsidRPr="00C31003">
        <w:rPr>
          <w:rFonts w:asciiTheme="majorBidi" w:hAnsiTheme="majorBidi" w:cstheme="majorBidi"/>
          <w:i/>
          <w:iCs/>
          <w:lang w:val="id-ID"/>
        </w:rPr>
        <w:t>Dasar-Dasar Meteodologi Penelitian</w:t>
      </w:r>
      <w:r>
        <w:rPr>
          <w:rFonts w:asciiTheme="majorBidi" w:hAnsiTheme="majorBidi" w:cstheme="majorBidi"/>
          <w:lang w:val="id-ID"/>
        </w:rPr>
        <w:t xml:space="preserve">. </w:t>
      </w:r>
      <w:r w:rsidRPr="00C31003">
        <w:rPr>
          <w:rFonts w:asciiTheme="majorBidi" w:hAnsiTheme="majorBidi" w:cstheme="majorBidi"/>
          <w:lang w:val="id-ID"/>
        </w:rPr>
        <w:t>(Malang: Lembaga penelitian. 1997) hal. 34</w:t>
      </w:r>
    </w:p>
  </w:footnote>
  <w:footnote w:id="7">
    <w:p w:rsidR="00B159A3" w:rsidRPr="008119A6" w:rsidRDefault="00B159A3" w:rsidP="00B159A3">
      <w:pPr>
        <w:pStyle w:val="FootnoteText"/>
        <w:ind w:firstLine="851"/>
        <w:jc w:val="both"/>
        <w:rPr>
          <w:rFonts w:asciiTheme="majorBidi" w:hAnsiTheme="majorBidi" w:cstheme="majorBidi"/>
          <w:lang w:val="id-ID"/>
        </w:rPr>
      </w:pPr>
      <w:r>
        <w:rPr>
          <w:rStyle w:val="FootnoteReference"/>
        </w:rPr>
        <w:footnoteRef/>
      </w:r>
      <w:r>
        <w:rPr>
          <w:rFonts w:asciiTheme="majorBidi" w:hAnsiTheme="majorBidi" w:cstheme="majorBidi"/>
          <w:lang w:val="id-ID"/>
        </w:rPr>
        <w:t xml:space="preserve">Puguh Suharso, </w:t>
      </w:r>
      <w:r w:rsidRPr="008119A6">
        <w:rPr>
          <w:rFonts w:asciiTheme="majorBidi" w:hAnsiTheme="majorBidi" w:cstheme="majorBidi"/>
          <w:i/>
          <w:iCs/>
          <w:lang w:val="id-ID"/>
        </w:rPr>
        <w:t>Metode Penelitian Kuantitatif  Untuk Bisnis: Pendekatan Filosofi Dan Praktis</w:t>
      </w:r>
      <w:r>
        <w:rPr>
          <w:rFonts w:asciiTheme="majorBidi" w:hAnsiTheme="majorBidi" w:cstheme="majorBidi"/>
          <w:lang w:val="id-ID"/>
        </w:rPr>
        <w:t>..., hal. 38</w:t>
      </w:r>
    </w:p>
  </w:footnote>
  <w:footnote w:id="8">
    <w:p w:rsidR="00B159A3" w:rsidRPr="008119A6" w:rsidRDefault="00B159A3" w:rsidP="00B159A3">
      <w:pPr>
        <w:pStyle w:val="FootnoteText"/>
        <w:ind w:left="720" w:firstLine="131"/>
        <w:jc w:val="both"/>
        <w:rPr>
          <w:rFonts w:asciiTheme="majorBidi" w:hAnsiTheme="majorBidi" w:cstheme="majorBidi"/>
          <w:lang w:val="id-ID"/>
        </w:rPr>
      </w:pPr>
      <w:r>
        <w:rPr>
          <w:rStyle w:val="FootnoteReference"/>
        </w:rPr>
        <w:footnoteRef/>
      </w:r>
      <w:r w:rsidRPr="00281FB9">
        <w:rPr>
          <w:rFonts w:asciiTheme="majorBidi" w:hAnsiTheme="majorBidi" w:cstheme="majorBidi"/>
          <w:i/>
          <w:iCs/>
          <w:lang w:val="id-ID"/>
        </w:rPr>
        <w:t>Ibid</w:t>
      </w:r>
      <w:r>
        <w:rPr>
          <w:rFonts w:asciiTheme="majorBidi" w:hAnsiTheme="majorBidi" w:cstheme="majorBidi"/>
          <w:i/>
          <w:iCs/>
          <w:lang w:val="id-ID"/>
        </w:rPr>
        <w:t>.</w:t>
      </w:r>
      <w:r>
        <w:rPr>
          <w:rFonts w:asciiTheme="majorBidi" w:hAnsiTheme="majorBidi" w:cstheme="majorBidi"/>
          <w:lang w:val="id-ID"/>
        </w:rPr>
        <w:t>, hal. 37</w:t>
      </w:r>
    </w:p>
  </w:footnote>
  <w:footnote w:id="9">
    <w:p w:rsidR="00B159A3" w:rsidRPr="009676DD" w:rsidRDefault="00B159A3" w:rsidP="00B159A3">
      <w:pPr>
        <w:pStyle w:val="FootnoteText"/>
        <w:ind w:left="720" w:firstLine="131"/>
        <w:jc w:val="both"/>
        <w:rPr>
          <w:rFonts w:asciiTheme="majorBidi" w:hAnsiTheme="majorBidi" w:cstheme="majorBidi"/>
          <w:lang w:val="id-ID"/>
        </w:rPr>
      </w:pPr>
      <w:r>
        <w:rPr>
          <w:rStyle w:val="FootnoteReference"/>
        </w:rPr>
        <w:footnoteRef/>
      </w:r>
      <w:r>
        <w:t xml:space="preserve"> </w:t>
      </w:r>
      <w:r w:rsidRPr="009676DD">
        <w:rPr>
          <w:rFonts w:asciiTheme="majorBidi" w:hAnsiTheme="majorBidi" w:cstheme="majorBidi"/>
          <w:i/>
          <w:iCs/>
          <w:lang w:val="id-ID"/>
        </w:rPr>
        <w:t>Ibid</w:t>
      </w:r>
      <w:r>
        <w:rPr>
          <w:rFonts w:asciiTheme="majorBidi" w:hAnsiTheme="majorBidi" w:cstheme="majorBidi"/>
          <w:i/>
          <w:iCs/>
          <w:lang w:val="id-ID"/>
        </w:rPr>
        <w:t>.</w:t>
      </w:r>
      <w:r>
        <w:rPr>
          <w:rFonts w:asciiTheme="majorBidi" w:hAnsiTheme="majorBidi" w:cstheme="majorBidi"/>
          <w:lang w:val="id-ID"/>
        </w:rPr>
        <w:t>, hal.43</w:t>
      </w:r>
    </w:p>
  </w:footnote>
  <w:footnote w:id="10">
    <w:p w:rsidR="00B159A3" w:rsidRPr="002D5FA5" w:rsidRDefault="00B159A3" w:rsidP="00B159A3">
      <w:pPr>
        <w:pStyle w:val="FootnoteText"/>
        <w:ind w:left="720" w:hanging="153"/>
        <w:jc w:val="both"/>
        <w:rPr>
          <w:rFonts w:asciiTheme="majorBidi" w:hAnsiTheme="majorBidi" w:cstheme="majorBidi"/>
          <w:lang w:val="id-ID"/>
        </w:rPr>
      </w:pPr>
      <w:r>
        <w:rPr>
          <w:rStyle w:val="FootnoteReference"/>
        </w:rPr>
        <w:footnoteRef/>
      </w:r>
      <w:r>
        <w:rPr>
          <w:rFonts w:asciiTheme="majorBidi" w:hAnsiTheme="majorBidi" w:cstheme="majorBidi"/>
          <w:lang w:val="id-ID"/>
        </w:rPr>
        <w:t xml:space="preserve">Sugiyono. </w:t>
      </w:r>
      <w:r w:rsidRPr="002D5FA5">
        <w:rPr>
          <w:rFonts w:asciiTheme="majorBidi" w:hAnsiTheme="majorBidi" w:cstheme="majorBidi"/>
          <w:i/>
          <w:iCs/>
          <w:lang w:val="id-ID"/>
        </w:rPr>
        <w:t>Metode Penelitian Bisnis</w:t>
      </w:r>
      <w:r>
        <w:rPr>
          <w:rFonts w:asciiTheme="majorBidi" w:hAnsiTheme="majorBidi" w:cstheme="majorBidi"/>
          <w:lang w:val="id-ID"/>
        </w:rPr>
        <w:t>. (Bandung: Alfabeta, 1999)  hal. 135</w:t>
      </w:r>
    </w:p>
  </w:footnote>
  <w:footnote w:id="11">
    <w:p w:rsidR="00B159A3" w:rsidRPr="00307EA6" w:rsidRDefault="00B159A3" w:rsidP="00B159A3">
      <w:pPr>
        <w:pStyle w:val="FootnoteText"/>
        <w:tabs>
          <w:tab w:val="center" w:pos="4246"/>
        </w:tabs>
        <w:ind w:left="567" w:hanging="11"/>
        <w:jc w:val="both"/>
        <w:rPr>
          <w:lang w:val="id-ID"/>
        </w:rPr>
      </w:pPr>
      <w:r>
        <w:rPr>
          <w:rStyle w:val="FootnoteReference"/>
        </w:rPr>
        <w:footnoteRef/>
      </w:r>
      <w:r w:rsidRPr="000C5E3F">
        <w:rPr>
          <w:rFonts w:asciiTheme="majorBidi" w:hAnsiTheme="majorBidi" w:cstheme="majorBidi"/>
          <w:i/>
          <w:iCs/>
          <w:lang w:val="id-ID"/>
        </w:rPr>
        <w:t>Ibid</w:t>
      </w:r>
      <w:r>
        <w:rPr>
          <w:rFonts w:asciiTheme="majorBidi" w:hAnsiTheme="majorBidi" w:cstheme="majorBidi"/>
          <w:lang w:val="id-ID"/>
        </w:rPr>
        <w:t xml:space="preserve">., </w:t>
      </w:r>
      <w:r w:rsidRPr="00307EA6">
        <w:rPr>
          <w:rFonts w:asciiTheme="majorBidi" w:hAnsiTheme="majorBidi" w:cstheme="majorBidi"/>
          <w:lang w:val="id-ID"/>
        </w:rPr>
        <w:t xml:space="preserve"> hal. 142</w:t>
      </w:r>
      <w:r>
        <w:rPr>
          <w:rFonts w:asciiTheme="majorBidi" w:hAnsiTheme="majorBidi" w:cstheme="majorBidi"/>
          <w:lang w:val="id-ID"/>
        </w:rPr>
        <w:tab/>
      </w:r>
    </w:p>
  </w:footnote>
  <w:footnote w:id="12">
    <w:p w:rsidR="00B159A3" w:rsidRPr="00D94250" w:rsidRDefault="00B159A3" w:rsidP="00B159A3">
      <w:pPr>
        <w:pStyle w:val="FootnoteText"/>
        <w:ind w:firstLine="851"/>
        <w:jc w:val="both"/>
        <w:rPr>
          <w:rFonts w:asciiTheme="majorBidi" w:hAnsiTheme="majorBidi" w:cstheme="majorBidi"/>
          <w:lang w:val="id-ID"/>
        </w:rPr>
      </w:pPr>
      <w:r>
        <w:rPr>
          <w:rStyle w:val="FootnoteReference"/>
        </w:rPr>
        <w:footnoteRef/>
      </w:r>
      <w:r>
        <w:rPr>
          <w:rFonts w:asciiTheme="majorBidi" w:hAnsiTheme="majorBidi" w:cstheme="majorBidi"/>
          <w:lang w:val="id-ID"/>
        </w:rPr>
        <w:t xml:space="preserve">Sujoko Eferin, Stevanus H.D, Yuliawati Tan, </w:t>
      </w:r>
      <w:r w:rsidRPr="00F9597B">
        <w:rPr>
          <w:rFonts w:asciiTheme="majorBidi" w:hAnsiTheme="majorBidi" w:cstheme="majorBidi"/>
          <w:i/>
          <w:iCs/>
          <w:lang w:val="id-ID"/>
        </w:rPr>
        <w:t>Metode Penelitian Untuk Akuntansi: Sebuah Pendekatan Praktis</w:t>
      </w:r>
      <w:r>
        <w:rPr>
          <w:rFonts w:asciiTheme="majorBidi" w:hAnsiTheme="majorBidi" w:cstheme="majorBidi"/>
          <w:lang w:val="id-ID"/>
        </w:rPr>
        <w:t>. (Malang: Bayumedia Publishing Anggota IKAPI Jatim, 2004) hal. 103</w:t>
      </w:r>
    </w:p>
  </w:footnote>
  <w:footnote w:id="13">
    <w:p w:rsidR="00B159A3" w:rsidRPr="00D94250" w:rsidRDefault="00B159A3" w:rsidP="00B159A3">
      <w:pPr>
        <w:pStyle w:val="FootnoteText"/>
        <w:ind w:firstLine="851"/>
        <w:jc w:val="both"/>
        <w:rPr>
          <w:rFonts w:asciiTheme="majorBidi" w:hAnsiTheme="majorBidi" w:cstheme="majorBidi"/>
          <w:lang w:val="id-ID"/>
        </w:rPr>
      </w:pPr>
      <w:r>
        <w:rPr>
          <w:rStyle w:val="FootnoteReference"/>
        </w:rPr>
        <w:footnoteRef/>
      </w:r>
      <w:r>
        <w:rPr>
          <w:rFonts w:asciiTheme="majorBidi" w:hAnsiTheme="majorBidi" w:cstheme="majorBidi"/>
          <w:lang w:val="id-ID"/>
        </w:rPr>
        <w:t xml:space="preserve">Agus Eko Sujianto, </w:t>
      </w:r>
      <w:r w:rsidRPr="0031080E">
        <w:rPr>
          <w:rFonts w:asciiTheme="majorBidi" w:hAnsiTheme="majorBidi" w:cstheme="majorBidi"/>
          <w:i/>
          <w:iCs/>
          <w:lang w:val="id-ID"/>
        </w:rPr>
        <w:t xml:space="preserve">Aplikasi </w:t>
      </w:r>
      <w:r>
        <w:rPr>
          <w:rFonts w:asciiTheme="majorBidi" w:hAnsiTheme="majorBidi" w:cstheme="majorBidi"/>
          <w:i/>
          <w:iCs/>
          <w:lang w:val="id-ID"/>
        </w:rPr>
        <w:t>s</w:t>
      </w:r>
      <w:r w:rsidRPr="0031080E">
        <w:rPr>
          <w:rFonts w:asciiTheme="majorBidi" w:hAnsiTheme="majorBidi" w:cstheme="majorBidi"/>
          <w:i/>
          <w:iCs/>
          <w:lang w:val="id-ID"/>
        </w:rPr>
        <w:t>tatistik dengan SPSS 16.0</w:t>
      </w:r>
      <w:r>
        <w:rPr>
          <w:rFonts w:asciiTheme="majorBidi" w:hAnsiTheme="majorBidi" w:cstheme="majorBidi"/>
          <w:lang w:val="id-ID"/>
        </w:rPr>
        <w:t>. (Jakarta: Prestasi Pustaka Publisher, 2009) hal. 96</w:t>
      </w:r>
    </w:p>
  </w:footnote>
  <w:footnote w:id="14">
    <w:p w:rsidR="00B159A3" w:rsidRPr="00F9597B" w:rsidRDefault="00B159A3" w:rsidP="00B159A3">
      <w:pPr>
        <w:pStyle w:val="FootnoteText"/>
        <w:ind w:left="720" w:firstLine="131"/>
        <w:jc w:val="both"/>
        <w:rPr>
          <w:rFonts w:asciiTheme="majorBidi" w:hAnsiTheme="majorBidi" w:cstheme="majorBidi"/>
          <w:lang w:val="id-ID"/>
        </w:rPr>
      </w:pPr>
      <w:r>
        <w:rPr>
          <w:rStyle w:val="FootnoteReference"/>
        </w:rPr>
        <w:footnoteRef/>
      </w:r>
      <w:r w:rsidRPr="00F9597B">
        <w:rPr>
          <w:rFonts w:asciiTheme="majorBidi" w:hAnsiTheme="majorBidi" w:cstheme="majorBidi"/>
          <w:i/>
          <w:iCs/>
          <w:lang w:val="id-ID"/>
        </w:rPr>
        <w:t>Ibid</w:t>
      </w:r>
      <w:r>
        <w:rPr>
          <w:rFonts w:asciiTheme="majorBidi" w:hAnsiTheme="majorBidi" w:cstheme="majorBidi"/>
          <w:lang w:val="id-ID"/>
        </w:rPr>
        <w:t>, hal.97</w:t>
      </w:r>
    </w:p>
  </w:footnote>
  <w:footnote w:id="15">
    <w:p w:rsidR="00B159A3" w:rsidRPr="0031080E" w:rsidRDefault="00B159A3" w:rsidP="00B159A3">
      <w:pPr>
        <w:pStyle w:val="FootnoteText"/>
        <w:ind w:firstLine="851"/>
        <w:jc w:val="both"/>
        <w:rPr>
          <w:rFonts w:asciiTheme="majorBidi" w:hAnsiTheme="majorBidi" w:cstheme="majorBidi"/>
          <w:lang w:val="id-ID"/>
        </w:rPr>
      </w:pPr>
      <w:r>
        <w:rPr>
          <w:rStyle w:val="FootnoteReference"/>
        </w:rPr>
        <w:footnoteRef/>
      </w:r>
      <w:r>
        <w:rPr>
          <w:rFonts w:asciiTheme="majorBidi" w:hAnsiTheme="majorBidi" w:cstheme="majorBidi"/>
          <w:lang w:val="id-ID"/>
        </w:rPr>
        <w:t xml:space="preserve">Suharsimi Arikunto, </w:t>
      </w:r>
      <w:r w:rsidRPr="0031080E">
        <w:rPr>
          <w:rFonts w:asciiTheme="majorBidi" w:hAnsiTheme="majorBidi" w:cstheme="majorBidi"/>
          <w:i/>
          <w:iCs/>
          <w:lang w:val="id-ID"/>
        </w:rPr>
        <w:t>Prosedur Penelitian: Suatu Pendekatan Praktek</w:t>
      </w:r>
      <w:r>
        <w:rPr>
          <w:rFonts w:asciiTheme="majorBidi" w:hAnsiTheme="majorBidi" w:cstheme="majorBidi"/>
          <w:lang w:val="id-ID"/>
        </w:rPr>
        <w:t>. (Jakarta, Rineka Cipta, 2006) hal. 56</w:t>
      </w:r>
    </w:p>
  </w:footnote>
  <w:footnote w:id="16">
    <w:p w:rsidR="00B159A3" w:rsidRPr="00967861" w:rsidRDefault="00B159A3" w:rsidP="00B159A3">
      <w:pPr>
        <w:pStyle w:val="FootnoteText"/>
        <w:ind w:firstLine="851"/>
        <w:jc w:val="both"/>
        <w:rPr>
          <w:rFonts w:asciiTheme="majorBidi" w:hAnsiTheme="majorBidi" w:cstheme="majorBidi"/>
          <w:lang w:val="id-ID"/>
        </w:rPr>
      </w:pPr>
      <w:r>
        <w:rPr>
          <w:rStyle w:val="FootnoteReference"/>
        </w:rPr>
        <w:footnoteRef/>
      </w:r>
      <w:r>
        <w:rPr>
          <w:rFonts w:asciiTheme="majorBidi" w:hAnsiTheme="majorBidi" w:cstheme="majorBidi"/>
          <w:lang w:val="id-ID"/>
        </w:rPr>
        <w:t xml:space="preserve">Bambang Prasetyo, Lina M.J., </w:t>
      </w:r>
      <w:r w:rsidRPr="00967861">
        <w:rPr>
          <w:rFonts w:asciiTheme="majorBidi" w:hAnsiTheme="majorBidi" w:cstheme="majorBidi"/>
          <w:i/>
          <w:iCs/>
          <w:lang w:val="id-ID"/>
        </w:rPr>
        <w:t xml:space="preserve">Metode Penelitian </w:t>
      </w:r>
      <w:r>
        <w:rPr>
          <w:rFonts w:asciiTheme="majorBidi" w:hAnsiTheme="majorBidi" w:cstheme="majorBidi"/>
          <w:i/>
          <w:iCs/>
          <w:lang w:val="id-ID"/>
        </w:rPr>
        <w:t>Kuantitatif: Teori dan Aplikasi.</w:t>
      </w:r>
      <w:r>
        <w:rPr>
          <w:rFonts w:asciiTheme="majorBidi" w:hAnsiTheme="majorBidi" w:cstheme="majorBidi"/>
          <w:lang w:val="id-ID"/>
        </w:rPr>
        <w:t xml:space="preserve"> (Jakarta: PT Raja Grafindo Persada, 2008) hal. 76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810396910"/>
      <w:docPartObj>
        <w:docPartGallery w:val="Page Numbers (Top of Page)"/>
        <w:docPartUnique/>
      </w:docPartObj>
    </w:sdtPr>
    <w:sdtEndPr>
      <w:rPr>
        <w:noProof/>
      </w:rPr>
    </w:sdtEndPr>
    <w:sdtContent>
      <w:p w:rsidR="00D668CE" w:rsidRDefault="00D668CE">
        <w:pPr>
          <w:pStyle w:val="Header"/>
          <w:jc w:val="right"/>
        </w:pPr>
        <w:r>
          <w:rPr>
            <w:noProof w:val="0"/>
          </w:rPr>
          <w:fldChar w:fldCharType="begin"/>
        </w:r>
        <w:r>
          <w:instrText xml:space="preserve"> PAGE   \* MERGEFORMAT </w:instrText>
        </w:r>
        <w:r>
          <w:rPr>
            <w:noProof w:val="0"/>
          </w:rPr>
          <w:fldChar w:fldCharType="separate"/>
        </w:r>
        <w:r w:rsidR="00C9500F">
          <w:t>60</w:t>
        </w:r>
        <w:r>
          <w:fldChar w:fldCharType="end"/>
        </w:r>
      </w:p>
    </w:sdtContent>
  </w:sdt>
  <w:p w:rsidR="00B159A3" w:rsidRDefault="00B159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D734F"/>
    <w:multiLevelType w:val="hybridMultilevel"/>
    <w:tmpl w:val="5E7E7808"/>
    <w:lvl w:ilvl="0" w:tplc="7A1A9D9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15406140"/>
    <w:multiLevelType w:val="hybridMultilevel"/>
    <w:tmpl w:val="5830B86E"/>
    <w:lvl w:ilvl="0" w:tplc="64FCB59A">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230A658D"/>
    <w:multiLevelType w:val="hybridMultilevel"/>
    <w:tmpl w:val="49FA8C52"/>
    <w:lvl w:ilvl="0" w:tplc="6192A07C">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
    <w:nsid w:val="2C8E11B4"/>
    <w:multiLevelType w:val="hybridMultilevel"/>
    <w:tmpl w:val="D7B4B5DC"/>
    <w:lvl w:ilvl="0" w:tplc="C49ACD6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339F0AA2"/>
    <w:multiLevelType w:val="hybridMultilevel"/>
    <w:tmpl w:val="F474AA8E"/>
    <w:lvl w:ilvl="0" w:tplc="8020D6DA">
      <w:start w:val="1"/>
      <w:numFmt w:val="decimal"/>
      <w:lvlText w:val="%1."/>
      <w:lvlJc w:val="left"/>
      <w:pPr>
        <w:ind w:left="1800" w:hanging="360"/>
      </w:pPr>
      <w:rPr>
        <w:rFonts w:asciiTheme="majorBidi" w:eastAsiaTheme="minorHAnsi" w:hAnsiTheme="majorBidi" w:cstheme="majorBidi"/>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38072C0F"/>
    <w:multiLevelType w:val="hybridMultilevel"/>
    <w:tmpl w:val="FC7489A4"/>
    <w:lvl w:ilvl="0" w:tplc="32F0A56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nsid w:val="52A133FA"/>
    <w:multiLevelType w:val="hybridMultilevel"/>
    <w:tmpl w:val="703E5B0A"/>
    <w:lvl w:ilvl="0" w:tplc="DCF642D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538D04BF"/>
    <w:multiLevelType w:val="hybridMultilevel"/>
    <w:tmpl w:val="85D6C86C"/>
    <w:lvl w:ilvl="0" w:tplc="14F67E1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543D7EDD"/>
    <w:multiLevelType w:val="hybridMultilevel"/>
    <w:tmpl w:val="7198631E"/>
    <w:lvl w:ilvl="0" w:tplc="0D0E4C98">
      <w:start w:val="1"/>
      <w:numFmt w:val="decimal"/>
      <w:lvlText w:val="%1."/>
      <w:lvlJc w:val="left"/>
      <w:pPr>
        <w:ind w:left="1080" w:hanging="360"/>
      </w:pPr>
      <w:rPr>
        <w:rFonts w:hint="default"/>
        <w:b/>
        <w:bCs/>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54B26DE3"/>
    <w:multiLevelType w:val="hybridMultilevel"/>
    <w:tmpl w:val="ABE86FBC"/>
    <w:lvl w:ilvl="0" w:tplc="04210015">
      <w:start w:val="1"/>
      <w:numFmt w:val="upp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DA13D10"/>
    <w:multiLevelType w:val="hybridMultilevel"/>
    <w:tmpl w:val="B5F04302"/>
    <w:lvl w:ilvl="0" w:tplc="29DAD90C">
      <w:start w:val="1"/>
      <w:numFmt w:val="decimal"/>
      <w:lvlText w:val="%1"/>
      <w:lvlJc w:val="left"/>
      <w:pPr>
        <w:ind w:left="2514" w:hanging="360"/>
      </w:pPr>
      <w:rPr>
        <w:rFonts w:hint="default"/>
        <w:vertAlign w:val="baseline"/>
      </w:rPr>
    </w:lvl>
    <w:lvl w:ilvl="1" w:tplc="04210019" w:tentative="1">
      <w:start w:val="1"/>
      <w:numFmt w:val="lowerLetter"/>
      <w:lvlText w:val="%2."/>
      <w:lvlJc w:val="left"/>
      <w:pPr>
        <w:ind w:left="3234" w:hanging="360"/>
      </w:pPr>
    </w:lvl>
    <w:lvl w:ilvl="2" w:tplc="0421001B" w:tentative="1">
      <w:start w:val="1"/>
      <w:numFmt w:val="lowerRoman"/>
      <w:lvlText w:val="%3."/>
      <w:lvlJc w:val="right"/>
      <w:pPr>
        <w:ind w:left="3954" w:hanging="180"/>
      </w:pPr>
    </w:lvl>
    <w:lvl w:ilvl="3" w:tplc="0421000F" w:tentative="1">
      <w:start w:val="1"/>
      <w:numFmt w:val="decimal"/>
      <w:lvlText w:val="%4."/>
      <w:lvlJc w:val="left"/>
      <w:pPr>
        <w:ind w:left="4674" w:hanging="360"/>
      </w:pPr>
    </w:lvl>
    <w:lvl w:ilvl="4" w:tplc="04210019" w:tentative="1">
      <w:start w:val="1"/>
      <w:numFmt w:val="lowerLetter"/>
      <w:lvlText w:val="%5."/>
      <w:lvlJc w:val="left"/>
      <w:pPr>
        <w:ind w:left="5394" w:hanging="360"/>
      </w:pPr>
    </w:lvl>
    <w:lvl w:ilvl="5" w:tplc="0421001B" w:tentative="1">
      <w:start w:val="1"/>
      <w:numFmt w:val="lowerRoman"/>
      <w:lvlText w:val="%6."/>
      <w:lvlJc w:val="right"/>
      <w:pPr>
        <w:ind w:left="6114" w:hanging="180"/>
      </w:pPr>
    </w:lvl>
    <w:lvl w:ilvl="6" w:tplc="0421000F" w:tentative="1">
      <w:start w:val="1"/>
      <w:numFmt w:val="decimal"/>
      <w:lvlText w:val="%7."/>
      <w:lvlJc w:val="left"/>
      <w:pPr>
        <w:ind w:left="6834" w:hanging="360"/>
      </w:pPr>
    </w:lvl>
    <w:lvl w:ilvl="7" w:tplc="04210019" w:tentative="1">
      <w:start w:val="1"/>
      <w:numFmt w:val="lowerLetter"/>
      <w:lvlText w:val="%8."/>
      <w:lvlJc w:val="left"/>
      <w:pPr>
        <w:ind w:left="7554" w:hanging="360"/>
      </w:pPr>
    </w:lvl>
    <w:lvl w:ilvl="8" w:tplc="0421001B" w:tentative="1">
      <w:start w:val="1"/>
      <w:numFmt w:val="lowerRoman"/>
      <w:lvlText w:val="%9."/>
      <w:lvlJc w:val="right"/>
      <w:pPr>
        <w:ind w:left="8274" w:hanging="180"/>
      </w:pPr>
    </w:lvl>
  </w:abstractNum>
  <w:abstractNum w:abstractNumId="11">
    <w:nsid w:val="5F9D5B7A"/>
    <w:multiLevelType w:val="hybridMultilevel"/>
    <w:tmpl w:val="79EAAD50"/>
    <w:lvl w:ilvl="0" w:tplc="57BA0CF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6D6F15F5"/>
    <w:multiLevelType w:val="hybridMultilevel"/>
    <w:tmpl w:val="EEF8633E"/>
    <w:lvl w:ilvl="0" w:tplc="769A517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758C56DC"/>
    <w:multiLevelType w:val="hybridMultilevel"/>
    <w:tmpl w:val="1B8C2F2C"/>
    <w:lvl w:ilvl="0" w:tplc="FF46C924">
      <w:start w:val="1"/>
      <w:numFmt w:val="decimal"/>
      <w:lvlText w:val="%1."/>
      <w:lvlJc w:val="left"/>
      <w:pPr>
        <w:ind w:left="1080" w:hanging="360"/>
      </w:pPr>
      <w:rPr>
        <w:rFonts w:hint="default"/>
        <w:b w:val="0"/>
        <w:bCs/>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7CCA2289"/>
    <w:multiLevelType w:val="hybridMultilevel"/>
    <w:tmpl w:val="2EF82DBE"/>
    <w:lvl w:ilvl="0" w:tplc="2FFC4B44">
      <w:start w:val="1"/>
      <w:numFmt w:val="decimal"/>
      <w:lvlText w:val="%1."/>
      <w:lvlJc w:val="left"/>
      <w:pPr>
        <w:ind w:left="1080" w:hanging="360"/>
      </w:pPr>
      <w:rPr>
        <w:rFonts w:hint="default"/>
        <w:b/>
        <w:bCs/>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7DE171AB"/>
    <w:multiLevelType w:val="hybridMultilevel"/>
    <w:tmpl w:val="E696946C"/>
    <w:lvl w:ilvl="0" w:tplc="17D83DA8">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num w:numId="1">
    <w:abstractNumId w:val="4"/>
  </w:num>
  <w:num w:numId="2">
    <w:abstractNumId w:val="9"/>
  </w:num>
  <w:num w:numId="3">
    <w:abstractNumId w:val="14"/>
  </w:num>
  <w:num w:numId="4">
    <w:abstractNumId w:val="8"/>
  </w:num>
  <w:num w:numId="5">
    <w:abstractNumId w:val="7"/>
  </w:num>
  <w:num w:numId="6">
    <w:abstractNumId w:val="12"/>
  </w:num>
  <w:num w:numId="7">
    <w:abstractNumId w:val="6"/>
  </w:num>
  <w:num w:numId="8">
    <w:abstractNumId w:val="13"/>
  </w:num>
  <w:num w:numId="9">
    <w:abstractNumId w:val="11"/>
  </w:num>
  <w:num w:numId="10">
    <w:abstractNumId w:val="10"/>
  </w:num>
  <w:num w:numId="11">
    <w:abstractNumId w:val="0"/>
  </w:num>
  <w:num w:numId="12">
    <w:abstractNumId w:val="5"/>
  </w:num>
  <w:num w:numId="13">
    <w:abstractNumId w:val="3"/>
  </w:num>
  <w:num w:numId="14">
    <w:abstractNumId w:val="1"/>
  </w:num>
  <w:num w:numId="15">
    <w:abstractNumId w:val="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9A3"/>
    <w:rsid w:val="00006745"/>
    <w:rsid w:val="00014CDA"/>
    <w:rsid w:val="00017D20"/>
    <w:rsid w:val="00061FCF"/>
    <w:rsid w:val="00076333"/>
    <w:rsid w:val="000904DE"/>
    <w:rsid w:val="0009775B"/>
    <w:rsid w:val="000B73CC"/>
    <w:rsid w:val="000F76F9"/>
    <w:rsid w:val="00101C3E"/>
    <w:rsid w:val="001141BA"/>
    <w:rsid w:val="0014200F"/>
    <w:rsid w:val="00156018"/>
    <w:rsid w:val="00181460"/>
    <w:rsid w:val="00184CF6"/>
    <w:rsid w:val="001A28FF"/>
    <w:rsid w:val="001A735C"/>
    <w:rsid w:val="001D3024"/>
    <w:rsid w:val="001D76A5"/>
    <w:rsid w:val="001F4586"/>
    <w:rsid w:val="00205183"/>
    <w:rsid w:val="00234646"/>
    <w:rsid w:val="00243E84"/>
    <w:rsid w:val="002B37FF"/>
    <w:rsid w:val="002C2C0D"/>
    <w:rsid w:val="002E2DAD"/>
    <w:rsid w:val="002E6F45"/>
    <w:rsid w:val="002F6903"/>
    <w:rsid w:val="00307942"/>
    <w:rsid w:val="00324AA8"/>
    <w:rsid w:val="00333A48"/>
    <w:rsid w:val="003379E7"/>
    <w:rsid w:val="003453A9"/>
    <w:rsid w:val="003606B4"/>
    <w:rsid w:val="00381823"/>
    <w:rsid w:val="00382726"/>
    <w:rsid w:val="00387673"/>
    <w:rsid w:val="003D1F2C"/>
    <w:rsid w:val="004306FC"/>
    <w:rsid w:val="00446E12"/>
    <w:rsid w:val="0045570E"/>
    <w:rsid w:val="00456E5B"/>
    <w:rsid w:val="00461882"/>
    <w:rsid w:val="00475D94"/>
    <w:rsid w:val="00491AA8"/>
    <w:rsid w:val="004A7897"/>
    <w:rsid w:val="004C1B48"/>
    <w:rsid w:val="004D5A05"/>
    <w:rsid w:val="004E3FB5"/>
    <w:rsid w:val="00521029"/>
    <w:rsid w:val="005270CD"/>
    <w:rsid w:val="005D4980"/>
    <w:rsid w:val="005E54B1"/>
    <w:rsid w:val="0060035E"/>
    <w:rsid w:val="00620785"/>
    <w:rsid w:val="0062453C"/>
    <w:rsid w:val="00626FCE"/>
    <w:rsid w:val="00627358"/>
    <w:rsid w:val="00661B30"/>
    <w:rsid w:val="00683A91"/>
    <w:rsid w:val="00690E40"/>
    <w:rsid w:val="006A0675"/>
    <w:rsid w:val="006B18B1"/>
    <w:rsid w:val="006B1CD9"/>
    <w:rsid w:val="006B223B"/>
    <w:rsid w:val="007202DA"/>
    <w:rsid w:val="00731D11"/>
    <w:rsid w:val="00735EB9"/>
    <w:rsid w:val="00764625"/>
    <w:rsid w:val="00764F1D"/>
    <w:rsid w:val="0076619D"/>
    <w:rsid w:val="007E064D"/>
    <w:rsid w:val="007E622B"/>
    <w:rsid w:val="007E676E"/>
    <w:rsid w:val="007F1585"/>
    <w:rsid w:val="008B6517"/>
    <w:rsid w:val="008E064B"/>
    <w:rsid w:val="008E245A"/>
    <w:rsid w:val="009015F7"/>
    <w:rsid w:val="00914F2E"/>
    <w:rsid w:val="00915924"/>
    <w:rsid w:val="009C74C8"/>
    <w:rsid w:val="009E7FB0"/>
    <w:rsid w:val="00A21414"/>
    <w:rsid w:val="00A36244"/>
    <w:rsid w:val="00A52EC1"/>
    <w:rsid w:val="00A613C0"/>
    <w:rsid w:val="00A61463"/>
    <w:rsid w:val="00A64DA6"/>
    <w:rsid w:val="00AA58D0"/>
    <w:rsid w:val="00AB1A87"/>
    <w:rsid w:val="00AC17E0"/>
    <w:rsid w:val="00AE4DFF"/>
    <w:rsid w:val="00B15624"/>
    <w:rsid w:val="00B159A3"/>
    <w:rsid w:val="00B308C3"/>
    <w:rsid w:val="00B33370"/>
    <w:rsid w:val="00B338F4"/>
    <w:rsid w:val="00B37BC5"/>
    <w:rsid w:val="00B566C0"/>
    <w:rsid w:val="00B64EDA"/>
    <w:rsid w:val="00B738B8"/>
    <w:rsid w:val="00B75FA6"/>
    <w:rsid w:val="00B83033"/>
    <w:rsid w:val="00B8304F"/>
    <w:rsid w:val="00BA55B2"/>
    <w:rsid w:val="00BC7A98"/>
    <w:rsid w:val="00BD5169"/>
    <w:rsid w:val="00BD7C24"/>
    <w:rsid w:val="00BE7145"/>
    <w:rsid w:val="00C1051D"/>
    <w:rsid w:val="00C658E6"/>
    <w:rsid w:val="00C754A2"/>
    <w:rsid w:val="00C9500F"/>
    <w:rsid w:val="00CA13F6"/>
    <w:rsid w:val="00CD1E3F"/>
    <w:rsid w:val="00CE2B6B"/>
    <w:rsid w:val="00D0731B"/>
    <w:rsid w:val="00D2615A"/>
    <w:rsid w:val="00D3590A"/>
    <w:rsid w:val="00D37D55"/>
    <w:rsid w:val="00D51192"/>
    <w:rsid w:val="00D61134"/>
    <w:rsid w:val="00D668CE"/>
    <w:rsid w:val="00D7297E"/>
    <w:rsid w:val="00DC1F3A"/>
    <w:rsid w:val="00DD3548"/>
    <w:rsid w:val="00DE7071"/>
    <w:rsid w:val="00E475F9"/>
    <w:rsid w:val="00E54775"/>
    <w:rsid w:val="00E62FA4"/>
    <w:rsid w:val="00E67600"/>
    <w:rsid w:val="00EC0E5E"/>
    <w:rsid w:val="00EC5703"/>
    <w:rsid w:val="00F01D50"/>
    <w:rsid w:val="00F1252C"/>
    <w:rsid w:val="00F73B19"/>
    <w:rsid w:val="00FD575C"/>
    <w:rsid w:val="00FE485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159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59A3"/>
    <w:rPr>
      <w:noProof/>
      <w:sz w:val="20"/>
      <w:szCs w:val="20"/>
      <w:lang w:val="en-US"/>
    </w:rPr>
  </w:style>
  <w:style w:type="character" w:styleId="FootnoteReference">
    <w:name w:val="footnote reference"/>
    <w:basedOn w:val="DefaultParagraphFont"/>
    <w:uiPriority w:val="99"/>
    <w:semiHidden/>
    <w:unhideWhenUsed/>
    <w:rsid w:val="00B159A3"/>
    <w:rPr>
      <w:vertAlign w:val="superscript"/>
    </w:rPr>
  </w:style>
  <w:style w:type="paragraph" w:styleId="Header">
    <w:name w:val="header"/>
    <w:basedOn w:val="Normal"/>
    <w:link w:val="HeaderChar"/>
    <w:uiPriority w:val="99"/>
    <w:unhideWhenUsed/>
    <w:rsid w:val="00B159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59A3"/>
    <w:rPr>
      <w:noProof/>
      <w:lang w:val="en-US"/>
    </w:rPr>
  </w:style>
  <w:style w:type="paragraph" w:styleId="Footer">
    <w:name w:val="footer"/>
    <w:basedOn w:val="Normal"/>
    <w:link w:val="FooterChar"/>
    <w:uiPriority w:val="99"/>
    <w:unhideWhenUsed/>
    <w:rsid w:val="00B159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59A3"/>
    <w:rPr>
      <w:noProo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159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59A3"/>
    <w:rPr>
      <w:noProof/>
      <w:sz w:val="20"/>
      <w:szCs w:val="20"/>
      <w:lang w:val="en-US"/>
    </w:rPr>
  </w:style>
  <w:style w:type="character" w:styleId="FootnoteReference">
    <w:name w:val="footnote reference"/>
    <w:basedOn w:val="DefaultParagraphFont"/>
    <w:uiPriority w:val="99"/>
    <w:semiHidden/>
    <w:unhideWhenUsed/>
    <w:rsid w:val="00B159A3"/>
    <w:rPr>
      <w:vertAlign w:val="superscript"/>
    </w:rPr>
  </w:style>
  <w:style w:type="paragraph" w:styleId="Header">
    <w:name w:val="header"/>
    <w:basedOn w:val="Normal"/>
    <w:link w:val="HeaderChar"/>
    <w:uiPriority w:val="99"/>
    <w:unhideWhenUsed/>
    <w:rsid w:val="00B159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59A3"/>
    <w:rPr>
      <w:noProof/>
      <w:lang w:val="en-US"/>
    </w:rPr>
  </w:style>
  <w:style w:type="paragraph" w:styleId="Footer">
    <w:name w:val="footer"/>
    <w:basedOn w:val="Normal"/>
    <w:link w:val="FooterChar"/>
    <w:uiPriority w:val="99"/>
    <w:unhideWhenUsed/>
    <w:rsid w:val="00B159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59A3"/>
    <w:rPr>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35E86-FE50-4448-8F60-9EFD3C3B8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1562</Words>
  <Characters>8906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dc:creator>
  <cp:lastModifiedBy>00</cp:lastModifiedBy>
  <cp:revision>2</cp:revision>
  <cp:lastPrinted>2014-06-10T02:21:00Z</cp:lastPrinted>
  <dcterms:created xsi:type="dcterms:W3CDTF">2014-07-21T01:58:00Z</dcterms:created>
  <dcterms:modified xsi:type="dcterms:W3CDTF">2014-07-21T01:58:00Z</dcterms:modified>
</cp:coreProperties>
</file>