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6B" w:rsidRPr="007B6293" w:rsidRDefault="009B4694" w:rsidP="009B4694">
      <w:pPr>
        <w:spacing w:line="480" w:lineRule="auto"/>
        <w:jc w:val="center"/>
        <w:rPr>
          <w:rFonts w:asciiTheme="majorBidi" w:hAnsiTheme="majorBidi" w:cstheme="majorBidi"/>
          <w:b/>
          <w:bCs/>
          <w:sz w:val="24"/>
          <w:szCs w:val="24"/>
        </w:rPr>
      </w:pPr>
      <w:r w:rsidRPr="007B6293">
        <w:rPr>
          <w:rFonts w:asciiTheme="majorBidi" w:hAnsiTheme="majorBidi" w:cstheme="majorBidi"/>
          <w:b/>
          <w:bCs/>
          <w:sz w:val="24"/>
          <w:szCs w:val="24"/>
        </w:rPr>
        <w:t>BAB V</w:t>
      </w:r>
    </w:p>
    <w:p w:rsidR="009B4694" w:rsidRPr="007B6293" w:rsidRDefault="009B4694" w:rsidP="009B4694">
      <w:pPr>
        <w:spacing w:line="480" w:lineRule="auto"/>
        <w:jc w:val="center"/>
        <w:rPr>
          <w:rFonts w:asciiTheme="majorBidi" w:hAnsiTheme="majorBidi" w:cstheme="majorBidi"/>
          <w:b/>
          <w:bCs/>
          <w:sz w:val="24"/>
          <w:szCs w:val="24"/>
        </w:rPr>
      </w:pPr>
      <w:r w:rsidRPr="007B6293">
        <w:rPr>
          <w:rFonts w:asciiTheme="majorBidi" w:hAnsiTheme="majorBidi" w:cstheme="majorBidi"/>
          <w:b/>
          <w:bCs/>
          <w:sz w:val="24"/>
          <w:szCs w:val="24"/>
        </w:rPr>
        <w:t>PENUTUP</w:t>
      </w:r>
    </w:p>
    <w:p w:rsidR="009B4694" w:rsidRDefault="009B4694" w:rsidP="009B4694">
      <w:pPr>
        <w:spacing w:line="480" w:lineRule="auto"/>
        <w:jc w:val="center"/>
        <w:rPr>
          <w:rFonts w:asciiTheme="majorBidi" w:hAnsiTheme="majorBidi" w:cstheme="majorBidi"/>
          <w:sz w:val="28"/>
          <w:szCs w:val="28"/>
        </w:rPr>
      </w:pPr>
    </w:p>
    <w:p w:rsidR="009B4694" w:rsidRPr="009B4694" w:rsidRDefault="009B4694" w:rsidP="009B4694">
      <w:pPr>
        <w:pStyle w:val="ListParagraph"/>
        <w:numPr>
          <w:ilvl w:val="0"/>
          <w:numId w:val="1"/>
        </w:numPr>
        <w:spacing w:line="480" w:lineRule="auto"/>
        <w:ind w:left="360"/>
        <w:rPr>
          <w:rFonts w:asciiTheme="majorBidi" w:hAnsiTheme="majorBidi" w:cstheme="majorBidi"/>
          <w:b/>
          <w:bCs/>
          <w:sz w:val="24"/>
          <w:szCs w:val="24"/>
        </w:rPr>
      </w:pPr>
      <w:r w:rsidRPr="009B4694">
        <w:rPr>
          <w:rFonts w:asciiTheme="majorBidi" w:hAnsiTheme="majorBidi" w:cstheme="majorBidi"/>
          <w:b/>
          <w:bCs/>
          <w:sz w:val="24"/>
          <w:szCs w:val="24"/>
        </w:rPr>
        <w:t>Kesimpulan</w:t>
      </w:r>
    </w:p>
    <w:p w:rsidR="009B4694" w:rsidRDefault="009B4694" w:rsidP="009B4694">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Sebagai akhir dalam pembahasan skripsi ini maka akan dikemukakan kesimpulan yang diperoleh dari hasil penelitian dan pembahasan secara teoritis dan empiris tentang pengaruh model pembelajaran kooperatif tipe TAI terhadap hasil belajar matematika. Maka akan dikemukakan kesimpulan sebagai berikut:</w:t>
      </w:r>
    </w:p>
    <w:p w:rsidR="003F2C5A" w:rsidRPr="0064670D" w:rsidRDefault="009B4694" w:rsidP="003F2C5A">
      <w:pPr>
        <w:pStyle w:val="ListParagraph"/>
        <w:numPr>
          <w:ilvl w:val="0"/>
          <w:numId w:val="2"/>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Penerapan </w:t>
      </w:r>
      <w:r w:rsidR="003F2C5A">
        <w:rPr>
          <w:rFonts w:asciiTheme="majorBidi" w:hAnsiTheme="majorBidi" w:cstheme="majorBidi"/>
          <w:sz w:val="24"/>
          <w:szCs w:val="24"/>
        </w:rPr>
        <w:t xml:space="preserve">model pembelajaran kooperatif tipe TAI terhadap hasil belajar matematika siswa kelas VII SMPN 2 Sumbergempol diawali dengan memberikan konsep tentang persegi panjang dan persegi kepada siswa dan memberikan beberapa latihan soal. Setelah itu peneliti menerapkan model pembelajaran kooperatif tipe TAI dengan membagi siswa menjadi beberapa kelompok berdasarkan tingkat EQ siswa. Sebelum siswa menempati kelompoknya siswa diberikan LKS untuk dikerjakan secara individu. Kemudian siswa menempati kelompoknya dengan membawa hasil pekerjaan secara individu untuk dibahas dalam kelompok. Peneliti berkeliling untuk mengamati kerja setiap kelompok dan memberikan bantuan seperlunya pada kelompok yang mengalami kesulitan. Jika semua kelompok telah selesai berdiskusi, peneliti meminta beberapa siswa mengerjakan di depan kelas. Jika </w:t>
      </w:r>
      <w:r w:rsidR="003F2C5A">
        <w:rPr>
          <w:rFonts w:asciiTheme="majorBidi" w:hAnsiTheme="majorBidi" w:cstheme="majorBidi"/>
          <w:sz w:val="24"/>
          <w:szCs w:val="24"/>
        </w:rPr>
        <w:lastRenderedPageBreak/>
        <w:t>ada kesalahan peneliti memberi penjelasan untuk memberikan pemahaman lebih mendalam kepada siswa tentang materi persegi panjang dan persegi.</w:t>
      </w:r>
    </w:p>
    <w:p w:rsidR="009B4694" w:rsidRPr="00C02B67" w:rsidRDefault="003F2C5A" w:rsidP="00C02B67">
      <w:pPr>
        <w:pStyle w:val="ListParagraph"/>
        <w:numPr>
          <w:ilvl w:val="0"/>
          <w:numId w:val="2"/>
        </w:numPr>
        <w:tabs>
          <w:tab w:val="left" w:pos="1080"/>
        </w:tabs>
        <w:spacing w:line="480" w:lineRule="auto"/>
        <w:jc w:val="both"/>
        <w:rPr>
          <w:rFonts w:asciiTheme="majorBidi" w:hAnsiTheme="majorBidi" w:cstheme="majorBidi"/>
          <w:sz w:val="24"/>
          <w:szCs w:val="24"/>
        </w:rPr>
      </w:pPr>
      <w:r>
        <w:rPr>
          <w:rFonts w:asciiTheme="majorBidi" w:hAnsiTheme="majorBidi" w:cstheme="majorBidi"/>
          <w:sz w:val="24"/>
          <w:szCs w:val="24"/>
        </w:rPr>
        <w:t>Ada pengaruh model pembelajaran kooperatif tipe TAI (</w:t>
      </w:r>
      <w:r w:rsidRPr="0087059E">
        <w:rPr>
          <w:rFonts w:asciiTheme="majorBidi" w:hAnsiTheme="majorBidi" w:cstheme="majorBidi"/>
          <w:i/>
          <w:iCs/>
          <w:sz w:val="24"/>
          <w:szCs w:val="24"/>
        </w:rPr>
        <w:t>Team Ascelerated In</w:t>
      </w:r>
      <w:r w:rsidR="0087059E" w:rsidRPr="0087059E">
        <w:rPr>
          <w:rFonts w:asciiTheme="majorBidi" w:hAnsiTheme="majorBidi" w:cstheme="majorBidi"/>
          <w:i/>
          <w:iCs/>
          <w:sz w:val="24"/>
          <w:szCs w:val="24"/>
        </w:rPr>
        <w:t>stru</w:t>
      </w:r>
      <w:r w:rsidRPr="0087059E">
        <w:rPr>
          <w:rFonts w:asciiTheme="majorBidi" w:hAnsiTheme="majorBidi" w:cstheme="majorBidi"/>
          <w:i/>
          <w:iCs/>
          <w:sz w:val="24"/>
          <w:szCs w:val="24"/>
        </w:rPr>
        <w:t>ction</w:t>
      </w:r>
      <w:r>
        <w:rPr>
          <w:rFonts w:asciiTheme="majorBidi" w:hAnsiTheme="majorBidi" w:cstheme="majorBidi"/>
          <w:sz w:val="24"/>
          <w:szCs w:val="24"/>
        </w:rPr>
        <w:t xml:space="preserve"> ) terhadap hasil belajar matematika siswa kelas VII SMPN 2 Sumbergempol Tahun Ajaran 2010 / 2011 hal ini dapat dilihat dari hasil penelitian diperoleh nilai rata-rata kelas eksperimen dengan model pembelajaran kooperatif tipe TAI (</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 xml:space="preserve"> = 78,12 ) lebih tinggi dari pada rata-rata nilai dari kelas kontrol (</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 xml:space="preserve"> = 70,66). </w:t>
      </w:r>
      <w:r w:rsidR="00C02B67">
        <w:rPr>
          <w:rFonts w:asciiTheme="majorBidi" w:eastAsiaTheme="minorEastAsia" w:hAnsiTheme="majorBidi" w:cstheme="majorBidi"/>
          <w:iCs/>
          <w:sz w:val="24"/>
          <w:szCs w:val="24"/>
        </w:rPr>
        <w:t xml:space="preserve">Pada taraf signifikansi 5% ditemukan nilai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oMath>
      <w:r w:rsidR="00C02B67">
        <w:rPr>
          <w:rFonts w:asciiTheme="majorBidi" w:eastAsiaTheme="minorEastAsia" w:hAnsiTheme="majorBidi" w:cstheme="majorBidi"/>
          <w:iCs/>
          <w:sz w:val="24"/>
          <w:szCs w:val="24"/>
        </w:rPr>
        <w:t xml:space="preserve"> sebesar 2,000. </w:t>
      </w:r>
      <w:r>
        <w:rPr>
          <w:rFonts w:asciiTheme="majorBidi" w:eastAsiaTheme="minorEastAsia" w:hAnsiTheme="majorBidi" w:cstheme="majorBidi"/>
          <w:sz w:val="24"/>
          <w:szCs w:val="24"/>
        </w:rPr>
        <w:t xml:space="preserve">Dengan menggunakan </w:t>
      </w:r>
      <w:r w:rsidRPr="003F2C5A">
        <w:rPr>
          <w:rFonts w:asciiTheme="majorBidi" w:eastAsiaTheme="minorEastAsia" w:hAnsiTheme="majorBidi" w:cstheme="majorBidi"/>
          <w:i/>
          <w:iCs/>
          <w:sz w:val="24"/>
          <w:szCs w:val="24"/>
        </w:rPr>
        <w:t>Independent t- test</w:t>
      </w:r>
      <w:r>
        <w:rPr>
          <w:rFonts w:asciiTheme="majorBidi" w:eastAsiaTheme="minorEastAsia" w:hAnsiTheme="majorBidi" w:cstheme="majorBidi"/>
          <w:sz w:val="24"/>
          <w:szCs w:val="24"/>
        </w:rPr>
        <w:t xml:space="preserve"> diperoleh</w:t>
      </w:r>
      <w:r w:rsidR="00C02B67">
        <w:rPr>
          <w:rFonts w:asciiTheme="majorBidi" w:eastAsiaTheme="minorEastAsia" w:hAnsiTheme="majorBidi" w:cstheme="majorBidi"/>
          <w:sz w:val="24"/>
          <w:szCs w:val="24"/>
        </w:rPr>
        <w:t xml:space="preserve"> nilai t- test sebesar 3,324 disebut nilai t empirik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r>
          <w:rPr>
            <w:rFonts w:ascii="Cambria Math" w:eastAsiaTheme="minorEastAsia" w:hAnsi="Cambria Math" w:cstheme="majorBidi"/>
            <w:sz w:val="24"/>
            <w:szCs w:val="24"/>
          </w:rPr>
          <m:t>)</m:t>
        </m:r>
      </m:oMath>
      <w:r w:rsidR="00C02B67">
        <w:rPr>
          <w:rFonts w:asciiTheme="majorBidi" w:eastAsiaTheme="minorEastAsia" w:hAnsiTheme="majorBidi" w:cstheme="majorBidi"/>
          <w:sz w:val="24"/>
          <w:szCs w:val="24"/>
        </w:rPr>
        <w:t>.</w:t>
      </w:r>
      <w:r w:rsidR="00C02B67" w:rsidRPr="00C02B67">
        <w:rPr>
          <w:rFonts w:asciiTheme="majorBidi" w:eastAsiaTheme="minorEastAsia" w:hAnsiTheme="majorBidi" w:cstheme="majorBidi"/>
          <w:iCs/>
          <w:sz w:val="24"/>
          <w:szCs w:val="24"/>
        </w:rPr>
        <w:t xml:space="preserve"> </w:t>
      </w:r>
      <w:r w:rsidR="00C02B67">
        <w:rPr>
          <w:rFonts w:asciiTheme="majorBidi" w:eastAsiaTheme="minorEastAsia" w:hAnsiTheme="majorBidi" w:cstheme="majorBidi"/>
          <w:iCs/>
          <w:sz w:val="24"/>
          <w:szCs w:val="24"/>
        </w:rPr>
        <w:t xml:space="preserve">Dari nilai-nilai t ini dapat dituliskan sebagai berikut: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oMath>
      <w:r w:rsidR="00C02B67" w:rsidRPr="001C6636">
        <w:rPr>
          <w:rFonts w:asciiTheme="majorBidi" w:eastAsiaTheme="minorEastAsia" w:hAnsiTheme="majorBidi" w:cstheme="majorBidi"/>
          <w:sz w:val="24"/>
          <w:szCs w:val="24"/>
        </w:rPr>
        <w:t xml:space="preserve">  ( 5% = 2,000 ) &lt;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oMath>
      <w:r w:rsidR="00C02B67" w:rsidRPr="001C6636">
        <w:rPr>
          <w:rFonts w:asciiTheme="majorBidi" w:eastAsiaTheme="minorEastAsia" w:hAnsiTheme="majorBidi" w:cstheme="majorBidi"/>
          <w:sz w:val="24"/>
          <w:szCs w:val="24"/>
        </w:rPr>
        <w:t xml:space="preserve">  (=3,324)</w:t>
      </w:r>
      <w:r w:rsidR="00C02B6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Kriteria pengujian t- test dikatakan signifikan apabila t empirik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e</m:t>
            </m:r>
          </m:sub>
        </m:sSub>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 t teoritik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r>
          <w:rPr>
            <w:rFonts w:ascii="Cambria Math" w:eastAsiaTheme="minorEastAsia" w:hAnsi="Cambria Math" w:cstheme="majorBidi"/>
            <w:sz w:val="24"/>
            <w:szCs w:val="24"/>
          </w:rPr>
          <m:t>)</m:t>
        </m:r>
      </m:oMath>
      <w:r w:rsidR="006A49D9">
        <w:rPr>
          <w:rFonts w:asciiTheme="majorBidi" w:eastAsiaTheme="minorEastAsia" w:hAnsiTheme="majorBidi" w:cstheme="majorBidi"/>
          <w:sz w:val="24"/>
          <w:szCs w:val="24"/>
        </w:rPr>
        <w:t>, yaitu adanya perbedaan yang signifikan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e</m:t>
            </m:r>
          </m:sub>
        </m:sSub>
      </m:oMath>
      <w:r w:rsidR="006A49D9">
        <w:rPr>
          <w:rFonts w:asciiTheme="majorBidi" w:eastAsiaTheme="minorEastAsia" w:hAnsiTheme="majorBidi" w:cstheme="majorBidi"/>
          <w:sz w:val="24"/>
          <w:szCs w:val="24"/>
        </w:rPr>
        <w:t xml:space="preserve"> sebesar 3,324 ).</w:t>
      </w:r>
    </w:p>
    <w:p w:rsidR="00C02B67" w:rsidRPr="00C02B67" w:rsidRDefault="00C02B67" w:rsidP="00C02B67">
      <w:pPr>
        <w:pStyle w:val="ListParagraph"/>
        <w:numPr>
          <w:ilvl w:val="0"/>
          <w:numId w:val="2"/>
        </w:numPr>
        <w:spacing w:after="0" w:line="480" w:lineRule="auto"/>
        <w:jc w:val="both"/>
        <w:rPr>
          <w:rFonts w:ascii="Times New Roman" w:hAnsi="Times New Roman"/>
          <w:sz w:val="24"/>
          <w:szCs w:val="24"/>
        </w:rPr>
      </w:pPr>
      <w:r>
        <w:rPr>
          <w:rFonts w:ascii="Times New Roman" w:hAnsi="Times New Roman"/>
          <w:noProof/>
          <w:sz w:val="24"/>
          <w:szCs w:val="24"/>
        </w:rPr>
        <w:pict>
          <v:rect id="_x0000_s1026" style="position:absolute;left:0;text-align:left;margin-left:392.85pt;margin-top:-271.35pt;width:27pt;height:24pt;z-index:251660288" filled="f" stroked="f">
            <v:textbox>
              <w:txbxContent>
                <w:p w:rsidR="00C02B67" w:rsidRPr="00E402D4" w:rsidRDefault="00C02B67" w:rsidP="00C02B67">
                  <w:pPr>
                    <w:rPr>
                      <w:rFonts w:ascii="Times New Roman" w:hAnsi="Times New Roman"/>
                      <w:sz w:val="24"/>
                      <w:szCs w:val="24"/>
                    </w:rPr>
                  </w:pPr>
                </w:p>
              </w:txbxContent>
            </v:textbox>
          </v:rect>
        </w:pict>
      </w:r>
      <w:r w:rsidRPr="000A6530">
        <w:rPr>
          <w:rFonts w:ascii="Times New Roman" w:hAnsi="Times New Roman"/>
          <w:sz w:val="24"/>
          <w:szCs w:val="24"/>
        </w:rPr>
        <w:t xml:space="preserve">Adapun besarnya pengaruh </w:t>
      </w:r>
      <w:r>
        <w:rPr>
          <w:rFonts w:ascii="Times New Roman" w:hAnsi="Times New Roman"/>
          <w:sz w:val="24"/>
          <w:szCs w:val="24"/>
        </w:rPr>
        <w:t>pembelajaran melalui model pembelajaran kooperatif tipe TAI terhadap hasil belajar matematika siswa kelas VII SMPN 2 Sumbergempol Tulungagung Tahun Ajaran 2010/2011 adalah 10,56%.</w:t>
      </w:r>
    </w:p>
    <w:p w:rsidR="006A49D9" w:rsidRDefault="006A49D9" w:rsidP="006A49D9">
      <w:pPr>
        <w:pStyle w:val="ListParagraph"/>
        <w:tabs>
          <w:tab w:val="left" w:pos="1080"/>
        </w:tabs>
        <w:spacing w:line="480" w:lineRule="auto"/>
        <w:jc w:val="both"/>
        <w:rPr>
          <w:rFonts w:asciiTheme="majorBidi" w:eastAsiaTheme="minorEastAsia" w:hAnsiTheme="majorBidi" w:cstheme="majorBidi"/>
          <w:sz w:val="24"/>
          <w:szCs w:val="24"/>
        </w:rPr>
      </w:pPr>
    </w:p>
    <w:p w:rsidR="006A49D9" w:rsidRPr="006A49D9" w:rsidRDefault="006A49D9" w:rsidP="006A49D9">
      <w:pPr>
        <w:pStyle w:val="ListParagraph"/>
        <w:numPr>
          <w:ilvl w:val="0"/>
          <w:numId w:val="1"/>
        </w:numPr>
        <w:tabs>
          <w:tab w:val="left" w:pos="1080"/>
        </w:tabs>
        <w:spacing w:line="480" w:lineRule="auto"/>
        <w:ind w:left="360"/>
        <w:jc w:val="both"/>
        <w:rPr>
          <w:rFonts w:asciiTheme="majorBidi" w:hAnsiTheme="majorBidi" w:cstheme="majorBidi"/>
          <w:b/>
          <w:bCs/>
          <w:sz w:val="24"/>
          <w:szCs w:val="24"/>
        </w:rPr>
      </w:pPr>
      <w:r w:rsidRPr="006A49D9">
        <w:rPr>
          <w:rFonts w:asciiTheme="majorBidi" w:eastAsiaTheme="minorEastAsia" w:hAnsiTheme="majorBidi" w:cstheme="majorBidi"/>
          <w:b/>
          <w:bCs/>
          <w:sz w:val="24"/>
          <w:szCs w:val="24"/>
        </w:rPr>
        <w:t>Saran</w:t>
      </w:r>
    </w:p>
    <w:p w:rsidR="006A49D9" w:rsidRPr="006A49D9" w:rsidRDefault="006A49D9" w:rsidP="006A49D9">
      <w:pPr>
        <w:pStyle w:val="ListParagraph"/>
        <w:widowControl w:val="0"/>
        <w:numPr>
          <w:ilvl w:val="0"/>
          <w:numId w:val="5"/>
        </w:numPr>
        <w:tabs>
          <w:tab w:val="left" w:pos="1080"/>
        </w:tabs>
        <w:autoSpaceDE w:val="0"/>
        <w:autoSpaceDN w:val="0"/>
        <w:adjustRightInd w:val="0"/>
        <w:spacing w:after="0" w:line="480" w:lineRule="auto"/>
        <w:jc w:val="both"/>
        <w:rPr>
          <w:rFonts w:ascii="Times New Roman" w:hAnsi="Times New Roman" w:cs="Times New Roman"/>
          <w:color w:val="000000"/>
          <w:sz w:val="24"/>
          <w:szCs w:val="24"/>
        </w:rPr>
      </w:pPr>
      <w:r w:rsidRPr="006A49D9">
        <w:rPr>
          <w:rFonts w:ascii="Times New Roman" w:hAnsi="Times New Roman" w:cs="Times New Roman"/>
          <w:color w:val="000000"/>
          <w:sz w:val="24"/>
          <w:szCs w:val="24"/>
        </w:rPr>
        <w:t>Manfaat Secara Teoritis</w:t>
      </w:r>
    </w:p>
    <w:p w:rsidR="006A49D9" w:rsidRPr="00F67DB4" w:rsidRDefault="006A49D9" w:rsidP="006A49D9">
      <w:pPr>
        <w:widowControl w:val="0"/>
        <w:tabs>
          <w:tab w:val="left" w:pos="770"/>
        </w:tabs>
        <w:autoSpaceDE w:val="0"/>
        <w:autoSpaceDN w:val="0"/>
        <w:adjustRightInd w:val="0"/>
        <w:spacing w:line="480" w:lineRule="auto"/>
        <w:ind w:left="770"/>
        <w:jc w:val="both"/>
        <w:rPr>
          <w:rFonts w:ascii="Times New Roman" w:hAnsi="Times New Roman" w:cs="Times New Roman"/>
          <w:color w:val="000000"/>
          <w:sz w:val="24"/>
          <w:szCs w:val="24"/>
        </w:rPr>
      </w:pPr>
      <w:r w:rsidRPr="00F67DB4">
        <w:rPr>
          <w:rFonts w:ascii="Times New Roman" w:hAnsi="Times New Roman" w:cs="Times New Roman"/>
          <w:color w:val="000000"/>
          <w:sz w:val="24"/>
          <w:szCs w:val="24"/>
        </w:rPr>
        <w:tab/>
        <w:t xml:space="preserve">Secara teoritis hasil penelitian ini diharapkan dapat dijadikan pengembangan ilmu pengetahuan dan khazanah ilmiah tentang upaya </w:t>
      </w:r>
      <w:r w:rsidRPr="00F67DB4">
        <w:rPr>
          <w:rFonts w:ascii="Times New Roman" w:hAnsi="Times New Roman" w:cs="Times New Roman"/>
          <w:color w:val="000000"/>
          <w:sz w:val="24"/>
          <w:szCs w:val="24"/>
        </w:rPr>
        <w:lastRenderedPageBreak/>
        <w:t>peningkatan motivasi dan prestasi belajar siswa.</w:t>
      </w:r>
    </w:p>
    <w:p w:rsidR="006A49D9" w:rsidRDefault="006A49D9" w:rsidP="006A49D9">
      <w:pPr>
        <w:widowControl w:val="0"/>
        <w:numPr>
          <w:ilvl w:val="0"/>
          <w:numId w:val="5"/>
        </w:numPr>
        <w:tabs>
          <w:tab w:val="left" w:pos="1080"/>
        </w:tabs>
        <w:autoSpaceDE w:val="0"/>
        <w:autoSpaceDN w:val="0"/>
        <w:adjustRightInd w:val="0"/>
        <w:spacing w:after="0" w:line="480" w:lineRule="auto"/>
        <w:jc w:val="both"/>
        <w:rPr>
          <w:rFonts w:ascii="Times New Roman" w:hAnsi="Times New Roman" w:cs="Times New Roman"/>
          <w:color w:val="000000"/>
          <w:sz w:val="24"/>
          <w:szCs w:val="24"/>
        </w:rPr>
      </w:pPr>
      <w:r w:rsidRPr="00E60316">
        <w:rPr>
          <w:rFonts w:ascii="Times New Roman" w:hAnsi="Times New Roman" w:cs="Times New Roman"/>
          <w:color w:val="000000"/>
          <w:sz w:val="24"/>
          <w:szCs w:val="24"/>
        </w:rPr>
        <w:t xml:space="preserve"> Manfaat Secara Praktis</w:t>
      </w:r>
    </w:p>
    <w:p w:rsidR="006A49D9" w:rsidRDefault="006A49D9" w:rsidP="006A49D9">
      <w:pPr>
        <w:pStyle w:val="ListParagraph"/>
        <w:widowControl w:val="0"/>
        <w:numPr>
          <w:ilvl w:val="0"/>
          <w:numId w:val="6"/>
        </w:numPr>
        <w:tabs>
          <w:tab w:val="left" w:pos="10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Bagi Peneliti</w:t>
      </w:r>
    </w:p>
    <w:p w:rsidR="007D3753" w:rsidRPr="006E7E3A" w:rsidRDefault="006A49D9" w:rsidP="007D3753">
      <w:pPr>
        <w:pStyle w:val="ListParagraph"/>
        <w:tabs>
          <w:tab w:val="left" w:pos="1620"/>
        </w:tabs>
        <w:spacing w:line="480" w:lineRule="auto"/>
        <w:ind w:left="1080"/>
        <w:jc w:val="both"/>
        <w:rPr>
          <w:rFonts w:asciiTheme="majorBidi" w:hAnsiTheme="majorBidi" w:cstheme="majorBidi"/>
          <w:sz w:val="24"/>
          <w:szCs w:val="24"/>
        </w:rPr>
      </w:pPr>
      <w:r>
        <w:rPr>
          <w:rFonts w:ascii="Times New Roman" w:hAnsi="Times New Roman" w:cs="Times New Roman"/>
          <w:color w:val="000000"/>
          <w:sz w:val="24"/>
          <w:szCs w:val="24"/>
        </w:rPr>
        <w:tab/>
      </w:r>
      <w:r w:rsidR="007D3753">
        <w:rPr>
          <w:rFonts w:asciiTheme="majorBidi" w:hAnsiTheme="majorBidi" w:cstheme="majorBidi"/>
          <w:sz w:val="24"/>
          <w:szCs w:val="24"/>
        </w:rPr>
        <w:t>Untuk menambah wawasan yang diteliti guna menyempurnakan dan bekal di masa mendatang.</w:t>
      </w:r>
    </w:p>
    <w:p w:rsidR="006A49D9" w:rsidRDefault="006A49D9" w:rsidP="006A49D9">
      <w:pPr>
        <w:pStyle w:val="ListParagraph"/>
        <w:widowControl w:val="0"/>
        <w:numPr>
          <w:ilvl w:val="0"/>
          <w:numId w:val="6"/>
        </w:numPr>
        <w:tabs>
          <w:tab w:val="left" w:pos="19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Bagi Guru</w:t>
      </w:r>
    </w:p>
    <w:p w:rsidR="006A49D9" w:rsidRDefault="006A49D9" w:rsidP="00E7701F">
      <w:pPr>
        <w:pStyle w:val="ListParagraph"/>
        <w:widowControl w:val="0"/>
        <w:tabs>
          <w:tab w:val="left" w:pos="1980"/>
        </w:tabs>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ab/>
        <w:t>Banyak metode yang berkembang di dunia pendidikan, maka diharapkan guru dapat memilah dan memilih untuk menggunakan metode yang lebih cepat dan menarik sehingga siswa bersemangat untuk belajar. Semangat yang tinggi akan menjadi modal utama siswa untuk memahami konsep yang diajarkan</w:t>
      </w:r>
      <w:r w:rsidR="00E7701F">
        <w:rPr>
          <w:rFonts w:ascii="Times New Roman" w:hAnsi="Times New Roman" w:cs="Times New Roman"/>
          <w:color w:val="000000"/>
          <w:sz w:val="24"/>
          <w:szCs w:val="24"/>
        </w:rPr>
        <w:t>.</w:t>
      </w:r>
    </w:p>
    <w:p w:rsidR="00E7701F" w:rsidRDefault="00E7701F" w:rsidP="00E7701F">
      <w:pPr>
        <w:pStyle w:val="ListParagraph"/>
        <w:widowControl w:val="0"/>
        <w:numPr>
          <w:ilvl w:val="0"/>
          <w:numId w:val="6"/>
        </w:numPr>
        <w:tabs>
          <w:tab w:val="left" w:pos="198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Bagi Siswa</w:t>
      </w:r>
    </w:p>
    <w:p w:rsidR="00E7701F" w:rsidRDefault="00E7701F" w:rsidP="00E7701F">
      <w:pPr>
        <w:widowControl w:val="0"/>
        <w:tabs>
          <w:tab w:val="left" w:pos="1980"/>
        </w:tabs>
        <w:autoSpaceDE w:val="0"/>
        <w:autoSpaceDN w:val="0"/>
        <w:adjustRightInd w:val="0"/>
        <w:spacing w:line="480" w:lineRule="auto"/>
        <w:ind w:left="1080" w:firstLine="46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rPr>
        <w:tab/>
      </w:r>
      <w:r w:rsidRPr="00E60316">
        <w:rPr>
          <w:rFonts w:ascii="Times New Roman" w:hAnsi="Times New Roman" w:cs="Times New Roman"/>
          <w:color w:val="000000"/>
          <w:sz w:val="24"/>
          <w:szCs w:val="24"/>
          <w:lang w:val="sv-SE"/>
        </w:rPr>
        <w:t xml:space="preserve">Dengan </w:t>
      </w:r>
      <w:r w:rsidRPr="00F67DB4">
        <w:rPr>
          <w:rFonts w:ascii="Times New Roman" w:hAnsi="Times New Roman" w:cs="Times New Roman"/>
          <w:color w:val="000000"/>
          <w:sz w:val="24"/>
          <w:szCs w:val="24"/>
        </w:rPr>
        <w:t>mengenal</w:t>
      </w:r>
      <w:r w:rsidRPr="00E60316">
        <w:rPr>
          <w:rFonts w:ascii="Times New Roman" w:hAnsi="Times New Roman" w:cs="Times New Roman"/>
          <w:color w:val="000000"/>
          <w:sz w:val="24"/>
          <w:szCs w:val="24"/>
          <w:lang w:val="sv-SE"/>
        </w:rPr>
        <w:t xml:space="preserve"> beberapa metode dan pendekatan mengajar yang diberikan siswa akan lebih termotivasi untuk meningkatkan semangat belajar khususnya bidang studi matematika.</w:t>
      </w:r>
    </w:p>
    <w:p w:rsidR="00E7701F" w:rsidRDefault="00E7701F" w:rsidP="00E7701F">
      <w:pPr>
        <w:pStyle w:val="ListParagraph"/>
        <w:widowControl w:val="0"/>
        <w:numPr>
          <w:ilvl w:val="0"/>
          <w:numId w:val="6"/>
        </w:numPr>
        <w:tabs>
          <w:tab w:val="left" w:pos="1980"/>
        </w:tabs>
        <w:autoSpaceDE w:val="0"/>
        <w:autoSpaceDN w:val="0"/>
        <w:adjustRightInd w:val="0"/>
        <w:spacing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Bagi Sekolah</w:t>
      </w:r>
    </w:p>
    <w:p w:rsidR="00E7701F" w:rsidRDefault="00E7701F" w:rsidP="00E7701F">
      <w:pPr>
        <w:pStyle w:val="ListParagraph"/>
        <w:widowControl w:val="0"/>
        <w:tabs>
          <w:tab w:val="left" w:pos="1980"/>
        </w:tabs>
        <w:autoSpaceDE w:val="0"/>
        <w:autoSpaceDN w:val="0"/>
        <w:adjustRightInd w:val="0"/>
        <w:spacing w:line="480" w:lineRule="auto"/>
        <w:ind w:left="108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t>Sebagai masukan bagi sekolah yang bersangkutan dalam usahanya untuk meningkatkan mutu pendidikan sehubungan dengan faktor yang mempengaruhi hasil belajar siswa khususnya bidang matematika dengan menggunakan model pembelajaran kooperatif tipe TAI dengan berbagai inovasinya</w:t>
      </w:r>
    </w:p>
    <w:p w:rsidR="00E7701F" w:rsidRDefault="00E7701F" w:rsidP="00E7701F">
      <w:pPr>
        <w:pStyle w:val="ListParagraph"/>
        <w:widowControl w:val="0"/>
        <w:numPr>
          <w:ilvl w:val="0"/>
          <w:numId w:val="6"/>
        </w:numPr>
        <w:tabs>
          <w:tab w:val="left" w:pos="1980"/>
        </w:tabs>
        <w:autoSpaceDE w:val="0"/>
        <w:autoSpaceDN w:val="0"/>
        <w:adjustRightInd w:val="0"/>
        <w:spacing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lastRenderedPageBreak/>
        <w:t>Bagi Orang Tua</w:t>
      </w:r>
    </w:p>
    <w:p w:rsidR="00E7701F" w:rsidRDefault="00E7701F" w:rsidP="00E7701F">
      <w:pPr>
        <w:pStyle w:val="ListParagraph"/>
        <w:widowControl w:val="0"/>
        <w:tabs>
          <w:tab w:val="left" w:pos="1980"/>
        </w:tabs>
        <w:autoSpaceDE w:val="0"/>
        <w:autoSpaceDN w:val="0"/>
        <w:adjustRightInd w:val="0"/>
        <w:spacing w:line="480" w:lineRule="auto"/>
        <w:ind w:left="108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t xml:space="preserve">Orang tua diharapkan selalu mengarahkan anak-anaknya untuk terus giat belajar </w:t>
      </w:r>
      <w:r w:rsidR="006A4ED4">
        <w:rPr>
          <w:rFonts w:ascii="Times New Roman" w:hAnsi="Times New Roman" w:cs="Times New Roman"/>
          <w:color w:val="000000"/>
          <w:sz w:val="24"/>
          <w:szCs w:val="24"/>
          <w:lang w:val="sv-SE"/>
        </w:rPr>
        <w:t>dan selalu mendukung anak untuk melakukan aktifitas positif di sekolah. Karena peranan orang tua sangat penting bagi perkembangan pendidikan anak</w:t>
      </w:r>
    </w:p>
    <w:p w:rsidR="006A4ED4" w:rsidRPr="006A4ED4" w:rsidRDefault="006A4ED4" w:rsidP="006A4ED4">
      <w:pPr>
        <w:pStyle w:val="ListParagraph"/>
        <w:widowControl w:val="0"/>
        <w:tabs>
          <w:tab w:val="left" w:pos="1980"/>
        </w:tabs>
        <w:autoSpaceDE w:val="0"/>
        <w:autoSpaceDN w:val="0"/>
        <w:adjustRightInd w:val="0"/>
        <w:spacing w:line="480" w:lineRule="auto"/>
        <w:ind w:left="1080"/>
        <w:jc w:val="both"/>
        <w:rPr>
          <w:rFonts w:ascii="Times New Roman" w:hAnsi="Times New Roman" w:cs="Times New Roman"/>
          <w:color w:val="000000"/>
          <w:sz w:val="24"/>
          <w:szCs w:val="24"/>
        </w:rPr>
      </w:pPr>
    </w:p>
    <w:p w:rsidR="00E7701F" w:rsidRPr="00E7701F" w:rsidRDefault="00E7701F" w:rsidP="00E7701F">
      <w:pPr>
        <w:pStyle w:val="ListParagraph"/>
        <w:widowControl w:val="0"/>
        <w:tabs>
          <w:tab w:val="left" w:pos="1980"/>
        </w:tabs>
        <w:autoSpaceDE w:val="0"/>
        <w:autoSpaceDN w:val="0"/>
        <w:adjustRightInd w:val="0"/>
        <w:spacing w:after="0" w:line="480" w:lineRule="auto"/>
        <w:ind w:left="1080"/>
        <w:jc w:val="both"/>
        <w:rPr>
          <w:rFonts w:ascii="Times New Roman" w:hAnsi="Times New Roman" w:cs="Times New Roman"/>
          <w:color w:val="000000"/>
          <w:sz w:val="24"/>
          <w:szCs w:val="24"/>
          <w:lang w:val="sv-SE"/>
        </w:rPr>
      </w:pPr>
    </w:p>
    <w:p w:rsidR="006A49D9" w:rsidRPr="00E7701F" w:rsidRDefault="006A49D9" w:rsidP="006A49D9">
      <w:pPr>
        <w:pStyle w:val="ListParagraph"/>
        <w:tabs>
          <w:tab w:val="left" w:pos="1620"/>
        </w:tabs>
        <w:spacing w:line="480" w:lineRule="auto"/>
        <w:jc w:val="both"/>
        <w:rPr>
          <w:rFonts w:asciiTheme="majorBidi" w:hAnsiTheme="majorBidi" w:cstheme="majorBidi"/>
          <w:sz w:val="24"/>
          <w:szCs w:val="24"/>
          <w:lang w:val="sv-SE"/>
        </w:rPr>
      </w:pPr>
    </w:p>
    <w:sectPr w:rsidR="006A49D9" w:rsidRPr="00E7701F" w:rsidSect="007D3753">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20" w:footer="720"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4F" w:rsidRDefault="00153A4F" w:rsidP="00F04A13">
      <w:pPr>
        <w:spacing w:after="0" w:line="240" w:lineRule="auto"/>
      </w:pPr>
      <w:r>
        <w:separator/>
      </w:r>
    </w:p>
  </w:endnote>
  <w:endnote w:type="continuationSeparator" w:id="1">
    <w:p w:rsidR="00153A4F" w:rsidRDefault="00153A4F" w:rsidP="00F04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9E" w:rsidRDefault="00870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9E" w:rsidRDefault="0087059E" w:rsidP="005B3250">
    <w:pPr>
      <w:pStyle w:val="Footer"/>
      <w:jc w:val="center"/>
    </w:pPr>
  </w:p>
  <w:p w:rsidR="0087059E" w:rsidRDefault="00870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9E" w:rsidRDefault="00870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4F" w:rsidRDefault="00153A4F" w:rsidP="00F04A13">
      <w:pPr>
        <w:spacing w:after="0" w:line="240" w:lineRule="auto"/>
      </w:pPr>
      <w:r>
        <w:separator/>
      </w:r>
    </w:p>
  </w:footnote>
  <w:footnote w:type="continuationSeparator" w:id="1">
    <w:p w:rsidR="00153A4F" w:rsidRDefault="00153A4F" w:rsidP="00F04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9E" w:rsidRDefault="00870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807"/>
      <w:docPartObj>
        <w:docPartGallery w:val="Page Numbers (Top of Page)"/>
        <w:docPartUnique/>
      </w:docPartObj>
    </w:sdtPr>
    <w:sdtContent>
      <w:p w:rsidR="005B3250" w:rsidRDefault="005B3250">
        <w:pPr>
          <w:pStyle w:val="Header"/>
          <w:jc w:val="right"/>
        </w:pPr>
        <w:r w:rsidRPr="005B3250">
          <w:rPr>
            <w:rFonts w:asciiTheme="majorBidi" w:hAnsiTheme="majorBidi" w:cstheme="majorBidi"/>
            <w:sz w:val="24"/>
            <w:szCs w:val="24"/>
          </w:rPr>
          <w:fldChar w:fldCharType="begin"/>
        </w:r>
        <w:r w:rsidRPr="005B3250">
          <w:rPr>
            <w:rFonts w:asciiTheme="majorBidi" w:hAnsiTheme="majorBidi" w:cstheme="majorBidi"/>
            <w:sz w:val="24"/>
            <w:szCs w:val="24"/>
          </w:rPr>
          <w:instrText xml:space="preserve"> PAGE   \* MERGEFORMAT </w:instrText>
        </w:r>
        <w:r w:rsidRPr="005B3250">
          <w:rPr>
            <w:rFonts w:asciiTheme="majorBidi" w:hAnsiTheme="majorBidi" w:cstheme="majorBidi"/>
            <w:sz w:val="24"/>
            <w:szCs w:val="24"/>
          </w:rPr>
          <w:fldChar w:fldCharType="separate"/>
        </w:r>
        <w:r w:rsidR="008C503F">
          <w:rPr>
            <w:rFonts w:asciiTheme="majorBidi" w:hAnsiTheme="majorBidi" w:cstheme="majorBidi"/>
            <w:noProof/>
            <w:sz w:val="24"/>
            <w:szCs w:val="24"/>
          </w:rPr>
          <w:t>125</w:t>
        </w:r>
        <w:r w:rsidRPr="005B3250">
          <w:rPr>
            <w:rFonts w:asciiTheme="majorBidi" w:hAnsiTheme="majorBidi" w:cstheme="majorBidi"/>
            <w:sz w:val="24"/>
            <w:szCs w:val="24"/>
          </w:rPr>
          <w:fldChar w:fldCharType="end"/>
        </w:r>
      </w:p>
    </w:sdtContent>
  </w:sdt>
  <w:p w:rsidR="00F04A13" w:rsidRPr="00D60116" w:rsidRDefault="00F04A13">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9E" w:rsidRDefault="00870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C3B"/>
    <w:multiLevelType w:val="hybridMultilevel"/>
    <w:tmpl w:val="D562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64510"/>
    <w:multiLevelType w:val="hybridMultilevel"/>
    <w:tmpl w:val="F4BC8AF0"/>
    <w:lvl w:ilvl="0" w:tplc="DB2A68C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05F5"/>
    <w:multiLevelType w:val="hybridMultilevel"/>
    <w:tmpl w:val="48C2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C6CEC"/>
    <w:multiLevelType w:val="hybridMultilevel"/>
    <w:tmpl w:val="B74A1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D423F"/>
    <w:multiLevelType w:val="hybridMultilevel"/>
    <w:tmpl w:val="435CAB1E"/>
    <w:lvl w:ilvl="0" w:tplc="870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076182"/>
    <w:multiLevelType w:val="hybridMultilevel"/>
    <w:tmpl w:val="8C10B0BC"/>
    <w:lvl w:ilvl="0" w:tplc="9BCA2B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8E445C"/>
    <w:multiLevelType w:val="hybridMultilevel"/>
    <w:tmpl w:val="8E6E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9B4694"/>
    <w:rsid w:val="00153A4F"/>
    <w:rsid w:val="002C1326"/>
    <w:rsid w:val="003508C6"/>
    <w:rsid w:val="003F2C5A"/>
    <w:rsid w:val="00451885"/>
    <w:rsid w:val="005A12A2"/>
    <w:rsid w:val="005B3250"/>
    <w:rsid w:val="005D352B"/>
    <w:rsid w:val="006A49D9"/>
    <w:rsid w:val="006A4ED4"/>
    <w:rsid w:val="007B6293"/>
    <w:rsid w:val="007D3753"/>
    <w:rsid w:val="0087059E"/>
    <w:rsid w:val="00894E33"/>
    <w:rsid w:val="008C503F"/>
    <w:rsid w:val="009B4694"/>
    <w:rsid w:val="00A05469"/>
    <w:rsid w:val="00A0686B"/>
    <w:rsid w:val="00B07E40"/>
    <w:rsid w:val="00C02B67"/>
    <w:rsid w:val="00CA390D"/>
    <w:rsid w:val="00D60116"/>
    <w:rsid w:val="00D71321"/>
    <w:rsid w:val="00D76969"/>
    <w:rsid w:val="00E7701F"/>
    <w:rsid w:val="00EC5136"/>
    <w:rsid w:val="00F04A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94"/>
    <w:pPr>
      <w:ind w:left="720"/>
      <w:contextualSpacing/>
    </w:pPr>
  </w:style>
  <w:style w:type="character" w:styleId="PlaceholderText">
    <w:name w:val="Placeholder Text"/>
    <w:basedOn w:val="DefaultParagraphFont"/>
    <w:uiPriority w:val="99"/>
    <w:semiHidden/>
    <w:rsid w:val="003F2C5A"/>
    <w:rPr>
      <w:color w:val="808080"/>
    </w:rPr>
  </w:style>
  <w:style w:type="paragraph" w:styleId="BalloonText">
    <w:name w:val="Balloon Text"/>
    <w:basedOn w:val="Normal"/>
    <w:link w:val="BalloonTextChar"/>
    <w:uiPriority w:val="99"/>
    <w:semiHidden/>
    <w:unhideWhenUsed/>
    <w:rsid w:val="003F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5A"/>
    <w:rPr>
      <w:rFonts w:ascii="Tahoma" w:hAnsi="Tahoma" w:cs="Tahoma"/>
      <w:sz w:val="16"/>
      <w:szCs w:val="16"/>
    </w:rPr>
  </w:style>
  <w:style w:type="paragraph" w:styleId="Header">
    <w:name w:val="header"/>
    <w:basedOn w:val="Normal"/>
    <w:link w:val="HeaderChar"/>
    <w:uiPriority w:val="99"/>
    <w:unhideWhenUsed/>
    <w:rsid w:val="00F0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13"/>
  </w:style>
  <w:style w:type="paragraph" w:styleId="Footer">
    <w:name w:val="footer"/>
    <w:basedOn w:val="Normal"/>
    <w:link w:val="FooterChar"/>
    <w:uiPriority w:val="99"/>
    <w:unhideWhenUsed/>
    <w:rsid w:val="00F04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0879"/>
    <w:rsid w:val="00A00879"/>
    <w:rsid w:val="00FC27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87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6E3636-C124-4E9E-A256-7E7FAB6F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10</cp:revision>
  <cp:lastPrinted>2011-07-30T04:22:00Z</cp:lastPrinted>
  <dcterms:created xsi:type="dcterms:W3CDTF">2011-06-05T11:50:00Z</dcterms:created>
  <dcterms:modified xsi:type="dcterms:W3CDTF">2011-07-30T04:23:00Z</dcterms:modified>
</cp:coreProperties>
</file>