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E" w:rsidRPr="00602955" w:rsidRDefault="0072695E" w:rsidP="0072695E">
      <w:pPr>
        <w:spacing w:line="360" w:lineRule="auto"/>
        <w:jc w:val="center"/>
        <w:rPr>
          <w:b/>
          <w:bCs/>
          <w:sz w:val="28"/>
          <w:szCs w:val="28"/>
          <w:lang w:val="id-ID"/>
        </w:rPr>
      </w:pPr>
      <w:r w:rsidRPr="00602955">
        <w:rPr>
          <w:b/>
          <w:bCs/>
          <w:sz w:val="28"/>
          <w:szCs w:val="28"/>
          <w:lang w:val="id-ID"/>
        </w:rPr>
        <w:t>BAB IV</w:t>
      </w:r>
    </w:p>
    <w:p w:rsidR="0072695E" w:rsidRDefault="0072695E" w:rsidP="0072695E">
      <w:pPr>
        <w:spacing w:line="360" w:lineRule="auto"/>
        <w:jc w:val="center"/>
        <w:rPr>
          <w:b/>
          <w:bCs/>
          <w:sz w:val="28"/>
          <w:szCs w:val="28"/>
        </w:rPr>
      </w:pPr>
      <w:r w:rsidRPr="00602955">
        <w:rPr>
          <w:b/>
          <w:bCs/>
          <w:sz w:val="28"/>
          <w:szCs w:val="28"/>
          <w:lang w:val="id-ID"/>
        </w:rPr>
        <w:t>LAPORAN HASIL PENELITIAN</w:t>
      </w:r>
    </w:p>
    <w:p w:rsidR="0072695E" w:rsidRDefault="0072695E" w:rsidP="0072695E">
      <w:pPr>
        <w:spacing w:line="360" w:lineRule="auto"/>
        <w:jc w:val="center"/>
        <w:rPr>
          <w:b/>
          <w:bCs/>
          <w:sz w:val="28"/>
          <w:szCs w:val="28"/>
        </w:rPr>
      </w:pPr>
    </w:p>
    <w:p w:rsidR="0072695E" w:rsidRPr="0010236B" w:rsidRDefault="0072695E" w:rsidP="0072695E">
      <w:pPr>
        <w:spacing w:line="360" w:lineRule="auto"/>
        <w:jc w:val="center"/>
        <w:rPr>
          <w:b/>
          <w:bCs/>
          <w:sz w:val="28"/>
          <w:szCs w:val="28"/>
        </w:rPr>
      </w:pPr>
    </w:p>
    <w:p w:rsidR="0072695E" w:rsidRDefault="0072695E" w:rsidP="0072695E">
      <w:pPr>
        <w:numPr>
          <w:ilvl w:val="0"/>
          <w:numId w:val="21"/>
        </w:numPr>
        <w:tabs>
          <w:tab w:val="clear" w:pos="720"/>
        </w:tabs>
        <w:spacing w:line="480" w:lineRule="auto"/>
        <w:ind w:left="360"/>
        <w:rPr>
          <w:b/>
          <w:bCs/>
          <w:lang w:val="id-ID"/>
        </w:rPr>
      </w:pPr>
      <w:r>
        <w:rPr>
          <w:b/>
          <w:bCs/>
          <w:lang w:val="id-ID"/>
        </w:rPr>
        <w:t xml:space="preserve">Deskripsi </w:t>
      </w:r>
      <w:r>
        <w:rPr>
          <w:b/>
          <w:bCs/>
        </w:rPr>
        <w:t>Latar Belakang</w:t>
      </w:r>
      <w:r>
        <w:rPr>
          <w:b/>
          <w:bCs/>
          <w:lang w:val="id-ID"/>
        </w:rPr>
        <w:t xml:space="preserve"> Keadaan Objek</w:t>
      </w:r>
    </w:p>
    <w:p w:rsidR="0072695E" w:rsidRPr="00FA5F49" w:rsidRDefault="0072695E" w:rsidP="0072695E">
      <w:pPr>
        <w:numPr>
          <w:ilvl w:val="0"/>
          <w:numId w:val="24"/>
        </w:numPr>
        <w:spacing w:line="480" w:lineRule="auto"/>
        <w:rPr>
          <w:b/>
          <w:bCs/>
          <w:lang w:val="id-ID"/>
        </w:rPr>
      </w:pPr>
      <w:r w:rsidRPr="00FA5F49">
        <w:rPr>
          <w:b/>
          <w:bCs/>
          <w:lang w:val="id-ID"/>
        </w:rPr>
        <w:t xml:space="preserve">Keadaan geografis </w:t>
      </w:r>
    </w:p>
    <w:p w:rsidR="0072695E" w:rsidRDefault="0072695E" w:rsidP="0072695E">
      <w:pPr>
        <w:spacing w:line="480" w:lineRule="auto"/>
        <w:ind w:left="720" w:firstLine="720"/>
        <w:jc w:val="both"/>
        <w:rPr>
          <w:lang w:val="id-ID"/>
        </w:rPr>
      </w:pPr>
      <w:r>
        <w:rPr>
          <w:lang w:val="id-ID"/>
        </w:rPr>
        <w:t>Desa K</w:t>
      </w:r>
      <w:r w:rsidRPr="00A878D8">
        <w:rPr>
          <w:lang w:val="id-ID"/>
        </w:rPr>
        <w:t>unir</w:t>
      </w:r>
      <w:r>
        <w:rPr>
          <w:lang w:val="id-ID"/>
        </w:rPr>
        <w:t xml:space="preserve"> adalah salah satu desa yang berada di daerah tingkat II Kabupaten Blitar, tepatnya di wilayah Kecamatan Wonodadi yaitu sebelah barat kota Blitar dengan jarak ± 20 km.</w:t>
      </w:r>
      <w:r w:rsidRPr="0072695E">
        <w:rPr>
          <w:lang w:val="id-ID"/>
        </w:rPr>
        <w:t>,</w:t>
      </w:r>
      <w:r>
        <w:rPr>
          <w:lang w:val="id-ID"/>
        </w:rPr>
        <w:t xml:space="preserve"> kearah  barat dengan batas-batas sebagai berikut:</w:t>
      </w:r>
    </w:p>
    <w:p w:rsidR="0072695E" w:rsidRDefault="0072695E" w:rsidP="0072695E">
      <w:pPr>
        <w:numPr>
          <w:ilvl w:val="0"/>
          <w:numId w:val="22"/>
        </w:numPr>
        <w:tabs>
          <w:tab w:val="clear" w:pos="720"/>
        </w:tabs>
        <w:spacing w:line="480" w:lineRule="auto"/>
        <w:ind w:left="1080"/>
        <w:rPr>
          <w:lang w:val="id-ID"/>
        </w:rPr>
      </w:pPr>
      <w:r>
        <w:rPr>
          <w:lang w:val="id-ID"/>
        </w:rPr>
        <w:t xml:space="preserve">Sebelah barat berbatasan dengan desa </w:t>
      </w:r>
      <w:r>
        <w:t>Gandekan</w:t>
      </w:r>
      <w:r>
        <w:rPr>
          <w:lang w:val="id-ID"/>
        </w:rPr>
        <w:t xml:space="preserve"> Kec. Wonodadi</w:t>
      </w:r>
    </w:p>
    <w:p w:rsidR="0072695E" w:rsidRDefault="0072695E" w:rsidP="0072695E">
      <w:pPr>
        <w:numPr>
          <w:ilvl w:val="0"/>
          <w:numId w:val="22"/>
        </w:numPr>
        <w:tabs>
          <w:tab w:val="clear" w:pos="720"/>
        </w:tabs>
        <w:spacing w:line="480" w:lineRule="auto"/>
        <w:ind w:left="1080"/>
        <w:rPr>
          <w:lang w:val="id-ID"/>
        </w:rPr>
      </w:pPr>
      <w:r>
        <w:rPr>
          <w:lang w:val="id-ID"/>
        </w:rPr>
        <w:t xml:space="preserve">Sebelah selatan berbatasan dengan </w:t>
      </w:r>
      <w:r>
        <w:t>sungai Brantas</w:t>
      </w:r>
    </w:p>
    <w:p w:rsidR="0072695E" w:rsidRDefault="0072695E" w:rsidP="0072695E">
      <w:pPr>
        <w:numPr>
          <w:ilvl w:val="0"/>
          <w:numId w:val="22"/>
        </w:numPr>
        <w:tabs>
          <w:tab w:val="clear" w:pos="720"/>
        </w:tabs>
        <w:spacing w:line="480" w:lineRule="auto"/>
        <w:ind w:left="1080"/>
        <w:rPr>
          <w:lang w:val="id-ID"/>
        </w:rPr>
      </w:pPr>
      <w:r>
        <w:rPr>
          <w:lang w:val="id-ID"/>
        </w:rPr>
        <w:t xml:space="preserve">Sebelah timur berbatasan dengan desa </w:t>
      </w:r>
      <w:r>
        <w:t>Karanggayam</w:t>
      </w:r>
      <w:r>
        <w:rPr>
          <w:lang w:val="id-ID"/>
        </w:rPr>
        <w:t xml:space="preserve"> Kec. Srengat</w:t>
      </w:r>
    </w:p>
    <w:p w:rsidR="0072695E" w:rsidRDefault="0072695E" w:rsidP="0072695E">
      <w:pPr>
        <w:numPr>
          <w:ilvl w:val="0"/>
          <w:numId w:val="22"/>
        </w:numPr>
        <w:tabs>
          <w:tab w:val="clear" w:pos="720"/>
        </w:tabs>
        <w:spacing w:line="480" w:lineRule="auto"/>
        <w:ind w:left="1080"/>
        <w:rPr>
          <w:lang w:val="id-ID"/>
        </w:rPr>
      </w:pPr>
      <w:r>
        <w:rPr>
          <w:lang w:val="id-ID"/>
        </w:rPr>
        <w:t>Sebelah utara berbatasan dengan Kec</w:t>
      </w:r>
      <w:r>
        <w:t>amatan</w:t>
      </w:r>
      <w:r>
        <w:rPr>
          <w:lang w:val="id-ID"/>
        </w:rPr>
        <w:t xml:space="preserve"> </w:t>
      </w:r>
      <w:r>
        <w:t>Wonodadi.</w:t>
      </w:r>
    </w:p>
    <w:p w:rsidR="0072695E" w:rsidRPr="001C4CDF" w:rsidRDefault="0072695E" w:rsidP="0072695E">
      <w:pPr>
        <w:spacing w:line="480" w:lineRule="auto"/>
        <w:ind w:left="720"/>
        <w:jc w:val="both"/>
      </w:pPr>
      <w:r>
        <w:rPr>
          <w:lang w:val="id-ID"/>
        </w:rPr>
        <w:t>Luas daerah K</w:t>
      </w:r>
      <w:r>
        <w:t>unir</w:t>
      </w:r>
      <w:r>
        <w:rPr>
          <w:lang w:val="id-ID"/>
        </w:rPr>
        <w:t xml:space="preserve"> seluruhnya adalah ± </w:t>
      </w:r>
      <w:r>
        <w:t>505.785</w:t>
      </w:r>
      <w:r>
        <w:rPr>
          <w:lang w:val="id-ID"/>
        </w:rPr>
        <w:t xml:space="preserve"> Ha</w:t>
      </w:r>
      <w:r>
        <w:t>.</w:t>
      </w:r>
    </w:p>
    <w:p w:rsidR="0072695E" w:rsidRDefault="0072695E" w:rsidP="0072695E">
      <w:pPr>
        <w:spacing w:line="480" w:lineRule="auto"/>
        <w:ind w:left="720" w:firstLine="720"/>
        <w:jc w:val="both"/>
      </w:pPr>
      <w:r>
        <w:rPr>
          <w:lang w:val="id-ID"/>
        </w:rPr>
        <w:t>Desa K</w:t>
      </w:r>
      <w:r>
        <w:t>unir</w:t>
      </w:r>
      <w:r>
        <w:rPr>
          <w:lang w:val="id-ID"/>
        </w:rPr>
        <w:t xml:space="preserve"> terbagi menjadi 3 dusun yaitu: </w:t>
      </w:r>
    </w:p>
    <w:p w:rsidR="0072695E" w:rsidRDefault="0072695E" w:rsidP="0072695E">
      <w:pPr>
        <w:numPr>
          <w:ilvl w:val="0"/>
          <w:numId w:val="25"/>
        </w:numPr>
        <w:spacing w:line="480" w:lineRule="auto"/>
        <w:ind w:left="1134"/>
        <w:jc w:val="both"/>
      </w:pPr>
      <w:r>
        <w:rPr>
          <w:lang w:val="id-ID"/>
        </w:rPr>
        <w:t xml:space="preserve">Dusun </w:t>
      </w:r>
      <w:r>
        <w:t xml:space="preserve">Cemandi </w:t>
      </w:r>
    </w:p>
    <w:p w:rsidR="0072695E" w:rsidRDefault="0072695E" w:rsidP="0072695E">
      <w:pPr>
        <w:numPr>
          <w:ilvl w:val="0"/>
          <w:numId w:val="25"/>
        </w:numPr>
        <w:spacing w:line="480" w:lineRule="auto"/>
        <w:ind w:left="1134"/>
        <w:jc w:val="both"/>
      </w:pPr>
      <w:r>
        <w:t xml:space="preserve">Dusun </w:t>
      </w:r>
      <w:r>
        <w:rPr>
          <w:lang w:val="id-ID"/>
        </w:rPr>
        <w:t>K</w:t>
      </w:r>
      <w:r>
        <w:t xml:space="preserve">rajan/Kunir </w:t>
      </w:r>
    </w:p>
    <w:p w:rsidR="0072695E" w:rsidRDefault="0072695E" w:rsidP="0072695E">
      <w:pPr>
        <w:numPr>
          <w:ilvl w:val="0"/>
          <w:numId w:val="25"/>
        </w:numPr>
        <w:spacing w:line="480" w:lineRule="auto"/>
        <w:ind w:left="1134"/>
        <w:jc w:val="both"/>
      </w:pPr>
      <w:r>
        <w:t>Dusun Manggar.</w:t>
      </w:r>
    </w:p>
    <w:p w:rsidR="00FA5F49" w:rsidRDefault="00FA5F49" w:rsidP="00FA5F49">
      <w:pPr>
        <w:spacing w:line="480" w:lineRule="auto"/>
        <w:jc w:val="both"/>
      </w:pPr>
    </w:p>
    <w:p w:rsidR="00FA5F49" w:rsidRDefault="00FA5F49" w:rsidP="00FA5F49">
      <w:pPr>
        <w:spacing w:line="480" w:lineRule="auto"/>
        <w:jc w:val="both"/>
      </w:pPr>
    </w:p>
    <w:p w:rsidR="0072695E" w:rsidRDefault="0072695E" w:rsidP="0072695E">
      <w:pPr>
        <w:ind w:left="1134"/>
        <w:jc w:val="both"/>
      </w:pPr>
    </w:p>
    <w:p w:rsidR="00FA5F49" w:rsidRPr="00A84193" w:rsidRDefault="00FA5F49" w:rsidP="0072695E">
      <w:pPr>
        <w:ind w:left="1134"/>
        <w:jc w:val="both"/>
      </w:pPr>
    </w:p>
    <w:p w:rsidR="0072695E" w:rsidRPr="00FA5F49" w:rsidRDefault="0072695E" w:rsidP="0072695E">
      <w:pPr>
        <w:numPr>
          <w:ilvl w:val="0"/>
          <w:numId w:val="24"/>
        </w:numPr>
        <w:spacing w:line="480" w:lineRule="auto"/>
        <w:rPr>
          <w:b/>
          <w:bCs/>
          <w:lang w:val="id-ID"/>
        </w:rPr>
      </w:pPr>
      <w:r w:rsidRPr="00FA5F49">
        <w:rPr>
          <w:b/>
          <w:bCs/>
          <w:lang w:val="id-ID"/>
        </w:rPr>
        <w:lastRenderedPageBreak/>
        <w:t>Keadaan Demografi</w:t>
      </w:r>
    </w:p>
    <w:p w:rsidR="0072695E" w:rsidRDefault="0072695E" w:rsidP="0072695E">
      <w:pPr>
        <w:spacing w:line="480" w:lineRule="auto"/>
        <w:ind w:left="720" w:firstLine="720"/>
        <w:jc w:val="both"/>
        <w:rPr>
          <w:lang w:val="id-ID"/>
        </w:rPr>
      </w:pPr>
      <w:r>
        <w:rPr>
          <w:lang w:val="id-ID"/>
        </w:rPr>
        <w:t>Yang dimaksud keadaan demografi disini adalah keadaan penduduk yang ditinjau dari :</w:t>
      </w:r>
    </w:p>
    <w:p w:rsidR="0072695E" w:rsidRDefault="0072695E" w:rsidP="0072695E">
      <w:pPr>
        <w:numPr>
          <w:ilvl w:val="1"/>
          <w:numId w:val="24"/>
        </w:numPr>
        <w:tabs>
          <w:tab w:val="clear" w:pos="1440"/>
        </w:tabs>
        <w:spacing w:line="480" w:lineRule="auto"/>
        <w:ind w:left="1080"/>
        <w:rPr>
          <w:lang w:val="id-ID"/>
        </w:rPr>
      </w:pPr>
      <w:r>
        <w:rPr>
          <w:lang w:val="id-ID"/>
        </w:rPr>
        <w:t>Segi mata pencaharian</w:t>
      </w:r>
    </w:p>
    <w:p w:rsidR="0072695E" w:rsidRPr="0097567C" w:rsidRDefault="0072695E" w:rsidP="0072695E">
      <w:pPr>
        <w:spacing w:line="480" w:lineRule="auto"/>
        <w:ind w:left="1077" w:firstLine="720"/>
        <w:jc w:val="both"/>
        <w:rPr>
          <w:b/>
          <w:bCs/>
        </w:rPr>
      </w:pPr>
      <w:r w:rsidRPr="00A84193">
        <w:rPr>
          <w:lang w:val="id-ID"/>
        </w:rPr>
        <w:t>Berdasarkan data Administrasi Pemerintah Desa Kunir tahun 20</w:t>
      </w:r>
      <w:r>
        <w:rPr>
          <w:lang w:val="id-ID"/>
        </w:rPr>
        <w:t>10, jumlah penduduk desa Kunir terdiri dari 1</w:t>
      </w:r>
      <w:r>
        <w:t>.</w:t>
      </w:r>
      <w:r w:rsidRPr="00A84193">
        <w:rPr>
          <w:lang w:val="id-ID"/>
        </w:rPr>
        <w:t>990 KK,</w:t>
      </w:r>
      <w:r>
        <w:t xml:space="preserve"> </w:t>
      </w:r>
      <w:r>
        <w:rPr>
          <w:lang w:val="id-ID"/>
        </w:rPr>
        <w:t>dengan jumlah penduduk 6</w:t>
      </w:r>
      <w:r>
        <w:t>.</w:t>
      </w:r>
      <w:r>
        <w:rPr>
          <w:lang w:val="id-ID"/>
        </w:rPr>
        <w:t>975 jiwa, dengan rincian 3</w:t>
      </w:r>
      <w:r>
        <w:t>.</w:t>
      </w:r>
      <w:r>
        <w:rPr>
          <w:lang w:val="id-ID"/>
        </w:rPr>
        <w:t>415 laki-laki dan 3</w:t>
      </w:r>
      <w:r>
        <w:t>.</w:t>
      </w:r>
      <w:r w:rsidRPr="00A84193">
        <w:rPr>
          <w:lang w:val="id-ID"/>
        </w:rPr>
        <w:t>560 perempuan.</w:t>
      </w:r>
      <w:r>
        <w:rPr>
          <w:lang w:val="id-ID"/>
        </w:rPr>
        <w:t xml:space="preserve"> </w:t>
      </w:r>
    </w:p>
    <w:p w:rsidR="0072695E" w:rsidRDefault="0072695E" w:rsidP="0072695E">
      <w:pPr>
        <w:spacing w:line="480" w:lineRule="auto"/>
        <w:ind w:left="1077" w:firstLine="720"/>
        <w:jc w:val="both"/>
        <w:rPr>
          <w:lang w:val="id-ID"/>
        </w:rPr>
      </w:pPr>
      <w:r>
        <w:t>U</w:t>
      </w:r>
      <w:r>
        <w:rPr>
          <w:lang w:val="id-ID"/>
        </w:rPr>
        <w:t>ntuk lebih jelasnya tentang usaha penduduk desa K</w:t>
      </w:r>
      <w:r w:rsidRPr="00A878D8">
        <w:rPr>
          <w:lang w:val="id-ID"/>
        </w:rPr>
        <w:t>unir</w:t>
      </w:r>
      <w:r>
        <w:rPr>
          <w:lang w:val="id-ID"/>
        </w:rPr>
        <w:t xml:space="preserve"> menurut mata pencaharian dapat dilihat tabel di bawah ini :</w:t>
      </w:r>
    </w:p>
    <w:p w:rsidR="0072695E" w:rsidRPr="0097204E" w:rsidRDefault="0097204E" w:rsidP="0072695E">
      <w:pPr>
        <w:spacing w:line="480" w:lineRule="auto"/>
        <w:ind w:left="360"/>
        <w:jc w:val="center"/>
        <w:rPr>
          <w:b/>
          <w:bCs/>
        </w:rPr>
      </w:pPr>
      <w:r w:rsidRPr="003F474B">
        <w:rPr>
          <w:b/>
          <w:bCs/>
          <w:lang w:val="id-ID"/>
        </w:rPr>
        <w:t xml:space="preserve">TABEL </w:t>
      </w:r>
      <w:r>
        <w:rPr>
          <w:b/>
          <w:bCs/>
        </w:rPr>
        <w:t>1</w:t>
      </w:r>
    </w:p>
    <w:p w:rsidR="0072695E" w:rsidRDefault="0072695E" w:rsidP="0072695E">
      <w:pPr>
        <w:spacing w:line="480" w:lineRule="auto"/>
        <w:ind w:left="360"/>
        <w:jc w:val="center"/>
        <w:rPr>
          <w:b/>
          <w:bCs/>
        </w:rPr>
      </w:pPr>
      <w:r w:rsidRPr="003F474B">
        <w:rPr>
          <w:b/>
          <w:bCs/>
          <w:lang w:val="id-ID"/>
        </w:rPr>
        <w:t>USAHA PENDUDUK MENURUT MATA PENCAHARIAN</w:t>
      </w:r>
      <w:r w:rsidR="00500726">
        <w:rPr>
          <w:rStyle w:val="FootnoteReference"/>
          <w:b/>
          <w:bCs/>
          <w:lang w:val="id-ID"/>
        </w:rPr>
        <w:footnoteReference w:id="2"/>
      </w: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76"/>
        <w:gridCol w:w="2071"/>
        <w:gridCol w:w="1832"/>
      </w:tblGrid>
      <w:tr w:rsidR="0072695E" w:rsidRPr="00C63766" w:rsidTr="0072695E">
        <w:tc>
          <w:tcPr>
            <w:tcW w:w="567" w:type="dxa"/>
          </w:tcPr>
          <w:p w:rsidR="0072695E" w:rsidRPr="00C63766" w:rsidRDefault="0072695E" w:rsidP="00A84CCC">
            <w:pPr>
              <w:jc w:val="center"/>
              <w:rPr>
                <w:b/>
                <w:bCs/>
                <w:sz w:val="22"/>
              </w:rPr>
            </w:pPr>
            <w:r w:rsidRPr="00C63766">
              <w:rPr>
                <w:b/>
                <w:bCs/>
                <w:sz w:val="22"/>
                <w:szCs w:val="22"/>
              </w:rPr>
              <w:t>No.</w:t>
            </w:r>
            <w:r w:rsidR="00A84CCC">
              <w:rPr>
                <w:b/>
                <w:bCs/>
                <w:sz w:val="22"/>
                <w:szCs w:val="22"/>
              </w:rPr>
              <w:t xml:space="preserve"> (1)</w:t>
            </w:r>
          </w:p>
        </w:tc>
        <w:tc>
          <w:tcPr>
            <w:tcW w:w="2476" w:type="dxa"/>
          </w:tcPr>
          <w:p w:rsidR="00A84CCC" w:rsidRDefault="0072695E" w:rsidP="00A84CCC">
            <w:pPr>
              <w:jc w:val="center"/>
              <w:rPr>
                <w:b/>
                <w:bCs/>
                <w:sz w:val="22"/>
              </w:rPr>
            </w:pPr>
            <w:r w:rsidRPr="00C63766">
              <w:rPr>
                <w:b/>
                <w:bCs/>
                <w:sz w:val="22"/>
                <w:szCs w:val="22"/>
              </w:rPr>
              <w:t>Mata Pencaharian</w:t>
            </w:r>
            <w:r w:rsidR="00A84CCC">
              <w:rPr>
                <w:b/>
                <w:bCs/>
                <w:sz w:val="22"/>
                <w:szCs w:val="22"/>
              </w:rPr>
              <w:t xml:space="preserve"> </w:t>
            </w:r>
          </w:p>
          <w:p w:rsidR="0072695E" w:rsidRPr="00C63766" w:rsidRDefault="00A84CCC" w:rsidP="00A84CCC">
            <w:pPr>
              <w:jc w:val="center"/>
              <w:rPr>
                <w:b/>
                <w:bCs/>
                <w:sz w:val="22"/>
              </w:rPr>
            </w:pPr>
            <w:r>
              <w:rPr>
                <w:b/>
                <w:bCs/>
                <w:sz w:val="22"/>
                <w:szCs w:val="22"/>
              </w:rPr>
              <w:t>(2)</w:t>
            </w:r>
          </w:p>
        </w:tc>
        <w:tc>
          <w:tcPr>
            <w:tcW w:w="2071" w:type="dxa"/>
          </w:tcPr>
          <w:p w:rsidR="0072695E" w:rsidRDefault="0072695E" w:rsidP="00A84CCC">
            <w:pPr>
              <w:jc w:val="center"/>
              <w:rPr>
                <w:b/>
                <w:bCs/>
                <w:sz w:val="22"/>
              </w:rPr>
            </w:pPr>
            <w:r w:rsidRPr="00C63766">
              <w:rPr>
                <w:b/>
                <w:bCs/>
                <w:sz w:val="22"/>
                <w:szCs w:val="22"/>
              </w:rPr>
              <w:t>Jumlah (orang)</w:t>
            </w:r>
          </w:p>
          <w:p w:rsidR="00A84CCC" w:rsidRPr="00C63766" w:rsidRDefault="00A84CCC" w:rsidP="00A84CCC">
            <w:pPr>
              <w:jc w:val="center"/>
              <w:rPr>
                <w:b/>
                <w:bCs/>
                <w:sz w:val="22"/>
              </w:rPr>
            </w:pPr>
            <w:r>
              <w:rPr>
                <w:b/>
                <w:bCs/>
                <w:sz w:val="22"/>
                <w:szCs w:val="22"/>
              </w:rPr>
              <w:t>(3)</w:t>
            </w:r>
          </w:p>
        </w:tc>
        <w:tc>
          <w:tcPr>
            <w:tcW w:w="1832" w:type="dxa"/>
          </w:tcPr>
          <w:p w:rsidR="0072695E" w:rsidRDefault="0072695E" w:rsidP="00A84CCC">
            <w:pPr>
              <w:jc w:val="center"/>
              <w:rPr>
                <w:b/>
                <w:bCs/>
                <w:sz w:val="22"/>
              </w:rPr>
            </w:pPr>
            <w:r w:rsidRPr="00C63766">
              <w:rPr>
                <w:b/>
                <w:bCs/>
                <w:sz w:val="22"/>
                <w:szCs w:val="22"/>
              </w:rPr>
              <w:t>Prosentase</w:t>
            </w:r>
            <w:r w:rsidR="00A84CCC">
              <w:rPr>
                <w:b/>
                <w:bCs/>
                <w:sz w:val="22"/>
                <w:szCs w:val="22"/>
              </w:rPr>
              <w:t xml:space="preserve"> </w:t>
            </w:r>
            <w:r w:rsidRPr="00C63766">
              <w:rPr>
                <w:b/>
                <w:bCs/>
                <w:sz w:val="22"/>
                <w:szCs w:val="22"/>
              </w:rPr>
              <w:t>(%)</w:t>
            </w:r>
          </w:p>
          <w:p w:rsidR="00A84CCC" w:rsidRPr="00C63766" w:rsidRDefault="00A84CCC" w:rsidP="00A84CCC">
            <w:pPr>
              <w:jc w:val="center"/>
              <w:rPr>
                <w:b/>
                <w:bCs/>
                <w:sz w:val="22"/>
              </w:rPr>
            </w:pPr>
            <w:r>
              <w:rPr>
                <w:b/>
                <w:bCs/>
                <w:sz w:val="22"/>
                <w:szCs w:val="22"/>
              </w:rPr>
              <w:t>(4)</w:t>
            </w:r>
          </w:p>
        </w:tc>
      </w:tr>
      <w:tr w:rsidR="0072695E" w:rsidRPr="00C63766" w:rsidTr="0072695E">
        <w:tc>
          <w:tcPr>
            <w:tcW w:w="567" w:type="dxa"/>
          </w:tcPr>
          <w:p w:rsidR="0072695E" w:rsidRPr="00600077" w:rsidRDefault="0072695E" w:rsidP="00A84CCC">
            <w:pPr>
              <w:jc w:val="center"/>
              <w:rPr>
                <w:sz w:val="22"/>
              </w:rPr>
            </w:pPr>
            <w:r w:rsidRPr="00600077">
              <w:rPr>
                <w:sz w:val="22"/>
                <w:szCs w:val="22"/>
              </w:rPr>
              <w:t>1.</w:t>
            </w:r>
          </w:p>
        </w:tc>
        <w:tc>
          <w:tcPr>
            <w:tcW w:w="2476" w:type="dxa"/>
          </w:tcPr>
          <w:p w:rsidR="0072695E" w:rsidRPr="00600077" w:rsidRDefault="0072695E" w:rsidP="00A84CCC">
            <w:pPr>
              <w:rPr>
                <w:sz w:val="22"/>
              </w:rPr>
            </w:pPr>
            <w:r w:rsidRPr="00600077">
              <w:rPr>
                <w:sz w:val="22"/>
                <w:szCs w:val="22"/>
              </w:rPr>
              <w:t>Pertanian</w:t>
            </w:r>
          </w:p>
        </w:tc>
        <w:tc>
          <w:tcPr>
            <w:tcW w:w="2071" w:type="dxa"/>
          </w:tcPr>
          <w:p w:rsidR="0072695E" w:rsidRPr="00600077" w:rsidRDefault="0072695E" w:rsidP="00A84CCC">
            <w:pPr>
              <w:jc w:val="center"/>
              <w:rPr>
                <w:sz w:val="22"/>
              </w:rPr>
            </w:pPr>
            <w:r w:rsidRPr="00600077">
              <w:rPr>
                <w:sz w:val="22"/>
                <w:szCs w:val="22"/>
              </w:rPr>
              <w:t>1.114</w:t>
            </w:r>
          </w:p>
        </w:tc>
        <w:tc>
          <w:tcPr>
            <w:tcW w:w="1832" w:type="dxa"/>
          </w:tcPr>
          <w:p w:rsidR="0072695E" w:rsidRPr="00600077" w:rsidRDefault="0072695E" w:rsidP="00A84CCC">
            <w:pPr>
              <w:jc w:val="center"/>
              <w:rPr>
                <w:sz w:val="22"/>
              </w:rPr>
            </w:pPr>
            <w:r w:rsidRPr="00600077">
              <w:rPr>
                <w:sz w:val="22"/>
                <w:szCs w:val="22"/>
              </w:rPr>
              <w:t>30,4</w:t>
            </w:r>
          </w:p>
        </w:tc>
      </w:tr>
      <w:tr w:rsidR="0072695E" w:rsidRPr="00C63766" w:rsidTr="0072695E">
        <w:tc>
          <w:tcPr>
            <w:tcW w:w="567" w:type="dxa"/>
          </w:tcPr>
          <w:p w:rsidR="0072695E" w:rsidRPr="00600077" w:rsidRDefault="0072695E" w:rsidP="00A84CCC">
            <w:pPr>
              <w:jc w:val="center"/>
              <w:rPr>
                <w:sz w:val="22"/>
              </w:rPr>
            </w:pPr>
            <w:r w:rsidRPr="00600077">
              <w:rPr>
                <w:sz w:val="22"/>
                <w:szCs w:val="22"/>
              </w:rPr>
              <w:t>2.</w:t>
            </w:r>
          </w:p>
        </w:tc>
        <w:tc>
          <w:tcPr>
            <w:tcW w:w="2476" w:type="dxa"/>
          </w:tcPr>
          <w:p w:rsidR="0072695E" w:rsidRPr="00600077" w:rsidRDefault="0072695E" w:rsidP="00A84CCC">
            <w:pPr>
              <w:rPr>
                <w:sz w:val="22"/>
              </w:rPr>
            </w:pPr>
            <w:r w:rsidRPr="00600077">
              <w:rPr>
                <w:sz w:val="22"/>
                <w:szCs w:val="22"/>
              </w:rPr>
              <w:t>Jasa/Perdagangan</w:t>
            </w:r>
          </w:p>
          <w:p w:rsidR="0072695E" w:rsidRPr="00600077" w:rsidRDefault="0072695E" w:rsidP="00A84CCC">
            <w:pPr>
              <w:numPr>
                <w:ilvl w:val="0"/>
                <w:numId w:val="26"/>
              </w:numPr>
              <w:ind w:left="317" w:hanging="283"/>
              <w:rPr>
                <w:sz w:val="22"/>
              </w:rPr>
            </w:pPr>
            <w:r w:rsidRPr="00600077">
              <w:rPr>
                <w:sz w:val="22"/>
                <w:szCs w:val="22"/>
              </w:rPr>
              <w:t>Jasa pemerintahan</w:t>
            </w:r>
          </w:p>
          <w:p w:rsidR="0072695E" w:rsidRPr="00600077" w:rsidRDefault="0072695E" w:rsidP="00A84CCC">
            <w:pPr>
              <w:numPr>
                <w:ilvl w:val="0"/>
                <w:numId w:val="26"/>
              </w:numPr>
              <w:ind w:left="317" w:hanging="283"/>
              <w:rPr>
                <w:sz w:val="22"/>
              </w:rPr>
            </w:pPr>
            <w:r w:rsidRPr="00600077">
              <w:rPr>
                <w:sz w:val="22"/>
                <w:szCs w:val="22"/>
              </w:rPr>
              <w:t>Jasa Perdagangan</w:t>
            </w:r>
          </w:p>
          <w:p w:rsidR="0072695E" w:rsidRPr="00600077" w:rsidRDefault="0072695E" w:rsidP="00A84CCC">
            <w:pPr>
              <w:numPr>
                <w:ilvl w:val="0"/>
                <w:numId w:val="26"/>
              </w:numPr>
              <w:ind w:left="317" w:hanging="283"/>
              <w:rPr>
                <w:sz w:val="22"/>
              </w:rPr>
            </w:pPr>
            <w:r w:rsidRPr="00600077">
              <w:rPr>
                <w:sz w:val="22"/>
                <w:szCs w:val="22"/>
              </w:rPr>
              <w:t>Jasa Angkutan</w:t>
            </w:r>
          </w:p>
          <w:p w:rsidR="0072695E" w:rsidRPr="00600077" w:rsidRDefault="0072695E" w:rsidP="00A84CCC">
            <w:pPr>
              <w:numPr>
                <w:ilvl w:val="0"/>
                <w:numId w:val="26"/>
              </w:numPr>
              <w:ind w:left="317" w:hanging="283"/>
              <w:rPr>
                <w:sz w:val="22"/>
              </w:rPr>
            </w:pPr>
            <w:r w:rsidRPr="00600077">
              <w:rPr>
                <w:sz w:val="22"/>
                <w:szCs w:val="22"/>
              </w:rPr>
              <w:t>Jasa Ketrampilan</w:t>
            </w:r>
          </w:p>
          <w:p w:rsidR="0072695E" w:rsidRPr="00600077" w:rsidRDefault="0072695E" w:rsidP="00A84CCC">
            <w:pPr>
              <w:numPr>
                <w:ilvl w:val="0"/>
                <w:numId w:val="26"/>
              </w:numPr>
              <w:ind w:left="317" w:hanging="283"/>
              <w:rPr>
                <w:sz w:val="22"/>
              </w:rPr>
            </w:pPr>
            <w:r w:rsidRPr="00600077">
              <w:rPr>
                <w:sz w:val="22"/>
                <w:szCs w:val="22"/>
              </w:rPr>
              <w:t>Jasa Lainnya</w:t>
            </w:r>
          </w:p>
        </w:tc>
        <w:tc>
          <w:tcPr>
            <w:tcW w:w="2071" w:type="dxa"/>
          </w:tcPr>
          <w:p w:rsidR="0072695E" w:rsidRPr="00600077" w:rsidRDefault="0072695E" w:rsidP="00A84CCC">
            <w:pPr>
              <w:jc w:val="center"/>
              <w:rPr>
                <w:sz w:val="22"/>
              </w:rPr>
            </w:pPr>
          </w:p>
          <w:p w:rsidR="0072695E" w:rsidRPr="00600077" w:rsidRDefault="0072695E" w:rsidP="00A84CCC">
            <w:pPr>
              <w:jc w:val="center"/>
              <w:rPr>
                <w:sz w:val="22"/>
              </w:rPr>
            </w:pPr>
            <w:r w:rsidRPr="00600077">
              <w:rPr>
                <w:sz w:val="22"/>
                <w:szCs w:val="22"/>
              </w:rPr>
              <w:t>213</w:t>
            </w:r>
          </w:p>
          <w:p w:rsidR="0072695E" w:rsidRPr="00600077" w:rsidRDefault="0072695E" w:rsidP="00A84CCC">
            <w:pPr>
              <w:jc w:val="center"/>
              <w:rPr>
                <w:sz w:val="22"/>
              </w:rPr>
            </w:pPr>
            <w:r w:rsidRPr="00600077">
              <w:rPr>
                <w:sz w:val="22"/>
                <w:szCs w:val="22"/>
              </w:rPr>
              <w:t>87</w:t>
            </w:r>
          </w:p>
          <w:p w:rsidR="0072695E" w:rsidRPr="00600077" w:rsidRDefault="0072695E" w:rsidP="00A84CCC">
            <w:pPr>
              <w:jc w:val="center"/>
              <w:rPr>
                <w:sz w:val="22"/>
              </w:rPr>
            </w:pPr>
            <w:r w:rsidRPr="00600077">
              <w:rPr>
                <w:sz w:val="22"/>
                <w:szCs w:val="22"/>
              </w:rPr>
              <w:t>20</w:t>
            </w:r>
          </w:p>
          <w:p w:rsidR="0072695E" w:rsidRPr="00600077" w:rsidRDefault="0072695E" w:rsidP="00A84CCC">
            <w:pPr>
              <w:jc w:val="center"/>
              <w:rPr>
                <w:sz w:val="22"/>
              </w:rPr>
            </w:pPr>
            <w:r w:rsidRPr="00600077">
              <w:rPr>
                <w:sz w:val="22"/>
                <w:szCs w:val="22"/>
              </w:rPr>
              <w:t>23</w:t>
            </w:r>
          </w:p>
          <w:p w:rsidR="0072695E" w:rsidRPr="00600077" w:rsidRDefault="0072695E" w:rsidP="00A84CCC">
            <w:pPr>
              <w:jc w:val="center"/>
              <w:rPr>
                <w:sz w:val="22"/>
              </w:rPr>
            </w:pPr>
            <w:r w:rsidRPr="00600077">
              <w:rPr>
                <w:sz w:val="22"/>
                <w:szCs w:val="22"/>
              </w:rPr>
              <w:t>13</w:t>
            </w:r>
          </w:p>
        </w:tc>
        <w:tc>
          <w:tcPr>
            <w:tcW w:w="1832" w:type="dxa"/>
          </w:tcPr>
          <w:p w:rsidR="0072695E" w:rsidRPr="00600077" w:rsidRDefault="0072695E" w:rsidP="00A84CCC">
            <w:pPr>
              <w:jc w:val="center"/>
              <w:rPr>
                <w:sz w:val="22"/>
              </w:rPr>
            </w:pPr>
          </w:p>
          <w:p w:rsidR="0072695E" w:rsidRPr="00600077" w:rsidRDefault="0072695E" w:rsidP="00A84CCC">
            <w:pPr>
              <w:jc w:val="center"/>
              <w:rPr>
                <w:sz w:val="22"/>
              </w:rPr>
            </w:pPr>
            <w:r w:rsidRPr="00600077">
              <w:rPr>
                <w:sz w:val="22"/>
                <w:szCs w:val="22"/>
              </w:rPr>
              <w:t>5,8</w:t>
            </w:r>
          </w:p>
          <w:p w:rsidR="0072695E" w:rsidRPr="00600077" w:rsidRDefault="0072695E" w:rsidP="00A84CCC">
            <w:pPr>
              <w:jc w:val="center"/>
              <w:rPr>
                <w:sz w:val="22"/>
              </w:rPr>
            </w:pPr>
            <w:r w:rsidRPr="00600077">
              <w:rPr>
                <w:sz w:val="22"/>
                <w:szCs w:val="22"/>
              </w:rPr>
              <w:t>2,4</w:t>
            </w:r>
          </w:p>
          <w:p w:rsidR="0072695E" w:rsidRPr="00600077" w:rsidRDefault="0072695E" w:rsidP="00A84CCC">
            <w:pPr>
              <w:jc w:val="center"/>
              <w:rPr>
                <w:sz w:val="22"/>
              </w:rPr>
            </w:pPr>
            <w:r w:rsidRPr="00600077">
              <w:rPr>
                <w:sz w:val="22"/>
                <w:szCs w:val="22"/>
              </w:rPr>
              <w:t>0,5</w:t>
            </w:r>
          </w:p>
          <w:p w:rsidR="0072695E" w:rsidRPr="00600077" w:rsidRDefault="0072695E" w:rsidP="00A84CCC">
            <w:pPr>
              <w:jc w:val="center"/>
              <w:rPr>
                <w:sz w:val="22"/>
              </w:rPr>
            </w:pPr>
            <w:r w:rsidRPr="00600077">
              <w:rPr>
                <w:sz w:val="22"/>
                <w:szCs w:val="22"/>
              </w:rPr>
              <w:t>0,6</w:t>
            </w:r>
          </w:p>
          <w:p w:rsidR="0072695E" w:rsidRPr="00600077" w:rsidRDefault="0072695E" w:rsidP="00A84CCC">
            <w:pPr>
              <w:jc w:val="center"/>
              <w:rPr>
                <w:sz w:val="22"/>
              </w:rPr>
            </w:pPr>
            <w:r w:rsidRPr="00600077">
              <w:rPr>
                <w:sz w:val="22"/>
                <w:szCs w:val="22"/>
              </w:rPr>
              <w:t>0,4</w:t>
            </w:r>
          </w:p>
        </w:tc>
      </w:tr>
      <w:tr w:rsidR="0072695E" w:rsidRPr="00C63766" w:rsidTr="0072695E">
        <w:tc>
          <w:tcPr>
            <w:tcW w:w="567" w:type="dxa"/>
          </w:tcPr>
          <w:p w:rsidR="0072695E" w:rsidRPr="00600077" w:rsidRDefault="0072695E" w:rsidP="00A84CCC">
            <w:pPr>
              <w:jc w:val="center"/>
              <w:rPr>
                <w:sz w:val="22"/>
              </w:rPr>
            </w:pPr>
            <w:r w:rsidRPr="00600077">
              <w:rPr>
                <w:sz w:val="22"/>
                <w:szCs w:val="22"/>
              </w:rPr>
              <w:t>3.</w:t>
            </w:r>
          </w:p>
        </w:tc>
        <w:tc>
          <w:tcPr>
            <w:tcW w:w="2476" w:type="dxa"/>
          </w:tcPr>
          <w:p w:rsidR="0072695E" w:rsidRPr="00600077" w:rsidRDefault="0072695E" w:rsidP="00A84CCC">
            <w:pPr>
              <w:rPr>
                <w:sz w:val="22"/>
              </w:rPr>
            </w:pPr>
            <w:r>
              <w:rPr>
                <w:sz w:val="22"/>
                <w:szCs w:val="22"/>
              </w:rPr>
              <w:t>Sek</w:t>
            </w:r>
            <w:r w:rsidRPr="00600077">
              <w:rPr>
                <w:sz w:val="22"/>
                <w:szCs w:val="22"/>
              </w:rPr>
              <w:t>tor Industri</w:t>
            </w:r>
          </w:p>
        </w:tc>
        <w:tc>
          <w:tcPr>
            <w:tcW w:w="2071" w:type="dxa"/>
          </w:tcPr>
          <w:p w:rsidR="0072695E" w:rsidRPr="00600077" w:rsidRDefault="0072695E" w:rsidP="00A84CCC">
            <w:pPr>
              <w:jc w:val="center"/>
              <w:rPr>
                <w:sz w:val="22"/>
              </w:rPr>
            </w:pPr>
            <w:r w:rsidRPr="00600077">
              <w:rPr>
                <w:sz w:val="22"/>
                <w:szCs w:val="22"/>
              </w:rPr>
              <w:t>65</w:t>
            </w:r>
          </w:p>
        </w:tc>
        <w:tc>
          <w:tcPr>
            <w:tcW w:w="1832" w:type="dxa"/>
          </w:tcPr>
          <w:p w:rsidR="0072695E" w:rsidRPr="00600077" w:rsidRDefault="0072695E" w:rsidP="00A84CCC">
            <w:pPr>
              <w:jc w:val="center"/>
              <w:rPr>
                <w:sz w:val="22"/>
              </w:rPr>
            </w:pPr>
            <w:r w:rsidRPr="00600077">
              <w:rPr>
                <w:sz w:val="22"/>
                <w:szCs w:val="22"/>
              </w:rPr>
              <w:t>1,8</w:t>
            </w:r>
          </w:p>
        </w:tc>
      </w:tr>
      <w:tr w:rsidR="0072695E" w:rsidRPr="00C63766" w:rsidTr="0072695E">
        <w:tc>
          <w:tcPr>
            <w:tcW w:w="567" w:type="dxa"/>
          </w:tcPr>
          <w:p w:rsidR="0072695E" w:rsidRPr="00600077" w:rsidRDefault="0072695E" w:rsidP="00A84CCC">
            <w:pPr>
              <w:jc w:val="center"/>
              <w:rPr>
                <w:sz w:val="22"/>
              </w:rPr>
            </w:pPr>
            <w:r w:rsidRPr="00600077">
              <w:rPr>
                <w:sz w:val="22"/>
                <w:szCs w:val="22"/>
              </w:rPr>
              <w:t>4.</w:t>
            </w:r>
          </w:p>
        </w:tc>
        <w:tc>
          <w:tcPr>
            <w:tcW w:w="2476" w:type="dxa"/>
          </w:tcPr>
          <w:p w:rsidR="0072695E" w:rsidRPr="00600077" w:rsidRDefault="0072695E" w:rsidP="00A84CCC">
            <w:pPr>
              <w:rPr>
                <w:sz w:val="22"/>
              </w:rPr>
            </w:pPr>
            <w:r w:rsidRPr="00600077">
              <w:rPr>
                <w:sz w:val="22"/>
                <w:szCs w:val="22"/>
              </w:rPr>
              <w:t>Sektor Lain</w:t>
            </w:r>
          </w:p>
        </w:tc>
        <w:tc>
          <w:tcPr>
            <w:tcW w:w="2071" w:type="dxa"/>
          </w:tcPr>
          <w:p w:rsidR="0072695E" w:rsidRPr="00600077" w:rsidRDefault="0072695E" w:rsidP="00A84CCC">
            <w:pPr>
              <w:jc w:val="center"/>
              <w:rPr>
                <w:sz w:val="22"/>
              </w:rPr>
            </w:pPr>
            <w:r w:rsidRPr="00600077">
              <w:rPr>
                <w:sz w:val="22"/>
                <w:szCs w:val="22"/>
              </w:rPr>
              <w:t>2.125</w:t>
            </w:r>
          </w:p>
        </w:tc>
        <w:tc>
          <w:tcPr>
            <w:tcW w:w="1832" w:type="dxa"/>
          </w:tcPr>
          <w:p w:rsidR="0072695E" w:rsidRPr="00600077" w:rsidRDefault="0072695E" w:rsidP="00A84CCC">
            <w:pPr>
              <w:jc w:val="center"/>
              <w:rPr>
                <w:sz w:val="22"/>
              </w:rPr>
            </w:pPr>
            <w:r w:rsidRPr="00600077">
              <w:rPr>
                <w:sz w:val="22"/>
                <w:szCs w:val="22"/>
              </w:rPr>
              <w:t>58,1</w:t>
            </w:r>
          </w:p>
        </w:tc>
      </w:tr>
      <w:tr w:rsidR="0072695E" w:rsidRPr="00C63766" w:rsidTr="0072695E">
        <w:tc>
          <w:tcPr>
            <w:tcW w:w="3043" w:type="dxa"/>
            <w:gridSpan w:val="2"/>
          </w:tcPr>
          <w:p w:rsidR="0072695E" w:rsidRPr="00600077" w:rsidRDefault="0072695E" w:rsidP="00A84CCC">
            <w:pPr>
              <w:jc w:val="center"/>
              <w:rPr>
                <w:sz w:val="22"/>
              </w:rPr>
            </w:pPr>
            <w:r w:rsidRPr="00600077">
              <w:rPr>
                <w:sz w:val="22"/>
                <w:szCs w:val="22"/>
              </w:rPr>
              <w:t xml:space="preserve">Jumlah </w:t>
            </w:r>
          </w:p>
        </w:tc>
        <w:tc>
          <w:tcPr>
            <w:tcW w:w="2071" w:type="dxa"/>
          </w:tcPr>
          <w:p w:rsidR="0072695E" w:rsidRPr="00600077" w:rsidRDefault="0072695E" w:rsidP="00A84CCC">
            <w:pPr>
              <w:jc w:val="center"/>
              <w:rPr>
                <w:sz w:val="22"/>
              </w:rPr>
            </w:pPr>
            <w:r w:rsidRPr="00600077">
              <w:rPr>
                <w:sz w:val="22"/>
                <w:szCs w:val="22"/>
              </w:rPr>
              <w:t>3.660</w:t>
            </w:r>
          </w:p>
        </w:tc>
        <w:tc>
          <w:tcPr>
            <w:tcW w:w="1832" w:type="dxa"/>
          </w:tcPr>
          <w:p w:rsidR="0072695E" w:rsidRPr="00600077" w:rsidRDefault="0072695E" w:rsidP="00A84CCC">
            <w:pPr>
              <w:jc w:val="center"/>
              <w:rPr>
                <w:sz w:val="22"/>
              </w:rPr>
            </w:pPr>
            <w:r w:rsidRPr="00600077">
              <w:rPr>
                <w:sz w:val="22"/>
                <w:szCs w:val="22"/>
              </w:rPr>
              <w:t>100</w:t>
            </w:r>
          </w:p>
        </w:tc>
      </w:tr>
    </w:tbl>
    <w:p w:rsidR="0072695E" w:rsidRPr="00FA5F49" w:rsidRDefault="00FA5F49" w:rsidP="00FA5F49">
      <w:pPr>
        <w:spacing w:line="480" w:lineRule="auto"/>
        <w:ind w:left="1134"/>
      </w:pPr>
      <w:r w:rsidRPr="00FA5F49">
        <w:t>Sumber</w:t>
      </w:r>
      <w:r>
        <w:t>: Data Administrasi Desa Kunir</w:t>
      </w:r>
    </w:p>
    <w:p w:rsidR="0072695E" w:rsidRDefault="0072695E" w:rsidP="00500726">
      <w:pPr>
        <w:rPr>
          <w:b/>
          <w:bCs/>
        </w:rPr>
      </w:pPr>
    </w:p>
    <w:p w:rsidR="00A84CCC" w:rsidRDefault="00A84CCC" w:rsidP="00500726">
      <w:pPr>
        <w:rPr>
          <w:b/>
          <w:bCs/>
        </w:rPr>
      </w:pPr>
    </w:p>
    <w:p w:rsidR="00A84CCC" w:rsidRPr="0010236B" w:rsidRDefault="00A84CCC" w:rsidP="00500726">
      <w:pPr>
        <w:rPr>
          <w:b/>
          <w:bCs/>
        </w:rPr>
      </w:pPr>
    </w:p>
    <w:p w:rsidR="0072695E" w:rsidRPr="003F474B" w:rsidRDefault="0072695E" w:rsidP="0072695E">
      <w:pPr>
        <w:numPr>
          <w:ilvl w:val="1"/>
          <w:numId w:val="24"/>
        </w:numPr>
        <w:tabs>
          <w:tab w:val="clear" w:pos="1440"/>
        </w:tabs>
        <w:spacing w:line="480" w:lineRule="auto"/>
        <w:ind w:left="1080"/>
        <w:rPr>
          <w:lang w:val="id-ID"/>
        </w:rPr>
      </w:pPr>
      <w:r w:rsidRPr="003F474B">
        <w:rPr>
          <w:lang w:val="id-ID"/>
        </w:rPr>
        <w:lastRenderedPageBreak/>
        <w:t>Segi Pendidikan</w:t>
      </w:r>
    </w:p>
    <w:p w:rsidR="0072695E" w:rsidRDefault="0072695E" w:rsidP="0072695E">
      <w:pPr>
        <w:spacing w:line="480" w:lineRule="auto"/>
        <w:ind w:left="1077" w:firstLine="720"/>
        <w:jc w:val="both"/>
        <w:rPr>
          <w:lang w:val="id-ID"/>
        </w:rPr>
      </w:pPr>
      <w:r w:rsidRPr="003F474B">
        <w:rPr>
          <w:lang w:val="id-ID"/>
        </w:rPr>
        <w:t xml:space="preserve">Pada </w:t>
      </w:r>
      <w:r>
        <w:rPr>
          <w:lang w:val="id-ID"/>
        </w:rPr>
        <w:t xml:space="preserve">umumnya pendidikan itu dapat dikategorikan menjadi </w:t>
      </w:r>
      <w:r w:rsidRPr="00646898">
        <w:rPr>
          <w:lang w:val="id-ID"/>
        </w:rPr>
        <w:t>2</w:t>
      </w:r>
      <w:r>
        <w:rPr>
          <w:lang w:val="id-ID"/>
        </w:rPr>
        <w:t xml:space="preserve"> kelompok yaitu :</w:t>
      </w:r>
    </w:p>
    <w:p w:rsidR="0072695E" w:rsidRDefault="0072695E" w:rsidP="0072695E">
      <w:pPr>
        <w:numPr>
          <w:ilvl w:val="1"/>
          <w:numId w:val="23"/>
        </w:numPr>
        <w:spacing w:line="480" w:lineRule="auto"/>
        <w:rPr>
          <w:lang w:val="id-ID"/>
        </w:rPr>
      </w:pPr>
      <w:r>
        <w:rPr>
          <w:lang w:val="id-ID"/>
        </w:rPr>
        <w:t>Pendidikan melalui jalan sekolah formal</w:t>
      </w:r>
    </w:p>
    <w:p w:rsidR="0072695E" w:rsidRDefault="0072695E" w:rsidP="0072695E">
      <w:pPr>
        <w:numPr>
          <w:ilvl w:val="1"/>
          <w:numId w:val="23"/>
        </w:numPr>
        <w:spacing w:line="480" w:lineRule="auto"/>
        <w:rPr>
          <w:lang w:val="id-ID"/>
        </w:rPr>
      </w:pPr>
      <w:r>
        <w:rPr>
          <w:lang w:val="id-ID"/>
        </w:rPr>
        <w:t>Pendidikan melalui jalan luar sekolah non formal</w:t>
      </w:r>
    </w:p>
    <w:p w:rsidR="0072695E" w:rsidRDefault="0072695E" w:rsidP="0072695E">
      <w:pPr>
        <w:spacing w:line="480" w:lineRule="auto"/>
        <w:ind w:left="1077" w:firstLine="720"/>
        <w:jc w:val="both"/>
        <w:rPr>
          <w:lang w:val="id-ID"/>
        </w:rPr>
      </w:pPr>
      <w:r>
        <w:rPr>
          <w:lang w:val="id-ID"/>
        </w:rPr>
        <w:t>Adapun jumlah lembaga pendidikan yang ada di desa K</w:t>
      </w:r>
      <w:r>
        <w:t>unir</w:t>
      </w:r>
      <w:r>
        <w:rPr>
          <w:lang w:val="id-ID"/>
        </w:rPr>
        <w:t xml:space="preserve"> tertera dalam tabel dibawah ini :</w:t>
      </w:r>
    </w:p>
    <w:p w:rsidR="0072695E" w:rsidRPr="0097204E" w:rsidRDefault="0097204E" w:rsidP="0072695E">
      <w:pPr>
        <w:spacing w:line="480" w:lineRule="auto"/>
        <w:ind w:left="360"/>
        <w:jc w:val="center"/>
        <w:rPr>
          <w:b/>
          <w:bCs/>
        </w:rPr>
      </w:pPr>
      <w:r>
        <w:rPr>
          <w:b/>
          <w:bCs/>
          <w:lang w:val="id-ID"/>
        </w:rPr>
        <w:t>T</w:t>
      </w:r>
      <w:r>
        <w:rPr>
          <w:b/>
          <w:bCs/>
        </w:rPr>
        <w:t>A</w:t>
      </w:r>
      <w:r w:rsidRPr="00646898">
        <w:rPr>
          <w:b/>
          <w:bCs/>
          <w:lang w:val="id-ID"/>
        </w:rPr>
        <w:t xml:space="preserve">BEL </w:t>
      </w:r>
      <w:r>
        <w:rPr>
          <w:b/>
          <w:bCs/>
        </w:rPr>
        <w:t>2</w:t>
      </w:r>
    </w:p>
    <w:p w:rsidR="0072695E" w:rsidRDefault="0072695E" w:rsidP="0072695E">
      <w:pPr>
        <w:spacing w:line="480" w:lineRule="auto"/>
        <w:ind w:left="360"/>
        <w:jc w:val="center"/>
        <w:rPr>
          <w:b/>
          <w:bCs/>
          <w:lang w:val="id-ID"/>
        </w:rPr>
      </w:pPr>
      <w:r w:rsidRPr="00646898">
        <w:rPr>
          <w:b/>
          <w:bCs/>
          <w:lang w:val="id-ID"/>
        </w:rPr>
        <w:t>JUMLAH LEMBAGA PENDIDIKAN</w:t>
      </w:r>
      <w:r w:rsidR="00500726">
        <w:rPr>
          <w:rStyle w:val="FootnoteReference"/>
          <w:b/>
          <w:bCs/>
          <w:lang w:val="id-ID"/>
        </w:rPr>
        <w:footnoteReference w:id="3"/>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44"/>
        <w:gridCol w:w="1351"/>
      </w:tblGrid>
      <w:tr w:rsidR="0072695E" w:rsidRPr="00080DF2" w:rsidTr="0072695E">
        <w:trPr>
          <w:jc w:val="center"/>
        </w:trPr>
        <w:tc>
          <w:tcPr>
            <w:tcW w:w="1101" w:type="dxa"/>
          </w:tcPr>
          <w:p w:rsidR="0072695E" w:rsidRPr="00080DF2" w:rsidRDefault="0072695E" w:rsidP="0072695E">
            <w:pPr>
              <w:jc w:val="center"/>
              <w:rPr>
                <w:b/>
                <w:bCs/>
                <w:lang w:val="id-ID"/>
              </w:rPr>
            </w:pPr>
            <w:r w:rsidRPr="00080DF2">
              <w:rPr>
                <w:b/>
                <w:bCs/>
                <w:lang w:val="id-ID"/>
              </w:rPr>
              <w:t>No.</w:t>
            </w:r>
          </w:p>
        </w:tc>
        <w:tc>
          <w:tcPr>
            <w:tcW w:w="2444" w:type="dxa"/>
          </w:tcPr>
          <w:p w:rsidR="0072695E" w:rsidRPr="00080DF2" w:rsidRDefault="0072695E" w:rsidP="0072695E">
            <w:pPr>
              <w:jc w:val="center"/>
              <w:rPr>
                <w:b/>
                <w:bCs/>
                <w:lang w:val="id-ID"/>
              </w:rPr>
            </w:pPr>
            <w:r w:rsidRPr="00080DF2">
              <w:rPr>
                <w:b/>
                <w:bCs/>
                <w:lang w:val="id-ID"/>
              </w:rPr>
              <w:t>Jenis Lembaga Pendidikan</w:t>
            </w:r>
          </w:p>
        </w:tc>
        <w:tc>
          <w:tcPr>
            <w:tcW w:w="1351" w:type="dxa"/>
          </w:tcPr>
          <w:p w:rsidR="0072695E" w:rsidRPr="00080DF2" w:rsidRDefault="0072695E" w:rsidP="0072695E">
            <w:pPr>
              <w:jc w:val="center"/>
              <w:rPr>
                <w:b/>
                <w:bCs/>
                <w:lang w:val="id-ID"/>
              </w:rPr>
            </w:pPr>
            <w:r w:rsidRPr="00080DF2">
              <w:rPr>
                <w:b/>
                <w:bCs/>
                <w:lang w:val="id-ID"/>
              </w:rPr>
              <w:t xml:space="preserve">Jumlah </w:t>
            </w:r>
          </w:p>
        </w:tc>
      </w:tr>
      <w:tr w:rsidR="0072695E" w:rsidRPr="00080DF2" w:rsidTr="0072695E">
        <w:trPr>
          <w:jc w:val="center"/>
        </w:trPr>
        <w:tc>
          <w:tcPr>
            <w:tcW w:w="1101" w:type="dxa"/>
          </w:tcPr>
          <w:p w:rsidR="0072695E" w:rsidRPr="00080DF2" w:rsidRDefault="0072695E" w:rsidP="0072695E">
            <w:pPr>
              <w:jc w:val="center"/>
              <w:rPr>
                <w:lang w:val="id-ID"/>
              </w:rPr>
            </w:pPr>
            <w:r w:rsidRPr="00080DF2">
              <w:rPr>
                <w:lang w:val="id-ID"/>
              </w:rPr>
              <w:t>1</w:t>
            </w:r>
          </w:p>
        </w:tc>
        <w:tc>
          <w:tcPr>
            <w:tcW w:w="2444" w:type="dxa"/>
          </w:tcPr>
          <w:p w:rsidR="0072695E" w:rsidRPr="00080DF2" w:rsidRDefault="0072695E" w:rsidP="0072695E">
            <w:pPr>
              <w:jc w:val="center"/>
              <w:rPr>
                <w:lang w:val="id-ID"/>
              </w:rPr>
            </w:pPr>
            <w:r w:rsidRPr="00080DF2">
              <w:rPr>
                <w:lang w:val="id-ID"/>
              </w:rPr>
              <w:t>Tk</w:t>
            </w:r>
          </w:p>
        </w:tc>
        <w:tc>
          <w:tcPr>
            <w:tcW w:w="1351" w:type="dxa"/>
          </w:tcPr>
          <w:p w:rsidR="0072695E" w:rsidRPr="00080DF2" w:rsidRDefault="0072695E" w:rsidP="0072695E">
            <w:pPr>
              <w:jc w:val="center"/>
              <w:rPr>
                <w:lang w:val="id-ID"/>
              </w:rPr>
            </w:pPr>
            <w:r>
              <w:t>4</w:t>
            </w:r>
            <w:r w:rsidRPr="00080DF2">
              <w:rPr>
                <w:lang w:val="id-ID"/>
              </w:rPr>
              <w:t xml:space="preserve"> buah</w:t>
            </w:r>
          </w:p>
        </w:tc>
      </w:tr>
      <w:tr w:rsidR="0072695E" w:rsidRPr="00080DF2" w:rsidTr="0072695E">
        <w:trPr>
          <w:jc w:val="center"/>
        </w:trPr>
        <w:tc>
          <w:tcPr>
            <w:tcW w:w="1101" w:type="dxa"/>
          </w:tcPr>
          <w:p w:rsidR="0072695E" w:rsidRPr="00080DF2" w:rsidRDefault="0072695E" w:rsidP="0072695E">
            <w:pPr>
              <w:jc w:val="center"/>
              <w:rPr>
                <w:lang w:val="id-ID"/>
              </w:rPr>
            </w:pPr>
            <w:r w:rsidRPr="00080DF2">
              <w:rPr>
                <w:lang w:val="id-ID"/>
              </w:rPr>
              <w:t>2</w:t>
            </w:r>
          </w:p>
        </w:tc>
        <w:tc>
          <w:tcPr>
            <w:tcW w:w="2444" w:type="dxa"/>
          </w:tcPr>
          <w:p w:rsidR="0072695E" w:rsidRPr="00080DF2" w:rsidRDefault="0072695E" w:rsidP="0072695E">
            <w:pPr>
              <w:jc w:val="center"/>
              <w:rPr>
                <w:lang w:val="id-ID"/>
              </w:rPr>
            </w:pPr>
            <w:r w:rsidRPr="00080DF2">
              <w:rPr>
                <w:lang w:val="id-ID"/>
              </w:rPr>
              <w:t>MI</w:t>
            </w:r>
          </w:p>
        </w:tc>
        <w:tc>
          <w:tcPr>
            <w:tcW w:w="1351" w:type="dxa"/>
          </w:tcPr>
          <w:p w:rsidR="0072695E" w:rsidRPr="00080DF2" w:rsidRDefault="0072695E" w:rsidP="0072695E">
            <w:pPr>
              <w:jc w:val="center"/>
              <w:rPr>
                <w:lang w:val="id-ID"/>
              </w:rPr>
            </w:pPr>
            <w:r>
              <w:t>1</w:t>
            </w:r>
            <w:r w:rsidRPr="00080DF2">
              <w:rPr>
                <w:lang w:val="id-ID"/>
              </w:rPr>
              <w:t xml:space="preserve"> buah</w:t>
            </w:r>
          </w:p>
        </w:tc>
      </w:tr>
      <w:tr w:rsidR="0072695E" w:rsidRPr="00080DF2" w:rsidTr="0072695E">
        <w:trPr>
          <w:jc w:val="center"/>
        </w:trPr>
        <w:tc>
          <w:tcPr>
            <w:tcW w:w="1101" w:type="dxa"/>
          </w:tcPr>
          <w:p w:rsidR="0072695E" w:rsidRPr="00080DF2" w:rsidRDefault="0072695E" w:rsidP="0072695E">
            <w:pPr>
              <w:jc w:val="center"/>
              <w:rPr>
                <w:lang w:val="id-ID"/>
              </w:rPr>
            </w:pPr>
            <w:r w:rsidRPr="00080DF2">
              <w:rPr>
                <w:lang w:val="id-ID"/>
              </w:rPr>
              <w:t>3</w:t>
            </w:r>
          </w:p>
        </w:tc>
        <w:tc>
          <w:tcPr>
            <w:tcW w:w="2444" w:type="dxa"/>
          </w:tcPr>
          <w:p w:rsidR="0072695E" w:rsidRPr="00080DF2" w:rsidRDefault="0072695E" w:rsidP="0072695E">
            <w:pPr>
              <w:jc w:val="center"/>
              <w:rPr>
                <w:lang w:val="id-ID"/>
              </w:rPr>
            </w:pPr>
            <w:r w:rsidRPr="00080DF2">
              <w:rPr>
                <w:lang w:val="id-ID"/>
              </w:rPr>
              <w:t>SD</w:t>
            </w:r>
          </w:p>
        </w:tc>
        <w:tc>
          <w:tcPr>
            <w:tcW w:w="1351" w:type="dxa"/>
          </w:tcPr>
          <w:p w:rsidR="0072695E" w:rsidRPr="00080DF2" w:rsidRDefault="0072695E" w:rsidP="0072695E">
            <w:pPr>
              <w:jc w:val="center"/>
              <w:rPr>
                <w:lang w:val="id-ID"/>
              </w:rPr>
            </w:pPr>
            <w:r w:rsidRPr="00080DF2">
              <w:rPr>
                <w:lang w:val="id-ID"/>
              </w:rPr>
              <w:t>3 buah</w:t>
            </w:r>
          </w:p>
        </w:tc>
      </w:tr>
      <w:tr w:rsidR="0072695E" w:rsidRPr="00080DF2" w:rsidTr="0072695E">
        <w:trPr>
          <w:jc w:val="center"/>
        </w:trPr>
        <w:tc>
          <w:tcPr>
            <w:tcW w:w="1101" w:type="dxa"/>
          </w:tcPr>
          <w:p w:rsidR="0072695E" w:rsidRPr="00600077" w:rsidRDefault="0072695E" w:rsidP="0072695E">
            <w:pPr>
              <w:jc w:val="center"/>
            </w:pPr>
            <w:r>
              <w:t>4</w:t>
            </w:r>
          </w:p>
        </w:tc>
        <w:tc>
          <w:tcPr>
            <w:tcW w:w="2444" w:type="dxa"/>
          </w:tcPr>
          <w:p w:rsidR="0072695E" w:rsidRPr="00600077" w:rsidRDefault="0072695E" w:rsidP="0072695E">
            <w:pPr>
              <w:jc w:val="center"/>
            </w:pPr>
            <w:r>
              <w:t>SLTP</w:t>
            </w:r>
          </w:p>
        </w:tc>
        <w:tc>
          <w:tcPr>
            <w:tcW w:w="1351" w:type="dxa"/>
          </w:tcPr>
          <w:p w:rsidR="0072695E" w:rsidRPr="00600077" w:rsidRDefault="0072695E" w:rsidP="0072695E">
            <w:pPr>
              <w:jc w:val="center"/>
            </w:pPr>
            <w:r>
              <w:t>3 buah</w:t>
            </w:r>
          </w:p>
        </w:tc>
      </w:tr>
      <w:tr w:rsidR="0072695E" w:rsidRPr="00080DF2" w:rsidTr="0072695E">
        <w:trPr>
          <w:jc w:val="center"/>
        </w:trPr>
        <w:tc>
          <w:tcPr>
            <w:tcW w:w="1101" w:type="dxa"/>
          </w:tcPr>
          <w:p w:rsidR="0072695E" w:rsidRDefault="0072695E" w:rsidP="0072695E">
            <w:pPr>
              <w:jc w:val="center"/>
            </w:pPr>
            <w:r>
              <w:t>5</w:t>
            </w:r>
          </w:p>
        </w:tc>
        <w:tc>
          <w:tcPr>
            <w:tcW w:w="2444" w:type="dxa"/>
          </w:tcPr>
          <w:p w:rsidR="0072695E" w:rsidRDefault="0072695E" w:rsidP="0072695E">
            <w:pPr>
              <w:jc w:val="center"/>
            </w:pPr>
            <w:r>
              <w:t>SLTA</w:t>
            </w:r>
          </w:p>
        </w:tc>
        <w:tc>
          <w:tcPr>
            <w:tcW w:w="1351" w:type="dxa"/>
          </w:tcPr>
          <w:p w:rsidR="0072695E" w:rsidRDefault="0072695E" w:rsidP="0072695E">
            <w:pPr>
              <w:jc w:val="center"/>
            </w:pPr>
            <w:r>
              <w:t>2 buah</w:t>
            </w:r>
          </w:p>
        </w:tc>
      </w:tr>
      <w:tr w:rsidR="0072695E" w:rsidRPr="00080DF2" w:rsidTr="0072695E">
        <w:trPr>
          <w:jc w:val="center"/>
        </w:trPr>
        <w:tc>
          <w:tcPr>
            <w:tcW w:w="1101" w:type="dxa"/>
          </w:tcPr>
          <w:p w:rsidR="0072695E" w:rsidRPr="001C4CDF" w:rsidRDefault="0072695E" w:rsidP="0072695E">
            <w:pPr>
              <w:jc w:val="center"/>
            </w:pPr>
            <w:r>
              <w:t>6</w:t>
            </w:r>
          </w:p>
        </w:tc>
        <w:tc>
          <w:tcPr>
            <w:tcW w:w="2444" w:type="dxa"/>
          </w:tcPr>
          <w:p w:rsidR="0072695E" w:rsidRPr="00600077" w:rsidRDefault="0072695E" w:rsidP="0072695E">
            <w:pPr>
              <w:jc w:val="center"/>
            </w:pPr>
            <w:r>
              <w:t>Pondok pesantren</w:t>
            </w:r>
          </w:p>
        </w:tc>
        <w:tc>
          <w:tcPr>
            <w:tcW w:w="1351" w:type="dxa"/>
          </w:tcPr>
          <w:p w:rsidR="0072695E" w:rsidRPr="00080DF2" w:rsidRDefault="0072695E" w:rsidP="0072695E">
            <w:pPr>
              <w:jc w:val="center"/>
              <w:rPr>
                <w:lang w:val="id-ID"/>
              </w:rPr>
            </w:pPr>
            <w:r w:rsidRPr="00080DF2">
              <w:rPr>
                <w:lang w:val="id-ID"/>
              </w:rPr>
              <w:t>3 buah</w:t>
            </w:r>
          </w:p>
        </w:tc>
      </w:tr>
      <w:tr w:rsidR="0072695E" w:rsidRPr="00080DF2" w:rsidTr="0072695E">
        <w:trPr>
          <w:jc w:val="center"/>
        </w:trPr>
        <w:tc>
          <w:tcPr>
            <w:tcW w:w="1101" w:type="dxa"/>
          </w:tcPr>
          <w:p w:rsidR="0072695E" w:rsidRPr="001C4CDF" w:rsidRDefault="0072695E" w:rsidP="0072695E">
            <w:pPr>
              <w:jc w:val="center"/>
            </w:pPr>
            <w:r>
              <w:t>7</w:t>
            </w:r>
          </w:p>
        </w:tc>
        <w:tc>
          <w:tcPr>
            <w:tcW w:w="2444" w:type="dxa"/>
          </w:tcPr>
          <w:p w:rsidR="0072695E" w:rsidRPr="00080DF2" w:rsidRDefault="0072695E" w:rsidP="0072695E">
            <w:pPr>
              <w:jc w:val="center"/>
              <w:rPr>
                <w:lang w:val="id-ID"/>
              </w:rPr>
            </w:pPr>
            <w:r w:rsidRPr="00080DF2">
              <w:rPr>
                <w:lang w:val="id-ID"/>
              </w:rPr>
              <w:t>TPA</w:t>
            </w:r>
          </w:p>
        </w:tc>
        <w:tc>
          <w:tcPr>
            <w:tcW w:w="1351" w:type="dxa"/>
          </w:tcPr>
          <w:p w:rsidR="0072695E" w:rsidRPr="00080DF2" w:rsidRDefault="0072695E" w:rsidP="0072695E">
            <w:pPr>
              <w:jc w:val="center"/>
              <w:rPr>
                <w:lang w:val="id-ID"/>
              </w:rPr>
            </w:pPr>
            <w:r w:rsidRPr="00080DF2">
              <w:rPr>
                <w:lang w:val="id-ID"/>
              </w:rPr>
              <w:t>3 buah</w:t>
            </w:r>
          </w:p>
        </w:tc>
      </w:tr>
    </w:tbl>
    <w:p w:rsidR="0072695E" w:rsidRDefault="0072695E" w:rsidP="0072695E">
      <w:pPr>
        <w:ind w:left="360"/>
        <w:rPr>
          <w:lang w:val="id-ID"/>
        </w:rPr>
      </w:pPr>
    </w:p>
    <w:p w:rsidR="0072695E" w:rsidRDefault="0072695E" w:rsidP="0072695E">
      <w:pPr>
        <w:spacing w:line="480" w:lineRule="auto"/>
        <w:ind w:left="1077" w:firstLine="720"/>
        <w:jc w:val="both"/>
        <w:rPr>
          <w:lang w:val="id-ID"/>
        </w:rPr>
      </w:pPr>
      <w:r>
        <w:rPr>
          <w:lang w:val="id-ID"/>
        </w:rPr>
        <w:t>Adapun pendidikan melalui jalur lua</w:t>
      </w:r>
      <w:r w:rsidRPr="001C4CDF">
        <w:rPr>
          <w:lang w:val="id-ID"/>
        </w:rPr>
        <w:t>r</w:t>
      </w:r>
      <w:r>
        <w:rPr>
          <w:lang w:val="id-ID"/>
        </w:rPr>
        <w:t xml:space="preserve"> sekolah yang ada didesa </w:t>
      </w:r>
      <w:r w:rsidRPr="001C4CDF">
        <w:rPr>
          <w:lang w:val="id-ID"/>
        </w:rPr>
        <w:t>Kunir</w:t>
      </w:r>
      <w:r>
        <w:rPr>
          <w:lang w:val="id-ID"/>
        </w:rPr>
        <w:t xml:space="preserve"> adalah: melalui jama’ah tahlil, yasinan, Diba’, kelompok ibu-ibu PKK, organisasi pelajar, agama dan kepemudaan.</w:t>
      </w:r>
    </w:p>
    <w:p w:rsidR="0072695E" w:rsidRPr="00266C6E" w:rsidRDefault="0072695E" w:rsidP="00266C6E">
      <w:pPr>
        <w:spacing w:line="480" w:lineRule="auto"/>
        <w:ind w:left="1077" w:firstLine="720"/>
        <w:jc w:val="both"/>
      </w:pPr>
      <w:r>
        <w:rPr>
          <w:lang w:val="id-ID"/>
        </w:rPr>
        <w:t>Adapun mengenai tingkat pendidikan yang diperoleh penduduk desa K</w:t>
      </w:r>
      <w:r>
        <w:t>unir</w:t>
      </w:r>
      <w:r>
        <w:rPr>
          <w:lang w:val="id-ID"/>
        </w:rPr>
        <w:t>, ketika penulis mengadakan penelitian, berdasarkan data dokumentasi di desa K</w:t>
      </w:r>
      <w:r>
        <w:t>unir</w:t>
      </w:r>
      <w:r>
        <w:rPr>
          <w:lang w:val="id-ID"/>
        </w:rPr>
        <w:t xml:space="preserve"> tersusun dalam bentuk tabel sebagai berikut:</w:t>
      </w:r>
    </w:p>
    <w:p w:rsidR="0072695E" w:rsidRPr="0097204E" w:rsidRDefault="0097204E" w:rsidP="0072695E">
      <w:pPr>
        <w:spacing w:line="480" w:lineRule="auto"/>
        <w:ind w:firstLine="3"/>
        <w:jc w:val="center"/>
        <w:rPr>
          <w:b/>
          <w:bCs/>
        </w:rPr>
      </w:pPr>
      <w:r w:rsidRPr="001A298F">
        <w:rPr>
          <w:b/>
          <w:bCs/>
          <w:lang w:val="id-ID"/>
        </w:rPr>
        <w:lastRenderedPageBreak/>
        <w:t xml:space="preserve">TABEL </w:t>
      </w:r>
      <w:r>
        <w:rPr>
          <w:b/>
          <w:bCs/>
        </w:rPr>
        <w:t>3</w:t>
      </w:r>
    </w:p>
    <w:p w:rsidR="0072695E" w:rsidRDefault="0072695E" w:rsidP="0072695E">
      <w:pPr>
        <w:spacing w:line="480" w:lineRule="auto"/>
        <w:ind w:firstLine="3"/>
        <w:jc w:val="center"/>
        <w:rPr>
          <w:b/>
          <w:bCs/>
          <w:lang w:val="id-ID"/>
        </w:rPr>
      </w:pPr>
      <w:r w:rsidRPr="001A298F">
        <w:rPr>
          <w:b/>
          <w:bCs/>
          <w:lang w:val="id-ID"/>
        </w:rPr>
        <w:t>TINGKAT PENDIDIKAN PENDUDUK</w:t>
      </w:r>
      <w:r w:rsidR="00266C6E">
        <w:rPr>
          <w:rStyle w:val="FootnoteReference"/>
          <w:b/>
          <w:bCs/>
          <w:lang w:val="id-ID"/>
        </w:rPr>
        <w:footnoteReference w:id="4"/>
      </w:r>
    </w:p>
    <w:tbl>
      <w:tblPr>
        <w:tblW w:w="6395" w:type="dxa"/>
        <w:jc w:val="center"/>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15"/>
        <w:gridCol w:w="1487"/>
        <w:gridCol w:w="1323"/>
      </w:tblGrid>
      <w:tr w:rsidR="0072695E" w:rsidRPr="00080DF2" w:rsidTr="00FA5F49">
        <w:trPr>
          <w:jc w:val="center"/>
        </w:trPr>
        <w:tc>
          <w:tcPr>
            <w:tcW w:w="570" w:type="dxa"/>
          </w:tcPr>
          <w:p w:rsidR="0072695E" w:rsidRPr="00080DF2" w:rsidRDefault="0072695E" w:rsidP="0072695E">
            <w:pPr>
              <w:jc w:val="center"/>
              <w:rPr>
                <w:b/>
                <w:bCs/>
                <w:lang w:val="id-ID"/>
              </w:rPr>
            </w:pPr>
            <w:r w:rsidRPr="00080DF2">
              <w:rPr>
                <w:b/>
                <w:bCs/>
                <w:lang w:val="id-ID"/>
              </w:rPr>
              <w:t>No.</w:t>
            </w:r>
          </w:p>
        </w:tc>
        <w:tc>
          <w:tcPr>
            <w:tcW w:w="3015" w:type="dxa"/>
          </w:tcPr>
          <w:p w:rsidR="0072695E" w:rsidRPr="00080DF2" w:rsidRDefault="00266C6E" w:rsidP="0072695E">
            <w:pPr>
              <w:jc w:val="center"/>
              <w:rPr>
                <w:b/>
                <w:bCs/>
                <w:lang w:val="id-ID"/>
              </w:rPr>
            </w:pPr>
            <w:r w:rsidRPr="00080DF2">
              <w:rPr>
                <w:b/>
                <w:bCs/>
                <w:lang w:val="id-ID"/>
              </w:rPr>
              <w:t>Tingkat Pendidikan Penduduk</w:t>
            </w:r>
          </w:p>
        </w:tc>
        <w:tc>
          <w:tcPr>
            <w:tcW w:w="1487" w:type="dxa"/>
            <w:vAlign w:val="center"/>
          </w:tcPr>
          <w:p w:rsidR="0072695E" w:rsidRPr="00080DF2" w:rsidRDefault="0072695E" w:rsidP="0072695E">
            <w:pPr>
              <w:jc w:val="center"/>
              <w:rPr>
                <w:b/>
                <w:bCs/>
                <w:lang w:val="id-ID"/>
              </w:rPr>
            </w:pPr>
            <w:r w:rsidRPr="00080DF2">
              <w:rPr>
                <w:b/>
                <w:bCs/>
                <w:lang w:val="id-ID"/>
              </w:rPr>
              <w:t>Jumlah</w:t>
            </w:r>
          </w:p>
        </w:tc>
        <w:tc>
          <w:tcPr>
            <w:tcW w:w="1323" w:type="dxa"/>
          </w:tcPr>
          <w:p w:rsidR="0072695E" w:rsidRPr="001C4CDF" w:rsidRDefault="0072695E" w:rsidP="0072695E">
            <w:pPr>
              <w:jc w:val="center"/>
              <w:rPr>
                <w:b/>
                <w:bCs/>
              </w:rPr>
            </w:pPr>
            <w:r>
              <w:rPr>
                <w:b/>
                <w:bCs/>
              </w:rPr>
              <w:t>Prosentase</w:t>
            </w:r>
          </w:p>
        </w:tc>
      </w:tr>
      <w:tr w:rsidR="0072695E" w:rsidRPr="00080DF2" w:rsidTr="00FA5F49">
        <w:trPr>
          <w:jc w:val="center"/>
        </w:trPr>
        <w:tc>
          <w:tcPr>
            <w:tcW w:w="570" w:type="dxa"/>
          </w:tcPr>
          <w:p w:rsidR="0072695E" w:rsidRPr="001C4CDF" w:rsidRDefault="0072695E" w:rsidP="0072695E">
            <w:pPr>
              <w:jc w:val="center"/>
            </w:pPr>
            <w:r>
              <w:t>1</w:t>
            </w:r>
          </w:p>
        </w:tc>
        <w:tc>
          <w:tcPr>
            <w:tcW w:w="3015" w:type="dxa"/>
          </w:tcPr>
          <w:p w:rsidR="0072695E" w:rsidRPr="001C4CDF" w:rsidRDefault="0072695E" w:rsidP="0072695E">
            <w:r>
              <w:t>Buta huruf usia 10 tahun ke atas</w:t>
            </w:r>
          </w:p>
        </w:tc>
        <w:tc>
          <w:tcPr>
            <w:tcW w:w="1487" w:type="dxa"/>
          </w:tcPr>
          <w:p w:rsidR="0072695E" w:rsidRPr="001C4CDF" w:rsidRDefault="0072695E" w:rsidP="0072695E">
            <w:pPr>
              <w:jc w:val="center"/>
            </w:pPr>
            <w:r>
              <w:t>-</w:t>
            </w:r>
          </w:p>
        </w:tc>
        <w:tc>
          <w:tcPr>
            <w:tcW w:w="1323" w:type="dxa"/>
          </w:tcPr>
          <w:p w:rsidR="0072695E" w:rsidRPr="001C4CDF" w:rsidRDefault="0072695E" w:rsidP="0072695E">
            <w:pPr>
              <w:jc w:val="center"/>
            </w:pPr>
            <w:r>
              <w:t>0</w:t>
            </w:r>
          </w:p>
        </w:tc>
      </w:tr>
      <w:tr w:rsidR="0072695E" w:rsidRPr="00080DF2" w:rsidTr="00FA5F49">
        <w:trPr>
          <w:jc w:val="center"/>
        </w:trPr>
        <w:tc>
          <w:tcPr>
            <w:tcW w:w="570" w:type="dxa"/>
          </w:tcPr>
          <w:p w:rsidR="0072695E" w:rsidRPr="001C4CDF" w:rsidRDefault="0072695E" w:rsidP="0072695E">
            <w:pPr>
              <w:jc w:val="center"/>
            </w:pPr>
            <w:r>
              <w:t>2</w:t>
            </w:r>
          </w:p>
        </w:tc>
        <w:tc>
          <w:tcPr>
            <w:tcW w:w="3015" w:type="dxa"/>
          </w:tcPr>
          <w:p w:rsidR="0072695E" w:rsidRPr="001C4CDF" w:rsidRDefault="0072695E" w:rsidP="0072695E">
            <w:r>
              <w:t>Usia pra sekolah</w:t>
            </w:r>
          </w:p>
        </w:tc>
        <w:tc>
          <w:tcPr>
            <w:tcW w:w="1487" w:type="dxa"/>
          </w:tcPr>
          <w:p w:rsidR="0072695E" w:rsidRPr="001C4CDF" w:rsidRDefault="0072695E" w:rsidP="0072695E">
            <w:pPr>
              <w:jc w:val="center"/>
            </w:pPr>
            <w:r>
              <w:t>2.351 jiwa</w:t>
            </w:r>
          </w:p>
        </w:tc>
        <w:tc>
          <w:tcPr>
            <w:tcW w:w="1323" w:type="dxa"/>
          </w:tcPr>
          <w:p w:rsidR="0072695E" w:rsidRPr="001C4CDF" w:rsidRDefault="0072695E" w:rsidP="0072695E">
            <w:pPr>
              <w:jc w:val="center"/>
            </w:pPr>
            <w:r>
              <w:t>29 %</w:t>
            </w:r>
          </w:p>
        </w:tc>
      </w:tr>
      <w:tr w:rsidR="0072695E" w:rsidRPr="00080DF2" w:rsidTr="00FA5F49">
        <w:trPr>
          <w:jc w:val="center"/>
        </w:trPr>
        <w:tc>
          <w:tcPr>
            <w:tcW w:w="570" w:type="dxa"/>
          </w:tcPr>
          <w:p w:rsidR="0072695E" w:rsidRPr="008D70B0" w:rsidRDefault="0072695E" w:rsidP="0072695E">
            <w:pPr>
              <w:jc w:val="center"/>
            </w:pPr>
            <w:r>
              <w:t>3</w:t>
            </w:r>
          </w:p>
        </w:tc>
        <w:tc>
          <w:tcPr>
            <w:tcW w:w="3015" w:type="dxa"/>
          </w:tcPr>
          <w:p w:rsidR="0072695E" w:rsidRPr="00080DF2" w:rsidRDefault="0072695E" w:rsidP="0072695E">
            <w:pPr>
              <w:rPr>
                <w:lang w:val="id-ID"/>
              </w:rPr>
            </w:pPr>
            <w:r w:rsidRPr="00080DF2">
              <w:rPr>
                <w:lang w:val="id-ID"/>
              </w:rPr>
              <w:t>Tamat SD/MI</w:t>
            </w:r>
          </w:p>
        </w:tc>
        <w:tc>
          <w:tcPr>
            <w:tcW w:w="1487" w:type="dxa"/>
          </w:tcPr>
          <w:p w:rsidR="0072695E" w:rsidRPr="00080DF2" w:rsidRDefault="0072695E" w:rsidP="0072695E">
            <w:pPr>
              <w:jc w:val="center"/>
              <w:rPr>
                <w:lang w:val="id-ID"/>
              </w:rPr>
            </w:pPr>
            <w:r>
              <w:rPr>
                <w:lang w:val="id-ID"/>
              </w:rPr>
              <w:t>1</w:t>
            </w:r>
            <w:r w:rsidRPr="001C4CDF">
              <w:rPr>
                <w:lang w:val="id-ID"/>
              </w:rPr>
              <w:t>.</w:t>
            </w:r>
            <w:r>
              <w:t>815</w:t>
            </w:r>
            <w:r w:rsidRPr="00080DF2">
              <w:rPr>
                <w:lang w:val="id-ID"/>
              </w:rPr>
              <w:t xml:space="preserve"> jiwa</w:t>
            </w:r>
          </w:p>
        </w:tc>
        <w:tc>
          <w:tcPr>
            <w:tcW w:w="1323" w:type="dxa"/>
          </w:tcPr>
          <w:p w:rsidR="0072695E" w:rsidRPr="001C4CDF" w:rsidRDefault="0072695E" w:rsidP="0072695E">
            <w:pPr>
              <w:jc w:val="center"/>
            </w:pPr>
            <w:r>
              <w:t>23 %</w:t>
            </w:r>
          </w:p>
        </w:tc>
      </w:tr>
      <w:tr w:rsidR="0072695E" w:rsidRPr="00080DF2" w:rsidTr="00FA5F49">
        <w:trPr>
          <w:jc w:val="center"/>
        </w:trPr>
        <w:tc>
          <w:tcPr>
            <w:tcW w:w="570" w:type="dxa"/>
          </w:tcPr>
          <w:p w:rsidR="0072695E" w:rsidRPr="008D70B0" w:rsidRDefault="0072695E" w:rsidP="0072695E">
            <w:pPr>
              <w:jc w:val="center"/>
            </w:pPr>
            <w:r>
              <w:t>4</w:t>
            </w:r>
          </w:p>
        </w:tc>
        <w:tc>
          <w:tcPr>
            <w:tcW w:w="3015" w:type="dxa"/>
          </w:tcPr>
          <w:p w:rsidR="0072695E" w:rsidRPr="00080DF2" w:rsidRDefault="0072695E" w:rsidP="0072695E">
            <w:pPr>
              <w:rPr>
                <w:lang w:val="id-ID"/>
              </w:rPr>
            </w:pPr>
            <w:r w:rsidRPr="00080DF2">
              <w:rPr>
                <w:lang w:val="id-ID"/>
              </w:rPr>
              <w:t>Tidak Tamat SD/MI</w:t>
            </w:r>
          </w:p>
        </w:tc>
        <w:tc>
          <w:tcPr>
            <w:tcW w:w="1487" w:type="dxa"/>
          </w:tcPr>
          <w:p w:rsidR="0072695E" w:rsidRPr="00080DF2" w:rsidRDefault="0072695E" w:rsidP="0072695E">
            <w:pPr>
              <w:jc w:val="center"/>
              <w:rPr>
                <w:lang w:val="id-ID"/>
              </w:rPr>
            </w:pPr>
            <w:r>
              <w:t xml:space="preserve">1.286 </w:t>
            </w:r>
            <w:r w:rsidRPr="00080DF2">
              <w:rPr>
                <w:lang w:val="id-ID"/>
              </w:rPr>
              <w:t>jiwa</w:t>
            </w:r>
          </w:p>
        </w:tc>
        <w:tc>
          <w:tcPr>
            <w:tcW w:w="1323" w:type="dxa"/>
          </w:tcPr>
          <w:p w:rsidR="0072695E" w:rsidRPr="001C4CDF" w:rsidRDefault="0072695E" w:rsidP="0072695E">
            <w:pPr>
              <w:jc w:val="center"/>
            </w:pPr>
            <w:r>
              <w:t>16 %</w:t>
            </w:r>
          </w:p>
        </w:tc>
      </w:tr>
      <w:tr w:rsidR="0072695E" w:rsidRPr="00080DF2" w:rsidTr="00FA5F49">
        <w:trPr>
          <w:jc w:val="center"/>
        </w:trPr>
        <w:tc>
          <w:tcPr>
            <w:tcW w:w="570" w:type="dxa"/>
          </w:tcPr>
          <w:p w:rsidR="0072695E" w:rsidRPr="008D70B0" w:rsidRDefault="0072695E" w:rsidP="0072695E">
            <w:pPr>
              <w:jc w:val="center"/>
            </w:pPr>
            <w:r>
              <w:t>5</w:t>
            </w:r>
          </w:p>
        </w:tc>
        <w:tc>
          <w:tcPr>
            <w:tcW w:w="3015" w:type="dxa"/>
          </w:tcPr>
          <w:p w:rsidR="0072695E" w:rsidRPr="00080DF2" w:rsidRDefault="0072695E" w:rsidP="0072695E">
            <w:pPr>
              <w:rPr>
                <w:lang w:val="id-ID"/>
              </w:rPr>
            </w:pPr>
            <w:r w:rsidRPr="00080DF2">
              <w:rPr>
                <w:lang w:val="id-ID"/>
              </w:rPr>
              <w:t>Tamat SLTP</w:t>
            </w:r>
          </w:p>
        </w:tc>
        <w:tc>
          <w:tcPr>
            <w:tcW w:w="1487" w:type="dxa"/>
          </w:tcPr>
          <w:p w:rsidR="0072695E" w:rsidRPr="00080DF2" w:rsidRDefault="0072695E" w:rsidP="0072695E">
            <w:pPr>
              <w:jc w:val="center"/>
              <w:rPr>
                <w:lang w:val="id-ID"/>
              </w:rPr>
            </w:pPr>
            <w:r>
              <w:t>1.765</w:t>
            </w:r>
            <w:r w:rsidRPr="00080DF2">
              <w:rPr>
                <w:lang w:val="id-ID"/>
              </w:rPr>
              <w:t xml:space="preserve"> jiwa</w:t>
            </w:r>
          </w:p>
        </w:tc>
        <w:tc>
          <w:tcPr>
            <w:tcW w:w="1323" w:type="dxa"/>
          </w:tcPr>
          <w:p w:rsidR="0072695E" w:rsidRPr="001C4CDF" w:rsidRDefault="0072695E" w:rsidP="0072695E">
            <w:pPr>
              <w:jc w:val="center"/>
            </w:pPr>
            <w:r>
              <w:t>22 %</w:t>
            </w:r>
          </w:p>
        </w:tc>
      </w:tr>
      <w:tr w:rsidR="0072695E" w:rsidRPr="00080DF2" w:rsidTr="00FA5F49">
        <w:trPr>
          <w:jc w:val="center"/>
        </w:trPr>
        <w:tc>
          <w:tcPr>
            <w:tcW w:w="570" w:type="dxa"/>
          </w:tcPr>
          <w:p w:rsidR="0072695E" w:rsidRPr="008D70B0" w:rsidRDefault="0072695E" w:rsidP="0072695E">
            <w:pPr>
              <w:jc w:val="center"/>
            </w:pPr>
            <w:r>
              <w:t>6</w:t>
            </w:r>
          </w:p>
        </w:tc>
        <w:tc>
          <w:tcPr>
            <w:tcW w:w="3015" w:type="dxa"/>
          </w:tcPr>
          <w:p w:rsidR="0072695E" w:rsidRPr="00080DF2" w:rsidRDefault="0072695E" w:rsidP="0072695E">
            <w:pPr>
              <w:rPr>
                <w:lang w:val="id-ID"/>
              </w:rPr>
            </w:pPr>
            <w:r w:rsidRPr="00080DF2">
              <w:rPr>
                <w:lang w:val="id-ID"/>
              </w:rPr>
              <w:t>Tamat SLTA</w:t>
            </w:r>
          </w:p>
        </w:tc>
        <w:tc>
          <w:tcPr>
            <w:tcW w:w="1487" w:type="dxa"/>
          </w:tcPr>
          <w:p w:rsidR="0072695E" w:rsidRPr="00080DF2" w:rsidRDefault="0072695E" w:rsidP="0072695E">
            <w:pPr>
              <w:jc w:val="center"/>
              <w:rPr>
                <w:lang w:val="id-ID"/>
              </w:rPr>
            </w:pPr>
            <w:r w:rsidRPr="00080DF2">
              <w:rPr>
                <w:lang w:val="id-ID"/>
              </w:rPr>
              <w:t>54</w:t>
            </w:r>
            <w:r>
              <w:t>5</w:t>
            </w:r>
            <w:r w:rsidRPr="00080DF2">
              <w:rPr>
                <w:lang w:val="id-ID"/>
              </w:rPr>
              <w:t xml:space="preserve"> jiwa</w:t>
            </w:r>
          </w:p>
        </w:tc>
        <w:tc>
          <w:tcPr>
            <w:tcW w:w="1323" w:type="dxa"/>
          </w:tcPr>
          <w:p w:rsidR="0072695E" w:rsidRPr="001C4CDF" w:rsidRDefault="0072695E" w:rsidP="0072695E">
            <w:pPr>
              <w:jc w:val="center"/>
            </w:pPr>
            <w:r>
              <w:t>7 %</w:t>
            </w:r>
          </w:p>
        </w:tc>
      </w:tr>
      <w:tr w:rsidR="0072695E" w:rsidRPr="00080DF2" w:rsidTr="00FA5F49">
        <w:trPr>
          <w:jc w:val="center"/>
        </w:trPr>
        <w:tc>
          <w:tcPr>
            <w:tcW w:w="570" w:type="dxa"/>
          </w:tcPr>
          <w:p w:rsidR="0072695E" w:rsidRPr="00080DF2" w:rsidRDefault="0072695E" w:rsidP="0072695E">
            <w:pPr>
              <w:jc w:val="center"/>
              <w:rPr>
                <w:lang w:val="id-ID"/>
              </w:rPr>
            </w:pPr>
            <w:r w:rsidRPr="00080DF2">
              <w:rPr>
                <w:lang w:val="id-ID"/>
              </w:rPr>
              <w:t>7</w:t>
            </w:r>
          </w:p>
        </w:tc>
        <w:tc>
          <w:tcPr>
            <w:tcW w:w="3015" w:type="dxa"/>
          </w:tcPr>
          <w:p w:rsidR="0072695E" w:rsidRPr="00080DF2" w:rsidRDefault="0072695E" w:rsidP="0072695E">
            <w:pPr>
              <w:rPr>
                <w:lang w:val="id-ID"/>
              </w:rPr>
            </w:pPr>
            <w:r w:rsidRPr="00080DF2">
              <w:rPr>
                <w:lang w:val="id-ID"/>
              </w:rPr>
              <w:t>Tamat Perguruan Tinggi</w:t>
            </w:r>
          </w:p>
        </w:tc>
        <w:tc>
          <w:tcPr>
            <w:tcW w:w="1487" w:type="dxa"/>
          </w:tcPr>
          <w:p w:rsidR="0072695E" w:rsidRPr="00080DF2" w:rsidRDefault="0072695E" w:rsidP="0072695E">
            <w:pPr>
              <w:jc w:val="center"/>
              <w:rPr>
                <w:lang w:val="id-ID"/>
              </w:rPr>
            </w:pPr>
            <w:r>
              <w:t>214</w:t>
            </w:r>
            <w:r w:rsidRPr="00080DF2">
              <w:rPr>
                <w:lang w:val="id-ID"/>
              </w:rPr>
              <w:t xml:space="preserve"> jiwa</w:t>
            </w:r>
          </w:p>
        </w:tc>
        <w:tc>
          <w:tcPr>
            <w:tcW w:w="1323" w:type="dxa"/>
          </w:tcPr>
          <w:p w:rsidR="0072695E" w:rsidRPr="001C4CDF" w:rsidRDefault="0072695E" w:rsidP="0072695E">
            <w:pPr>
              <w:jc w:val="center"/>
            </w:pPr>
            <w:r>
              <w:t>3 %</w:t>
            </w:r>
          </w:p>
        </w:tc>
      </w:tr>
      <w:tr w:rsidR="0072695E" w:rsidRPr="00080DF2" w:rsidTr="00FA5F49">
        <w:trPr>
          <w:jc w:val="center"/>
        </w:trPr>
        <w:tc>
          <w:tcPr>
            <w:tcW w:w="3585" w:type="dxa"/>
            <w:gridSpan w:val="2"/>
          </w:tcPr>
          <w:p w:rsidR="0072695E" w:rsidRPr="00B40D12" w:rsidRDefault="0072695E" w:rsidP="0072695E">
            <w:pPr>
              <w:jc w:val="center"/>
            </w:pPr>
            <w:r>
              <w:t>Jumlah</w:t>
            </w:r>
          </w:p>
        </w:tc>
        <w:tc>
          <w:tcPr>
            <w:tcW w:w="1487" w:type="dxa"/>
          </w:tcPr>
          <w:p w:rsidR="0072695E" w:rsidRDefault="0072695E" w:rsidP="0072695E">
            <w:pPr>
              <w:jc w:val="center"/>
            </w:pPr>
            <w:r>
              <w:t>5.325 jiwa</w:t>
            </w:r>
          </w:p>
        </w:tc>
        <w:tc>
          <w:tcPr>
            <w:tcW w:w="1323" w:type="dxa"/>
          </w:tcPr>
          <w:p w:rsidR="0072695E" w:rsidRDefault="0072695E" w:rsidP="0072695E">
            <w:pPr>
              <w:jc w:val="center"/>
            </w:pPr>
            <w:r>
              <w:t>100 %</w:t>
            </w:r>
          </w:p>
        </w:tc>
      </w:tr>
    </w:tbl>
    <w:p w:rsidR="0072695E" w:rsidRPr="00FA5F49" w:rsidRDefault="00FA5F49" w:rsidP="00FA5F49">
      <w:pPr>
        <w:spacing w:line="480" w:lineRule="auto"/>
        <w:ind w:left="993"/>
      </w:pPr>
      <w:r w:rsidRPr="00FA5F49">
        <w:t>Sumber</w:t>
      </w:r>
      <w:r>
        <w:t>: Data Administrasi Desa Kunir</w:t>
      </w:r>
    </w:p>
    <w:p w:rsidR="00266C6E" w:rsidRDefault="0072695E" w:rsidP="00A84CCC">
      <w:pPr>
        <w:spacing w:line="480" w:lineRule="auto"/>
        <w:ind w:left="1077" w:firstLine="720"/>
        <w:jc w:val="both"/>
      </w:pPr>
      <w:r>
        <w:rPr>
          <w:lang w:val="id-ID"/>
        </w:rPr>
        <w:t>Dari tabel diatas dapat di pahami bahwa desa K</w:t>
      </w:r>
      <w:r>
        <w:t>unir</w:t>
      </w:r>
      <w:r>
        <w:rPr>
          <w:lang w:val="id-ID"/>
        </w:rPr>
        <w:t xml:space="preserve"> banyak yang berpendidikan </w:t>
      </w:r>
      <w:r>
        <w:t xml:space="preserve">bahkan </w:t>
      </w:r>
      <w:r>
        <w:rPr>
          <w:lang w:val="id-ID"/>
        </w:rPr>
        <w:t>sampai tingkat</w:t>
      </w:r>
      <w:r>
        <w:t xml:space="preserve"> perguruan tinggi</w:t>
      </w:r>
      <w:r>
        <w:rPr>
          <w:lang w:val="id-ID"/>
        </w:rPr>
        <w:t>.</w:t>
      </w:r>
    </w:p>
    <w:p w:rsidR="00266C6E" w:rsidRPr="0072695E" w:rsidRDefault="00266C6E" w:rsidP="0072695E">
      <w:pPr>
        <w:ind w:left="1077" w:firstLine="720"/>
        <w:jc w:val="both"/>
      </w:pPr>
    </w:p>
    <w:p w:rsidR="0072695E" w:rsidRDefault="0072695E" w:rsidP="0072695E">
      <w:pPr>
        <w:numPr>
          <w:ilvl w:val="1"/>
          <w:numId w:val="24"/>
        </w:numPr>
        <w:tabs>
          <w:tab w:val="clear" w:pos="1440"/>
        </w:tabs>
        <w:spacing w:line="480" w:lineRule="auto"/>
        <w:ind w:left="1080"/>
        <w:rPr>
          <w:lang w:val="id-ID"/>
        </w:rPr>
      </w:pPr>
      <w:r>
        <w:rPr>
          <w:lang w:val="id-ID"/>
        </w:rPr>
        <w:t>Segi keagamaan</w:t>
      </w:r>
    </w:p>
    <w:p w:rsidR="0072695E" w:rsidRDefault="0072695E" w:rsidP="0072695E">
      <w:pPr>
        <w:spacing w:line="480" w:lineRule="auto"/>
        <w:ind w:left="1077" w:firstLine="720"/>
        <w:jc w:val="both"/>
        <w:rPr>
          <w:lang w:val="id-ID"/>
        </w:rPr>
      </w:pPr>
      <w:r>
        <w:rPr>
          <w:lang w:val="id-ID"/>
        </w:rPr>
        <w:t>Untuk mengetahui tentang keadaan keagamaan masyarakat K</w:t>
      </w:r>
      <w:r w:rsidRPr="0077486A">
        <w:rPr>
          <w:lang w:val="id-ID"/>
        </w:rPr>
        <w:t>unir</w:t>
      </w:r>
      <w:r>
        <w:rPr>
          <w:lang w:val="id-ID"/>
        </w:rPr>
        <w:t>, perlu di ketahui tempat ibadah yang ada, sebagaimana tabel sebagai berikut :</w:t>
      </w:r>
    </w:p>
    <w:p w:rsidR="0072695E" w:rsidRPr="0097204E" w:rsidRDefault="0097204E" w:rsidP="0072695E">
      <w:pPr>
        <w:spacing w:line="360" w:lineRule="auto"/>
        <w:jc w:val="center"/>
        <w:rPr>
          <w:b/>
          <w:bCs/>
        </w:rPr>
      </w:pPr>
      <w:r>
        <w:rPr>
          <w:b/>
          <w:bCs/>
          <w:lang w:val="id-ID"/>
        </w:rPr>
        <w:t xml:space="preserve">TABEL </w:t>
      </w:r>
      <w:r>
        <w:rPr>
          <w:b/>
          <w:bCs/>
        </w:rPr>
        <w:t>4</w:t>
      </w:r>
    </w:p>
    <w:p w:rsidR="0072695E" w:rsidRPr="00D737C8" w:rsidRDefault="0072695E" w:rsidP="0072695E">
      <w:pPr>
        <w:spacing w:line="360" w:lineRule="auto"/>
        <w:jc w:val="center"/>
        <w:rPr>
          <w:b/>
          <w:bCs/>
          <w:lang w:val="id-ID"/>
        </w:rPr>
      </w:pPr>
      <w:r w:rsidRPr="00D737C8">
        <w:rPr>
          <w:b/>
          <w:bCs/>
          <w:lang w:val="id-ID"/>
        </w:rPr>
        <w:t>TEMPAT IBADAH</w:t>
      </w:r>
      <w:r w:rsidR="00266C6E">
        <w:rPr>
          <w:rStyle w:val="FootnoteReference"/>
          <w:b/>
          <w:bCs/>
          <w:lang w:val="id-ID"/>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29"/>
        <w:gridCol w:w="2829"/>
      </w:tblGrid>
      <w:tr w:rsidR="0072695E" w:rsidRPr="00080DF2" w:rsidTr="0072695E">
        <w:trPr>
          <w:jc w:val="center"/>
        </w:trPr>
        <w:tc>
          <w:tcPr>
            <w:tcW w:w="468" w:type="dxa"/>
          </w:tcPr>
          <w:p w:rsidR="0072695E" w:rsidRPr="00080DF2" w:rsidRDefault="0072695E" w:rsidP="0072695E">
            <w:pPr>
              <w:jc w:val="center"/>
              <w:rPr>
                <w:b/>
                <w:bCs/>
                <w:lang w:val="id-ID"/>
              </w:rPr>
            </w:pPr>
            <w:r w:rsidRPr="00080DF2">
              <w:rPr>
                <w:b/>
                <w:bCs/>
                <w:lang w:val="id-ID"/>
              </w:rPr>
              <w:t>No.</w:t>
            </w:r>
          </w:p>
        </w:tc>
        <w:tc>
          <w:tcPr>
            <w:tcW w:w="2829" w:type="dxa"/>
          </w:tcPr>
          <w:p w:rsidR="0072695E" w:rsidRPr="00080DF2" w:rsidRDefault="0072695E" w:rsidP="0072695E">
            <w:pPr>
              <w:jc w:val="center"/>
              <w:rPr>
                <w:b/>
                <w:bCs/>
                <w:lang w:val="id-ID"/>
              </w:rPr>
            </w:pPr>
            <w:r w:rsidRPr="00080DF2">
              <w:rPr>
                <w:b/>
                <w:bCs/>
                <w:lang w:val="id-ID"/>
              </w:rPr>
              <w:t>Nama Tempat Ibadah</w:t>
            </w:r>
          </w:p>
        </w:tc>
        <w:tc>
          <w:tcPr>
            <w:tcW w:w="2829" w:type="dxa"/>
          </w:tcPr>
          <w:p w:rsidR="0072695E" w:rsidRPr="00080DF2" w:rsidRDefault="0072695E" w:rsidP="0072695E">
            <w:pPr>
              <w:jc w:val="center"/>
              <w:rPr>
                <w:b/>
                <w:bCs/>
                <w:lang w:val="id-ID"/>
              </w:rPr>
            </w:pPr>
            <w:r w:rsidRPr="00080DF2">
              <w:rPr>
                <w:b/>
                <w:bCs/>
                <w:lang w:val="id-ID"/>
              </w:rPr>
              <w:t>Jumlah</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1</w:t>
            </w:r>
          </w:p>
        </w:tc>
        <w:tc>
          <w:tcPr>
            <w:tcW w:w="2829" w:type="dxa"/>
          </w:tcPr>
          <w:p w:rsidR="0072695E" w:rsidRPr="00080DF2" w:rsidRDefault="0072695E" w:rsidP="0072695E">
            <w:pPr>
              <w:jc w:val="center"/>
              <w:rPr>
                <w:lang w:val="id-ID"/>
              </w:rPr>
            </w:pPr>
            <w:r w:rsidRPr="00080DF2">
              <w:rPr>
                <w:lang w:val="id-ID"/>
              </w:rPr>
              <w:t xml:space="preserve">Masjid </w:t>
            </w:r>
          </w:p>
        </w:tc>
        <w:tc>
          <w:tcPr>
            <w:tcW w:w="2829" w:type="dxa"/>
          </w:tcPr>
          <w:p w:rsidR="0072695E" w:rsidRPr="00080DF2" w:rsidRDefault="0072695E" w:rsidP="0072695E">
            <w:pPr>
              <w:jc w:val="center"/>
              <w:rPr>
                <w:lang w:val="id-ID"/>
              </w:rPr>
            </w:pPr>
            <w:r w:rsidRPr="00080DF2">
              <w:rPr>
                <w:lang w:val="id-ID"/>
              </w:rPr>
              <w:t>7 buah</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2</w:t>
            </w:r>
          </w:p>
        </w:tc>
        <w:tc>
          <w:tcPr>
            <w:tcW w:w="2829" w:type="dxa"/>
          </w:tcPr>
          <w:p w:rsidR="0072695E" w:rsidRPr="00080DF2" w:rsidRDefault="0072695E" w:rsidP="0072695E">
            <w:pPr>
              <w:jc w:val="center"/>
              <w:rPr>
                <w:lang w:val="id-ID"/>
              </w:rPr>
            </w:pPr>
            <w:r w:rsidRPr="00080DF2">
              <w:rPr>
                <w:lang w:val="id-ID"/>
              </w:rPr>
              <w:t>Mushola</w:t>
            </w:r>
          </w:p>
        </w:tc>
        <w:tc>
          <w:tcPr>
            <w:tcW w:w="2829" w:type="dxa"/>
          </w:tcPr>
          <w:p w:rsidR="0072695E" w:rsidRPr="00080DF2" w:rsidRDefault="0072695E" w:rsidP="0072695E">
            <w:pPr>
              <w:jc w:val="center"/>
              <w:rPr>
                <w:lang w:val="id-ID"/>
              </w:rPr>
            </w:pPr>
            <w:r w:rsidRPr="00080DF2">
              <w:rPr>
                <w:lang w:val="id-ID"/>
              </w:rPr>
              <w:t>37 buah</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3</w:t>
            </w:r>
          </w:p>
        </w:tc>
        <w:tc>
          <w:tcPr>
            <w:tcW w:w="2829" w:type="dxa"/>
          </w:tcPr>
          <w:p w:rsidR="0072695E" w:rsidRPr="00080DF2" w:rsidRDefault="0072695E" w:rsidP="0072695E">
            <w:pPr>
              <w:jc w:val="center"/>
              <w:rPr>
                <w:lang w:val="id-ID"/>
              </w:rPr>
            </w:pPr>
            <w:r w:rsidRPr="00080DF2">
              <w:rPr>
                <w:lang w:val="id-ID"/>
              </w:rPr>
              <w:t>Gereja</w:t>
            </w:r>
          </w:p>
        </w:tc>
        <w:tc>
          <w:tcPr>
            <w:tcW w:w="2829" w:type="dxa"/>
          </w:tcPr>
          <w:p w:rsidR="0072695E" w:rsidRPr="00080DF2" w:rsidRDefault="0072695E" w:rsidP="0072695E">
            <w:pPr>
              <w:jc w:val="center"/>
              <w:rPr>
                <w:lang w:val="id-ID"/>
              </w:rPr>
            </w:pPr>
            <w:r w:rsidRPr="00080DF2">
              <w:rPr>
                <w:lang w:val="id-ID"/>
              </w:rPr>
              <w:t>-</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4</w:t>
            </w:r>
          </w:p>
        </w:tc>
        <w:tc>
          <w:tcPr>
            <w:tcW w:w="2829" w:type="dxa"/>
          </w:tcPr>
          <w:p w:rsidR="0072695E" w:rsidRPr="00080DF2" w:rsidRDefault="0072695E" w:rsidP="0072695E">
            <w:pPr>
              <w:jc w:val="center"/>
              <w:rPr>
                <w:lang w:val="id-ID"/>
              </w:rPr>
            </w:pPr>
            <w:r w:rsidRPr="00080DF2">
              <w:rPr>
                <w:lang w:val="id-ID"/>
              </w:rPr>
              <w:t>Pura</w:t>
            </w:r>
          </w:p>
        </w:tc>
        <w:tc>
          <w:tcPr>
            <w:tcW w:w="2829" w:type="dxa"/>
          </w:tcPr>
          <w:p w:rsidR="0072695E" w:rsidRPr="00080DF2" w:rsidRDefault="0072695E" w:rsidP="0072695E">
            <w:pPr>
              <w:jc w:val="center"/>
              <w:rPr>
                <w:lang w:val="id-ID"/>
              </w:rPr>
            </w:pPr>
            <w:r w:rsidRPr="00080DF2">
              <w:rPr>
                <w:lang w:val="id-ID"/>
              </w:rPr>
              <w:t>-</w:t>
            </w:r>
          </w:p>
        </w:tc>
      </w:tr>
    </w:tbl>
    <w:p w:rsidR="0072695E" w:rsidRPr="0097204E" w:rsidRDefault="0097204E" w:rsidP="00A84CCC">
      <w:pPr>
        <w:spacing w:line="480" w:lineRule="auto"/>
        <w:jc w:val="center"/>
        <w:rPr>
          <w:b/>
          <w:bCs/>
        </w:rPr>
      </w:pPr>
      <w:r>
        <w:rPr>
          <w:b/>
          <w:bCs/>
          <w:lang w:val="id-ID"/>
        </w:rPr>
        <w:lastRenderedPageBreak/>
        <w:t xml:space="preserve">TABEL </w:t>
      </w:r>
      <w:r>
        <w:rPr>
          <w:b/>
          <w:bCs/>
        </w:rPr>
        <w:t>5</w:t>
      </w:r>
    </w:p>
    <w:p w:rsidR="0072695E" w:rsidRDefault="0072695E" w:rsidP="0072695E">
      <w:pPr>
        <w:spacing w:line="480" w:lineRule="auto"/>
        <w:jc w:val="center"/>
        <w:rPr>
          <w:b/>
          <w:bCs/>
          <w:lang w:val="id-ID"/>
        </w:rPr>
      </w:pPr>
      <w:r w:rsidRPr="00D737C8">
        <w:rPr>
          <w:b/>
          <w:bCs/>
          <w:lang w:val="id-ID"/>
        </w:rPr>
        <w:t>JUMLAH PENDUDUK MENURUT AGAMA</w:t>
      </w:r>
      <w:r w:rsidR="00266C6E">
        <w:rPr>
          <w:rStyle w:val="FootnoteReference"/>
          <w:b/>
          <w:bCs/>
          <w:lang w:val="id-ID"/>
        </w:rPr>
        <w:footnoteReference w:id="6"/>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2378"/>
        <w:gridCol w:w="2829"/>
      </w:tblGrid>
      <w:tr w:rsidR="0072695E" w:rsidRPr="00080DF2" w:rsidTr="0072695E">
        <w:trPr>
          <w:jc w:val="center"/>
        </w:trPr>
        <w:tc>
          <w:tcPr>
            <w:tcW w:w="905" w:type="dxa"/>
          </w:tcPr>
          <w:p w:rsidR="0072695E" w:rsidRPr="00080DF2" w:rsidRDefault="0072695E" w:rsidP="0072695E">
            <w:pPr>
              <w:jc w:val="center"/>
              <w:rPr>
                <w:b/>
                <w:bCs/>
                <w:lang w:val="id-ID"/>
              </w:rPr>
            </w:pPr>
            <w:r w:rsidRPr="00080DF2">
              <w:rPr>
                <w:b/>
                <w:bCs/>
                <w:lang w:val="id-ID"/>
              </w:rPr>
              <w:t>No.</w:t>
            </w:r>
          </w:p>
        </w:tc>
        <w:tc>
          <w:tcPr>
            <w:tcW w:w="2378" w:type="dxa"/>
          </w:tcPr>
          <w:p w:rsidR="0072695E" w:rsidRPr="00080DF2" w:rsidRDefault="0072695E" w:rsidP="0072695E">
            <w:pPr>
              <w:jc w:val="center"/>
              <w:rPr>
                <w:b/>
                <w:bCs/>
                <w:lang w:val="id-ID"/>
              </w:rPr>
            </w:pPr>
            <w:r w:rsidRPr="00080DF2">
              <w:rPr>
                <w:b/>
                <w:bCs/>
                <w:lang w:val="id-ID"/>
              </w:rPr>
              <w:t xml:space="preserve">Agama </w:t>
            </w:r>
          </w:p>
        </w:tc>
        <w:tc>
          <w:tcPr>
            <w:tcW w:w="2829" w:type="dxa"/>
          </w:tcPr>
          <w:p w:rsidR="0072695E" w:rsidRPr="00080DF2" w:rsidRDefault="0072695E" w:rsidP="0072695E">
            <w:pPr>
              <w:jc w:val="center"/>
              <w:rPr>
                <w:b/>
                <w:bCs/>
                <w:lang w:val="id-ID"/>
              </w:rPr>
            </w:pPr>
            <w:r w:rsidRPr="00080DF2">
              <w:rPr>
                <w:b/>
                <w:bCs/>
                <w:lang w:val="id-ID"/>
              </w:rPr>
              <w:t xml:space="preserve">Jumlah </w:t>
            </w:r>
          </w:p>
        </w:tc>
      </w:tr>
      <w:tr w:rsidR="0072695E" w:rsidRPr="00080DF2" w:rsidTr="0072695E">
        <w:trPr>
          <w:jc w:val="center"/>
        </w:trPr>
        <w:tc>
          <w:tcPr>
            <w:tcW w:w="905" w:type="dxa"/>
          </w:tcPr>
          <w:p w:rsidR="0072695E" w:rsidRPr="00080DF2" w:rsidRDefault="0072695E" w:rsidP="0072695E">
            <w:pPr>
              <w:jc w:val="center"/>
              <w:rPr>
                <w:lang w:val="id-ID"/>
              </w:rPr>
            </w:pPr>
            <w:r w:rsidRPr="00080DF2">
              <w:rPr>
                <w:lang w:val="id-ID"/>
              </w:rPr>
              <w:t>1</w:t>
            </w:r>
          </w:p>
        </w:tc>
        <w:tc>
          <w:tcPr>
            <w:tcW w:w="2378" w:type="dxa"/>
          </w:tcPr>
          <w:p w:rsidR="0072695E" w:rsidRPr="00080DF2" w:rsidRDefault="0072695E" w:rsidP="0072695E">
            <w:pPr>
              <w:jc w:val="center"/>
              <w:rPr>
                <w:lang w:val="id-ID"/>
              </w:rPr>
            </w:pPr>
            <w:r w:rsidRPr="00080DF2">
              <w:rPr>
                <w:lang w:val="id-ID"/>
              </w:rPr>
              <w:t xml:space="preserve">Islam </w:t>
            </w:r>
          </w:p>
        </w:tc>
        <w:tc>
          <w:tcPr>
            <w:tcW w:w="2829" w:type="dxa"/>
          </w:tcPr>
          <w:p w:rsidR="0072695E" w:rsidRPr="00080DF2" w:rsidRDefault="0072695E" w:rsidP="0072695E">
            <w:pPr>
              <w:jc w:val="center"/>
              <w:rPr>
                <w:lang w:val="id-ID"/>
              </w:rPr>
            </w:pPr>
            <w:r>
              <w:rPr>
                <w:lang w:val="id-ID"/>
              </w:rPr>
              <w:t>± 7</w:t>
            </w:r>
            <w:r>
              <w:t>.059</w:t>
            </w:r>
            <w:r w:rsidRPr="00080DF2">
              <w:rPr>
                <w:lang w:val="id-ID"/>
              </w:rPr>
              <w:t xml:space="preserve"> orang</w:t>
            </w:r>
          </w:p>
        </w:tc>
      </w:tr>
      <w:tr w:rsidR="0072695E" w:rsidRPr="00080DF2" w:rsidTr="0072695E">
        <w:trPr>
          <w:jc w:val="center"/>
        </w:trPr>
        <w:tc>
          <w:tcPr>
            <w:tcW w:w="905" w:type="dxa"/>
          </w:tcPr>
          <w:p w:rsidR="0072695E" w:rsidRPr="00080DF2" w:rsidRDefault="0072695E" w:rsidP="0072695E">
            <w:pPr>
              <w:jc w:val="center"/>
              <w:rPr>
                <w:lang w:val="id-ID"/>
              </w:rPr>
            </w:pPr>
            <w:r w:rsidRPr="00080DF2">
              <w:rPr>
                <w:lang w:val="id-ID"/>
              </w:rPr>
              <w:t>2</w:t>
            </w:r>
          </w:p>
        </w:tc>
        <w:tc>
          <w:tcPr>
            <w:tcW w:w="2378" w:type="dxa"/>
          </w:tcPr>
          <w:p w:rsidR="0072695E" w:rsidRPr="00080DF2" w:rsidRDefault="0072695E" w:rsidP="0072695E">
            <w:pPr>
              <w:jc w:val="center"/>
              <w:rPr>
                <w:lang w:val="id-ID"/>
              </w:rPr>
            </w:pPr>
            <w:r w:rsidRPr="00080DF2">
              <w:rPr>
                <w:lang w:val="id-ID"/>
              </w:rPr>
              <w:t>Hindu</w:t>
            </w:r>
          </w:p>
        </w:tc>
        <w:tc>
          <w:tcPr>
            <w:tcW w:w="2829" w:type="dxa"/>
          </w:tcPr>
          <w:p w:rsidR="0072695E" w:rsidRPr="009A77D0" w:rsidRDefault="0072695E" w:rsidP="0072695E">
            <w:pPr>
              <w:jc w:val="center"/>
            </w:pPr>
            <w:r>
              <w:t>-</w:t>
            </w:r>
          </w:p>
        </w:tc>
      </w:tr>
      <w:tr w:rsidR="0072695E" w:rsidRPr="00080DF2" w:rsidTr="0072695E">
        <w:trPr>
          <w:jc w:val="center"/>
        </w:trPr>
        <w:tc>
          <w:tcPr>
            <w:tcW w:w="905" w:type="dxa"/>
          </w:tcPr>
          <w:p w:rsidR="0072695E" w:rsidRPr="00080DF2" w:rsidRDefault="0072695E" w:rsidP="0072695E">
            <w:pPr>
              <w:jc w:val="center"/>
              <w:rPr>
                <w:lang w:val="id-ID"/>
              </w:rPr>
            </w:pPr>
            <w:r w:rsidRPr="00080DF2">
              <w:rPr>
                <w:lang w:val="id-ID"/>
              </w:rPr>
              <w:t>3</w:t>
            </w:r>
          </w:p>
        </w:tc>
        <w:tc>
          <w:tcPr>
            <w:tcW w:w="2378" w:type="dxa"/>
          </w:tcPr>
          <w:p w:rsidR="0072695E" w:rsidRPr="00080DF2" w:rsidRDefault="0072695E" w:rsidP="0072695E">
            <w:pPr>
              <w:jc w:val="center"/>
              <w:rPr>
                <w:lang w:val="id-ID"/>
              </w:rPr>
            </w:pPr>
            <w:r w:rsidRPr="00080DF2">
              <w:rPr>
                <w:lang w:val="id-ID"/>
              </w:rPr>
              <w:t>Kristen</w:t>
            </w:r>
          </w:p>
        </w:tc>
        <w:tc>
          <w:tcPr>
            <w:tcW w:w="2829" w:type="dxa"/>
          </w:tcPr>
          <w:p w:rsidR="0072695E" w:rsidRDefault="0072695E" w:rsidP="0072695E">
            <w:pPr>
              <w:jc w:val="center"/>
            </w:pPr>
            <w:r>
              <w:rPr>
                <w:lang w:val="id-ID"/>
              </w:rPr>
              <w:t xml:space="preserve">± </w:t>
            </w:r>
            <w:r w:rsidRPr="00624E59">
              <w:rPr>
                <w:lang w:val="id-ID"/>
              </w:rPr>
              <w:t xml:space="preserve"> </w:t>
            </w:r>
            <w:r>
              <w:t xml:space="preserve">43 </w:t>
            </w:r>
            <w:r w:rsidRPr="00624E59">
              <w:rPr>
                <w:lang w:val="id-ID"/>
              </w:rPr>
              <w:t>orang</w:t>
            </w:r>
          </w:p>
        </w:tc>
      </w:tr>
      <w:tr w:rsidR="0072695E" w:rsidRPr="00080DF2" w:rsidTr="0072695E">
        <w:trPr>
          <w:jc w:val="center"/>
        </w:trPr>
        <w:tc>
          <w:tcPr>
            <w:tcW w:w="905" w:type="dxa"/>
          </w:tcPr>
          <w:p w:rsidR="0072695E" w:rsidRPr="00080DF2" w:rsidRDefault="0072695E" w:rsidP="0072695E">
            <w:pPr>
              <w:jc w:val="center"/>
              <w:rPr>
                <w:lang w:val="id-ID"/>
              </w:rPr>
            </w:pPr>
            <w:r w:rsidRPr="00080DF2">
              <w:rPr>
                <w:lang w:val="id-ID"/>
              </w:rPr>
              <w:t>4</w:t>
            </w:r>
          </w:p>
        </w:tc>
        <w:tc>
          <w:tcPr>
            <w:tcW w:w="2378" w:type="dxa"/>
          </w:tcPr>
          <w:p w:rsidR="0072695E" w:rsidRPr="00080DF2" w:rsidRDefault="0072695E" w:rsidP="0072695E">
            <w:pPr>
              <w:jc w:val="center"/>
              <w:rPr>
                <w:lang w:val="id-ID"/>
              </w:rPr>
            </w:pPr>
            <w:r w:rsidRPr="00080DF2">
              <w:rPr>
                <w:lang w:val="id-ID"/>
              </w:rPr>
              <w:t>Budha</w:t>
            </w:r>
          </w:p>
        </w:tc>
        <w:tc>
          <w:tcPr>
            <w:tcW w:w="2829" w:type="dxa"/>
          </w:tcPr>
          <w:p w:rsidR="0072695E" w:rsidRPr="009A77D0" w:rsidRDefault="0072695E" w:rsidP="0072695E">
            <w:pPr>
              <w:jc w:val="center"/>
            </w:pPr>
            <w:r>
              <w:t>-</w:t>
            </w:r>
          </w:p>
        </w:tc>
      </w:tr>
    </w:tbl>
    <w:p w:rsidR="0072695E" w:rsidRDefault="0072695E" w:rsidP="0072695E">
      <w:pPr>
        <w:spacing w:line="360" w:lineRule="auto"/>
        <w:ind w:left="357" w:firstLine="567"/>
        <w:rPr>
          <w:lang w:val="id-ID"/>
        </w:rPr>
      </w:pPr>
    </w:p>
    <w:p w:rsidR="0072695E" w:rsidRDefault="0072695E" w:rsidP="0072695E">
      <w:pPr>
        <w:spacing w:line="480" w:lineRule="auto"/>
        <w:ind w:left="1077" w:firstLine="720"/>
        <w:jc w:val="both"/>
        <w:rPr>
          <w:lang w:val="id-ID"/>
        </w:rPr>
      </w:pPr>
      <w:r>
        <w:rPr>
          <w:lang w:val="id-ID"/>
        </w:rPr>
        <w:t>Dari tabel diatas menunjukkan bahwa masyarakat desa K</w:t>
      </w:r>
      <w:r>
        <w:t>unir</w:t>
      </w:r>
      <w:r>
        <w:rPr>
          <w:lang w:val="id-ID"/>
        </w:rPr>
        <w:t xml:space="preserve"> Kecamatan Wonodadi Kabupaten Blitar mayoritas beragama islam.</w:t>
      </w:r>
    </w:p>
    <w:p w:rsidR="0072695E" w:rsidRDefault="0072695E" w:rsidP="0072695E">
      <w:pPr>
        <w:spacing w:line="480" w:lineRule="auto"/>
        <w:ind w:left="1077" w:firstLine="720"/>
        <w:jc w:val="both"/>
        <w:rPr>
          <w:lang w:val="id-ID"/>
        </w:rPr>
      </w:pPr>
      <w:r>
        <w:rPr>
          <w:lang w:val="id-ID"/>
        </w:rPr>
        <w:t>Kegiatan-kegiatan keagamaan di desa K</w:t>
      </w:r>
      <w:r w:rsidRPr="00B40D12">
        <w:rPr>
          <w:lang w:val="id-ID"/>
        </w:rPr>
        <w:t>unir</w:t>
      </w:r>
      <w:r>
        <w:rPr>
          <w:lang w:val="id-ID"/>
        </w:rPr>
        <w:t xml:space="preserve"> selain yang ada di tempat-tempat ibadah yaitu di masjid dan mushola juga ada kegiatan-kegiatan yang di dukuhan dengan rutinan baik yang dilakukan oleh bapak-bapak, ibu-ibu dan anak-anak remaja.</w:t>
      </w:r>
    </w:p>
    <w:p w:rsidR="0072695E" w:rsidRDefault="0072695E" w:rsidP="0072695E">
      <w:pPr>
        <w:spacing w:line="480" w:lineRule="auto"/>
        <w:ind w:left="1077" w:firstLine="720"/>
        <w:jc w:val="both"/>
        <w:rPr>
          <w:lang w:val="id-ID"/>
        </w:rPr>
      </w:pPr>
      <w:r>
        <w:rPr>
          <w:lang w:val="id-ID"/>
        </w:rPr>
        <w:t>Untuk lebih jelasnya tentangnya kegiatan-kegiatan tersebut dapat dilihat dalam tabel di bawah ini :</w:t>
      </w:r>
    </w:p>
    <w:p w:rsidR="0072695E" w:rsidRPr="0097204E" w:rsidRDefault="0097204E" w:rsidP="0072695E">
      <w:pPr>
        <w:spacing w:line="480" w:lineRule="auto"/>
        <w:ind w:firstLine="3"/>
        <w:jc w:val="center"/>
        <w:rPr>
          <w:b/>
          <w:bCs/>
        </w:rPr>
      </w:pPr>
      <w:r>
        <w:rPr>
          <w:b/>
          <w:bCs/>
          <w:lang w:val="id-ID"/>
        </w:rPr>
        <w:t xml:space="preserve">TABEL </w:t>
      </w:r>
      <w:r>
        <w:rPr>
          <w:b/>
          <w:bCs/>
        </w:rPr>
        <w:t>6</w:t>
      </w:r>
    </w:p>
    <w:p w:rsidR="0072695E" w:rsidRPr="005E5529" w:rsidRDefault="0072695E" w:rsidP="0072695E">
      <w:pPr>
        <w:spacing w:line="480" w:lineRule="auto"/>
        <w:ind w:firstLine="3"/>
        <w:jc w:val="center"/>
        <w:rPr>
          <w:b/>
          <w:bCs/>
          <w:lang w:val="id-ID"/>
        </w:rPr>
      </w:pPr>
      <w:r w:rsidRPr="005E5529">
        <w:rPr>
          <w:b/>
          <w:bCs/>
          <w:lang w:val="id-ID"/>
        </w:rPr>
        <w:t>KEGIATAN KEAGAMAAN</w:t>
      </w:r>
      <w:r w:rsidR="00266C6E">
        <w:rPr>
          <w:rStyle w:val="FootnoteReference"/>
          <w:b/>
          <w:bCs/>
          <w:lang w:val="id-ID"/>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29"/>
        <w:gridCol w:w="2829"/>
      </w:tblGrid>
      <w:tr w:rsidR="0072695E" w:rsidRPr="00080DF2" w:rsidTr="0072695E">
        <w:trPr>
          <w:jc w:val="center"/>
        </w:trPr>
        <w:tc>
          <w:tcPr>
            <w:tcW w:w="468" w:type="dxa"/>
          </w:tcPr>
          <w:p w:rsidR="0072695E" w:rsidRPr="00080DF2" w:rsidRDefault="0072695E" w:rsidP="0072695E">
            <w:pPr>
              <w:jc w:val="center"/>
              <w:rPr>
                <w:b/>
                <w:bCs/>
                <w:lang w:val="id-ID"/>
              </w:rPr>
            </w:pPr>
            <w:r w:rsidRPr="00080DF2">
              <w:rPr>
                <w:b/>
                <w:bCs/>
                <w:lang w:val="id-ID"/>
              </w:rPr>
              <w:t>No.</w:t>
            </w:r>
          </w:p>
        </w:tc>
        <w:tc>
          <w:tcPr>
            <w:tcW w:w="2829" w:type="dxa"/>
          </w:tcPr>
          <w:p w:rsidR="0072695E" w:rsidRPr="00080DF2" w:rsidRDefault="0072695E" w:rsidP="0072695E">
            <w:pPr>
              <w:jc w:val="center"/>
              <w:rPr>
                <w:b/>
                <w:bCs/>
                <w:lang w:val="id-ID"/>
              </w:rPr>
            </w:pPr>
            <w:r w:rsidRPr="00080DF2">
              <w:rPr>
                <w:b/>
                <w:bCs/>
                <w:lang w:val="id-ID"/>
              </w:rPr>
              <w:t>Jenis Kegiatan</w:t>
            </w:r>
          </w:p>
        </w:tc>
        <w:tc>
          <w:tcPr>
            <w:tcW w:w="2829" w:type="dxa"/>
          </w:tcPr>
          <w:p w:rsidR="0072695E" w:rsidRPr="00080DF2" w:rsidRDefault="0072695E" w:rsidP="0072695E">
            <w:pPr>
              <w:jc w:val="center"/>
              <w:rPr>
                <w:b/>
                <w:bCs/>
                <w:lang w:val="id-ID"/>
              </w:rPr>
            </w:pPr>
            <w:r w:rsidRPr="00080DF2">
              <w:rPr>
                <w:b/>
                <w:bCs/>
                <w:lang w:val="id-ID"/>
              </w:rPr>
              <w:t>Keterangan</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1</w:t>
            </w:r>
          </w:p>
        </w:tc>
        <w:tc>
          <w:tcPr>
            <w:tcW w:w="2829" w:type="dxa"/>
          </w:tcPr>
          <w:p w:rsidR="0072695E" w:rsidRPr="00080DF2" w:rsidRDefault="0072695E" w:rsidP="0072695E">
            <w:pPr>
              <w:jc w:val="center"/>
              <w:rPr>
                <w:lang w:val="id-ID"/>
              </w:rPr>
            </w:pPr>
            <w:r w:rsidRPr="00080DF2">
              <w:rPr>
                <w:lang w:val="id-ID"/>
              </w:rPr>
              <w:t>Yasin tahlil</w:t>
            </w:r>
          </w:p>
        </w:tc>
        <w:tc>
          <w:tcPr>
            <w:tcW w:w="2829" w:type="dxa"/>
          </w:tcPr>
          <w:p w:rsidR="0072695E" w:rsidRPr="00080DF2" w:rsidRDefault="0072695E" w:rsidP="0072695E">
            <w:pPr>
              <w:jc w:val="center"/>
              <w:rPr>
                <w:lang w:val="id-ID"/>
              </w:rPr>
            </w:pPr>
            <w:r w:rsidRPr="00080DF2">
              <w:rPr>
                <w:lang w:val="id-ID"/>
              </w:rPr>
              <w:t>1 minggu sekali</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2</w:t>
            </w:r>
          </w:p>
        </w:tc>
        <w:tc>
          <w:tcPr>
            <w:tcW w:w="2829" w:type="dxa"/>
          </w:tcPr>
          <w:p w:rsidR="0072695E" w:rsidRPr="00080DF2" w:rsidRDefault="0072695E" w:rsidP="0072695E">
            <w:pPr>
              <w:jc w:val="center"/>
              <w:rPr>
                <w:lang w:val="id-ID"/>
              </w:rPr>
            </w:pPr>
            <w:r w:rsidRPr="00080DF2">
              <w:rPr>
                <w:lang w:val="id-ID"/>
              </w:rPr>
              <w:t>Rutinan IPNU-IPPNU</w:t>
            </w:r>
          </w:p>
        </w:tc>
        <w:tc>
          <w:tcPr>
            <w:tcW w:w="2829" w:type="dxa"/>
          </w:tcPr>
          <w:p w:rsidR="0072695E" w:rsidRPr="00080DF2" w:rsidRDefault="0072695E" w:rsidP="0072695E">
            <w:pPr>
              <w:jc w:val="center"/>
              <w:rPr>
                <w:lang w:val="id-ID"/>
              </w:rPr>
            </w:pPr>
            <w:r w:rsidRPr="00080DF2">
              <w:rPr>
                <w:lang w:val="id-ID"/>
              </w:rPr>
              <w:t>36 hari sekali</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3</w:t>
            </w:r>
          </w:p>
        </w:tc>
        <w:tc>
          <w:tcPr>
            <w:tcW w:w="2829" w:type="dxa"/>
          </w:tcPr>
          <w:p w:rsidR="0072695E" w:rsidRPr="00080DF2" w:rsidRDefault="0072695E" w:rsidP="0072695E">
            <w:pPr>
              <w:jc w:val="center"/>
              <w:rPr>
                <w:lang w:val="id-ID"/>
              </w:rPr>
            </w:pPr>
            <w:r w:rsidRPr="00080DF2">
              <w:rPr>
                <w:lang w:val="id-ID"/>
              </w:rPr>
              <w:t>Khadroh</w:t>
            </w:r>
          </w:p>
        </w:tc>
        <w:tc>
          <w:tcPr>
            <w:tcW w:w="2829" w:type="dxa"/>
          </w:tcPr>
          <w:p w:rsidR="0072695E" w:rsidRPr="00080DF2" w:rsidRDefault="0072695E" w:rsidP="0072695E">
            <w:pPr>
              <w:jc w:val="center"/>
              <w:rPr>
                <w:lang w:val="id-ID"/>
              </w:rPr>
            </w:pPr>
            <w:r w:rsidRPr="00080DF2">
              <w:rPr>
                <w:lang w:val="id-ID"/>
              </w:rPr>
              <w:t>2 minggu sekali</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4</w:t>
            </w:r>
          </w:p>
        </w:tc>
        <w:tc>
          <w:tcPr>
            <w:tcW w:w="2829" w:type="dxa"/>
          </w:tcPr>
          <w:p w:rsidR="0072695E" w:rsidRPr="00080DF2" w:rsidRDefault="0072695E" w:rsidP="0072695E">
            <w:pPr>
              <w:jc w:val="center"/>
              <w:rPr>
                <w:lang w:val="id-ID"/>
              </w:rPr>
            </w:pPr>
            <w:r w:rsidRPr="00080DF2">
              <w:rPr>
                <w:lang w:val="id-ID"/>
              </w:rPr>
              <w:t>Diba’iyah</w:t>
            </w:r>
          </w:p>
        </w:tc>
        <w:tc>
          <w:tcPr>
            <w:tcW w:w="2829" w:type="dxa"/>
          </w:tcPr>
          <w:p w:rsidR="0072695E" w:rsidRPr="00080DF2" w:rsidRDefault="0072695E" w:rsidP="0072695E">
            <w:pPr>
              <w:jc w:val="center"/>
              <w:rPr>
                <w:lang w:val="id-ID"/>
              </w:rPr>
            </w:pPr>
            <w:r w:rsidRPr="00080DF2">
              <w:rPr>
                <w:lang w:val="id-ID"/>
              </w:rPr>
              <w:t>2 minggu sekali</w:t>
            </w:r>
          </w:p>
        </w:tc>
      </w:tr>
      <w:tr w:rsidR="0072695E" w:rsidRPr="00080DF2" w:rsidTr="0072695E">
        <w:trPr>
          <w:jc w:val="center"/>
        </w:trPr>
        <w:tc>
          <w:tcPr>
            <w:tcW w:w="468" w:type="dxa"/>
          </w:tcPr>
          <w:p w:rsidR="0072695E" w:rsidRPr="00080DF2" w:rsidRDefault="0072695E" w:rsidP="0072695E">
            <w:pPr>
              <w:jc w:val="center"/>
              <w:rPr>
                <w:lang w:val="id-ID"/>
              </w:rPr>
            </w:pPr>
            <w:r w:rsidRPr="00080DF2">
              <w:rPr>
                <w:lang w:val="id-ID"/>
              </w:rPr>
              <w:t>5</w:t>
            </w:r>
          </w:p>
        </w:tc>
        <w:tc>
          <w:tcPr>
            <w:tcW w:w="2829" w:type="dxa"/>
          </w:tcPr>
          <w:p w:rsidR="0072695E" w:rsidRPr="00080DF2" w:rsidRDefault="0072695E" w:rsidP="0072695E">
            <w:pPr>
              <w:jc w:val="center"/>
              <w:rPr>
                <w:lang w:val="id-ID"/>
              </w:rPr>
            </w:pPr>
            <w:r w:rsidRPr="00080DF2">
              <w:rPr>
                <w:lang w:val="id-ID"/>
              </w:rPr>
              <w:t>Sholawat nariyah</w:t>
            </w:r>
          </w:p>
        </w:tc>
        <w:tc>
          <w:tcPr>
            <w:tcW w:w="2829" w:type="dxa"/>
          </w:tcPr>
          <w:p w:rsidR="0072695E" w:rsidRPr="00080DF2" w:rsidRDefault="0072695E" w:rsidP="0072695E">
            <w:pPr>
              <w:jc w:val="center"/>
              <w:rPr>
                <w:lang w:val="id-ID"/>
              </w:rPr>
            </w:pPr>
            <w:r w:rsidRPr="00080DF2">
              <w:rPr>
                <w:lang w:val="id-ID"/>
              </w:rPr>
              <w:t>1 minggu sekali</w:t>
            </w:r>
          </w:p>
        </w:tc>
      </w:tr>
    </w:tbl>
    <w:p w:rsidR="0072695E" w:rsidRDefault="0072695E" w:rsidP="0072695E">
      <w:pPr>
        <w:ind w:left="1077" w:firstLine="720"/>
        <w:jc w:val="both"/>
        <w:rPr>
          <w:lang w:val="id-ID"/>
        </w:rPr>
      </w:pPr>
    </w:p>
    <w:p w:rsidR="00266C6E" w:rsidRPr="00266C6E" w:rsidRDefault="0072695E" w:rsidP="00A84CCC">
      <w:pPr>
        <w:spacing w:line="480" w:lineRule="auto"/>
        <w:ind w:left="1077" w:firstLine="720"/>
        <w:jc w:val="both"/>
      </w:pPr>
      <w:r>
        <w:rPr>
          <w:lang w:val="id-ID"/>
        </w:rPr>
        <w:lastRenderedPageBreak/>
        <w:t>Dari tabel diatas menunjukkan bahwa kegiatan-kegiatan keagamaan yang ada di desa K</w:t>
      </w:r>
      <w:r>
        <w:t>unir</w:t>
      </w:r>
      <w:r>
        <w:rPr>
          <w:lang w:val="id-ID"/>
        </w:rPr>
        <w:t xml:space="preserve"> itu berjalan baik. Hal ini kami peroleh dari haril interview dengan tokoh agama bapak </w:t>
      </w:r>
      <w:r>
        <w:t>Hadi Priyanto</w:t>
      </w:r>
      <w:r>
        <w:rPr>
          <w:lang w:val="id-ID"/>
        </w:rPr>
        <w:t xml:space="preserve"> pada tanggal 3 </w:t>
      </w:r>
      <w:r>
        <w:t>Mei 2011</w:t>
      </w:r>
      <w:r w:rsidR="00A84CCC">
        <w:t>.</w:t>
      </w:r>
    </w:p>
    <w:p w:rsidR="00FA5F49" w:rsidRPr="00FA5F49" w:rsidRDefault="00FA5F49" w:rsidP="0072695E">
      <w:pPr>
        <w:numPr>
          <w:ilvl w:val="1"/>
          <w:numId w:val="24"/>
        </w:numPr>
        <w:tabs>
          <w:tab w:val="clear" w:pos="1440"/>
        </w:tabs>
        <w:spacing w:line="480" w:lineRule="auto"/>
        <w:ind w:left="993" w:hanging="284"/>
        <w:jc w:val="both"/>
      </w:pPr>
      <w:r w:rsidRPr="00FA5F49">
        <w:t>Struktur Organisasi Pemerintah Desa</w:t>
      </w:r>
    </w:p>
    <w:p w:rsidR="0072695E" w:rsidRPr="0097204E" w:rsidRDefault="00F70EC3" w:rsidP="00FA5F49">
      <w:pPr>
        <w:spacing w:line="480" w:lineRule="auto"/>
        <w:ind w:left="993"/>
        <w:jc w:val="center"/>
        <w:rPr>
          <w:b/>
          <w:bCs/>
        </w:rPr>
      </w:pPr>
      <w:r>
        <w:rPr>
          <w:b/>
          <w:bCs/>
          <w:noProof/>
        </w:rPr>
        <w:pict>
          <v:rect id="_x0000_s1033" style="position:absolute;left:0;text-align:left;margin-left:185.85pt;margin-top:21.15pt;width:84pt;height:33pt;z-index:251659264">
            <v:textbox>
              <w:txbxContent>
                <w:p w:rsidR="007F38BE" w:rsidRDefault="007F38BE" w:rsidP="00455D97">
                  <w:pPr>
                    <w:jc w:val="center"/>
                  </w:pPr>
                  <w:r>
                    <w:t>Kepala Desa</w:t>
                  </w:r>
                </w:p>
              </w:txbxContent>
            </v:textbox>
          </v:rect>
        </w:pict>
      </w:r>
      <w:r>
        <w:rPr>
          <w:b/>
          <w:bCs/>
          <w:noProof/>
        </w:rPr>
        <w:pict>
          <v:rect id="_x0000_s1026" style="position:absolute;left:0;text-align:left;margin-left:50.1pt;margin-top:21.15pt;width:84pt;height:33pt;z-index:251658240">
            <v:textbox>
              <w:txbxContent>
                <w:p w:rsidR="007F38BE" w:rsidRDefault="007F38BE" w:rsidP="00455D97">
                  <w:pPr>
                    <w:jc w:val="center"/>
                  </w:pPr>
                  <w:r>
                    <w:t xml:space="preserve"> BPD</w:t>
                  </w:r>
                </w:p>
              </w:txbxContent>
            </v:textbox>
          </v:rect>
        </w:pict>
      </w:r>
      <w:r w:rsidR="00FA5F49" w:rsidRPr="0097204E">
        <w:rPr>
          <w:b/>
          <w:bCs/>
        </w:rPr>
        <w:t>Bagan 1</w:t>
      </w:r>
    </w:p>
    <w:p w:rsidR="00455D97" w:rsidRDefault="00F70EC3" w:rsidP="00455D97">
      <w:pPr>
        <w:spacing w:line="480" w:lineRule="auto"/>
        <w:ind w:left="993"/>
        <w:jc w:val="both"/>
      </w:pPr>
      <w:r>
        <w:rPr>
          <w:noProof/>
        </w:rPr>
        <w:pict>
          <v:shapetype id="_x0000_t32" coordsize="21600,21600" o:spt="32" o:oned="t" path="m,l21600,21600e" filled="f">
            <v:path arrowok="t" fillok="f" o:connecttype="none"/>
            <o:lock v:ext="edit" shapetype="t"/>
          </v:shapetype>
          <v:shape id="_x0000_s1060" type="#_x0000_t32" style="position:absolute;left:0;text-align:left;margin-left:135.6pt;margin-top:8.55pt;width:50.25pt;height:0;z-index:251684864" o:connectortype="straight">
            <v:stroke dashstyle="dashDot"/>
          </v:shape>
        </w:pict>
      </w:r>
      <w:r>
        <w:rPr>
          <w:noProof/>
        </w:rPr>
        <w:pict>
          <v:shape id="_x0000_s1045" type="#_x0000_t32" style="position:absolute;left:0;text-align:left;margin-left:225.6pt;margin-top:26.55pt;width:0;height:269.25pt;z-index:251670528" o:connectortype="straight"/>
        </w:pict>
      </w:r>
    </w:p>
    <w:p w:rsidR="0072695E" w:rsidRDefault="0072695E" w:rsidP="008B40A7">
      <w:pPr>
        <w:rPr>
          <w:rFonts w:asciiTheme="majorBidi" w:hAnsiTheme="majorBidi" w:cstheme="majorBidi"/>
        </w:rPr>
      </w:pPr>
    </w:p>
    <w:p w:rsidR="00455D97" w:rsidRDefault="00F70EC3" w:rsidP="00455D97">
      <w:pPr>
        <w:pStyle w:val="Heading2"/>
        <w:numPr>
          <w:ilvl w:val="0"/>
          <w:numId w:val="0"/>
        </w:numPr>
        <w:tabs>
          <w:tab w:val="left" w:pos="426"/>
        </w:tabs>
        <w:ind w:left="426"/>
        <w:rPr>
          <w:rFonts w:asciiTheme="majorBidi" w:hAnsiTheme="majorBidi" w:cstheme="majorBidi"/>
          <w:lang w:val="en-US"/>
        </w:rPr>
      </w:pPr>
      <w:r w:rsidRPr="00F70EC3">
        <w:rPr>
          <w:noProof/>
        </w:rPr>
        <w:pict>
          <v:rect id="_x0000_s1037" style="position:absolute;left:0;text-align:left;margin-left:259.35pt;margin-top:18.9pt;width:94.5pt;height:38.25pt;z-index:251663360">
            <v:textbox>
              <w:txbxContent>
                <w:p w:rsidR="007F38BE" w:rsidRDefault="007F38BE" w:rsidP="00455D97">
                  <w:pPr>
                    <w:jc w:val="center"/>
                  </w:pPr>
                  <w:r>
                    <w:t>Sekretaris Desa</w:t>
                  </w:r>
                </w:p>
              </w:txbxContent>
            </v:textbox>
          </v:rect>
        </w:pict>
      </w:r>
      <w:r w:rsidRPr="00F70EC3">
        <w:rPr>
          <w:noProof/>
        </w:rPr>
        <w:pict>
          <v:rect id="_x0000_s1034" style="position:absolute;left:0;text-align:left;margin-left:50.1pt;margin-top:24.15pt;width:84pt;height:33pt;z-index:251660288">
            <v:textbox>
              <w:txbxContent>
                <w:p w:rsidR="007F38BE" w:rsidRDefault="007F38BE" w:rsidP="00455D97">
                  <w:pPr>
                    <w:jc w:val="center"/>
                  </w:pPr>
                  <w:r>
                    <w:t>Kepala Dusun</w:t>
                  </w:r>
                </w:p>
              </w:txbxContent>
            </v:textbox>
          </v:rect>
        </w:pict>
      </w:r>
    </w:p>
    <w:p w:rsidR="00455D97" w:rsidRDefault="00F70EC3" w:rsidP="00455D97">
      <w:r>
        <w:rPr>
          <w:noProof/>
        </w:rPr>
        <w:pict>
          <v:shape id="_x0000_s1054" type="#_x0000_t32" style="position:absolute;margin-left:225.6pt;margin-top:10.8pt;width:33.75pt;height:0;z-index:251678720" o:connectortype="straight"/>
        </w:pict>
      </w:r>
      <w:r>
        <w:rPr>
          <w:noProof/>
        </w:rPr>
        <w:pict>
          <v:shape id="_x0000_s1050" type="#_x0000_t32" style="position:absolute;margin-left:134.85pt;margin-top:4.05pt;width:28.5pt;height:0;z-index:251675648" o:connectortype="straight"/>
        </w:pict>
      </w:r>
      <w:r>
        <w:rPr>
          <w:noProof/>
        </w:rPr>
        <w:pict>
          <v:shape id="_x0000_s1046" type="#_x0000_t32" style="position:absolute;margin-left:162.6pt;margin-top:4.05pt;width:0;height:104.25pt;z-index:251671552" o:connectortype="straight"/>
        </w:pict>
      </w:r>
    </w:p>
    <w:p w:rsidR="00455D97" w:rsidRDefault="00455D97" w:rsidP="00455D97"/>
    <w:p w:rsidR="00455D97" w:rsidRDefault="00F70EC3" w:rsidP="00455D97">
      <w:r>
        <w:rPr>
          <w:noProof/>
        </w:rPr>
        <w:pict>
          <v:shape id="_x0000_s1047" type="#_x0000_t32" style="position:absolute;margin-left:269.85pt;margin-top:1.95pt;width:0;height:142.5pt;z-index:251672576" o:connectortype="straight"/>
        </w:pict>
      </w:r>
    </w:p>
    <w:p w:rsidR="00455D97" w:rsidRDefault="00F70EC3" w:rsidP="00455D97">
      <w:r>
        <w:rPr>
          <w:noProof/>
        </w:rPr>
        <w:pict>
          <v:rect id="_x0000_s1038" style="position:absolute;margin-left:305.1pt;margin-top:7.65pt;width:96pt;height:39pt;z-index:251664384">
            <v:textbox>
              <w:txbxContent>
                <w:p w:rsidR="007F38BE" w:rsidRDefault="007F38BE" w:rsidP="00C8107B">
                  <w:pPr>
                    <w:jc w:val="center"/>
                  </w:pPr>
                  <w:r>
                    <w:t>Kaur Pembangunan</w:t>
                  </w:r>
                </w:p>
              </w:txbxContent>
            </v:textbox>
          </v:rect>
        </w:pict>
      </w:r>
      <w:r>
        <w:rPr>
          <w:noProof/>
        </w:rPr>
        <w:pict>
          <v:rect id="_x0000_s1035" style="position:absolute;margin-left:50.1pt;margin-top:1.65pt;width:84pt;height:33pt;z-index:251661312">
            <v:textbox>
              <w:txbxContent>
                <w:p w:rsidR="007F38BE" w:rsidRDefault="007F38BE" w:rsidP="00455D97">
                  <w:pPr>
                    <w:jc w:val="center"/>
                  </w:pPr>
                  <w:r>
                    <w:t>Kepala Dusun</w:t>
                  </w:r>
                </w:p>
              </w:txbxContent>
            </v:textbox>
          </v:rect>
        </w:pict>
      </w:r>
    </w:p>
    <w:p w:rsidR="00455D97" w:rsidRDefault="00F70EC3" w:rsidP="00455D97">
      <w:r>
        <w:rPr>
          <w:noProof/>
        </w:rPr>
        <w:pict>
          <v:shape id="_x0000_s1049" type="#_x0000_t32" style="position:absolute;margin-left:134.85pt;margin-top:5.1pt;width:90.75pt;height:0;z-index:251674624" o:connectortype="straight"/>
        </w:pict>
      </w:r>
    </w:p>
    <w:p w:rsidR="00455D97" w:rsidRDefault="00F70EC3" w:rsidP="00455D97">
      <w:r>
        <w:rPr>
          <w:noProof/>
        </w:rPr>
        <w:pict>
          <v:shape id="_x0000_s1056" type="#_x0000_t32" style="position:absolute;margin-left:290.85pt;margin-top:2.55pt;width:17.25pt;height:.05pt;z-index:251680768" o:connectortype="straight"/>
        </w:pict>
      </w:r>
      <w:r>
        <w:rPr>
          <w:noProof/>
        </w:rPr>
        <w:pict>
          <v:shape id="_x0000_s1053" type="#_x0000_t32" style="position:absolute;margin-left:290.85pt;margin-top:2.55pt;width:0;height:194.25pt;z-index:251677696" o:connectortype="straight"/>
        </w:pict>
      </w:r>
    </w:p>
    <w:p w:rsidR="00455D97" w:rsidRDefault="00F70EC3" w:rsidP="00455D97">
      <w:r>
        <w:rPr>
          <w:noProof/>
        </w:rPr>
        <w:pict>
          <v:rect id="_x0000_s1036" style="position:absolute;margin-left:50.1pt;margin-top:5.25pt;width:84pt;height:33pt;z-index:251662336">
            <v:textbox>
              <w:txbxContent>
                <w:p w:rsidR="007F38BE" w:rsidRDefault="007F38BE" w:rsidP="00455D97">
                  <w:pPr>
                    <w:jc w:val="center"/>
                  </w:pPr>
                  <w:r>
                    <w:t>Kepala Dusun</w:t>
                  </w:r>
                </w:p>
              </w:txbxContent>
            </v:textbox>
          </v:rect>
        </w:pict>
      </w:r>
    </w:p>
    <w:p w:rsidR="00455D97" w:rsidRDefault="00F70EC3" w:rsidP="00455D97">
      <w:r>
        <w:rPr>
          <w:noProof/>
        </w:rPr>
        <w:pict>
          <v:shape id="_x0000_s1048" type="#_x0000_t32" style="position:absolute;margin-left:134.1pt;margin-top:11.7pt;width:28.5pt;height:0;z-index:251673600" o:connectortype="straight"/>
        </w:pict>
      </w:r>
      <w:r>
        <w:rPr>
          <w:noProof/>
        </w:rPr>
        <w:pict>
          <v:rect id="_x0000_s1039" style="position:absolute;margin-left:305.1pt;margin-top:6.45pt;width:96pt;height:40.5pt;z-index:251665408">
            <v:textbox>
              <w:txbxContent>
                <w:p w:rsidR="007F38BE" w:rsidRDefault="007F38BE" w:rsidP="00C8107B">
                  <w:pPr>
                    <w:jc w:val="center"/>
                  </w:pPr>
                  <w:r>
                    <w:t>Kaur Ekobang</w:t>
                  </w:r>
                </w:p>
              </w:txbxContent>
            </v:textbox>
          </v:rect>
        </w:pict>
      </w:r>
    </w:p>
    <w:p w:rsidR="00455D97" w:rsidRDefault="00455D97" w:rsidP="00455D97"/>
    <w:p w:rsidR="00455D97" w:rsidRDefault="00F70EC3" w:rsidP="00455D97">
      <w:r>
        <w:rPr>
          <w:noProof/>
        </w:rPr>
        <w:pict>
          <v:shape id="_x0000_s1057" type="#_x0000_t32" style="position:absolute;margin-left:290.85pt;margin-top:1.35pt;width:14.25pt;height:.05pt;z-index:251681792" o:connectortype="straight"/>
        </w:pict>
      </w:r>
    </w:p>
    <w:p w:rsidR="00455D97" w:rsidRDefault="00455D97" w:rsidP="00455D97"/>
    <w:p w:rsidR="00455D97" w:rsidRDefault="00F70EC3" w:rsidP="00455D97">
      <w:r>
        <w:rPr>
          <w:noProof/>
        </w:rPr>
        <w:pict>
          <v:rect id="_x0000_s1040" style="position:absolute;margin-left:305.1pt;margin-top:1.55pt;width:96pt;height:33pt;z-index:251666432">
            <v:textbox>
              <w:txbxContent>
                <w:p w:rsidR="007F38BE" w:rsidRDefault="007F38BE" w:rsidP="00C8107B">
                  <w:pPr>
                    <w:jc w:val="center"/>
                  </w:pPr>
                  <w:r>
                    <w:t>Kaur Kesra</w:t>
                  </w:r>
                </w:p>
              </w:txbxContent>
            </v:textbox>
          </v:rect>
        </w:pict>
      </w:r>
    </w:p>
    <w:p w:rsidR="00455D97" w:rsidRDefault="00F70EC3" w:rsidP="00455D97">
      <w:r>
        <w:rPr>
          <w:noProof/>
        </w:rPr>
        <w:pict>
          <v:shape id="_x0000_s1051" type="#_x0000_t32" style="position:absolute;margin-left:269.85pt;margin-top:6.5pt;width:35.25pt;height:0;z-index:251676672" o:connectortype="straight"/>
        </w:pict>
      </w:r>
    </w:p>
    <w:p w:rsidR="00455D97" w:rsidRDefault="00455D97" w:rsidP="00455D97"/>
    <w:p w:rsidR="00455D97" w:rsidRDefault="00F70EC3" w:rsidP="00455D97">
      <w:r>
        <w:rPr>
          <w:noProof/>
        </w:rPr>
        <w:pict>
          <v:rect id="_x0000_s1041" style="position:absolute;margin-left:305.1pt;margin-top:6.65pt;width:96pt;height:36.75pt;z-index:251667456">
            <v:textbox>
              <w:txbxContent>
                <w:p w:rsidR="007F38BE" w:rsidRDefault="007F38BE" w:rsidP="00C8107B">
                  <w:pPr>
                    <w:jc w:val="center"/>
                  </w:pPr>
                  <w:r>
                    <w:t>Kaur Keuangan</w:t>
                  </w:r>
                </w:p>
              </w:txbxContent>
            </v:textbox>
          </v:rect>
        </w:pict>
      </w:r>
    </w:p>
    <w:p w:rsidR="00455D97" w:rsidRPr="00455D97" w:rsidRDefault="00F70EC3" w:rsidP="00455D97">
      <w:r>
        <w:rPr>
          <w:noProof/>
        </w:rPr>
        <w:pict>
          <v:shape id="_x0000_s1058" type="#_x0000_t32" style="position:absolute;margin-left:290.85pt;margin-top:10.1pt;width:14.25pt;height:.05pt;z-index:251682816" o:connectortype="straight"/>
        </w:pict>
      </w:r>
      <w:r>
        <w:rPr>
          <w:noProof/>
        </w:rPr>
        <w:pict>
          <v:rect id="_x0000_s1043" style="position:absolute;margin-left:45.6pt;margin-top:.35pt;width:101.25pt;height:42pt;z-index:251669504">
            <v:textbox>
              <w:txbxContent>
                <w:p w:rsidR="007F38BE" w:rsidRDefault="007F38BE" w:rsidP="00C8107B">
                  <w:pPr>
                    <w:jc w:val="center"/>
                  </w:pPr>
                  <w:r>
                    <w:t>Petugas Teknis Lapangan</w:t>
                  </w:r>
                </w:p>
              </w:txbxContent>
            </v:textbox>
          </v:rect>
        </w:pict>
      </w:r>
    </w:p>
    <w:p w:rsidR="00C8107B" w:rsidRPr="00C8107B" w:rsidRDefault="00F70EC3" w:rsidP="00C8107B">
      <w:pPr>
        <w:pStyle w:val="Heading2"/>
        <w:numPr>
          <w:ilvl w:val="0"/>
          <w:numId w:val="0"/>
        </w:numPr>
        <w:tabs>
          <w:tab w:val="left" w:pos="426"/>
        </w:tabs>
        <w:ind w:left="360"/>
        <w:rPr>
          <w:rFonts w:asciiTheme="majorBidi" w:hAnsiTheme="majorBidi" w:cstheme="majorBidi"/>
        </w:rPr>
      </w:pPr>
      <w:r w:rsidRPr="00F70EC3">
        <w:rPr>
          <w:noProof/>
        </w:rPr>
        <w:pict>
          <v:shape id="_x0000_s1055" type="#_x0000_t32" style="position:absolute;left:0;text-align:left;margin-left:146.85pt;margin-top:6.05pt;width:78.75pt;height:.05pt;z-index:251679744" o:connectortype="straight"/>
        </w:pict>
      </w:r>
    </w:p>
    <w:p w:rsidR="00C8107B" w:rsidRPr="00C8107B" w:rsidRDefault="00F70EC3" w:rsidP="00C8107B">
      <w:pPr>
        <w:pStyle w:val="Heading2"/>
        <w:numPr>
          <w:ilvl w:val="0"/>
          <w:numId w:val="0"/>
        </w:numPr>
        <w:tabs>
          <w:tab w:val="left" w:pos="426"/>
        </w:tabs>
        <w:ind w:left="360"/>
        <w:rPr>
          <w:rFonts w:asciiTheme="majorBidi" w:hAnsiTheme="majorBidi" w:cstheme="majorBidi"/>
        </w:rPr>
      </w:pPr>
      <w:r w:rsidRPr="00F70EC3">
        <w:rPr>
          <w:noProof/>
          <w:lang w:val="en-US"/>
        </w:rPr>
        <w:pict>
          <v:shape id="_x0000_s1059" type="#_x0000_t32" style="position:absolute;left:0;text-align:left;margin-left:290.85pt;margin-top:17.45pt;width:14.25pt;height:.05pt;z-index:251683840" o:connectortype="straight"/>
        </w:pict>
      </w:r>
      <w:r w:rsidRPr="00F70EC3">
        <w:rPr>
          <w:noProof/>
        </w:rPr>
        <w:pict>
          <v:rect id="_x0000_s1042" style="position:absolute;left:0;text-align:left;margin-left:305.1pt;margin-top:.95pt;width:96pt;height:33pt;z-index:251668480">
            <v:textbox>
              <w:txbxContent>
                <w:p w:rsidR="007F38BE" w:rsidRDefault="007F38BE" w:rsidP="009B3643">
                  <w:pPr>
                    <w:jc w:val="center"/>
                  </w:pPr>
                  <w:r>
                    <w:t>Kaur Umum</w:t>
                  </w:r>
                </w:p>
              </w:txbxContent>
            </v:textbox>
          </v:rect>
        </w:pict>
      </w:r>
    </w:p>
    <w:p w:rsidR="00FA5F49" w:rsidRDefault="00FA5F49" w:rsidP="00FA5F49">
      <w:pPr>
        <w:spacing w:line="480" w:lineRule="auto"/>
        <w:ind w:left="993"/>
      </w:pPr>
    </w:p>
    <w:p w:rsidR="00FA5F49" w:rsidRDefault="00FA5F49" w:rsidP="0097204E">
      <w:pPr>
        <w:spacing w:line="480" w:lineRule="auto"/>
        <w:ind w:left="993"/>
      </w:pPr>
      <w:r w:rsidRPr="00FA5F49">
        <w:t>Sumber</w:t>
      </w:r>
      <w:r>
        <w:t>: Data Administrasi Desa Kuni</w:t>
      </w:r>
      <w:r w:rsidR="0097204E">
        <w:t>r</w:t>
      </w:r>
    </w:p>
    <w:p w:rsidR="0097204E" w:rsidRDefault="0097204E" w:rsidP="0097204E"/>
    <w:p w:rsidR="0097204E" w:rsidRPr="0097204E" w:rsidRDefault="0097204E" w:rsidP="0097204E"/>
    <w:p w:rsidR="00C8107B" w:rsidRDefault="0097204E" w:rsidP="009B3643">
      <w:pPr>
        <w:pStyle w:val="Heading2"/>
        <w:numPr>
          <w:ilvl w:val="0"/>
          <w:numId w:val="0"/>
        </w:numPr>
        <w:tabs>
          <w:tab w:val="left" w:pos="426"/>
        </w:tabs>
        <w:ind w:left="360"/>
        <w:jc w:val="center"/>
        <w:rPr>
          <w:rFonts w:asciiTheme="majorBidi" w:hAnsiTheme="majorBidi" w:cstheme="majorBidi"/>
          <w:lang w:val="en-US"/>
        </w:rPr>
      </w:pPr>
      <w:r>
        <w:rPr>
          <w:rFonts w:asciiTheme="majorBidi" w:hAnsiTheme="majorBidi" w:cstheme="majorBidi"/>
          <w:lang w:val="en-US"/>
        </w:rPr>
        <w:lastRenderedPageBreak/>
        <w:t>TABEL 7</w:t>
      </w:r>
    </w:p>
    <w:p w:rsidR="009B3643" w:rsidRPr="001B0A65" w:rsidRDefault="0097204E" w:rsidP="009B3643">
      <w:pPr>
        <w:jc w:val="center"/>
        <w:rPr>
          <w:b/>
          <w:bCs/>
        </w:rPr>
      </w:pPr>
      <w:r w:rsidRPr="001B0A65">
        <w:rPr>
          <w:b/>
          <w:bCs/>
        </w:rPr>
        <w:t>NAMA PEJABAT PEMERINTAH DESA KUNIR</w:t>
      </w:r>
      <w:r>
        <w:rPr>
          <w:rStyle w:val="FootnoteReference"/>
          <w:b/>
          <w:bCs/>
        </w:rPr>
        <w:footnoteReference w:id="8"/>
      </w:r>
    </w:p>
    <w:p w:rsidR="009B3643" w:rsidRDefault="009B3643" w:rsidP="009B3643">
      <w:pPr>
        <w:jc w:val="center"/>
      </w:pPr>
    </w:p>
    <w:tbl>
      <w:tblPr>
        <w:tblStyle w:val="TableGrid"/>
        <w:tblW w:w="0" w:type="auto"/>
        <w:tblInd w:w="1101" w:type="dxa"/>
        <w:tblLook w:val="04A0"/>
      </w:tblPr>
      <w:tblGrid>
        <w:gridCol w:w="708"/>
        <w:gridCol w:w="2977"/>
        <w:gridCol w:w="3260"/>
      </w:tblGrid>
      <w:tr w:rsidR="009B3643" w:rsidRPr="009B3643" w:rsidTr="009B3643">
        <w:tc>
          <w:tcPr>
            <w:tcW w:w="708" w:type="dxa"/>
          </w:tcPr>
          <w:p w:rsidR="009B3643" w:rsidRPr="009B3643" w:rsidRDefault="009B3643" w:rsidP="009B3643">
            <w:pPr>
              <w:jc w:val="center"/>
              <w:rPr>
                <w:rFonts w:ascii="Times New Roman" w:hAnsi="Times New Roman"/>
                <w:b/>
                <w:bCs/>
                <w:sz w:val="22"/>
                <w:szCs w:val="22"/>
              </w:rPr>
            </w:pPr>
            <w:r w:rsidRPr="009B3643">
              <w:rPr>
                <w:rFonts w:ascii="Times New Roman" w:hAnsi="Times New Roman"/>
                <w:b/>
                <w:bCs/>
                <w:sz w:val="22"/>
                <w:szCs w:val="22"/>
              </w:rPr>
              <w:t>No</w:t>
            </w:r>
          </w:p>
        </w:tc>
        <w:tc>
          <w:tcPr>
            <w:tcW w:w="2977" w:type="dxa"/>
          </w:tcPr>
          <w:p w:rsidR="009B3643" w:rsidRPr="009B3643" w:rsidRDefault="009B3643" w:rsidP="009B3643">
            <w:pPr>
              <w:jc w:val="center"/>
              <w:rPr>
                <w:rFonts w:ascii="Times New Roman" w:hAnsi="Times New Roman"/>
                <w:b/>
                <w:bCs/>
                <w:sz w:val="22"/>
                <w:szCs w:val="22"/>
              </w:rPr>
            </w:pPr>
            <w:r w:rsidRPr="009B3643">
              <w:rPr>
                <w:rFonts w:ascii="Times New Roman" w:hAnsi="Times New Roman"/>
                <w:b/>
                <w:bCs/>
                <w:sz w:val="22"/>
                <w:szCs w:val="22"/>
              </w:rPr>
              <w:t>Nama</w:t>
            </w:r>
          </w:p>
        </w:tc>
        <w:tc>
          <w:tcPr>
            <w:tcW w:w="3260" w:type="dxa"/>
          </w:tcPr>
          <w:p w:rsidR="009B3643" w:rsidRPr="009B3643" w:rsidRDefault="009B3643" w:rsidP="009B3643">
            <w:pPr>
              <w:jc w:val="center"/>
              <w:rPr>
                <w:rFonts w:ascii="Times New Roman" w:hAnsi="Times New Roman"/>
                <w:b/>
                <w:bCs/>
                <w:sz w:val="22"/>
                <w:szCs w:val="22"/>
              </w:rPr>
            </w:pPr>
            <w:r w:rsidRPr="009B3643">
              <w:rPr>
                <w:rFonts w:ascii="Times New Roman" w:hAnsi="Times New Roman"/>
                <w:b/>
                <w:bCs/>
                <w:sz w:val="22"/>
                <w:szCs w:val="22"/>
              </w:rPr>
              <w:t>Jabatan</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1</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 xml:space="preserve">Drs. Roekan </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Kepala Desa</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2</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Rohana Dwi R.</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Plh. Sekretaris Desa</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3</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Rohana Dwi R.</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Staf Urusan Pemerintah</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4</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Ali Samsul A.</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Staf Urusan Keuangan</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5</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Muryoto</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Staf Urusan Umum</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6</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Samsul Huda</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Staf Urusan Pembangunan</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7</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Waladus Zulfa</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Staf Urusan Kesejahteraan Masyarakat</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8</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Saik Maskan</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Kasun Cemandi</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9</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Winarto</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Kasun Kunir</w:t>
            </w:r>
          </w:p>
        </w:tc>
      </w:tr>
      <w:tr w:rsidR="009B3643" w:rsidRPr="009B3643" w:rsidTr="009B3643">
        <w:tc>
          <w:tcPr>
            <w:tcW w:w="708"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10</w:t>
            </w:r>
          </w:p>
        </w:tc>
        <w:tc>
          <w:tcPr>
            <w:tcW w:w="2977"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Supranyoto</w:t>
            </w:r>
          </w:p>
        </w:tc>
        <w:tc>
          <w:tcPr>
            <w:tcW w:w="3260" w:type="dxa"/>
          </w:tcPr>
          <w:p w:rsidR="009B3643" w:rsidRPr="009B3643" w:rsidRDefault="009B3643" w:rsidP="009B3643">
            <w:pPr>
              <w:jc w:val="center"/>
              <w:rPr>
                <w:rFonts w:ascii="Times New Roman" w:hAnsi="Times New Roman"/>
                <w:sz w:val="22"/>
                <w:szCs w:val="22"/>
              </w:rPr>
            </w:pPr>
            <w:r w:rsidRPr="009B3643">
              <w:rPr>
                <w:rFonts w:ascii="Times New Roman" w:hAnsi="Times New Roman"/>
                <w:sz w:val="22"/>
                <w:szCs w:val="22"/>
              </w:rPr>
              <w:t>Kasun Manggar</w:t>
            </w:r>
          </w:p>
        </w:tc>
      </w:tr>
    </w:tbl>
    <w:p w:rsidR="00C8107B" w:rsidRDefault="00FA5F49" w:rsidP="00FA5F49">
      <w:pPr>
        <w:ind w:left="993"/>
      </w:pPr>
      <w:r>
        <w:t>Sumber: Data Administrasi Desa Kunir</w:t>
      </w:r>
    </w:p>
    <w:p w:rsidR="00FA5F49" w:rsidRDefault="00FA5F49" w:rsidP="00FA5F49">
      <w:pPr>
        <w:ind w:left="993"/>
      </w:pPr>
    </w:p>
    <w:p w:rsidR="00FA5F49" w:rsidRPr="00C8107B" w:rsidRDefault="00FA5F49" w:rsidP="0097204E">
      <w:pPr>
        <w:ind w:left="993"/>
      </w:pPr>
    </w:p>
    <w:p w:rsidR="001B0A65" w:rsidRPr="001B0A65" w:rsidRDefault="008B40A7" w:rsidP="001B0A65">
      <w:pPr>
        <w:pStyle w:val="Heading2"/>
        <w:numPr>
          <w:ilvl w:val="0"/>
          <w:numId w:val="21"/>
        </w:numPr>
        <w:tabs>
          <w:tab w:val="left" w:pos="426"/>
        </w:tabs>
        <w:ind w:hanging="720"/>
        <w:rPr>
          <w:rFonts w:asciiTheme="majorBidi" w:hAnsiTheme="majorBidi" w:cstheme="majorBidi"/>
          <w:lang w:val="en-US"/>
        </w:rPr>
      </w:pPr>
      <w:r w:rsidRPr="00E012CA">
        <w:rPr>
          <w:rFonts w:asciiTheme="majorBidi" w:hAnsiTheme="majorBidi" w:cstheme="majorBidi"/>
        </w:rPr>
        <w:t>Penyajian Data dan Analisis Data</w:t>
      </w:r>
    </w:p>
    <w:p w:rsidR="008B40A7" w:rsidRPr="00E012CA" w:rsidRDefault="008B40A7" w:rsidP="008B40A7">
      <w:pPr>
        <w:numPr>
          <w:ilvl w:val="3"/>
          <w:numId w:val="3"/>
        </w:numPr>
        <w:tabs>
          <w:tab w:val="clear" w:pos="2880"/>
          <w:tab w:val="left" w:pos="851"/>
        </w:tabs>
        <w:spacing w:line="480" w:lineRule="auto"/>
        <w:ind w:left="851" w:hanging="425"/>
        <w:rPr>
          <w:rFonts w:asciiTheme="majorBidi" w:hAnsiTheme="majorBidi" w:cstheme="majorBidi"/>
          <w:b/>
          <w:bCs/>
          <w:lang w:val="id-ID"/>
        </w:rPr>
      </w:pPr>
      <w:r w:rsidRPr="00E012CA">
        <w:rPr>
          <w:rFonts w:asciiTheme="majorBidi" w:hAnsiTheme="majorBidi" w:cstheme="majorBidi"/>
          <w:b/>
          <w:bCs/>
          <w:lang w:val="id-ID"/>
        </w:rPr>
        <w:t>Penyajian Data</w:t>
      </w:r>
    </w:p>
    <w:p w:rsidR="008B40A7" w:rsidRPr="00E012CA" w:rsidRDefault="008B40A7" w:rsidP="008B40A7">
      <w:pPr>
        <w:pStyle w:val="NoSpacing"/>
        <w:spacing w:line="480" w:lineRule="auto"/>
        <w:ind w:left="851" w:firstLine="709"/>
        <w:jc w:val="both"/>
        <w:rPr>
          <w:rFonts w:asciiTheme="majorBidi" w:hAnsiTheme="majorBidi" w:cstheme="majorBidi"/>
          <w:sz w:val="24"/>
          <w:szCs w:val="24"/>
          <w:lang w:val="id-ID"/>
        </w:rPr>
      </w:pPr>
      <w:r w:rsidRPr="00E012CA">
        <w:rPr>
          <w:rFonts w:asciiTheme="majorBidi" w:hAnsiTheme="majorBidi" w:cstheme="majorBidi"/>
          <w:sz w:val="24"/>
          <w:szCs w:val="24"/>
          <w:lang w:val="id-ID"/>
        </w:rPr>
        <w:t>Sebelum diuraikan tentang hasil pengolahan data dan analisis data, maka terlebih dahulu perlu penulis kemukakan kembali tentang masalah yang ingin dicari jawaban dengan analisis data kuantitatif yang akan penulis uraikan nanti, yaitu sebagai berikut: “</w:t>
      </w:r>
      <w:r w:rsidRPr="00E012CA">
        <w:rPr>
          <w:rFonts w:asciiTheme="majorBidi" w:hAnsiTheme="majorBidi" w:cstheme="majorBidi"/>
          <w:sz w:val="24"/>
          <w:szCs w:val="24"/>
        </w:rPr>
        <w:t>Hubungan Pola Asuh Orang Tua dengan Pembentukan Kepribadian Muslim pada Anak di Desa Kunir Kec. Wonodadi Kab. Blitar</w:t>
      </w:r>
      <w:r w:rsidRPr="00E012CA">
        <w:rPr>
          <w:rFonts w:asciiTheme="majorBidi" w:hAnsiTheme="majorBidi" w:cstheme="majorBidi"/>
          <w:sz w:val="24"/>
          <w:szCs w:val="24"/>
          <w:lang w:val="id-ID"/>
        </w:rPr>
        <w:t>”.</w:t>
      </w:r>
    </w:p>
    <w:p w:rsidR="008B40A7" w:rsidRPr="00E012CA" w:rsidRDefault="008B40A7" w:rsidP="008B40A7">
      <w:pPr>
        <w:pStyle w:val="NoSpacing"/>
        <w:spacing w:line="480" w:lineRule="auto"/>
        <w:ind w:left="851" w:firstLine="709"/>
        <w:jc w:val="both"/>
        <w:rPr>
          <w:rFonts w:asciiTheme="majorBidi" w:hAnsiTheme="majorBidi" w:cstheme="majorBidi"/>
          <w:sz w:val="24"/>
          <w:szCs w:val="24"/>
          <w:lang w:val="id-ID"/>
        </w:rPr>
      </w:pPr>
      <w:r w:rsidRPr="00E012CA">
        <w:rPr>
          <w:rFonts w:asciiTheme="majorBidi" w:hAnsiTheme="majorBidi" w:cstheme="majorBidi"/>
          <w:sz w:val="24"/>
          <w:szCs w:val="24"/>
          <w:lang w:val="id-ID"/>
        </w:rPr>
        <w:t>Berikut in</w:t>
      </w:r>
      <w:r w:rsidRPr="00E012CA">
        <w:rPr>
          <w:rFonts w:asciiTheme="majorBidi" w:hAnsiTheme="majorBidi" w:cstheme="majorBidi"/>
          <w:sz w:val="24"/>
          <w:szCs w:val="24"/>
        </w:rPr>
        <w:t>i</w:t>
      </w:r>
      <w:r w:rsidRPr="00E012CA">
        <w:rPr>
          <w:rFonts w:asciiTheme="majorBidi" w:hAnsiTheme="majorBidi" w:cstheme="majorBidi"/>
          <w:sz w:val="24"/>
          <w:szCs w:val="24"/>
          <w:lang w:val="id-ID"/>
        </w:rPr>
        <w:t xml:space="preserve"> disajikan data yang berupa skor hasil angket yang dilaksanakan terhadap </w:t>
      </w:r>
      <w:r w:rsidRPr="00E012CA">
        <w:rPr>
          <w:rFonts w:asciiTheme="majorBidi" w:hAnsiTheme="majorBidi" w:cstheme="majorBidi"/>
          <w:sz w:val="24"/>
          <w:szCs w:val="24"/>
        </w:rPr>
        <w:t>orang tua anak</w:t>
      </w:r>
      <w:r w:rsidRPr="00E012CA">
        <w:rPr>
          <w:rFonts w:asciiTheme="majorBidi" w:hAnsiTheme="majorBidi" w:cstheme="majorBidi"/>
          <w:sz w:val="24"/>
          <w:szCs w:val="24"/>
          <w:lang w:val="id-ID"/>
        </w:rPr>
        <w:t xml:space="preserve"> selaku </w:t>
      </w:r>
      <w:r w:rsidRPr="00E012CA">
        <w:rPr>
          <w:rFonts w:asciiTheme="majorBidi" w:hAnsiTheme="majorBidi" w:cstheme="majorBidi"/>
          <w:sz w:val="24"/>
          <w:szCs w:val="24"/>
        </w:rPr>
        <w:t>responden dari</w:t>
      </w:r>
      <w:r w:rsidRPr="00E012CA">
        <w:rPr>
          <w:rFonts w:asciiTheme="majorBidi" w:hAnsiTheme="majorBidi" w:cstheme="majorBidi"/>
          <w:sz w:val="24"/>
          <w:szCs w:val="24"/>
          <w:lang w:val="id-ID"/>
        </w:rPr>
        <w:t xml:space="preserve"> penelitian ini.</w:t>
      </w:r>
    </w:p>
    <w:p w:rsidR="0097204E" w:rsidRDefault="0097204E" w:rsidP="008B40A7">
      <w:pPr>
        <w:ind w:left="851"/>
        <w:jc w:val="center"/>
        <w:rPr>
          <w:rFonts w:asciiTheme="majorBidi" w:hAnsiTheme="majorBidi" w:cstheme="majorBidi"/>
          <w:b/>
          <w:bCs/>
        </w:rPr>
      </w:pPr>
    </w:p>
    <w:p w:rsidR="0097204E" w:rsidRDefault="0097204E" w:rsidP="008B40A7">
      <w:pPr>
        <w:ind w:left="851"/>
        <w:jc w:val="center"/>
        <w:rPr>
          <w:rFonts w:asciiTheme="majorBidi" w:hAnsiTheme="majorBidi" w:cstheme="majorBidi"/>
          <w:b/>
          <w:bCs/>
        </w:rPr>
      </w:pPr>
    </w:p>
    <w:p w:rsidR="008B40A7" w:rsidRPr="001B0A65" w:rsidRDefault="001B0A65" w:rsidP="00A84CCC">
      <w:pPr>
        <w:jc w:val="center"/>
        <w:rPr>
          <w:rFonts w:asciiTheme="majorBidi" w:hAnsiTheme="majorBidi" w:cstheme="majorBidi"/>
          <w:b/>
          <w:bCs/>
        </w:rPr>
      </w:pPr>
      <w:r>
        <w:rPr>
          <w:rFonts w:asciiTheme="majorBidi" w:hAnsiTheme="majorBidi" w:cstheme="majorBidi"/>
          <w:b/>
          <w:bCs/>
          <w:lang w:val="id-ID"/>
        </w:rPr>
        <w:lastRenderedPageBreak/>
        <w:t>T</w:t>
      </w:r>
      <w:r>
        <w:rPr>
          <w:rFonts w:asciiTheme="majorBidi" w:hAnsiTheme="majorBidi" w:cstheme="majorBidi"/>
          <w:b/>
          <w:bCs/>
        </w:rPr>
        <w:t>ABEL</w:t>
      </w:r>
      <w:r>
        <w:rPr>
          <w:rFonts w:asciiTheme="majorBidi" w:hAnsiTheme="majorBidi" w:cstheme="majorBidi"/>
          <w:b/>
          <w:bCs/>
          <w:lang w:val="id-ID"/>
        </w:rPr>
        <w:t xml:space="preserve"> </w:t>
      </w:r>
      <w:r w:rsidR="0097204E">
        <w:rPr>
          <w:rFonts w:asciiTheme="majorBidi" w:hAnsiTheme="majorBidi" w:cstheme="majorBidi"/>
          <w:b/>
          <w:bCs/>
        </w:rPr>
        <w:t>8</w:t>
      </w:r>
    </w:p>
    <w:p w:rsidR="008B40A7" w:rsidRPr="00E012CA" w:rsidRDefault="008B40A7" w:rsidP="00A84CCC">
      <w:pPr>
        <w:jc w:val="center"/>
        <w:rPr>
          <w:rFonts w:asciiTheme="majorBidi" w:hAnsiTheme="majorBidi" w:cstheme="majorBidi"/>
          <w:b/>
          <w:bCs/>
        </w:rPr>
      </w:pPr>
      <w:r w:rsidRPr="00E012CA">
        <w:rPr>
          <w:rFonts w:asciiTheme="majorBidi" w:hAnsiTheme="majorBidi" w:cstheme="majorBidi"/>
          <w:b/>
          <w:bCs/>
          <w:lang w:val="id-ID"/>
        </w:rPr>
        <w:t>Perolehan Angket tentang</w:t>
      </w:r>
      <w:r w:rsidRPr="00E012CA">
        <w:rPr>
          <w:rFonts w:asciiTheme="majorBidi" w:hAnsiTheme="majorBidi" w:cstheme="majorBidi"/>
        </w:rPr>
        <w:t xml:space="preserve"> </w:t>
      </w:r>
      <w:r w:rsidRPr="00E012CA">
        <w:rPr>
          <w:rFonts w:asciiTheme="majorBidi" w:hAnsiTheme="majorBidi" w:cstheme="majorBidi"/>
          <w:b/>
          <w:bCs/>
        </w:rPr>
        <w:t>Hubungan Pola Asuh Orang Tua dengan Pembentukan Kepribadian Muslim pada Anak di Desa Kunir Kec. Wonodadi Kab. Blitar</w:t>
      </w:r>
      <w:r w:rsidRPr="00E012CA">
        <w:rPr>
          <w:rFonts w:asciiTheme="majorBidi" w:hAnsiTheme="majorBidi" w:cstheme="majorBidi"/>
          <w:b/>
          <w:bCs/>
          <w:lang w:val="id-ID"/>
        </w:rPr>
        <w:t xml:space="preserve"> </w:t>
      </w:r>
    </w:p>
    <w:p w:rsidR="008B40A7" w:rsidRPr="00E012CA" w:rsidRDefault="008B40A7" w:rsidP="008B40A7">
      <w:pPr>
        <w:tabs>
          <w:tab w:val="left" w:pos="748"/>
        </w:tabs>
        <w:ind w:left="749" w:firstLine="748"/>
        <w:jc w:val="center"/>
        <w:rPr>
          <w:rFonts w:asciiTheme="majorBidi" w:hAnsiTheme="majorBidi" w:cstheme="majorBidi"/>
          <w:b/>
          <w:bCs/>
        </w:rPr>
      </w:pPr>
    </w:p>
    <w:tbl>
      <w:tblPr>
        <w:tblStyle w:val="TableGrid"/>
        <w:tblW w:w="0" w:type="auto"/>
        <w:jc w:val="center"/>
        <w:tblInd w:w="-3" w:type="dxa"/>
        <w:tblLayout w:type="fixed"/>
        <w:tblLook w:val="04A0"/>
      </w:tblPr>
      <w:tblGrid>
        <w:gridCol w:w="922"/>
        <w:gridCol w:w="1559"/>
        <w:gridCol w:w="1371"/>
        <w:gridCol w:w="1247"/>
        <w:gridCol w:w="1247"/>
        <w:gridCol w:w="1361"/>
      </w:tblGrid>
      <w:tr w:rsidR="007F38BE" w:rsidRPr="00073E49" w:rsidTr="00A83B7C">
        <w:trPr>
          <w:jc w:val="center"/>
        </w:trPr>
        <w:tc>
          <w:tcPr>
            <w:tcW w:w="922" w:type="dxa"/>
            <w:vAlign w:val="center"/>
          </w:tcPr>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Subjek</w:t>
            </w:r>
          </w:p>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(1)</w:t>
            </w:r>
          </w:p>
        </w:tc>
        <w:tc>
          <w:tcPr>
            <w:tcW w:w="1559" w:type="dxa"/>
            <w:vAlign w:val="center"/>
          </w:tcPr>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Pola Asuh Otoriter (X1)</w:t>
            </w:r>
          </w:p>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(2)</w:t>
            </w:r>
          </w:p>
        </w:tc>
        <w:tc>
          <w:tcPr>
            <w:tcW w:w="1371" w:type="dxa"/>
            <w:vAlign w:val="center"/>
          </w:tcPr>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Pola Asuh Demokratis (X2)</w:t>
            </w:r>
          </w:p>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(3)</w:t>
            </w:r>
          </w:p>
        </w:tc>
        <w:tc>
          <w:tcPr>
            <w:tcW w:w="1247" w:type="dxa"/>
            <w:vAlign w:val="center"/>
          </w:tcPr>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Pola Asuh Permisif (X3)</w:t>
            </w:r>
          </w:p>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(4)</w:t>
            </w:r>
          </w:p>
        </w:tc>
        <w:tc>
          <w:tcPr>
            <w:tcW w:w="1247" w:type="dxa"/>
            <w:vAlign w:val="center"/>
          </w:tcPr>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Kepribadian Anak (Y)</w:t>
            </w:r>
          </w:p>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(5)</w:t>
            </w:r>
          </w:p>
        </w:tc>
        <w:tc>
          <w:tcPr>
            <w:tcW w:w="1361" w:type="dxa"/>
            <w:vAlign w:val="center"/>
          </w:tcPr>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Jumlah (X1+X2+X3)</w:t>
            </w:r>
          </w:p>
          <w:p w:rsidR="007F38BE" w:rsidRPr="00073E49" w:rsidRDefault="007F38BE" w:rsidP="00881F5C">
            <w:pPr>
              <w:tabs>
                <w:tab w:val="left" w:pos="748"/>
              </w:tabs>
              <w:jc w:val="center"/>
              <w:rPr>
                <w:rFonts w:asciiTheme="majorBidi" w:hAnsiTheme="majorBidi" w:cstheme="majorBidi"/>
                <w:b/>
                <w:bCs/>
                <w:sz w:val="22"/>
              </w:rPr>
            </w:pPr>
            <w:r w:rsidRPr="00073E49">
              <w:rPr>
                <w:rFonts w:asciiTheme="majorBidi" w:hAnsiTheme="majorBidi" w:cstheme="majorBidi"/>
                <w:b/>
                <w:bCs/>
                <w:sz w:val="22"/>
              </w:rPr>
              <w:t>(6)</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w:t>
            </w:r>
          </w:p>
        </w:tc>
        <w:tc>
          <w:tcPr>
            <w:tcW w:w="1559"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1371"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1247"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1247"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33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63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60</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5</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49</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6</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58</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7</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51</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8</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50</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9</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54</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10</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28</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55</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28</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58</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12</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15</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54</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13</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14</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50</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15</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52</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16</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15</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51</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17</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55</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18</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19</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55</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20</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26</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58</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21</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54</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22</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56</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23</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55</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24</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7F38BE" w:rsidTr="00A83B7C">
        <w:trPr>
          <w:jc w:val="center"/>
        </w:trPr>
        <w:tc>
          <w:tcPr>
            <w:tcW w:w="922" w:type="dxa"/>
            <w:vAlign w:val="center"/>
          </w:tcPr>
          <w:p w:rsidR="007F38BE" w:rsidRPr="007F38BE" w:rsidRDefault="007F38BE" w:rsidP="00881F5C">
            <w:pPr>
              <w:spacing w:line="360" w:lineRule="auto"/>
              <w:jc w:val="center"/>
              <w:rPr>
                <w:rFonts w:asciiTheme="majorBidi" w:hAnsiTheme="majorBidi" w:cstheme="majorBidi"/>
                <w:b/>
                <w:bCs/>
                <w:sz w:val="22"/>
              </w:rPr>
            </w:pPr>
            <w:r w:rsidRPr="007F38BE">
              <w:rPr>
                <w:rFonts w:asciiTheme="majorBidi" w:hAnsiTheme="majorBidi" w:cstheme="majorBidi"/>
                <w:b/>
                <w:bCs/>
                <w:sz w:val="22"/>
              </w:rPr>
              <w:lastRenderedPageBreak/>
              <w:t>(1)</w:t>
            </w:r>
          </w:p>
        </w:tc>
        <w:tc>
          <w:tcPr>
            <w:tcW w:w="1559" w:type="dxa"/>
            <w:vAlign w:val="center"/>
          </w:tcPr>
          <w:p w:rsidR="007F38BE" w:rsidRPr="007F38BE" w:rsidRDefault="007F38BE" w:rsidP="00881F5C">
            <w:pPr>
              <w:jc w:val="center"/>
              <w:rPr>
                <w:rFonts w:asciiTheme="majorBidi" w:hAnsiTheme="majorBidi" w:cstheme="majorBidi"/>
                <w:b/>
                <w:bCs/>
                <w:color w:val="000000"/>
                <w:sz w:val="22"/>
              </w:rPr>
            </w:pPr>
            <w:r w:rsidRPr="007F38BE">
              <w:rPr>
                <w:rFonts w:asciiTheme="majorBidi" w:hAnsiTheme="majorBidi" w:cstheme="majorBidi"/>
                <w:b/>
                <w:bCs/>
                <w:color w:val="000000"/>
                <w:sz w:val="22"/>
              </w:rPr>
              <w:t>(2)</w:t>
            </w:r>
          </w:p>
        </w:tc>
        <w:tc>
          <w:tcPr>
            <w:tcW w:w="1371" w:type="dxa"/>
            <w:vAlign w:val="center"/>
          </w:tcPr>
          <w:p w:rsidR="007F38BE" w:rsidRPr="007F38BE" w:rsidRDefault="007F38BE" w:rsidP="00881F5C">
            <w:pPr>
              <w:jc w:val="center"/>
              <w:rPr>
                <w:rFonts w:asciiTheme="majorBidi" w:hAnsiTheme="majorBidi" w:cstheme="majorBidi"/>
                <w:b/>
                <w:bCs/>
                <w:color w:val="000000"/>
                <w:sz w:val="22"/>
              </w:rPr>
            </w:pPr>
            <w:r w:rsidRPr="007F38BE">
              <w:rPr>
                <w:rFonts w:asciiTheme="majorBidi" w:hAnsiTheme="majorBidi" w:cstheme="majorBidi"/>
                <w:b/>
                <w:bCs/>
                <w:color w:val="000000"/>
                <w:sz w:val="22"/>
              </w:rPr>
              <w:t>(3)</w:t>
            </w:r>
          </w:p>
        </w:tc>
        <w:tc>
          <w:tcPr>
            <w:tcW w:w="1247" w:type="dxa"/>
            <w:vAlign w:val="center"/>
          </w:tcPr>
          <w:p w:rsidR="007F38BE" w:rsidRPr="007F38BE" w:rsidRDefault="007F38BE" w:rsidP="00881F5C">
            <w:pPr>
              <w:jc w:val="center"/>
              <w:rPr>
                <w:rFonts w:asciiTheme="majorBidi" w:hAnsiTheme="majorBidi" w:cstheme="majorBidi"/>
                <w:b/>
                <w:bCs/>
                <w:color w:val="000000"/>
                <w:sz w:val="22"/>
              </w:rPr>
            </w:pPr>
            <w:r w:rsidRPr="007F38BE">
              <w:rPr>
                <w:rFonts w:asciiTheme="majorBidi" w:hAnsiTheme="majorBidi" w:cstheme="majorBidi"/>
                <w:b/>
                <w:bCs/>
                <w:color w:val="000000"/>
                <w:sz w:val="22"/>
              </w:rPr>
              <w:t>(4)</w:t>
            </w:r>
          </w:p>
        </w:tc>
        <w:tc>
          <w:tcPr>
            <w:tcW w:w="1247" w:type="dxa"/>
            <w:vAlign w:val="center"/>
          </w:tcPr>
          <w:p w:rsidR="007F38BE" w:rsidRPr="007F38BE" w:rsidRDefault="007F38BE" w:rsidP="00881F5C">
            <w:pPr>
              <w:jc w:val="center"/>
              <w:rPr>
                <w:rFonts w:asciiTheme="majorBidi" w:hAnsiTheme="majorBidi" w:cstheme="majorBidi"/>
                <w:b/>
                <w:bCs/>
                <w:color w:val="000000"/>
                <w:sz w:val="22"/>
              </w:rPr>
            </w:pPr>
            <w:r w:rsidRPr="007F38BE">
              <w:rPr>
                <w:rFonts w:asciiTheme="majorBidi" w:hAnsiTheme="majorBidi" w:cstheme="majorBidi"/>
                <w:b/>
                <w:bCs/>
                <w:color w:val="000000"/>
                <w:sz w:val="22"/>
              </w:rPr>
              <w:t>(5)</w:t>
            </w:r>
          </w:p>
        </w:tc>
        <w:tc>
          <w:tcPr>
            <w:tcW w:w="1361" w:type="dxa"/>
            <w:vAlign w:val="center"/>
          </w:tcPr>
          <w:p w:rsidR="007F38BE" w:rsidRPr="007F38BE" w:rsidRDefault="007F38BE" w:rsidP="00881F5C">
            <w:pPr>
              <w:jc w:val="center"/>
              <w:rPr>
                <w:rFonts w:asciiTheme="majorBidi" w:hAnsiTheme="majorBidi" w:cstheme="majorBidi"/>
                <w:b/>
                <w:bCs/>
                <w:color w:val="000000"/>
                <w:sz w:val="22"/>
              </w:rPr>
            </w:pPr>
            <w:r w:rsidRPr="007F38BE">
              <w:rPr>
                <w:rFonts w:asciiTheme="majorBidi" w:hAnsiTheme="majorBidi" w:cstheme="majorBidi"/>
                <w:b/>
                <w:bCs/>
                <w:color w:val="000000"/>
                <w:sz w:val="22"/>
              </w:rPr>
              <w:t>(6)</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25</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28</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59</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26</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27</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27</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59</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28</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12</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51</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29</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30</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15</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31</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32</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55</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33</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15</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50</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34</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26</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59</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35</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50</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36</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53</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37</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38</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54</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39</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40</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58</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41</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26</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60</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42</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26</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43</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52</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44</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57</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45</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28</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59</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46</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13</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48</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47</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56</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48</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54</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49</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52</w:t>
            </w:r>
          </w:p>
        </w:tc>
      </w:tr>
      <w:tr w:rsidR="007F38BE" w:rsidRPr="00073E49" w:rsidTr="00A83B7C">
        <w:trPr>
          <w:jc w:val="center"/>
        </w:trPr>
        <w:tc>
          <w:tcPr>
            <w:tcW w:w="922" w:type="dxa"/>
            <w:vAlign w:val="center"/>
          </w:tcPr>
          <w:p w:rsidR="007F38BE" w:rsidRPr="00073E49" w:rsidRDefault="007F38BE" w:rsidP="00881F5C">
            <w:pPr>
              <w:spacing w:line="360" w:lineRule="auto"/>
              <w:jc w:val="center"/>
              <w:rPr>
                <w:rFonts w:asciiTheme="majorBidi" w:hAnsiTheme="majorBidi" w:cstheme="majorBidi"/>
                <w:sz w:val="22"/>
              </w:rPr>
            </w:pPr>
            <w:r w:rsidRPr="00073E49">
              <w:rPr>
                <w:rFonts w:asciiTheme="majorBidi" w:hAnsiTheme="majorBidi" w:cstheme="majorBidi"/>
                <w:sz w:val="22"/>
              </w:rPr>
              <w:t>50</w:t>
            </w:r>
          </w:p>
        </w:tc>
        <w:tc>
          <w:tcPr>
            <w:tcW w:w="1559"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137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1247"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1361" w:type="dxa"/>
            <w:vAlign w:val="center"/>
          </w:tcPr>
          <w:p w:rsidR="007F38BE" w:rsidRPr="00073E49" w:rsidRDefault="007F38BE" w:rsidP="00881F5C">
            <w:pPr>
              <w:jc w:val="center"/>
              <w:rPr>
                <w:rFonts w:asciiTheme="majorBidi" w:hAnsiTheme="majorBidi" w:cstheme="majorBidi"/>
                <w:color w:val="000000"/>
                <w:sz w:val="22"/>
              </w:rPr>
            </w:pPr>
            <w:r w:rsidRPr="00073E49">
              <w:rPr>
                <w:rFonts w:asciiTheme="majorBidi" w:hAnsiTheme="majorBidi" w:cstheme="majorBidi"/>
                <w:color w:val="000000"/>
                <w:sz w:val="22"/>
              </w:rPr>
              <w:t>55</w:t>
            </w:r>
          </w:p>
        </w:tc>
      </w:tr>
      <w:tr w:rsidR="00A83B7C" w:rsidRPr="00073E49" w:rsidTr="00A83B7C">
        <w:trPr>
          <w:jc w:val="center"/>
        </w:trPr>
        <w:tc>
          <w:tcPr>
            <w:tcW w:w="922" w:type="dxa"/>
            <w:vAlign w:val="center"/>
          </w:tcPr>
          <w:p w:rsidR="00A83B7C" w:rsidRPr="00073E49" w:rsidRDefault="00A83B7C" w:rsidP="00881F5C">
            <w:pPr>
              <w:spacing w:line="360" w:lineRule="auto"/>
              <w:jc w:val="center"/>
              <w:rPr>
                <w:rFonts w:asciiTheme="majorBidi" w:hAnsiTheme="majorBidi" w:cstheme="majorBidi"/>
                <w:sz w:val="22"/>
              </w:rPr>
            </w:pPr>
            <w:r w:rsidRPr="007F38BE">
              <w:rPr>
                <w:rFonts w:ascii="Times New Roman" w:hAnsi="Times New Roman"/>
                <w:b/>
                <w:bCs/>
                <w:sz w:val="22"/>
                <w:lang w:val="id-ID"/>
              </w:rPr>
              <w:t>∑</w:t>
            </w:r>
          </w:p>
        </w:tc>
        <w:tc>
          <w:tcPr>
            <w:tcW w:w="1559" w:type="dxa"/>
            <w:vAlign w:val="center"/>
          </w:tcPr>
          <w:p w:rsidR="00A83B7C" w:rsidRPr="007F38BE" w:rsidRDefault="00A83B7C" w:rsidP="001304E1">
            <w:pPr>
              <w:jc w:val="center"/>
              <w:rPr>
                <w:rFonts w:ascii="Times New Roman" w:hAnsi="Times New Roman"/>
                <w:b/>
                <w:bCs/>
                <w:sz w:val="22"/>
              </w:rPr>
            </w:pPr>
            <w:r w:rsidRPr="007F38BE">
              <w:rPr>
                <w:rFonts w:ascii="Times New Roman" w:hAnsi="Times New Roman"/>
                <w:b/>
                <w:bCs/>
                <w:sz w:val="22"/>
              </w:rPr>
              <w:t>860</w:t>
            </w:r>
          </w:p>
        </w:tc>
        <w:tc>
          <w:tcPr>
            <w:tcW w:w="1371" w:type="dxa"/>
            <w:vAlign w:val="center"/>
          </w:tcPr>
          <w:p w:rsidR="00A83B7C" w:rsidRPr="007F38BE" w:rsidRDefault="00A83B7C" w:rsidP="001304E1">
            <w:pPr>
              <w:jc w:val="center"/>
              <w:rPr>
                <w:rFonts w:ascii="Times New Roman" w:hAnsi="Times New Roman"/>
                <w:b/>
                <w:bCs/>
                <w:sz w:val="22"/>
              </w:rPr>
            </w:pPr>
            <w:r w:rsidRPr="007F38BE">
              <w:rPr>
                <w:rFonts w:ascii="Times New Roman" w:hAnsi="Times New Roman"/>
                <w:b/>
                <w:bCs/>
                <w:sz w:val="22"/>
              </w:rPr>
              <w:t>989</w:t>
            </w:r>
          </w:p>
        </w:tc>
        <w:tc>
          <w:tcPr>
            <w:tcW w:w="1247" w:type="dxa"/>
            <w:vAlign w:val="center"/>
          </w:tcPr>
          <w:p w:rsidR="00A83B7C" w:rsidRPr="007F38BE" w:rsidRDefault="00A83B7C" w:rsidP="001304E1">
            <w:pPr>
              <w:jc w:val="center"/>
              <w:rPr>
                <w:rFonts w:ascii="Times New Roman" w:hAnsi="Times New Roman"/>
                <w:b/>
                <w:bCs/>
                <w:sz w:val="22"/>
              </w:rPr>
            </w:pPr>
            <w:r w:rsidRPr="007F38BE">
              <w:rPr>
                <w:rFonts w:ascii="Times New Roman" w:hAnsi="Times New Roman"/>
                <w:b/>
                <w:bCs/>
                <w:sz w:val="22"/>
              </w:rPr>
              <w:t>870</w:t>
            </w:r>
          </w:p>
        </w:tc>
        <w:tc>
          <w:tcPr>
            <w:tcW w:w="1247" w:type="dxa"/>
            <w:vAlign w:val="center"/>
          </w:tcPr>
          <w:p w:rsidR="00A83B7C" w:rsidRPr="007F38BE" w:rsidRDefault="00A83B7C" w:rsidP="001304E1">
            <w:pPr>
              <w:jc w:val="center"/>
              <w:rPr>
                <w:rFonts w:ascii="Times New Roman" w:hAnsi="Times New Roman"/>
                <w:b/>
                <w:bCs/>
                <w:sz w:val="22"/>
              </w:rPr>
            </w:pPr>
            <w:r w:rsidRPr="007F38BE">
              <w:rPr>
                <w:rFonts w:ascii="Times New Roman" w:hAnsi="Times New Roman"/>
                <w:b/>
                <w:bCs/>
                <w:sz w:val="22"/>
              </w:rPr>
              <w:t>1160</w:t>
            </w:r>
          </w:p>
        </w:tc>
        <w:tc>
          <w:tcPr>
            <w:tcW w:w="1361" w:type="dxa"/>
            <w:vAlign w:val="center"/>
          </w:tcPr>
          <w:p w:rsidR="00A83B7C" w:rsidRPr="007F38BE" w:rsidRDefault="00A83B7C" w:rsidP="001304E1">
            <w:pPr>
              <w:jc w:val="center"/>
              <w:rPr>
                <w:rFonts w:ascii="Times New Roman" w:hAnsi="Times New Roman"/>
                <w:b/>
                <w:bCs/>
                <w:color w:val="000000"/>
                <w:sz w:val="22"/>
              </w:rPr>
            </w:pPr>
            <w:r w:rsidRPr="007F38BE">
              <w:rPr>
                <w:rFonts w:ascii="Times New Roman" w:hAnsi="Times New Roman"/>
                <w:b/>
                <w:bCs/>
                <w:color w:val="000000"/>
                <w:sz w:val="22"/>
              </w:rPr>
              <w:t>2719</w:t>
            </w:r>
          </w:p>
        </w:tc>
      </w:tr>
    </w:tbl>
    <w:p w:rsidR="007F38BE" w:rsidRDefault="008B40A7" w:rsidP="007F38BE">
      <w:pPr>
        <w:tabs>
          <w:tab w:val="left" w:pos="748"/>
        </w:tabs>
        <w:jc w:val="both"/>
        <w:rPr>
          <w:rFonts w:asciiTheme="majorBidi" w:hAnsiTheme="majorBidi" w:cstheme="majorBidi"/>
        </w:rPr>
      </w:pPr>
      <w:r w:rsidRPr="00E012CA">
        <w:rPr>
          <w:rFonts w:asciiTheme="majorBidi" w:hAnsiTheme="majorBidi" w:cstheme="majorBidi"/>
          <w:lang w:val="id-ID"/>
        </w:rPr>
        <w:tab/>
      </w:r>
      <w:r w:rsidRPr="00E012CA">
        <w:rPr>
          <w:rFonts w:asciiTheme="majorBidi" w:hAnsiTheme="majorBidi" w:cstheme="majorBidi"/>
          <w:lang w:val="id-ID"/>
        </w:rPr>
        <w:tab/>
      </w:r>
    </w:p>
    <w:p w:rsidR="007F38BE" w:rsidRPr="007F38BE" w:rsidRDefault="007F38BE" w:rsidP="007F38BE">
      <w:pPr>
        <w:tabs>
          <w:tab w:val="left" w:pos="748"/>
        </w:tabs>
        <w:jc w:val="both"/>
        <w:rPr>
          <w:rFonts w:asciiTheme="majorBidi" w:hAnsiTheme="majorBidi" w:cstheme="majorBidi"/>
        </w:rPr>
      </w:pPr>
    </w:p>
    <w:p w:rsidR="001B0A65" w:rsidRPr="00D947EE" w:rsidRDefault="008B40A7" w:rsidP="00D947EE">
      <w:pPr>
        <w:tabs>
          <w:tab w:val="left" w:pos="748"/>
        </w:tabs>
        <w:jc w:val="both"/>
        <w:rPr>
          <w:rFonts w:asciiTheme="majorBidi" w:hAnsiTheme="majorBidi" w:cstheme="majorBidi"/>
        </w:rPr>
      </w:pPr>
      <w:r w:rsidRPr="00E012CA">
        <w:rPr>
          <w:rFonts w:asciiTheme="majorBidi" w:hAnsiTheme="majorBidi" w:cstheme="majorBidi"/>
          <w:lang w:val="id-ID"/>
        </w:rPr>
        <w:tab/>
      </w:r>
    </w:p>
    <w:p w:rsidR="008B40A7" w:rsidRPr="00E012CA" w:rsidRDefault="008B40A7" w:rsidP="008B40A7">
      <w:pPr>
        <w:numPr>
          <w:ilvl w:val="3"/>
          <w:numId w:val="3"/>
        </w:numPr>
        <w:tabs>
          <w:tab w:val="clear" w:pos="2880"/>
          <w:tab w:val="left" w:pos="851"/>
        </w:tabs>
        <w:spacing w:line="480" w:lineRule="auto"/>
        <w:ind w:left="851" w:hanging="425"/>
        <w:rPr>
          <w:rFonts w:asciiTheme="majorBidi" w:hAnsiTheme="majorBidi" w:cstheme="majorBidi"/>
          <w:b/>
          <w:bCs/>
          <w:lang w:val="id-ID"/>
        </w:rPr>
      </w:pPr>
      <w:r w:rsidRPr="00E012CA">
        <w:rPr>
          <w:rFonts w:asciiTheme="majorBidi" w:hAnsiTheme="majorBidi" w:cstheme="majorBidi"/>
          <w:b/>
          <w:bCs/>
          <w:lang w:val="id-ID"/>
        </w:rPr>
        <w:lastRenderedPageBreak/>
        <w:t xml:space="preserve">Analisis Data </w:t>
      </w:r>
    </w:p>
    <w:p w:rsidR="008B40A7" w:rsidRPr="00E012CA" w:rsidRDefault="008B40A7" w:rsidP="008B40A7">
      <w:pPr>
        <w:pStyle w:val="NoSpacing"/>
        <w:spacing w:line="480" w:lineRule="auto"/>
        <w:ind w:left="851" w:firstLine="709"/>
        <w:jc w:val="both"/>
        <w:rPr>
          <w:rFonts w:asciiTheme="majorBidi" w:hAnsiTheme="majorBidi" w:cstheme="majorBidi"/>
          <w:sz w:val="24"/>
          <w:szCs w:val="24"/>
          <w:lang w:val="id-ID"/>
        </w:rPr>
      </w:pPr>
      <w:r w:rsidRPr="00E012CA">
        <w:rPr>
          <w:rFonts w:asciiTheme="majorBidi" w:hAnsiTheme="majorBidi" w:cstheme="majorBidi"/>
          <w:sz w:val="24"/>
          <w:szCs w:val="24"/>
          <w:lang w:val="id-ID"/>
        </w:rPr>
        <w:t>Data penelitian dalam tabel di atas, merupakan data hasil penelitian yang masih dalam keadaan kasar dan belum bermakna. Agar mudah dipahami perlu adanya pengolahan dan analisis data.</w:t>
      </w:r>
    </w:p>
    <w:p w:rsidR="008B40A7" w:rsidRPr="00E012CA" w:rsidRDefault="00371A79" w:rsidP="008B40A7">
      <w:pPr>
        <w:pStyle w:val="NoSpacing"/>
        <w:spacing w:line="480" w:lineRule="auto"/>
        <w:ind w:left="851" w:firstLine="709"/>
        <w:jc w:val="both"/>
        <w:rPr>
          <w:rFonts w:asciiTheme="majorBidi" w:hAnsiTheme="majorBidi" w:cstheme="majorBidi"/>
          <w:sz w:val="24"/>
          <w:szCs w:val="24"/>
          <w:lang w:val="id-ID"/>
        </w:rPr>
      </w:pPr>
      <w:r w:rsidRPr="00E012CA">
        <w:rPr>
          <w:rFonts w:asciiTheme="majorBidi" w:hAnsiTheme="majorBidi" w:cstheme="majorBidi"/>
          <w:sz w:val="24"/>
          <w:szCs w:val="24"/>
          <w:lang w:val="id-ID"/>
        </w:rPr>
        <w:t>Pengolahan dan a</w:t>
      </w:r>
      <w:r w:rsidRPr="00E012CA">
        <w:rPr>
          <w:rFonts w:asciiTheme="majorBidi" w:hAnsiTheme="majorBidi" w:cstheme="majorBidi"/>
          <w:sz w:val="24"/>
          <w:szCs w:val="24"/>
        </w:rPr>
        <w:t>n</w:t>
      </w:r>
      <w:r w:rsidR="008B40A7" w:rsidRPr="00E012CA">
        <w:rPr>
          <w:rFonts w:asciiTheme="majorBidi" w:hAnsiTheme="majorBidi" w:cstheme="majorBidi"/>
          <w:sz w:val="24"/>
          <w:szCs w:val="24"/>
          <w:lang w:val="id-ID"/>
        </w:rPr>
        <w:t xml:space="preserve">alisis data penelitian ini dilakukan menggunakan statistik yaitu teknik analisis </w:t>
      </w:r>
      <w:r w:rsidR="008B40A7" w:rsidRPr="00E012CA">
        <w:rPr>
          <w:rFonts w:asciiTheme="majorBidi" w:hAnsiTheme="majorBidi" w:cstheme="majorBidi"/>
          <w:i/>
          <w:sz w:val="24"/>
          <w:szCs w:val="24"/>
          <w:lang w:val="id-ID"/>
        </w:rPr>
        <w:t>Product Moment</w:t>
      </w:r>
      <w:r w:rsidR="008B40A7" w:rsidRPr="00E012CA">
        <w:rPr>
          <w:rFonts w:asciiTheme="majorBidi" w:hAnsiTheme="majorBidi" w:cstheme="majorBidi"/>
          <w:sz w:val="24"/>
          <w:szCs w:val="24"/>
          <w:lang w:val="id-ID"/>
        </w:rPr>
        <w:t>. Adapun pengolahan dan analisis data skor variabel di atas adalah sebagai berikut:</w:t>
      </w:r>
    </w:p>
    <w:p w:rsidR="00D947EE" w:rsidRPr="007F38BE" w:rsidRDefault="008B40A7" w:rsidP="007F38BE">
      <w:pPr>
        <w:numPr>
          <w:ilvl w:val="0"/>
          <w:numId w:val="5"/>
        </w:numPr>
        <w:tabs>
          <w:tab w:val="clear" w:pos="2216"/>
          <w:tab w:val="left" w:pos="1276"/>
        </w:tabs>
        <w:spacing w:line="480" w:lineRule="auto"/>
        <w:ind w:left="1276" w:hanging="425"/>
        <w:jc w:val="both"/>
        <w:rPr>
          <w:rFonts w:asciiTheme="majorBidi" w:hAnsiTheme="majorBidi" w:cstheme="majorBidi"/>
          <w:lang w:val="id-ID"/>
        </w:rPr>
      </w:pPr>
      <w:r w:rsidRPr="00E012CA">
        <w:rPr>
          <w:rFonts w:asciiTheme="majorBidi" w:hAnsiTheme="majorBidi" w:cstheme="majorBidi"/>
          <w:lang w:val="id-ID"/>
        </w:rPr>
        <w:t>Analisis</w:t>
      </w:r>
      <w:r w:rsidR="003401FB" w:rsidRPr="00E012CA">
        <w:rPr>
          <w:rFonts w:asciiTheme="majorBidi" w:hAnsiTheme="majorBidi" w:cstheme="majorBidi"/>
        </w:rPr>
        <w:t xml:space="preserve"> Hubungan Pola Asuh Orang Tua Otoriter dengan Pembentukan Kepribadian Muslim pada Anak di Desa Kunir Kec. Wonodadi Kab. Blitar</w:t>
      </w:r>
      <w:r w:rsidRPr="00E012CA">
        <w:rPr>
          <w:rFonts w:asciiTheme="majorBidi" w:hAnsiTheme="majorBidi" w:cstheme="majorBidi"/>
          <w:lang w:val="id-ID"/>
        </w:rPr>
        <w:t>.</w:t>
      </w:r>
      <w:bookmarkStart w:id="0" w:name="OLE_LINK26"/>
      <w:bookmarkStart w:id="1" w:name="OLE_LINK27"/>
    </w:p>
    <w:p w:rsidR="008B40A7" w:rsidRPr="001B0A65" w:rsidRDefault="001B0A65" w:rsidP="007F38BE">
      <w:pPr>
        <w:jc w:val="center"/>
        <w:rPr>
          <w:rFonts w:asciiTheme="majorBidi" w:hAnsiTheme="majorBidi" w:cstheme="majorBidi"/>
        </w:rPr>
      </w:pPr>
      <w:r>
        <w:rPr>
          <w:rFonts w:asciiTheme="majorBidi" w:hAnsiTheme="majorBidi" w:cstheme="majorBidi"/>
          <w:b/>
          <w:bCs/>
          <w:lang w:val="id-ID"/>
        </w:rPr>
        <w:t>T</w:t>
      </w:r>
      <w:r>
        <w:rPr>
          <w:rFonts w:asciiTheme="majorBidi" w:hAnsiTheme="majorBidi" w:cstheme="majorBidi"/>
          <w:b/>
          <w:bCs/>
        </w:rPr>
        <w:t>ABEL</w:t>
      </w:r>
      <w:r w:rsidR="008B40A7" w:rsidRPr="001B0A65">
        <w:rPr>
          <w:rFonts w:asciiTheme="majorBidi" w:hAnsiTheme="majorBidi" w:cstheme="majorBidi"/>
          <w:b/>
          <w:bCs/>
          <w:lang w:val="id-ID"/>
        </w:rPr>
        <w:t xml:space="preserve"> </w:t>
      </w:r>
      <w:r w:rsidR="00D947EE">
        <w:rPr>
          <w:rFonts w:asciiTheme="majorBidi" w:hAnsiTheme="majorBidi" w:cstheme="majorBidi"/>
          <w:b/>
          <w:bCs/>
        </w:rPr>
        <w:t>9</w:t>
      </w:r>
    </w:p>
    <w:p w:rsidR="008B40A7" w:rsidRPr="00E012CA" w:rsidRDefault="008B40A7" w:rsidP="007F38BE">
      <w:pPr>
        <w:jc w:val="center"/>
        <w:rPr>
          <w:rFonts w:asciiTheme="majorBidi" w:hAnsiTheme="majorBidi" w:cstheme="majorBidi"/>
          <w:b/>
          <w:bCs/>
        </w:rPr>
      </w:pPr>
      <w:r w:rsidRPr="00E012CA">
        <w:rPr>
          <w:rFonts w:asciiTheme="majorBidi" w:hAnsiTheme="majorBidi" w:cstheme="majorBidi"/>
          <w:b/>
          <w:bCs/>
          <w:lang w:val="id-ID"/>
        </w:rPr>
        <w:t xml:space="preserve">Analisis </w:t>
      </w:r>
      <w:r w:rsidR="003401FB" w:rsidRPr="00E012CA">
        <w:rPr>
          <w:rFonts w:asciiTheme="majorBidi" w:hAnsiTheme="majorBidi" w:cstheme="majorBidi"/>
          <w:b/>
          <w:bCs/>
        </w:rPr>
        <w:t>Hubungan Pola Asuh Orang Tua Otoriter dengan Pembentukan Kepribadian Muslim pada Anak di Desa Kunir Kec. Wonodadi Kab. Blitar</w:t>
      </w:r>
      <w:r w:rsidR="003401FB" w:rsidRPr="00E012CA">
        <w:rPr>
          <w:rFonts w:asciiTheme="majorBidi" w:hAnsiTheme="majorBidi" w:cstheme="majorBidi"/>
          <w:b/>
          <w:bCs/>
          <w:lang w:val="id-ID"/>
        </w:rPr>
        <w:t xml:space="preserve"> </w:t>
      </w:r>
    </w:p>
    <w:p w:rsidR="003401FB" w:rsidRPr="00E012CA" w:rsidRDefault="003401FB" w:rsidP="003401FB">
      <w:pPr>
        <w:ind w:left="851"/>
        <w:jc w:val="center"/>
        <w:rPr>
          <w:rFonts w:asciiTheme="majorBidi" w:hAnsiTheme="majorBidi" w:cstheme="majorBidi"/>
          <w:b/>
          <w:bCs/>
        </w:rPr>
      </w:pPr>
    </w:p>
    <w:tbl>
      <w:tblPr>
        <w:tblStyle w:val="TableGrid"/>
        <w:tblW w:w="0" w:type="auto"/>
        <w:tblInd w:w="392" w:type="dxa"/>
        <w:tblLook w:val="04A0"/>
      </w:tblPr>
      <w:tblGrid>
        <w:gridCol w:w="850"/>
        <w:gridCol w:w="1134"/>
        <w:gridCol w:w="993"/>
        <w:gridCol w:w="850"/>
        <w:gridCol w:w="992"/>
        <w:gridCol w:w="1134"/>
        <w:gridCol w:w="866"/>
        <w:gridCol w:w="977"/>
      </w:tblGrid>
      <w:tr w:rsidR="007F38BE" w:rsidRPr="0068387A" w:rsidTr="007F38BE">
        <w:tc>
          <w:tcPr>
            <w:tcW w:w="850"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Sbyk</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(1)</w:t>
            </w:r>
          </w:p>
        </w:tc>
        <w:tc>
          <w:tcPr>
            <w:tcW w:w="1134"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Nilai X1</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(2)</w:t>
            </w:r>
          </w:p>
        </w:tc>
        <w:tc>
          <w:tcPr>
            <w:tcW w:w="993"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Nilai Y</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(3)</w:t>
            </w:r>
          </w:p>
        </w:tc>
        <w:tc>
          <w:tcPr>
            <w:tcW w:w="850"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x</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(4)</w:t>
            </w:r>
          </w:p>
        </w:tc>
        <w:tc>
          <w:tcPr>
            <w:tcW w:w="992"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y</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(5)</w:t>
            </w:r>
          </w:p>
        </w:tc>
        <w:tc>
          <w:tcPr>
            <w:tcW w:w="1134" w:type="dxa"/>
          </w:tcPr>
          <w:p w:rsidR="007F38BE" w:rsidRPr="0068387A" w:rsidRDefault="007F38BE" w:rsidP="007F38BE">
            <w:pPr>
              <w:jc w:val="center"/>
              <w:rPr>
                <w:rFonts w:asciiTheme="majorBidi" w:hAnsiTheme="majorBidi" w:cstheme="majorBidi"/>
                <w:b/>
                <w:bCs/>
                <w:sz w:val="22"/>
                <w:vertAlign w:val="superscript"/>
              </w:rPr>
            </w:pPr>
            <w:r w:rsidRPr="0068387A">
              <w:rPr>
                <w:rFonts w:asciiTheme="majorBidi" w:hAnsiTheme="majorBidi" w:cstheme="majorBidi"/>
                <w:b/>
                <w:bCs/>
                <w:sz w:val="22"/>
              </w:rPr>
              <w:t>x</w:t>
            </w:r>
            <w:r w:rsidRPr="0068387A">
              <w:rPr>
                <w:rFonts w:asciiTheme="majorBidi" w:hAnsiTheme="majorBidi" w:cstheme="majorBidi"/>
                <w:b/>
                <w:bCs/>
                <w:sz w:val="22"/>
                <w:vertAlign w:val="superscript"/>
              </w:rPr>
              <w:t>2</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(6)</w:t>
            </w:r>
          </w:p>
        </w:tc>
        <w:tc>
          <w:tcPr>
            <w:tcW w:w="866"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y</w:t>
            </w:r>
            <w:r w:rsidRPr="0068387A">
              <w:rPr>
                <w:rFonts w:asciiTheme="majorBidi" w:hAnsiTheme="majorBidi" w:cstheme="majorBidi"/>
                <w:b/>
                <w:bCs/>
                <w:sz w:val="22"/>
                <w:vertAlign w:val="superscript"/>
              </w:rPr>
              <w:t>2</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(7)</w:t>
            </w:r>
          </w:p>
        </w:tc>
        <w:tc>
          <w:tcPr>
            <w:tcW w:w="977"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xy</w:t>
            </w:r>
          </w:p>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(8)</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w:t>
            </w:r>
          </w:p>
        </w:tc>
        <w:tc>
          <w:tcPr>
            <w:tcW w:w="1134" w:type="dxa"/>
          </w:tcPr>
          <w:p w:rsidR="007F38BE" w:rsidRPr="0068387A" w:rsidRDefault="007F38BE" w:rsidP="007F38BE">
            <w:pPr>
              <w:spacing w:line="360" w:lineRule="auto"/>
              <w:jc w:val="center"/>
              <w:rPr>
                <w:rFonts w:asciiTheme="majorBidi" w:hAnsiTheme="majorBidi" w:cstheme="majorBidi"/>
                <w:sz w:val="22"/>
              </w:rPr>
            </w:pPr>
            <w:r w:rsidRPr="0068387A">
              <w:rPr>
                <w:rFonts w:asciiTheme="majorBidi" w:hAnsiTheme="majorBidi" w:cstheme="majorBidi"/>
                <w:sz w:val="22"/>
              </w:rPr>
              <w:t>11</w:t>
            </w:r>
          </w:p>
        </w:tc>
        <w:tc>
          <w:tcPr>
            <w:tcW w:w="993" w:type="dxa"/>
          </w:tcPr>
          <w:p w:rsidR="007F38BE" w:rsidRPr="0068387A" w:rsidRDefault="007F38BE" w:rsidP="007F38BE">
            <w:pPr>
              <w:spacing w:line="360" w:lineRule="auto"/>
              <w:jc w:val="center"/>
              <w:rPr>
                <w:rFonts w:asciiTheme="majorBidi" w:hAnsiTheme="majorBidi" w:cstheme="majorBidi"/>
                <w:sz w:val="22"/>
              </w:rPr>
            </w:pPr>
            <w:r w:rsidRPr="0068387A">
              <w:rPr>
                <w:rFonts w:asciiTheme="majorBidi" w:hAnsiTheme="majorBidi" w:cstheme="majorBidi"/>
                <w:sz w:val="22"/>
              </w:rPr>
              <w:t>11</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-6.2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38.44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148.84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75.64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-3.96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-2.16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33.64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4.64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5</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6</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-0.16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7</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14</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-6.4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8</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14</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-5.76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9</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14</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-2.56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10</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-5.76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11</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-0.96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12</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lastRenderedPageBreak/>
              <w:t>13</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20</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14</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15</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-0.16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16</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15</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0.44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17</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18</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19</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20</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-0.56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21</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17.64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-7.56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22</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23</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2.64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24</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25</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-0.96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26</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-2.16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27</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27</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28</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27.04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27.04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27.04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29</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-0.76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30</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15</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0.44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31</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32</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20</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-0.56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33</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15</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0.44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34</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35</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36</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-0.76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37</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38</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17</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39</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40</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-2.16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41</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10.64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42</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lastRenderedPageBreak/>
              <w:t>43</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14</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44</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-0.96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45</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16</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-5.76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46</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47</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20</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-0.56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48</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-2.16</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49</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14</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7.04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sz w:val="22"/>
              </w:rPr>
            </w:pPr>
            <w:r w:rsidRPr="0068387A">
              <w:rPr>
                <w:rFonts w:asciiTheme="majorBidi" w:hAnsiTheme="majorBidi" w:cstheme="majorBidi"/>
                <w:sz w:val="22"/>
              </w:rPr>
              <w:t>50</w:t>
            </w:r>
          </w:p>
        </w:tc>
        <w:tc>
          <w:tcPr>
            <w:tcW w:w="1134"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14</w:t>
            </w:r>
          </w:p>
        </w:tc>
        <w:tc>
          <w:tcPr>
            <w:tcW w:w="993" w:type="dxa"/>
            <w:vAlign w:val="bottom"/>
          </w:tcPr>
          <w:p w:rsidR="007F38BE" w:rsidRPr="0068387A" w:rsidRDefault="007F38BE" w:rsidP="007F38BE">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20</w:t>
            </w:r>
          </w:p>
        </w:tc>
        <w:tc>
          <w:tcPr>
            <w:tcW w:w="850"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2"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1134"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866"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977" w:type="dxa"/>
            <w:vAlign w:val="bottom"/>
          </w:tcPr>
          <w:p w:rsidR="007F38BE" w:rsidRPr="0068387A" w:rsidRDefault="007F38BE" w:rsidP="007F38BE">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r>
      <w:tr w:rsidR="007F38BE" w:rsidRPr="0068387A" w:rsidTr="007F38BE">
        <w:tc>
          <w:tcPr>
            <w:tcW w:w="850" w:type="dxa"/>
          </w:tcPr>
          <w:p w:rsidR="007F38BE" w:rsidRPr="0068387A" w:rsidRDefault="007F38BE" w:rsidP="007F38BE">
            <w:pPr>
              <w:tabs>
                <w:tab w:val="left" w:pos="748"/>
              </w:tabs>
              <w:jc w:val="center"/>
              <w:rPr>
                <w:rFonts w:asciiTheme="majorBidi" w:hAnsiTheme="majorBidi" w:cstheme="majorBidi"/>
                <w:b/>
                <w:bCs/>
                <w:sz w:val="22"/>
                <w:lang w:val="id-ID"/>
              </w:rPr>
            </w:pPr>
            <w:r w:rsidRPr="0068387A">
              <w:rPr>
                <w:rFonts w:asciiTheme="majorBidi" w:hAnsiTheme="majorBidi" w:cstheme="majorBidi"/>
                <w:b/>
                <w:bCs/>
                <w:sz w:val="22"/>
                <w:lang w:val="id-ID"/>
              </w:rPr>
              <w:t>∑</w:t>
            </w:r>
          </w:p>
        </w:tc>
        <w:tc>
          <w:tcPr>
            <w:tcW w:w="1134"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860</w:t>
            </w:r>
          </w:p>
        </w:tc>
        <w:tc>
          <w:tcPr>
            <w:tcW w:w="993"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1160</w:t>
            </w:r>
          </w:p>
        </w:tc>
        <w:tc>
          <w:tcPr>
            <w:tcW w:w="850"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w:t>
            </w:r>
          </w:p>
        </w:tc>
        <w:tc>
          <w:tcPr>
            <w:tcW w:w="992" w:type="dxa"/>
          </w:tcPr>
          <w:p w:rsidR="007F38BE" w:rsidRPr="0068387A" w:rsidRDefault="007F38BE" w:rsidP="007F38BE">
            <w:pPr>
              <w:jc w:val="center"/>
              <w:rPr>
                <w:rFonts w:asciiTheme="majorBidi" w:hAnsiTheme="majorBidi" w:cstheme="majorBidi"/>
                <w:b/>
                <w:bCs/>
                <w:sz w:val="22"/>
              </w:rPr>
            </w:pPr>
            <w:r w:rsidRPr="0068387A">
              <w:rPr>
                <w:rFonts w:asciiTheme="majorBidi" w:hAnsiTheme="majorBidi" w:cstheme="majorBidi"/>
                <w:b/>
                <w:bCs/>
                <w:sz w:val="22"/>
              </w:rPr>
              <w:t>-</w:t>
            </w:r>
          </w:p>
        </w:tc>
        <w:tc>
          <w:tcPr>
            <w:tcW w:w="1134" w:type="dxa"/>
            <w:vAlign w:val="bottom"/>
          </w:tcPr>
          <w:p w:rsidR="007F38BE" w:rsidRPr="0068387A" w:rsidRDefault="007F38BE" w:rsidP="007F38BE">
            <w:pPr>
              <w:jc w:val="right"/>
              <w:rPr>
                <w:rFonts w:asciiTheme="majorBidi" w:hAnsiTheme="majorBidi" w:cstheme="majorBidi"/>
                <w:b/>
                <w:bCs/>
                <w:color w:val="000000"/>
                <w:sz w:val="22"/>
              </w:rPr>
            </w:pPr>
            <w:r w:rsidRPr="0068387A">
              <w:rPr>
                <w:rFonts w:asciiTheme="majorBidi" w:hAnsiTheme="majorBidi" w:cstheme="majorBidi"/>
                <w:b/>
                <w:bCs/>
                <w:color w:val="000000"/>
                <w:sz w:val="22"/>
              </w:rPr>
              <w:t>306</w:t>
            </w:r>
          </w:p>
        </w:tc>
        <w:tc>
          <w:tcPr>
            <w:tcW w:w="866" w:type="dxa"/>
            <w:vAlign w:val="bottom"/>
          </w:tcPr>
          <w:p w:rsidR="007F38BE" w:rsidRPr="0068387A" w:rsidRDefault="007F38BE" w:rsidP="007F38BE">
            <w:pPr>
              <w:jc w:val="right"/>
              <w:rPr>
                <w:rFonts w:asciiTheme="majorBidi" w:hAnsiTheme="majorBidi" w:cstheme="majorBidi"/>
                <w:b/>
                <w:bCs/>
                <w:color w:val="000000"/>
                <w:sz w:val="22"/>
              </w:rPr>
            </w:pPr>
            <w:r w:rsidRPr="0068387A">
              <w:rPr>
                <w:rFonts w:asciiTheme="majorBidi" w:hAnsiTheme="majorBidi" w:cstheme="majorBidi"/>
                <w:b/>
                <w:bCs/>
                <w:color w:val="000000"/>
                <w:sz w:val="22"/>
              </w:rPr>
              <w:t>388</w:t>
            </w:r>
          </w:p>
        </w:tc>
        <w:tc>
          <w:tcPr>
            <w:tcW w:w="977" w:type="dxa"/>
          </w:tcPr>
          <w:p w:rsidR="007F38BE" w:rsidRPr="0068387A" w:rsidRDefault="007F38BE" w:rsidP="007F38BE">
            <w:pPr>
              <w:rPr>
                <w:rFonts w:asciiTheme="majorBidi" w:hAnsiTheme="majorBidi" w:cstheme="majorBidi"/>
                <w:b/>
                <w:bCs/>
                <w:color w:val="000000"/>
                <w:sz w:val="22"/>
              </w:rPr>
            </w:pPr>
            <w:r w:rsidRPr="0068387A">
              <w:rPr>
                <w:rFonts w:asciiTheme="majorBidi" w:hAnsiTheme="majorBidi" w:cstheme="majorBidi"/>
                <w:b/>
                <w:bCs/>
                <w:color w:val="000000"/>
                <w:sz w:val="22"/>
              </w:rPr>
              <w:t>121.76</w:t>
            </w:r>
          </w:p>
        </w:tc>
      </w:tr>
    </w:tbl>
    <w:p w:rsidR="003401FB" w:rsidRPr="00E012CA" w:rsidRDefault="003401FB" w:rsidP="003401FB">
      <w:pPr>
        <w:ind w:left="851"/>
        <w:jc w:val="center"/>
        <w:rPr>
          <w:rFonts w:asciiTheme="majorBidi" w:hAnsiTheme="majorBidi" w:cstheme="majorBidi"/>
          <w:b/>
          <w:bCs/>
        </w:rPr>
      </w:pPr>
    </w:p>
    <w:bookmarkEnd w:id="0"/>
    <w:bookmarkEnd w:id="1"/>
    <w:p w:rsidR="008B40A7" w:rsidRPr="00E012CA" w:rsidRDefault="008B40A7" w:rsidP="008B40A7">
      <w:pPr>
        <w:tabs>
          <w:tab w:val="left" w:pos="748"/>
        </w:tabs>
        <w:rPr>
          <w:rFonts w:asciiTheme="majorBidi" w:hAnsiTheme="majorBidi" w:cstheme="majorBidi"/>
          <w:b/>
          <w:bCs/>
        </w:rPr>
      </w:pPr>
    </w:p>
    <w:p w:rsidR="008B40A7" w:rsidRPr="00E012CA" w:rsidRDefault="008B40A7" w:rsidP="008B40A7">
      <w:pPr>
        <w:spacing w:line="456" w:lineRule="auto"/>
        <w:ind w:left="709"/>
        <w:jc w:val="both"/>
        <w:rPr>
          <w:rFonts w:asciiTheme="majorBidi" w:hAnsiTheme="majorBidi" w:cstheme="majorBidi"/>
          <w:lang w:val="id-ID"/>
        </w:rPr>
      </w:pPr>
      <w:bookmarkStart w:id="2" w:name="OLE_LINK36"/>
      <w:bookmarkStart w:id="3" w:name="OLE_LINK37"/>
      <w:r w:rsidRPr="00E012CA">
        <w:rPr>
          <w:rFonts w:asciiTheme="majorBidi" w:hAnsiTheme="majorBidi" w:cstheme="majorBidi"/>
          <w:lang w:val="id-ID"/>
        </w:rPr>
        <w:t>Keterangan:</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Sbyk kependekan subyek, merupakan subyek penelitian atau responden.</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Nilai X</w:t>
      </w:r>
      <w:r w:rsidR="004C655B">
        <w:rPr>
          <w:rFonts w:asciiTheme="majorBidi" w:hAnsiTheme="majorBidi" w:cstheme="majorBidi"/>
        </w:rPr>
        <w:t>1</w:t>
      </w:r>
      <w:r w:rsidRPr="00E012CA">
        <w:rPr>
          <w:rFonts w:asciiTheme="majorBidi" w:hAnsiTheme="majorBidi" w:cstheme="majorBidi"/>
          <w:lang w:val="id-ID"/>
        </w:rPr>
        <w:t>, merupakan s</w:t>
      </w:r>
      <w:r w:rsidR="004C655B">
        <w:rPr>
          <w:rFonts w:asciiTheme="majorBidi" w:hAnsiTheme="majorBidi" w:cstheme="majorBidi"/>
          <w:lang w:val="id-ID"/>
        </w:rPr>
        <w:t xml:space="preserve">kor angket pada opsi </w:t>
      </w:r>
      <w:r w:rsidR="004C655B">
        <w:rPr>
          <w:rFonts w:asciiTheme="majorBidi" w:hAnsiTheme="majorBidi" w:cstheme="majorBidi"/>
        </w:rPr>
        <w:t>po</w:t>
      </w:r>
      <w:r w:rsidRPr="00E012CA">
        <w:rPr>
          <w:rFonts w:asciiTheme="majorBidi" w:hAnsiTheme="majorBidi" w:cstheme="majorBidi"/>
          <w:lang w:val="id-ID"/>
        </w:rPr>
        <w:t>l</w:t>
      </w:r>
      <w:r w:rsidR="004C655B">
        <w:rPr>
          <w:rFonts w:asciiTheme="majorBidi" w:hAnsiTheme="majorBidi" w:cstheme="majorBidi"/>
        </w:rPr>
        <w:t>a asuh otoriter</w:t>
      </w:r>
      <w:r w:rsidRPr="00E012CA">
        <w:rPr>
          <w:rFonts w:asciiTheme="majorBidi" w:hAnsiTheme="majorBidi" w:cstheme="majorBidi"/>
          <w:lang w:val="id-ID"/>
        </w:rPr>
        <w:t>.</w:t>
      </w:r>
    </w:p>
    <w:p w:rsidR="008B40A7" w:rsidRPr="00E012CA" w:rsidRDefault="004C655B" w:rsidP="004C655B">
      <w:pPr>
        <w:numPr>
          <w:ilvl w:val="1"/>
          <w:numId w:val="5"/>
        </w:numPr>
        <w:tabs>
          <w:tab w:val="clear" w:pos="2936"/>
          <w:tab w:val="left" w:pos="1134"/>
        </w:tabs>
        <w:spacing w:line="456" w:lineRule="auto"/>
        <w:ind w:left="1134" w:hanging="283"/>
        <w:jc w:val="both"/>
        <w:rPr>
          <w:rFonts w:asciiTheme="majorBidi" w:hAnsiTheme="majorBidi" w:cstheme="majorBidi"/>
          <w:spacing w:val="-2"/>
          <w:lang w:val="id-ID"/>
        </w:rPr>
      </w:pPr>
      <w:r>
        <w:rPr>
          <w:rFonts w:asciiTheme="majorBidi" w:hAnsiTheme="majorBidi" w:cstheme="majorBidi"/>
          <w:spacing w:val="-2"/>
          <w:lang w:val="id-ID"/>
        </w:rPr>
        <w:t>Nilai Y</w:t>
      </w:r>
      <w:r w:rsidR="008B40A7" w:rsidRPr="00E012CA">
        <w:rPr>
          <w:rFonts w:asciiTheme="majorBidi" w:hAnsiTheme="majorBidi" w:cstheme="majorBidi"/>
          <w:spacing w:val="-2"/>
          <w:lang w:val="id-ID"/>
        </w:rPr>
        <w:t xml:space="preserve">, merupakan skor angket pada opsi </w:t>
      </w:r>
      <w:r>
        <w:rPr>
          <w:rFonts w:asciiTheme="majorBidi" w:hAnsiTheme="majorBidi" w:cstheme="majorBidi"/>
          <w:spacing w:val="-2"/>
        </w:rPr>
        <w:t>kepribadian muslim</w:t>
      </w:r>
      <w:r w:rsidR="008B40A7" w:rsidRPr="00E012CA">
        <w:rPr>
          <w:rFonts w:asciiTheme="majorBidi" w:hAnsiTheme="majorBidi" w:cstheme="majorBidi"/>
          <w:spacing w:val="-2"/>
          <w:lang w:val="id-ID"/>
        </w:rPr>
        <w:t>.</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x,  merupakan perhitungan dari nilai X</w:t>
      </w:r>
      <w:r w:rsidR="003401FB" w:rsidRPr="00E012CA">
        <w:rPr>
          <w:rFonts w:asciiTheme="majorBidi" w:hAnsiTheme="majorBidi" w:cstheme="majorBidi"/>
        </w:rPr>
        <w:t>1</w:t>
      </w:r>
      <w:r w:rsidRPr="00E012CA">
        <w:rPr>
          <w:rFonts w:asciiTheme="majorBidi" w:hAnsiTheme="majorBidi" w:cstheme="majorBidi"/>
          <w:lang w:val="id-ID"/>
        </w:rPr>
        <w:t xml:space="preserve"> dikurangi mean dari X</w:t>
      </w:r>
      <w:r w:rsidR="003401FB" w:rsidRPr="00E012CA">
        <w:rPr>
          <w:rFonts w:asciiTheme="majorBidi" w:hAnsiTheme="majorBidi" w:cstheme="majorBidi"/>
        </w:rPr>
        <w:t>1</w:t>
      </w:r>
      <w:r w:rsidRPr="00E012CA">
        <w:rPr>
          <w:rFonts w:asciiTheme="majorBidi" w:hAnsiTheme="majorBidi" w:cstheme="majorBidi"/>
          <w:lang w:val="id-ID"/>
        </w:rPr>
        <w:t>.</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y, merupakan perhitungan dari</w:t>
      </w:r>
      <w:r w:rsidR="003401FB" w:rsidRPr="00E012CA">
        <w:rPr>
          <w:rFonts w:asciiTheme="majorBidi" w:hAnsiTheme="majorBidi" w:cstheme="majorBidi"/>
          <w:lang w:val="id-ID"/>
        </w:rPr>
        <w:t xml:space="preserve"> nilai Y dikurangi mean dari Y</w:t>
      </w:r>
      <w:r w:rsidRPr="00E012CA">
        <w:rPr>
          <w:rFonts w:asciiTheme="majorBidi" w:hAnsiTheme="majorBidi" w:cstheme="majorBidi"/>
          <w:lang w:val="id-ID"/>
        </w:rPr>
        <w:t>.</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x</w:t>
      </w:r>
      <w:r w:rsidRPr="00E012CA">
        <w:rPr>
          <w:rFonts w:asciiTheme="majorBidi" w:hAnsiTheme="majorBidi" w:cstheme="majorBidi"/>
          <w:vertAlign w:val="superscript"/>
          <w:lang w:val="id-ID"/>
        </w:rPr>
        <w:t>2</w:t>
      </w:r>
      <w:r w:rsidRPr="00E012CA">
        <w:rPr>
          <w:rFonts w:asciiTheme="majorBidi" w:hAnsiTheme="majorBidi" w:cstheme="majorBidi"/>
          <w:lang w:val="id-ID"/>
        </w:rPr>
        <w:t>, hasil kuadrat dari x.</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y</w:t>
      </w:r>
      <w:r w:rsidRPr="00E012CA">
        <w:rPr>
          <w:rFonts w:asciiTheme="majorBidi" w:hAnsiTheme="majorBidi" w:cstheme="majorBidi"/>
          <w:vertAlign w:val="superscript"/>
          <w:lang w:val="id-ID"/>
        </w:rPr>
        <w:t>2</w:t>
      </w:r>
      <w:r w:rsidRPr="00E012CA">
        <w:rPr>
          <w:rFonts w:asciiTheme="majorBidi" w:hAnsiTheme="majorBidi" w:cstheme="majorBidi"/>
          <w:lang w:val="id-ID"/>
        </w:rPr>
        <w:t>, hasil kuadrat dari y.</w:t>
      </w:r>
    </w:p>
    <w:p w:rsidR="008B40A7" w:rsidRPr="00E012CA" w:rsidRDefault="008B40A7" w:rsidP="008B40A7">
      <w:pPr>
        <w:numPr>
          <w:ilvl w:val="1"/>
          <w:numId w:val="5"/>
        </w:numPr>
        <w:tabs>
          <w:tab w:val="clear" w:pos="2936"/>
          <w:tab w:val="left" w:pos="1134"/>
        </w:tabs>
        <w:spacing w:line="456" w:lineRule="auto"/>
        <w:ind w:left="1134" w:hanging="283"/>
        <w:jc w:val="both"/>
        <w:rPr>
          <w:rFonts w:asciiTheme="majorBidi" w:hAnsiTheme="majorBidi" w:cstheme="majorBidi"/>
          <w:lang w:val="id-ID"/>
        </w:rPr>
      </w:pPr>
      <w:r w:rsidRPr="00E012CA">
        <w:rPr>
          <w:rFonts w:asciiTheme="majorBidi" w:hAnsiTheme="majorBidi" w:cstheme="majorBidi"/>
          <w:lang w:val="id-ID"/>
        </w:rPr>
        <w:t>xy perkalian antara x dengan y.</w:t>
      </w:r>
    </w:p>
    <w:bookmarkEnd w:id="2"/>
    <w:bookmarkEnd w:id="3"/>
    <w:p w:rsidR="008B40A7" w:rsidRPr="00E012CA" w:rsidRDefault="008B40A7" w:rsidP="007F38BE">
      <w:pPr>
        <w:numPr>
          <w:ilvl w:val="0"/>
          <w:numId w:val="11"/>
        </w:numPr>
        <w:spacing w:line="480" w:lineRule="auto"/>
        <w:ind w:left="1134" w:hanging="425"/>
        <w:jc w:val="both"/>
        <w:rPr>
          <w:rFonts w:asciiTheme="majorBidi" w:hAnsiTheme="majorBidi" w:cstheme="majorBidi"/>
          <w:lang w:val="id-ID"/>
        </w:rPr>
      </w:pPr>
      <w:r w:rsidRPr="00E012CA">
        <w:rPr>
          <w:rFonts w:asciiTheme="majorBidi" w:hAnsiTheme="majorBidi" w:cstheme="majorBidi"/>
        </w:rPr>
        <w:t xml:space="preserve">Perhitungan </w:t>
      </w:r>
    </w:p>
    <w:p w:rsidR="007F38BE" w:rsidRPr="007F38BE" w:rsidRDefault="007F38BE" w:rsidP="007F38BE">
      <w:pPr>
        <w:tabs>
          <w:tab w:val="left" w:pos="2268"/>
          <w:tab w:val="left" w:pos="2552"/>
        </w:tabs>
        <w:spacing w:line="480" w:lineRule="auto"/>
        <w:ind w:left="1080"/>
        <w:jc w:val="both"/>
        <w:rPr>
          <w:rFonts w:asciiTheme="majorBidi" w:eastAsiaTheme="minorEastAsia" w:hAnsiTheme="majorBidi" w:cstheme="majorBidi"/>
          <w:iCs/>
          <w:sz w:val="36"/>
        </w:rPr>
      </w:pPr>
      <w:bookmarkStart w:id="4" w:name="OLE_LINK38"/>
      <w:bookmarkStart w:id="5" w:name="OLE_LINK39"/>
      <w:r w:rsidRPr="007F38BE">
        <w:rPr>
          <w:rFonts w:asciiTheme="majorBidi" w:hAnsiTheme="majorBidi" w:cstheme="majorBidi"/>
          <w:lang w:val="id-ID"/>
        </w:rPr>
        <w:t>MX</w:t>
      </w:r>
      <w:r w:rsidRPr="007F38BE">
        <w:rPr>
          <w:rFonts w:asciiTheme="majorBidi" w:hAnsiTheme="majorBidi" w:cstheme="majorBidi"/>
        </w:rPr>
        <w:t>1</w:t>
      </w:r>
      <w:r w:rsidRPr="007F38BE">
        <w:rPr>
          <w:rFonts w:asciiTheme="majorBidi" w:hAnsiTheme="majorBidi" w:cstheme="majorBidi"/>
          <w:lang w:val="id-ID"/>
        </w:rPr>
        <w:tab/>
        <w:t>=</w:t>
      </w:r>
      <w:r w:rsidRPr="007F38BE">
        <w:rPr>
          <w:rFonts w:asciiTheme="majorBidi" w:hAnsiTheme="majorBidi" w:cstheme="majorBidi"/>
          <w:lang w:val="id-ID"/>
        </w:rPr>
        <w:tab/>
      </w:r>
      <m:oMath>
        <m:f>
          <m:fPr>
            <m:ctrlPr>
              <w:rPr>
                <w:rFonts w:ascii="Cambria Math" w:hAnsi="Cambria Math" w:cstheme="majorBidi"/>
                <w:iCs/>
                <w:sz w:val="28"/>
                <w:szCs w:val="28"/>
                <w:lang w:val="id-ID"/>
              </w:rPr>
            </m:ctrlPr>
          </m:fPr>
          <m:num>
            <m:nary>
              <m:naryPr>
                <m:chr m:val="∑"/>
                <m:limLoc m:val="undOvr"/>
                <m:subHide m:val="on"/>
                <m:supHide m:val="on"/>
                <m:ctrlPr>
                  <w:rPr>
                    <w:rFonts w:ascii="Cambria Math" w:hAnsi="Cambria Math" w:cstheme="majorBidi"/>
                    <w:iCs/>
                    <w:sz w:val="28"/>
                    <w:szCs w:val="28"/>
                    <w:lang w:val="id-ID"/>
                  </w:rPr>
                </m:ctrlPr>
              </m:naryPr>
              <m:sub/>
              <m:sup/>
              <m:e>
                <m:r>
                  <m:rPr>
                    <m:sty m:val="p"/>
                  </m:rPr>
                  <w:rPr>
                    <w:rFonts w:ascii="Cambria Math" w:hAnsi="Cambria Math" w:cstheme="majorBidi"/>
                    <w:sz w:val="28"/>
                    <w:szCs w:val="28"/>
                    <w:lang w:val="id-ID"/>
                  </w:rPr>
                  <m:t>X</m:t>
                </m:r>
              </m:e>
            </m:nary>
            <m:r>
              <m:rPr>
                <m:sty m:val="p"/>
              </m:rPr>
              <w:rPr>
                <w:rFonts w:ascii="Cambria Math" w:hAnsi="Cambria Math" w:cstheme="majorBidi"/>
                <w:sz w:val="28"/>
                <w:szCs w:val="28"/>
                <w:lang w:val="id-ID"/>
              </w:rPr>
              <m:t>1</m:t>
            </m:r>
          </m:num>
          <m:den>
            <m:r>
              <m:rPr>
                <m:sty m:val="p"/>
              </m:rPr>
              <w:rPr>
                <w:rFonts w:ascii="Cambria Math" w:hAnsi="Cambria Math" w:cstheme="majorBidi"/>
                <w:sz w:val="28"/>
                <w:szCs w:val="28"/>
                <w:lang w:val="id-ID"/>
              </w:rPr>
              <m:t>N</m:t>
            </m:r>
          </m:den>
        </m:f>
        <m:r>
          <m:rPr>
            <m:sty m:val="p"/>
          </m:rPr>
          <w:rPr>
            <w:rFonts w:ascii="Cambria Math" w:hAnsi="Cambria Math" w:cstheme="majorBidi"/>
            <w:sz w:val="28"/>
            <w:szCs w:val="28"/>
            <w:lang w:val="id-ID"/>
          </w:rPr>
          <m:t xml:space="preserve"> =</m:t>
        </m:r>
        <m:f>
          <m:fPr>
            <m:ctrlPr>
              <w:rPr>
                <w:rFonts w:ascii="Cambria Math" w:hAnsi="Cambria Math" w:cstheme="majorBidi"/>
                <w:iCs/>
                <w:sz w:val="28"/>
                <w:szCs w:val="28"/>
                <w:lang w:val="id-ID"/>
              </w:rPr>
            </m:ctrlPr>
          </m:fPr>
          <m:num>
            <m:r>
              <m:rPr>
                <m:sty m:val="p"/>
              </m:rPr>
              <w:rPr>
                <w:rFonts w:ascii="Cambria Math" w:hAnsi="Cambria Math" w:cstheme="majorBidi"/>
                <w:sz w:val="28"/>
                <w:szCs w:val="28"/>
                <w:lang w:val="id-ID"/>
              </w:rPr>
              <m:t>860</m:t>
            </m:r>
          </m:num>
          <m:den>
            <m:r>
              <m:rPr>
                <m:sty m:val="p"/>
              </m:rPr>
              <w:rPr>
                <w:rFonts w:ascii="Cambria Math" w:hAnsi="Cambria Math" w:cstheme="majorBidi"/>
                <w:sz w:val="28"/>
                <w:szCs w:val="28"/>
                <w:lang w:val="id-ID"/>
              </w:rPr>
              <m:t>50</m:t>
            </m:r>
          </m:den>
        </m:f>
        <m:r>
          <m:rPr>
            <m:sty m:val="p"/>
          </m:rPr>
          <w:rPr>
            <w:rFonts w:ascii="Cambria Math" w:hAnsi="Cambria Math" w:cstheme="majorBidi"/>
            <w:sz w:val="28"/>
            <w:szCs w:val="28"/>
            <w:lang w:val="id-ID"/>
          </w:rPr>
          <m:t xml:space="preserve"> =17.2</m:t>
        </m:r>
      </m:oMath>
    </w:p>
    <w:p w:rsidR="007F38BE" w:rsidRPr="007F38BE" w:rsidRDefault="007F38BE" w:rsidP="007F38BE">
      <w:pPr>
        <w:tabs>
          <w:tab w:val="left" w:pos="2268"/>
          <w:tab w:val="left" w:pos="2552"/>
        </w:tabs>
        <w:spacing w:line="480" w:lineRule="auto"/>
        <w:ind w:left="1080"/>
        <w:jc w:val="both"/>
        <w:rPr>
          <w:rFonts w:asciiTheme="majorBidi" w:hAnsiTheme="majorBidi" w:cstheme="majorBidi"/>
          <w:iCs/>
          <w:sz w:val="32"/>
          <w:lang w:val="id-ID"/>
        </w:rPr>
      </w:pPr>
      <w:r w:rsidRPr="007F38BE">
        <w:rPr>
          <w:rFonts w:asciiTheme="majorBidi" w:hAnsiTheme="majorBidi" w:cstheme="majorBidi"/>
          <w:lang w:val="id-ID"/>
        </w:rPr>
        <w:t xml:space="preserve">MY </w:t>
      </w:r>
      <w:r w:rsidRPr="007F38BE">
        <w:rPr>
          <w:rFonts w:asciiTheme="majorBidi" w:hAnsiTheme="majorBidi" w:cstheme="majorBidi"/>
          <w:lang w:val="id-ID"/>
        </w:rPr>
        <w:tab/>
        <w:t>=</w:t>
      </w:r>
      <w:r w:rsidRPr="007F38BE">
        <w:rPr>
          <w:rFonts w:asciiTheme="majorBidi" w:hAnsiTheme="majorBidi" w:cstheme="majorBidi"/>
          <w:lang w:val="id-ID"/>
        </w:rPr>
        <w:tab/>
      </w:r>
      <m:oMath>
        <m:f>
          <m:fPr>
            <m:ctrlPr>
              <w:rPr>
                <w:rFonts w:ascii="Cambria Math" w:hAnsi="Cambria Math" w:cstheme="majorBidi"/>
                <w:iCs/>
                <w:sz w:val="28"/>
                <w:szCs w:val="28"/>
                <w:lang w:val="id-ID"/>
              </w:rPr>
            </m:ctrlPr>
          </m:fPr>
          <m:num>
            <m:nary>
              <m:naryPr>
                <m:chr m:val="∑"/>
                <m:limLoc m:val="undOvr"/>
                <m:subHide m:val="on"/>
                <m:supHide m:val="on"/>
                <m:ctrlPr>
                  <w:rPr>
                    <w:rFonts w:ascii="Cambria Math" w:hAnsi="Cambria Math" w:cstheme="majorBidi"/>
                    <w:iCs/>
                    <w:sz w:val="28"/>
                    <w:szCs w:val="28"/>
                    <w:lang w:val="id-ID"/>
                  </w:rPr>
                </m:ctrlPr>
              </m:naryPr>
              <m:sub/>
              <m:sup/>
              <m:e>
                <m:r>
                  <m:rPr>
                    <m:sty m:val="p"/>
                  </m:rPr>
                  <w:rPr>
                    <w:rFonts w:ascii="Cambria Math" w:hAnsi="Cambria Math" w:cstheme="majorBidi"/>
                    <w:sz w:val="28"/>
                    <w:szCs w:val="28"/>
                    <w:lang w:val="id-ID"/>
                  </w:rPr>
                  <m:t>Y</m:t>
                </m:r>
              </m:e>
            </m:nary>
          </m:num>
          <m:den>
            <m:r>
              <m:rPr>
                <m:sty m:val="p"/>
              </m:rPr>
              <w:rPr>
                <w:rFonts w:ascii="Cambria Math" w:hAnsi="Cambria Math" w:cstheme="majorBidi"/>
                <w:sz w:val="28"/>
                <w:szCs w:val="28"/>
                <w:lang w:val="id-ID"/>
              </w:rPr>
              <m:t>N</m:t>
            </m:r>
          </m:den>
        </m:f>
        <m:r>
          <w:rPr>
            <w:rFonts w:ascii="Cambria Math" w:eastAsiaTheme="minorEastAsia" w:hAnsi="Cambria Math" w:cstheme="majorBidi"/>
            <w:sz w:val="28"/>
            <w:szCs w:val="28"/>
            <w:lang w:val="id-ID"/>
          </w:rPr>
          <m:t>=</m:t>
        </m:r>
        <m:f>
          <m:fPr>
            <m:ctrlPr>
              <w:rPr>
                <w:rFonts w:ascii="Cambria Math" w:eastAsiaTheme="minorEastAsia" w:hAnsi="Cambria Math" w:cstheme="majorBidi"/>
                <w:i/>
                <w:iCs/>
                <w:sz w:val="28"/>
                <w:szCs w:val="28"/>
                <w:lang w:val="id-ID"/>
              </w:rPr>
            </m:ctrlPr>
          </m:fPr>
          <m:num>
            <m:r>
              <w:rPr>
                <w:rFonts w:ascii="Cambria Math" w:eastAsiaTheme="minorEastAsia" w:hAnsi="Cambria Math" w:cstheme="majorBidi"/>
                <w:sz w:val="28"/>
                <w:szCs w:val="28"/>
                <w:lang w:val="id-ID"/>
              </w:rPr>
              <m:t>1160</m:t>
            </m:r>
          </m:num>
          <m:den>
            <m:r>
              <w:rPr>
                <w:rFonts w:ascii="Cambria Math" w:eastAsiaTheme="minorEastAsia" w:hAnsi="Cambria Math" w:cstheme="majorBidi"/>
                <w:sz w:val="28"/>
                <w:szCs w:val="28"/>
                <w:lang w:val="id-ID"/>
              </w:rPr>
              <m:t>50</m:t>
            </m:r>
          </m:den>
        </m:f>
        <m:r>
          <w:rPr>
            <w:rFonts w:ascii="Cambria Math" w:eastAsiaTheme="minorEastAsia" w:hAnsi="Cambria Math" w:cstheme="majorBidi"/>
            <w:sz w:val="28"/>
            <w:szCs w:val="28"/>
            <w:lang w:val="id-ID"/>
          </w:rPr>
          <m:t>=23.2</m:t>
        </m:r>
      </m:oMath>
    </w:p>
    <w:p w:rsidR="007F38BE" w:rsidRPr="007F38BE" w:rsidRDefault="007F38BE" w:rsidP="007F38BE">
      <w:pPr>
        <w:tabs>
          <w:tab w:val="left" w:pos="2268"/>
          <w:tab w:val="left" w:pos="2552"/>
        </w:tabs>
        <w:spacing w:line="480" w:lineRule="auto"/>
        <w:ind w:left="1080"/>
        <w:jc w:val="both"/>
        <w:rPr>
          <w:rFonts w:asciiTheme="majorBidi" w:eastAsiaTheme="minorEastAsia" w:hAnsiTheme="majorBidi" w:cstheme="majorBidi"/>
          <w:iCs/>
          <w:sz w:val="32"/>
        </w:rPr>
      </w:pPr>
      <w:r w:rsidRPr="007F38BE">
        <w:rPr>
          <w:rFonts w:asciiTheme="majorBidi" w:hAnsiTheme="majorBidi" w:cstheme="majorBidi"/>
          <w:lang w:val="id-ID"/>
        </w:rPr>
        <w:t>SD</w:t>
      </w:r>
      <w:r w:rsidRPr="007F38BE">
        <w:rPr>
          <w:rFonts w:asciiTheme="majorBidi" w:hAnsiTheme="majorBidi" w:cstheme="majorBidi"/>
          <w:vertAlign w:val="subscript"/>
          <w:lang w:val="id-ID"/>
        </w:rPr>
        <w:t>x</w:t>
      </w:r>
      <w:r w:rsidRPr="007F38BE">
        <w:rPr>
          <w:rFonts w:asciiTheme="majorBidi" w:hAnsiTheme="majorBidi" w:cstheme="majorBidi"/>
          <w:sz w:val="32"/>
          <w:lang w:val="id-ID"/>
        </w:rPr>
        <w:t xml:space="preserve"> </w:t>
      </w:r>
      <w:r w:rsidRPr="007F38BE">
        <w:rPr>
          <w:rFonts w:asciiTheme="majorBidi" w:hAnsiTheme="majorBidi" w:cstheme="majorBidi"/>
          <w:sz w:val="32"/>
          <w:lang w:val="id-ID"/>
        </w:rPr>
        <w:tab/>
      </w:r>
      <w:r w:rsidRPr="007F38BE">
        <w:rPr>
          <w:rFonts w:asciiTheme="majorBidi" w:hAnsiTheme="majorBidi" w:cstheme="majorBidi"/>
          <w:lang w:val="id-ID"/>
        </w:rPr>
        <w:t>=</w:t>
      </w:r>
      <w:r w:rsidRPr="007F38BE">
        <w:rPr>
          <w:rFonts w:asciiTheme="majorBidi" w:hAnsiTheme="majorBidi" w:cstheme="majorBidi"/>
          <w:lang w:val="id-ID"/>
        </w:rPr>
        <w:tab/>
      </w:r>
      <m:oMath>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sSup>
                      <m:sSupPr>
                        <m:ctrlPr>
                          <w:rPr>
                            <w:rFonts w:ascii="Cambria Math" w:hAnsi="Cambria Math" w:cstheme="majorBidi"/>
                            <w:iCs/>
                            <w:sz w:val="32"/>
                            <w:lang w:val="id-ID"/>
                          </w:rPr>
                        </m:ctrlPr>
                      </m:sSupPr>
                      <m:e>
                        <m:r>
                          <m:rPr>
                            <m:sty m:val="p"/>
                          </m:rPr>
                          <w:rPr>
                            <w:rFonts w:ascii="Cambria Math" w:hAnsi="Cambria Math" w:cstheme="majorBidi"/>
                            <w:sz w:val="32"/>
                            <w:lang w:val="id-ID"/>
                          </w:rPr>
                          <m:t>x</m:t>
                        </m:r>
                      </m:e>
                      <m:sup>
                        <m:r>
                          <m:rPr>
                            <m:sty m:val="p"/>
                          </m:rPr>
                          <w:rPr>
                            <w:rFonts w:ascii="Cambria Math" w:hAnsi="Cambria Math" w:cstheme="majorBidi"/>
                            <w:sz w:val="32"/>
                            <w:lang w:val="id-ID"/>
                          </w:rPr>
                          <m:t>2</m:t>
                        </m:r>
                      </m:sup>
                    </m:sSup>
                  </m:e>
                </m:nary>
              </m:num>
              <m:den>
                <m:r>
                  <m:rPr>
                    <m:sty m:val="p"/>
                  </m:rPr>
                  <w:rPr>
                    <w:rFonts w:ascii="Cambria Math" w:hAnsi="Cambria Math" w:cstheme="majorBidi"/>
                    <w:sz w:val="32"/>
                    <w:lang w:val="id-ID"/>
                  </w:rPr>
                  <m:t>N</m:t>
                </m:r>
              </m:den>
            </m:f>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r>
                  <m:rPr>
                    <m:sty m:val="p"/>
                  </m:rPr>
                  <w:rPr>
                    <w:rFonts w:ascii="Cambria Math" w:hAnsi="Cambria Math" w:cstheme="majorBidi"/>
                    <w:sz w:val="32"/>
                    <w:lang w:val="id-ID"/>
                  </w:rPr>
                  <m:t>306</m:t>
                </m:r>
              </m:num>
              <m:den>
                <m:r>
                  <m:rPr>
                    <m:sty m:val="p"/>
                  </m:rPr>
                  <w:rPr>
                    <w:rFonts w:ascii="Cambria Math" w:hAnsi="Cambria Math" w:cstheme="majorBidi"/>
                    <w:sz w:val="32"/>
                    <w:lang w:val="id-ID"/>
                  </w:rPr>
                  <m:t>50</m:t>
                </m:r>
              </m:den>
            </m:f>
            <m:ctrlPr>
              <w:rPr>
                <w:rFonts w:ascii="Cambria Math" w:hAnsi="Cambria Math" w:cstheme="majorBidi"/>
                <w:i/>
                <w:iCs/>
                <w:sz w:val="32"/>
                <w:lang w:val="id-ID"/>
              </w:rPr>
            </m:ctrlPr>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r>
              <m:rPr>
                <m:sty m:val="p"/>
              </m:rPr>
              <w:rPr>
                <w:rFonts w:ascii="Cambria Math" w:hAnsi="Cambria Math" w:cstheme="majorBidi"/>
                <w:sz w:val="32"/>
                <w:lang w:val="id-ID"/>
              </w:rPr>
              <m:t>6.12</m:t>
            </m:r>
          </m:e>
        </m:rad>
        <m:r>
          <m:rPr>
            <m:sty m:val="p"/>
          </m:rPr>
          <w:rPr>
            <w:rFonts w:ascii="Cambria Math" w:hAnsi="Cambria Math" w:cstheme="majorBidi"/>
            <w:sz w:val="32"/>
            <w:lang w:val="id-ID"/>
          </w:rPr>
          <m:t>=2.48</m:t>
        </m:r>
      </m:oMath>
      <w:r w:rsidRPr="007F38BE">
        <w:rPr>
          <w:rFonts w:asciiTheme="majorBidi" w:eastAsiaTheme="minorEastAsia" w:hAnsiTheme="majorBidi" w:cstheme="majorBidi"/>
          <w:iCs/>
          <w:sz w:val="32"/>
        </w:rPr>
        <w:t xml:space="preserve"> </w:t>
      </w:r>
    </w:p>
    <w:p w:rsidR="007F38BE" w:rsidRPr="007F38BE" w:rsidRDefault="007F38BE" w:rsidP="007F38BE">
      <w:pPr>
        <w:tabs>
          <w:tab w:val="left" w:pos="2268"/>
          <w:tab w:val="left" w:pos="2552"/>
        </w:tabs>
        <w:spacing w:line="480" w:lineRule="auto"/>
        <w:ind w:left="1080"/>
        <w:jc w:val="both"/>
        <w:rPr>
          <w:rFonts w:asciiTheme="majorBidi" w:eastAsiaTheme="minorEastAsia" w:hAnsiTheme="majorBidi" w:cstheme="majorBidi"/>
          <w:iCs/>
          <w:sz w:val="32"/>
        </w:rPr>
      </w:pPr>
      <w:r w:rsidRPr="007F38BE">
        <w:rPr>
          <w:rFonts w:asciiTheme="majorBidi" w:hAnsiTheme="majorBidi" w:cstheme="majorBidi"/>
          <w:lang w:val="id-ID"/>
        </w:rPr>
        <w:lastRenderedPageBreak/>
        <w:t>SD</w:t>
      </w:r>
      <w:r w:rsidRPr="007F38BE">
        <w:rPr>
          <w:rFonts w:asciiTheme="majorBidi" w:hAnsiTheme="majorBidi" w:cstheme="majorBidi"/>
          <w:vertAlign w:val="subscript"/>
          <w:lang w:val="id-ID"/>
        </w:rPr>
        <w:t>y</w:t>
      </w:r>
      <w:r w:rsidRPr="007F38BE">
        <w:rPr>
          <w:rFonts w:asciiTheme="majorBidi" w:hAnsiTheme="majorBidi" w:cstheme="majorBidi"/>
          <w:lang w:val="id-ID"/>
        </w:rPr>
        <w:t xml:space="preserve"> </w:t>
      </w:r>
      <w:r w:rsidRPr="007F38BE">
        <w:rPr>
          <w:rFonts w:asciiTheme="majorBidi" w:hAnsiTheme="majorBidi" w:cstheme="majorBidi"/>
          <w:lang w:val="id-ID"/>
        </w:rPr>
        <w:tab/>
        <w:t>=</w:t>
      </w:r>
      <w:r w:rsidRPr="007F38BE">
        <w:rPr>
          <w:rFonts w:asciiTheme="majorBidi" w:hAnsiTheme="majorBidi" w:cstheme="majorBidi"/>
          <w:lang w:val="id-ID"/>
        </w:rPr>
        <w:tab/>
      </w:r>
      <m:oMath>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sSup>
                      <m:sSupPr>
                        <m:ctrlPr>
                          <w:rPr>
                            <w:rFonts w:ascii="Cambria Math" w:hAnsi="Cambria Math" w:cstheme="majorBidi"/>
                            <w:iCs/>
                            <w:sz w:val="32"/>
                            <w:lang w:val="id-ID"/>
                          </w:rPr>
                        </m:ctrlPr>
                      </m:sSupPr>
                      <m:e>
                        <m:r>
                          <m:rPr>
                            <m:sty m:val="p"/>
                          </m:rPr>
                          <w:rPr>
                            <w:rFonts w:ascii="Cambria Math" w:hAnsi="Cambria Math" w:cstheme="majorBidi"/>
                            <w:sz w:val="32"/>
                            <w:lang w:val="id-ID"/>
                          </w:rPr>
                          <m:t>y</m:t>
                        </m:r>
                      </m:e>
                      <m:sup>
                        <m:r>
                          <m:rPr>
                            <m:sty m:val="p"/>
                          </m:rPr>
                          <w:rPr>
                            <w:rFonts w:ascii="Cambria Math" w:hAnsi="Cambria Math" w:cstheme="majorBidi"/>
                            <w:sz w:val="32"/>
                            <w:lang w:val="id-ID"/>
                          </w:rPr>
                          <m:t>2</m:t>
                        </m:r>
                      </m:sup>
                    </m:sSup>
                  </m:e>
                </m:nary>
              </m:num>
              <m:den>
                <m:r>
                  <m:rPr>
                    <m:sty m:val="p"/>
                  </m:rPr>
                  <w:rPr>
                    <w:rFonts w:ascii="Cambria Math" w:hAnsi="Cambria Math" w:cstheme="majorBidi"/>
                    <w:sz w:val="32"/>
                    <w:lang w:val="id-ID"/>
                  </w:rPr>
                  <m:t>N</m:t>
                </m:r>
              </m:den>
            </m:f>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r>
                  <m:rPr>
                    <m:sty m:val="p"/>
                  </m:rPr>
                  <w:rPr>
                    <w:rFonts w:ascii="Cambria Math" w:hAnsi="Cambria Math" w:cstheme="majorBidi"/>
                    <w:sz w:val="32"/>
                    <w:lang w:val="id-ID"/>
                  </w:rPr>
                  <m:t>388</m:t>
                </m:r>
              </m:num>
              <m:den>
                <m:r>
                  <m:rPr>
                    <m:sty m:val="p"/>
                  </m:rPr>
                  <w:rPr>
                    <w:rFonts w:ascii="Cambria Math" w:hAnsi="Cambria Math" w:cstheme="majorBidi"/>
                    <w:sz w:val="32"/>
                    <w:lang w:val="id-ID"/>
                  </w:rPr>
                  <m:t>50</m:t>
                </m:r>
              </m:den>
            </m:f>
            <m:ctrlPr>
              <w:rPr>
                <w:rFonts w:ascii="Cambria Math" w:hAnsi="Cambria Math" w:cstheme="majorBidi"/>
                <w:i/>
                <w:iCs/>
                <w:sz w:val="32"/>
                <w:lang w:val="id-ID"/>
              </w:rPr>
            </m:ctrlPr>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r>
              <m:rPr>
                <m:sty m:val="p"/>
              </m:rPr>
              <w:rPr>
                <w:rFonts w:ascii="Cambria Math" w:hAnsi="Cambria Math" w:cstheme="majorBidi"/>
                <w:sz w:val="32"/>
                <w:lang w:val="id-ID"/>
              </w:rPr>
              <m:t>7.76</m:t>
            </m:r>
          </m:e>
        </m:rad>
        <m:r>
          <m:rPr>
            <m:sty m:val="p"/>
          </m:rPr>
          <w:rPr>
            <w:rFonts w:ascii="Cambria Math" w:hAnsi="Cambria Math" w:cstheme="majorBidi"/>
            <w:sz w:val="32"/>
            <w:lang w:val="id-ID"/>
          </w:rPr>
          <m:t>=2.78</m:t>
        </m:r>
      </m:oMath>
    </w:p>
    <w:p w:rsidR="007F38BE" w:rsidRPr="007F38BE" w:rsidRDefault="007F38BE" w:rsidP="007F38BE">
      <w:pPr>
        <w:tabs>
          <w:tab w:val="left" w:pos="2268"/>
          <w:tab w:val="left" w:pos="2552"/>
        </w:tabs>
        <w:spacing w:line="480" w:lineRule="auto"/>
        <w:ind w:left="1080"/>
        <w:jc w:val="both"/>
        <w:rPr>
          <w:rFonts w:asciiTheme="majorBidi" w:eastAsiaTheme="minorEastAsia" w:hAnsiTheme="majorBidi" w:cstheme="majorBidi"/>
          <w:iCs/>
          <w:sz w:val="32"/>
        </w:rPr>
      </w:pPr>
      <w:r w:rsidRPr="007F38BE">
        <w:rPr>
          <w:rFonts w:asciiTheme="majorBidi" w:hAnsiTheme="majorBidi" w:cstheme="majorBidi"/>
          <w:lang w:val="id-ID"/>
        </w:rPr>
        <w:t>r</w:t>
      </w:r>
      <w:r w:rsidRPr="007F38BE">
        <w:rPr>
          <w:rFonts w:asciiTheme="majorBidi" w:hAnsiTheme="majorBidi" w:cstheme="majorBidi"/>
          <w:vertAlign w:val="subscript"/>
          <w:lang w:val="id-ID"/>
        </w:rPr>
        <w:t>xy</w:t>
      </w:r>
      <w:r w:rsidRPr="007F38BE">
        <w:rPr>
          <w:rFonts w:asciiTheme="majorBidi" w:hAnsiTheme="majorBidi" w:cstheme="majorBidi"/>
          <w:lang w:val="id-ID"/>
        </w:rPr>
        <w:t xml:space="preserve"> </w:t>
      </w:r>
      <w:r w:rsidRPr="007F38BE">
        <w:rPr>
          <w:rFonts w:asciiTheme="majorBidi" w:hAnsiTheme="majorBidi" w:cstheme="majorBidi"/>
          <w:lang w:val="id-ID"/>
        </w:rPr>
        <w:tab/>
        <w:t>=</w:t>
      </w:r>
      <w:r w:rsidRPr="007F38BE">
        <w:rPr>
          <w:rFonts w:asciiTheme="majorBidi" w:hAnsiTheme="majorBidi" w:cstheme="majorBidi"/>
          <w:lang w:val="id-ID"/>
        </w:rPr>
        <w:tab/>
      </w:r>
      <m:oMath>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r>
                  <m:rPr>
                    <m:sty m:val="p"/>
                  </m:rPr>
                  <w:rPr>
                    <w:rFonts w:ascii="Cambria Math" w:hAnsi="Cambria Math" w:cstheme="majorBidi"/>
                    <w:sz w:val="32"/>
                    <w:lang w:val="id-ID"/>
                  </w:rPr>
                  <m:t>xy</m:t>
                </m:r>
              </m:e>
            </m:nary>
          </m:num>
          <m:den>
            <m:r>
              <m:rPr>
                <m:sty m:val="p"/>
              </m:rPr>
              <w:rPr>
                <w:rFonts w:ascii="Cambria Math" w:hAnsi="Cambria Math" w:cstheme="majorBidi"/>
                <w:sz w:val="32"/>
                <w:lang w:val="id-ID"/>
              </w:rPr>
              <m:t>N.SDx.SDy</m:t>
            </m:r>
          </m:den>
        </m:f>
        <m:r>
          <m:rPr>
            <m:sty m:val="p"/>
          </m:rPr>
          <w:rPr>
            <w:rFonts w:ascii="Cambria Math" w:hAnsi="Cambria Math" w:cstheme="majorBidi"/>
            <w:sz w:val="32"/>
            <w:lang w:val="id-ID"/>
          </w:rPr>
          <m:t>=</m:t>
        </m:r>
        <m:f>
          <m:fPr>
            <m:ctrlPr>
              <w:rPr>
                <w:rFonts w:ascii="Cambria Math" w:hAnsi="Cambria Math" w:cstheme="majorBidi"/>
                <w:iCs/>
                <w:sz w:val="32"/>
                <w:lang w:val="id-ID"/>
              </w:rPr>
            </m:ctrlPr>
          </m:fPr>
          <m:num>
            <m:r>
              <m:rPr>
                <m:sty m:val="p"/>
              </m:rPr>
              <w:rPr>
                <w:rFonts w:ascii="Cambria Math" w:hAnsi="Cambria Math" w:cstheme="majorBidi"/>
                <w:sz w:val="32"/>
                <w:lang w:val="id-ID"/>
              </w:rPr>
              <m:t>121.76</m:t>
            </m:r>
          </m:num>
          <m:den>
            <m:r>
              <m:rPr>
                <m:sty m:val="p"/>
              </m:rPr>
              <w:rPr>
                <w:rFonts w:ascii="Cambria Math" w:hAnsi="Cambria Math" w:cstheme="majorBidi"/>
                <w:sz w:val="32"/>
                <w:lang w:val="id-ID"/>
              </w:rPr>
              <m:t>50.2.48.2.78</m:t>
            </m:r>
          </m:den>
        </m:f>
        <m:r>
          <m:rPr>
            <m:sty m:val="p"/>
          </m:rPr>
          <w:rPr>
            <w:rFonts w:ascii="Cambria Math" w:hAnsi="Cambria Math" w:cstheme="majorBidi"/>
            <w:sz w:val="32"/>
            <w:lang w:val="id-ID"/>
          </w:rPr>
          <m:t>=</m:t>
        </m:r>
        <m:f>
          <m:fPr>
            <m:ctrlPr>
              <w:rPr>
                <w:rFonts w:ascii="Cambria Math" w:hAnsi="Cambria Math" w:cstheme="majorBidi"/>
                <w:iCs/>
                <w:sz w:val="32"/>
                <w:lang w:val="id-ID"/>
              </w:rPr>
            </m:ctrlPr>
          </m:fPr>
          <m:num>
            <m:r>
              <m:rPr>
                <m:sty m:val="p"/>
              </m:rPr>
              <w:rPr>
                <w:rFonts w:ascii="Cambria Math" w:hAnsi="Cambria Math" w:cstheme="majorBidi"/>
                <w:sz w:val="32"/>
                <w:lang w:val="id-ID"/>
              </w:rPr>
              <m:t>121.76</m:t>
            </m:r>
          </m:num>
          <m:den>
            <m:r>
              <m:rPr>
                <m:sty m:val="p"/>
              </m:rPr>
              <w:rPr>
                <w:rFonts w:ascii="Cambria Math" w:hAnsi="Cambria Math" w:cstheme="majorBidi"/>
                <w:sz w:val="32"/>
                <w:lang w:val="id-ID"/>
              </w:rPr>
              <m:t>344.72</m:t>
            </m:r>
          </m:den>
        </m:f>
        <m:r>
          <m:rPr>
            <m:sty m:val="p"/>
          </m:rPr>
          <w:rPr>
            <w:rFonts w:ascii="Cambria Math" w:hAnsi="Cambria Math" w:cstheme="majorBidi"/>
            <w:sz w:val="32"/>
            <w:lang w:val="id-ID"/>
          </w:rPr>
          <m:t>=0.35</m:t>
        </m:r>
      </m:oMath>
    </w:p>
    <w:bookmarkEnd w:id="4"/>
    <w:bookmarkEnd w:id="5"/>
    <w:p w:rsidR="008B40A7" w:rsidRPr="007F38BE" w:rsidRDefault="008B40A7" w:rsidP="007F38BE">
      <w:pPr>
        <w:tabs>
          <w:tab w:val="left" w:pos="2268"/>
          <w:tab w:val="left" w:pos="2552"/>
        </w:tabs>
        <w:jc w:val="both"/>
        <w:rPr>
          <w:rFonts w:asciiTheme="majorBidi" w:hAnsiTheme="majorBidi" w:cstheme="majorBidi"/>
        </w:rPr>
      </w:pPr>
    </w:p>
    <w:p w:rsidR="008B40A7" w:rsidRPr="00E012CA" w:rsidRDefault="008B40A7" w:rsidP="007F38BE">
      <w:pPr>
        <w:numPr>
          <w:ilvl w:val="0"/>
          <w:numId w:val="11"/>
        </w:numPr>
        <w:spacing w:line="480" w:lineRule="auto"/>
        <w:ind w:left="1134" w:hanging="425"/>
        <w:jc w:val="both"/>
        <w:rPr>
          <w:rFonts w:asciiTheme="majorBidi" w:hAnsiTheme="majorBidi" w:cstheme="majorBidi"/>
          <w:lang w:val="id-ID"/>
        </w:rPr>
      </w:pPr>
      <w:r w:rsidRPr="00E012CA">
        <w:rPr>
          <w:rFonts w:asciiTheme="majorBidi" w:hAnsiTheme="majorBidi" w:cstheme="majorBidi"/>
        </w:rPr>
        <w:t>Interpretasi</w:t>
      </w:r>
    </w:p>
    <w:p w:rsidR="008B40A7" w:rsidRPr="00E012CA" w:rsidRDefault="004260E8" w:rsidP="007F38BE">
      <w:pPr>
        <w:pStyle w:val="NoSpacing"/>
        <w:spacing w:line="276" w:lineRule="auto"/>
        <w:ind w:left="1134"/>
        <w:jc w:val="center"/>
        <w:rPr>
          <w:rFonts w:asciiTheme="majorBidi" w:hAnsiTheme="majorBidi" w:cstheme="majorBidi"/>
          <w:b/>
          <w:bCs/>
          <w:sz w:val="24"/>
          <w:szCs w:val="24"/>
        </w:rPr>
      </w:pPr>
      <w:bookmarkStart w:id="6" w:name="OLE_LINK48"/>
      <w:bookmarkStart w:id="7" w:name="OLE_LINK49"/>
      <w:r>
        <w:rPr>
          <w:rFonts w:asciiTheme="majorBidi" w:hAnsiTheme="majorBidi" w:cstheme="majorBidi"/>
          <w:b/>
          <w:bCs/>
          <w:sz w:val="24"/>
          <w:szCs w:val="24"/>
        </w:rPr>
        <w:t>TABEL 10</w:t>
      </w:r>
    </w:p>
    <w:p w:rsidR="008B40A7" w:rsidRPr="00E012CA" w:rsidRDefault="008B40A7" w:rsidP="007F38BE">
      <w:pPr>
        <w:pStyle w:val="NoSpacing"/>
        <w:spacing w:line="276" w:lineRule="auto"/>
        <w:ind w:left="1134"/>
        <w:jc w:val="center"/>
        <w:rPr>
          <w:rFonts w:asciiTheme="majorBidi" w:hAnsiTheme="majorBidi" w:cstheme="majorBidi"/>
          <w:b/>
          <w:bCs/>
          <w:sz w:val="24"/>
          <w:szCs w:val="24"/>
        </w:rPr>
      </w:pPr>
      <w:r w:rsidRPr="00E012CA">
        <w:rPr>
          <w:rFonts w:asciiTheme="majorBidi" w:hAnsiTheme="majorBidi" w:cstheme="majorBidi"/>
          <w:b/>
          <w:bCs/>
          <w:sz w:val="24"/>
          <w:szCs w:val="24"/>
        </w:rPr>
        <w:t>Kriteria Interpretasi Nilai “r” Product Moment</w:t>
      </w:r>
      <w:r w:rsidRPr="00E012CA">
        <w:rPr>
          <w:rStyle w:val="FootnoteReference"/>
          <w:rFonts w:asciiTheme="majorBidi" w:hAnsiTheme="majorBidi" w:cstheme="majorBidi"/>
          <w:b/>
          <w:bCs/>
          <w:sz w:val="24"/>
          <w:szCs w:val="24"/>
        </w:rPr>
        <w:footnoteReference w:id="9"/>
      </w:r>
    </w:p>
    <w:p w:rsidR="008B40A7" w:rsidRPr="00E012CA" w:rsidRDefault="008B40A7" w:rsidP="008B40A7">
      <w:pPr>
        <w:pStyle w:val="NoSpacing"/>
        <w:ind w:left="1080"/>
        <w:rPr>
          <w:rFonts w:asciiTheme="majorBidi" w:hAnsiTheme="majorBidi" w:cstheme="majorBidi"/>
          <w:b/>
          <w:bCs/>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8B40A7" w:rsidRPr="00E012CA" w:rsidTr="007F38BE">
        <w:trPr>
          <w:trHeight w:val="397"/>
        </w:trPr>
        <w:tc>
          <w:tcPr>
            <w:tcW w:w="1985" w:type="dxa"/>
            <w:shd w:val="clear" w:color="auto" w:fill="D9D9D9" w:themeFill="background1" w:themeFillShade="D9"/>
            <w:vAlign w:val="center"/>
          </w:tcPr>
          <w:p w:rsidR="008B40A7" w:rsidRPr="00982681" w:rsidRDefault="008B40A7" w:rsidP="008B40A7">
            <w:pPr>
              <w:pStyle w:val="NoSpacing"/>
              <w:jc w:val="center"/>
              <w:rPr>
                <w:rFonts w:asciiTheme="majorBidi" w:hAnsiTheme="majorBidi" w:cstheme="majorBidi"/>
                <w:b/>
                <w:bCs/>
                <w:i/>
                <w:iCs/>
                <w:vertAlign w:val="subscript"/>
              </w:rPr>
            </w:pPr>
            <w:bookmarkStart w:id="11" w:name="OLE_LINK3"/>
            <w:bookmarkStart w:id="12" w:name="OLE_LINK4"/>
            <w:r w:rsidRPr="00982681">
              <w:rPr>
                <w:rFonts w:asciiTheme="majorBidi" w:hAnsiTheme="majorBidi" w:cstheme="majorBidi"/>
                <w:b/>
                <w:bCs/>
                <w:i/>
                <w:iCs/>
                <w:lang w:val="id-ID"/>
              </w:rPr>
              <w:t>Besarnya "r" Product Moment</w:t>
            </w:r>
            <w:r w:rsidRPr="00982681">
              <w:rPr>
                <w:rFonts w:asciiTheme="majorBidi" w:hAnsiTheme="majorBidi" w:cstheme="majorBidi"/>
                <w:b/>
                <w:bCs/>
                <w:i/>
                <w:iCs/>
              </w:rPr>
              <w:t xml:space="preserve"> (r</w:t>
            </w:r>
            <w:r w:rsidRPr="00982681">
              <w:rPr>
                <w:rFonts w:asciiTheme="majorBidi" w:hAnsiTheme="majorBidi" w:cstheme="majorBidi"/>
                <w:b/>
                <w:bCs/>
                <w:i/>
                <w:iCs/>
                <w:vertAlign w:val="subscript"/>
              </w:rPr>
              <w:t>xy</w:t>
            </w:r>
            <m:oMath>
              <m:r>
                <m:rPr>
                  <m:sty m:val="bi"/>
                </m:rPr>
                <w:rPr>
                  <w:rFonts w:ascii="Cambria Math" w:hAnsi="Cambria Math" w:cstheme="majorBidi"/>
                  <w:vertAlign w:val="subscript"/>
                </w:rPr>
                <m:t>)</m:t>
              </m:r>
            </m:oMath>
          </w:p>
        </w:tc>
        <w:tc>
          <w:tcPr>
            <w:tcW w:w="4536" w:type="dxa"/>
            <w:shd w:val="clear" w:color="auto" w:fill="D9D9D9" w:themeFill="background1" w:themeFillShade="D9"/>
            <w:vAlign w:val="center"/>
          </w:tcPr>
          <w:p w:rsidR="008B40A7" w:rsidRPr="00E012CA" w:rsidRDefault="008B40A7" w:rsidP="008B40A7">
            <w:pPr>
              <w:pStyle w:val="NoSpacing"/>
              <w:jc w:val="center"/>
              <w:rPr>
                <w:rFonts w:asciiTheme="majorBidi" w:hAnsiTheme="majorBidi" w:cstheme="majorBidi"/>
                <w:b/>
                <w:bCs/>
                <w:i/>
                <w:iCs/>
              </w:rPr>
            </w:pPr>
            <w:r w:rsidRPr="00982681">
              <w:rPr>
                <w:rFonts w:asciiTheme="majorBidi" w:hAnsiTheme="majorBidi" w:cstheme="majorBidi"/>
                <w:b/>
                <w:bCs/>
                <w:i/>
                <w:iCs/>
              </w:rPr>
              <w:t>Interpretasi :</w:t>
            </w:r>
          </w:p>
        </w:tc>
      </w:tr>
      <w:tr w:rsidR="008B40A7" w:rsidRPr="00E012CA" w:rsidTr="007F38BE">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0,00 - 0,20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tetapi </w:t>
            </w:r>
            <w:r w:rsidRPr="00E012CA">
              <w:rPr>
                <w:rFonts w:asciiTheme="majorBidi" w:hAnsiTheme="majorBidi" w:cstheme="majorBidi"/>
                <w:i/>
                <w:iCs/>
              </w:rPr>
              <w:t>sangat lemah</w:t>
            </w:r>
            <w:r w:rsidRPr="00E012CA">
              <w:rPr>
                <w:rFonts w:asciiTheme="majorBidi" w:hAnsiTheme="majorBidi" w:cstheme="majorBidi"/>
              </w:rPr>
              <w:t xml:space="preserve"> atau </w:t>
            </w:r>
            <w:r w:rsidRPr="00E012CA">
              <w:rPr>
                <w:rFonts w:asciiTheme="majorBidi" w:hAnsiTheme="majorBidi" w:cstheme="majorBidi"/>
                <w:i/>
                <w:iCs/>
              </w:rPr>
              <w:t>sangat rendah</w:t>
            </w:r>
          </w:p>
        </w:tc>
      </w:tr>
      <w:tr w:rsidR="008B40A7" w:rsidRPr="00E012CA" w:rsidTr="007F38BE">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0,20 - 0,40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y variabel terdapat  korelasi yang </w:t>
            </w:r>
            <w:r w:rsidRPr="00E012CA">
              <w:rPr>
                <w:rFonts w:asciiTheme="majorBidi" w:hAnsiTheme="majorBidi" w:cstheme="majorBidi"/>
                <w:i/>
                <w:iCs/>
              </w:rPr>
              <w:t xml:space="preserve">lemah </w:t>
            </w:r>
            <w:r w:rsidRPr="00E012CA">
              <w:rPr>
                <w:rFonts w:asciiTheme="majorBidi" w:hAnsiTheme="majorBidi" w:cstheme="majorBidi"/>
              </w:rPr>
              <w:t xml:space="preserve">atau </w:t>
            </w:r>
            <w:r w:rsidRPr="00E012CA">
              <w:rPr>
                <w:rFonts w:asciiTheme="majorBidi" w:hAnsiTheme="majorBidi" w:cstheme="majorBidi"/>
                <w:i/>
                <w:iCs/>
              </w:rPr>
              <w:t>rendah</w:t>
            </w:r>
          </w:p>
        </w:tc>
      </w:tr>
      <w:tr w:rsidR="008B40A7" w:rsidRPr="00E012CA" w:rsidTr="007F38BE">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0,40 - 0,</w:t>
            </w:r>
            <w:r w:rsidRPr="00E012CA">
              <w:rPr>
                <w:rFonts w:asciiTheme="majorBidi" w:hAnsiTheme="majorBidi" w:cstheme="majorBidi"/>
                <w:lang w:val="id-ID"/>
              </w:rPr>
              <w:t>7</w:t>
            </w:r>
            <w:r w:rsidRPr="00E012CA">
              <w:rPr>
                <w:rFonts w:asciiTheme="majorBidi" w:hAnsiTheme="majorBidi" w:cstheme="majorBidi"/>
              </w:rPr>
              <w:t>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sedang</w:t>
            </w:r>
            <w:r w:rsidRPr="00E012CA">
              <w:rPr>
                <w:rFonts w:asciiTheme="majorBidi" w:hAnsiTheme="majorBidi" w:cstheme="majorBidi"/>
              </w:rPr>
              <w:t xml:space="preserve"> atau </w:t>
            </w:r>
            <w:r w:rsidRPr="00E012CA">
              <w:rPr>
                <w:rFonts w:asciiTheme="majorBidi" w:hAnsiTheme="majorBidi" w:cstheme="majorBidi"/>
                <w:i/>
                <w:iCs/>
              </w:rPr>
              <w:t>cukupan</w:t>
            </w:r>
          </w:p>
        </w:tc>
      </w:tr>
      <w:tr w:rsidR="008B40A7" w:rsidRPr="00E012CA" w:rsidTr="007F38BE">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0,70 - 0,90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kuat</w:t>
            </w:r>
            <w:r w:rsidRPr="00E012CA">
              <w:rPr>
                <w:rFonts w:asciiTheme="majorBidi" w:hAnsiTheme="majorBidi" w:cstheme="majorBidi"/>
              </w:rPr>
              <w:t xml:space="preserve"> atau </w:t>
            </w:r>
            <w:r w:rsidRPr="00E012CA">
              <w:rPr>
                <w:rFonts w:asciiTheme="majorBidi" w:hAnsiTheme="majorBidi" w:cstheme="majorBidi"/>
                <w:i/>
                <w:iCs/>
              </w:rPr>
              <w:t>tinggi</w:t>
            </w:r>
          </w:p>
        </w:tc>
      </w:tr>
      <w:tr w:rsidR="008B40A7" w:rsidRPr="00E012CA" w:rsidTr="007F38BE">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0,90 - 1,00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sangat kuat</w:t>
            </w:r>
            <w:r w:rsidRPr="00E012CA">
              <w:rPr>
                <w:rFonts w:asciiTheme="majorBidi" w:hAnsiTheme="majorBidi" w:cstheme="majorBidi"/>
              </w:rPr>
              <w:t xml:space="preserve"> atau </w:t>
            </w:r>
            <w:r w:rsidRPr="00E012CA">
              <w:rPr>
                <w:rFonts w:asciiTheme="majorBidi" w:hAnsiTheme="majorBidi" w:cstheme="majorBidi"/>
                <w:i/>
                <w:iCs/>
              </w:rPr>
              <w:t>sangat tinggi</w:t>
            </w:r>
          </w:p>
        </w:tc>
      </w:tr>
      <w:bookmarkEnd w:id="11"/>
      <w:bookmarkEnd w:id="12"/>
    </w:tbl>
    <w:p w:rsidR="008B40A7" w:rsidRPr="00E012CA" w:rsidRDefault="008B40A7" w:rsidP="008B40A7">
      <w:pPr>
        <w:tabs>
          <w:tab w:val="left" w:pos="748"/>
        </w:tabs>
        <w:ind w:left="748" w:firstLine="748"/>
        <w:jc w:val="both"/>
        <w:rPr>
          <w:rFonts w:asciiTheme="majorBidi" w:hAnsiTheme="majorBidi" w:cstheme="majorBidi"/>
          <w:lang w:val="id-ID"/>
        </w:rPr>
      </w:pPr>
    </w:p>
    <w:bookmarkEnd w:id="6"/>
    <w:bookmarkEnd w:id="7"/>
    <w:p w:rsidR="008B40A7" w:rsidRPr="00025747" w:rsidRDefault="008B40A7" w:rsidP="00025747">
      <w:pPr>
        <w:spacing w:line="480" w:lineRule="auto"/>
        <w:ind w:left="851" w:firstLine="709"/>
        <w:jc w:val="both"/>
        <w:rPr>
          <w:rFonts w:asciiTheme="majorBidi" w:hAnsiTheme="majorBidi" w:cstheme="majorBidi"/>
        </w:rPr>
      </w:pPr>
      <w:r w:rsidRPr="00E012CA">
        <w:rPr>
          <w:rFonts w:asciiTheme="majorBidi" w:hAnsiTheme="majorBidi" w:cstheme="majorBidi"/>
          <w:lang w:val="id-ID"/>
        </w:rPr>
        <w:t xml:space="preserve">Diketahui </w:t>
      </w:r>
      <w:bookmarkStart w:id="13" w:name="OLE_LINK50"/>
      <w:bookmarkStart w:id="14" w:name="OLE_LINK51"/>
      <w:r w:rsidRPr="00E012CA">
        <w:rPr>
          <w:rFonts w:asciiTheme="majorBidi" w:hAnsiTheme="majorBidi" w:cstheme="majorBidi"/>
          <w:lang w:val="id-ID"/>
        </w:rPr>
        <w:t>bahwa dari perhitungan diperoleh nilai r</w:t>
      </w:r>
      <w:r w:rsidRPr="00E012CA">
        <w:rPr>
          <w:rFonts w:asciiTheme="majorBidi" w:hAnsiTheme="majorBidi" w:cstheme="majorBidi"/>
          <w:vertAlign w:val="subscript"/>
          <w:lang w:val="id-ID"/>
        </w:rPr>
        <w:t>xy</w:t>
      </w:r>
      <w:r w:rsidRPr="00E012CA">
        <w:rPr>
          <w:rFonts w:asciiTheme="majorBidi" w:hAnsiTheme="majorBidi" w:cstheme="majorBidi"/>
          <w:lang w:val="id-ID"/>
        </w:rPr>
        <w:t xml:space="preserve"> = 0,</w:t>
      </w:r>
      <w:bookmarkEnd w:id="13"/>
      <w:bookmarkEnd w:id="14"/>
      <w:r w:rsidR="00025747">
        <w:rPr>
          <w:rFonts w:asciiTheme="majorBidi" w:hAnsiTheme="majorBidi" w:cstheme="majorBidi"/>
        </w:rPr>
        <w:t>3</w:t>
      </w:r>
      <w:r w:rsidR="004A63A8">
        <w:rPr>
          <w:rFonts w:asciiTheme="majorBidi" w:hAnsiTheme="majorBidi" w:cstheme="majorBidi"/>
        </w:rPr>
        <w:t>5</w:t>
      </w:r>
      <w:r w:rsidR="004A63A8">
        <w:rPr>
          <w:rFonts w:asciiTheme="majorBidi" w:hAnsiTheme="majorBidi" w:cstheme="majorBidi"/>
          <w:lang w:val="id-ID"/>
        </w:rPr>
        <w:t>. Nilai 0,</w:t>
      </w:r>
      <w:r w:rsidR="00025747">
        <w:rPr>
          <w:rFonts w:asciiTheme="majorBidi" w:hAnsiTheme="majorBidi" w:cstheme="majorBidi"/>
        </w:rPr>
        <w:t>3</w:t>
      </w:r>
      <w:r w:rsidR="004A63A8">
        <w:rPr>
          <w:rFonts w:asciiTheme="majorBidi" w:hAnsiTheme="majorBidi" w:cstheme="majorBidi"/>
        </w:rPr>
        <w:t>5</w:t>
      </w:r>
      <w:r w:rsidRPr="00E012CA">
        <w:rPr>
          <w:rFonts w:asciiTheme="majorBidi" w:hAnsiTheme="majorBidi" w:cstheme="majorBidi"/>
          <w:lang w:val="id-ID"/>
        </w:rPr>
        <w:t xml:space="preserve"> berada pada level 0,</w:t>
      </w:r>
      <w:r w:rsidR="004A63A8">
        <w:rPr>
          <w:rFonts w:asciiTheme="majorBidi" w:hAnsiTheme="majorBidi" w:cstheme="majorBidi"/>
        </w:rPr>
        <w:t>2</w:t>
      </w:r>
      <w:r w:rsidRPr="00E012CA">
        <w:rPr>
          <w:rFonts w:asciiTheme="majorBidi" w:hAnsiTheme="majorBidi" w:cstheme="majorBidi"/>
          <w:lang w:val="id-ID"/>
        </w:rPr>
        <w:t>0 sampai dengan 0,</w:t>
      </w:r>
      <w:r w:rsidR="004A63A8">
        <w:rPr>
          <w:rFonts w:asciiTheme="majorBidi" w:hAnsiTheme="majorBidi" w:cstheme="majorBidi"/>
        </w:rPr>
        <w:t>4</w:t>
      </w:r>
      <w:r w:rsidRPr="00E012CA">
        <w:rPr>
          <w:rFonts w:asciiTheme="majorBidi" w:hAnsiTheme="majorBidi" w:cstheme="majorBidi"/>
          <w:lang w:val="id-ID"/>
        </w:rPr>
        <w:t xml:space="preserve">0 (berada pada level interpretasi yang </w:t>
      </w:r>
      <w:r w:rsidR="004A63A8">
        <w:rPr>
          <w:rFonts w:asciiTheme="majorBidi" w:hAnsiTheme="majorBidi" w:cstheme="majorBidi"/>
          <w:i/>
          <w:iCs/>
        </w:rPr>
        <w:t>lemah</w:t>
      </w:r>
      <w:r w:rsidRPr="00E012CA">
        <w:rPr>
          <w:rFonts w:asciiTheme="majorBidi" w:hAnsiTheme="majorBidi" w:cstheme="majorBidi"/>
          <w:i/>
          <w:iCs/>
        </w:rPr>
        <w:t xml:space="preserve"> </w:t>
      </w:r>
      <w:r w:rsidRPr="00E012CA">
        <w:rPr>
          <w:rFonts w:asciiTheme="majorBidi" w:hAnsiTheme="majorBidi" w:cstheme="majorBidi"/>
        </w:rPr>
        <w:t xml:space="preserve">atau </w:t>
      </w:r>
      <w:r w:rsidR="004A63A8">
        <w:rPr>
          <w:rFonts w:asciiTheme="majorBidi" w:hAnsiTheme="majorBidi" w:cstheme="majorBidi"/>
          <w:i/>
          <w:iCs/>
        </w:rPr>
        <w:t>rendah</w:t>
      </w:r>
      <w:r w:rsidRPr="00E012CA">
        <w:rPr>
          <w:rFonts w:asciiTheme="majorBidi" w:hAnsiTheme="majorBidi" w:cstheme="majorBidi"/>
          <w:lang w:val="id-ID"/>
        </w:rPr>
        <w:t>), maka interpretasinya adala</w:t>
      </w:r>
      <w:r w:rsidR="004A63A8">
        <w:rPr>
          <w:rFonts w:asciiTheme="majorBidi" w:hAnsiTheme="majorBidi" w:cstheme="majorBidi"/>
          <w:lang w:val="id-ID"/>
        </w:rPr>
        <w:t xml:space="preserve">h </w:t>
      </w:r>
      <w:r w:rsidR="00025747">
        <w:rPr>
          <w:rFonts w:asciiTheme="majorBidi" w:hAnsiTheme="majorBidi" w:cstheme="majorBidi"/>
        </w:rPr>
        <w:t>terdapat hubungan yang lemah atau rendah antara pola asuh otoriter</w:t>
      </w:r>
      <w:r w:rsidR="004A63A8">
        <w:rPr>
          <w:rFonts w:asciiTheme="majorBidi" w:hAnsiTheme="majorBidi" w:cstheme="majorBidi"/>
        </w:rPr>
        <w:t xml:space="preserve"> dengan pembentukan kepribadian muslim pada anak di desa kunir Kec. Wonodadi Kab. Blitar</w:t>
      </w:r>
      <w:r w:rsidR="00025747">
        <w:rPr>
          <w:rFonts w:asciiTheme="majorBidi" w:hAnsiTheme="majorBidi" w:cstheme="majorBidi"/>
        </w:rPr>
        <w:t>.</w:t>
      </w:r>
    </w:p>
    <w:p w:rsidR="00025747" w:rsidRPr="00025747" w:rsidRDefault="00025747" w:rsidP="007F38BE">
      <w:pPr>
        <w:spacing w:line="480" w:lineRule="auto"/>
        <w:ind w:left="851" w:firstLine="709"/>
        <w:jc w:val="both"/>
        <w:rPr>
          <w:rFonts w:asciiTheme="majorBidi" w:hAnsiTheme="majorBidi" w:cstheme="majorBidi"/>
        </w:rPr>
      </w:pPr>
    </w:p>
    <w:p w:rsidR="008B40A7" w:rsidRPr="00E012CA" w:rsidRDefault="008B40A7" w:rsidP="007F38BE">
      <w:pPr>
        <w:numPr>
          <w:ilvl w:val="0"/>
          <w:numId w:val="11"/>
        </w:numPr>
        <w:spacing w:line="480" w:lineRule="auto"/>
        <w:ind w:left="1134" w:hanging="425"/>
        <w:jc w:val="both"/>
        <w:rPr>
          <w:rFonts w:asciiTheme="majorBidi" w:hAnsiTheme="majorBidi" w:cstheme="majorBidi"/>
          <w:lang w:val="id-ID"/>
        </w:rPr>
      </w:pPr>
      <w:r w:rsidRPr="00E012CA">
        <w:rPr>
          <w:rFonts w:asciiTheme="majorBidi" w:hAnsiTheme="majorBidi" w:cstheme="majorBidi"/>
        </w:rPr>
        <w:lastRenderedPageBreak/>
        <w:t xml:space="preserve">Kesimpulan </w:t>
      </w:r>
    </w:p>
    <w:p w:rsidR="008B40A7" w:rsidRPr="00E012CA" w:rsidRDefault="008B40A7" w:rsidP="00025747">
      <w:pPr>
        <w:spacing w:line="480" w:lineRule="auto"/>
        <w:ind w:left="1134" w:firstLine="709"/>
        <w:jc w:val="both"/>
        <w:rPr>
          <w:rFonts w:asciiTheme="majorBidi" w:hAnsiTheme="majorBidi" w:cstheme="majorBidi"/>
          <w:lang w:val="id-ID"/>
        </w:rPr>
      </w:pPr>
      <w:r w:rsidRPr="00E012CA">
        <w:rPr>
          <w:rFonts w:asciiTheme="majorBidi" w:hAnsiTheme="majorBidi" w:cstheme="majorBidi"/>
          <w:lang w:val="id-ID"/>
        </w:rPr>
        <w:t xml:space="preserve">Dengan berdasarkan interpretasi di atas, maka dapat disimpulkan bahwa </w:t>
      </w:r>
      <w:bookmarkStart w:id="15" w:name="OLE_LINK52"/>
      <w:bookmarkStart w:id="16" w:name="OLE_LINK53"/>
      <w:r w:rsidR="00827522" w:rsidRPr="00827522">
        <w:rPr>
          <w:rFonts w:asciiTheme="majorBidi" w:hAnsiTheme="majorBidi" w:cstheme="majorBidi"/>
          <w:lang w:val="id-ID"/>
        </w:rPr>
        <w:t>hubungan pola asuh orang tua</w:t>
      </w:r>
      <w:r w:rsidR="00827522">
        <w:rPr>
          <w:rFonts w:asciiTheme="majorBidi" w:hAnsiTheme="majorBidi" w:cstheme="majorBidi"/>
          <w:lang w:val="id-ID"/>
        </w:rPr>
        <w:t xml:space="preserve"> </w:t>
      </w:r>
      <w:r w:rsidR="00827522" w:rsidRPr="00827522">
        <w:rPr>
          <w:rFonts w:asciiTheme="majorBidi" w:hAnsiTheme="majorBidi" w:cstheme="majorBidi"/>
          <w:lang w:val="id-ID"/>
        </w:rPr>
        <w:t xml:space="preserve">yang otoriter dengan pembentukan kepribadian muslim pada anak di desa Kunir Kec. Wonodadi Kab. </w:t>
      </w:r>
      <w:r w:rsidR="001B0A65">
        <w:rPr>
          <w:rFonts w:asciiTheme="majorBidi" w:hAnsiTheme="majorBidi" w:cstheme="majorBidi"/>
        </w:rPr>
        <w:t xml:space="preserve">Blitar adalah positif, namun hubungan tersebut </w:t>
      </w:r>
      <w:r w:rsidR="00025747">
        <w:rPr>
          <w:rFonts w:asciiTheme="majorBidi" w:hAnsiTheme="majorBidi" w:cstheme="majorBidi"/>
        </w:rPr>
        <w:t xml:space="preserve">adalah hubungan yang </w:t>
      </w:r>
      <w:r w:rsidR="001B0A65">
        <w:rPr>
          <w:rFonts w:asciiTheme="majorBidi" w:hAnsiTheme="majorBidi" w:cstheme="majorBidi"/>
        </w:rPr>
        <w:t>lemah atau rendah</w:t>
      </w:r>
      <w:r w:rsidR="00827522">
        <w:rPr>
          <w:rFonts w:asciiTheme="majorBidi" w:hAnsiTheme="majorBidi" w:cstheme="majorBidi"/>
        </w:rPr>
        <w:t>.</w:t>
      </w:r>
      <w:bookmarkEnd w:id="15"/>
      <w:bookmarkEnd w:id="16"/>
      <w:r w:rsidRPr="00E012CA">
        <w:rPr>
          <w:rFonts w:asciiTheme="majorBidi" w:hAnsiTheme="majorBidi" w:cstheme="majorBidi"/>
          <w:lang w:val="id-ID"/>
        </w:rPr>
        <w:t xml:space="preserve"> </w:t>
      </w:r>
    </w:p>
    <w:p w:rsidR="008B40A7" w:rsidRPr="00E012CA" w:rsidRDefault="008B40A7" w:rsidP="00827522">
      <w:pPr>
        <w:numPr>
          <w:ilvl w:val="0"/>
          <w:numId w:val="5"/>
        </w:numPr>
        <w:tabs>
          <w:tab w:val="clear" w:pos="2216"/>
          <w:tab w:val="left" w:pos="1276"/>
        </w:tabs>
        <w:spacing w:line="480" w:lineRule="auto"/>
        <w:ind w:left="1276" w:hanging="425"/>
        <w:jc w:val="both"/>
        <w:rPr>
          <w:rFonts w:asciiTheme="majorBidi" w:hAnsiTheme="majorBidi" w:cstheme="majorBidi"/>
          <w:lang w:val="id-ID"/>
        </w:rPr>
      </w:pPr>
      <w:r w:rsidRPr="00E012CA">
        <w:rPr>
          <w:rFonts w:asciiTheme="majorBidi" w:hAnsiTheme="majorBidi" w:cstheme="majorBidi"/>
          <w:lang w:val="id-ID"/>
        </w:rPr>
        <w:t>Analisis</w:t>
      </w:r>
      <w:r w:rsidR="00827522">
        <w:rPr>
          <w:rFonts w:asciiTheme="majorBidi" w:hAnsiTheme="majorBidi" w:cstheme="majorBidi"/>
        </w:rPr>
        <w:t xml:space="preserve"> </w:t>
      </w:r>
      <w:r w:rsidR="00827522" w:rsidRPr="00827522">
        <w:rPr>
          <w:rFonts w:asciiTheme="majorBidi" w:hAnsiTheme="majorBidi" w:cstheme="majorBidi"/>
          <w:lang w:val="id-ID"/>
        </w:rPr>
        <w:t>hubungan pola asuh orang tua</w:t>
      </w:r>
      <w:r w:rsidR="00827522">
        <w:rPr>
          <w:rFonts w:asciiTheme="majorBidi" w:hAnsiTheme="majorBidi" w:cstheme="majorBidi"/>
          <w:lang w:val="id-ID"/>
        </w:rPr>
        <w:t xml:space="preserve"> </w:t>
      </w:r>
      <w:r w:rsidR="00827522" w:rsidRPr="00827522">
        <w:rPr>
          <w:rFonts w:asciiTheme="majorBidi" w:hAnsiTheme="majorBidi" w:cstheme="majorBidi"/>
          <w:lang w:val="id-ID"/>
        </w:rPr>
        <w:t>yang</w:t>
      </w:r>
      <w:r w:rsidR="00827522">
        <w:rPr>
          <w:rFonts w:asciiTheme="majorBidi" w:hAnsiTheme="majorBidi" w:cstheme="majorBidi"/>
          <w:lang w:val="id-ID"/>
        </w:rPr>
        <w:t xml:space="preserve"> </w:t>
      </w:r>
      <w:r w:rsidR="00827522">
        <w:rPr>
          <w:rFonts w:asciiTheme="majorBidi" w:hAnsiTheme="majorBidi" w:cstheme="majorBidi"/>
        </w:rPr>
        <w:t>demokratis</w:t>
      </w:r>
      <w:r w:rsidR="00827522" w:rsidRPr="00827522">
        <w:rPr>
          <w:rFonts w:asciiTheme="majorBidi" w:hAnsiTheme="majorBidi" w:cstheme="majorBidi"/>
          <w:lang w:val="id-ID"/>
        </w:rPr>
        <w:t xml:space="preserve"> dengan pembentukan kepribadian muslim pada anak di desa Kunir Kec. Wonodadi Kab. </w:t>
      </w:r>
      <w:r w:rsidR="00827522">
        <w:rPr>
          <w:rFonts w:asciiTheme="majorBidi" w:hAnsiTheme="majorBidi" w:cstheme="majorBidi"/>
        </w:rPr>
        <w:t>Blitar</w:t>
      </w:r>
      <w:r w:rsidRPr="00E012CA">
        <w:rPr>
          <w:rFonts w:asciiTheme="majorBidi" w:hAnsiTheme="majorBidi" w:cstheme="majorBidi"/>
          <w:lang w:val="id-ID"/>
        </w:rPr>
        <w:t>.</w:t>
      </w:r>
    </w:p>
    <w:p w:rsidR="008B40A7" w:rsidRPr="00E012CA" w:rsidRDefault="008B40A7" w:rsidP="008B40A7">
      <w:pPr>
        <w:jc w:val="center"/>
        <w:rPr>
          <w:rFonts w:asciiTheme="majorBidi" w:hAnsiTheme="majorBidi" w:cstheme="majorBidi"/>
          <w:b/>
          <w:bCs/>
          <w:lang w:val="id-ID"/>
        </w:rPr>
      </w:pPr>
    </w:p>
    <w:p w:rsidR="008B40A7" w:rsidRPr="001B0A65" w:rsidRDefault="008B40A7" w:rsidP="00025747">
      <w:pPr>
        <w:jc w:val="center"/>
        <w:rPr>
          <w:rFonts w:asciiTheme="majorBidi" w:hAnsiTheme="majorBidi" w:cstheme="majorBidi"/>
        </w:rPr>
      </w:pPr>
      <w:bookmarkStart w:id="17" w:name="OLE_LINK56"/>
      <w:bookmarkStart w:id="18" w:name="OLE_LINK57"/>
      <w:r w:rsidRPr="00E012CA">
        <w:rPr>
          <w:rFonts w:asciiTheme="majorBidi" w:hAnsiTheme="majorBidi" w:cstheme="majorBidi"/>
          <w:b/>
          <w:bCs/>
          <w:lang w:val="id-ID"/>
        </w:rPr>
        <w:t>T</w:t>
      </w:r>
      <w:r w:rsidR="001B0A65">
        <w:rPr>
          <w:rFonts w:asciiTheme="majorBidi" w:hAnsiTheme="majorBidi" w:cstheme="majorBidi"/>
          <w:b/>
          <w:bCs/>
        </w:rPr>
        <w:t xml:space="preserve">ABEL </w:t>
      </w:r>
      <w:r w:rsidR="004260E8">
        <w:rPr>
          <w:rFonts w:asciiTheme="majorBidi" w:hAnsiTheme="majorBidi" w:cstheme="majorBidi"/>
          <w:b/>
          <w:bCs/>
        </w:rPr>
        <w:t>11</w:t>
      </w:r>
    </w:p>
    <w:p w:rsidR="008B40A7" w:rsidRDefault="008B40A7" w:rsidP="00025747">
      <w:pPr>
        <w:tabs>
          <w:tab w:val="left" w:pos="748"/>
        </w:tabs>
        <w:jc w:val="center"/>
        <w:rPr>
          <w:rFonts w:asciiTheme="majorBidi" w:hAnsiTheme="majorBidi" w:cstheme="majorBidi"/>
          <w:b/>
          <w:bCs/>
        </w:rPr>
      </w:pPr>
      <w:r w:rsidRPr="00E012CA">
        <w:rPr>
          <w:rFonts w:asciiTheme="majorBidi" w:hAnsiTheme="majorBidi" w:cstheme="majorBidi"/>
          <w:b/>
          <w:bCs/>
          <w:lang w:val="id-ID"/>
        </w:rPr>
        <w:t xml:space="preserve">Analisis </w:t>
      </w:r>
      <w:bookmarkEnd w:id="17"/>
      <w:bookmarkEnd w:id="18"/>
      <w:r w:rsidR="00827522" w:rsidRPr="00827522">
        <w:rPr>
          <w:rFonts w:asciiTheme="majorBidi" w:hAnsiTheme="majorBidi" w:cstheme="majorBidi"/>
          <w:b/>
          <w:bCs/>
          <w:lang w:val="id-ID"/>
        </w:rPr>
        <w:t xml:space="preserve">Hubungan Pola Asuh Orang Tua </w:t>
      </w:r>
      <w:r w:rsidR="00827522">
        <w:rPr>
          <w:rFonts w:asciiTheme="majorBidi" w:hAnsiTheme="majorBidi" w:cstheme="majorBidi"/>
          <w:b/>
          <w:bCs/>
          <w:lang w:val="id-ID"/>
        </w:rPr>
        <w:t xml:space="preserve">yang </w:t>
      </w:r>
      <w:r w:rsidR="00827522">
        <w:rPr>
          <w:rFonts w:asciiTheme="majorBidi" w:hAnsiTheme="majorBidi" w:cstheme="majorBidi"/>
          <w:b/>
          <w:bCs/>
        </w:rPr>
        <w:t>Demokratis</w:t>
      </w:r>
      <w:r w:rsidR="00827522" w:rsidRPr="00827522">
        <w:rPr>
          <w:rFonts w:asciiTheme="majorBidi" w:hAnsiTheme="majorBidi" w:cstheme="majorBidi"/>
          <w:b/>
          <w:bCs/>
          <w:lang w:val="id-ID"/>
        </w:rPr>
        <w:t xml:space="preserve"> dengan Pembentukan Kepribadian Muslim pada Anak di desa Kunir Kec. Wonodadi Kab. </w:t>
      </w:r>
      <w:r w:rsidR="00827522" w:rsidRPr="00827522">
        <w:rPr>
          <w:rFonts w:asciiTheme="majorBidi" w:hAnsiTheme="majorBidi" w:cstheme="majorBidi"/>
          <w:b/>
          <w:bCs/>
        </w:rPr>
        <w:t>Blitar</w:t>
      </w:r>
    </w:p>
    <w:p w:rsidR="00827522" w:rsidRDefault="00827522" w:rsidP="00827522">
      <w:pPr>
        <w:tabs>
          <w:tab w:val="left" w:pos="748"/>
        </w:tabs>
        <w:ind w:left="851"/>
        <w:jc w:val="center"/>
        <w:rPr>
          <w:rFonts w:asciiTheme="majorBidi" w:hAnsiTheme="majorBidi" w:cstheme="majorBidi"/>
          <w:b/>
          <w:bCs/>
        </w:rPr>
      </w:pPr>
    </w:p>
    <w:tbl>
      <w:tblPr>
        <w:tblStyle w:val="TableGrid"/>
        <w:tblW w:w="0" w:type="auto"/>
        <w:tblInd w:w="392" w:type="dxa"/>
        <w:tblLook w:val="04A0"/>
      </w:tblPr>
      <w:tblGrid>
        <w:gridCol w:w="850"/>
        <w:gridCol w:w="1134"/>
        <w:gridCol w:w="993"/>
        <w:gridCol w:w="850"/>
        <w:gridCol w:w="992"/>
        <w:gridCol w:w="993"/>
        <w:gridCol w:w="1007"/>
        <w:gridCol w:w="977"/>
      </w:tblGrid>
      <w:tr w:rsidR="00025747" w:rsidRPr="0068387A" w:rsidTr="001304E1">
        <w:tc>
          <w:tcPr>
            <w:tcW w:w="850" w:type="dxa"/>
          </w:tcPr>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Sbyk</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(1)</w:t>
            </w:r>
          </w:p>
        </w:tc>
        <w:tc>
          <w:tcPr>
            <w:tcW w:w="1134" w:type="dxa"/>
          </w:tcPr>
          <w:p w:rsidR="00025747" w:rsidRPr="0068387A" w:rsidRDefault="00025747" w:rsidP="001304E1">
            <w:pPr>
              <w:jc w:val="center"/>
              <w:rPr>
                <w:rFonts w:asciiTheme="majorBidi" w:hAnsiTheme="majorBidi" w:cstheme="majorBidi"/>
                <w:b/>
                <w:bCs/>
                <w:sz w:val="22"/>
              </w:rPr>
            </w:pPr>
            <w:r>
              <w:rPr>
                <w:rFonts w:asciiTheme="majorBidi" w:hAnsiTheme="majorBidi" w:cstheme="majorBidi"/>
                <w:b/>
                <w:bCs/>
                <w:sz w:val="22"/>
              </w:rPr>
              <w:t>Nilai X2</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(2)</w:t>
            </w:r>
          </w:p>
        </w:tc>
        <w:tc>
          <w:tcPr>
            <w:tcW w:w="993" w:type="dxa"/>
          </w:tcPr>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Nilai Y</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(3)</w:t>
            </w:r>
          </w:p>
        </w:tc>
        <w:tc>
          <w:tcPr>
            <w:tcW w:w="850" w:type="dxa"/>
          </w:tcPr>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x</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(4)</w:t>
            </w:r>
          </w:p>
        </w:tc>
        <w:tc>
          <w:tcPr>
            <w:tcW w:w="992" w:type="dxa"/>
          </w:tcPr>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y</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(5)</w:t>
            </w:r>
          </w:p>
        </w:tc>
        <w:tc>
          <w:tcPr>
            <w:tcW w:w="993" w:type="dxa"/>
          </w:tcPr>
          <w:p w:rsidR="00025747" w:rsidRPr="0068387A" w:rsidRDefault="00025747" w:rsidP="001304E1">
            <w:pPr>
              <w:jc w:val="center"/>
              <w:rPr>
                <w:rFonts w:asciiTheme="majorBidi" w:hAnsiTheme="majorBidi" w:cstheme="majorBidi"/>
                <w:b/>
                <w:bCs/>
                <w:sz w:val="22"/>
                <w:vertAlign w:val="superscript"/>
              </w:rPr>
            </w:pPr>
            <w:r w:rsidRPr="0068387A">
              <w:rPr>
                <w:rFonts w:asciiTheme="majorBidi" w:hAnsiTheme="majorBidi" w:cstheme="majorBidi"/>
                <w:b/>
                <w:bCs/>
                <w:sz w:val="22"/>
              </w:rPr>
              <w:t>x</w:t>
            </w:r>
            <w:r w:rsidRPr="0068387A">
              <w:rPr>
                <w:rFonts w:asciiTheme="majorBidi" w:hAnsiTheme="majorBidi" w:cstheme="majorBidi"/>
                <w:b/>
                <w:bCs/>
                <w:sz w:val="22"/>
                <w:vertAlign w:val="superscript"/>
              </w:rPr>
              <w:t>2</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(6)</w:t>
            </w:r>
          </w:p>
        </w:tc>
        <w:tc>
          <w:tcPr>
            <w:tcW w:w="1007" w:type="dxa"/>
          </w:tcPr>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y</w:t>
            </w:r>
            <w:r w:rsidRPr="0068387A">
              <w:rPr>
                <w:rFonts w:asciiTheme="majorBidi" w:hAnsiTheme="majorBidi" w:cstheme="majorBidi"/>
                <w:b/>
                <w:bCs/>
                <w:sz w:val="22"/>
                <w:vertAlign w:val="superscript"/>
              </w:rPr>
              <w:t>2</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(7)</w:t>
            </w:r>
          </w:p>
        </w:tc>
        <w:tc>
          <w:tcPr>
            <w:tcW w:w="977" w:type="dxa"/>
          </w:tcPr>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xy</w:t>
            </w:r>
          </w:p>
          <w:p w:rsidR="00025747" w:rsidRPr="0068387A" w:rsidRDefault="00025747" w:rsidP="001304E1">
            <w:pPr>
              <w:jc w:val="center"/>
              <w:rPr>
                <w:rFonts w:asciiTheme="majorBidi" w:hAnsiTheme="majorBidi" w:cstheme="majorBidi"/>
                <w:b/>
                <w:bCs/>
                <w:sz w:val="22"/>
              </w:rPr>
            </w:pPr>
            <w:r w:rsidRPr="0068387A">
              <w:rPr>
                <w:rFonts w:asciiTheme="majorBidi" w:hAnsiTheme="majorBidi" w:cstheme="majorBidi"/>
                <w:b/>
                <w:bCs/>
                <w:sz w:val="22"/>
              </w:rPr>
              <w:t>(8)</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w:t>
            </w:r>
          </w:p>
        </w:tc>
        <w:tc>
          <w:tcPr>
            <w:tcW w:w="1134" w:type="dxa"/>
          </w:tcPr>
          <w:p w:rsidR="00025747" w:rsidRPr="00073E49" w:rsidRDefault="00025747" w:rsidP="001304E1">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993" w:type="dxa"/>
          </w:tcPr>
          <w:p w:rsidR="00025747" w:rsidRPr="0068387A" w:rsidRDefault="00025747" w:rsidP="001304E1">
            <w:pPr>
              <w:spacing w:line="360" w:lineRule="auto"/>
              <w:jc w:val="center"/>
              <w:rPr>
                <w:rFonts w:asciiTheme="majorBidi" w:hAnsiTheme="majorBidi" w:cstheme="majorBidi"/>
                <w:sz w:val="22"/>
              </w:rPr>
            </w:pPr>
            <w:r w:rsidRPr="0068387A">
              <w:rPr>
                <w:rFonts w:asciiTheme="majorBidi" w:hAnsiTheme="majorBidi" w:cstheme="majorBidi"/>
                <w:sz w:val="22"/>
              </w:rPr>
              <w:t>11</w:t>
            </w:r>
          </w:p>
        </w:tc>
        <w:tc>
          <w:tcPr>
            <w:tcW w:w="850" w:type="dxa"/>
            <w:vAlign w:val="bottom"/>
          </w:tcPr>
          <w:p w:rsidR="00025747" w:rsidRDefault="00025747" w:rsidP="001304E1">
            <w:pPr>
              <w:jc w:val="right"/>
              <w:rPr>
                <w:rFonts w:cs="Calibri"/>
                <w:color w:val="000000"/>
                <w:sz w:val="22"/>
              </w:rPr>
            </w:pPr>
            <w:r>
              <w:rPr>
                <w:rFonts w:cs="Calibri"/>
                <w:color w:val="000000"/>
                <w:sz w:val="22"/>
              </w:rPr>
              <w:t>-8.78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-12.2</w:t>
            </w:r>
          </w:p>
        </w:tc>
        <w:tc>
          <w:tcPr>
            <w:tcW w:w="993" w:type="dxa"/>
            <w:vAlign w:val="bottom"/>
          </w:tcPr>
          <w:p w:rsidR="00025747" w:rsidRDefault="00025747" w:rsidP="001304E1">
            <w:pPr>
              <w:jc w:val="right"/>
              <w:rPr>
                <w:rFonts w:cs="Calibri"/>
                <w:color w:val="000000"/>
                <w:sz w:val="22"/>
              </w:rPr>
            </w:pPr>
            <w:r>
              <w:rPr>
                <w:rFonts w:cs="Calibri"/>
                <w:color w:val="000000"/>
                <w:sz w:val="22"/>
              </w:rPr>
              <w:t>77.0884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148.84</w:t>
            </w:r>
          </w:p>
        </w:tc>
        <w:tc>
          <w:tcPr>
            <w:tcW w:w="977" w:type="dxa"/>
            <w:vAlign w:val="bottom"/>
          </w:tcPr>
          <w:p w:rsidR="00025747" w:rsidRDefault="00025747" w:rsidP="001304E1">
            <w:pPr>
              <w:jc w:val="right"/>
              <w:rPr>
                <w:rFonts w:cs="Calibri"/>
                <w:color w:val="000000"/>
                <w:sz w:val="22"/>
              </w:rPr>
            </w:pPr>
            <w:r>
              <w:rPr>
                <w:rFonts w:cs="Calibri"/>
                <w:color w:val="000000"/>
                <w:sz w:val="22"/>
              </w:rPr>
              <w:t>107.116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025747" w:rsidRDefault="00025747" w:rsidP="001304E1">
            <w:pPr>
              <w:jc w:val="right"/>
              <w:rPr>
                <w:rFonts w:cs="Calibri"/>
                <w:color w:val="000000"/>
                <w:sz w:val="22"/>
              </w:rPr>
            </w:pPr>
            <w:r>
              <w:rPr>
                <w:rFonts w:cs="Calibri"/>
                <w:color w:val="000000"/>
                <w:sz w:val="22"/>
              </w:rPr>
              <w:t>1.716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5.22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27.2484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-6.264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1.22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1.4884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0.976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5</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-1.78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3.1684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0.356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6</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3.22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10.3684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2.576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7</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0.936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8</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bottom"/>
          </w:tcPr>
          <w:p w:rsidR="00025747" w:rsidRDefault="00025747" w:rsidP="001304E1">
            <w:pPr>
              <w:jc w:val="right"/>
              <w:rPr>
                <w:rFonts w:cs="Calibri"/>
                <w:color w:val="000000"/>
                <w:sz w:val="22"/>
              </w:rPr>
            </w:pPr>
            <w:r>
              <w:rPr>
                <w:rFonts w:cs="Calibri"/>
                <w:color w:val="000000"/>
                <w:sz w:val="22"/>
              </w:rPr>
              <w:t>-1.404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9</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-0.624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10</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025747" w:rsidRDefault="00025747" w:rsidP="001304E1">
            <w:pPr>
              <w:jc w:val="right"/>
              <w:rPr>
                <w:rFonts w:cs="Calibri"/>
                <w:color w:val="000000"/>
                <w:sz w:val="22"/>
              </w:rPr>
            </w:pPr>
            <w:r>
              <w:rPr>
                <w:rFonts w:cs="Calibri"/>
                <w:color w:val="000000"/>
                <w:sz w:val="22"/>
              </w:rPr>
              <w:t>2.22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bottom"/>
          </w:tcPr>
          <w:p w:rsidR="00025747" w:rsidRDefault="00025747" w:rsidP="001304E1">
            <w:pPr>
              <w:jc w:val="right"/>
              <w:rPr>
                <w:rFonts w:cs="Calibri"/>
                <w:color w:val="000000"/>
                <w:sz w:val="22"/>
              </w:rPr>
            </w:pPr>
            <w:r>
              <w:rPr>
                <w:rFonts w:cs="Calibri"/>
                <w:color w:val="000000"/>
                <w:sz w:val="22"/>
              </w:rPr>
              <w:t>4.9284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025747" w:rsidRDefault="00025747" w:rsidP="001304E1">
            <w:pPr>
              <w:jc w:val="right"/>
              <w:rPr>
                <w:rFonts w:cs="Calibri"/>
                <w:color w:val="000000"/>
                <w:sz w:val="22"/>
              </w:rPr>
            </w:pPr>
            <w:r>
              <w:rPr>
                <w:rFonts w:cs="Calibri"/>
                <w:color w:val="000000"/>
                <w:sz w:val="22"/>
              </w:rPr>
              <w:t>10.656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11</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025747" w:rsidRDefault="00025747" w:rsidP="001304E1">
            <w:pPr>
              <w:jc w:val="right"/>
              <w:rPr>
                <w:rFonts w:cs="Calibri"/>
                <w:color w:val="000000"/>
                <w:sz w:val="22"/>
              </w:rPr>
            </w:pPr>
            <w:r>
              <w:rPr>
                <w:rFonts w:cs="Calibri"/>
                <w:color w:val="000000"/>
                <w:sz w:val="22"/>
              </w:rPr>
              <w:t>3.22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bottom"/>
          </w:tcPr>
          <w:p w:rsidR="00025747" w:rsidRDefault="00025747" w:rsidP="001304E1">
            <w:pPr>
              <w:jc w:val="right"/>
              <w:rPr>
                <w:rFonts w:cs="Calibri"/>
                <w:color w:val="000000"/>
                <w:sz w:val="22"/>
              </w:rPr>
            </w:pPr>
            <w:r>
              <w:rPr>
                <w:rFonts w:cs="Calibri"/>
                <w:color w:val="000000"/>
                <w:sz w:val="22"/>
              </w:rPr>
              <w:t>10.3684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025747" w:rsidRDefault="00025747" w:rsidP="001304E1">
            <w:pPr>
              <w:jc w:val="right"/>
              <w:rPr>
                <w:rFonts w:cs="Calibri"/>
                <w:color w:val="000000"/>
                <w:sz w:val="22"/>
              </w:rPr>
            </w:pPr>
            <w:r>
              <w:rPr>
                <w:rFonts w:cs="Calibri"/>
                <w:color w:val="000000"/>
                <w:sz w:val="22"/>
              </w:rPr>
              <w:t>15.456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12</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bottom"/>
          </w:tcPr>
          <w:p w:rsidR="00025747" w:rsidRDefault="00025747" w:rsidP="001304E1">
            <w:pPr>
              <w:jc w:val="right"/>
              <w:rPr>
                <w:rFonts w:cs="Calibri"/>
                <w:color w:val="000000"/>
                <w:sz w:val="22"/>
              </w:rPr>
            </w:pPr>
            <w:r>
              <w:rPr>
                <w:rFonts w:cs="Calibri"/>
                <w:color w:val="000000"/>
                <w:sz w:val="22"/>
              </w:rPr>
              <w:t>0.22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025747" w:rsidRDefault="00025747" w:rsidP="001304E1">
            <w:pPr>
              <w:jc w:val="right"/>
              <w:rPr>
                <w:rFonts w:cs="Calibri"/>
                <w:color w:val="000000"/>
                <w:sz w:val="22"/>
              </w:rPr>
            </w:pPr>
            <w:r>
              <w:rPr>
                <w:rFonts w:cs="Calibri"/>
                <w:color w:val="000000"/>
                <w:sz w:val="22"/>
              </w:rPr>
              <w:t>0.0484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bottom"/>
          </w:tcPr>
          <w:p w:rsidR="00025747" w:rsidRDefault="00025747" w:rsidP="001304E1">
            <w:pPr>
              <w:jc w:val="right"/>
              <w:rPr>
                <w:rFonts w:cs="Calibri"/>
                <w:color w:val="000000"/>
                <w:sz w:val="22"/>
              </w:rPr>
            </w:pPr>
            <w:r>
              <w:rPr>
                <w:rFonts w:cs="Calibri"/>
                <w:color w:val="000000"/>
                <w:sz w:val="22"/>
              </w:rPr>
              <w:t>0.396</w:t>
            </w:r>
          </w:p>
        </w:tc>
      </w:tr>
      <w:tr w:rsidR="00C427DB" w:rsidRPr="00C427DB" w:rsidTr="00982681">
        <w:tc>
          <w:tcPr>
            <w:tcW w:w="850" w:type="dxa"/>
            <w:vAlign w:val="center"/>
          </w:tcPr>
          <w:p w:rsidR="00C427DB" w:rsidRPr="00C427DB" w:rsidRDefault="00C427DB" w:rsidP="00982681">
            <w:pPr>
              <w:tabs>
                <w:tab w:val="left" w:pos="748"/>
              </w:tabs>
              <w:spacing w:after="120"/>
              <w:jc w:val="center"/>
              <w:rPr>
                <w:rFonts w:asciiTheme="majorBidi" w:hAnsiTheme="majorBidi" w:cstheme="majorBidi"/>
                <w:b/>
                <w:bCs/>
                <w:sz w:val="22"/>
              </w:rPr>
            </w:pPr>
            <w:r w:rsidRPr="00C427DB">
              <w:rPr>
                <w:rFonts w:asciiTheme="majorBidi" w:hAnsiTheme="majorBidi" w:cstheme="majorBidi"/>
                <w:b/>
                <w:bCs/>
                <w:sz w:val="22"/>
              </w:rPr>
              <w:lastRenderedPageBreak/>
              <w:t>(1)</w:t>
            </w:r>
          </w:p>
        </w:tc>
        <w:tc>
          <w:tcPr>
            <w:tcW w:w="1134" w:type="dxa"/>
            <w:vAlign w:val="center"/>
          </w:tcPr>
          <w:p w:rsidR="00C427DB" w:rsidRPr="00C427DB" w:rsidRDefault="00C427DB" w:rsidP="00982681">
            <w:pPr>
              <w:spacing w:after="120"/>
              <w:jc w:val="center"/>
              <w:rPr>
                <w:rFonts w:asciiTheme="majorBidi" w:hAnsiTheme="majorBidi" w:cstheme="majorBidi"/>
                <w:b/>
                <w:bCs/>
                <w:color w:val="000000"/>
                <w:sz w:val="22"/>
              </w:rPr>
            </w:pPr>
            <w:r w:rsidRPr="00C427DB">
              <w:rPr>
                <w:rFonts w:asciiTheme="majorBidi" w:hAnsiTheme="majorBidi" w:cstheme="majorBidi"/>
                <w:b/>
                <w:bCs/>
                <w:color w:val="000000"/>
                <w:sz w:val="22"/>
              </w:rPr>
              <w:t>(2)</w:t>
            </w:r>
          </w:p>
        </w:tc>
        <w:tc>
          <w:tcPr>
            <w:tcW w:w="993" w:type="dxa"/>
            <w:vAlign w:val="center"/>
          </w:tcPr>
          <w:p w:rsidR="00C427DB" w:rsidRPr="00C427DB" w:rsidRDefault="00C427DB" w:rsidP="00982681">
            <w:pPr>
              <w:spacing w:after="120"/>
              <w:jc w:val="center"/>
              <w:rPr>
                <w:rFonts w:asciiTheme="majorBidi" w:hAnsiTheme="majorBidi" w:cstheme="majorBidi"/>
                <w:b/>
                <w:bCs/>
                <w:color w:val="000000"/>
                <w:sz w:val="22"/>
              </w:rPr>
            </w:pPr>
            <w:r w:rsidRPr="00C427DB">
              <w:rPr>
                <w:rFonts w:asciiTheme="majorBidi" w:hAnsiTheme="majorBidi" w:cstheme="majorBidi"/>
                <w:b/>
                <w:bCs/>
                <w:color w:val="000000"/>
                <w:sz w:val="22"/>
              </w:rPr>
              <w:t>(3)</w:t>
            </w:r>
          </w:p>
        </w:tc>
        <w:tc>
          <w:tcPr>
            <w:tcW w:w="850" w:type="dxa"/>
            <w:vAlign w:val="center"/>
          </w:tcPr>
          <w:p w:rsidR="00C427DB" w:rsidRPr="00C427DB" w:rsidRDefault="00C427DB" w:rsidP="00982681">
            <w:pPr>
              <w:spacing w:after="120"/>
              <w:jc w:val="center"/>
              <w:rPr>
                <w:rFonts w:cs="Calibri"/>
                <w:b/>
                <w:bCs/>
                <w:color w:val="000000"/>
                <w:sz w:val="22"/>
              </w:rPr>
            </w:pPr>
            <w:r w:rsidRPr="00C427DB">
              <w:rPr>
                <w:rFonts w:cs="Calibri"/>
                <w:b/>
                <w:bCs/>
                <w:color w:val="000000"/>
                <w:sz w:val="22"/>
              </w:rPr>
              <w:t>(4)</w:t>
            </w:r>
          </w:p>
        </w:tc>
        <w:tc>
          <w:tcPr>
            <w:tcW w:w="992" w:type="dxa"/>
            <w:vAlign w:val="center"/>
          </w:tcPr>
          <w:p w:rsidR="00C427DB" w:rsidRPr="00C427DB" w:rsidRDefault="00C427DB" w:rsidP="00982681">
            <w:pPr>
              <w:spacing w:after="120"/>
              <w:jc w:val="center"/>
              <w:rPr>
                <w:rFonts w:asciiTheme="majorBidi" w:hAnsiTheme="majorBidi" w:cstheme="majorBidi"/>
                <w:b/>
                <w:bCs/>
                <w:color w:val="000000"/>
                <w:sz w:val="22"/>
              </w:rPr>
            </w:pPr>
            <w:r w:rsidRPr="00C427DB">
              <w:rPr>
                <w:rFonts w:asciiTheme="majorBidi" w:hAnsiTheme="majorBidi" w:cstheme="majorBidi"/>
                <w:b/>
                <w:bCs/>
                <w:color w:val="000000"/>
                <w:sz w:val="22"/>
              </w:rPr>
              <w:t>(5)</w:t>
            </w:r>
          </w:p>
        </w:tc>
        <w:tc>
          <w:tcPr>
            <w:tcW w:w="993" w:type="dxa"/>
            <w:vAlign w:val="center"/>
          </w:tcPr>
          <w:p w:rsidR="00C427DB" w:rsidRPr="00C427DB" w:rsidRDefault="00C427DB" w:rsidP="00982681">
            <w:pPr>
              <w:spacing w:after="120"/>
              <w:jc w:val="center"/>
              <w:rPr>
                <w:rFonts w:cs="Calibri"/>
                <w:b/>
                <w:bCs/>
                <w:color w:val="000000"/>
                <w:sz w:val="22"/>
              </w:rPr>
            </w:pPr>
            <w:r w:rsidRPr="00C427DB">
              <w:rPr>
                <w:rFonts w:cs="Calibri"/>
                <w:b/>
                <w:bCs/>
                <w:color w:val="000000"/>
                <w:sz w:val="22"/>
              </w:rPr>
              <w:t>(6)</w:t>
            </w:r>
          </w:p>
        </w:tc>
        <w:tc>
          <w:tcPr>
            <w:tcW w:w="1007" w:type="dxa"/>
            <w:vAlign w:val="center"/>
          </w:tcPr>
          <w:p w:rsidR="00C427DB" w:rsidRPr="00C427DB" w:rsidRDefault="00C427DB" w:rsidP="00982681">
            <w:pPr>
              <w:spacing w:after="120"/>
              <w:jc w:val="center"/>
              <w:rPr>
                <w:rFonts w:asciiTheme="majorBidi" w:hAnsiTheme="majorBidi" w:cstheme="majorBidi"/>
                <w:b/>
                <w:bCs/>
                <w:color w:val="000000"/>
                <w:sz w:val="22"/>
              </w:rPr>
            </w:pPr>
            <w:r w:rsidRPr="00C427DB">
              <w:rPr>
                <w:rFonts w:asciiTheme="majorBidi" w:hAnsiTheme="majorBidi" w:cstheme="majorBidi"/>
                <w:b/>
                <w:bCs/>
                <w:color w:val="000000"/>
                <w:sz w:val="22"/>
              </w:rPr>
              <w:t>(7)</w:t>
            </w:r>
          </w:p>
        </w:tc>
        <w:tc>
          <w:tcPr>
            <w:tcW w:w="977" w:type="dxa"/>
            <w:vAlign w:val="center"/>
          </w:tcPr>
          <w:p w:rsidR="00C427DB" w:rsidRPr="00C427DB" w:rsidRDefault="00C427DB" w:rsidP="00982681">
            <w:pPr>
              <w:spacing w:after="120"/>
              <w:jc w:val="center"/>
              <w:rPr>
                <w:rFonts w:cs="Calibri"/>
                <w:b/>
                <w:bCs/>
                <w:color w:val="000000"/>
                <w:sz w:val="22"/>
              </w:rPr>
            </w:pPr>
            <w:r w:rsidRPr="00C427DB">
              <w:rPr>
                <w:rFonts w:cs="Calibri"/>
                <w:b/>
                <w:bCs/>
                <w:color w:val="000000"/>
                <w:sz w:val="22"/>
              </w:rPr>
              <w:t>(8)</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13</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-2.78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7.7284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-2.224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14</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-2.78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7.7284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-2.224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15</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-1.78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3.1684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0.356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16</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-1.78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3.1684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0.356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17</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0.0484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-0.044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18</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0.0484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-0.044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19</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-0.624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20</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025747" w:rsidRDefault="00025747" w:rsidP="001304E1">
            <w:pPr>
              <w:jc w:val="right"/>
              <w:rPr>
                <w:rFonts w:cs="Calibri"/>
                <w:color w:val="000000"/>
                <w:sz w:val="22"/>
              </w:rPr>
            </w:pPr>
            <w:r>
              <w:rPr>
                <w:rFonts w:cs="Calibri"/>
                <w:color w:val="000000"/>
                <w:sz w:val="22"/>
              </w:rPr>
              <w:t>4.22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bottom"/>
          </w:tcPr>
          <w:p w:rsidR="00025747" w:rsidRDefault="00025747" w:rsidP="001304E1">
            <w:pPr>
              <w:jc w:val="right"/>
              <w:rPr>
                <w:rFonts w:cs="Calibri"/>
                <w:color w:val="000000"/>
                <w:sz w:val="22"/>
              </w:rPr>
            </w:pPr>
            <w:r>
              <w:rPr>
                <w:rFonts w:cs="Calibri"/>
                <w:color w:val="000000"/>
                <w:sz w:val="22"/>
              </w:rPr>
              <w:t>17.8084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025747" w:rsidRDefault="00025747" w:rsidP="001304E1">
            <w:pPr>
              <w:jc w:val="right"/>
              <w:rPr>
                <w:rFonts w:cs="Calibri"/>
                <w:color w:val="000000"/>
                <w:sz w:val="22"/>
              </w:rPr>
            </w:pPr>
            <w:r>
              <w:rPr>
                <w:rFonts w:cs="Calibri"/>
                <w:color w:val="000000"/>
                <w:sz w:val="22"/>
              </w:rPr>
              <w:t>11.816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21</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850" w:type="dxa"/>
            <w:vAlign w:val="bottom"/>
          </w:tcPr>
          <w:p w:rsidR="00025747" w:rsidRDefault="00025747" w:rsidP="001304E1">
            <w:pPr>
              <w:jc w:val="right"/>
              <w:rPr>
                <w:rFonts w:cs="Calibri"/>
                <w:color w:val="000000"/>
                <w:sz w:val="22"/>
              </w:rPr>
            </w:pPr>
            <w:r>
              <w:rPr>
                <w:rFonts w:cs="Calibri"/>
                <w:color w:val="000000"/>
                <w:sz w:val="22"/>
              </w:rPr>
              <w:t>-1.78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-4.2</w:t>
            </w:r>
          </w:p>
        </w:tc>
        <w:tc>
          <w:tcPr>
            <w:tcW w:w="993" w:type="dxa"/>
            <w:vAlign w:val="bottom"/>
          </w:tcPr>
          <w:p w:rsidR="00025747" w:rsidRDefault="00025747" w:rsidP="001304E1">
            <w:pPr>
              <w:jc w:val="right"/>
              <w:rPr>
                <w:rFonts w:cs="Calibri"/>
                <w:color w:val="000000"/>
                <w:sz w:val="22"/>
              </w:rPr>
            </w:pPr>
            <w:r>
              <w:rPr>
                <w:rFonts w:cs="Calibri"/>
                <w:color w:val="000000"/>
                <w:sz w:val="22"/>
              </w:rPr>
              <w:t>3.1684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17.64</w:t>
            </w:r>
          </w:p>
        </w:tc>
        <w:tc>
          <w:tcPr>
            <w:tcW w:w="977" w:type="dxa"/>
            <w:vAlign w:val="bottom"/>
          </w:tcPr>
          <w:p w:rsidR="00025747" w:rsidRDefault="00025747" w:rsidP="001304E1">
            <w:pPr>
              <w:jc w:val="right"/>
              <w:rPr>
                <w:rFonts w:cs="Calibri"/>
                <w:color w:val="000000"/>
                <w:sz w:val="22"/>
              </w:rPr>
            </w:pPr>
            <w:r>
              <w:rPr>
                <w:rFonts w:cs="Calibri"/>
                <w:color w:val="000000"/>
                <w:sz w:val="22"/>
              </w:rPr>
              <w:t>7.476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22</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2.22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4.9284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-0.444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23</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025747" w:rsidRDefault="00025747" w:rsidP="001304E1">
            <w:pPr>
              <w:jc w:val="right"/>
              <w:rPr>
                <w:rFonts w:cs="Calibri"/>
                <w:color w:val="000000"/>
                <w:sz w:val="22"/>
              </w:rPr>
            </w:pPr>
            <w:r>
              <w:rPr>
                <w:rFonts w:cs="Calibri"/>
                <w:color w:val="000000"/>
                <w:sz w:val="22"/>
              </w:rPr>
              <w:t>1.716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24</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2.22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4.9284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-2.664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25</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025747" w:rsidRDefault="00025747" w:rsidP="001304E1">
            <w:pPr>
              <w:jc w:val="right"/>
              <w:rPr>
                <w:rFonts w:cs="Calibri"/>
                <w:color w:val="000000"/>
                <w:sz w:val="22"/>
              </w:rPr>
            </w:pPr>
            <w:r>
              <w:rPr>
                <w:rFonts w:cs="Calibri"/>
                <w:color w:val="000000"/>
                <w:sz w:val="22"/>
              </w:rPr>
              <w:t>4.22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bottom"/>
          </w:tcPr>
          <w:p w:rsidR="00025747" w:rsidRDefault="00025747" w:rsidP="001304E1">
            <w:pPr>
              <w:jc w:val="right"/>
              <w:rPr>
                <w:rFonts w:cs="Calibri"/>
                <w:color w:val="000000"/>
                <w:sz w:val="22"/>
              </w:rPr>
            </w:pPr>
            <w:r>
              <w:rPr>
                <w:rFonts w:cs="Calibri"/>
                <w:color w:val="000000"/>
                <w:sz w:val="22"/>
              </w:rPr>
              <w:t>17.8084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025747" w:rsidRDefault="00025747" w:rsidP="001304E1">
            <w:pPr>
              <w:jc w:val="right"/>
              <w:rPr>
                <w:rFonts w:cs="Calibri"/>
                <w:color w:val="000000"/>
                <w:sz w:val="22"/>
              </w:rPr>
            </w:pPr>
            <w:r>
              <w:rPr>
                <w:rFonts w:cs="Calibri"/>
                <w:color w:val="000000"/>
                <w:sz w:val="22"/>
              </w:rPr>
              <w:t>20.256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26</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0.22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0.0484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-0.264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27</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27</w:t>
            </w:r>
          </w:p>
        </w:tc>
        <w:tc>
          <w:tcPr>
            <w:tcW w:w="850" w:type="dxa"/>
            <w:vAlign w:val="bottom"/>
          </w:tcPr>
          <w:p w:rsidR="00025747" w:rsidRDefault="00025747" w:rsidP="001304E1">
            <w:pPr>
              <w:jc w:val="right"/>
              <w:rPr>
                <w:rFonts w:cs="Calibri"/>
                <w:color w:val="000000"/>
                <w:sz w:val="22"/>
              </w:rPr>
            </w:pPr>
            <w:r>
              <w:rPr>
                <w:rFonts w:cs="Calibri"/>
                <w:color w:val="000000"/>
                <w:sz w:val="22"/>
              </w:rPr>
              <w:t>4.22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3.8</w:t>
            </w:r>
          </w:p>
        </w:tc>
        <w:tc>
          <w:tcPr>
            <w:tcW w:w="993" w:type="dxa"/>
            <w:vAlign w:val="bottom"/>
          </w:tcPr>
          <w:p w:rsidR="00025747" w:rsidRDefault="00025747" w:rsidP="001304E1">
            <w:pPr>
              <w:jc w:val="right"/>
              <w:rPr>
                <w:rFonts w:cs="Calibri"/>
                <w:color w:val="000000"/>
                <w:sz w:val="22"/>
              </w:rPr>
            </w:pPr>
            <w:r>
              <w:rPr>
                <w:rFonts w:cs="Calibri"/>
                <w:color w:val="000000"/>
                <w:sz w:val="22"/>
              </w:rPr>
              <w:t>17.8084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14.44</w:t>
            </w:r>
          </w:p>
        </w:tc>
        <w:tc>
          <w:tcPr>
            <w:tcW w:w="977" w:type="dxa"/>
            <w:vAlign w:val="bottom"/>
          </w:tcPr>
          <w:p w:rsidR="00025747" w:rsidRDefault="00025747" w:rsidP="001304E1">
            <w:pPr>
              <w:jc w:val="right"/>
              <w:rPr>
                <w:rFonts w:cs="Calibri"/>
                <w:color w:val="000000"/>
                <w:sz w:val="22"/>
              </w:rPr>
            </w:pPr>
            <w:r>
              <w:rPr>
                <w:rFonts w:cs="Calibri"/>
                <w:color w:val="000000"/>
                <w:sz w:val="22"/>
              </w:rPr>
              <w:t>16.036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28</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850" w:type="dxa"/>
            <w:vAlign w:val="bottom"/>
          </w:tcPr>
          <w:p w:rsidR="00025747" w:rsidRDefault="00025747" w:rsidP="001304E1">
            <w:pPr>
              <w:jc w:val="right"/>
              <w:rPr>
                <w:rFonts w:cs="Calibri"/>
                <w:color w:val="000000"/>
                <w:sz w:val="22"/>
              </w:rPr>
            </w:pPr>
            <w:r>
              <w:rPr>
                <w:rFonts w:cs="Calibri"/>
                <w:color w:val="000000"/>
                <w:sz w:val="22"/>
              </w:rPr>
              <w:t>-5.78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-5.2</w:t>
            </w:r>
          </w:p>
        </w:tc>
        <w:tc>
          <w:tcPr>
            <w:tcW w:w="993" w:type="dxa"/>
            <w:vAlign w:val="bottom"/>
          </w:tcPr>
          <w:p w:rsidR="00025747" w:rsidRDefault="00025747" w:rsidP="001304E1">
            <w:pPr>
              <w:jc w:val="right"/>
              <w:rPr>
                <w:rFonts w:cs="Calibri"/>
                <w:color w:val="000000"/>
                <w:sz w:val="22"/>
              </w:rPr>
            </w:pPr>
            <w:r>
              <w:rPr>
                <w:rFonts w:cs="Calibri"/>
                <w:color w:val="000000"/>
                <w:sz w:val="22"/>
              </w:rPr>
              <w:t>33.4084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27.04</w:t>
            </w:r>
          </w:p>
        </w:tc>
        <w:tc>
          <w:tcPr>
            <w:tcW w:w="977" w:type="dxa"/>
            <w:vAlign w:val="bottom"/>
          </w:tcPr>
          <w:p w:rsidR="00025747" w:rsidRDefault="00025747" w:rsidP="001304E1">
            <w:pPr>
              <w:jc w:val="right"/>
              <w:rPr>
                <w:rFonts w:cs="Calibri"/>
                <w:color w:val="000000"/>
                <w:sz w:val="22"/>
              </w:rPr>
            </w:pPr>
            <w:r>
              <w:rPr>
                <w:rFonts w:cs="Calibri"/>
                <w:color w:val="000000"/>
                <w:sz w:val="22"/>
              </w:rPr>
              <w:t>30.056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29</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-1.78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3.1684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0.356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30</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0.156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31</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0.0484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-0.044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32</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0.156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33</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0.156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34</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025747" w:rsidRDefault="00025747" w:rsidP="001304E1">
            <w:pPr>
              <w:jc w:val="right"/>
              <w:rPr>
                <w:rFonts w:cs="Calibri"/>
                <w:color w:val="000000"/>
                <w:sz w:val="22"/>
              </w:rPr>
            </w:pPr>
            <w:r>
              <w:rPr>
                <w:rFonts w:cs="Calibri"/>
                <w:color w:val="000000"/>
                <w:sz w:val="22"/>
              </w:rPr>
              <w:t>4.22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bottom"/>
          </w:tcPr>
          <w:p w:rsidR="00025747" w:rsidRDefault="00025747" w:rsidP="001304E1">
            <w:pPr>
              <w:jc w:val="right"/>
              <w:rPr>
                <w:rFonts w:cs="Calibri"/>
                <w:color w:val="000000"/>
                <w:sz w:val="22"/>
              </w:rPr>
            </w:pPr>
            <w:r>
              <w:rPr>
                <w:rFonts w:cs="Calibri"/>
                <w:color w:val="000000"/>
                <w:sz w:val="22"/>
              </w:rPr>
              <w:t>17.8084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025747" w:rsidRDefault="00025747" w:rsidP="001304E1">
            <w:pPr>
              <w:jc w:val="right"/>
              <w:rPr>
                <w:rFonts w:cs="Calibri"/>
                <w:color w:val="000000"/>
                <w:sz w:val="22"/>
              </w:rPr>
            </w:pPr>
            <w:r>
              <w:rPr>
                <w:rFonts w:cs="Calibri"/>
                <w:color w:val="000000"/>
                <w:sz w:val="22"/>
              </w:rPr>
              <w:t>11.816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35</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-3.78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14.2884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0.756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36</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-3.78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14.2884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0.756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37</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-0.624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38</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1.22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1.4884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-1.464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39</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2.22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4.9284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-2.664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40</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2.22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4.9284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-2.664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41</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23</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025747" w:rsidRDefault="00025747" w:rsidP="001304E1">
            <w:pPr>
              <w:jc w:val="right"/>
              <w:rPr>
                <w:rFonts w:cs="Calibri"/>
                <w:color w:val="000000"/>
                <w:sz w:val="22"/>
              </w:rPr>
            </w:pPr>
            <w:r>
              <w:rPr>
                <w:rFonts w:cs="Calibri"/>
                <w:color w:val="000000"/>
                <w:sz w:val="22"/>
              </w:rPr>
              <w:t>3.22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bottom"/>
          </w:tcPr>
          <w:p w:rsidR="00025747" w:rsidRDefault="00025747" w:rsidP="001304E1">
            <w:pPr>
              <w:jc w:val="right"/>
              <w:rPr>
                <w:rFonts w:cs="Calibri"/>
                <w:color w:val="000000"/>
                <w:sz w:val="22"/>
              </w:rPr>
            </w:pPr>
            <w:r>
              <w:rPr>
                <w:rFonts w:cs="Calibri"/>
                <w:color w:val="000000"/>
                <w:sz w:val="22"/>
              </w:rPr>
              <w:t>10.3684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025747" w:rsidRDefault="00025747" w:rsidP="001304E1">
            <w:pPr>
              <w:jc w:val="right"/>
              <w:rPr>
                <w:rFonts w:cs="Calibri"/>
                <w:color w:val="000000"/>
                <w:sz w:val="22"/>
              </w:rPr>
            </w:pPr>
            <w:r>
              <w:rPr>
                <w:rFonts w:cs="Calibri"/>
                <w:color w:val="000000"/>
                <w:sz w:val="22"/>
              </w:rPr>
              <w:t>9.016</w:t>
            </w:r>
          </w:p>
        </w:tc>
      </w:tr>
      <w:tr w:rsidR="00C427DB" w:rsidRPr="00982681" w:rsidTr="00982681">
        <w:tc>
          <w:tcPr>
            <w:tcW w:w="850" w:type="dxa"/>
            <w:vAlign w:val="center"/>
          </w:tcPr>
          <w:p w:rsidR="00C427DB" w:rsidRPr="00982681" w:rsidRDefault="00C427DB" w:rsidP="00982681">
            <w:pPr>
              <w:tabs>
                <w:tab w:val="left" w:pos="748"/>
              </w:tabs>
              <w:spacing w:after="120"/>
              <w:jc w:val="center"/>
              <w:rPr>
                <w:rFonts w:asciiTheme="majorBidi" w:hAnsiTheme="majorBidi" w:cstheme="majorBidi"/>
                <w:b/>
                <w:bCs/>
                <w:sz w:val="22"/>
              </w:rPr>
            </w:pPr>
            <w:r w:rsidRPr="00982681">
              <w:rPr>
                <w:rFonts w:asciiTheme="majorBidi" w:hAnsiTheme="majorBidi" w:cstheme="majorBidi"/>
                <w:b/>
                <w:bCs/>
                <w:sz w:val="22"/>
              </w:rPr>
              <w:lastRenderedPageBreak/>
              <w:t>(1)</w:t>
            </w:r>
          </w:p>
        </w:tc>
        <w:tc>
          <w:tcPr>
            <w:tcW w:w="1134" w:type="dxa"/>
            <w:vAlign w:val="center"/>
          </w:tcPr>
          <w:p w:rsidR="00C427DB" w:rsidRPr="00982681" w:rsidRDefault="00C427DB" w:rsidP="00982681">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(2)</w:t>
            </w:r>
          </w:p>
        </w:tc>
        <w:tc>
          <w:tcPr>
            <w:tcW w:w="993" w:type="dxa"/>
            <w:vAlign w:val="center"/>
          </w:tcPr>
          <w:p w:rsidR="00C427DB" w:rsidRPr="00982681" w:rsidRDefault="00C427DB" w:rsidP="00982681">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(3)</w:t>
            </w:r>
          </w:p>
        </w:tc>
        <w:tc>
          <w:tcPr>
            <w:tcW w:w="850" w:type="dxa"/>
            <w:vAlign w:val="center"/>
          </w:tcPr>
          <w:p w:rsidR="00C427DB" w:rsidRPr="00982681" w:rsidRDefault="00C427DB" w:rsidP="00982681">
            <w:pPr>
              <w:spacing w:after="120"/>
              <w:jc w:val="center"/>
              <w:rPr>
                <w:rFonts w:cs="Calibri"/>
                <w:b/>
                <w:bCs/>
                <w:color w:val="000000"/>
                <w:sz w:val="22"/>
              </w:rPr>
            </w:pPr>
            <w:r w:rsidRPr="00982681">
              <w:rPr>
                <w:rFonts w:cs="Calibri"/>
                <w:b/>
                <w:bCs/>
                <w:color w:val="000000"/>
                <w:sz w:val="22"/>
              </w:rPr>
              <w:t>(4)</w:t>
            </w:r>
          </w:p>
        </w:tc>
        <w:tc>
          <w:tcPr>
            <w:tcW w:w="992" w:type="dxa"/>
            <w:vAlign w:val="center"/>
          </w:tcPr>
          <w:p w:rsidR="00C427DB" w:rsidRPr="00982681" w:rsidRDefault="00C427DB" w:rsidP="00982681">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(5)</w:t>
            </w:r>
          </w:p>
        </w:tc>
        <w:tc>
          <w:tcPr>
            <w:tcW w:w="993" w:type="dxa"/>
            <w:vAlign w:val="center"/>
          </w:tcPr>
          <w:p w:rsidR="00C427DB" w:rsidRPr="00982681" w:rsidRDefault="00C427DB" w:rsidP="00982681">
            <w:pPr>
              <w:spacing w:after="120"/>
              <w:jc w:val="center"/>
              <w:rPr>
                <w:rFonts w:cs="Calibri"/>
                <w:b/>
                <w:bCs/>
                <w:color w:val="000000"/>
                <w:sz w:val="22"/>
              </w:rPr>
            </w:pPr>
            <w:r w:rsidRPr="00982681">
              <w:rPr>
                <w:rFonts w:cs="Calibri"/>
                <w:b/>
                <w:bCs/>
                <w:color w:val="000000"/>
                <w:sz w:val="22"/>
              </w:rPr>
              <w:t>(6)</w:t>
            </w:r>
          </w:p>
        </w:tc>
        <w:tc>
          <w:tcPr>
            <w:tcW w:w="1007" w:type="dxa"/>
            <w:vAlign w:val="center"/>
          </w:tcPr>
          <w:p w:rsidR="00C427DB" w:rsidRPr="00982681" w:rsidRDefault="00C427DB" w:rsidP="00982681">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(7)</w:t>
            </w:r>
          </w:p>
        </w:tc>
        <w:tc>
          <w:tcPr>
            <w:tcW w:w="977" w:type="dxa"/>
            <w:vAlign w:val="center"/>
          </w:tcPr>
          <w:p w:rsidR="00C427DB" w:rsidRPr="00982681" w:rsidRDefault="00C427DB" w:rsidP="00982681">
            <w:pPr>
              <w:spacing w:after="120"/>
              <w:jc w:val="center"/>
              <w:rPr>
                <w:rFonts w:cs="Calibri"/>
                <w:b/>
                <w:bCs/>
                <w:color w:val="000000"/>
                <w:sz w:val="22"/>
              </w:rPr>
            </w:pPr>
            <w:r w:rsidRPr="00982681">
              <w:rPr>
                <w:rFonts w:cs="Calibri"/>
                <w:b/>
                <w:bCs/>
                <w:color w:val="000000"/>
                <w:sz w:val="22"/>
              </w:rPr>
              <w:t>(8)</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42</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bottom"/>
          </w:tcPr>
          <w:p w:rsidR="00025747" w:rsidRDefault="00025747" w:rsidP="001304E1">
            <w:pPr>
              <w:jc w:val="right"/>
              <w:rPr>
                <w:rFonts w:cs="Calibri"/>
                <w:color w:val="000000"/>
                <w:sz w:val="22"/>
              </w:rPr>
            </w:pPr>
            <w:r>
              <w:rPr>
                <w:rFonts w:cs="Calibri"/>
                <w:color w:val="000000"/>
                <w:sz w:val="22"/>
              </w:rPr>
              <w:t>1.22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bottom"/>
          </w:tcPr>
          <w:p w:rsidR="00025747" w:rsidRDefault="00025747" w:rsidP="001304E1">
            <w:pPr>
              <w:jc w:val="right"/>
              <w:rPr>
                <w:rFonts w:cs="Calibri"/>
                <w:color w:val="000000"/>
                <w:sz w:val="22"/>
              </w:rPr>
            </w:pPr>
            <w:r>
              <w:rPr>
                <w:rFonts w:cs="Calibri"/>
                <w:color w:val="000000"/>
                <w:sz w:val="22"/>
              </w:rPr>
              <w:t>1.4884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bottom"/>
          </w:tcPr>
          <w:p w:rsidR="00025747" w:rsidRDefault="00025747" w:rsidP="001304E1">
            <w:pPr>
              <w:jc w:val="right"/>
              <w:rPr>
                <w:rFonts w:cs="Calibri"/>
                <w:color w:val="000000"/>
                <w:sz w:val="22"/>
              </w:rPr>
            </w:pPr>
            <w:r>
              <w:rPr>
                <w:rFonts w:cs="Calibri"/>
                <w:color w:val="000000"/>
                <w:sz w:val="22"/>
              </w:rPr>
              <w:t>3.416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43</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025747" w:rsidRDefault="00025747" w:rsidP="001304E1">
            <w:pPr>
              <w:jc w:val="right"/>
              <w:rPr>
                <w:rFonts w:cs="Calibri"/>
                <w:color w:val="000000"/>
                <w:sz w:val="22"/>
              </w:rPr>
            </w:pPr>
            <w:r>
              <w:rPr>
                <w:rFonts w:cs="Calibri"/>
                <w:color w:val="000000"/>
                <w:sz w:val="22"/>
              </w:rPr>
              <w:t>-2.78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bottom"/>
          </w:tcPr>
          <w:p w:rsidR="00025747" w:rsidRDefault="00025747" w:rsidP="001304E1">
            <w:pPr>
              <w:jc w:val="right"/>
              <w:rPr>
                <w:rFonts w:cs="Calibri"/>
                <w:color w:val="000000"/>
                <w:sz w:val="22"/>
              </w:rPr>
            </w:pPr>
            <w:r>
              <w:rPr>
                <w:rFonts w:cs="Calibri"/>
                <w:color w:val="000000"/>
                <w:sz w:val="22"/>
              </w:rPr>
              <w:t>7.7284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025747" w:rsidRDefault="00025747" w:rsidP="001304E1">
            <w:pPr>
              <w:jc w:val="right"/>
              <w:rPr>
                <w:rFonts w:cs="Calibri"/>
                <w:color w:val="000000"/>
                <w:sz w:val="22"/>
              </w:rPr>
            </w:pPr>
            <w:r>
              <w:rPr>
                <w:rFonts w:cs="Calibri"/>
                <w:color w:val="000000"/>
                <w:sz w:val="22"/>
              </w:rPr>
              <w:t>6.116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44</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22</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bottom"/>
          </w:tcPr>
          <w:p w:rsidR="00025747" w:rsidRDefault="00025747" w:rsidP="001304E1">
            <w:pPr>
              <w:jc w:val="right"/>
              <w:rPr>
                <w:rFonts w:cs="Calibri"/>
                <w:color w:val="000000"/>
                <w:sz w:val="22"/>
              </w:rPr>
            </w:pPr>
            <w:r>
              <w:rPr>
                <w:rFonts w:cs="Calibri"/>
                <w:color w:val="000000"/>
                <w:sz w:val="22"/>
              </w:rPr>
              <w:t>2.22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bottom"/>
          </w:tcPr>
          <w:p w:rsidR="00025747" w:rsidRDefault="00025747" w:rsidP="001304E1">
            <w:pPr>
              <w:jc w:val="right"/>
              <w:rPr>
                <w:rFonts w:cs="Calibri"/>
                <w:color w:val="000000"/>
                <w:sz w:val="22"/>
              </w:rPr>
            </w:pPr>
            <w:r>
              <w:rPr>
                <w:rFonts w:cs="Calibri"/>
                <w:color w:val="000000"/>
                <w:sz w:val="22"/>
              </w:rPr>
              <w:t>4.9284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bottom"/>
          </w:tcPr>
          <w:p w:rsidR="00025747" w:rsidRDefault="00025747" w:rsidP="001304E1">
            <w:pPr>
              <w:jc w:val="right"/>
              <w:rPr>
                <w:rFonts w:cs="Calibri"/>
                <w:color w:val="000000"/>
                <w:sz w:val="22"/>
              </w:rPr>
            </w:pPr>
            <w:r>
              <w:rPr>
                <w:rFonts w:cs="Calibri"/>
                <w:color w:val="000000"/>
                <w:sz w:val="22"/>
              </w:rPr>
              <w:t>1.776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45</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26</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bottom"/>
          </w:tcPr>
          <w:p w:rsidR="00025747" w:rsidRDefault="00025747" w:rsidP="001304E1">
            <w:pPr>
              <w:jc w:val="right"/>
              <w:rPr>
                <w:rFonts w:cs="Calibri"/>
                <w:color w:val="000000"/>
                <w:sz w:val="22"/>
              </w:rPr>
            </w:pPr>
            <w:r>
              <w:rPr>
                <w:rFonts w:cs="Calibri"/>
                <w:color w:val="000000"/>
                <w:sz w:val="22"/>
              </w:rPr>
              <w:t>6.22</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bottom"/>
          </w:tcPr>
          <w:p w:rsidR="00025747" w:rsidRDefault="00025747" w:rsidP="001304E1">
            <w:pPr>
              <w:jc w:val="right"/>
              <w:rPr>
                <w:rFonts w:cs="Calibri"/>
                <w:color w:val="000000"/>
                <w:sz w:val="22"/>
              </w:rPr>
            </w:pPr>
            <w:r>
              <w:rPr>
                <w:rFonts w:cs="Calibri"/>
                <w:color w:val="000000"/>
                <w:sz w:val="22"/>
              </w:rPr>
              <w:t>38.6884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bottom"/>
          </w:tcPr>
          <w:p w:rsidR="00025747" w:rsidRDefault="00025747" w:rsidP="001304E1">
            <w:pPr>
              <w:jc w:val="right"/>
              <w:rPr>
                <w:rFonts w:cs="Calibri"/>
                <w:color w:val="000000"/>
                <w:sz w:val="22"/>
              </w:rPr>
            </w:pPr>
            <w:r>
              <w:rPr>
                <w:rFonts w:cs="Calibri"/>
                <w:color w:val="000000"/>
                <w:sz w:val="22"/>
              </w:rPr>
              <w:t>29.856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46</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bottom"/>
          </w:tcPr>
          <w:p w:rsidR="00025747" w:rsidRDefault="00025747" w:rsidP="001304E1">
            <w:pPr>
              <w:jc w:val="right"/>
              <w:rPr>
                <w:rFonts w:cs="Calibri"/>
                <w:color w:val="000000"/>
                <w:sz w:val="22"/>
              </w:rPr>
            </w:pPr>
            <w:r>
              <w:rPr>
                <w:rFonts w:cs="Calibri"/>
                <w:color w:val="000000"/>
                <w:sz w:val="22"/>
              </w:rPr>
              <w:t>-3.78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bottom"/>
          </w:tcPr>
          <w:p w:rsidR="00025747" w:rsidRDefault="00025747" w:rsidP="001304E1">
            <w:pPr>
              <w:jc w:val="right"/>
              <w:rPr>
                <w:rFonts w:cs="Calibri"/>
                <w:color w:val="000000"/>
                <w:sz w:val="22"/>
              </w:rPr>
            </w:pPr>
            <w:r>
              <w:rPr>
                <w:rFonts w:cs="Calibri"/>
                <w:color w:val="000000"/>
                <w:sz w:val="22"/>
              </w:rPr>
              <w:t>14.2884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bottom"/>
          </w:tcPr>
          <w:p w:rsidR="00025747" w:rsidRDefault="00025747" w:rsidP="001304E1">
            <w:pPr>
              <w:jc w:val="right"/>
              <w:rPr>
                <w:rFonts w:cs="Calibri"/>
                <w:color w:val="000000"/>
                <w:sz w:val="22"/>
              </w:rPr>
            </w:pPr>
            <w:r>
              <w:rPr>
                <w:rFonts w:cs="Calibri"/>
                <w:color w:val="000000"/>
                <w:sz w:val="22"/>
              </w:rPr>
              <w:t>-6.804</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47</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bottom"/>
          </w:tcPr>
          <w:p w:rsidR="00025747" w:rsidRDefault="00025747" w:rsidP="001304E1">
            <w:pPr>
              <w:jc w:val="right"/>
              <w:rPr>
                <w:rFonts w:cs="Calibri"/>
                <w:color w:val="000000"/>
                <w:sz w:val="22"/>
              </w:rPr>
            </w:pPr>
            <w:r>
              <w:rPr>
                <w:rFonts w:cs="Calibri"/>
                <w:color w:val="000000"/>
                <w:sz w:val="22"/>
              </w:rPr>
              <w:t>0.156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48</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bottom"/>
          </w:tcPr>
          <w:p w:rsidR="00025747" w:rsidRDefault="00025747" w:rsidP="001304E1">
            <w:pPr>
              <w:jc w:val="right"/>
              <w:rPr>
                <w:rFonts w:cs="Calibri"/>
                <w:color w:val="000000"/>
                <w:sz w:val="22"/>
              </w:rPr>
            </w:pPr>
            <w:r>
              <w:rPr>
                <w:rFonts w:cs="Calibri"/>
                <w:color w:val="000000"/>
                <w:sz w:val="22"/>
              </w:rPr>
              <w:t>0.936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49</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bottom"/>
          </w:tcPr>
          <w:p w:rsidR="00025747" w:rsidRDefault="00025747" w:rsidP="001304E1">
            <w:pPr>
              <w:jc w:val="right"/>
              <w:rPr>
                <w:rFonts w:cs="Calibri"/>
                <w:color w:val="000000"/>
                <w:sz w:val="22"/>
              </w:rPr>
            </w:pPr>
            <w:r>
              <w:rPr>
                <w:rFonts w:cs="Calibri"/>
                <w:color w:val="000000"/>
                <w:sz w:val="22"/>
              </w:rPr>
              <w:t>-0.78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bottom"/>
          </w:tcPr>
          <w:p w:rsidR="00025747" w:rsidRDefault="00025747" w:rsidP="001304E1">
            <w:pPr>
              <w:jc w:val="right"/>
              <w:rPr>
                <w:rFonts w:cs="Calibri"/>
                <w:color w:val="000000"/>
                <w:sz w:val="22"/>
              </w:rPr>
            </w:pPr>
            <w:r>
              <w:rPr>
                <w:rFonts w:cs="Calibri"/>
                <w:color w:val="000000"/>
                <w:sz w:val="22"/>
              </w:rPr>
              <w:t>0.6084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bottom"/>
          </w:tcPr>
          <w:p w:rsidR="00025747" w:rsidRDefault="00025747" w:rsidP="001304E1">
            <w:pPr>
              <w:jc w:val="right"/>
              <w:rPr>
                <w:rFonts w:cs="Calibri"/>
                <w:color w:val="000000"/>
                <w:sz w:val="22"/>
              </w:rPr>
            </w:pPr>
            <w:r>
              <w:rPr>
                <w:rFonts w:cs="Calibri"/>
                <w:color w:val="000000"/>
                <w:sz w:val="22"/>
              </w:rPr>
              <w:t>1.716</w:t>
            </w:r>
          </w:p>
        </w:tc>
      </w:tr>
      <w:tr w:rsidR="00025747" w:rsidTr="001304E1">
        <w:tc>
          <w:tcPr>
            <w:tcW w:w="850" w:type="dxa"/>
          </w:tcPr>
          <w:p w:rsidR="00025747" w:rsidRPr="0068387A" w:rsidRDefault="00025747" w:rsidP="001304E1">
            <w:pPr>
              <w:tabs>
                <w:tab w:val="left" w:pos="748"/>
              </w:tabs>
              <w:jc w:val="center"/>
              <w:rPr>
                <w:rFonts w:asciiTheme="majorBidi" w:hAnsiTheme="majorBidi" w:cstheme="majorBidi"/>
                <w:sz w:val="22"/>
              </w:rPr>
            </w:pPr>
            <w:r w:rsidRPr="0068387A">
              <w:rPr>
                <w:rFonts w:asciiTheme="majorBidi" w:hAnsiTheme="majorBidi" w:cstheme="majorBidi"/>
                <w:sz w:val="22"/>
              </w:rPr>
              <w:t>50</w:t>
            </w:r>
          </w:p>
        </w:tc>
        <w:tc>
          <w:tcPr>
            <w:tcW w:w="1134" w:type="dxa"/>
            <w:vAlign w:val="bottom"/>
          </w:tcPr>
          <w:p w:rsidR="00025747" w:rsidRPr="00073E49" w:rsidRDefault="00025747" w:rsidP="001304E1">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bottom"/>
          </w:tcPr>
          <w:p w:rsidR="00025747" w:rsidRPr="0068387A" w:rsidRDefault="00025747" w:rsidP="001304E1">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20</w:t>
            </w:r>
          </w:p>
        </w:tc>
        <w:tc>
          <w:tcPr>
            <w:tcW w:w="850" w:type="dxa"/>
            <w:vAlign w:val="bottom"/>
          </w:tcPr>
          <w:p w:rsidR="00025747" w:rsidRDefault="00025747" w:rsidP="001304E1">
            <w:pPr>
              <w:jc w:val="right"/>
              <w:rPr>
                <w:rFonts w:cs="Calibri"/>
                <w:color w:val="000000"/>
                <w:sz w:val="22"/>
              </w:rPr>
            </w:pPr>
            <w:r>
              <w:rPr>
                <w:rFonts w:cs="Calibri"/>
                <w:color w:val="000000"/>
                <w:sz w:val="22"/>
              </w:rPr>
              <w:t>-2.78</w:t>
            </w:r>
          </w:p>
        </w:tc>
        <w:tc>
          <w:tcPr>
            <w:tcW w:w="992"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-3.2</w:t>
            </w:r>
          </w:p>
        </w:tc>
        <w:tc>
          <w:tcPr>
            <w:tcW w:w="993" w:type="dxa"/>
            <w:vAlign w:val="bottom"/>
          </w:tcPr>
          <w:p w:rsidR="00025747" w:rsidRDefault="00025747" w:rsidP="001304E1">
            <w:pPr>
              <w:jc w:val="right"/>
              <w:rPr>
                <w:rFonts w:cs="Calibri"/>
                <w:color w:val="000000"/>
                <w:sz w:val="22"/>
              </w:rPr>
            </w:pPr>
            <w:r>
              <w:rPr>
                <w:rFonts w:cs="Calibri"/>
                <w:color w:val="000000"/>
                <w:sz w:val="22"/>
              </w:rPr>
              <w:t>7.7284</w:t>
            </w:r>
          </w:p>
        </w:tc>
        <w:tc>
          <w:tcPr>
            <w:tcW w:w="1007" w:type="dxa"/>
            <w:vAlign w:val="bottom"/>
          </w:tcPr>
          <w:p w:rsidR="00025747" w:rsidRPr="0068387A" w:rsidRDefault="00025747" w:rsidP="001304E1">
            <w:pPr>
              <w:jc w:val="right"/>
              <w:rPr>
                <w:rFonts w:asciiTheme="majorBidi" w:hAnsiTheme="majorBidi" w:cstheme="majorBidi"/>
                <w:color w:val="000000"/>
                <w:sz w:val="22"/>
              </w:rPr>
            </w:pPr>
            <w:r w:rsidRPr="0068387A">
              <w:rPr>
                <w:rFonts w:asciiTheme="majorBidi" w:hAnsiTheme="majorBidi" w:cstheme="majorBidi"/>
                <w:color w:val="000000"/>
                <w:sz w:val="22"/>
              </w:rPr>
              <w:t>10.24</w:t>
            </w:r>
          </w:p>
        </w:tc>
        <w:tc>
          <w:tcPr>
            <w:tcW w:w="977" w:type="dxa"/>
            <w:vAlign w:val="bottom"/>
          </w:tcPr>
          <w:p w:rsidR="00025747" w:rsidRDefault="00025747" w:rsidP="001304E1">
            <w:pPr>
              <w:jc w:val="right"/>
              <w:rPr>
                <w:rFonts w:cs="Calibri"/>
                <w:color w:val="000000"/>
                <w:sz w:val="22"/>
              </w:rPr>
            </w:pPr>
            <w:r>
              <w:rPr>
                <w:rFonts w:cs="Calibri"/>
                <w:color w:val="000000"/>
                <w:sz w:val="22"/>
              </w:rPr>
              <w:t>8.896</w:t>
            </w:r>
          </w:p>
        </w:tc>
      </w:tr>
      <w:tr w:rsidR="00025747" w:rsidRPr="00335AF1" w:rsidTr="001304E1">
        <w:tc>
          <w:tcPr>
            <w:tcW w:w="850" w:type="dxa"/>
          </w:tcPr>
          <w:p w:rsidR="00025747" w:rsidRPr="00335AF1" w:rsidRDefault="00025747" w:rsidP="001304E1">
            <w:pPr>
              <w:tabs>
                <w:tab w:val="left" w:pos="748"/>
              </w:tabs>
              <w:jc w:val="center"/>
              <w:rPr>
                <w:rFonts w:asciiTheme="majorBidi" w:hAnsiTheme="majorBidi" w:cstheme="majorBidi"/>
                <w:b/>
                <w:bCs/>
                <w:sz w:val="22"/>
                <w:lang w:val="id-ID"/>
              </w:rPr>
            </w:pPr>
            <w:r w:rsidRPr="00335AF1">
              <w:rPr>
                <w:rFonts w:asciiTheme="majorBidi" w:hAnsiTheme="majorBidi" w:cstheme="majorBidi"/>
                <w:b/>
                <w:bCs/>
                <w:sz w:val="22"/>
                <w:lang w:val="id-ID"/>
              </w:rPr>
              <w:t>∑</w:t>
            </w:r>
          </w:p>
        </w:tc>
        <w:tc>
          <w:tcPr>
            <w:tcW w:w="1134" w:type="dxa"/>
          </w:tcPr>
          <w:p w:rsidR="00025747" w:rsidRPr="00335AF1" w:rsidRDefault="00025747" w:rsidP="001304E1">
            <w:pPr>
              <w:jc w:val="center"/>
              <w:rPr>
                <w:b/>
                <w:bCs/>
                <w:sz w:val="22"/>
              </w:rPr>
            </w:pPr>
            <w:r w:rsidRPr="00335AF1">
              <w:rPr>
                <w:b/>
                <w:bCs/>
                <w:sz w:val="22"/>
              </w:rPr>
              <w:t>989</w:t>
            </w:r>
          </w:p>
        </w:tc>
        <w:tc>
          <w:tcPr>
            <w:tcW w:w="993" w:type="dxa"/>
          </w:tcPr>
          <w:p w:rsidR="00025747" w:rsidRPr="00335AF1" w:rsidRDefault="00025747" w:rsidP="001304E1">
            <w:pPr>
              <w:jc w:val="center"/>
              <w:rPr>
                <w:rFonts w:asciiTheme="majorBidi" w:hAnsiTheme="majorBidi" w:cstheme="majorBidi"/>
                <w:b/>
                <w:bCs/>
                <w:sz w:val="22"/>
              </w:rPr>
            </w:pPr>
            <w:r w:rsidRPr="00335AF1">
              <w:rPr>
                <w:rFonts w:asciiTheme="majorBidi" w:hAnsiTheme="majorBidi" w:cstheme="majorBidi"/>
                <w:b/>
                <w:bCs/>
                <w:sz w:val="22"/>
              </w:rPr>
              <w:t>1160</w:t>
            </w:r>
          </w:p>
        </w:tc>
        <w:tc>
          <w:tcPr>
            <w:tcW w:w="850" w:type="dxa"/>
          </w:tcPr>
          <w:p w:rsidR="00025747" w:rsidRPr="00335AF1" w:rsidRDefault="00025747" w:rsidP="001304E1">
            <w:pPr>
              <w:jc w:val="center"/>
              <w:rPr>
                <w:rFonts w:asciiTheme="majorBidi" w:hAnsiTheme="majorBidi" w:cstheme="majorBidi"/>
                <w:b/>
                <w:bCs/>
              </w:rPr>
            </w:pPr>
            <w:r w:rsidRPr="00335AF1">
              <w:rPr>
                <w:rFonts w:asciiTheme="majorBidi" w:hAnsiTheme="majorBidi" w:cstheme="majorBidi"/>
                <w:b/>
                <w:bCs/>
              </w:rPr>
              <w:t>-</w:t>
            </w:r>
          </w:p>
        </w:tc>
        <w:tc>
          <w:tcPr>
            <w:tcW w:w="992" w:type="dxa"/>
          </w:tcPr>
          <w:p w:rsidR="00025747" w:rsidRPr="00335AF1" w:rsidRDefault="00025747" w:rsidP="001304E1">
            <w:pPr>
              <w:jc w:val="center"/>
              <w:rPr>
                <w:rFonts w:asciiTheme="majorBidi" w:hAnsiTheme="majorBidi" w:cstheme="majorBidi"/>
                <w:b/>
                <w:bCs/>
              </w:rPr>
            </w:pPr>
            <w:r w:rsidRPr="00335AF1">
              <w:rPr>
                <w:rFonts w:asciiTheme="majorBidi" w:hAnsiTheme="majorBidi" w:cstheme="majorBidi"/>
                <w:b/>
                <w:bCs/>
              </w:rPr>
              <w:t>-</w:t>
            </w:r>
          </w:p>
        </w:tc>
        <w:tc>
          <w:tcPr>
            <w:tcW w:w="993" w:type="dxa"/>
          </w:tcPr>
          <w:p w:rsidR="00025747" w:rsidRPr="00335AF1" w:rsidRDefault="00025747" w:rsidP="001304E1">
            <w:pPr>
              <w:jc w:val="center"/>
              <w:rPr>
                <w:rFonts w:cs="Calibri"/>
                <w:b/>
                <w:bCs/>
                <w:color w:val="000000"/>
                <w:sz w:val="22"/>
              </w:rPr>
            </w:pPr>
            <w:r w:rsidRPr="00335AF1">
              <w:rPr>
                <w:rFonts w:cs="Calibri"/>
                <w:b/>
                <w:bCs/>
                <w:color w:val="000000"/>
                <w:sz w:val="22"/>
              </w:rPr>
              <w:t>410.58</w:t>
            </w:r>
          </w:p>
        </w:tc>
        <w:tc>
          <w:tcPr>
            <w:tcW w:w="1007" w:type="dxa"/>
            <w:vAlign w:val="bottom"/>
          </w:tcPr>
          <w:p w:rsidR="00025747" w:rsidRPr="00335AF1" w:rsidRDefault="00025747" w:rsidP="001304E1">
            <w:pPr>
              <w:jc w:val="right"/>
              <w:rPr>
                <w:rFonts w:asciiTheme="majorBidi" w:hAnsiTheme="majorBidi" w:cstheme="majorBidi"/>
                <w:b/>
                <w:bCs/>
                <w:color w:val="000000"/>
                <w:sz w:val="22"/>
              </w:rPr>
            </w:pPr>
            <w:r w:rsidRPr="00335AF1">
              <w:rPr>
                <w:rFonts w:asciiTheme="majorBidi" w:hAnsiTheme="majorBidi" w:cstheme="majorBidi"/>
                <w:b/>
                <w:bCs/>
                <w:color w:val="000000"/>
                <w:sz w:val="22"/>
              </w:rPr>
              <w:t>388</w:t>
            </w:r>
          </w:p>
        </w:tc>
        <w:tc>
          <w:tcPr>
            <w:tcW w:w="977" w:type="dxa"/>
          </w:tcPr>
          <w:p w:rsidR="00025747" w:rsidRPr="00335AF1" w:rsidRDefault="00025747" w:rsidP="001304E1">
            <w:pPr>
              <w:jc w:val="center"/>
              <w:rPr>
                <w:rFonts w:cs="Calibri"/>
                <w:b/>
                <w:bCs/>
                <w:color w:val="000000"/>
                <w:sz w:val="22"/>
              </w:rPr>
            </w:pPr>
            <w:r w:rsidRPr="00335AF1">
              <w:rPr>
                <w:rFonts w:cs="Calibri"/>
                <w:b/>
                <w:bCs/>
                <w:color w:val="000000"/>
                <w:sz w:val="22"/>
              </w:rPr>
              <w:t>273.2</w:t>
            </w:r>
          </w:p>
        </w:tc>
      </w:tr>
    </w:tbl>
    <w:p w:rsidR="008B40A7" w:rsidRPr="00E012CA" w:rsidRDefault="008B40A7" w:rsidP="001B0A65">
      <w:pPr>
        <w:tabs>
          <w:tab w:val="left" w:pos="748"/>
        </w:tabs>
        <w:rPr>
          <w:rFonts w:asciiTheme="majorBidi" w:hAnsiTheme="majorBidi" w:cstheme="majorBidi"/>
          <w:b/>
          <w:bCs/>
        </w:rPr>
      </w:pPr>
    </w:p>
    <w:p w:rsidR="008B40A7" w:rsidRPr="00E012CA" w:rsidRDefault="008B40A7" w:rsidP="008B40A7">
      <w:pPr>
        <w:spacing w:line="456" w:lineRule="auto"/>
        <w:ind w:left="709"/>
        <w:jc w:val="both"/>
        <w:rPr>
          <w:rFonts w:asciiTheme="majorBidi" w:hAnsiTheme="majorBidi" w:cstheme="majorBidi"/>
          <w:lang w:val="id-ID"/>
        </w:rPr>
      </w:pPr>
      <w:bookmarkStart w:id="19" w:name="OLE_LINK61"/>
      <w:bookmarkStart w:id="20" w:name="OLE_LINK62"/>
      <w:r w:rsidRPr="00E012CA">
        <w:rPr>
          <w:rFonts w:asciiTheme="majorBidi" w:hAnsiTheme="majorBidi" w:cstheme="majorBidi"/>
          <w:lang w:val="id-ID"/>
        </w:rPr>
        <w:t>Keterangan:</w:t>
      </w:r>
    </w:p>
    <w:p w:rsidR="008B40A7" w:rsidRPr="00E012CA" w:rsidRDefault="008B40A7" w:rsidP="008B40A7">
      <w:pPr>
        <w:numPr>
          <w:ilvl w:val="1"/>
          <w:numId w:val="12"/>
        </w:numPr>
        <w:tabs>
          <w:tab w:val="left" w:pos="1418"/>
        </w:tabs>
        <w:spacing w:line="456" w:lineRule="auto"/>
        <w:jc w:val="both"/>
        <w:rPr>
          <w:rFonts w:asciiTheme="majorBidi" w:hAnsiTheme="majorBidi" w:cstheme="majorBidi"/>
          <w:lang w:val="id-ID"/>
        </w:rPr>
      </w:pPr>
      <w:r w:rsidRPr="00E012CA">
        <w:rPr>
          <w:rFonts w:asciiTheme="majorBidi" w:hAnsiTheme="majorBidi" w:cstheme="majorBidi"/>
          <w:lang w:val="id-ID"/>
        </w:rPr>
        <w:t>Sbyk kependekan subyek, merupakan subyek penelitian atau responden.</w:t>
      </w:r>
    </w:p>
    <w:p w:rsidR="008B40A7" w:rsidRPr="00E012CA" w:rsidRDefault="008B40A7" w:rsidP="004C655B">
      <w:pPr>
        <w:numPr>
          <w:ilvl w:val="1"/>
          <w:numId w:val="12"/>
        </w:numPr>
        <w:tabs>
          <w:tab w:val="left" w:pos="1134"/>
        </w:tabs>
        <w:spacing w:line="456" w:lineRule="auto"/>
        <w:jc w:val="both"/>
        <w:rPr>
          <w:rFonts w:asciiTheme="majorBidi" w:hAnsiTheme="majorBidi" w:cstheme="majorBidi"/>
          <w:lang w:val="id-ID"/>
        </w:rPr>
      </w:pPr>
      <w:r w:rsidRPr="00E012CA">
        <w:rPr>
          <w:rFonts w:asciiTheme="majorBidi" w:hAnsiTheme="majorBidi" w:cstheme="majorBidi"/>
          <w:lang w:val="id-ID"/>
        </w:rPr>
        <w:t>Nilai X</w:t>
      </w:r>
      <w:r w:rsidR="004C655B">
        <w:rPr>
          <w:rFonts w:asciiTheme="majorBidi" w:hAnsiTheme="majorBidi" w:cstheme="majorBidi"/>
        </w:rPr>
        <w:t>2</w:t>
      </w:r>
      <w:r w:rsidRPr="00E012CA">
        <w:rPr>
          <w:rFonts w:asciiTheme="majorBidi" w:hAnsiTheme="majorBidi" w:cstheme="majorBidi"/>
          <w:lang w:val="id-ID"/>
        </w:rPr>
        <w:t xml:space="preserve">, merupakan skor angket pada </w:t>
      </w:r>
      <w:r w:rsidR="001B0A65">
        <w:rPr>
          <w:rFonts w:asciiTheme="majorBidi" w:hAnsiTheme="majorBidi" w:cstheme="majorBidi"/>
        </w:rPr>
        <w:t xml:space="preserve">opsi </w:t>
      </w:r>
      <w:r w:rsidR="004C655B">
        <w:rPr>
          <w:rFonts w:asciiTheme="majorBidi" w:hAnsiTheme="majorBidi" w:cstheme="majorBidi"/>
        </w:rPr>
        <w:t>pola asuh demokratis.</w:t>
      </w:r>
    </w:p>
    <w:p w:rsidR="008B40A7" w:rsidRPr="00E012CA" w:rsidRDefault="004C655B" w:rsidP="004C655B">
      <w:pPr>
        <w:numPr>
          <w:ilvl w:val="1"/>
          <w:numId w:val="12"/>
        </w:numPr>
        <w:tabs>
          <w:tab w:val="left" w:pos="1134"/>
        </w:tabs>
        <w:spacing w:line="456" w:lineRule="auto"/>
        <w:jc w:val="both"/>
        <w:rPr>
          <w:rFonts w:asciiTheme="majorBidi" w:hAnsiTheme="majorBidi" w:cstheme="majorBidi"/>
          <w:spacing w:val="-2"/>
          <w:lang w:val="id-ID"/>
        </w:rPr>
      </w:pPr>
      <w:r>
        <w:rPr>
          <w:rFonts w:asciiTheme="majorBidi" w:hAnsiTheme="majorBidi" w:cstheme="majorBidi"/>
          <w:spacing w:val="-2"/>
          <w:lang w:val="id-ID"/>
        </w:rPr>
        <w:t>Nilai Y</w:t>
      </w:r>
      <w:r w:rsidR="008B40A7" w:rsidRPr="00E012CA">
        <w:rPr>
          <w:rFonts w:asciiTheme="majorBidi" w:hAnsiTheme="majorBidi" w:cstheme="majorBidi"/>
          <w:spacing w:val="-2"/>
          <w:lang w:val="id-ID"/>
        </w:rPr>
        <w:t xml:space="preserve">, merupakan skor angket pada opsi </w:t>
      </w:r>
      <w:r>
        <w:rPr>
          <w:rFonts w:asciiTheme="majorBidi" w:hAnsiTheme="majorBidi" w:cstheme="majorBidi"/>
          <w:spacing w:val="-2"/>
        </w:rPr>
        <w:t>kepribadian muslim.</w:t>
      </w:r>
    </w:p>
    <w:p w:rsidR="008B40A7" w:rsidRPr="00E012CA" w:rsidRDefault="008B40A7" w:rsidP="008B40A7">
      <w:pPr>
        <w:numPr>
          <w:ilvl w:val="1"/>
          <w:numId w:val="12"/>
        </w:numPr>
        <w:tabs>
          <w:tab w:val="left" w:pos="1134"/>
        </w:tabs>
        <w:spacing w:line="456" w:lineRule="auto"/>
        <w:jc w:val="both"/>
        <w:rPr>
          <w:rFonts w:asciiTheme="majorBidi" w:hAnsiTheme="majorBidi" w:cstheme="majorBidi"/>
          <w:lang w:val="id-ID"/>
        </w:rPr>
      </w:pPr>
      <w:r w:rsidRPr="00E012CA">
        <w:rPr>
          <w:rFonts w:asciiTheme="majorBidi" w:hAnsiTheme="majorBidi" w:cstheme="majorBidi"/>
          <w:lang w:val="id-ID"/>
        </w:rPr>
        <w:t>x,  merupakan perhitungan dari nilai X</w:t>
      </w:r>
      <w:r w:rsidR="00B002CB">
        <w:rPr>
          <w:rFonts w:asciiTheme="majorBidi" w:hAnsiTheme="majorBidi" w:cstheme="majorBidi"/>
        </w:rPr>
        <w:t>2</w:t>
      </w:r>
      <w:r w:rsidRPr="00E012CA">
        <w:rPr>
          <w:rFonts w:asciiTheme="majorBidi" w:hAnsiTheme="majorBidi" w:cstheme="majorBidi"/>
          <w:lang w:val="id-ID"/>
        </w:rPr>
        <w:t xml:space="preserve"> dikurangi mean dari X</w:t>
      </w:r>
      <w:r w:rsidR="00B002CB">
        <w:rPr>
          <w:rFonts w:asciiTheme="majorBidi" w:hAnsiTheme="majorBidi" w:cstheme="majorBidi"/>
        </w:rPr>
        <w:t>2</w:t>
      </w:r>
      <w:r w:rsidRPr="00E012CA">
        <w:rPr>
          <w:rFonts w:asciiTheme="majorBidi" w:hAnsiTheme="majorBidi" w:cstheme="majorBidi"/>
          <w:lang w:val="id-ID"/>
        </w:rPr>
        <w:t>.</w:t>
      </w:r>
    </w:p>
    <w:p w:rsidR="008B40A7" w:rsidRPr="00E012CA" w:rsidRDefault="008B40A7" w:rsidP="008B40A7">
      <w:pPr>
        <w:numPr>
          <w:ilvl w:val="1"/>
          <w:numId w:val="12"/>
        </w:numPr>
        <w:tabs>
          <w:tab w:val="left" w:pos="1134"/>
        </w:tabs>
        <w:spacing w:line="456" w:lineRule="auto"/>
        <w:jc w:val="both"/>
        <w:rPr>
          <w:rFonts w:asciiTheme="majorBidi" w:hAnsiTheme="majorBidi" w:cstheme="majorBidi"/>
          <w:lang w:val="id-ID"/>
        </w:rPr>
      </w:pPr>
      <w:r w:rsidRPr="00E012CA">
        <w:rPr>
          <w:rFonts w:asciiTheme="majorBidi" w:hAnsiTheme="majorBidi" w:cstheme="majorBidi"/>
          <w:lang w:val="id-ID"/>
        </w:rPr>
        <w:t>y, mer</w:t>
      </w:r>
      <w:r w:rsidR="00B002CB">
        <w:rPr>
          <w:rFonts w:asciiTheme="majorBidi" w:hAnsiTheme="majorBidi" w:cstheme="majorBidi"/>
          <w:lang w:val="id-ID"/>
        </w:rPr>
        <w:t>upakan perhitungan dari nilai Y dikurangi mean dari Y</w:t>
      </w:r>
      <w:r w:rsidRPr="00E012CA">
        <w:rPr>
          <w:rFonts w:asciiTheme="majorBidi" w:hAnsiTheme="majorBidi" w:cstheme="majorBidi"/>
          <w:lang w:val="id-ID"/>
        </w:rPr>
        <w:t>.</w:t>
      </w:r>
    </w:p>
    <w:p w:rsidR="008B40A7" w:rsidRPr="00E012CA" w:rsidRDefault="008B40A7" w:rsidP="008B40A7">
      <w:pPr>
        <w:numPr>
          <w:ilvl w:val="1"/>
          <w:numId w:val="12"/>
        </w:numPr>
        <w:tabs>
          <w:tab w:val="left" w:pos="1134"/>
        </w:tabs>
        <w:spacing w:line="456" w:lineRule="auto"/>
        <w:jc w:val="both"/>
        <w:rPr>
          <w:rFonts w:asciiTheme="majorBidi" w:hAnsiTheme="majorBidi" w:cstheme="majorBidi"/>
          <w:lang w:val="id-ID"/>
        </w:rPr>
      </w:pPr>
      <w:r w:rsidRPr="00E012CA">
        <w:rPr>
          <w:rFonts w:asciiTheme="majorBidi" w:hAnsiTheme="majorBidi" w:cstheme="majorBidi"/>
          <w:lang w:val="id-ID"/>
        </w:rPr>
        <w:t>x</w:t>
      </w:r>
      <w:r w:rsidRPr="00E012CA">
        <w:rPr>
          <w:rFonts w:asciiTheme="majorBidi" w:hAnsiTheme="majorBidi" w:cstheme="majorBidi"/>
          <w:vertAlign w:val="superscript"/>
          <w:lang w:val="id-ID"/>
        </w:rPr>
        <w:t>2</w:t>
      </w:r>
      <w:r w:rsidRPr="00E012CA">
        <w:rPr>
          <w:rFonts w:asciiTheme="majorBidi" w:hAnsiTheme="majorBidi" w:cstheme="majorBidi"/>
          <w:lang w:val="id-ID"/>
        </w:rPr>
        <w:t>, hasil kuadrat dari x.</w:t>
      </w:r>
    </w:p>
    <w:p w:rsidR="008B40A7" w:rsidRPr="00E012CA" w:rsidRDefault="008B40A7" w:rsidP="008B40A7">
      <w:pPr>
        <w:numPr>
          <w:ilvl w:val="1"/>
          <w:numId w:val="12"/>
        </w:numPr>
        <w:tabs>
          <w:tab w:val="left" w:pos="1134"/>
        </w:tabs>
        <w:spacing w:line="456" w:lineRule="auto"/>
        <w:jc w:val="both"/>
        <w:rPr>
          <w:rFonts w:asciiTheme="majorBidi" w:hAnsiTheme="majorBidi" w:cstheme="majorBidi"/>
          <w:lang w:val="id-ID"/>
        </w:rPr>
      </w:pPr>
      <w:r w:rsidRPr="00E012CA">
        <w:rPr>
          <w:rFonts w:asciiTheme="majorBidi" w:hAnsiTheme="majorBidi" w:cstheme="majorBidi"/>
          <w:lang w:val="id-ID"/>
        </w:rPr>
        <w:t>y</w:t>
      </w:r>
      <w:r w:rsidRPr="00E012CA">
        <w:rPr>
          <w:rFonts w:asciiTheme="majorBidi" w:hAnsiTheme="majorBidi" w:cstheme="majorBidi"/>
          <w:vertAlign w:val="superscript"/>
          <w:lang w:val="id-ID"/>
        </w:rPr>
        <w:t>2</w:t>
      </w:r>
      <w:r w:rsidRPr="00E012CA">
        <w:rPr>
          <w:rFonts w:asciiTheme="majorBidi" w:hAnsiTheme="majorBidi" w:cstheme="majorBidi"/>
          <w:lang w:val="id-ID"/>
        </w:rPr>
        <w:t>, hasil kuadrat dari y.</w:t>
      </w:r>
    </w:p>
    <w:p w:rsidR="008B40A7" w:rsidRPr="00E012CA" w:rsidRDefault="008B40A7" w:rsidP="008B40A7">
      <w:pPr>
        <w:numPr>
          <w:ilvl w:val="1"/>
          <w:numId w:val="12"/>
        </w:numPr>
        <w:tabs>
          <w:tab w:val="left" w:pos="1134"/>
        </w:tabs>
        <w:spacing w:line="456" w:lineRule="auto"/>
        <w:jc w:val="both"/>
        <w:rPr>
          <w:rFonts w:asciiTheme="majorBidi" w:hAnsiTheme="majorBidi" w:cstheme="majorBidi"/>
          <w:lang w:val="id-ID"/>
        </w:rPr>
      </w:pPr>
      <w:r w:rsidRPr="00E012CA">
        <w:rPr>
          <w:rFonts w:asciiTheme="majorBidi" w:hAnsiTheme="majorBidi" w:cstheme="majorBidi"/>
          <w:lang w:val="id-ID"/>
        </w:rPr>
        <w:t>xy perkalian antara x dengan y.</w:t>
      </w:r>
    </w:p>
    <w:bookmarkEnd w:id="19"/>
    <w:bookmarkEnd w:id="20"/>
    <w:p w:rsidR="008B40A7" w:rsidRPr="00E012CA" w:rsidRDefault="008B40A7" w:rsidP="008B40A7">
      <w:pPr>
        <w:tabs>
          <w:tab w:val="left" w:pos="1134"/>
        </w:tabs>
        <w:ind w:left="1440"/>
        <w:jc w:val="both"/>
        <w:rPr>
          <w:rFonts w:asciiTheme="majorBidi" w:hAnsiTheme="majorBidi" w:cstheme="majorBidi"/>
          <w:lang w:val="id-ID"/>
        </w:rPr>
      </w:pPr>
    </w:p>
    <w:p w:rsidR="008B40A7" w:rsidRPr="00E012CA" w:rsidRDefault="008B40A7" w:rsidP="00025747">
      <w:pPr>
        <w:numPr>
          <w:ilvl w:val="0"/>
          <w:numId w:val="16"/>
        </w:numPr>
        <w:spacing w:line="480" w:lineRule="auto"/>
        <w:ind w:left="1134" w:hanging="425"/>
        <w:jc w:val="both"/>
        <w:rPr>
          <w:rFonts w:asciiTheme="majorBidi" w:hAnsiTheme="majorBidi" w:cstheme="majorBidi"/>
          <w:lang w:val="id-ID"/>
        </w:rPr>
      </w:pPr>
      <w:r w:rsidRPr="00E012CA">
        <w:rPr>
          <w:rFonts w:asciiTheme="majorBidi" w:hAnsiTheme="majorBidi" w:cstheme="majorBidi"/>
        </w:rPr>
        <w:t>Perhitungan.</w:t>
      </w:r>
    </w:p>
    <w:p w:rsidR="00025747" w:rsidRPr="00025747" w:rsidRDefault="00025747" w:rsidP="00025747">
      <w:pPr>
        <w:pStyle w:val="ListParagraph"/>
        <w:tabs>
          <w:tab w:val="left" w:pos="1701"/>
        </w:tabs>
        <w:spacing w:line="480" w:lineRule="auto"/>
        <w:ind w:left="1134"/>
        <w:jc w:val="both"/>
        <w:rPr>
          <w:rFonts w:asciiTheme="majorBidi" w:eastAsiaTheme="minorEastAsia" w:hAnsiTheme="majorBidi" w:cstheme="majorBidi"/>
        </w:rPr>
      </w:pPr>
      <w:bookmarkStart w:id="21" w:name="OLE_LINK63"/>
      <w:bookmarkStart w:id="22" w:name="OLE_LINK64"/>
      <w:r w:rsidRPr="00025747">
        <w:rPr>
          <w:rFonts w:asciiTheme="majorBidi" w:hAnsiTheme="majorBidi" w:cstheme="majorBidi"/>
          <w:sz w:val="24"/>
          <w:szCs w:val="24"/>
          <w:lang w:val="id-ID"/>
        </w:rPr>
        <w:t>MX</w:t>
      </w:r>
      <w:r w:rsidRPr="00025747">
        <w:rPr>
          <w:rFonts w:asciiTheme="majorBidi" w:hAnsiTheme="majorBidi" w:cstheme="majorBidi"/>
          <w:sz w:val="24"/>
          <w:szCs w:val="24"/>
        </w:rPr>
        <w:t>2</w:t>
      </w:r>
      <w:r w:rsidRPr="00025747">
        <w:rPr>
          <w:rFonts w:asciiTheme="majorBidi" w:hAnsiTheme="majorBidi" w:cstheme="majorBidi"/>
        </w:rPr>
        <w:t xml:space="preserve"> </w:t>
      </w:r>
      <w:r w:rsidRPr="00025747">
        <w:rPr>
          <w:rFonts w:asciiTheme="majorBidi" w:hAnsiTheme="majorBidi" w:cstheme="majorBidi"/>
          <w:lang w:val="id-ID"/>
        </w:rPr>
        <w:t>=</w:t>
      </w:r>
      <w:r w:rsidRPr="00025747">
        <w:rPr>
          <w:rFonts w:asciiTheme="majorBidi" w:hAnsiTheme="majorBidi" w:cstheme="majorBidi"/>
        </w:rPr>
        <w:t xml:space="preserve"> </w:t>
      </w:r>
      <m:oMath>
        <m:f>
          <m:fPr>
            <m:ctrlPr>
              <w:rPr>
                <w:rFonts w:ascii="Cambria Math" w:hAnsi="Cambria Math" w:cstheme="majorBidi"/>
                <w:iCs/>
                <w:sz w:val="28"/>
                <w:szCs w:val="28"/>
                <w:lang w:val="id-ID"/>
              </w:rPr>
            </m:ctrlPr>
          </m:fPr>
          <m:num>
            <m:nary>
              <m:naryPr>
                <m:chr m:val="∑"/>
                <m:limLoc m:val="undOvr"/>
                <m:subHide m:val="on"/>
                <m:supHide m:val="on"/>
                <m:ctrlPr>
                  <w:rPr>
                    <w:rFonts w:ascii="Cambria Math" w:hAnsi="Cambria Math" w:cstheme="majorBidi"/>
                    <w:iCs/>
                    <w:sz w:val="28"/>
                    <w:szCs w:val="28"/>
                    <w:lang w:val="id-ID"/>
                  </w:rPr>
                </m:ctrlPr>
              </m:naryPr>
              <m:sub/>
              <m:sup/>
              <m:e>
                <m:r>
                  <m:rPr>
                    <m:sty m:val="p"/>
                  </m:rPr>
                  <w:rPr>
                    <w:rFonts w:ascii="Cambria Math" w:hAnsi="Cambria Math" w:cstheme="majorBidi"/>
                    <w:sz w:val="28"/>
                    <w:szCs w:val="28"/>
                    <w:lang w:val="id-ID"/>
                  </w:rPr>
                  <m:t>X</m:t>
                </m:r>
              </m:e>
            </m:nary>
            <m:r>
              <m:rPr>
                <m:sty m:val="p"/>
              </m:rPr>
              <w:rPr>
                <w:rFonts w:ascii="Cambria Math" w:hAnsi="Cambria Math" w:cstheme="majorBidi"/>
                <w:sz w:val="28"/>
                <w:szCs w:val="28"/>
                <w:lang w:val="id-ID"/>
              </w:rPr>
              <m:t>2</m:t>
            </m:r>
          </m:num>
          <m:den>
            <m:r>
              <m:rPr>
                <m:sty m:val="p"/>
              </m:rPr>
              <w:rPr>
                <w:rFonts w:ascii="Cambria Math" w:hAnsi="Cambria Math" w:cstheme="majorBidi"/>
                <w:sz w:val="28"/>
                <w:szCs w:val="28"/>
                <w:lang w:val="id-ID"/>
              </w:rPr>
              <m:t>N</m:t>
            </m:r>
          </m:den>
        </m:f>
        <m:r>
          <m:rPr>
            <m:sty m:val="p"/>
          </m:rPr>
          <w:rPr>
            <w:rFonts w:ascii="Cambria Math" w:hAnsi="Cambria Math" w:cstheme="majorBidi"/>
            <w:sz w:val="28"/>
            <w:szCs w:val="28"/>
            <w:lang w:val="id-ID"/>
          </w:rPr>
          <m:t>=</m:t>
        </m:r>
        <m:f>
          <m:fPr>
            <m:ctrlPr>
              <w:rPr>
                <w:rFonts w:ascii="Cambria Math" w:hAnsi="Cambria Math" w:cstheme="majorBidi"/>
                <w:iCs/>
                <w:sz w:val="28"/>
                <w:szCs w:val="28"/>
                <w:lang w:val="id-ID"/>
              </w:rPr>
            </m:ctrlPr>
          </m:fPr>
          <m:num>
            <m:r>
              <m:rPr>
                <m:sty m:val="p"/>
              </m:rPr>
              <w:rPr>
                <w:rFonts w:ascii="Cambria Math" w:hAnsi="Cambria Math" w:cstheme="majorBidi"/>
                <w:sz w:val="28"/>
                <w:szCs w:val="28"/>
                <w:lang w:val="id-ID"/>
              </w:rPr>
              <m:t>989</m:t>
            </m:r>
          </m:num>
          <m:den>
            <m:r>
              <m:rPr>
                <m:sty m:val="p"/>
              </m:rPr>
              <w:rPr>
                <w:rFonts w:ascii="Cambria Math" w:hAnsi="Cambria Math" w:cstheme="majorBidi"/>
                <w:sz w:val="28"/>
                <w:szCs w:val="28"/>
                <w:lang w:val="id-ID"/>
              </w:rPr>
              <m:t>50</m:t>
            </m:r>
          </m:den>
        </m:f>
        <m:r>
          <m:rPr>
            <m:sty m:val="p"/>
          </m:rPr>
          <w:rPr>
            <w:rFonts w:ascii="Cambria Math" w:hAnsi="Cambria Math" w:cstheme="majorBidi"/>
            <w:sz w:val="28"/>
            <w:szCs w:val="28"/>
            <w:lang w:val="id-ID"/>
          </w:rPr>
          <m:t>=19.78</m:t>
        </m:r>
      </m:oMath>
    </w:p>
    <w:p w:rsidR="00025747" w:rsidRPr="00025747" w:rsidRDefault="00025747" w:rsidP="00025747">
      <w:pPr>
        <w:pStyle w:val="ListParagraph"/>
        <w:tabs>
          <w:tab w:val="left" w:pos="1701"/>
          <w:tab w:val="left" w:pos="1843"/>
          <w:tab w:val="left" w:pos="2552"/>
        </w:tabs>
        <w:spacing w:line="480" w:lineRule="auto"/>
        <w:ind w:left="1134"/>
        <w:jc w:val="both"/>
        <w:rPr>
          <w:rFonts w:asciiTheme="majorBidi" w:hAnsiTheme="majorBidi" w:cstheme="majorBidi"/>
          <w:iCs/>
          <w:sz w:val="32"/>
          <w:lang w:val="id-ID"/>
        </w:rPr>
      </w:pPr>
      <w:r w:rsidRPr="00025747">
        <w:rPr>
          <w:rFonts w:asciiTheme="majorBidi" w:hAnsiTheme="majorBidi" w:cstheme="majorBidi"/>
          <w:sz w:val="24"/>
          <w:szCs w:val="24"/>
          <w:lang w:val="id-ID"/>
        </w:rPr>
        <w:lastRenderedPageBreak/>
        <w:t>MY</w:t>
      </w:r>
      <w:r w:rsidRPr="00025747">
        <w:rPr>
          <w:rFonts w:asciiTheme="majorBidi" w:hAnsiTheme="majorBidi" w:cstheme="majorBidi"/>
          <w:lang w:val="id-ID"/>
        </w:rPr>
        <w:t xml:space="preserve"> </w:t>
      </w:r>
      <w:r w:rsidRPr="00025747">
        <w:rPr>
          <w:rFonts w:asciiTheme="majorBidi" w:hAnsiTheme="majorBidi" w:cstheme="majorBidi"/>
          <w:lang w:val="id-ID"/>
        </w:rPr>
        <w:tab/>
        <w:t>=</w:t>
      </w:r>
      <w:r w:rsidRPr="00025747">
        <w:rPr>
          <w:rFonts w:asciiTheme="majorBidi" w:hAnsiTheme="majorBidi" w:cstheme="majorBidi"/>
          <w:lang w:val="id-ID"/>
        </w:rPr>
        <w:tab/>
      </w:r>
      <m:oMath>
        <m:f>
          <m:fPr>
            <m:ctrlPr>
              <w:rPr>
                <w:rFonts w:ascii="Cambria Math" w:hAnsi="Cambria Math" w:cstheme="majorBidi"/>
                <w:iCs/>
                <w:sz w:val="28"/>
                <w:szCs w:val="28"/>
                <w:lang w:val="id-ID"/>
              </w:rPr>
            </m:ctrlPr>
          </m:fPr>
          <m:num>
            <m:nary>
              <m:naryPr>
                <m:chr m:val="∑"/>
                <m:limLoc m:val="undOvr"/>
                <m:subHide m:val="on"/>
                <m:supHide m:val="on"/>
                <m:ctrlPr>
                  <w:rPr>
                    <w:rFonts w:ascii="Cambria Math" w:hAnsi="Cambria Math" w:cstheme="majorBidi"/>
                    <w:iCs/>
                    <w:sz w:val="28"/>
                    <w:szCs w:val="28"/>
                    <w:lang w:val="id-ID"/>
                  </w:rPr>
                </m:ctrlPr>
              </m:naryPr>
              <m:sub/>
              <m:sup/>
              <m:e>
                <m:r>
                  <m:rPr>
                    <m:sty m:val="p"/>
                  </m:rPr>
                  <w:rPr>
                    <w:rFonts w:ascii="Cambria Math" w:hAnsi="Cambria Math" w:cstheme="majorBidi"/>
                    <w:sz w:val="28"/>
                    <w:szCs w:val="28"/>
                    <w:lang w:val="id-ID"/>
                  </w:rPr>
                  <m:t>Y</m:t>
                </m:r>
              </m:e>
            </m:nary>
          </m:num>
          <m:den>
            <m:r>
              <m:rPr>
                <m:sty m:val="p"/>
              </m:rPr>
              <w:rPr>
                <w:rFonts w:ascii="Cambria Math" w:hAnsi="Cambria Math" w:cstheme="majorBidi"/>
                <w:sz w:val="28"/>
                <w:szCs w:val="28"/>
                <w:lang w:val="id-ID"/>
              </w:rPr>
              <m:t>N</m:t>
            </m:r>
          </m:den>
        </m:f>
        <m:r>
          <w:rPr>
            <w:rFonts w:ascii="Cambria Math" w:eastAsiaTheme="minorEastAsia" w:hAnsi="Cambria Math" w:cstheme="majorBidi"/>
            <w:sz w:val="28"/>
            <w:szCs w:val="28"/>
            <w:lang w:val="id-ID"/>
          </w:rPr>
          <m:t>=</m:t>
        </m:r>
        <m:f>
          <m:fPr>
            <m:ctrlPr>
              <w:rPr>
                <w:rFonts w:ascii="Cambria Math" w:eastAsiaTheme="minorEastAsia" w:hAnsi="Cambria Math" w:cstheme="majorBidi"/>
                <w:i/>
                <w:iCs/>
                <w:sz w:val="28"/>
                <w:szCs w:val="28"/>
                <w:lang w:val="id-ID"/>
              </w:rPr>
            </m:ctrlPr>
          </m:fPr>
          <m:num>
            <m:r>
              <w:rPr>
                <w:rFonts w:ascii="Cambria Math" w:eastAsiaTheme="minorEastAsia" w:hAnsi="Cambria Math" w:cstheme="majorBidi"/>
                <w:sz w:val="28"/>
                <w:szCs w:val="28"/>
                <w:lang w:val="id-ID"/>
              </w:rPr>
              <m:t>1160</m:t>
            </m:r>
          </m:num>
          <m:den>
            <m:r>
              <w:rPr>
                <w:rFonts w:ascii="Cambria Math" w:eastAsiaTheme="minorEastAsia" w:hAnsi="Cambria Math" w:cstheme="majorBidi"/>
                <w:sz w:val="28"/>
                <w:szCs w:val="28"/>
                <w:lang w:val="id-ID"/>
              </w:rPr>
              <m:t>50</m:t>
            </m:r>
          </m:den>
        </m:f>
        <m:r>
          <w:rPr>
            <w:rFonts w:ascii="Cambria Math" w:eastAsiaTheme="minorEastAsia" w:hAnsi="Cambria Math" w:cstheme="majorBidi"/>
            <w:sz w:val="28"/>
            <w:szCs w:val="28"/>
            <w:lang w:val="id-ID"/>
          </w:rPr>
          <m:t>=23.2</m:t>
        </m:r>
      </m:oMath>
    </w:p>
    <w:p w:rsidR="00025747" w:rsidRPr="00025747" w:rsidRDefault="00025747" w:rsidP="00025747">
      <w:pPr>
        <w:pStyle w:val="ListParagraph"/>
        <w:tabs>
          <w:tab w:val="left" w:pos="1701"/>
        </w:tabs>
        <w:ind w:left="1134"/>
        <w:rPr>
          <w:rFonts w:asciiTheme="majorBidi" w:eastAsiaTheme="minorEastAsia" w:hAnsiTheme="majorBidi" w:cstheme="majorBidi"/>
          <w:iCs/>
          <w:sz w:val="32"/>
        </w:rPr>
      </w:pPr>
      <w:r w:rsidRPr="00025747">
        <w:rPr>
          <w:rFonts w:asciiTheme="majorBidi" w:hAnsiTheme="majorBidi" w:cstheme="majorBidi"/>
          <w:sz w:val="24"/>
          <w:szCs w:val="24"/>
          <w:lang w:val="id-ID"/>
        </w:rPr>
        <w:t>SD</w:t>
      </w:r>
      <w:r w:rsidRPr="00025747">
        <w:rPr>
          <w:rFonts w:asciiTheme="majorBidi" w:hAnsiTheme="majorBidi" w:cstheme="majorBidi"/>
          <w:sz w:val="24"/>
          <w:szCs w:val="24"/>
          <w:vertAlign w:val="subscript"/>
          <w:lang w:val="id-ID"/>
        </w:rPr>
        <w:t>x</w:t>
      </w:r>
      <w:r w:rsidRPr="00025747">
        <w:rPr>
          <w:rFonts w:asciiTheme="majorBidi" w:hAnsiTheme="majorBidi" w:cstheme="majorBidi"/>
          <w:sz w:val="24"/>
          <w:szCs w:val="24"/>
          <w:lang w:val="id-ID"/>
        </w:rPr>
        <w:t xml:space="preserve"> </w:t>
      </w:r>
      <w:r w:rsidRPr="00025747">
        <w:rPr>
          <w:rFonts w:asciiTheme="majorBidi" w:hAnsiTheme="majorBidi" w:cstheme="majorBidi"/>
          <w:sz w:val="32"/>
          <w:lang w:val="id-ID"/>
        </w:rPr>
        <w:tab/>
      </w:r>
      <w:r w:rsidRPr="00025747">
        <w:rPr>
          <w:rFonts w:asciiTheme="majorBidi" w:hAnsiTheme="majorBidi" w:cstheme="majorBidi"/>
          <w:lang w:val="id-ID"/>
        </w:rPr>
        <w:t>=</w:t>
      </w:r>
      <w:r w:rsidRPr="00025747">
        <w:rPr>
          <w:rFonts w:asciiTheme="majorBidi" w:hAnsiTheme="majorBidi" w:cstheme="majorBidi"/>
          <w:lang w:val="id-ID"/>
        </w:rPr>
        <w:tab/>
      </w:r>
      <m:oMath>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sSup>
                      <m:sSupPr>
                        <m:ctrlPr>
                          <w:rPr>
                            <w:rFonts w:ascii="Cambria Math" w:hAnsi="Cambria Math" w:cstheme="majorBidi"/>
                            <w:iCs/>
                            <w:sz w:val="32"/>
                            <w:lang w:val="id-ID"/>
                          </w:rPr>
                        </m:ctrlPr>
                      </m:sSupPr>
                      <m:e>
                        <m:r>
                          <m:rPr>
                            <m:sty m:val="p"/>
                          </m:rPr>
                          <w:rPr>
                            <w:rFonts w:ascii="Cambria Math" w:hAnsi="Cambria Math" w:cstheme="majorBidi"/>
                            <w:sz w:val="32"/>
                            <w:lang w:val="id-ID"/>
                          </w:rPr>
                          <m:t>x</m:t>
                        </m:r>
                      </m:e>
                      <m:sup>
                        <m:r>
                          <m:rPr>
                            <m:sty m:val="p"/>
                          </m:rPr>
                          <w:rPr>
                            <w:rFonts w:ascii="Cambria Math" w:hAnsi="Cambria Math" w:cstheme="majorBidi"/>
                            <w:sz w:val="32"/>
                            <w:lang w:val="id-ID"/>
                          </w:rPr>
                          <m:t>2</m:t>
                        </m:r>
                      </m:sup>
                    </m:sSup>
                  </m:e>
                </m:nary>
              </m:num>
              <m:den>
                <m:r>
                  <m:rPr>
                    <m:sty m:val="p"/>
                  </m:rPr>
                  <w:rPr>
                    <w:rFonts w:ascii="Cambria Math" w:hAnsi="Cambria Math" w:cstheme="majorBidi"/>
                    <w:sz w:val="32"/>
                    <w:lang w:val="id-ID"/>
                  </w:rPr>
                  <m:t>N</m:t>
                </m:r>
              </m:den>
            </m:f>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r>
                  <m:rPr>
                    <m:sty m:val="p"/>
                  </m:rPr>
                  <w:rPr>
                    <w:rFonts w:ascii="Cambria Math" w:hAnsi="Cambria Math" w:cstheme="majorBidi"/>
                    <w:sz w:val="32"/>
                    <w:lang w:val="id-ID"/>
                  </w:rPr>
                  <m:t>410.58</m:t>
                </m:r>
              </m:num>
              <m:den>
                <m:r>
                  <m:rPr>
                    <m:sty m:val="p"/>
                  </m:rPr>
                  <w:rPr>
                    <w:rFonts w:ascii="Cambria Math" w:hAnsi="Cambria Math" w:cstheme="majorBidi"/>
                    <w:sz w:val="32"/>
                    <w:lang w:val="id-ID"/>
                  </w:rPr>
                  <m:t>50</m:t>
                </m:r>
              </m:den>
            </m:f>
            <m:ctrlPr>
              <w:rPr>
                <w:rFonts w:ascii="Cambria Math" w:hAnsi="Cambria Math" w:cstheme="majorBidi"/>
                <w:i/>
                <w:iCs/>
                <w:sz w:val="32"/>
                <w:lang w:val="id-ID"/>
              </w:rPr>
            </m:ctrlPr>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r>
              <m:rPr>
                <m:sty m:val="p"/>
              </m:rPr>
              <w:rPr>
                <w:rFonts w:ascii="Cambria Math" w:hAnsi="Cambria Math" w:cstheme="majorBidi"/>
                <w:sz w:val="32"/>
                <w:lang w:val="id-ID"/>
              </w:rPr>
              <m:t>8.2116</m:t>
            </m:r>
          </m:e>
        </m:rad>
        <m:r>
          <m:rPr>
            <m:sty m:val="p"/>
          </m:rPr>
          <w:rPr>
            <w:rFonts w:ascii="Cambria Math" w:hAnsi="Cambria Math" w:cstheme="majorBidi"/>
            <w:sz w:val="32"/>
            <w:lang w:val="id-ID"/>
          </w:rPr>
          <m:t>=2.86</m:t>
        </m:r>
      </m:oMath>
    </w:p>
    <w:p w:rsidR="00025747" w:rsidRPr="00025747" w:rsidRDefault="00025747" w:rsidP="00025747">
      <w:pPr>
        <w:pStyle w:val="ListParagraph"/>
        <w:tabs>
          <w:tab w:val="left" w:pos="1701"/>
        </w:tabs>
        <w:ind w:left="1134"/>
        <w:rPr>
          <w:lang w:val="id-ID"/>
        </w:rPr>
      </w:pPr>
    </w:p>
    <w:p w:rsidR="00025747" w:rsidRPr="00025747" w:rsidRDefault="00025747" w:rsidP="00025747">
      <w:pPr>
        <w:pStyle w:val="ListParagraph"/>
        <w:tabs>
          <w:tab w:val="left" w:pos="1701"/>
        </w:tabs>
        <w:ind w:left="1134"/>
        <w:rPr>
          <w:rFonts w:asciiTheme="majorBidi" w:eastAsiaTheme="minorEastAsia" w:hAnsiTheme="majorBidi" w:cstheme="majorBidi"/>
          <w:i/>
          <w:iCs/>
          <w:sz w:val="32"/>
        </w:rPr>
      </w:pPr>
      <w:r w:rsidRPr="00025747">
        <w:rPr>
          <w:rFonts w:asciiTheme="majorBidi" w:hAnsiTheme="majorBidi" w:cstheme="majorBidi"/>
          <w:sz w:val="24"/>
          <w:szCs w:val="24"/>
          <w:lang w:val="id-ID"/>
        </w:rPr>
        <w:t>SD</w:t>
      </w:r>
      <w:r w:rsidRPr="00025747">
        <w:rPr>
          <w:rFonts w:asciiTheme="majorBidi" w:hAnsiTheme="majorBidi" w:cstheme="majorBidi"/>
          <w:sz w:val="24"/>
          <w:szCs w:val="24"/>
          <w:vertAlign w:val="subscript"/>
          <w:lang w:val="id-ID"/>
        </w:rPr>
        <w:t>y</w:t>
      </w:r>
      <w:r w:rsidRPr="00025747">
        <w:rPr>
          <w:rFonts w:asciiTheme="majorBidi" w:hAnsiTheme="majorBidi" w:cstheme="majorBidi"/>
          <w:sz w:val="24"/>
          <w:szCs w:val="24"/>
          <w:lang w:val="id-ID"/>
        </w:rPr>
        <w:t xml:space="preserve"> </w:t>
      </w:r>
      <w:r w:rsidRPr="00025747">
        <w:rPr>
          <w:rFonts w:asciiTheme="majorBidi" w:hAnsiTheme="majorBidi" w:cstheme="majorBidi"/>
          <w:lang w:val="id-ID"/>
        </w:rPr>
        <w:tab/>
        <w:t>=</w:t>
      </w:r>
      <w:r w:rsidRPr="00025747">
        <w:rPr>
          <w:rFonts w:asciiTheme="majorBidi" w:hAnsiTheme="majorBidi" w:cstheme="majorBidi"/>
          <w:lang w:val="id-ID"/>
        </w:rPr>
        <w:tab/>
      </w:r>
      <m:oMath>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sSup>
                      <m:sSupPr>
                        <m:ctrlPr>
                          <w:rPr>
                            <w:rFonts w:ascii="Cambria Math" w:hAnsi="Cambria Math" w:cstheme="majorBidi"/>
                            <w:iCs/>
                            <w:sz w:val="32"/>
                            <w:lang w:val="id-ID"/>
                          </w:rPr>
                        </m:ctrlPr>
                      </m:sSupPr>
                      <m:e>
                        <m:r>
                          <m:rPr>
                            <m:sty m:val="p"/>
                          </m:rPr>
                          <w:rPr>
                            <w:rFonts w:ascii="Cambria Math" w:hAnsi="Cambria Math" w:cstheme="majorBidi"/>
                            <w:sz w:val="32"/>
                            <w:lang w:val="id-ID"/>
                          </w:rPr>
                          <m:t>y</m:t>
                        </m:r>
                      </m:e>
                      <m:sup>
                        <m:r>
                          <m:rPr>
                            <m:sty m:val="p"/>
                          </m:rPr>
                          <w:rPr>
                            <w:rFonts w:ascii="Cambria Math" w:hAnsi="Cambria Math" w:cstheme="majorBidi"/>
                            <w:sz w:val="32"/>
                            <w:lang w:val="id-ID"/>
                          </w:rPr>
                          <m:t>2</m:t>
                        </m:r>
                      </m:sup>
                    </m:sSup>
                  </m:e>
                </m:nary>
              </m:num>
              <m:den>
                <m:r>
                  <m:rPr>
                    <m:sty m:val="p"/>
                  </m:rPr>
                  <w:rPr>
                    <w:rFonts w:ascii="Cambria Math" w:hAnsi="Cambria Math" w:cstheme="majorBidi"/>
                    <w:sz w:val="32"/>
                    <w:lang w:val="id-ID"/>
                  </w:rPr>
                  <m:t>N</m:t>
                </m:r>
              </m:den>
            </m:f>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r>
                  <m:rPr>
                    <m:sty m:val="p"/>
                  </m:rPr>
                  <w:rPr>
                    <w:rFonts w:ascii="Cambria Math" w:hAnsi="Cambria Math" w:cstheme="majorBidi"/>
                    <w:sz w:val="32"/>
                    <w:lang w:val="id-ID"/>
                  </w:rPr>
                  <m:t>388</m:t>
                </m:r>
              </m:num>
              <m:den>
                <m:r>
                  <m:rPr>
                    <m:sty m:val="p"/>
                  </m:rPr>
                  <w:rPr>
                    <w:rFonts w:ascii="Cambria Math" w:hAnsi="Cambria Math" w:cstheme="majorBidi"/>
                    <w:sz w:val="32"/>
                    <w:lang w:val="id-ID"/>
                  </w:rPr>
                  <m:t>50</m:t>
                </m:r>
              </m:den>
            </m:f>
            <m:ctrlPr>
              <w:rPr>
                <w:rFonts w:ascii="Cambria Math" w:hAnsi="Cambria Math" w:cstheme="majorBidi"/>
                <w:i/>
                <w:iCs/>
                <w:sz w:val="32"/>
                <w:lang w:val="id-ID"/>
              </w:rPr>
            </m:ctrlPr>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r>
              <m:rPr>
                <m:sty m:val="p"/>
              </m:rPr>
              <w:rPr>
                <w:rFonts w:ascii="Cambria Math" w:hAnsi="Cambria Math" w:cstheme="majorBidi"/>
                <w:sz w:val="32"/>
                <w:lang w:val="id-ID"/>
              </w:rPr>
              <m:t>7.76</m:t>
            </m:r>
          </m:e>
        </m:rad>
        <m:r>
          <m:rPr>
            <m:sty m:val="p"/>
          </m:rPr>
          <w:rPr>
            <w:rFonts w:ascii="Cambria Math" w:hAnsi="Cambria Math" w:cstheme="majorBidi"/>
            <w:sz w:val="32"/>
            <w:lang w:val="id-ID"/>
          </w:rPr>
          <m:t>=2.78</m:t>
        </m:r>
      </m:oMath>
    </w:p>
    <w:p w:rsidR="00025747" w:rsidRPr="00025747" w:rsidRDefault="00025747" w:rsidP="00025747">
      <w:pPr>
        <w:tabs>
          <w:tab w:val="left" w:pos="1701"/>
        </w:tabs>
        <w:ind w:left="1134"/>
        <w:rPr>
          <w:rFonts w:asciiTheme="majorBidi" w:eastAsiaTheme="minorEastAsia" w:hAnsiTheme="majorBidi" w:cstheme="majorBidi"/>
          <w:iCs/>
          <w:sz w:val="32"/>
        </w:rPr>
      </w:pPr>
      <w:r w:rsidRPr="00025747">
        <w:rPr>
          <w:rFonts w:asciiTheme="majorBidi" w:hAnsiTheme="majorBidi" w:cstheme="majorBidi"/>
          <w:lang w:val="id-ID"/>
        </w:rPr>
        <w:t>r</w:t>
      </w:r>
      <w:r w:rsidRPr="00025747">
        <w:rPr>
          <w:rFonts w:asciiTheme="majorBidi" w:hAnsiTheme="majorBidi" w:cstheme="majorBidi"/>
          <w:vertAlign w:val="subscript"/>
          <w:lang w:val="id-ID"/>
        </w:rPr>
        <w:t>xy</w:t>
      </w:r>
      <w:r w:rsidRPr="00025747">
        <w:rPr>
          <w:rFonts w:asciiTheme="majorBidi" w:hAnsiTheme="majorBidi" w:cstheme="majorBidi"/>
          <w:lang w:val="id-ID"/>
        </w:rPr>
        <w:t xml:space="preserve"> </w:t>
      </w:r>
      <w:r w:rsidRPr="00025747">
        <w:rPr>
          <w:rFonts w:asciiTheme="majorBidi" w:hAnsiTheme="majorBidi" w:cstheme="majorBidi"/>
          <w:lang w:val="id-ID"/>
        </w:rPr>
        <w:tab/>
        <w:t>=</w:t>
      </w:r>
      <w:r w:rsidRPr="00025747">
        <w:rPr>
          <w:rFonts w:asciiTheme="majorBidi" w:hAnsiTheme="majorBidi" w:cstheme="majorBidi"/>
          <w:lang w:val="id-ID"/>
        </w:rPr>
        <w:tab/>
      </w:r>
      <m:oMath>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r>
                  <m:rPr>
                    <m:sty m:val="p"/>
                  </m:rPr>
                  <w:rPr>
                    <w:rFonts w:ascii="Cambria Math" w:hAnsi="Cambria Math" w:cstheme="majorBidi"/>
                    <w:sz w:val="32"/>
                    <w:lang w:val="id-ID"/>
                  </w:rPr>
                  <m:t>xy</m:t>
                </m:r>
              </m:e>
            </m:nary>
          </m:num>
          <m:den>
            <m:r>
              <m:rPr>
                <m:sty m:val="p"/>
              </m:rPr>
              <w:rPr>
                <w:rFonts w:ascii="Cambria Math" w:hAnsi="Cambria Math" w:cstheme="majorBidi"/>
                <w:sz w:val="32"/>
                <w:lang w:val="id-ID"/>
              </w:rPr>
              <m:t>N.SDx.SDy</m:t>
            </m:r>
          </m:den>
        </m:f>
        <m:r>
          <m:rPr>
            <m:sty m:val="p"/>
          </m:rPr>
          <w:rPr>
            <w:rFonts w:ascii="Cambria Math" w:hAnsi="Cambria Math" w:cstheme="majorBidi"/>
            <w:sz w:val="32"/>
            <w:lang w:val="id-ID"/>
          </w:rPr>
          <m:t>=</m:t>
        </m:r>
        <m:f>
          <m:fPr>
            <m:ctrlPr>
              <w:rPr>
                <w:rFonts w:ascii="Cambria Math" w:hAnsi="Cambria Math" w:cstheme="majorBidi"/>
                <w:iCs/>
                <w:sz w:val="32"/>
                <w:lang w:val="id-ID"/>
              </w:rPr>
            </m:ctrlPr>
          </m:fPr>
          <m:num>
            <m:r>
              <m:rPr>
                <m:sty m:val="p"/>
              </m:rPr>
              <w:rPr>
                <w:rFonts w:ascii="Cambria Math" w:hAnsi="Cambria Math" w:cstheme="majorBidi"/>
                <w:sz w:val="32"/>
                <w:lang w:val="id-ID"/>
              </w:rPr>
              <m:t>273.2</m:t>
            </m:r>
          </m:num>
          <m:den>
            <m:r>
              <m:rPr>
                <m:sty m:val="p"/>
              </m:rPr>
              <w:rPr>
                <w:rFonts w:ascii="Cambria Math" w:hAnsi="Cambria Math" w:cstheme="majorBidi"/>
                <w:sz w:val="32"/>
                <w:lang w:val="id-ID"/>
              </w:rPr>
              <m:t>50.2.86.2.78</m:t>
            </m:r>
          </m:den>
        </m:f>
        <m:r>
          <m:rPr>
            <m:sty m:val="p"/>
          </m:rPr>
          <w:rPr>
            <w:rFonts w:ascii="Cambria Math" w:hAnsi="Cambria Math" w:cstheme="majorBidi"/>
            <w:sz w:val="32"/>
            <w:lang w:val="id-ID"/>
          </w:rPr>
          <m:t>=</m:t>
        </m:r>
        <m:f>
          <m:fPr>
            <m:ctrlPr>
              <w:rPr>
                <w:rFonts w:ascii="Cambria Math" w:hAnsi="Cambria Math" w:cstheme="majorBidi"/>
                <w:iCs/>
                <w:sz w:val="32"/>
                <w:lang w:val="id-ID"/>
              </w:rPr>
            </m:ctrlPr>
          </m:fPr>
          <m:num>
            <m:r>
              <m:rPr>
                <m:sty m:val="p"/>
              </m:rPr>
              <w:rPr>
                <w:rFonts w:ascii="Cambria Math" w:hAnsi="Cambria Math" w:cstheme="majorBidi"/>
                <w:sz w:val="32"/>
                <w:lang w:val="id-ID"/>
              </w:rPr>
              <m:t>273.2</m:t>
            </m:r>
          </m:num>
          <m:den>
            <m:r>
              <m:rPr>
                <m:sty m:val="p"/>
              </m:rPr>
              <w:rPr>
                <w:rFonts w:ascii="Cambria Math" w:hAnsi="Cambria Math" w:cstheme="majorBidi"/>
                <w:sz w:val="32"/>
                <w:lang w:val="id-ID"/>
              </w:rPr>
              <m:t>397.54</m:t>
            </m:r>
          </m:den>
        </m:f>
        <m:r>
          <m:rPr>
            <m:sty m:val="p"/>
          </m:rPr>
          <w:rPr>
            <w:rFonts w:ascii="Cambria Math" w:hAnsi="Cambria Math" w:cstheme="majorBidi"/>
            <w:sz w:val="32"/>
            <w:lang w:val="id-ID"/>
          </w:rPr>
          <m:t>=0.68</m:t>
        </m:r>
      </m:oMath>
    </w:p>
    <w:p w:rsidR="008B40A7" w:rsidRPr="004C655B" w:rsidRDefault="008B40A7" w:rsidP="008B40A7">
      <w:pPr>
        <w:tabs>
          <w:tab w:val="left" w:pos="2268"/>
          <w:tab w:val="left" w:pos="2552"/>
        </w:tabs>
        <w:spacing w:line="480" w:lineRule="auto"/>
        <w:ind w:left="1701"/>
        <w:jc w:val="both"/>
        <w:rPr>
          <w:rFonts w:asciiTheme="majorBidi" w:hAnsiTheme="majorBidi" w:cstheme="majorBidi"/>
        </w:rPr>
      </w:pPr>
    </w:p>
    <w:p w:rsidR="008B40A7" w:rsidRPr="00E012CA" w:rsidRDefault="008B40A7" w:rsidP="00025747">
      <w:pPr>
        <w:numPr>
          <w:ilvl w:val="0"/>
          <w:numId w:val="16"/>
        </w:numPr>
        <w:spacing w:line="480" w:lineRule="auto"/>
        <w:ind w:left="1134" w:hanging="425"/>
        <w:jc w:val="both"/>
        <w:rPr>
          <w:rFonts w:asciiTheme="majorBidi" w:hAnsiTheme="majorBidi" w:cstheme="majorBidi"/>
          <w:lang w:val="id-ID"/>
        </w:rPr>
      </w:pPr>
      <w:bookmarkStart w:id="23" w:name="OLE_LINK75"/>
      <w:bookmarkStart w:id="24" w:name="OLE_LINK76"/>
      <w:bookmarkEnd w:id="21"/>
      <w:bookmarkEnd w:id="22"/>
      <w:r w:rsidRPr="00E012CA">
        <w:rPr>
          <w:rFonts w:asciiTheme="majorBidi" w:hAnsiTheme="majorBidi" w:cstheme="majorBidi"/>
        </w:rPr>
        <w:t>Interpretasi</w:t>
      </w:r>
    </w:p>
    <w:p w:rsidR="008B40A7" w:rsidRPr="00E012CA" w:rsidRDefault="004260E8" w:rsidP="00025747">
      <w:pPr>
        <w:pStyle w:val="NoSpacing"/>
        <w:spacing w:line="276"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12</w:t>
      </w:r>
    </w:p>
    <w:p w:rsidR="008B40A7" w:rsidRPr="00E012CA" w:rsidRDefault="008B40A7" w:rsidP="00025747">
      <w:pPr>
        <w:pStyle w:val="NoSpacing"/>
        <w:spacing w:line="276" w:lineRule="auto"/>
        <w:ind w:left="1134"/>
        <w:jc w:val="center"/>
        <w:rPr>
          <w:rFonts w:asciiTheme="majorBidi" w:hAnsiTheme="majorBidi" w:cstheme="majorBidi"/>
          <w:b/>
          <w:bCs/>
          <w:sz w:val="24"/>
          <w:szCs w:val="24"/>
        </w:rPr>
      </w:pPr>
      <w:r w:rsidRPr="00E012CA">
        <w:rPr>
          <w:rFonts w:asciiTheme="majorBidi" w:hAnsiTheme="majorBidi" w:cstheme="majorBidi"/>
          <w:b/>
          <w:bCs/>
          <w:sz w:val="24"/>
          <w:szCs w:val="24"/>
        </w:rPr>
        <w:t>Kriteria Interpretasi Nilai “r” Product Moment</w:t>
      </w:r>
      <w:r w:rsidRPr="00E012CA">
        <w:rPr>
          <w:rStyle w:val="FootnoteReference"/>
          <w:rFonts w:asciiTheme="majorBidi" w:hAnsiTheme="majorBidi" w:cstheme="majorBidi"/>
          <w:b/>
          <w:bCs/>
          <w:sz w:val="24"/>
          <w:szCs w:val="24"/>
        </w:rPr>
        <w:footnoteReference w:id="10"/>
      </w:r>
    </w:p>
    <w:p w:rsidR="008B40A7" w:rsidRPr="00E012CA" w:rsidRDefault="008B40A7" w:rsidP="00025747">
      <w:pPr>
        <w:pStyle w:val="NoSpacing"/>
        <w:ind w:left="1134"/>
        <w:rPr>
          <w:rFonts w:asciiTheme="majorBidi" w:hAnsiTheme="majorBidi" w:cstheme="majorBidi"/>
          <w:b/>
          <w:bCs/>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474"/>
      </w:tblGrid>
      <w:tr w:rsidR="008B40A7" w:rsidRPr="00E012CA" w:rsidTr="00025747">
        <w:trPr>
          <w:trHeight w:val="397"/>
        </w:trPr>
        <w:tc>
          <w:tcPr>
            <w:tcW w:w="2552" w:type="dxa"/>
            <w:shd w:val="clear" w:color="auto" w:fill="D9D9D9" w:themeFill="background1" w:themeFillShade="D9"/>
            <w:vAlign w:val="center"/>
          </w:tcPr>
          <w:p w:rsidR="008B40A7" w:rsidRPr="00E012CA" w:rsidRDefault="008B40A7" w:rsidP="00025747">
            <w:pPr>
              <w:pStyle w:val="NoSpacing"/>
              <w:ind w:left="-108"/>
              <w:jc w:val="center"/>
              <w:rPr>
                <w:rFonts w:asciiTheme="majorBidi" w:hAnsiTheme="majorBidi" w:cstheme="majorBidi"/>
                <w:b/>
                <w:bCs/>
                <w:i/>
                <w:iCs/>
                <w:vertAlign w:val="subscript"/>
              </w:rPr>
            </w:pPr>
            <w:bookmarkStart w:id="25" w:name="OLE_LINK30"/>
            <w:bookmarkStart w:id="26" w:name="OLE_LINK31"/>
            <w:r w:rsidRPr="00E012CA">
              <w:rPr>
                <w:rFonts w:asciiTheme="majorBidi" w:hAnsiTheme="majorBidi" w:cstheme="majorBidi"/>
                <w:b/>
                <w:bCs/>
                <w:i/>
                <w:iCs/>
                <w:lang w:val="id-ID"/>
              </w:rPr>
              <w:t>Besarnya "r" Product Moment</w:t>
            </w:r>
            <w:r w:rsidRPr="00E012CA">
              <w:rPr>
                <w:rFonts w:asciiTheme="majorBidi" w:hAnsiTheme="majorBidi" w:cstheme="majorBidi"/>
                <w:b/>
                <w:bCs/>
                <w:i/>
                <w:iCs/>
              </w:rPr>
              <w:t xml:space="preserve"> (r</w:t>
            </w:r>
            <w:r w:rsidRPr="00E012CA">
              <w:rPr>
                <w:rFonts w:asciiTheme="majorBidi" w:hAnsiTheme="majorBidi" w:cstheme="majorBidi"/>
                <w:b/>
                <w:bCs/>
                <w:i/>
                <w:iCs/>
                <w:vertAlign w:val="subscript"/>
              </w:rPr>
              <w:t>xy</w:t>
            </w:r>
            <m:oMath>
              <m:r>
                <m:rPr>
                  <m:sty m:val="bi"/>
                </m:rPr>
                <w:rPr>
                  <w:rFonts w:ascii="Cambria Math" w:hAnsi="Cambria Math" w:cstheme="majorBidi"/>
                  <w:vertAlign w:val="subscript"/>
                </w:rPr>
                <m:t>)</m:t>
              </m:r>
            </m:oMath>
          </w:p>
        </w:tc>
        <w:tc>
          <w:tcPr>
            <w:tcW w:w="4474" w:type="dxa"/>
            <w:shd w:val="clear" w:color="auto" w:fill="D9D9D9" w:themeFill="background1" w:themeFillShade="D9"/>
            <w:vAlign w:val="center"/>
          </w:tcPr>
          <w:p w:rsidR="008B40A7" w:rsidRPr="00E012CA" w:rsidRDefault="008B40A7" w:rsidP="00025747">
            <w:pPr>
              <w:pStyle w:val="NoSpacing"/>
              <w:ind w:left="-108"/>
              <w:jc w:val="center"/>
              <w:rPr>
                <w:rFonts w:asciiTheme="majorBidi" w:hAnsiTheme="majorBidi" w:cstheme="majorBidi"/>
                <w:b/>
                <w:bCs/>
                <w:i/>
                <w:iCs/>
              </w:rPr>
            </w:pPr>
            <w:r w:rsidRPr="00E012CA">
              <w:rPr>
                <w:rFonts w:asciiTheme="majorBidi" w:hAnsiTheme="majorBidi" w:cstheme="majorBidi"/>
                <w:b/>
                <w:bCs/>
                <w:i/>
                <w:iCs/>
              </w:rPr>
              <w:t>Interpretasi :</w:t>
            </w:r>
          </w:p>
        </w:tc>
      </w:tr>
      <w:tr w:rsidR="008B40A7" w:rsidRPr="00E012CA" w:rsidTr="00025747">
        <w:trPr>
          <w:trHeight w:val="397"/>
        </w:trPr>
        <w:tc>
          <w:tcPr>
            <w:tcW w:w="2552" w:type="dxa"/>
            <w:vAlign w:val="center"/>
          </w:tcPr>
          <w:p w:rsidR="008B40A7" w:rsidRPr="00E012CA" w:rsidRDefault="008B40A7" w:rsidP="00025747">
            <w:pPr>
              <w:pStyle w:val="NoSpacing"/>
              <w:ind w:left="-108"/>
              <w:jc w:val="center"/>
              <w:rPr>
                <w:rFonts w:asciiTheme="majorBidi" w:hAnsiTheme="majorBidi" w:cstheme="majorBidi"/>
              </w:rPr>
            </w:pPr>
            <w:r w:rsidRPr="00E012CA">
              <w:rPr>
                <w:rFonts w:asciiTheme="majorBidi" w:hAnsiTheme="majorBidi" w:cstheme="majorBidi"/>
              </w:rPr>
              <w:t>0,00 - 0,20</w:t>
            </w:r>
          </w:p>
        </w:tc>
        <w:tc>
          <w:tcPr>
            <w:tcW w:w="4474" w:type="dxa"/>
            <w:vAlign w:val="center"/>
          </w:tcPr>
          <w:p w:rsidR="008B40A7" w:rsidRPr="00E012CA" w:rsidRDefault="008B40A7" w:rsidP="00025747">
            <w:pPr>
              <w:pStyle w:val="NoSpacing"/>
              <w:ind w:left="-108"/>
              <w:jc w:val="both"/>
              <w:rPr>
                <w:rFonts w:asciiTheme="majorBidi" w:hAnsiTheme="majorBidi" w:cstheme="majorBidi"/>
              </w:rPr>
            </w:pPr>
            <w:r w:rsidRPr="00E012CA">
              <w:rPr>
                <w:rFonts w:asciiTheme="majorBidi" w:hAnsiTheme="majorBidi" w:cstheme="majorBidi"/>
              </w:rPr>
              <w:t xml:space="preserve">Antara variabel x dan variabel y terdapat korelasi tetapi </w:t>
            </w:r>
            <w:r w:rsidRPr="00E012CA">
              <w:rPr>
                <w:rFonts w:asciiTheme="majorBidi" w:hAnsiTheme="majorBidi" w:cstheme="majorBidi"/>
                <w:i/>
                <w:iCs/>
              </w:rPr>
              <w:t>sangat lemah</w:t>
            </w:r>
            <w:r w:rsidRPr="00E012CA">
              <w:rPr>
                <w:rFonts w:asciiTheme="majorBidi" w:hAnsiTheme="majorBidi" w:cstheme="majorBidi"/>
              </w:rPr>
              <w:t xml:space="preserve"> atau </w:t>
            </w:r>
            <w:r w:rsidRPr="00E012CA">
              <w:rPr>
                <w:rFonts w:asciiTheme="majorBidi" w:hAnsiTheme="majorBidi" w:cstheme="majorBidi"/>
                <w:i/>
                <w:iCs/>
              </w:rPr>
              <w:t>sangat rendah</w:t>
            </w:r>
          </w:p>
        </w:tc>
      </w:tr>
      <w:tr w:rsidR="008B40A7" w:rsidRPr="00E012CA" w:rsidTr="00025747">
        <w:trPr>
          <w:trHeight w:val="397"/>
        </w:trPr>
        <w:tc>
          <w:tcPr>
            <w:tcW w:w="2552" w:type="dxa"/>
            <w:vAlign w:val="center"/>
          </w:tcPr>
          <w:p w:rsidR="008B40A7" w:rsidRPr="00E012CA" w:rsidRDefault="008B40A7" w:rsidP="00025747">
            <w:pPr>
              <w:pStyle w:val="NoSpacing"/>
              <w:ind w:left="-108"/>
              <w:jc w:val="center"/>
              <w:rPr>
                <w:rFonts w:asciiTheme="majorBidi" w:hAnsiTheme="majorBidi" w:cstheme="majorBidi"/>
              </w:rPr>
            </w:pPr>
            <w:r w:rsidRPr="00E012CA">
              <w:rPr>
                <w:rFonts w:asciiTheme="majorBidi" w:hAnsiTheme="majorBidi" w:cstheme="majorBidi"/>
              </w:rPr>
              <w:t>0,20 - 0,40</w:t>
            </w:r>
          </w:p>
        </w:tc>
        <w:tc>
          <w:tcPr>
            <w:tcW w:w="4474" w:type="dxa"/>
            <w:vAlign w:val="center"/>
          </w:tcPr>
          <w:p w:rsidR="008B40A7" w:rsidRPr="00E012CA" w:rsidRDefault="008B40A7" w:rsidP="00025747">
            <w:pPr>
              <w:pStyle w:val="NoSpacing"/>
              <w:ind w:left="-108"/>
              <w:jc w:val="both"/>
              <w:rPr>
                <w:rFonts w:asciiTheme="majorBidi" w:hAnsiTheme="majorBidi" w:cstheme="majorBidi"/>
              </w:rPr>
            </w:pPr>
            <w:r w:rsidRPr="00E012CA">
              <w:rPr>
                <w:rFonts w:asciiTheme="majorBidi" w:hAnsiTheme="majorBidi" w:cstheme="majorBidi"/>
              </w:rPr>
              <w:t xml:space="preserve">Antara variabel x dan  y variabel terdapat  korelasi yang </w:t>
            </w:r>
            <w:r w:rsidRPr="00E012CA">
              <w:rPr>
                <w:rFonts w:asciiTheme="majorBidi" w:hAnsiTheme="majorBidi" w:cstheme="majorBidi"/>
                <w:i/>
                <w:iCs/>
              </w:rPr>
              <w:t xml:space="preserve">lemah </w:t>
            </w:r>
            <w:r w:rsidRPr="00E012CA">
              <w:rPr>
                <w:rFonts w:asciiTheme="majorBidi" w:hAnsiTheme="majorBidi" w:cstheme="majorBidi"/>
              </w:rPr>
              <w:t xml:space="preserve">atau </w:t>
            </w:r>
            <w:r w:rsidRPr="00E012CA">
              <w:rPr>
                <w:rFonts w:asciiTheme="majorBidi" w:hAnsiTheme="majorBidi" w:cstheme="majorBidi"/>
                <w:i/>
                <w:iCs/>
              </w:rPr>
              <w:t>rendah</w:t>
            </w:r>
          </w:p>
        </w:tc>
      </w:tr>
      <w:tr w:rsidR="008B40A7" w:rsidRPr="00E012CA" w:rsidTr="00025747">
        <w:trPr>
          <w:trHeight w:val="397"/>
        </w:trPr>
        <w:tc>
          <w:tcPr>
            <w:tcW w:w="2552" w:type="dxa"/>
            <w:vAlign w:val="center"/>
          </w:tcPr>
          <w:p w:rsidR="008B40A7" w:rsidRPr="00E012CA" w:rsidRDefault="008B40A7" w:rsidP="00025747">
            <w:pPr>
              <w:pStyle w:val="NoSpacing"/>
              <w:ind w:left="-108"/>
              <w:jc w:val="center"/>
              <w:rPr>
                <w:rFonts w:asciiTheme="majorBidi" w:hAnsiTheme="majorBidi" w:cstheme="majorBidi"/>
              </w:rPr>
            </w:pPr>
            <w:r w:rsidRPr="00E012CA">
              <w:rPr>
                <w:rFonts w:asciiTheme="majorBidi" w:hAnsiTheme="majorBidi" w:cstheme="majorBidi"/>
              </w:rPr>
              <w:t>0,40 - 0,</w:t>
            </w:r>
            <w:r w:rsidRPr="00E012CA">
              <w:rPr>
                <w:rFonts w:asciiTheme="majorBidi" w:hAnsiTheme="majorBidi" w:cstheme="majorBidi"/>
                <w:lang w:val="id-ID"/>
              </w:rPr>
              <w:t>7</w:t>
            </w:r>
            <w:r w:rsidRPr="00E012CA">
              <w:rPr>
                <w:rFonts w:asciiTheme="majorBidi" w:hAnsiTheme="majorBidi" w:cstheme="majorBidi"/>
              </w:rPr>
              <w:t>0</w:t>
            </w:r>
          </w:p>
        </w:tc>
        <w:tc>
          <w:tcPr>
            <w:tcW w:w="4474" w:type="dxa"/>
            <w:vAlign w:val="center"/>
          </w:tcPr>
          <w:p w:rsidR="008B40A7" w:rsidRPr="00E012CA" w:rsidRDefault="008B40A7" w:rsidP="00025747">
            <w:pPr>
              <w:pStyle w:val="NoSpacing"/>
              <w:ind w:left="-108"/>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sedang</w:t>
            </w:r>
            <w:r w:rsidRPr="00E012CA">
              <w:rPr>
                <w:rFonts w:asciiTheme="majorBidi" w:hAnsiTheme="majorBidi" w:cstheme="majorBidi"/>
              </w:rPr>
              <w:t xml:space="preserve"> atau </w:t>
            </w:r>
            <w:r w:rsidRPr="00E012CA">
              <w:rPr>
                <w:rFonts w:asciiTheme="majorBidi" w:hAnsiTheme="majorBidi" w:cstheme="majorBidi"/>
                <w:i/>
                <w:iCs/>
              </w:rPr>
              <w:t>cukupan</w:t>
            </w:r>
          </w:p>
        </w:tc>
      </w:tr>
      <w:tr w:rsidR="008B40A7" w:rsidRPr="00E012CA" w:rsidTr="00025747">
        <w:trPr>
          <w:trHeight w:val="397"/>
        </w:trPr>
        <w:tc>
          <w:tcPr>
            <w:tcW w:w="2552" w:type="dxa"/>
            <w:vAlign w:val="center"/>
          </w:tcPr>
          <w:p w:rsidR="008B40A7" w:rsidRPr="00E012CA" w:rsidRDefault="008B40A7" w:rsidP="00025747">
            <w:pPr>
              <w:pStyle w:val="NoSpacing"/>
              <w:jc w:val="center"/>
              <w:rPr>
                <w:rFonts w:asciiTheme="majorBidi" w:hAnsiTheme="majorBidi" w:cstheme="majorBidi"/>
              </w:rPr>
            </w:pPr>
            <w:r w:rsidRPr="00E012CA">
              <w:rPr>
                <w:rFonts w:asciiTheme="majorBidi" w:hAnsiTheme="majorBidi" w:cstheme="majorBidi"/>
              </w:rPr>
              <w:t>0,70 - 0,90</w:t>
            </w:r>
          </w:p>
        </w:tc>
        <w:tc>
          <w:tcPr>
            <w:tcW w:w="4474" w:type="dxa"/>
            <w:vAlign w:val="center"/>
          </w:tcPr>
          <w:p w:rsidR="008B40A7" w:rsidRPr="00E012CA" w:rsidRDefault="008B40A7" w:rsidP="00025747">
            <w:pPr>
              <w:pStyle w:val="NoSpacing"/>
              <w:ind w:left="-108"/>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kuat</w:t>
            </w:r>
            <w:r w:rsidRPr="00E012CA">
              <w:rPr>
                <w:rFonts w:asciiTheme="majorBidi" w:hAnsiTheme="majorBidi" w:cstheme="majorBidi"/>
              </w:rPr>
              <w:t xml:space="preserve"> atau </w:t>
            </w:r>
            <w:r w:rsidRPr="00E012CA">
              <w:rPr>
                <w:rFonts w:asciiTheme="majorBidi" w:hAnsiTheme="majorBidi" w:cstheme="majorBidi"/>
                <w:i/>
                <w:iCs/>
              </w:rPr>
              <w:t>tinggi</w:t>
            </w:r>
          </w:p>
        </w:tc>
      </w:tr>
      <w:tr w:rsidR="008B40A7" w:rsidRPr="00E012CA" w:rsidTr="00025747">
        <w:trPr>
          <w:trHeight w:val="397"/>
        </w:trPr>
        <w:tc>
          <w:tcPr>
            <w:tcW w:w="2552" w:type="dxa"/>
            <w:vAlign w:val="center"/>
          </w:tcPr>
          <w:p w:rsidR="008B40A7" w:rsidRPr="00E012CA" w:rsidRDefault="008B40A7" w:rsidP="00025747">
            <w:pPr>
              <w:pStyle w:val="NoSpacing"/>
              <w:ind w:left="-108"/>
              <w:jc w:val="center"/>
              <w:rPr>
                <w:rFonts w:asciiTheme="majorBidi" w:hAnsiTheme="majorBidi" w:cstheme="majorBidi"/>
              </w:rPr>
            </w:pPr>
            <w:r w:rsidRPr="00E012CA">
              <w:rPr>
                <w:rFonts w:asciiTheme="majorBidi" w:hAnsiTheme="majorBidi" w:cstheme="majorBidi"/>
              </w:rPr>
              <w:t>0,90 - 1,00</w:t>
            </w:r>
          </w:p>
        </w:tc>
        <w:tc>
          <w:tcPr>
            <w:tcW w:w="4474" w:type="dxa"/>
            <w:vAlign w:val="center"/>
          </w:tcPr>
          <w:p w:rsidR="008B40A7" w:rsidRPr="00E012CA" w:rsidRDefault="008B40A7" w:rsidP="00025747">
            <w:pPr>
              <w:pStyle w:val="NoSpacing"/>
              <w:ind w:left="-108"/>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sangat kuat</w:t>
            </w:r>
            <w:r w:rsidRPr="00E012CA">
              <w:rPr>
                <w:rFonts w:asciiTheme="majorBidi" w:hAnsiTheme="majorBidi" w:cstheme="majorBidi"/>
              </w:rPr>
              <w:t xml:space="preserve"> atau </w:t>
            </w:r>
            <w:r w:rsidRPr="00E012CA">
              <w:rPr>
                <w:rFonts w:asciiTheme="majorBidi" w:hAnsiTheme="majorBidi" w:cstheme="majorBidi"/>
                <w:i/>
                <w:iCs/>
              </w:rPr>
              <w:t>sangat tinggi</w:t>
            </w:r>
          </w:p>
        </w:tc>
      </w:tr>
    </w:tbl>
    <w:bookmarkEnd w:id="25"/>
    <w:bookmarkEnd w:id="26"/>
    <w:p w:rsidR="008B40A7" w:rsidRPr="00E012CA" w:rsidRDefault="008B40A7" w:rsidP="00C427DB">
      <w:pPr>
        <w:spacing w:line="480" w:lineRule="auto"/>
        <w:ind w:left="1134" w:firstLine="709"/>
        <w:jc w:val="both"/>
        <w:rPr>
          <w:rFonts w:asciiTheme="majorBidi" w:hAnsiTheme="majorBidi" w:cstheme="majorBidi"/>
          <w:lang w:val="id-ID"/>
        </w:rPr>
      </w:pPr>
      <w:r w:rsidRPr="00E012CA">
        <w:rPr>
          <w:rFonts w:asciiTheme="majorBidi" w:hAnsiTheme="majorBidi" w:cstheme="majorBidi"/>
          <w:lang w:val="id-ID"/>
        </w:rPr>
        <w:t>Diketahui bahwa dari perhitungan diperoleh nilai r</w:t>
      </w:r>
      <w:r w:rsidRPr="00E012CA">
        <w:rPr>
          <w:rFonts w:asciiTheme="majorBidi" w:hAnsiTheme="majorBidi" w:cstheme="majorBidi"/>
          <w:vertAlign w:val="subscript"/>
          <w:lang w:val="id-ID"/>
        </w:rPr>
        <w:t>xy</w:t>
      </w:r>
      <w:r w:rsidR="004C655B">
        <w:rPr>
          <w:rFonts w:asciiTheme="majorBidi" w:hAnsiTheme="majorBidi" w:cstheme="majorBidi"/>
          <w:lang w:val="id-ID"/>
        </w:rPr>
        <w:t xml:space="preserve"> = 0,</w:t>
      </w:r>
      <w:r w:rsidR="00025747">
        <w:rPr>
          <w:rFonts w:asciiTheme="majorBidi" w:hAnsiTheme="majorBidi" w:cstheme="majorBidi"/>
        </w:rPr>
        <w:t>68</w:t>
      </w:r>
      <w:r w:rsidR="004C655B">
        <w:rPr>
          <w:rFonts w:asciiTheme="majorBidi" w:hAnsiTheme="majorBidi" w:cstheme="majorBidi"/>
          <w:lang w:val="id-ID"/>
        </w:rPr>
        <w:t>. Nilai 0,</w:t>
      </w:r>
      <w:r w:rsidR="00025747">
        <w:rPr>
          <w:rFonts w:asciiTheme="majorBidi" w:hAnsiTheme="majorBidi" w:cstheme="majorBidi"/>
        </w:rPr>
        <w:t>68</w:t>
      </w:r>
      <w:r w:rsidRPr="00E012CA">
        <w:rPr>
          <w:rFonts w:asciiTheme="majorBidi" w:hAnsiTheme="majorBidi" w:cstheme="majorBidi"/>
          <w:lang w:val="id-ID"/>
        </w:rPr>
        <w:t xml:space="preserve"> berada pada level 0,40 sampai dengan 0,70 (berada pada level interpetasi yang </w:t>
      </w:r>
      <w:r w:rsidRPr="00E012CA">
        <w:rPr>
          <w:rFonts w:asciiTheme="majorBidi" w:hAnsiTheme="majorBidi" w:cstheme="majorBidi"/>
          <w:i/>
          <w:iCs/>
          <w:lang w:val="id-ID"/>
        </w:rPr>
        <w:t xml:space="preserve">sedang </w:t>
      </w:r>
      <w:r w:rsidRPr="00E012CA">
        <w:rPr>
          <w:rFonts w:asciiTheme="majorBidi" w:hAnsiTheme="majorBidi" w:cstheme="majorBidi"/>
          <w:lang w:val="id-ID"/>
        </w:rPr>
        <w:t xml:space="preserve">atau </w:t>
      </w:r>
      <w:r w:rsidRPr="00E012CA">
        <w:rPr>
          <w:rFonts w:asciiTheme="majorBidi" w:hAnsiTheme="majorBidi" w:cstheme="majorBidi"/>
          <w:i/>
          <w:iCs/>
          <w:lang w:val="id-ID"/>
        </w:rPr>
        <w:t>cukupan</w:t>
      </w:r>
      <w:r w:rsidRPr="00E012CA">
        <w:rPr>
          <w:rFonts w:asciiTheme="majorBidi" w:hAnsiTheme="majorBidi" w:cstheme="majorBidi"/>
          <w:lang w:val="id-ID"/>
        </w:rPr>
        <w:t>), maka interpretasinya adal</w:t>
      </w:r>
      <w:r w:rsidR="004C655B">
        <w:rPr>
          <w:rFonts w:asciiTheme="majorBidi" w:hAnsiTheme="majorBidi" w:cstheme="majorBidi"/>
          <w:lang w:val="id-ID"/>
        </w:rPr>
        <w:t xml:space="preserve">ah </w:t>
      </w:r>
      <w:r w:rsidR="00C427DB">
        <w:rPr>
          <w:rFonts w:asciiTheme="majorBidi" w:hAnsiTheme="majorBidi" w:cstheme="majorBidi"/>
        </w:rPr>
        <w:t xml:space="preserve">terdapat hubungan yang sedang </w:t>
      </w:r>
      <w:r w:rsidRPr="00E012CA">
        <w:rPr>
          <w:rFonts w:asciiTheme="majorBidi" w:hAnsiTheme="majorBidi" w:cstheme="majorBidi"/>
          <w:lang w:val="id-ID"/>
        </w:rPr>
        <w:t xml:space="preserve">antara </w:t>
      </w:r>
      <w:r w:rsidR="004C655B">
        <w:rPr>
          <w:rFonts w:asciiTheme="majorBidi" w:hAnsiTheme="majorBidi" w:cstheme="majorBidi"/>
        </w:rPr>
        <w:t xml:space="preserve">pola asuh orang tua demokratis </w:t>
      </w:r>
      <w:r w:rsidR="004C655B">
        <w:rPr>
          <w:rFonts w:asciiTheme="majorBidi" w:hAnsiTheme="majorBidi" w:cstheme="majorBidi"/>
        </w:rPr>
        <w:lastRenderedPageBreak/>
        <w:t>dengan pembentukan kepribadian muslim pada anak di desa Kunir Kec. Wonodadi Kab. Blitar</w:t>
      </w:r>
      <w:r w:rsidRPr="00E012CA">
        <w:rPr>
          <w:rFonts w:asciiTheme="majorBidi" w:hAnsiTheme="majorBidi" w:cstheme="majorBidi"/>
          <w:lang w:val="id-ID"/>
        </w:rPr>
        <w:t>.</w:t>
      </w:r>
    </w:p>
    <w:p w:rsidR="008B40A7" w:rsidRPr="00E012CA" w:rsidRDefault="008B40A7" w:rsidP="00C427DB">
      <w:pPr>
        <w:numPr>
          <w:ilvl w:val="0"/>
          <w:numId w:val="16"/>
        </w:numPr>
        <w:spacing w:line="480" w:lineRule="auto"/>
        <w:ind w:left="1134" w:hanging="425"/>
        <w:jc w:val="both"/>
        <w:rPr>
          <w:rFonts w:asciiTheme="majorBidi" w:hAnsiTheme="majorBidi" w:cstheme="majorBidi"/>
          <w:lang w:val="id-ID"/>
        </w:rPr>
      </w:pPr>
      <w:r w:rsidRPr="00E012CA">
        <w:rPr>
          <w:rFonts w:asciiTheme="majorBidi" w:hAnsiTheme="majorBidi" w:cstheme="majorBidi"/>
        </w:rPr>
        <w:t xml:space="preserve">Kesimpulan </w:t>
      </w:r>
    </w:p>
    <w:p w:rsidR="008B40A7" w:rsidRDefault="008B40A7" w:rsidP="00C427DB">
      <w:pPr>
        <w:spacing w:line="480" w:lineRule="auto"/>
        <w:ind w:left="1134" w:firstLine="709"/>
        <w:jc w:val="both"/>
        <w:rPr>
          <w:rFonts w:asciiTheme="majorBidi" w:hAnsiTheme="majorBidi" w:cstheme="majorBidi"/>
        </w:rPr>
      </w:pPr>
      <w:r w:rsidRPr="00E012CA">
        <w:rPr>
          <w:rFonts w:asciiTheme="majorBidi" w:hAnsiTheme="majorBidi" w:cstheme="majorBidi"/>
          <w:lang w:val="id-ID"/>
        </w:rPr>
        <w:t xml:space="preserve">Dengan berdasarkan interpretasi di atas, maka dapat disimpulkan bahwa </w:t>
      </w:r>
      <w:r w:rsidR="004C655B" w:rsidRPr="00E012CA">
        <w:rPr>
          <w:rFonts w:asciiTheme="majorBidi" w:hAnsiTheme="majorBidi" w:cstheme="majorBidi"/>
          <w:lang w:val="id-ID"/>
        </w:rPr>
        <w:t>h</w:t>
      </w:r>
      <w:r w:rsidR="004C655B">
        <w:rPr>
          <w:rFonts w:asciiTheme="majorBidi" w:hAnsiTheme="majorBidi" w:cstheme="majorBidi"/>
        </w:rPr>
        <w:t>ubungan</w:t>
      </w:r>
      <w:r w:rsidR="004C655B" w:rsidRPr="00E012CA">
        <w:rPr>
          <w:rFonts w:asciiTheme="majorBidi" w:hAnsiTheme="majorBidi" w:cstheme="majorBidi"/>
          <w:lang w:val="id-ID"/>
        </w:rPr>
        <w:t xml:space="preserve"> antara </w:t>
      </w:r>
      <w:r w:rsidR="004C655B">
        <w:rPr>
          <w:rFonts w:asciiTheme="majorBidi" w:hAnsiTheme="majorBidi" w:cstheme="majorBidi"/>
        </w:rPr>
        <w:t>pola asuh orang tua demokratis dengan pembentukan kepribadian muslim pada anak di desa Kunir Kec. Wonodadi Kab. Blitar</w:t>
      </w:r>
      <w:r w:rsidR="004C655B" w:rsidRPr="00E012CA">
        <w:rPr>
          <w:rFonts w:asciiTheme="majorBidi" w:hAnsiTheme="majorBidi" w:cstheme="majorBidi"/>
          <w:lang w:val="id-ID"/>
        </w:rPr>
        <w:t xml:space="preserve"> </w:t>
      </w:r>
      <w:r w:rsidRPr="00E012CA">
        <w:rPr>
          <w:rFonts w:asciiTheme="majorBidi" w:hAnsiTheme="majorBidi" w:cstheme="majorBidi"/>
          <w:lang w:val="id-ID"/>
        </w:rPr>
        <w:t>adalah positif</w:t>
      </w:r>
      <w:r w:rsidR="0010253D">
        <w:rPr>
          <w:rFonts w:asciiTheme="majorBidi" w:hAnsiTheme="majorBidi" w:cstheme="majorBidi"/>
        </w:rPr>
        <w:t>, namun hubungan itu adalah hubungan yang sedang atau cukupan</w:t>
      </w:r>
      <w:r w:rsidRPr="00E012CA">
        <w:rPr>
          <w:rFonts w:asciiTheme="majorBidi" w:hAnsiTheme="majorBidi" w:cstheme="majorBidi"/>
          <w:lang w:val="id-ID"/>
        </w:rPr>
        <w:t>.</w:t>
      </w:r>
    </w:p>
    <w:p w:rsidR="00982681" w:rsidRPr="00982681" w:rsidRDefault="00982681" w:rsidP="00C427DB">
      <w:pPr>
        <w:spacing w:line="480" w:lineRule="auto"/>
        <w:ind w:left="1134" w:firstLine="709"/>
        <w:jc w:val="both"/>
        <w:rPr>
          <w:rFonts w:asciiTheme="majorBidi" w:hAnsiTheme="majorBidi" w:cstheme="majorBidi"/>
        </w:rPr>
      </w:pPr>
    </w:p>
    <w:bookmarkEnd w:id="23"/>
    <w:bookmarkEnd w:id="24"/>
    <w:p w:rsidR="00683373" w:rsidRPr="00683373" w:rsidRDefault="008B40A7" w:rsidP="00C427DB">
      <w:pPr>
        <w:numPr>
          <w:ilvl w:val="0"/>
          <w:numId w:val="5"/>
        </w:numPr>
        <w:tabs>
          <w:tab w:val="clear" w:pos="2216"/>
        </w:tabs>
        <w:spacing w:line="480" w:lineRule="auto"/>
        <w:ind w:left="1134" w:hanging="283"/>
        <w:jc w:val="both"/>
        <w:rPr>
          <w:rFonts w:asciiTheme="majorBidi" w:hAnsiTheme="majorBidi" w:cstheme="majorBidi"/>
          <w:lang w:val="id-ID"/>
        </w:rPr>
      </w:pPr>
      <w:r w:rsidRPr="00E012CA">
        <w:rPr>
          <w:rFonts w:asciiTheme="majorBidi" w:hAnsiTheme="majorBidi" w:cstheme="majorBidi"/>
          <w:lang w:val="id-ID"/>
        </w:rPr>
        <w:t>Analisis</w:t>
      </w:r>
      <w:r w:rsidR="004C655B" w:rsidRPr="004C655B">
        <w:rPr>
          <w:rFonts w:asciiTheme="majorBidi" w:hAnsiTheme="majorBidi" w:cstheme="majorBidi"/>
          <w:lang w:val="id-ID"/>
        </w:rPr>
        <w:t xml:space="preserve"> </w:t>
      </w:r>
      <w:r w:rsidR="004C655B" w:rsidRPr="00E012CA">
        <w:rPr>
          <w:rFonts w:asciiTheme="majorBidi" w:hAnsiTheme="majorBidi" w:cstheme="majorBidi"/>
          <w:lang w:val="id-ID"/>
        </w:rPr>
        <w:t>h</w:t>
      </w:r>
      <w:r w:rsidR="004C655B">
        <w:rPr>
          <w:rFonts w:asciiTheme="majorBidi" w:hAnsiTheme="majorBidi" w:cstheme="majorBidi"/>
        </w:rPr>
        <w:t>ubungan</w:t>
      </w:r>
      <w:r w:rsidR="004C655B" w:rsidRPr="00E012CA">
        <w:rPr>
          <w:rFonts w:asciiTheme="majorBidi" w:hAnsiTheme="majorBidi" w:cstheme="majorBidi"/>
          <w:lang w:val="id-ID"/>
        </w:rPr>
        <w:t xml:space="preserve"> </w:t>
      </w:r>
      <w:r w:rsidR="004C655B">
        <w:rPr>
          <w:rFonts w:asciiTheme="majorBidi" w:hAnsiTheme="majorBidi" w:cstheme="majorBidi"/>
        </w:rPr>
        <w:t>pola asuh orang tua permisif dengan pembentukan kepribadian muslim pada anak di desa Kunir Kec. Wonodadi Kab. Blitar</w:t>
      </w:r>
      <w:r w:rsidRPr="00E012CA">
        <w:rPr>
          <w:rFonts w:asciiTheme="majorBidi" w:hAnsiTheme="majorBidi" w:cstheme="majorBidi"/>
          <w:lang w:val="id-ID"/>
        </w:rPr>
        <w:t>.</w:t>
      </w:r>
    </w:p>
    <w:p w:rsidR="008B40A7" w:rsidRPr="0010253D" w:rsidRDefault="0010253D" w:rsidP="00982681">
      <w:pPr>
        <w:ind w:left="284"/>
        <w:jc w:val="center"/>
        <w:rPr>
          <w:rFonts w:asciiTheme="majorBidi" w:hAnsiTheme="majorBidi" w:cstheme="majorBidi"/>
        </w:rPr>
      </w:pPr>
      <w:r w:rsidRPr="00E012CA">
        <w:rPr>
          <w:rFonts w:asciiTheme="majorBidi" w:hAnsiTheme="majorBidi" w:cstheme="majorBidi"/>
          <w:b/>
          <w:bCs/>
          <w:lang w:val="id-ID"/>
        </w:rPr>
        <w:t>TABEL</w:t>
      </w:r>
      <w:r>
        <w:rPr>
          <w:rFonts w:asciiTheme="majorBidi" w:hAnsiTheme="majorBidi" w:cstheme="majorBidi"/>
          <w:b/>
          <w:bCs/>
        </w:rPr>
        <w:t xml:space="preserve"> </w:t>
      </w:r>
      <w:r w:rsidR="004260E8">
        <w:rPr>
          <w:rFonts w:asciiTheme="majorBidi" w:hAnsiTheme="majorBidi" w:cstheme="majorBidi"/>
          <w:b/>
          <w:bCs/>
        </w:rPr>
        <w:t>13</w:t>
      </w:r>
    </w:p>
    <w:p w:rsidR="004C655B" w:rsidRDefault="008B40A7" w:rsidP="00982681">
      <w:pPr>
        <w:ind w:left="284"/>
        <w:jc w:val="center"/>
        <w:rPr>
          <w:rFonts w:asciiTheme="majorBidi" w:hAnsiTheme="majorBidi" w:cstheme="majorBidi"/>
          <w:b/>
          <w:bCs/>
        </w:rPr>
      </w:pPr>
      <w:r w:rsidRPr="00E012CA">
        <w:rPr>
          <w:rFonts w:asciiTheme="majorBidi" w:hAnsiTheme="majorBidi" w:cstheme="majorBidi"/>
          <w:b/>
          <w:bCs/>
          <w:lang w:val="id-ID"/>
        </w:rPr>
        <w:t xml:space="preserve">Analisis </w:t>
      </w:r>
      <w:r w:rsidR="004260E8" w:rsidRPr="004C655B">
        <w:rPr>
          <w:rFonts w:asciiTheme="majorBidi" w:hAnsiTheme="majorBidi" w:cstheme="majorBidi"/>
          <w:b/>
          <w:bCs/>
          <w:lang w:val="id-ID"/>
        </w:rPr>
        <w:t>H</w:t>
      </w:r>
      <w:r w:rsidR="004260E8" w:rsidRPr="004C655B">
        <w:rPr>
          <w:rFonts w:asciiTheme="majorBidi" w:hAnsiTheme="majorBidi" w:cstheme="majorBidi"/>
          <w:b/>
          <w:bCs/>
        </w:rPr>
        <w:t>ubungan</w:t>
      </w:r>
      <w:r w:rsidR="004260E8" w:rsidRPr="004C655B">
        <w:rPr>
          <w:rFonts w:asciiTheme="majorBidi" w:hAnsiTheme="majorBidi" w:cstheme="majorBidi"/>
          <w:b/>
          <w:bCs/>
          <w:lang w:val="id-ID"/>
        </w:rPr>
        <w:t xml:space="preserve"> </w:t>
      </w:r>
      <w:r w:rsidR="004260E8" w:rsidRPr="004C655B">
        <w:rPr>
          <w:rFonts w:asciiTheme="majorBidi" w:hAnsiTheme="majorBidi" w:cstheme="majorBidi"/>
          <w:b/>
          <w:bCs/>
        </w:rPr>
        <w:t>Pola Asuh Orang Tua Perm</w:t>
      </w:r>
      <w:r w:rsidR="004260E8">
        <w:rPr>
          <w:rFonts w:asciiTheme="majorBidi" w:hAnsiTheme="majorBidi" w:cstheme="majorBidi"/>
          <w:b/>
          <w:bCs/>
        </w:rPr>
        <w:t>i</w:t>
      </w:r>
      <w:r w:rsidR="004260E8" w:rsidRPr="004C655B">
        <w:rPr>
          <w:rFonts w:asciiTheme="majorBidi" w:hAnsiTheme="majorBidi" w:cstheme="majorBidi"/>
          <w:b/>
          <w:bCs/>
        </w:rPr>
        <w:t xml:space="preserve">sif </w:t>
      </w:r>
      <w:r w:rsidR="004C655B" w:rsidRPr="004C655B">
        <w:rPr>
          <w:rFonts w:asciiTheme="majorBidi" w:hAnsiTheme="majorBidi" w:cstheme="majorBidi"/>
          <w:b/>
          <w:bCs/>
        </w:rPr>
        <w:t xml:space="preserve">dengan </w:t>
      </w:r>
      <w:r w:rsidR="004260E8" w:rsidRPr="004C655B">
        <w:rPr>
          <w:rFonts w:asciiTheme="majorBidi" w:hAnsiTheme="majorBidi" w:cstheme="majorBidi"/>
          <w:b/>
          <w:bCs/>
        </w:rPr>
        <w:t xml:space="preserve">Pembentukan Kepribadian Muslim </w:t>
      </w:r>
      <w:r w:rsidR="004C655B" w:rsidRPr="004C655B">
        <w:rPr>
          <w:rFonts w:asciiTheme="majorBidi" w:hAnsiTheme="majorBidi" w:cstheme="majorBidi"/>
          <w:b/>
          <w:bCs/>
        </w:rPr>
        <w:t xml:space="preserve">pada </w:t>
      </w:r>
      <w:r w:rsidR="004260E8" w:rsidRPr="004C655B">
        <w:rPr>
          <w:rFonts w:asciiTheme="majorBidi" w:hAnsiTheme="majorBidi" w:cstheme="majorBidi"/>
          <w:b/>
          <w:bCs/>
        </w:rPr>
        <w:t xml:space="preserve">Anak </w:t>
      </w:r>
      <w:r w:rsidR="004C655B" w:rsidRPr="004C655B">
        <w:rPr>
          <w:rFonts w:asciiTheme="majorBidi" w:hAnsiTheme="majorBidi" w:cstheme="majorBidi"/>
          <w:b/>
          <w:bCs/>
        </w:rPr>
        <w:t xml:space="preserve">di </w:t>
      </w:r>
      <w:r w:rsidR="004260E8" w:rsidRPr="004C655B">
        <w:rPr>
          <w:rFonts w:asciiTheme="majorBidi" w:hAnsiTheme="majorBidi" w:cstheme="majorBidi"/>
          <w:b/>
          <w:bCs/>
        </w:rPr>
        <w:t xml:space="preserve">Desa </w:t>
      </w:r>
      <w:r w:rsidR="004C655B" w:rsidRPr="004C655B">
        <w:rPr>
          <w:rFonts w:asciiTheme="majorBidi" w:hAnsiTheme="majorBidi" w:cstheme="majorBidi"/>
          <w:b/>
          <w:bCs/>
        </w:rPr>
        <w:t>Kunir Kec. Wonodadi Kab. Blitar</w:t>
      </w:r>
    </w:p>
    <w:p w:rsidR="00C427DB" w:rsidRDefault="00C427DB" w:rsidP="004C655B">
      <w:pPr>
        <w:ind w:left="1276"/>
        <w:jc w:val="center"/>
        <w:rPr>
          <w:rFonts w:asciiTheme="majorBidi" w:hAnsiTheme="majorBidi" w:cstheme="majorBidi"/>
          <w:b/>
          <w:bCs/>
        </w:rPr>
      </w:pPr>
    </w:p>
    <w:tbl>
      <w:tblPr>
        <w:tblStyle w:val="TableGrid"/>
        <w:tblW w:w="0" w:type="auto"/>
        <w:jc w:val="center"/>
        <w:tblInd w:w="392" w:type="dxa"/>
        <w:tblLook w:val="04A0"/>
      </w:tblPr>
      <w:tblGrid>
        <w:gridCol w:w="850"/>
        <w:gridCol w:w="1134"/>
        <w:gridCol w:w="993"/>
        <w:gridCol w:w="850"/>
        <w:gridCol w:w="992"/>
        <w:gridCol w:w="993"/>
        <w:gridCol w:w="1007"/>
        <w:gridCol w:w="977"/>
      </w:tblGrid>
      <w:tr w:rsidR="00C427DB" w:rsidRPr="0068387A" w:rsidTr="00F40710">
        <w:trPr>
          <w:jc w:val="center"/>
        </w:trPr>
        <w:tc>
          <w:tcPr>
            <w:tcW w:w="850" w:type="dxa"/>
            <w:vAlign w:val="center"/>
          </w:tcPr>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Sbyk</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(1)</w:t>
            </w:r>
          </w:p>
        </w:tc>
        <w:tc>
          <w:tcPr>
            <w:tcW w:w="1134" w:type="dxa"/>
            <w:vAlign w:val="center"/>
          </w:tcPr>
          <w:p w:rsidR="00C427DB" w:rsidRPr="0068387A" w:rsidRDefault="00C427DB" w:rsidP="00F40710">
            <w:pPr>
              <w:jc w:val="center"/>
              <w:rPr>
                <w:rFonts w:asciiTheme="majorBidi" w:hAnsiTheme="majorBidi" w:cstheme="majorBidi"/>
                <w:b/>
                <w:bCs/>
                <w:sz w:val="22"/>
              </w:rPr>
            </w:pPr>
            <w:r>
              <w:rPr>
                <w:rFonts w:asciiTheme="majorBidi" w:hAnsiTheme="majorBidi" w:cstheme="majorBidi"/>
                <w:b/>
                <w:bCs/>
                <w:sz w:val="22"/>
              </w:rPr>
              <w:t>Nilai X3</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(2)</w:t>
            </w:r>
          </w:p>
        </w:tc>
        <w:tc>
          <w:tcPr>
            <w:tcW w:w="993" w:type="dxa"/>
            <w:vAlign w:val="center"/>
          </w:tcPr>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Nilai Y</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(3)</w:t>
            </w:r>
          </w:p>
        </w:tc>
        <w:tc>
          <w:tcPr>
            <w:tcW w:w="850" w:type="dxa"/>
            <w:vAlign w:val="center"/>
          </w:tcPr>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x</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(4)</w:t>
            </w:r>
          </w:p>
        </w:tc>
        <w:tc>
          <w:tcPr>
            <w:tcW w:w="992" w:type="dxa"/>
            <w:vAlign w:val="center"/>
          </w:tcPr>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y</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(5)</w:t>
            </w:r>
          </w:p>
        </w:tc>
        <w:tc>
          <w:tcPr>
            <w:tcW w:w="993" w:type="dxa"/>
            <w:vAlign w:val="center"/>
          </w:tcPr>
          <w:p w:rsidR="00C427DB" w:rsidRPr="0068387A" w:rsidRDefault="00C427DB" w:rsidP="00F40710">
            <w:pPr>
              <w:jc w:val="center"/>
              <w:rPr>
                <w:rFonts w:asciiTheme="majorBidi" w:hAnsiTheme="majorBidi" w:cstheme="majorBidi"/>
                <w:b/>
                <w:bCs/>
                <w:sz w:val="22"/>
                <w:vertAlign w:val="superscript"/>
              </w:rPr>
            </w:pPr>
            <w:r w:rsidRPr="0068387A">
              <w:rPr>
                <w:rFonts w:asciiTheme="majorBidi" w:hAnsiTheme="majorBidi" w:cstheme="majorBidi"/>
                <w:b/>
                <w:bCs/>
                <w:sz w:val="22"/>
              </w:rPr>
              <w:t>x</w:t>
            </w:r>
            <w:r w:rsidRPr="0068387A">
              <w:rPr>
                <w:rFonts w:asciiTheme="majorBidi" w:hAnsiTheme="majorBidi" w:cstheme="majorBidi"/>
                <w:b/>
                <w:bCs/>
                <w:sz w:val="22"/>
                <w:vertAlign w:val="superscript"/>
              </w:rPr>
              <w:t>2</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(6)</w:t>
            </w:r>
          </w:p>
        </w:tc>
        <w:tc>
          <w:tcPr>
            <w:tcW w:w="1007" w:type="dxa"/>
            <w:vAlign w:val="center"/>
          </w:tcPr>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y</w:t>
            </w:r>
            <w:r w:rsidRPr="0068387A">
              <w:rPr>
                <w:rFonts w:asciiTheme="majorBidi" w:hAnsiTheme="majorBidi" w:cstheme="majorBidi"/>
                <w:b/>
                <w:bCs/>
                <w:sz w:val="22"/>
                <w:vertAlign w:val="superscript"/>
              </w:rPr>
              <w:t>2</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(7)</w:t>
            </w:r>
          </w:p>
        </w:tc>
        <w:tc>
          <w:tcPr>
            <w:tcW w:w="977" w:type="dxa"/>
            <w:vAlign w:val="center"/>
          </w:tcPr>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xy</w:t>
            </w:r>
          </w:p>
          <w:p w:rsidR="00C427DB" w:rsidRPr="0068387A" w:rsidRDefault="00C427DB" w:rsidP="00F40710">
            <w:pPr>
              <w:jc w:val="center"/>
              <w:rPr>
                <w:rFonts w:asciiTheme="majorBidi" w:hAnsiTheme="majorBidi" w:cstheme="majorBidi"/>
                <w:b/>
                <w:bCs/>
                <w:sz w:val="22"/>
              </w:rPr>
            </w:pPr>
            <w:r w:rsidRPr="0068387A">
              <w:rPr>
                <w:rFonts w:asciiTheme="majorBidi" w:hAnsiTheme="majorBidi" w:cstheme="majorBidi"/>
                <w:b/>
                <w:bCs/>
                <w:sz w:val="22"/>
              </w:rPr>
              <w:t>(8)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w:t>
            </w:r>
          </w:p>
        </w:tc>
        <w:tc>
          <w:tcPr>
            <w:tcW w:w="1134" w:type="dxa"/>
            <w:vAlign w:val="center"/>
          </w:tcPr>
          <w:p w:rsidR="00C427DB" w:rsidRPr="00073E49" w:rsidRDefault="00C427DB" w:rsidP="00F40710">
            <w:pPr>
              <w:spacing w:line="360" w:lineRule="auto"/>
              <w:jc w:val="center"/>
              <w:rPr>
                <w:rFonts w:asciiTheme="majorBidi" w:hAnsiTheme="majorBidi" w:cstheme="majorBidi"/>
                <w:sz w:val="22"/>
              </w:rPr>
            </w:pPr>
            <w:r w:rsidRPr="00073E49">
              <w:rPr>
                <w:rFonts w:asciiTheme="majorBidi" w:hAnsiTheme="majorBidi" w:cstheme="majorBidi"/>
                <w:sz w:val="22"/>
              </w:rPr>
              <w:t>11</w:t>
            </w:r>
          </w:p>
        </w:tc>
        <w:tc>
          <w:tcPr>
            <w:tcW w:w="993" w:type="dxa"/>
            <w:vAlign w:val="center"/>
          </w:tcPr>
          <w:p w:rsidR="00C427DB" w:rsidRPr="0068387A" w:rsidRDefault="00C427DB" w:rsidP="00F40710">
            <w:pPr>
              <w:spacing w:line="360" w:lineRule="auto"/>
              <w:jc w:val="center"/>
              <w:rPr>
                <w:rFonts w:asciiTheme="majorBidi" w:hAnsiTheme="majorBidi" w:cstheme="majorBidi"/>
                <w:sz w:val="22"/>
              </w:rPr>
            </w:pPr>
            <w:r w:rsidRPr="0068387A">
              <w:rPr>
                <w:rFonts w:asciiTheme="majorBidi" w:hAnsiTheme="majorBidi" w:cstheme="majorBidi"/>
                <w:sz w:val="22"/>
              </w:rPr>
              <w:t>11</w:t>
            </w:r>
          </w:p>
        </w:tc>
        <w:tc>
          <w:tcPr>
            <w:tcW w:w="850" w:type="dxa"/>
            <w:vAlign w:val="center"/>
          </w:tcPr>
          <w:p w:rsidR="00C427DB" w:rsidRDefault="00C427DB" w:rsidP="00F40710">
            <w:pPr>
              <w:jc w:val="center"/>
              <w:rPr>
                <w:rFonts w:cs="Calibri"/>
                <w:color w:val="000000"/>
                <w:sz w:val="22"/>
              </w:rPr>
            </w:pPr>
            <w:r>
              <w:rPr>
                <w:rFonts w:cs="Calibri"/>
                <w:color w:val="000000"/>
                <w:sz w:val="22"/>
              </w:rPr>
              <w:t>-6.4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-12.2</w:t>
            </w:r>
          </w:p>
        </w:tc>
        <w:tc>
          <w:tcPr>
            <w:tcW w:w="993" w:type="dxa"/>
            <w:vAlign w:val="center"/>
          </w:tcPr>
          <w:p w:rsidR="00C427DB" w:rsidRDefault="00C427DB" w:rsidP="00F40710">
            <w:pPr>
              <w:jc w:val="center"/>
              <w:rPr>
                <w:rFonts w:cs="Calibri"/>
                <w:color w:val="000000"/>
                <w:sz w:val="22"/>
              </w:rPr>
            </w:pPr>
            <w:r>
              <w:rPr>
                <w:rFonts w:cs="Calibri"/>
                <w:color w:val="000000"/>
                <w:sz w:val="22"/>
              </w:rPr>
              <w:t>40.96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148.84</w:t>
            </w:r>
          </w:p>
        </w:tc>
        <w:tc>
          <w:tcPr>
            <w:tcW w:w="977" w:type="dxa"/>
            <w:vAlign w:val="center"/>
          </w:tcPr>
          <w:p w:rsidR="00C427DB" w:rsidRDefault="00C427DB" w:rsidP="00F40710">
            <w:pPr>
              <w:jc w:val="center"/>
              <w:rPr>
                <w:rFonts w:cs="Calibri"/>
                <w:color w:val="000000"/>
                <w:sz w:val="22"/>
              </w:rPr>
            </w:pPr>
            <w:r>
              <w:rPr>
                <w:rFonts w:cs="Calibri"/>
                <w:color w:val="000000"/>
                <w:sz w:val="22"/>
              </w:rPr>
              <w:t>78.08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center"/>
          </w:tcPr>
          <w:p w:rsidR="00C427DB" w:rsidRDefault="00C427DB" w:rsidP="00F40710">
            <w:pPr>
              <w:jc w:val="center"/>
              <w:rPr>
                <w:rFonts w:cs="Calibri"/>
                <w:color w:val="000000"/>
                <w:sz w:val="22"/>
              </w:rPr>
            </w:pPr>
            <w:r>
              <w:rPr>
                <w:rFonts w:cs="Calibri"/>
                <w:color w:val="000000"/>
                <w:sz w:val="22"/>
              </w:rPr>
              <w:t>-3.52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-1.92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-1.12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5</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-3.4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11.56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0.68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6</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0.48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7</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-0.72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8</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center"/>
          </w:tcPr>
          <w:p w:rsidR="00C427DB" w:rsidRDefault="00C427DB" w:rsidP="00F40710">
            <w:pPr>
              <w:jc w:val="center"/>
              <w:rPr>
                <w:rFonts w:cs="Calibri"/>
                <w:color w:val="000000"/>
                <w:sz w:val="22"/>
              </w:rPr>
            </w:pPr>
            <w:r>
              <w:rPr>
                <w:rFonts w:cs="Calibri"/>
                <w:color w:val="000000"/>
                <w:sz w:val="22"/>
              </w:rPr>
              <w:t>-0.72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9</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3.6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12.96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2.88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10</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center"/>
          </w:tcPr>
          <w:p w:rsidR="00C427DB" w:rsidRDefault="00C427DB" w:rsidP="00F40710">
            <w:pPr>
              <w:jc w:val="center"/>
              <w:rPr>
                <w:rFonts w:cs="Calibri"/>
                <w:color w:val="000000"/>
                <w:sz w:val="22"/>
              </w:rPr>
            </w:pPr>
            <w:r>
              <w:rPr>
                <w:rFonts w:cs="Calibri"/>
                <w:color w:val="000000"/>
                <w:sz w:val="22"/>
              </w:rPr>
              <w:t>-1.92</w:t>
            </w:r>
          </w:p>
        </w:tc>
      </w:tr>
      <w:tr w:rsidR="00982681" w:rsidRPr="00982681" w:rsidTr="00F40710">
        <w:trPr>
          <w:jc w:val="center"/>
        </w:trPr>
        <w:tc>
          <w:tcPr>
            <w:tcW w:w="850" w:type="dxa"/>
            <w:vAlign w:val="center"/>
          </w:tcPr>
          <w:p w:rsidR="00982681" w:rsidRPr="00982681" w:rsidRDefault="00982681" w:rsidP="00F40710">
            <w:pPr>
              <w:tabs>
                <w:tab w:val="left" w:pos="748"/>
              </w:tabs>
              <w:jc w:val="center"/>
              <w:rPr>
                <w:rFonts w:asciiTheme="majorBidi" w:hAnsiTheme="majorBidi" w:cstheme="majorBidi"/>
                <w:b/>
                <w:bCs/>
                <w:sz w:val="22"/>
              </w:rPr>
            </w:pPr>
            <w:r w:rsidRPr="00982681">
              <w:rPr>
                <w:rFonts w:asciiTheme="majorBidi" w:hAnsiTheme="majorBidi" w:cstheme="majorBidi"/>
                <w:b/>
                <w:bCs/>
                <w:sz w:val="22"/>
              </w:rPr>
              <w:lastRenderedPageBreak/>
              <w:t>(1)</w:t>
            </w:r>
          </w:p>
        </w:tc>
        <w:tc>
          <w:tcPr>
            <w:tcW w:w="1134" w:type="dxa"/>
            <w:vAlign w:val="center"/>
          </w:tcPr>
          <w:p w:rsidR="00982681" w:rsidRPr="00982681" w:rsidRDefault="00982681" w:rsidP="00F40710">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(2)</w:t>
            </w:r>
          </w:p>
        </w:tc>
        <w:tc>
          <w:tcPr>
            <w:tcW w:w="993" w:type="dxa"/>
            <w:vAlign w:val="center"/>
          </w:tcPr>
          <w:p w:rsidR="00982681" w:rsidRPr="00982681" w:rsidRDefault="00982681" w:rsidP="00F40710">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(3)</w:t>
            </w:r>
          </w:p>
        </w:tc>
        <w:tc>
          <w:tcPr>
            <w:tcW w:w="850" w:type="dxa"/>
            <w:vAlign w:val="center"/>
          </w:tcPr>
          <w:p w:rsidR="00982681" w:rsidRPr="00982681" w:rsidRDefault="00982681" w:rsidP="00F40710">
            <w:pPr>
              <w:jc w:val="center"/>
              <w:rPr>
                <w:rFonts w:cs="Calibri"/>
                <w:b/>
                <w:bCs/>
                <w:color w:val="000000"/>
                <w:sz w:val="22"/>
              </w:rPr>
            </w:pPr>
            <w:r w:rsidRPr="00982681">
              <w:rPr>
                <w:rFonts w:cs="Calibri"/>
                <w:b/>
                <w:bCs/>
                <w:color w:val="000000"/>
                <w:sz w:val="22"/>
              </w:rPr>
              <w:t>(4)</w:t>
            </w:r>
          </w:p>
        </w:tc>
        <w:tc>
          <w:tcPr>
            <w:tcW w:w="992" w:type="dxa"/>
            <w:vAlign w:val="center"/>
          </w:tcPr>
          <w:p w:rsidR="00982681" w:rsidRPr="00982681" w:rsidRDefault="00982681" w:rsidP="00F40710">
            <w:pPr>
              <w:jc w:val="center"/>
              <w:rPr>
                <w:rFonts w:asciiTheme="majorBidi" w:hAnsiTheme="majorBidi" w:cstheme="majorBidi"/>
                <w:b/>
                <w:bCs/>
                <w:color w:val="000000"/>
                <w:sz w:val="22"/>
              </w:rPr>
            </w:pPr>
            <w:r w:rsidRPr="00982681">
              <w:rPr>
                <w:rFonts w:asciiTheme="majorBidi" w:hAnsiTheme="majorBidi" w:cstheme="majorBidi"/>
                <w:b/>
                <w:bCs/>
                <w:color w:val="000000"/>
                <w:sz w:val="22"/>
              </w:rPr>
              <w:t>(5)</w:t>
            </w:r>
          </w:p>
        </w:tc>
        <w:tc>
          <w:tcPr>
            <w:tcW w:w="993" w:type="dxa"/>
            <w:vAlign w:val="center"/>
          </w:tcPr>
          <w:p w:rsidR="00982681" w:rsidRPr="00982681" w:rsidRDefault="00982681" w:rsidP="00F40710">
            <w:pPr>
              <w:jc w:val="center"/>
              <w:rPr>
                <w:rFonts w:cs="Calibri"/>
                <w:b/>
                <w:bCs/>
                <w:color w:val="000000"/>
                <w:sz w:val="22"/>
              </w:rPr>
            </w:pPr>
            <w:r w:rsidRPr="00982681">
              <w:rPr>
                <w:rFonts w:cs="Calibri"/>
                <w:b/>
                <w:bCs/>
                <w:color w:val="000000"/>
                <w:sz w:val="22"/>
              </w:rPr>
              <w:t>(6)</w:t>
            </w:r>
          </w:p>
        </w:tc>
        <w:tc>
          <w:tcPr>
            <w:tcW w:w="1007" w:type="dxa"/>
            <w:vAlign w:val="center"/>
          </w:tcPr>
          <w:p w:rsidR="00982681" w:rsidRPr="00982681" w:rsidRDefault="00982681" w:rsidP="00F40710">
            <w:pPr>
              <w:jc w:val="center"/>
              <w:rPr>
                <w:rFonts w:asciiTheme="majorBidi" w:hAnsiTheme="majorBidi" w:cstheme="majorBidi"/>
                <w:b/>
                <w:bCs/>
                <w:color w:val="000000"/>
                <w:sz w:val="22"/>
              </w:rPr>
            </w:pPr>
            <w:r w:rsidRPr="00982681">
              <w:rPr>
                <w:rFonts w:asciiTheme="majorBidi" w:hAnsiTheme="majorBidi" w:cstheme="majorBidi"/>
                <w:b/>
                <w:bCs/>
                <w:color w:val="000000"/>
                <w:sz w:val="22"/>
              </w:rPr>
              <w:t>(7)</w:t>
            </w:r>
          </w:p>
        </w:tc>
        <w:tc>
          <w:tcPr>
            <w:tcW w:w="977" w:type="dxa"/>
            <w:vAlign w:val="center"/>
          </w:tcPr>
          <w:p w:rsidR="00982681" w:rsidRPr="00982681" w:rsidRDefault="00982681" w:rsidP="00F40710">
            <w:pPr>
              <w:jc w:val="center"/>
              <w:rPr>
                <w:rFonts w:cs="Calibri"/>
                <w:b/>
                <w:bCs/>
                <w:color w:val="000000"/>
                <w:sz w:val="22"/>
              </w:rPr>
            </w:pPr>
            <w:r w:rsidRPr="00982681">
              <w:rPr>
                <w:rFonts w:cs="Calibri"/>
                <w:b/>
                <w:bCs/>
                <w:color w:val="000000"/>
                <w:sz w:val="22"/>
              </w:rPr>
              <w:t>(8)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11</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center"/>
          </w:tcPr>
          <w:p w:rsidR="00C427DB" w:rsidRDefault="00C427DB" w:rsidP="00F40710">
            <w:pPr>
              <w:jc w:val="center"/>
              <w:rPr>
                <w:rFonts w:cs="Calibri"/>
                <w:color w:val="000000"/>
                <w:sz w:val="22"/>
              </w:rPr>
            </w:pPr>
            <w:r>
              <w:rPr>
                <w:rFonts w:cs="Calibri"/>
                <w:color w:val="000000"/>
                <w:sz w:val="22"/>
              </w:rPr>
              <w:t>2.88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12</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15</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center"/>
          </w:tcPr>
          <w:p w:rsidR="00C427DB" w:rsidRDefault="00C427DB" w:rsidP="00F40710">
            <w:pPr>
              <w:jc w:val="center"/>
              <w:rPr>
                <w:rFonts w:cs="Calibri"/>
                <w:color w:val="000000"/>
                <w:sz w:val="22"/>
              </w:rPr>
            </w:pPr>
            <w:r>
              <w:rPr>
                <w:rFonts w:cs="Calibri"/>
                <w:color w:val="000000"/>
                <w:sz w:val="22"/>
              </w:rPr>
              <w:t>-2.4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center"/>
          </w:tcPr>
          <w:p w:rsidR="00C427DB" w:rsidRDefault="00C427DB" w:rsidP="00F40710">
            <w:pPr>
              <w:jc w:val="center"/>
              <w:rPr>
                <w:rFonts w:cs="Calibri"/>
                <w:color w:val="000000"/>
                <w:sz w:val="22"/>
              </w:rPr>
            </w:pPr>
            <w:r>
              <w:rPr>
                <w:rFonts w:cs="Calibri"/>
                <w:color w:val="000000"/>
                <w:sz w:val="22"/>
              </w:rPr>
              <w:t>5.76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center"/>
          </w:tcPr>
          <w:p w:rsidR="00C427DB" w:rsidRDefault="00C427DB" w:rsidP="00F40710">
            <w:pPr>
              <w:jc w:val="center"/>
              <w:rPr>
                <w:rFonts w:cs="Calibri"/>
                <w:color w:val="000000"/>
                <w:sz w:val="22"/>
              </w:rPr>
            </w:pPr>
            <w:r>
              <w:rPr>
                <w:rFonts w:cs="Calibri"/>
                <w:color w:val="000000"/>
                <w:sz w:val="22"/>
              </w:rPr>
              <w:t>-4.32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13</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-1.12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14</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-3.4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11.56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-2.72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15</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0.28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16</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17</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-0.32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18</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0.08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19</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0.48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20</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center"/>
          </w:tcPr>
          <w:p w:rsidR="00C427DB" w:rsidRDefault="00C427DB" w:rsidP="00F40710">
            <w:pPr>
              <w:jc w:val="center"/>
              <w:rPr>
                <w:rFonts w:cs="Calibri"/>
                <w:color w:val="000000"/>
                <w:sz w:val="22"/>
              </w:rPr>
            </w:pPr>
            <w:r>
              <w:rPr>
                <w:rFonts w:cs="Calibri"/>
                <w:color w:val="000000"/>
                <w:sz w:val="22"/>
              </w:rPr>
              <w:t>-1.12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21</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19</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-4.2</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17.64</w:t>
            </w:r>
          </w:p>
        </w:tc>
        <w:tc>
          <w:tcPr>
            <w:tcW w:w="977" w:type="dxa"/>
            <w:vAlign w:val="center"/>
          </w:tcPr>
          <w:p w:rsidR="00C427DB" w:rsidRDefault="00C427DB" w:rsidP="00F40710">
            <w:pPr>
              <w:jc w:val="center"/>
              <w:rPr>
                <w:rFonts w:cs="Calibri"/>
                <w:color w:val="000000"/>
                <w:sz w:val="22"/>
              </w:rPr>
            </w:pPr>
            <w:r>
              <w:rPr>
                <w:rFonts w:cs="Calibri"/>
                <w:color w:val="000000"/>
                <w:sz w:val="22"/>
              </w:rPr>
              <w:t>1.68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22</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23</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20</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center"/>
          </w:tcPr>
          <w:p w:rsidR="00C427DB" w:rsidRDefault="00C427DB" w:rsidP="00F40710">
            <w:pPr>
              <w:jc w:val="center"/>
              <w:rPr>
                <w:rFonts w:cs="Calibri"/>
                <w:color w:val="000000"/>
                <w:sz w:val="22"/>
              </w:rPr>
            </w:pPr>
            <w:r>
              <w:rPr>
                <w:rFonts w:cs="Calibri"/>
                <w:color w:val="000000"/>
                <w:sz w:val="22"/>
              </w:rPr>
              <w:t>2.6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center"/>
          </w:tcPr>
          <w:p w:rsidR="00C427DB" w:rsidRDefault="00C427DB" w:rsidP="00F40710">
            <w:pPr>
              <w:jc w:val="center"/>
              <w:rPr>
                <w:rFonts w:cs="Calibri"/>
                <w:color w:val="000000"/>
                <w:sz w:val="22"/>
              </w:rPr>
            </w:pPr>
            <w:r>
              <w:rPr>
                <w:rFonts w:cs="Calibri"/>
                <w:color w:val="000000"/>
                <w:sz w:val="22"/>
              </w:rPr>
              <w:t>6.76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center"/>
          </w:tcPr>
          <w:p w:rsidR="00C427DB" w:rsidRDefault="00C427DB" w:rsidP="00F40710">
            <w:pPr>
              <w:jc w:val="center"/>
              <w:rPr>
                <w:rFonts w:cs="Calibri"/>
                <w:color w:val="000000"/>
                <w:sz w:val="22"/>
              </w:rPr>
            </w:pPr>
            <w:r>
              <w:rPr>
                <w:rFonts w:cs="Calibri"/>
                <w:color w:val="000000"/>
                <w:sz w:val="22"/>
              </w:rPr>
              <w:t>-5.72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24</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-1.92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25</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center"/>
          </w:tcPr>
          <w:p w:rsidR="00C427DB" w:rsidRDefault="00C427DB" w:rsidP="00F40710">
            <w:pPr>
              <w:jc w:val="center"/>
              <w:rPr>
                <w:rFonts w:cs="Calibri"/>
                <w:color w:val="000000"/>
                <w:sz w:val="22"/>
              </w:rPr>
            </w:pPr>
            <w:r>
              <w:rPr>
                <w:rFonts w:cs="Calibri"/>
                <w:color w:val="000000"/>
                <w:sz w:val="22"/>
              </w:rPr>
              <w:t>2.88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26</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18</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0.6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0.36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-0.72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27</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27</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3.8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14.44</w:t>
            </w:r>
          </w:p>
        </w:tc>
        <w:tc>
          <w:tcPr>
            <w:tcW w:w="977" w:type="dxa"/>
            <w:vAlign w:val="center"/>
          </w:tcPr>
          <w:p w:rsidR="00C427DB" w:rsidRDefault="00C427DB" w:rsidP="00F40710">
            <w:pPr>
              <w:jc w:val="center"/>
              <w:rPr>
                <w:rFonts w:cs="Calibri"/>
                <w:color w:val="000000"/>
                <w:sz w:val="22"/>
              </w:rPr>
            </w:pPr>
            <w:r>
              <w:rPr>
                <w:rFonts w:cs="Calibri"/>
                <w:color w:val="000000"/>
                <w:sz w:val="22"/>
              </w:rPr>
              <w:t>-1.52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28</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25</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850" w:type="dxa"/>
            <w:vAlign w:val="center"/>
          </w:tcPr>
          <w:p w:rsidR="00C427DB" w:rsidRDefault="00C427DB" w:rsidP="00F40710">
            <w:pPr>
              <w:jc w:val="center"/>
              <w:rPr>
                <w:rFonts w:cs="Calibri"/>
                <w:color w:val="000000"/>
                <w:sz w:val="22"/>
              </w:rPr>
            </w:pPr>
            <w:r>
              <w:rPr>
                <w:rFonts w:cs="Calibri"/>
                <w:color w:val="000000"/>
                <w:sz w:val="22"/>
              </w:rPr>
              <w:t>7.6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-5.2</w:t>
            </w:r>
          </w:p>
        </w:tc>
        <w:tc>
          <w:tcPr>
            <w:tcW w:w="993" w:type="dxa"/>
            <w:vAlign w:val="center"/>
          </w:tcPr>
          <w:p w:rsidR="00C427DB" w:rsidRDefault="00C427DB" w:rsidP="00F40710">
            <w:pPr>
              <w:jc w:val="center"/>
              <w:rPr>
                <w:rFonts w:cs="Calibri"/>
                <w:color w:val="000000"/>
                <w:sz w:val="22"/>
              </w:rPr>
            </w:pPr>
            <w:r>
              <w:rPr>
                <w:rFonts w:cs="Calibri"/>
                <w:color w:val="000000"/>
                <w:sz w:val="22"/>
              </w:rPr>
              <w:t>57.76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27.04</w:t>
            </w:r>
          </w:p>
        </w:tc>
        <w:tc>
          <w:tcPr>
            <w:tcW w:w="977" w:type="dxa"/>
            <w:vAlign w:val="center"/>
          </w:tcPr>
          <w:p w:rsidR="00C427DB" w:rsidRDefault="00C427DB" w:rsidP="00F40710">
            <w:pPr>
              <w:jc w:val="center"/>
              <w:rPr>
                <w:rFonts w:cs="Calibri"/>
                <w:color w:val="000000"/>
                <w:sz w:val="22"/>
              </w:rPr>
            </w:pPr>
            <w:r>
              <w:rPr>
                <w:rFonts w:cs="Calibri"/>
                <w:color w:val="000000"/>
                <w:sz w:val="22"/>
              </w:rPr>
              <w:t>-39.52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29</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14</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-3.4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11.56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0.68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30</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-0.32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31</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0.08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32</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0.28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33</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0.28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34</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center"/>
          </w:tcPr>
          <w:p w:rsidR="00C427DB" w:rsidRDefault="00C427DB" w:rsidP="00F40710">
            <w:pPr>
              <w:jc w:val="center"/>
              <w:rPr>
                <w:rFonts w:cs="Calibri"/>
                <w:color w:val="000000"/>
                <w:sz w:val="22"/>
              </w:rPr>
            </w:pPr>
            <w:r>
              <w:rPr>
                <w:rFonts w:cs="Calibri"/>
                <w:color w:val="000000"/>
                <w:sz w:val="22"/>
              </w:rPr>
              <w:t>-1.12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35</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0.08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36</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0.28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37</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-0.32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38</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1.68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39</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-1.92</w:t>
            </w:r>
          </w:p>
        </w:tc>
      </w:tr>
      <w:tr w:rsidR="00982681" w:rsidRPr="00982681" w:rsidTr="00F40710">
        <w:trPr>
          <w:jc w:val="center"/>
        </w:trPr>
        <w:tc>
          <w:tcPr>
            <w:tcW w:w="850" w:type="dxa"/>
            <w:vAlign w:val="center"/>
          </w:tcPr>
          <w:p w:rsidR="00982681" w:rsidRPr="00982681" w:rsidRDefault="00982681" w:rsidP="00F40710">
            <w:pPr>
              <w:tabs>
                <w:tab w:val="left" w:pos="748"/>
              </w:tabs>
              <w:jc w:val="center"/>
              <w:rPr>
                <w:rFonts w:asciiTheme="majorBidi" w:hAnsiTheme="majorBidi" w:cstheme="majorBidi"/>
                <w:b/>
                <w:bCs/>
                <w:sz w:val="22"/>
              </w:rPr>
            </w:pPr>
            <w:r w:rsidRPr="00982681">
              <w:rPr>
                <w:rFonts w:asciiTheme="majorBidi" w:hAnsiTheme="majorBidi" w:cstheme="majorBidi"/>
                <w:b/>
                <w:bCs/>
                <w:sz w:val="22"/>
              </w:rPr>
              <w:lastRenderedPageBreak/>
              <w:t>(1)</w:t>
            </w:r>
          </w:p>
        </w:tc>
        <w:tc>
          <w:tcPr>
            <w:tcW w:w="1134" w:type="dxa"/>
            <w:vAlign w:val="center"/>
          </w:tcPr>
          <w:p w:rsidR="00982681" w:rsidRPr="00982681" w:rsidRDefault="00982681" w:rsidP="00F40710">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(2)</w:t>
            </w:r>
          </w:p>
        </w:tc>
        <w:tc>
          <w:tcPr>
            <w:tcW w:w="993" w:type="dxa"/>
            <w:vAlign w:val="center"/>
          </w:tcPr>
          <w:p w:rsidR="00982681" w:rsidRPr="00982681" w:rsidRDefault="00982681" w:rsidP="00F40710">
            <w:pPr>
              <w:spacing w:after="120"/>
              <w:jc w:val="center"/>
              <w:rPr>
                <w:rFonts w:asciiTheme="majorBidi" w:hAnsiTheme="majorBidi" w:cstheme="majorBidi"/>
                <w:b/>
                <w:bCs/>
                <w:color w:val="000000"/>
                <w:sz w:val="22"/>
              </w:rPr>
            </w:pPr>
            <w:r w:rsidRPr="00982681">
              <w:rPr>
                <w:rFonts w:asciiTheme="majorBidi" w:hAnsiTheme="majorBidi" w:cstheme="majorBidi"/>
                <w:b/>
                <w:bCs/>
                <w:color w:val="000000"/>
                <w:sz w:val="22"/>
              </w:rPr>
              <w:t>(3)</w:t>
            </w:r>
          </w:p>
        </w:tc>
        <w:tc>
          <w:tcPr>
            <w:tcW w:w="850" w:type="dxa"/>
            <w:vAlign w:val="center"/>
          </w:tcPr>
          <w:p w:rsidR="00982681" w:rsidRPr="00982681" w:rsidRDefault="00982681" w:rsidP="00F40710">
            <w:pPr>
              <w:jc w:val="center"/>
              <w:rPr>
                <w:rFonts w:cs="Calibri"/>
                <w:b/>
                <w:bCs/>
                <w:color w:val="000000"/>
                <w:sz w:val="22"/>
              </w:rPr>
            </w:pPr>
            <w:r w:rsidRPr="00982681">
              <w:rPr>
                <w:rFonts w:cs="Calibri"/>
                <w:b/>
                <w:bCs/>
                <w:color w:val="000000"/>
                <w:sz w:val="22"/>
              </w:rPr>
              <w:t>(4)</w:t>
            </w:r>
          </w:p>
        </w:tc>
        <w:tc>
          <w:tcPr>
            <w:tcW w:w="992" w:type="dxa"/>
            <w:vAlign w:val="center"/>
          </w:tcPr>
          <w:p w:rsidR="00982681" w:rsidRPr="00982681" w:rsidRDefault="00982681" w:rsidP="00F40710">
            <w:pPr>
              <w:jc w:val="center"/>
              <w:rPr>
                <w:rFonts w:asciiTheme="majorBidi" w:hAnsiTheme="majorBidi" w:cstheme="majorBidi"/>
                <w:b/>
                <w:bCs/>
                <w:color w:val="000000"/>
                <w:sz w:val="22"/>
              </w:rPr>
            </w:pPr>
            <w:r w:rsidRPr="00982681">
              <w:rPr>
                <w:rFonts w:asciiTheme="majorBidi" w:hAnsiTheme="majorBidi" w:cstheme="majorBidi"/>
                <w:b/>
                <w:bCs/>
                <w:color w:val="000000"/>
                <w:sz w:val="22"/>
              </w:rPr>
              <w:t>(5)</w:t>
            </w:r>
          </w:p>
        </w:tc>
        <w:tc>
          <w:tcPr>
            <w:tcW w:w="993" w:type="dxa"/>
            <w:vAlign w:val="center"/>
          </w:tcPr>
          <w:p w:rsidR="00982681" w:rsidRPr="00982681" w:rsidRDefault="00982681" w:rsidP="00F40710">
            <w:pPr>
              <w:jc w:val="center"/>
              <w:rPr>
                <w:rFonts w:cs="Calibri"/>
                <w:b/>
                <w:bCs/>
                <w:color w:val="000000"/>
                <w:sz w:val="22"/>
              </w:rPr>
            </w:pPr>
            <w:r w:rsidRPr="00982681">
              <w:rPr>
                <w:rFonts w:cs="Calibri"/>
                <w:b/>
                <w:bCs/>
                <w:color w:val="000000"/>
                <w:sz w:val="22"/>
              </w:rPr>
              <w:t>(6)</w:t>
            </w:r>
          </w:p>
        </w:tc>
        <w:tc>
          <w:tcPr>
            <w:tcW w:w="1007" w:type="dxa"/>
            <w:vAlign w:val="center"/>
          </w:tcPr>
          <w:p w:rsidR="00982681" w:rsidRPr="00982681" w:rsidRDefault="00982681" w:rsidP="00F40710">
            <w:pPr>
              <w:jc w:val="center"/>
              <w:rPr>
                <w:rFonts w:asciiTheme="majorBidi" w:hAnsiTheme="majorBidi" w:cstheme="majorBidi"/>
                <w:b/>
                <w:bCs/>
                <w:color w:val="000000"/>
                <w:sz w:val="22"/>
              </w:rPr>
            </w:pPr>
            <w:r w:rsidRPr="00982681">
              <w:rPr>
                <w:rFonts w:asciiTheme="majorBidi" w:hAnsiTheme="majorBidi" w:cstheme="majorBidi"/>
                <w:b/>
                <w:bCs/>
                <w:color w:val="000000"/>
                <w:sz w:val="22"/>
              </w:rPr>
              <w:t>(7)</w:t>
            </w:r>
          </w:p>
        </w:tc>
        <w:tc>
          <w:tcPr>
            <w:tcW w:w="977" w:type="dxa"/>
            <w:vAlign w:val="center"/>
          </w:tcPr>
          <w:p w:rsidR="00982681" w:rsidRPr="00982681" w:rsidRDefault="00982681" w:rsidP="00F40710">
            <w:pPr>
              <w:jc w:val="center"/>
              <w:rPr>
                <w:rFonts w:cs="Calibri"/>
                <w:b/>
                <w:bCs/>
                <w:color w:val="000000"/>
                <w:sz w:val="22"/>
              </w:rPr>
            </w:pPr>
            <w:r w:rsidRPr="00982681">
              <w:rPr>
                <w:rFonts w:cs="Calibri"/>
                <w:b/>
                <w:bCs/>
                <w:color w:val="000000"/>
                <w:sz w:val="22"/>
              </w:rPr>
              <w:t>(8)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40</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0.48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41</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center"/>
          </w:tcPr>
          <w:p w:rsidR="00C427DB" w:rsidRDefault="00C427DB" w:rsidP="00F40710">
            <w:pPr>
              <w:jc w:val="center"/>
              <w:rPr>
                <w:rFonts w:cs="Calibri"/>
                <w:color w:val="000000"/>
                <w:sz w:val="22"/>
              </w:rPr>
            </w:pPr>
            <w:r>
              <w:rPr>
                <w:rFonts w:cs="Calibri"/>
                <w:color w:val="000000"/>
                <w:sz w:val="22"/>
              </w:rPr>
              <w:t>-3.92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42</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26</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7.84</w:t>
            </w:r>
          </w:p>
        </w:tc>
        <w:tc>
          <w:tcPr>
            <w:tcW w:w="977" w:type="dxa"/>
            <w:vAlign w:val="center"/>
          </w:tcPr>
          <w:p w:rsidR="00C427DB" w:rsidRDefault="00C427DB" w:rsidP="00F40710">
            <w:pPr>
              <w:jc w:val="center"/>
              <w:rPr>
                <w:rFonts w:cs="Calibri"/>
                <w:color w:val="000000"/>
                <w:sz w:val="22"/>
              </w:rPr>
            </w:pPr>
            <w:r>
              <w:rPr>
                <w:rFonts w:cs="Calibri"/>
                <w:color w:val="000000"/>
                <w:sz w:val="22"/>
              </w:rPr>
              <w:t>-1.12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43</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21</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center"/>
          </w:tcPr>
          <w:p w:rsidR="00C427DB" w:rsidRDefault="00C427DB" w:rsidP="00F40710">
            <w:pPr>
              <w:jc w:val="center"/>
              <w:rPr>
                <w:rFonts w:cs="Calibri"/>
                <w:color w:val="000000"/>
                <w:sz w:val="22"/>
              </w:rPr>
            </w:pPr>
            <w:r>
              <w:rPr>
                <w:rFonts w:cs="Calibri"/>
                <w:color w:val="000000"/>
                <w:sz w:val="22"/>
              </w:rPr>
              <w:t>3.6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center"/>
          </w:tcPr>
          <w:p w:rsidR="00C427DB" w:rsidRDefault="00C427DB" w:rsidP="00F40710">
            <w:pPr>
              <w:jc w:val="center"/>
              <w:rPr>
                <w:rFonts w:cs="Calibri"/>
                <w:color w:val="000000"/>
                <w:sz w:val="22"/>
              </w:rPr>
            </w:pPr>
            <w:r>
              <w:rPr>
                <w:rFonts w:cs="Calibri"/>
                <w:color w:val="000000"/>
                <w:sz w:val="22"/>
              </w:rPr>
              <w:t>12.96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center"/>
          </w:tcPr>
          <w:p w:rsidR="00C427DB" w:rsidRDefault="00C427DB" w:rsidP="00F40710">
            <w:pPr>
              <w:jc w:val="center"/>
              <w:rPr>
                <w:rFonts w:cs="Calibri"/>
                <w:color w:val="000000"/>
                <w:sz w:val="22"/>
              </w:rPr>
            </w:pPr>
            <w:r>
              <w:rPr>
                <w:rFonts w:cs="Calibri"/>
                <w:color w:val="000000"/>
                <w:sz w:val="22"/>
              </w:rPr>
              <w:t>-7.92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44</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24</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0.8</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0.64</w:t>
            </w:r>
          </w:p>
        </w:tc>
        <w:tc>
          <w:tcPr>
            <w:tcW w:w="977" w:type="dxa"/>
            <w:vAlign w:val="center"/>
          </w:tcPr>
          <w:p w:rsidR="00C427DB" w:rsidRDefault="00C427DB" w:rsidP="00F40710">
            <w:pPr>
              <w:jc w:val="center"/>
              <w:rPr>
                <w:rFonts w:cs="Calibri"/>
                <w:color w:val="000000"/>
                <w:sz w:val="22"/>
              </w:rPr>
            </w:pPr>
            <w:r>
              <w:rPr>
                <w:rFonts w:cs="Calibri"/>
                <w:color w:val="000000"/>
                <w:sz w:val="22"/>
              </w:rPr>
              <w:t>1.28</w:t>
            </w:r>
          </w:p>
        </w:tc>
      </w:tr>
      <w:tr w:rsidR="00C427DB" w:rsidTr="00F40710">
        <w:trPr>
          <w:trHeight w:val="227"/>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45</w:t>
            </w:r>
          </w:p>
        </w:tc>
        <w:tc>
          <w:tcPr>
            <w:tcW w:w="1134" w:type="dxa"/>
            <w:vAlign w:val="center"/>
          </w:tcPr>
          <w:p w:rsidR="00C427DB" w:rsidRPr="00073E49" w:rsidRDefault="00C427DB" w:rsidP="00F40710">
            <w:pPr>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28</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23.04</w:t>
            </w:r>
          </w:p>
        </w:tc>
        <w:tc>
          <w:tcPr>
            <w:tcW w:w="977" w:type="dxa"/>
            <w:vAlign w:val="center"/>
          </w:tcPr>
          <w:p w:rsidR="00C427DB" w:rsidRDefault="00C427DB" w:rsidP="00F40710">
            <w:pPr>
              <w:jc w:val="center"/>
              <w:rPr>
                <w:rFonts w:cs="Calibri"/>
                <w:color w:val="000000"/>
                <w:sz w:val="22"/>
              </w:rPr>
            </w:pPr>
            <w:r>
              <w:rPr>
                <w:rFonts w:cs="Calibri"/>
                <w:color w:val="000000"/>
                <w:sz w:val="22"/>
              </w:rPr>
              <w:t>-1.92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46</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13</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25</w:t>
            </w:r>
          </w:p>
        </w:tc>
        <w:tc>
          <w:tcPr>
            <w:tcW w:w="850" w:type="dxa"/>
            <w:vAlign w:val="center"/>
          </w:tcPr>
          <w:p w:rsidR="00C427DB" w:rsidRDefault="00C427DB" w:rsidP="00F40710">
            <w:pPr>
              <w:jc w:val="center"/>
              <w:rPr>
                <w:rFonts w:cs="Calibri"/>
                <w:color w:val="000000"/>
                <w:sz w:val="22"/>
              </w:rPr>
            </w:pPr>
            <w:r>
              <w:rPr>
                <w:rFonts w:cs="Calibri"/>
                <w:color w:val="000000"/>
                <w:sz w:val="22"/>
              </w:rPr>
              <w:t>-4.4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1.8</w:t>
            </w:r>
          </w:p>
        </w:tc>
        <w:tc>
          <w:tcPr>
            <w:tcW w:w="993" w:type="dxa"/>
            <w:vAlign w:val="center"/>
          </w:tcPr>
          <w:p w:rsidR="00C427DB" w:rsidRDefault="00C427DB" w:rsidP="00F40710">
            <w:pPr>
              <w:jc w:val="center"/>
              <w:rPr>
                <w:rFonts w:cs="Calibri"/>
                <w:color w:val="000000"/>
                <w:sz w:val="22"/>
              </w:rPr>
            </w:pPr>
            <w:r>
              <w:rPr>
                <w:rFonts w:cs="Calibri"/>
                <w:color w:val="000000"/>
                <w:sz w:val="22"/>
              </w:rPr>
              <w:t>19.36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3.24</w:t>
            </w:r>
          </w:p>
        </w:tc>
        <w:tc>
          <w:tcPr>
            <w:tcW w:w="977" w:type="dxa"/>
            <w:vAlign w:val="center"/>
          </w:tcPr>
          <w:p w:rsidR="00C427DB" w:rsidRDefault="00C427DB" w:rsidP="00F40710">
            <w:pPr>
              <w:jc w:val="center"/>
              <w:rPr>
                <w:rFonts w:cs="Calibri"/>
                <w:color w:val="000000"/>
                <w:sz w:val="22"/>
              </w:rPr>
            </w:pPr>
            <w:r>
              <w:rPr>
                <w:rFonts w:cs="Calibri"/>
                <w:color w:val="000000"/>
                <w:sz w:val="22"/>
              </w:rPr>
              <w:t>-7.92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47</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17</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23</w:t>
            </w:r>
          </w:p>
        </w:tc>
        <w:tc>
          <w:tcPr>
            <w:tcW w:w="850" w:type="dxa"/>
            <w:vAlign w:val="center"/>
          </w:tcPr>
          <w:p w:rsidR="00C427DB" w:rsidRDefault="00C427DB" w:rsidP="00F40710">
            <w:pPr>
              <w:jc w:val="center"/>
              <w:rPr>
                <w:rFonts w:cs="Calibri"/>
                <w:color w:val="000000"/>
                <w:sz w:val="22"/>
              </w:rPr>
            </w:pPr>
            <w:r>
              <w:rPr>
                <w:rFonts w:cs="Calibri"/>
                <w:color w:val="000000"/>
                <w:sz w:val="22"/>
              </w:rPr>
              <w:t>-0.4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-0.2</w:t>
            </w:r>
          </w:p>
        </w:tc>
        <w:tc>
          <w:tcPr>
            <w:tcW w:w="993" w:type="dxa"/>
            <w:vAlign w:val="center"/>
          </w:tcPr>
          <w:p w:rsidR="00C427DB" w:rsidRDefault="00C427DB" w:rsidP="00F40710">
            <w:pPr>
              <w:jc w:val="center"/>
              <w:rPr>
                <w:rFonts w:cs="Calibri"/>
                <w:color w:val="000000"/>
                <w:sz w:val="22"/>
              </w:rPr>
            </w:pPr>
            <w:r>
              <w:rPr>
                <w:rFonts w:cs="Calibri"/>
                <w:color w:val="000000"/>
                <w:sz w:val="22"/>
              </w:rPr>
              <w:t>0.16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0.04</w:t>
            </w:r>
          </w:p>
        </w:tc>
        <w:tc>
          <w:tcPr>
            <w:tcW w:w="977" w:type="dxa"/>
            <w:vAlign w:val="center"/>
          </w:tcPr>
          <w:p w:rsidR="00C427DB" w:rsidRDefault="00C427DB" w:rsidP="00F40710">
            <w:pPr>
              <w:jc w:val="center"/>
              <w:rPr>
                <w:rFonts w:cs="Calibri"/>
                <w:color w:val="000000"/>
                <w:sz w:val="22"/>
              </w:rPr>
            </w:pPr>
            <w:r>
              <w:rPr>
                <w:rFonts w:cs="Calibri"/>
                <w:color w:val="000000"/>
                <w:sz w:val="22"/>
              </w:rPr>
              <w:t>0.08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48</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16</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850" w:type="dxa"/>
            <w:vAlign w:val="center"/>
          </w:tcPr>
          <w:p w:rsidR="00C427DB" w:rsidRDefault="00C427DB" w:rsidP="00F40710">
            <w:pPr>
              <w:jc w:val="center"/>
              <w:rPr>
                <w:rFonts w:cs="Calibri"/>
                <w:color w:val="000000"/>
                <w:sz w:val="22"/>
              </w:rPr>
            </w:pPr>
            <w:r>
              <w:rPr>
                <w:rFonts w:cs="Calibri"/>
                <w:color w:val="000000"/>
                <w:sz w:val="22"/>
              </w:rPr>
              <w:t>-1.4</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-1.2</w:t>
            </w:r>
          </w:p>
        </w:tc>
        <w:tc>
          <w:tcPr>
            <w:tcW w:w="993" w:type="dxa"/>
            <w:vAlign w:val="center"/>
          </w:tcPr>
          <w:p w:rsidR="00C427DB" w:rsidRDefault="00C427DB" w:rsidP="00F40710">
            <w:pPr>
              <w:jc w:val="center"/>
              <w:rPr>
                <w:rFonts w:cs="Calibri"/>
                <w:color w:val="000000"/>
                <w:sz w:val="22"/>
              </w:rPr>
            </w:pPr>
            <w:r>
              <w:rPr>
                <w:rFonts w:cs="Calibri"/>
                <w:color w:val="000000"/>
                <w:sz w:val="22"/>
              </w:rPr>
              <w:t>1.96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1.44</w:t>
            </w:r>
          </w:p>
        </w:tc>
        <w:tc>
          <w:tcPr>
            <w:tcW w:w="977" w:type="dxa"/>
            <w:vAlign w:val="center"/>
          </w:tcPr>
          <w:p w:rsidR="00C427DB" w:rsidRDefault="00C427DB" w:rsidP="00F40710">
            <w:pPr>
              <w:jc w:val="center"/>
              <w:rPr>
                <w:rFonts w:cs="Calibri"/>
                <w:color w:val="000000"/>
                <w:sz w:val="22"/>
              </w:rPr>
            </w:pPr>
            <w:r>
              <w:rPr>
                <w:rFonts w:cs="Calibri"/>
                <w:color w:val="000000"/>
                <w:sz w:val="22"/>
              </w:rPr>
              <w:t>1.68</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49</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19</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21</w:t>
            </w:r>
          </w:p>
        </w:tc>
        <w:tc>
          <w:tcPr>
            <w:tcW w:w="850" w:type="dxa"/>
            <w:vAlign w:val="center"/>
          </w:tcPr>
          <w:p w:rsidR="00C427DB" w:rsidRDefault="00C427DB" w:rsidP="00F40710">
            <w:pPr>
              <w:jc w:val="center"/>
              <w:rPr>
                <w:rFonts w:cs="Calibri"/>
                <w:color w:val="000000"/>
                <w:sz w:val="22"/>
              </w:rPr>
            </w:pPr>
            <w:r>
              <w:rPr>
                <w:rFonts w:cs="Calibri"/>
                <w:color w:val="000000"/>
                <w:sz w:val="22"/>
              </w:rPr>
              <w:t>1.6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-2.2</w:t>
            </w:r>
          </w:p>
        </w:tc>
        <w:tc>
          <w:tcPr>
            <w:tcW w:w="993" w:type="dxa"/>
            <w:vAlign w:val="center"/>
          </w:tcPr>
          <w:p w:rsidR="00C427DB" w:rsidRDefault="00C427DB" w:rsidP="00F40710">
            <w:pPr>
              <w:jc w:val="center"/>
              <w:rPr>
                <w:rFonts w:cs="Calibri"/>
                <w:color w:val="000000"/>
                <w:sz w:val="22"/>
              </w:rPr>
            </w:pPr>
            <w:r>
              <w:rPr>
                <w:rFonts w:cs="Calibri"/>
                <w:color w:val="000000"/>
                <w:sz w:val="22"/>
              </w:rPr>
              <w:t>2.56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4.84</w:t>
            </w:r>
          </w:p>
        </w:tc>
        <w:tc>
          <w:tcPr>
            <w:tcW w:w="977" w:type="dxa"/>
            <w:vAlign w:val="center"/>
          </w:tcPr>
          <w:p w:rsidR="00C427DB" w:rsidRDefault="00C427DB" w:rsidP="00F40710">
            <w:pPr>
              <w:jc w:val="center"/>
              <w:rPr>
                <w:rFonts w:cs="Calibri"/>
                <w:color w:val="000000"/>
                <w:sz w:val="22"/>
              </w:rPr>
            </w:pPr>
            <w:r>
              <w:rPr>
                <w:rFonts w:cs="Calibri"/>
                <w:color w:val="000000"/>
                <w:sz w:val="22"/>
              </w:rPr>
              <w:t>-3.52</w:t>
            </w:r>
          </w:p>
        </w:tc>
      </w:tr>
      <w:tr w:rsidR="00C427DB" w:rsidTr="00F40710">
        <w:trPr>
          <w:jc w:val="center"/>
        </w:trPr>
        <w:tc>
          <w:tcPr>
            <w:tcW w:w="850" w:type="dxa"/>
            <w:vAlign w:val="center"/>
          </w:tcPr>
          <w:p w:rsidR="00C427DB" w:rsidRPr="0068387A" w:rsidRDefault="00C427DB" w:rsidP="00F40710">
            <w:pPr>
              <w:tabs>
                <w:tab w:val="left" w:pos="748"/>
              </w:tabs>
              <w:jc w:val="center"/>
              <w:rPr>
                <w:rFonts w:asciiTheme="majorBidi" w:hAnsiTheme="majorBidi" w:cstheme="majorBidi"/>
                <w:sz w:val="22"/>
              </w:rPr>
            </w:pPr>
            <w:r w:rsidRPr="0068387A">
              <w:rPr>
                <w:rFonts w:asciiTheme="majorBidi" w:hAnsiTheme="majorBidi" w:cstheme="majorBidi"/>
                <w:sz w:val="22"/>
              </w:rPr>
              <w:t>50</w:t>
            </w:r>
          </w:p>
        </w:tc>
        <w:tc>
          <w:tcPr>
            <w:tcW w:w="1134" w:type="dxa"/>
            <w:vAlign w:val="center"/>
          </w:tcPr>
          <w:p w:rsidR="00C427DB" w:rsidRPr="00073E49" w:rsidRDefault="00C427DB" w:rsidP="00F40710">
            <w:pPr>
              <w:spacing w:after="120"/>
              <w:jc w:val="center"/>
              <w:rPr>
                <w:rFonts w:asciiTheme="majorBidi" w:hAnsiTheme="majorBidi" w:cstheme="majorBidi"/>
                <w:color w:val="000000"/>
                <w:sz w:val="22"/>
              </w:rPr>
            </w:pPr>
            <w:r w:rsidRPr="00073E49">
              <w:rPr>
                <w:rFonts w:asciiTheme="majorBidi" w:hAnsiTheme="majorBidi" w:cstheme="majorBidi"/>
                <w:color w:val="000000"/>
                <w:sz w:val="22"/>
              </w:rPr>
              <w:t>24</w:t>
            </w:r>
          </w:p>
        </w:tc>
        <w:tc>
          <w:tcPr>
            <w:tcW w:w="993" w:type="dxa"/>
            <w:vAlign w:val="center"/>
          </w:tcPr>
          <w:p w:rsidR="00C427DB" w:rsidRPr="0068387A" w:rsidRDefault="00C427DB" w:rsidP="00F40710">
            <w:pPr>
              <w:spacing w:after="120"/>
              <w:jc w:val="center"/>
              <w:rPr>
                <w:rFonts w:asciiTheme="majorBidi" w:hAnsiTheme="majorBidi" w:cstheme="majorBidi"/>
                <w:color w:val="000000"/>
                <w:sz w:val="22"/>
              </w:rPr>
            </w:pPr>
            <w:r w:rsidRPr="0068387A">
              <w:rPr>
                <w:rFonts w:asciiTheme="majorBidi" w:hAnsiTheme="majorBidi" w:cstheme="majorBidi"/>
                <w:color w:val="000000"/>
                <w:sz w:val="22"/>
              </w:rPr>
              <w:t>20</w:t>
            </w:r>
          </w:p>
        </w:tc>
        <w:tc>
          <w:tcPr>
            <w:tcW w:w="850" w:type="dxa"/>
            <w:vAlign w:val="center"/>
          </w:tcPr>
          <w:p w:rsidR="00C427DB" w:rsidRDefault="00C427DB" w:rsidP="00F40710">
            <w:pPr>
              <w:jc w:val="center"/>
              <w:rPr>
                <w:rFonts w:cs="Calibri"/>
                <w:color w:val="000000"/>
                <w:sz w:val="22"/>
              </w:rPr>
            </w:pPr>
            <w:r>
              <w:rPr>
                <w:rFonts w:cs="Calibri"/>
                <w:color w:val="000000"/>
                <w:sz w:val="22"/>
              </w:rPr>
              <w:t>6.6</w:t>
            </w:r>
          </w:p>
        </w:tc>
        <w:tc>
          <w:tcPr>
            <w:tcW w:w="992"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-3.2</w:t>
            </w:r>
          </w:p>
        </w:tc>
        <w:tc>
          <w:tcPr>
            <w:tcW w:w="993" w:type="dxa"/>
            <w:vAlign w:val="center"/>
          </w:tcPr>
          <w:p w:rsidR="00C427DB" w:rsidRDefault="00C427DB" w:rsidP="00F40710">
            <w:pPr>
              <w:jc w:val="center"/>
              <w:rPr>
                <w:rFonts w:cs="Calibri"/>
                <w:color w:val="000000"/>
                <w:sz w:val="22"/>
              </w:rPr>
            </w:pPr>
            <w:r>
              <w:rPr>
                <w:rFonts w:cs="Calibri"/>
                <w:color w:val="000000"/>
                <w:sz w:val="22"/>
              </w:rPr>
              <w:t>43.56</w:t>
            </w:r>
          </w:p>
        </w:tc>
        <w:tc>
          <w:tcPr>
            <w:tcW w:w="1007" w:type="dxa"/>
            <w:vAlign w:val="center"/>
          </w:tcPr>
          <w:p w:rsidR="00C427DB" w:rsidRPr="0068387A" w:rsidRDefault="00C427DB" w:rsidP="00F40710">
            <w:pPr>
              <w:jc w:val="center"/>
              <w:rPr>
                <w:rFonts w:asciiTheme="majorBidi" w:hAnsiTheme="majorBidi" w:cstheme="majorBidi"/>
                <w:color w:val="000000"/>
                <w:sz w:val="22"/>
              </w:rPr>
            </w:pPr>
            <w:r w:rsidRPr="0068387A">
              <w:rPr>
                <w:rFonts w:asciiTheme="majorBidi" w:hAnsiTheme="majorBidi" w:cstheme="majorBidi"/>
                <w:color w:val="000000"/>
                <w:sz w:val="22"/>
              </w:rPr>
              <w:t>10.24</w:t>
            </w:r>
          </w:p>
        </w:tc>
        <w:tc>
          <w:tcPr>
            <w:tcW w:w="977" w:type="dxa"/>
            <w:vAlign w:val="center"/>
          </w:tcPr>
          <w:p w:rsidR="00C427DB" w:rsidRDefault="00C427DB" w:rsidP="00F40710">
            <w:pPr>
              <w:jc w:val="center"/>
              <w:rPr>
                <w:rFonts w:cs="Calibri"/>
                <w:color w:val="000000"/>
                <w:sz w:val="22"/>
              </w:rPr>
            </w:pPr>
            <w:r>
              <w:rPr>
                <w:rFonts w:cs="Calibri"/>
                <w:color w:val="000000"/>
                <w:sz w:val="22"/>
              </w:rPr>
              <w:t>-21.12</w:t>
            </w:r>
          </w:p>
        </w:tc>
      </w:tr>
      <w:tr w:rsidR="00C427DB" w:rsidRPr="00982681" w:rsidTr="00F40710">
        <w:trPr>
          <w:jc w:val="center"/>
        </w:trPr>
        <w:tc>
          <w:tcPr>
            <w:tcW w:w="850" w:type="dxa"/>
            <w:vAlign w:val="center"/>
          </w:tcPr>
          <w:p w:rsidR="00C427DB" w:rsidRPr="00982681" w:rsidRDefault="00C427DB" w:rsidP="00F40710">
            <w:pPr>
              <w:tabs>
                <w:tab w:val="left" w:pos="748"/>
              </w:tabs>
              <w:jc w:val="center"/>
              <w:rPr>
                <w:rFonts w:asciiTheme="majorBidi" w:hAnsiTheme="majorBidi" w:cstheme="majorBidi"/>
                <w:b/>
                <w:bCs/>
                <w:sz w:val="22"/>
                <w:lang w:val="id-ID"/>
              </w:rPr>
            </w:pPr>
            <w:r w:rsidRPr="00982681">
              <w:rPr>
                <w:rFonts w:asciiTheme="majorBidi" w:hAnsiTheme="majorBidi" w:cstheme="majorBidi"/>
                <w:b/>
                <w:bCs/>
                <w:sz w:val="22"/>
                <w:lang w:val="id-ID"/>
              </w:rPr>
              <w:t>∑</w:t>
            </w:r>
          </w:p>
        </w:tc>
        <w:tc>
          <w:tcPr>
            <w:tcW w:w="1134" w:type="dxa"/>
            <w:vAlign w:val="center"/>
          </w:tcPr>
          <w:p w:rsidR="00C427DB" w:rsidRPr="00982681" w:rsidRDefault="00C427DB" w:rsidP="00F40710">
            <w:pPr>
              <w:jc w:val="center"/>
              <w:rPr>
                <w:b/>
                <w:bCs/>
                <w:sz w:val="22"/>
              </w:rPr>
            </w:pPr>
            <w:r w:rsidRPr="00982681">
              <w:rPr>
                <w:b/>
                <w:bCs/>
                <w:sz w:val="22"/>
              </w:rPr>
              <w:t>870</w:t>
            </w:r>
          </w:p>
        </w:tc>
        <w:tc>
          <w:tcPr>
            <w:tcW w:w="993" w:type="dxa"/>
            <w:vAlign w:val="center"/>
          </w:tcPr>
          <w:p w:rsidR="00C427DB" w:rsidRPr="00982681" w:rsidRDefault="00C427DB" w:rsidP="00F40710">
            <w:pPr>
              <w:jc w:val="center"/>
              <w:rPr>
                <w:rFonts w:asciiTheme="majorBidi" w:hAnsiTheme="majorBidi" w:cstheme="majorBidi"/>
                <w:b/>
                <w:bCs/>
                <w:sz w:val="22"/>
              </w:rPr>
            </w:pPr>
            <w:r w:rsidRPr="00982681">
              <w:rPr>
                <w:rFonts w:asciiTheme="majorBidi" w:hAnsiTheme="majorBidi" w:cstheme="majorBidi"/>
                <w:b/>
                <w:bCs/>
                <w:sz w:val="22"/>
              </w:rPr>
              <w:t>1160</w:t>
            </w:r>
          </w:p>
        </w:tc>
        <w:tc>
          <w:tcPr>
            <w:tcW w:w="850" w:type="dxa"/>
            <w:vAlign w:val="center"/>
          </w:tcPr>
          <w:p w:rsidR="00C427DB" w:rsidRPr="00982681" w:rsidRDefault="00C427DB" w:rsidP="00F40710">
            <w:pPr>
              <w:jc w:val="center"/>
              <w:rPr>
                <w:rFonts w:asciiTheme="majorBidi" w:eastAsiaTheme="minorEastAsia" w:hAnsiTheme="majorBidi" w:cstheme="majorBidi"/>
                <w:b/>
                <w:bCs/>
              </w:rPr>
            </w:pPr>
            <w:r w:rsidRPr="00982681">
              <w:rPr>
                <w:rFonts w:asciiTheme="majorBidi" w:eastAsiaTheme="minorEastAsia" w:hAnsiTheme="majorBidi" w:cstheme="majorBidi"/>
                <w:b/>
                <w:bCs/>
              </w:rPr>
              <w:t>-</w:t>
            </w:r>
          </w:p>
        </w:tc>
        <w:tc>
          <w:tcPr>
            <w:tcW w:w="992" w:type="dxa"/>
            <w:vAlign w:val="center"/>
          </w:tcPr>
          <w:p w:rsidR="00C427DB" w:rsidRPr="00982681" w:rsidRDefault="00C427DB" w:rsidP="00F40710">
            <w:pPr>
              <w:jc w:val="center"/>
              <w:rPr>
                <w:rFonts w:asciiTheme="majorBidi" w:hAnsiTheme="majorBidi" w:cstheme="majorBidi"/>
                <w:b/>
                <w:bCs/>
              </w:rPr>
            </w:pPr>
            <w:r w:rsidRPr="00982681">
              <w:rPr>
                <w:rFonts w:asciiTheme="majorBidi" w:hAnsiTheme="majorBidi" w:cstheme="majorBidi"/>
                <w:b/>
                <w:bCs/>
              </w:rPr>
              <w:t>-</w:t>
            </w:r>
          </w:p>
        </w:tc>
        <w:tc>
          <w:tcPr>
            <w:tcW w:w="993" w:type="dxa"/>
            <w:vAlign w:val="center"/>
          </w:tcPr>
          <w:p w:rsidR="00C427DB" w:rsidRPr="00982681" w:rsidRDefault="00C427DB" w:rsidP="00F40710">
            <w:pPr>
              <w:jc w:val="center"/>
              <w:rPr>
                <w:rFonts w:asciiTheme="majorBidi" w:eastAsiaTheme="minorEastAsia" w:hAnsiTheme="majorBidi" w:cstheme="majorBidi"/>
                <w:b/>
                <w:bCs/>
              </w:rPr>
            </w:pPr>
            <w:r w:rsidRPr="00982681">
              <w:rPr>
                <w:rFonts w:asciiTheme="majorBidi" w:eastAsiaTheme="minorEastAsia" w:hAnsiTheme="majorBidi" w:cstheme="majorBidi"/>
                <w:b/>
                <w:bCs/>
              </w:rPr>
              <w:t>278</w:t>
            </w:r>
          </w:p>
        </w:tc>
        <w:tc>
          <w:tcPr>
            <w:tcW w:w="1007" w:type="dxa"/>
            <w:vAlign w:val="center"/>
          </w:tcPr>
          <w:p w:rsidR="00C427DB" w:rsidRPr="00982681" w:rsidRDefault="00C427DB" w:rsidP="00F40710">
            <w:pPr>
              <w:jc w:val="center"/>
              <w:rPr>
                <w:rFonts w:asciiTheme="majorBidi" w:hAnsiTheme="majorBidi" w:cstheme="majorBidi"/>
                <w:b/>
                <w:bCs/>
                <w:color w:val="000000"/>
                <w:sz w:val="22"/>
              </w:rPr>
            </w:pPr>
            <w:r w:rsidRPr="00982681">
              <w:rPr>
                <w:rFonts w:asciiTheme="majorBidi" w:hAnsiTheme="majorBidi" w:cstheme="majorBidi"/>
                <w:b/>
                <w:bCs/>
                <w:color w:val="000000"/>
                <w:sz w:val="22"/>
              </w:rPr>
              <w:t>388</w:t>
            </w:r>
          </w:p>
        </w:tc>
        <w:tc>
          <w:tcPr>
            <w:tcW w:w="977" w:type="dxa"/>
            <w:vAlign w:val="center"/>
          </w:tcPr>
          <w:p w:rsidR="00C427DB" w:rsidRPr="00982681" w:rsidRDefault="00C427DB" w:rsidP="00F40710">
            <w:pPr>
              <w:jc w:val="center"/>
              <w:rPr>
                <w:rFonts w:asciiTheme="majorBidi" w:eastAsiaTheme="minorEastAsia" w:hAnsiTheme="majorBidi" w:cstheme="majorBidi"/>
                <w:b/>
                <w:bCs/>
              </w:rPr>
            </w:pPr>
            <w:r w:rsidRPr="00982681">
              <w:rPr>
                <w:rFonts w:asciiTheme="majorBidi" w:eastAsiaTheme="minorEastAsia" w:hAnsiTheme="majorBidi" w:cstheme="majorBidi"/>
                <w:b/>
                <w:bCs/>
              </w:rPr>
              <w:t>23</w:t>
            </w:r>
          </w:p>
        </w:tc>
      </w:tr>
    </w:tbl>
    <w:p w:rsidR="00C427DB" w:rsidRPr="004C655B" w:rsidRDefault="00C427DB" w:rsidP="004C655B">
      <w:pPr>
        <w:ind w:left="1276"/>
        <w:jc w:val="center"/>
        <w:rPr>
          <w:rFonts w:asciiTheme="majorBidi" w:hAnsiTheme="majorBidi" w:cstheme="majorBidi"/>
          <w:b/>
          <w:bCs/>
          <w:lang w:val="id-ID"/>
        </w:rPr>
      </w:pPr>
    </w:p>
    <w:p w:rsidR="008B40A7" w:rsidRPr="0010253D" w:rsidRDefault="008B40A7" w:rsidP="0010253D">
      <w:pPr>
        <w:rPr>
          <w:rFonts w:asciiTheme="majorBidi" w:hAnsiTheme="majorBidi" w:cstheme="majorBidi"/>
          <w:b/>
          <w:bCs/>
        </w:rPr>
      </w:pPr>
    </w:p>
    <w:p w:rsidR="008B40A7" w:rsidRPr="00E012CA" w:rsidRDefault="008B40A7" w:rsidP="0010253D">
      <w:pPr>
        <w:spacing w:line="456" w:lineRule="auto"/>
        <w:ind w:left="851"/>
        <w:jc w:val="both"/>
        <w:rPr>
          <w:rFonts w:asciiTheme="majorBidi" w:hAnsiTheme="majorBidi" w:cstheme="majorBidi"/>
          <w:lang w:val="id-ID"/>
        </w:rPr>
      </w:pPr>
      <w:r w:rsidRPr="00E012CA">
        <w:rPr>
          <w:rFonts w:asciiTheme="majorBidi" w:hAnsiTheme="majorBidi" w:cstheme="majorBidi"/>
          <w:lang w:val="id-ID"/>
        </w:rPr>
        <w:t>Keterangan:</w:t>
      </w:r>
    </w:p>
    <w:p w:rsidR="008B40A7" w:rsidRPr="00E012CA" w:rsidRDefault="008B40A7" w:rsidP="008B40A7">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Sbyk kependekan subyek, merupakan subyek penelitian atau responden.</w:t>
      </w:r>
    </w:p>
    <w:p w:rsidR="008B40A7" w:rsidRPr="00E012CA" w:rsidRDefault="008B40A7" w:rsidP="00297082">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Nilai X</w:t>
      </w:r>
      <w:r w:rsidR="004C655B">
        <w:rPr>
          <w:rFonts w:asciiTheme="majorBidi" w:hAnsiTheme="majorBidi" w:cstheme="majorBidi"/>
        </w:rPr>
        <w:t>3</w:t>
      </w:r>
      <w:r w:rsidRPr="00E012CA">
        <w:rPr>
          <w:rFonts w:asciiTheme="majorBidi" w:hAnsiTheme="majorBidi" w:cstheme="majorBidi"/>
          <w:lang w:val="id-ID"/>
        </w:rPr>
        <w:t xml:space="preserve">, merupakan skor angket pada </w:t>
      </w:r>
      <w:r w:rsidR="00297082">
        <w:rPr>
          <w:rFonts w:asciiTheme="majorBidi" w:hAnsiTheme="majorBidi" w:cstheme="majorBidi"/>
        </w:rPr>
        <w:t>pola asuh permisif</w:t>
      </w:r>
      <w:r w:rsidRPr="00E012CA">
        <w:rPr>
          <w:rFonts w:asciiTheme="majorBidi" w:hAnsiTheme="majorBidi" w:cstheme="majorBidi"/>
          <w:lang w:val="id-ID"/>
        </w:rPr>
        <w:t>.</w:t>
      </w:r>
    </w:p>
    <w:p w:rsidR="008B40A7" w:rsidRPr="00E012CA" w:rsidRDefault="00297082" w:rsidP="00297082">
      <w:pPr>
        <w:numPr>
          <w:ilvl w:val="1"/>
          <w:numId w:val="14"/>
        </w:numPr>
        <w:tabs>
          <w:tab w:val="left" w:pos="1418"/>
        </w:tabs>
        <w:spacing w:line="456" w:lineRule="auto"/>
        <w:ind w:left="1418" w:hanging="425"/>
        <w:jc w:val="both"/>
        <w:rPr>
          <w:rFonts w:asciiTheme="majorBidi" w:hAnsiTheme="majorBidi" w:cstheme="majorBidi"/>
          <w:spacing w:val="-2"/>
          <w:lang w:val="id-ID"/>
        </w:rPr>
      </w:pPr>
      <w:r>
        <w:rPr>
          <w:rFonts w:asciiTheme="majorBidi" w:hAnsiTheme="majorBidi" w:cstheme="majorBidi"/>
          <w:spacing w:val="-2"/>
          <w:lang w:val="id-ID"/>
        </w:rPr>
        <w:t>Nilai Y</w:t>
      </w:r>
      <w:r w:rsidR="008B40A7" w:rsidRPr="00E012CA">
        <w:rPr>
          <w:rFonts w:asciiTheme="majorBidi" w:hAnsiTheme="majorBidi" w:cstheme="majorBidi"/>
          <w:spacing w:val="-2"/>
          <w:lang w:val="id-ID"/>
        </w:rPr>
        <w:t xml:space="preserve">, merupakan skor angket pada opsi </w:t>
      </w:r>
      <w:r>
        <w:rPr>
          <w:rFonts w:asciiTheme="majorBidi" w:hAnsiTheme="majorBidi" w:cstheme="majorBidi"/>
          <w:spacing w:val="-2"/>
        </w:rPr>
        <w:t>kepribadian muslim.</w:t>
      </w:r>
    </w:p>
    <w:p w:rsidR="008B40A7" w:rsidRPr="00E012CA" w:rsidRDefault="008B40A7" w:rsidP="008B40A7">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x,  merupakan perhitungan dari nilai X</w:t>
      </w:r>
      <w:r w:rsidR="00297082">
        <w:rPr>
          <w:rFonts w:asciiTheme="majorBidi" w:hAnsiTheme="majorBidi" w:cstheme="majorBidi"/>
        </w:rPr>
        <w:t>3</w:t>
      </w:r>
      <w:r w:rsidRPr="00E012CA">
        <w:rPr>
          <w:rFonts w:asciiTheme="majorBidi" w:hAnsiTheme="majorBidi" w:cstheme="majorBidi"/>
          <w:lang w:val="id-ID"/>
        </w:rPr>
        <w:t xml:space="preserve"> dikurangi mean dari X</w:t>
      </w:r>
      <w:r w:rsidR="00297082">
        <w:rPr>
          <w:rFonts w:asciiTheme="majorBidi" w:hAnsiTheme="majorBidi" w:cstheme="majorBidi"/>
        </w:rPr>
        <w:t>3</w:t>
      </w:r>
      <w:r w:rsidRPr="00E012CA">
        <w:rPr>
          <w:rFonts w:asciiTheme="majorBidi" w:hAnsiTheme="majorBidi" w:cstheme="majorBidi"/>
          <w:lang w:val="id-ID"/>
        </w:rPr>
        <w:t>.</w:t>
      </w:r>
    </w:p>
    <w:p w:rsidR="008B40A7" w:rsidRPr="00E012CA" w:rsidRDefault="008B40A7" w:rsidP="008B40A7">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y, merupakan perhitungan dari</w:t>
      </w:r>
      <w:r w:rsidR="00297082">
        <w:rPr>
          <w:rFonts w:asciiTheme="majorBidi" w:hAnsiTheme="majorBidi" w:cstheme="majorBidi"/>
          <w:lang w:val="id-ID"/>
        </w:rPr>
        <w:t xml:space="preserve"> nilai Y dikurangi mean dari Y</w:t>
      </w:r>
      <w:r w:rsidRPr="00E012CA">
        <w:rPr>
          <w:rFonts w:asciiTheme="majorBidi" w:hAnsiTheme="majorBidi" w:cstheme="majorBidi"/>
          <w:lang w:val="id-ID"/>
        </w:rPr>
        <w:t>.</w:t>
      </w:r>
    </w:p>
    <w:p w:rsidR="008B40A7" w:rsidRPr="00E012CA" w:rsidRDefault="008B40A7" w:rsidP="008B40A7">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x</w:t>
      </w:r>
      <w:r w:rsidRPr="00E012CA">
        <w:rPr>
          <w:rFonts w:asciiTheme="majorBidi" w:hAnsiTheme="majorBidi" w:cstheme="majorBidi"/>
          <w:vertAlign w:val="superscript"/>
          <w:lang w:val="id-ID"/>
        </w:rPr>
        <w:t>2</w:t>
      </w:r>
      <w:r w:rsidRPr="00E012CA">
        <w:rPr>
          <w:rFonts w:asciiTheme="majorBidi" w:hAnsiTheme="majorBidi" w:cstheme="majorBidi"/>
          <w:lang w:val="id-ID"/>
        </w:rPr>
        <w:t>, hasil kuadrat dari x.</w:t>
      </w:r>
    </w:p>
    <w:p w:rsidR="008B40A7" w:rsidRPr="00E012CA" w:rsidRDefault="008B40A7" w:rsidP="008B40A7">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y</w:t>
      </w:r>
      <w:r w:rsidRPr="00E012CA">
        <w:rPr>
          <w:rFonts w:asciiTheme="majorBidi" w:hAnsiTheme="majorBidi" w:cstheme="majorBidi"/>
          <w:vertAlign w:val="superscript"/>
          <w:lang w:val="id-ID"/>
        </w:rPr>
        <w:t>2</w:t>
      </w:r>
      <w:r w:rsidRPr="00E012CA">
        <w:rPr>
          <w:rFonts w:asciiTheme="majorBidi" w:hAnsiTheme="majorBidi" w:cstheme="majorBidi"/>
          <w:lang w:val="id-ID"/>
        </w:rPr>
        <w:t>, hasil kuadrat dari y.</w:t>
      </w:r>
    </w:p>
    <w:p w:rsidR="008B40A7" w:rsidRPr="00E012CA" w:rsidRDefault="008B40A7" w:rsidP="008B40A7">
      <w:pPr>
        <w:numPr>
          <w:ilvl w:val="1"/>
          <w:numId w:val="14"/>
        </w:numPr>
        <w:tabs>
          <w:tab w:val="left" w:pos="1418"/>
        </w:tabs>
        <w:spacing w:line="456" w:lineRule="auto"/>
        <w:ind w:left="1418" w:hanging="425"/>
        <w:jc w:val="both"/>
        <w:rPr>
          <w:rFonts w:asciiTheme="majorBidi" w:hAnsiTheme="majorBidi" w:cstheme="majorBidi"/>
          <w:lang w:val="id-ID"/>
        </w:rPr>
      </w:pPr>
      <w:r w:rsidRPr="00E012CA">
        <w:rPr>
          <w:rFonts w:asciiTheme="majorBidi" w:hAnsiTheme="majorBidi" w:cstheme="majorBidi"/>
          <w:lang w:val="id-ID"/>
        </w:rPr>
        <w:t>xy perkalian antara x dengan y.</w:t>
      </w:r>
    </w:p>
    <w:p w:rsidR="008B40A7" w:rsidRDefault="008B40A7" w:rsidP="008B40A7">
      <w:pPr>
        <w:tabs>
          <w:tab w:val="left" w:pos="1418"/>
        </w:tabs>
        <w:ind w:left="1418"/>
        <w:jc w:val="both"/>
        <w:rPr>
          <w:rFonts w:asciiTheme="majorBidi" w:hAnsiTheme="majorBidi" w:cstheme="majorBidi"/>
        </w:rPr>
      </w:pPr>
    </w:p>
    <w:p w:rsidR="00881F5C" w:rsidRDefault="00881F5C" w:rsidP="008B40A7">
      <w:pPr>
        <w:tabs>
          <w:tab w:val="left" w:pos="1418"/>
        </w:tabs>
        <w:ind w:left="1418"/>
        <w:jc w:val="both"/>
        <w:rPr>
          <w:rFonts w:asciiTheme="majorBidi" w:hAnsiTheme="majorBidi" w:cstheme="majorBidi"/>
        </w:rPr>
      </w:pPr>
    </w:p>
    <w:p w:rsidR="00881F5C" w:rsidRDefault="00881F5C" w:rsidP="00982681">
      <w:pPr>
        <w:tabs>
          <w:tab w:val="left" w:pos="1418"/>
        </w:tabs>
        <w:jc w:val="both"/>
        <w:rPr>
          <w:rFonts w:asciiTheme="majorBidi" w:hAnsiTheme="majorBidi" w:cstheme="majorBidi"/>
        </w:rPr>
      </w:pPr>
    </w:p>
    <w:p w:rsidR="00881F5C" w:rsidRPr="00881F5C" w:rsidRDefault="00881F5C" w:rsidP="008B40A7">
      <w:pPr>
        <w:tabs>
          <w:tab w:val="left" w:pos="1418"/>
        </w:tabs>
        <w:ind w:left="1418"/>
        <w:jc w:val="both"/>
        <w:rPr>
          <w:rFonts w:asciiTheme="majorBidi" w:hAnsiTheme="majorBidi" w:cstheme="majorBidi"/>
        </w:rPr>
      </w:pPr>
    </w:p>
    <w:p w:rsidR="008B40A7" w:rsidRPr="00C427DB" w:rsidRDefault="00C427DB" w:rsidP="00C427DB">
      <w:pPr>
        <w:numPr>
          <w:ilvl w:val="0"/>
          <w:numId w:val="17"/>
        </w:numPr>
        <w:spacing w:line="480" w:lineRule="auto"/>
        <w:ind w:left="1276" w:hanging="425"/>
        <w:jc w:val="both"/>
        <w:rPr>
          <w:rFonts w:asciiTheme="majorBidi" w:hAnsiTheme="majorBidi" w:cstheme="majorBidi"/>
          <w:lang w:val="id-ID"/>
        </w:rPr>
      </w:pPr>
      <w:r>
        <w:rPr>
          <w:rFonts w:asciiTheme="majorBidi" w:hAnsiTheme="majorBidi" w:cstheme="majorBidi"/>
        </w:rPr>
        <w:t>Perhitungan</w:t>
      </w:r>
    </w:p>
    <w:p w:rsidR="00C427DB" w:rsidRPr="00C427DB" w:rsidRDefault="00C427DB" w:rsidP="00C427DB">
      <w:pPr>
        <w:tabs>
          <w:tab w:val="left" w:pos="1985"/>
        </w:tabs>
        <w:ind w:left="1276"/>
        <w:rPr>
          <w:rFonts w:asciiTheme="majorBidi" w:eastAsiaTheme="minorEastAsia" w:hAnsiTheme="majorBidi" w:cstheme="majorBidi"/>
          <w:iCs/>
          <w:sz w:val="28"/>
          <w:szCs w:val="28"/>
        </w:rPr>
      </w:pPr>
      <w:r w:rsidRPr="00C427DB">
        <w:rPr>
          <w:rFonts w:asciiTheme="majorBidi" w:hAnsiTheme="majorBidi" w:cstheme="majorBidi"/>
          <w:lang w:val="id-ID"/>
        </w:rPr>
        <w:t>MX</w:t>
      </w:r>
      <w:r>
        <w:rPr>
          <w:rFonts w:asciiTheme="majorBidi" w:hAnsiTheme="majorBidi" w:cstheme="majorBidi"/>
        </w:rPr>
        <w:t>3</w:t>
      </w:r>
      <w:r w:rsidRPr="00C427DB">
        <w:rPr>
          <w:rFonts w:asciiTheme="majorBidi" w:hAnsiTheme="majorBidi" w:cstheme="majorBidi"/>
        </w:rPr>
        <w:t xml:space="preserve"> </w:t>
      </w:r>
      <w:r>
        <w:rPr>
          <w:rFonts w:asciiTheme="majorBidi" w:hAnsiTheme="majorBidi" w:cstheme="majorBidi"/>
        </w:rPr>
        <w:t xml:space="preserve"> </w:t>
      </w:r>
      <w:r w:rsidRPr="00C427DB">
        <w:rPr>
          <w:rFonts w:asciiTheme="majorBidi" w:hAnsiTheme="majorBidi" w:cstheme="majorBidi"/>
          <w:lang w:val="id-ID"/>
        </w:rPr>
        <w:t>=</w:t>
      </w:r>
      <w:r>
        <w:rPr>
          <w:rFonts w:asciiTheme="majorBidi" w:hAnsiTheme="majorBidi" w:cstheme="majorBidi"/>
        </w:rPr>
        <w:t xml:space="preserve"> </w:t>
      </w:r>
      <w:r w:rsidRPr="00C427DB">
        <w:rPr>
          <w:rFonts w:asciiTheme="majorBidi" w:hAnsiTheme="majorBidi" w:cstheme="majorBidi"/>
        </w:rPr>
        <w:t xml:space="preserve"> </w:t>
      </w:r>
      <m:oMath>
        <m:f>
          <m:fPr>
            <m:ctrlPr>
              <w:rPr>
                <w:rFonts w:ascii="Cambria Math" w:hAnsi="Cambria Math" w:cstheme="majorBidi"/>
                <w:iCs/>
                <w:sz w:val="28"/>
                <w:szCs w:val="28"/>
                <w:lang w:val="id-ID"/>
              </w:rPr>
            </m:ctrlPr>
          </m:fPr>
          <m:num>
            <m:nary>
              <m:naryPr>
                <m:chr m:val="∑"/>
                <m:limLoc m:val="undOvr"/>
                <m:subHide m:val="on"/>
                <m:supHide m:val="on"/>
                <m:ctrlPr>
                  <w:rPr>
                    <w:rFonts w:ascii="Cambria Math" w:hAnsi="Cambria Math" w:cstheme="majorBidi"/>
                    <w:iCs/>
                    <w:sz w:val="28"/>
                    <w:szCs w:val="28"/>
                    <w:lang w:val="id-ID"/>
                  </w:rPr>
                </m:ctrlPr>
              </m:naryPr>
              <m:sub/>
              <m:sup/>
              <m:e>
                <m:r>
                  <m:rPr>
                    <m:sty m:val="p"/>
                  </m:rPr>
                  <w:rPr>
                    <w:rFonts w:ascii="Cambria Math" w:hAnsi="Cambria Math" w:cstheme="majorBidi"/>
                    <w:sz w:val="28"/>
                    <w:szCs w:val="28"/>
                    <w:lang w:val="id-ID"/>
                  </w:rPr>
                  <m:t>X</m:t>
                </m:r>
              </m:e>
            </m:nary>
            <m:r>
              <m:rPr>
                <m:sty m:val="p"/>
              </m:rPr>
              <w:rPr>
                <w:rFonts w:ascii="Cambria Math" w:hAnsi="Cambria Math" w:cstheme="majorBidi"/>
                <w:sz w:val="28"/>
                <w:szCs w:val="28"/>
                <w:lang w:val="id-ID"/>
              </w:rPr>
              <m:t>3</m:t>
            </m:r>
          </m:num>
          <m:den>
            <m:r>
              <m:rPr>
                <m:sty m:val="p"/>
              </m:rPr>
              <w:rPr>
                <w:rFonts w:ascii="Cambria Math" w:hAnsi="Cambria Math" w:cstheme="majorBidi"/>
                <w:sz w:val="28"/>
                <w:szCs w:val="28"/>
                <w:lang w:val="id-ID"/>
              </w:rPr>
              <m:t>N</m:t>
            </m:r>
          </m:den>
        </m:f>
        <m:r>
          <m:rPr>
            <m:sty m:val="p"/>
          </m:rPr>
          <w:rPr>
            <w:rFonts w:ascii="Cambria Math" w:hAnsi="Cambria Math" w:cstheme="majorBidi"/>
            <w:sz w:val="28"/>
            <w:szCs w:val="28"/>
            <w:lang w:val="id-ID"/>
          </w:rPr>
          <m:t>=</m:t>
        </m:r>
        <m:f>
          <m:fPr>
            <m:ctrlPr>
              <w:rPr>
                <w:rFonts w:ascii="Cambria Math" w:hAnsi="Cambria Math" w:cstheme="majorBidi"/>
                <w:iCs/>
                <w:sz w:val="28"/>
                <w:szCs w:val="28"/>
                <w:lang w:val="id-ID"/>
              </w:rPr>
            </m:ctrlPr>
          </m:fPr>
          <m:num>
            <m:r>
              <m:rPr>
                <m:sty m:val="p"/>
              </m:rPr>
              <w:rPr>
                <w:rFonts w:ascii="Cambria Math" w:hAnsi="Cambria Math" w:cstheme="majorBidi"/>
                <w:sz w:val="28"/>
                <w:szCs w:val="28"/>
                <w:lang w:val="id-ID"/>
              </w:rPr>
              <m:t>870</m:t>
            </m:r>
          </m:num>
          <m:den>
            <m:r>
              <m:rPr>
                <m:sty m:val="p"/>
              </m:rPr>
              <w:rPr>
                <w:rFonts w:ascii="Cambria Math" w:hAnsi="Cambria Math" w:cstheme="majorBidi"/>
                <w:sz w:val="28"/>
                <w:szCs w:val="28"/>
                <w:lang w:val="id-ID"/>
              </w:rPr>
              <m:t>50</m:t>
            </m:r>
          </m:den>
        </m:f>
        <m:r>
          <m:rPr>
            <m:sty m:val="p"/>
          </m:rPr>
          <w:rPr>
            <w:rFonts w:ascii="Cambria Math" w:hAnsi="Cambria Math" w:cstheme="majorBidi"/>
            <w:sz w:val="28"/>
            <w:szCs w:val="28"/>
            <w:lang w:val="id-ID"/>
          </w:rPr>
          <m:t>=17.4</m:t>
        </m:r>
      </m:oMath>
    </w:p>
    <w:p w:rsidR="00C427DB" w:rsidRPr="00C427DB" w:rsidRDefault="00C427DB" w:rsidP="00C427DB">
      <w:pPr>
        <w:tabs>
          <w:tab w:val="left" w:pos="1985"/>
        </w:tabs>
        <w:ind w:left="1276"/>
        <w:rPr>
          <w:rFonts w:asciiTheme="majorBidi" w:eastAsiaTheme="minorEastAsia" w:hAnsiTheme="majorBidi" w:cstheme="majorBidi"/>
          <w:iCs/>
          <w:sz w:val="28"/>
          <w:szCs w:val="28"/>
        </w:rPr>
      </w:pPr>
    </w:p>
    <w:p w:rsidR="00C427DB" w:rsidRPr="00C427DB" w:rsidRDefault="00C427DB" w:rsidP="00C427DB">
      <w:pPr>
        <w:pStyle w:val="ListParagraph"/>
        <w:tabs>
          <w:tab w:val="left" w:pos="1985"/>
        </w:tabs>
        <w:spacing w:line="480" w:lineRule="auto"/>
        <w:ind w:left="1276"/>
        <w:jc w:val="both"/>
        <w:rPr>
          <w:rFonts w:asciiTheme="majorBidi" w:hAnsiTheme="majorBidi" w:cstheme="majorBidi"/>
          <w:iCs/>
          <w:sz w:val="32"/>
          <w:lang w:val="id-ID"/>
        </w:rPr>
      </w:pPr>
      <w:r w:rsidRPr="00C427DB">
        <w:rPr>
          <w:rFonts w:asciiTheme="majorBidi" w:hAnsiTheme="majorBidi" w:cstheme="majorBidi"/>
          <w:lang w:val="id-ID"/>
        </w:rPr>
        <w:t xml:space="preserve">MY </w:t>
      </w:r>
      <w:r w:rsidRPr="00C427DB">
        <w:rPr>
          <w:rFonts w:asciiTheme="majorBidi" w:hAnsiTheme="majorBidi" w:cstheme="majorBidi"/>
          <w:lang w:val="id-ID"/>
        </w:rPr>
        <w:tab/>
        <w:t>=</w:t>
      </w:r>
      <w:r>
        <w:rPr>
          <w:rFonts w:asciiTheme="majorBidi" w:hAnsiTheme="majorBidi" w:cstheme="majorBidi"/>
        </w:rPr>
        <w:t xml:space="preserve"> </w:t>
      </w:r>
      <w:r w:rsidRPr="00C427DB">
        <w:rPr>
          <w:rFonts w:asciiTheme="majorBidi" w:hAnsiTheme="majorBidi" w:cstheme="majorBidi"/>
          <w:lang w:val="id-ID"/>
        </w:rPr>
        <w:tab/>
      </w:r>
      <m:oMath>
        <m:f>
          <m:fPr>
            <m:ctrlPr>
              <w:rPr>
                <w:rFonts w:ascii="Cambria Math" w:hAnsi="Cambria Math" w:cstheme="majorBidi"/>
                <w:iCs/>
                <w:sz w:val="28"/>
                <w:szCs w:val="28"/>
                <w:lang w:val="id-ID"/>
              </w:rPr>
            </m:ctrlPr>
          </m:fPr>
          <m:num>
            <m:nary>
              <m:naryPr>
                <m:chr m:val="∑"/>
                <m:limLoc m:val="undOvr"/>
                <m:subHide m:val="on"/>
                <m:supHide m:val="on"/>
                <m:ctrlPr>
                  <w:rPr>
                    <w:rFonts w:ascii="Cambria Math" w:hAnsi="Cambria Math" w:cstheme="majorBidi"/>
                    <w:iCs/>
                    <w:sz w:val="28"/>
                    <w:szCs w:val="28"/>
                    <w:lang w:val="id-ID"/>
                  </w:rPr>
                </m:ctrlPr>
              </m:naryPr>
              <m:sub/>
              <m:sup/>
              <m:e>
                <m:r>
                  <m:rPr>
                    <m:sty m:val="p"/>
                  </m:rPr>
                  <w:rPr>
                    <w:rFonts w:ascii="Cambria Math" w:hAnsi="Cambria Math" w:cstheme="majorBidi"/>
                    <w:sz w:val="28"/>
                    <w:szCs w:val="28"/>
                    <w:lang w:val="id-ID"/>
                  </w:rPr>
                  <m:t>Y</m:t>
                </m:r>
              </m:e>
            </m:nary>
          </m:num>
          <m:den>
            <m:r>
              <m:rPr>
                <m:sty m:val="p"/>
              </m:rPr>
              <w:rPr>
                <w:rFonts w:ascii="Cambria Math" w:hAnsi="Cambria Math" w:cstheme="majorBidi"/>
                <w:sz w:val="28"/>
                <w:szCs w:val="28"/>
                <w:lang w:val="id-ID"/>
              </w:rPr>
              <m:t>N</m:t>
            </m:r>
          </m:den>
        </m:f>
        <m:r>
          <w:rPr>
            <w:rFonts w:ascii="Cambria Math" w:eastAsiaTheme="minorEastAsia" w:hAnsi="Cambria Math" w:cstheme="majorBidi"/>
            <w:sz w:val="28"/>
            <w:szCs w:val="28"/>
            <w:lang w:val="id-ID"/>
          </w:rPr>
          <m:t>=</m:t>
        </m:r>
        <m:f>
          <m:fPr>
            <m:ctrlPr>
              <w:rPr>
                <w:rFonts w:ascii="Cambria Math" w:eastAsiaTheme="minorEastAsia" w:hAnsi="Cambria Math" w:cstheme="majorBidi"/>
                <w:i/>
                <w:iCs/>
                <w:sz w:val="28"/>
                <w:szCs w:val="28"/>
                <w:lang w:val="id-ID"/>
              </w:rPr>
            </m:ctrlPr>
          </m:fPr>
          <m:num>
            <m:r>
              <w:rPr>
                <w:rFonts w:ascii="Cambria Math" w:eastAsiaTheme="minorEastAsia" w:hAnsi="Cambria Math" w:cstheme="majorBidi"/>
                <w:sz w:val="28"/>
                <w:szCs w:val="28"/>
                <w:lang w:val="id-ID"/>
              </w:rPr>
              <m:t>1160</m:t>
            </m:r>
          </m:num>
          <m:den>
            <m:r>
              <w:rPr>
                <w:rFonts w:ascii="Cambria Math" w:eastAsiaTheme="minorEastAsia" w:hAnsi="Cambria Math" w:cstheme="majorBidi"/>
                <w:sz w:val="28"/>
                <w:szCs w:val="28"/>
                <w:lang w:val="id-ID"/>
              </w:rPr>
              <m:t>50</m:t>
            </m:r>
          </m:den>
        </m:f>
        <m:r>
          <w:rPr>
            <w:rFonts w:ascii="Cambria Math" w:eastAsiaTheme="minorEastAsia" w:hAnsi="Cambria Math" w:cstheme="majorBidi"/>
            <w:sz w:val="28"/>
            <w:szCs w:val="28"/>
            <w:lang w:val="id-ID"/>
          </w:rPr>
          <m:t>=23.2</m:t>
        </m:r>
      </m:oMath>
    </w:p>
    <w:p w:rsidR="00C427DB" w:rsidRPr="00C427DB" w:rsidRDefault="00C427DB" w:rsidP="00C427DB">
      <w:pPr>
        <w:pStyle w:val="ListParagraph"/>
        <w:tabs>
          <w:tab w:val="left" w:pos="1985"/>
        </w:tabs>
        <w:ind w:left="1276"/>
        <w:rPr>
          <w:rFonts w:asciiTheme="majorBidi" w:eastAsiaTheme="minorEastAsia" w:hAnsiTheme="majorBidi" w:cstheme="majorBidi"/>
          <w:iCs/>
          <w:sz w:val="32"/>
        </w:rPr>
      </w:pPr>
      <w:r w:rsidRPr="00C427DB">
        <w:rPr>
          <w:rFonts w:asciiTheme="majorBidi" w:hAnsiTheme="majorBidi" w:cstheme="majorBidi"/>
          <w:lang w:val="id-ID"/>
        </w:rPr>
        <w:t>SD</w:t>
      </w:r>
      <w:r w:rsidRPr="00C427DB">
        <w:rPr>
          <w:rFonts w:asciiTheme="majorBidi" w:hAnsiTheme="majorBidi" w:cstheme="majorBidi"/>
          <w:vertAlign w:val="subscript"/>
          <w:lang w:val="id-ID"/>
        </w:rPr>
        <w:t>x</w:t>
      </w:r>
      <w:r w:rsidRPr="00C427DB">
        <w:rPr>
          <w:rFonts w:asciiTheme="majorBidi" w:hAnsiTheme="majorBidi" w:cstheme="majorBidi"/>
          <w:sz w:val="32"/>
          <w:lang w:val="id-ID"/>
        </w:rPr>
        <w:t xml:space="preserve"> </w:t>
      </w:r>
      <w:r w:rsidRPr="00C427DB">
        <w:rPr>
          <w:rFonts w:asciiTheme="majorBidi" w:hAnsiTheme="majorBidi" w:cstheme="majorBidi"/>
          <w:sz w:val="32"/>
          <w:lang w:val="id-ID"/>
        </w:rPr>
        <w:tab/>
      </w:r>
      <w:r w:rsidRPr="00C427DB">
        <w:rPr>
          <w:rFonts w:asciiTheme="majorBidi" w:hAnsiTheme="majorBidi" w:cstheme="majorBidi"/>
          <w:lang w:val="id-ID"/>
        </w:rPr>
        <w:t>=</w:t>
      </w:r>
      <w:r w:rsidRPr="00C427DB">
        <w:rPr>
          <w:rFonts w:asciiTheme="majorBidi" w:hAnsiTheme="majorBidi" w:cstheme="majorBidi"/>
          <w:lang w:val="id-ID"/>
        </w:rPr>
        <w:tab/>
      </w:r>
      <m:oMath>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sSup>
                      <m:sSupPr>
                        <m:ctrlPr>
                          <w:rPr>
                            <w:rFonts w:ascii="Cambria Math" w:hAnsi="Cambria Math" w:cstheme="majorBidi"/>
                            <w:iCs/>
                            <w:sz w:val="32"/>
                            <w:lang w:val="id-ID"/>
                          </w:rPr>
                        </m:ctrlPr>
                      </m:sSupPr>
                      <m:e>
                        <m:r>
                          <m:rPr>
                            <m:sty m:val="p"/>
                          </m:rPr>
                          <w:rPr>
                            <w:rFonts w:ascii="Cambria Math" w:hAnsi="Cambria Math" w:cstheme="majorBidi"/>
                            <w:sz w:val="32"/>
                            <w:lang w:val="id-ID"/>
                          </w:rPr>
                          <m:t>x</m:t>
                        </m:r>
                      </m:e>
                      <m:sup>
                        <m:r>
                          <m:rPr>
                            <m:sty m:val="p"/>
                          </m:rPr>
                          <w:rPr>
                            <w:rFonts w:ascii="Cambria Math" w:hAnsi="Cambria Math" w:cstheme="majorBidi"/>
                            <w:sz w:val="32"/>
                            <w:lang w:val="id-ID"/>
                          </w:rPr>
                          <m:t>2</m:t>
                        </m:r>
                      </m:sup>
                    </m:sSup>
                  </m:e>
                </m:nary>
              </m:num>
              <m:den>
                <m:r>
                  <m:rPr>
                    <m:sty m:val="p"/>
                  </m:rPr>
                  <w:rPr>
                    <w:rFonts w:ascii="Cambria Math" w:hAnsi="Cambria Math" w:cstheme="majorBidi"/>
                    <w:sz w:val="32"/>
                    <w:lang w:val="id-ID"/>
                  </w:rPr>
                  <m:t>N</m:t>
                </m:r>
              </m:den>
            </m:f>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r>
                  <m:rPr>
                    <m:sty m:val="p"/>
                  </m:rPr>
                  <w:rPr>
                    <w:rFonts w:ascii="Cambria Math" w:hAnsi="Cambria Math" w:cstheme="majorBidi"/>
                    <w:sz w:val="32"/>
                    <w:lang w:val="id-ID"/>
                  </w:rPr>
                  <m:t>278</m:t>
                </m:r>
              </m:num>
              <m:den>
                <m:r>
                  <m:rPr>
                    <m:sty m:val="p"/>
                  </m:rPr>
                  <w:rPr>
                    <w:rFonts w:ascii="Cambria Math" w:hAnsi="Cambria Math" w:cstheme="majorBidi"/>
                    <w:sz w:val="32"/>
                    <w:lang w:val="id-ID"/>
                  </w:rPr>
                  <m:t>50</m:t>
                </m:r>
              </m:den>
            </m:f>
            <m:ctrlPr>
              <w:rPr>
                <w:rFonts w:ascii="Cambria Math" w:hAnsi="Cambria Math" w:cstheme="majorBidi"/>
                <w:i/>
                <w:iCs/>
                <w:sz w:val="32"/>
                <w:lang w:val="id-ID"/>
              </w:rPr>
            </m:ctrlPr>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r>
              <m:rPr>
                <m:sty m:val="p"/>
              </m:rPr>
              <w:rPr>
                <w:rFonts w:ascii="Cambria Math" w:hAnsi="Cambria Math" w:cstheme="majorBidi"/>
                <w:sz w:val="32"/>
                <w:lang w:val="id-ID"/>
              </w:rPr>
              <m:t>5.56</m:t>
            </m:r>
          </m:e>
        </m:rad>
        <m:r>
          <m:rPr>
            <m:sty m:val="p"/>
          </m:rPr>
          <w:rPr>
            <w:rFonts w:ascii="Cambria Math" w:hAnsi="Cambria Math" w:cstheme="majorBidi"/>
            <w:sz w:val="32"/>
            <w:lang w:val="id-ID"/>
          </w:rPr>
          <m:t>=2.35</m:t>
        </m:r>
      </m:oMath>
    </w:p>
    <w:p w:rsidR="00C427DB" w:rsidRPr="00C427DB" w:rsidRDefault="00C427DB" w:rsidP="00C427DB">
      <w:pPr>
        <w:pStyle w:val="ListParagraph"/>
        <w:tabs>
          <w:tab w:val="left" w:pos="1985"/>
        </w:tabs>
        <w:ind w:left="1276"/>
        <w:rPr>
          <w:rFonts w:asciiTheme="majorBidi" w:eastAsiaTheme="minorEastAsia" w:hAnsiTheme="majorBidi" w:cstheme="majorBidi"/>
          <w:iCs/>
          <w:sz w:val="32"/>
        </w:rPr>
      </w:pPr>
    </w:p>
    <w:p w:rsidR="00C427DB" w:rsidRPr="00C427DB" w:rsidRDefault="00C427DB" w:rsidP="00C427DB">
      <w:pPr>
        <w:pStyle w:val="ListParagraph"/>
        <w:tabs>
          <w:tab w:val="left" w:pos="1985"/>
        </w:tabs>
        <w:ind w:left="1276"/>
        <w:rPr>
          <w:rFonts w:asciiTheme="majorBidi" w:eastAsiaTheme="minorEastAsia" w:hAnsiTheme="majorBidi" w:cstheme="majorBidi"/>
          <w:iCs/>
          <w:sz w:val="32"/>
        </w:rPr>
      </w:pPr>
      <w:r w:rsidRPr="00C427DB">
        <w:rPr>
          <w:rFonts w:asciiTheme="majorBidi" w:hAnsiTheme="majorBidi" w:cstheme="majorBidi"/>
          <w:lang w:val="id-ID"/>
        </w:rPr>
        <w:t>SD</w:t>
      </w:r>
      <w:r w:rsidRPr="00C427DB">
        <w:rPr>
          <w:rFonts w:asciiTheme="majorBidi" w:hAnsiTheme="majorBidi" w:cstheme="majorBidi"/>
          <w:vertAlign w:val="subscript"/>
          <w:lang w:val="id-ID"/>
        </w:rPr>
        <w:t>y</w:t>
      </w:r>
      <w:r w:rsidRPr="00C427DB">
        <w:rPr>
          <w:rFonts w:asciiTheme="majorBidi" w:hAnsiTheme="majorBidi" w:cstheme="majorBidi"/>
          <w:lang w:val="id-ID"/>
        </w:rPr>
        <w:t xml:space="preserve"> </w:t>
      </w:r>
      <w:r w:rsidRPr="00C427DB">
        <w:rPr>
          <w:rFonts w:asciiTheme="majorBidi" w:hAnsiTheme="majorBidi" w:cstheme="majorBidi"/>
          <w:lang w:val="id-ID"/>
        </w:rPr>
        <w:tab/>
        <w:t>=</w:t>
      </w:r>
      <w:r w:rsidRPr="00C427DB">
        <w:rPr>
          <w:rFonts w:asciiTheme="majorBidi" w:hAnsiTheme="majorBidi" w:cstheme="majorBidi"/>
          <w:lang w:val="id-ID"/>
        </w:rPr>
        <w:tab/>
      </w:r>
      <m:oMath>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sSup>
                      <m:sSupPr>
                        <m:ctrlPr>
                          <w:rPr>
                            <w:rFonts w:ascii="Cambria Math" w:hAnsi="Cambria Math" w:cstheme="majorBidi"/>
                            <w:iCs/>
                            <w:sz w:val="32"/>
                            <w:lang w:val="id-ID"/>
                          </w:rPr>
                        </m:ctrlPr>
                      </m:sSupPr>
                      <m:e>
                        <m:r>
                          <m:rPr>
                            <m:sty m:val="p"/>
                          </m:rPr>
                          <w:rPr>
                            <w:rFonts w:ascii="Cambria Math" w:hAnsi="Cambria Math" w:cstheme="majorBidi"/>
                            <w:sz w:val="32"/>
                            <w:lang w:val="id-ID"/>
                          </w:rPr>
                          <m:t>y</m:t>
                        </m:r>
                      </m:e>
                      <m:sup>
                        <m:r>
                          <m:rPr>
                            <m:sty m:val="p"/>
                          </m:rPr>
                          <w:rPr>
                            <w:rFonts w:ascii="Cambria Math" w:hAnsi="Cambria Math" w:cstheme="majorBidi"/>
                            <w:sz w:val="32"/>
                            <w:lang w:val="id-ID"/>
                          </w:rPr>
                          <m:t>2</m:t>
                        </m:r>
                      </m:sup>
                    </m:sSup>
                  </m:e>
                </m:nary>
              </m:num>
              <m:den>
                <m:r>
                  <m:rPr>
                    <m:sty m:val="p"/>
                  </m:rPr>
                  <w:rPr>
                    <w:rFonts w:ascii="Cambria Math" w:hAnsi="Cambria Math" w:cstheme="majorBidi"/>
                    <w:sz w:val="32"/>
                    <w:lang w:val="id-ID"/>
                  </w:rPr>
                  <m:t>N</m:t>
                </m:r>
              </m:den>
            </m:f>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f>
              <m:fPr>
                <m:ctrlPr>
                  <w:rPr>
                    <w:rFonts w:ascii="Cambria Math" w:hAnsi="Cambria Math" w:cstheme="majorBidi"/>
                    <w:iCs/>
                    <w:sz w:val="32"/>
                    <w:lang w:val="id-ID"/>
                  </w:rPr>
                </m:ctrlPr>
              </m:fPr>
              <m:num>
                <m:r>
                  <m:rPr>
                    <m:sty m:val="p"/>
                  </m:rPr>
                  <w:rPr>
                    <w:rFonts w:ascii="Cambria Math" w:hAnsi="Cambria Math" w:cstheme="majorBidi"/>
                    <w:sz w:val="32"/>
                    <w:lang w:val="id-ID"/>
                  </w:rPr>
                  <m:t>388</m:t>
                </m:r>
              </m:num>
              <m:den>
                <m:r>
                  <m:rPr>
                    <m:sty m:val="p"/>
                  </m:rPr>
                  <w:rPr>
                    <w:rFonts w:ascii="Cambria Math" w:hAnsi="Cambria Math" w:cstheme="majorBidi"/>
                    <w:sz w:val="32"/>
                    <w:lang w:val="id-ID"/>
                  </w:rPr>
                  <m:t>50</m:t>
                </m:r>
              </m:den>
            </m:f>
            <m:ctrlPr>
              <w:rPr>
                <w:rFonts w:ascii="Cambria Math" w:hAnsi="Cambria Math" w:cstheme="majorBidi"/>
                <w:i/>
                <w:iCs/>
                <w:sz w:val="32"/>
                <w:lang w:val="id-ID"/>
              </w:rPr>
            </m:ctrlPr>
          </m:e>
        </m:rad>
        <m:r>
          <m:rPr>
            <m:sty m:val="p"/>
          </m:rPr>
          <w:rPr>
            <w:rFonts w:ascii="Cambria Math" w:hAnsi="Cambria Math" w:cstheme="majorBidi"/>
            <w:sz w:val="32"/>
            <w:lang w:val="id-ID"/>
          </w:rPr>
          <m:t>=</m:t>
        </m:r>
        <m:rad>
          <m:radPr>
            <m:degHide m:val="on"/>
            <m:ctrlPr>
              <w:rPr>
                <w:rFonts w:ascii="Cambria Math" w:hAnsi="Cambria Math" w:cstheme="majorBidi"/>
                <w:iCs/>
                <w:sz w:val="32"/>
                <w:lang w:val="id-ID"/>
              </w:rPr>
            </m:ctrlPr>
          </m:radPr>
          <m:deg/>
          <m:e>
            <m:r>
              <m:rPr>
                <m:sty m:val="p"/>
              </m:rPr>
              <w:rPr>
                <w:rFonts w:ascii="Cambria Math" w:hAnsi="Cambria Math" w:cstheme="majorBidi"/>
                <w:sz w:val="32"/>
                <w:lang w:val="id-ID"/>
              </w:rPr>
              <m:t>7.76</m:t>
            </m:r>
          </m:e>
        </m:rad>
        <m:r>
          <m:rPr>
            <m:sty m:val="p"/>
          </m:rPr>
          <w:rPr>
            <w:rFonts w:ascii="Cambria Math" w:hAnsi="Cambria Math" w:cstheme="majorBidi"/>
            <w:sz w:val="32"/>
            <w:lang w:val="id-ID"/>
          </w:rPr>
          <m:t>=2.78</m:t>
        </m:r>
      </m:oMath>
    </w:p>
    <w:p w:rsidR="00C427DB" w:rsidRPr="00C427DB" w:rsidRDefault="00C427DB" w:rsidP="00C427DB">
      <w:pPr>
        <w:pStyle w:val="ListParagraph"/>
        <w:tabs>
          <w:tab w:val="left" w:pos="1985"/>
        </w:tabs>
        <w:ind w:left="1276"/>
        <w:rPr>
          <w:rFonts w:asciiTheme="majorBidi" w:eastAsiaTheme="minorEastAsia" w:hAnsiTheme="majorBidi" w:cstheme="majorBidi"/>
          <w:iCs/>
          <w:sz w:val="32"/>
        </w:rPr>
      </w:pPr>
      <w:r w:rsidRPr="00C427DB">
        <w:rPr>
          <w:rFonts w:asciiTheme="majorBidi" w:hAnsiTheme="majorBidi" w:cstheme="majorBidi"/>
          <w:lang w:val="id-ID"/>
        </w:rPr>
        <w:t>r</w:t>
      </w:r>
      <w:r w:rsidRPr="00C427DB">
        <w:rPr>
          <w:rFonts w:asciiTheme="majorBidi" w:hAnsiTheme="majorBidi" w:cstheme="majorBidi"/>
          <w:vertAlign w:val="subscript"/>
          <w:lang w:val="id-ID"/>
        </w:rPr>
        <w:t>xy</w:t>
      </w:r>
      <w:r w:rsidRPr="00C427DB">
        <w:rPr>
          <w:rFonts w:asciiTheme="majorBidi" w:hAnsiTheme="majorBidi" w:cstheme="majorBidi"/>
          <w:lang w:val="id-ID"/>
        </w:rPr>
        <w:t xml:space="preserve"> </w:t>
      </w:r>
      <w:r w:rsidRPr="00C427DB">
        <w:rPr>
          <w:rFonts w:asciiTheme="majorBidi" w:hAnsiTheme="majorBidi" w:cstheme="majorBidi"/>
          <w:lang w:val="id-ID"/>
        </w:rPr>
        <w:tab/>
        <w:t>=</w:t>
      </w:r>
      <w:r w:rsidRPr="00C427DB">
        <w:rPr>
          <w:rFonts w:asciiTheme="majorBidi" w:hAnsiTheme="majorBidi" w:cstheme="majorBidi"/>
          <w:lang w:val="id-ID"/>
        </w:rPr>
        <w:tab/>
      </w:r>
      <m:oMath>
        <m:f>
          <m:fPr>
            <m:ctrlPr>
              <w:rPr>
                <w:rFonts w:ascii="Cambria Math" w:hAnsi="Cambria Math" w:cstheme="majorBidi"/>
                <w:iCs/>
                <w:sz w:val="32"/>
                <w:lang w:val="id-ID"/>
              </w:rPr>
            </m:ctrlPr>
          </m:fPr>
          <m:num>
            <m:nary>
              <m:naryPr>
                <m:chr m:val="∑"/>
                <m:limLoc m:val="undOvr"/>
                <m:subHide m:val="on"/>
                <m:supHide m:val="on"/>
                <m:ctrlPr>
                  <w:rPr>
                    <w:rFonts w:ascii="Cambria Math" w:hAnsi="Cambria Math" w:cstheme="majorBidi"/>
                    <w:iCs/>
                    <w:sz w:val="32"/>
                    <w:lang w:val="id-ID"/>
                  </w:rPr>
                </m:ctrlPr>
              </m:naryPr>
              <m:sub/>
              <m:sup/>
              <m:e>
                <m:r>
                  <m:rPr>
                    <m:sty m:val="p"/>
                  </m:rPr>
                  <w:rPr>
                    <w:rFonts w:ascii="Cambria Math" w:hAnsi="Cambria Math" w:cstheme="majorBidi"/>
                    <w:sz w:val="32"/>
                    <w:lang w:val="id-ID"/>
                  </w:rPr>
                  <m:t>xy</m:t>
                </m:r>
              </m:e>
            </m:nary>
          </m:num>
          <m:den>
            <m:r>
              <m:rPr>
                <m:sty m:val="p"/>
              </m:rPr>
              <w:rPr>
                <w:rFonts w:ascii="Cambria Math" w:hAnsi="Cambria Math" w:cstheme="majorBidi"/>
                <w:sz w:val="32"/>
                <w:lang w:val="id-ID"/>
              </w:rPr>
              <m:t>N.SDx.SDy</m:t>
            </m:r>
          </m:den>
        </m:f>
        <m:r>
          <m:rPr>
            <m:sty m:val="p"/>
          </m:rPr>
          <w:rPr>
            <w:rFonts w:ascii="Cambria Math" w:hAnsi="Cambria Math" w:cstheme="majorBidi"/>
            <w:sz w:val="32"/>
            <w:lang w:val="id-ID"/>
          </w:rPr>
          <m:t>=</m:t>
        </m:r>
        <m:f>
          <m:fPr>
            <m:ctrlPr>
              <w:rPr>
                <w:rFonts w:ascii="Cambria Math" w:hAnsi="Cambria Math" w:cstheme="majorBidi"/>
                <w:iCs/>
                <w:sz w:val="32"/>
                <w:lang w:val="id-ID"/>
              </w:rPr>
            </m:ctrlPr>
          </m:fPr>
          <m:num>
            <m:r>
              <m:rPr>
                <m:sty m:val="p"/>
              </m:rPr>
              <w:rPr>
                <w:rFonts w:ascii="Cambria Math" w:hAnsi="Cambria Math" w:cstheme="majorBidi"/>
                <w:sz w:val="32"/>
                <w:lang w:val="id-ID"/>
              </w:rPr>
              <m:t>23</m:t>
            </m:r>
          </m:num>
          <m:den>
            <m:r>
              <m:rPr>
                <m:sty m:val="p"/>
              </m:rPr>
              <w:rPr>
                <w:rFonts w:ascii="Cambria Math" w:hAnsi="Cambria Math" w:cstheme="majorBidi"/>
                <w:sz w:val="32"/>
                <w:lang w:val="id-ID"/>
              </w:rPr>
              <m:t>50.2.35.2.78</m:t>
            </m:r>
          </m:den>
        </m:f>
        <m:r>
          <m:rPr>
            <m:sty m:val="p"/>
          </m:rPr>
          <w:rPr>
            <w:rFonts w:ascii="Cambria Math" w:hAnsi="Cambria Math" w:cstheme="majorBidi"/>
            <w:sz w:val="32"/>
            <w:lang w:val="id-ID"/>
          </w:rPr>
          <m:t>=</m:t>
        </m:r>
        <m:f>
          <m:fPr>
            <m:ctrlPr>
              <w:rPr>
                <w:rFonts w:ascii="Cambria Math" w:hAnsi="Cambria Math" w:cstheme="majorBidi"/>
                <w:iCs/>
                <w:sz w:val="32"/>
                <w:lang w:val="id-ID"/>
              </w:rPr>
            </m:ctrlPr>
          </m:fPr>
          <m:num>
            <m:r>
              <m:rPr>
                <m:sty m:val="p"/>
              </m:rPr>
              <w:rPr>
                <w:rFonts w:ascii="Cambria Math" w:hAnsi="Cambria Math" w:cstheme="majorBidi"/>
                <w:sz w:val="32"/>
                <w:lang w:val="id-ID"/>
              </w:rPr>
              <m:t>23</m:t>
            </m:r>
          </m:num>
          <m:den>
            <m:r>
              <m:rPr>
                <m:sty m:val="p"/>
              </m:rPr>
              <w:rPr>
                <w:rFonts w:ascii="Cambria Math" w:hAnsi="Cambria Math" w:cstheme="majorBidi"/>
                <w:sz w:val="32"/>
                <w:lang w:val="id-ID"/>
              </w:rPr>
              <m:t>326.65</m:t>
            </m:r>
          </m:den>
        </m:f>
        <m:r>
          <m:rPr>
            <m:sty m:val="p"/>
          </m:rPr>
          <w:rPr>
            <w:rFonts w:ascii="Cambria Math" w:hAnsi="Cambria Math" w:cstheme="majorBidi"/>
            <w:sz w:val="32"/>
            <w:lang w:val="id-ID"/>
          </w:rPr>
          <m:t>=0.07</m:t>
        </m:r>
      </m:oMath>
    </w:p>
    <w:p w:rsidR="00C427DB" w:rsidRPr="00C427DB" w:rsidRDefault="00C427DB" w:rsidP="00C427DB">
      <w:pPr>
        <w:spacing w:line="480" w:lineRule="auto"/>
        <w:ind w:left="1276"/>
        <w:jc w:val="both"/>
        <w:rPr>
          <w:rFonts w:asciiTheme="majorBidi" w:hAnsiTheme="majorBidi" w:cstheme="majorBidi"/>
        </w:rPr>
      </w:pPr>
    </w:p>
    <w:p w:rsidR="008B40A7" w:rsidRPr="00E012CA" w:rsidRDefault="008B40A7" w:rsidP="00C427DB">
      <w:pPr>
        <w:numPr>
          <w:ilvl w:val="0"/>
          <w:numId w:val="17"/>
        </w:numPr>
        <w:spacing w:line="360" w:lineRule="auto"/>
        <w:ind w:left="1276" w:hanging="425"/>
        <w:jc w:val="both"/>
        <w:rPr>
          <w:rFonts w:asciiTheme="majorBidi" w:hAnsiTheme="majorBidi" w:cstheme="majorBidi"/>
          <w:lang w:val="id-ID"/>
        </w:rPr>
      </w:pPr>
      <w:r w:rsidRPr="00E012CA">
        <w:rPr>
          <w:rFonts w:asciiTheme="majorBidi" w:hAnsiTheme="majorBidi" w:cstheme="majorBidi"/>
        </w:rPr>
        <w:t>Interpretasi</w:t>
      </w:r>
    </w:p>
    <w:p w:rsidR="008B40A7" w:rsidRPr="00E012CA" w:rsidRDefault="00E70156" w:rsidP="008B40A7">
      <w:pPr>
        <w:pStyle w:val="NoSpacing"/>
        <w:ind w:left="1701"/>
        <w:jc w:val="center"/>
        <w:rPr>
          <w:rFonts w:asciiTheme="majorBidi" w:hAnsiTheme="majorBidi" w:cstheme="majorBidi"/>
          <w:b/>
          <w:bCs/>
          <w:sz w:val="24"/>
          <w:szCs w:val="24"/>
        </w:rPr>
      </w:pPr>
      <w:r>
        <w:rPr>
          <w:rFonts w:asciiTheme="majorBidi" w:hAnsiTheme="majorBidi" w:cstheme="majorBidi"/>
          <w:b/>
          <w:bCs/>
          <w:sz w:val="24"/>
          <w:szCs w:val="24"/>
        </w:rPr>
        <w:t>TABEL 14</w:t>
      </w:r>
    </w:p>
    <w:p w:rsidR="008B40A7" w:rsidRPr="00E012CA" w:rsidRDefault="008B40A7" w:rsidP="008B40A7">
      <w:pPr>
        <w:pStyle w:val="NoSpacing"/>
        <w:spacing w:line="432" w:lineRule="auto"/>
        <w:ind w:left="1701"/>
        <w:jc w:val="center"/>
        <w:rPr>
          <w:rFonts w:asciiTheme="majorBidi" w:hAnsiTheme="majorBidi" w:cstheme="majorBidi"/>
          <w:b/>
          <w:bCs/>
          <w:sz w:val="24"/>
          <w:szCs w:val="24"/>
        </w:rPr>
      </w:pPr>
      <w:r w:rsidRPr="00E012CA">
        <w:rPr>
          <w:rFonts w:asciiTheme="majorBidi" w:hAnsiTheme="majorBidi" w:cstheme="majorBidi"/>
          <w:b/>
          <w:bCs/>
          <w:sz w:val="24"/>
          <w:szCs w:val="24"/>
        </w:rPr>
        <w:t>Kriteria Interpretasi Nilai “r” Product Moment</w:t>
      </w:r>
      <w:r w:rsidRPr="00E012CA">
        <w:rPr>
          <w:rStyle w:val="FootnoteReference"/>
          <w:rFonts w:asciiTheme="majorBidi" w:hAnsiTheme="majorBidi" w:cstheme="majorBidi"/>
          <w:b/>
          <w:bCs/>
          <w:sz w:val="24"/>
          <w:szCs w:val="24"/>
        </w:rPr>
        <w:footnoteReference w:id="11"/>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8B40A7" w:rsidRPr="00E012CA" w:rsidTr="00881F5C">
        <w:trPr>
          <w:trHeight w:val="397"/>
        </w:trPr>
        <w:tc>
          <w:tcPr>
            <w:tcW w:w="1985" w:type="dxa"/>
            <w:shd w:val="clear" w:color="auto" w:fill="D9D9D9" w:themeFill="background1" w:themeFillShade="D9"/>
            <w:vAlign w:val="center"/>
          </w:tcPr>
          <w:p w:rsidR="008B40A7" w:rsidRPr="00E012CA" w:rsidRDefault="008B40A7" w:rsidP="008B40A7">
            <w:pPr>
              <w:pStyle w:val="NoSpacing"/>
              <w:jc w:val="center"/>
              <w:rPr>
                <w:rFonts w:asciiTheme="majorBidi" w:hAnsiTheme="majorBidi" w:cstheme="majorBidi"/>
                <w:b/>
                <w:bCs/>
                <w:i/>
                <w:iCs/>
                <w:vertAlign w:val="subscript"/>
              </w:rPr>
            </w:pPr>
            <w:r w:rsidRPr="00E012CA">
              <w:rPr>
                <w:rFonts w:asciiTheme="majorBidi" w:hAnsiTheme="majorBidi" w:cstheme="majorBidi"/>
                <w:b/>
                <w:bCs/>
                <w:i/>
                <w:iCs/>
                <w:lang w:val="id-ID"/>
              </w:rPr>
              <w:t>Besarnya "r" Product Moment</w:t>
            </w:r>
            <w:r w:rsidRPr="00E012CA">
              <w:rPr>
                <w:rFonts w:asciiTheme="majorBidi" w:hAnsiTheme="majorBidi" w:cstheme="majorBidi"/>
                <w:b/>
                <w:bCs/>
                <w:i/>
                <w:iCs/>
              </w:rPr>
              <w:t xml:space="preserve"> (r</w:t>
            </w:r>
            <w:r w:rsidRPr="00E012CA">
              <w:rPr>
                <w:rFonts w:asciiTheme="majorBidi" w:hAnsiTheme="majorBidi" w:cstheme="majorBidi"/>
                <w:b/>
                <w:bCs/>
                <w:i/>
                <w:iCs/>
                <w:vertAlign w:val="subscript"/>
              </w:rPr>
              <w:t>xy</w:t>
            </w:r>
            <m:oMath>
              <m:r>
                <m:rPr>
                  <m:sty m:val="bi"/>
                </m:rPr>
                <w:rPr>
                  <w:rFonts w:ascii="Cambria Math" w:hAnsi="Cambria Math" w:cstheme="majorBidi"/>
                  <w:vertAlign w:val="subscript"/>
                </w:rPr>
                <m:t>)</m:t>
              </m:r>
            </m:oMath>
          </w:p>
        </w:tc>
        <w:tc>
          <w:tcPr>
            <w:tcW w:w="4536" w:type="dxa"/>
            <w:shd w:val="clear" w:color="auto" w:fill="D9D9D9" w:themeFill="background1" w:themeFillShade="D9"/>
            <w:vAlign w:val="center"/>
          </w:tcPr>
          <w:p w:rsidR="008B40A7" w:rsidRPr="00E012CA" w:rsidRDefault="008B40A7" w:rsidP="008B40A7">
            <w:pPr>
              <w:pStyle w:val="NoSpacing"/>
              <w:jc w:val="center"/>
              <w:rPr>
                <w:rFonts w:asciiTheme="majorBidi" w:hAnsiTheme="majorBidi" w:cstheme="majorBidi"/>
                <w:b/>
                <w:bCs/>
                <w:i/>
                <w:iCs/>
              </w:rPr>
            </w:pPr>
            <w:r w:rsidRPr="00E012CA">
              <w:rPr>
                <w:rFonts w:asciiTheme="majorBidi" w:hAnsiTheme="majorBidi" w:cstheme="majorBidi"/>
                <w:b/>
                <w:bCs/>
                <w:i/>
                <w:iCs/>
              </w:rPr>
              <w:t>Interpretasi :</w:t>
            </w:r>
          </w:p>
        </w:tc>
      </w:tr>
      <w:tr w:rsidR="008B40A7" w:rsidRPr="00E012CA" w:rsidTr="00881F5C">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0,00 - 0,20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tetapi </w:t>
            </w:r>
            <w:r w:rsidRPr="00E012CA">
              <w:rPr>
                <w:rFonts w:asciiTheme="majorBidi" w:hAnsiTheme="majorBidi" w:cstheme="majorBidi"/>
                <w:i/>
                <w:iCs/>
              </w:rPr>
              <w:t>sangat lemah</w:t>
            </w:r>
            <w:r w:rsidRPr="00E012CA">
              <w:rPr>
                <w:rFonts w:asciiTheme="majorBidi" w:hAnsiTheme="majorBidi" w:cstheme="majorBidi"/>
              </w:rPr>
              <w:t xml:space="preserve"> atau </w:t>
            </w:r>
            <w:r w:rsidRPr="00E012CA">
              <w:rPr>
                <w:rFonts w:asciiTheme="majorBidi" w:hAnsiTheme="majorBidi" w:cstheme="majorBidi"/>
                <w:i/>
                <w:iCs/>
              </w:rPr>
              <w:t>sangat rendah</w:t>
            </w:r>
          </w:p>
        </w:tc>
      </w:tr>
      <w:tr w:rsidR="008B40A7" w:rsidRPr="00E012CA" w:rsidTr="00881F5C">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0,20 - 0,40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y variabel terdapat  korelasi yang </w:t>
            </w:r>
            <w:r w:rsidRPr="00E012CA">
              <w:rPr>
                <w:rFonts w:asciiTheme="majorBidi" w:hAnsiTheme="majorBidi" w:cstheme="majorBidi"/>
                <w:i/>
                <w:iCs/>
              </w:rPr>
              <w:t xml:space="preserve">lemah </w:t>
            </w:r>
            <w:r w:rsidRPr="00E012CA">
              <w:rPr>
                <w:rFonts w:asciiTheme="majorBidi" w:hAnsiTheme="majorBidi" w:cstheme="majorBidi"/>
              </w:rPr>
              <w:t xml:space="preserve">atau </w:t>
            </w:r>
            <w:r w:rsidRPr="00E012CA">
              <w:rPr>
                <w:rFonts w:asciiTheme="majorBidi" w:hAnsiTheme="majorBidi" w:cstheme="majorBidi"/>
                <w:i/>
                <w:iCs/>
              </w:rPr>
              <w:t>rendah</w:t>
            </w:r>
          </w:p>
        </w:tc>
      </w:tr>
      <w:tr w:rsidR="008B40A7" w:rsidRPr="00E012CA" w:rsidTr="00881F5C">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0,40 - 0,</w:t>
            </w:r>
            <w:r w:rsidRPr="00E012CA">
              <w:rPr>
                <w:rFonts w:asciiTheme="majorBidi" w:hAnsiTheme="majorBidi" w:cstheme="majorBidi"/>
                <w:lang w:val="id-ID"/>
              </w:rPr>
              <w:t>7</w:t>
            </w:r>
            <w:r w:rsidRPr="00E012CA">
              <w:rPr>
                <w:rFonts w:asciiTheme="majorBidi" w:hAnsiTheme="majorBidi" w:cstheme="majorBidi"/>
              </w:rPr>
              <w:t>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sedang</w:t>
            </w:r>
            <w:r w:rsidRPr="00E012CA">
              <w:rPr>
                <w:rFonts w:asciiTheme="majorBidi" w:hAnsiTheme="majorBidi" w:cstheme="majorBidi"/>
              </w:rPr>
              <w:t xml:space="preserve"> atau </w:t>
            </w:r>
            <w:r w:rsidRPr="00E012CA">
              <w:rPr>
                <w:rFonts w:asciiTheme="majorBidi" w:hAnsiTheme="majorBidi" w:cstheme="majorBidi"/>
                <w:i/>
                <w:iCs/>
              </w:rPr>
              <w:t>cukupan</w:t>
            </w:r>
          </w:p>
        </w:tc>
      </w:tr>
      <w:tr w:rsidR="008B40A7" w:rsidRPr="00E012CA" w:rsidTr="00881F5C">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0,70 - 0,90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kuat</w:t>
            </w:r>
            <w:r w:rsidRPr="00E012CA">
              <w:rPr>
                <w:rFonts w:asciiTheme="majorBidi" w:hAnsiTheme="majorBidi" w:cstheme="majorBidi"/>
              </w:rPr>
              <w:t xml:space="preserve"> atau </w:t>
            </w:r>
            <w:r w:rsidRPr="00E012CA">
              <w:rPr>
                <w:rFonts w:asciiTheme="majorBidi" w:hAnsiTheme="majorBidi" w:cstheme="majorBidi"/>
                <w:i/>
                <w:iCs/>
              </w:rPr>
              <w:t>tinggi</w:t>
            </w:r>
          </w:p>
        </w:tc>
      </w:tr>
      <w:tr w:rsidR="008B40A7" w:rsidRPr="00E012CA" w:rsidTr="00881F5C">
        <w:trPr>
          <w:trHeight w:val="397"/>
        </w:trPr>
        <w:tc>
          <w:tcPr>
            <w:tcW w:w="1985" w:type="dxa"/>
            <w:vAlign w:val="center"/>
          </w:tcPr>
          <w:p w:rsidR="008B40A7" w:rsidRPr="00E012CA" w:rsidRDefault="008B40A7" w:rsidP="008B40A7">
            <w:pPr>
              <w:pStyle w:val="NoSpacing"/>
              <w:jc w:val="center"/>
              <w:rPr>
                <w:rFonts w:asciiTheme="majorBidi" w:hAnsiTheme="majorBidi" w:cstheme="majorBidi"/>
              </w:rPr>
            </w:pPr>
            <w:r w:rsidRPr="00E012CA">
              <w:rPr>
                <w:rFonts w:asciiTheme="majorBidi" w:hAnsiTheme="majorBidi" w:cstheme="majorBidi"/>
              </w:rPr>
              <w:t>0,90 - 1,00</w:t>
            </w:r>
          </w:p>
        </w:tc>
        <w:tc>
          <w:tcPr>
            <w:tcW w:w="4536" w:type="dxa"/>
            <w:vAlign w:val="center"/>
          </w:tcPr>
          <w:p w:rsidR="008B40A7" w:rsidRPr="00E012CA" w:rsidRDefault="008B40A7" w:rsidP="008B40A7">
            <w:pPr>
              <w:pStyle w:val="NoSpacing"/>
              <w:jc w:val="both"/>
              <w:rPr>
                <w:rFonts w:asciiTheme="majorBidi" w:hAnsiTheme="majorBidi" w:cstheme="majorBidi"/>
              </w:rPr>
            </w:pPr>
            <w:r w:rsidRPr="00E012CA">
              <w:rPr>
                <w:rFonts w:asciiTheme="majorBidi" w:hAnsiTheme="majorBidi" w:cstheme="majorBidi"/>
              </w:rPr>
              <w:t xml:space="preserve">Antara variabel x dan variabel y terdapat korelasi yang </w:t>
            </w:r>
            <w:r w:rsidRPr="00E012CA">
              <w:rPr>
                <w:rFonts w:asciiTheme="majorBidi" w:hAnsiTheme="majorBidi" w:cstheme="majorBidi"/>
                <w:i/>
                <w:iCs/>
              </w:rPr>
              <w:t>sangat kuat</w:t>
            </w:r>
            <w:r w:rsidRPr="00E012CA">
              <w:rPr>
                <w:rFonts w:asciiTheme="majorBidi" w:hAnsiTheme="majorBidi" w:cstheme="majorBidi"/>
              </w:rPr>
              <w:t xml:space="preserve"> atau </w:t>
            </w:r>
            <w:r w:rsidRPr="00E012CA">
              <w:rPr>
                <w:rFonts w:asciiTheme="majorBidi" w:hAnsiTheme="majorBidi" w:cstheme="majorBidi"/>
                <w:i/>
                <w:iCs/>
              </w:rPr>
              <w:t>sangat tinggi</w:t>
            </w:r>
          </w:p>
        </w:tc>
      </w:tr>
    </w:tbl>
    <w:p w:rsidR="008B40A7" w:rsidRPr="00E012CA" w:rsidRDefault="008B40A7" w:rsidP="008B40A7">
      <w:pPr>
        <w:tabs>
          <w:tab w:val="left" w:pos="748"/>
        </w:tabs>
        <w:ind w:left="360"/>
        <w:jc w:val="both"/>
        <w:rPr>
          <w:rFonts w:asciiTheme="majorBidi" w:hAnsiTheme="majorBidi" w:cstheme="majorBidi"/>
          <w:sz w:val="16"/>
          <w:szCs w:val="16"/>
          <w:lang w:val="id-ID"/>
        </w:rPr>
      </w:pPr>
    </w:p>
    <w:p w:rsidR="008B40A7" w:rsidRPr="00E012CA" w:rsidRDefault="008B40A7" w:rsidP="00881F5C">
      <w:pPr>
        <w:spacing w:line="456" w:lineRule="auto"/>
        <w:ind w:left="1276" w:firstLine="709"/>
        <w:jc w:val="both"/>
        <w:rPr>
          <w:rFonts w:asciiTheme="majorBidi" w:hAnsiTheme="majorBidi" w:cstheme="majorBidi"/>
          <w:lang w:val="id-ID"/>
        </w:rPr>
      </w:pPr>
      <w:r w:rsidRPr="00E012CA">
        <w:rPr>
          <w:rFonts w:asciiTheme="majorBidi" w:hAnsiTheme="majorBidi" w:cstheme="majorBidi"/>
          <w:lang w:val="id-ID"/>
        </w:rPr>
        <w:lastRenderedPageBreak/>
        <w:t>Diketahui bahwa dari perhitungan diperoleh nilai r</w:t>
      </w:r>
      <w:r w:rsidRPr="00E012CA">
        <w:rPr>
          <w:rFonts w:asciiTheme="majorBidi" w:hAnsiTheme="majorBidi" w:cstheme="majorBidi"/>
          <w:vertAlign w:val="subscript"/>
          <w:lang w:val="id-ID"/>
        </w:rPr>
        <w:t>xy</w:t>
      </w:r>
      <w:r w:rsidR="00B04D41">
        <w:rPr>
          <w:rFonts w:asciiTheme="majorBidi" w:hAnsiTheme="majorBidi" w:cstheme="majorBidi"/>
          <w:lang w:val="id-ID"/>
        </w:rPr>
        <w:t>=</w:t>
      </w:r>
      <w:r w:rsidRPr="00E012CA">
        <w:rPr>
          <w:rFonts w:asciiTheme="majorBidi" w:hAnsiTheme="majorBidi" w:cstheme="majorBidi"/>
          <w:lang w:val="id-ID"/>
        </w:rPr>
        <w:t>0,</w:t>
      </w:r>
      <w:r w:rsidR="00881F5C">
        <w:rPr>
          <w:rFonts w:asciiTheme="majorBidi" w:hAnsiTheme="majorBidi" w:cstheme="majorBidi"/>
        </w:rPr>
        <w:t>07</w:t>
      </w:r>
      <w:r w:rsidRPr="00E012CA">
        <w:rPr>
          <w:rFonts w:asciiTheme="majorBidi" w:hAnsiTheme="majorBidi" w:cstheme="majorBidi"/>
          <w:lang w:val="id-ID"/>
        </w:rPr>
        <w:t>. Nilai 0,</w:t>
      </w:r>
      <w:r w:rsidR="00881F5C">
        <w:rPr>
          <w:rFonts w:asciiTheme="majorBidi" w:hAnsiTheme="majorBidi" w:cstheme="majorBidi"/>
        </w:rPr>
        <w:t>07</w:t>
      </w:r>
      <w:r w:rsidRPr="00E012CA">
        <w:rPr>
          <w:rFonts w:asciiTheme="majorBidi" w:hAnsiTheme="majorBidi" w:cstheme="majorBidi"/>
          <w:lang w:val="id-ID"/>
        </w:rPr>
        <w:t xml:space="preserve"> berada pada level 0,</w:t>
      </w:r>
      <w:r w:rsidR="00B04D41">
        <w:rPr>
          <w:rFonts w:asciiTheme="majorBidi" w:hAnsiTheme="majorBidi" w:cstheme="majorBidi"/>
        </w:rPr>
        <w:t>0</w:t>
      </w:r>
      <w:r w:rsidRPr="00E012CA">
        <w:rPr>
          <w:rFonts w:asciiTheme="majorBidi" w:hAnsiTheme="majorBidi" w:cstheme="majorBidi"/>
          <w:lang w:val="id-ID"/>
        </w:rPr>
        <w:t>0 sampai dengan 0,</w:t>
      </w:r>
      <w:r w:rsidR="00B04D41">
        <w:rPr>
          <w:rFonts w:asciiTheme="majorBidi" w:hAnsiTheme="majorBidi" w:cstheme="majorBidi"/>
        </w:rPr>
        <w:t>2</w:t>
      </w:r>
      <w:r w:rsidRPr="00E012CA">
        <w:rPr>
          <w:rFonts w:asciiTheme="majorBidi" w:hAnsiTheme="majorBidi" w:cstheme="majorBidi"/>
          <w:lang w:val="id-ID"/>
        </w:rPr>
        <w:t xml:space="preserve">0 (berada pada level interpetasi yang </w:t>
      </w:r>
      <w:r w:rsidR="00B04D41">
        <w:rPr>
          <w:rFonts w:asciiTheme="majorBidi" w:hAnsiTheme="majorBidi" w:cstheme="majorBidi"/>
          <w:i/>
          <w:iCs/>
        </w:rPr>
        <w:t>sangat lemah</w:t>
      </w:r>
      <w:r w:rsidR="00B04D41">
        <w:rPr>
          <w:rFonts w:asciiTheme="majorBidi" w:hAnsiTheme="majorBidi" w:cstheme="majorBidi"/>
        </w:rPr>
        <w:t xml:space="preserve"> atau</w:t>
      </w:r>
      <w:r w:rsidRPr="00E012CA">
        <w:rPr>
          <w:rFonts w:asciiTheme="majorBidi" w:hAnsiTheme="majorBidi" w:cstheme="majorBidi"/>
        </w:rPr>
        <w:t xml:space="preserve"> </w:t>
      </w:r>
      <w:r w:rsidR="00B04D41">
        <w:rPr>
          <w:rFonts w:asciiTheme="majorBidi" w:hAnsiTheme="majorBidi" w:cstheme="majorBidi"/>
          <w:i/>
          <w:iCs/>
        </w:rPr>
        <w:t>sangat rendah</w:t>
      </w:r>
      <w:r w:rsidRPr="00E012CA">
        <w:rPr>
          <w:rFonts w:asciiTheme="majorBidi" w:hAnsiTheme="majorBidi" w:cstheme="majorBidi"/>
          <w:lang w:val="id-ID"/>
        </w:rPr>
        <w:t xml:space="preserve">), maka interpretasinya adalah </w:t>
      </w:r>
      <w:r w:rsidR="00881F5C">
        <w:rPr>
          <w:rFonts w:asciiTheme="majorBidi" w:hAnsiTheme="majorBidi" w:cstheme="majorBidi"/>
        </w:rPr>
        <w:t>terdapat hubungan yang sangat lemah atau sangat rendah</w:t>
      </w:r>
      <w:r w:rsidRPr="00E012CA">
        <w:rPr>
          <w:rFonts w:asciiTheme="majorBidi" w:hAnsiTheme="majorBidi" w:cstheme="majorBidi"/>
          <w:lang w:val="id-ID"/>
        </w:rPr>
        <w:t xml:space="preserve"> antara</w:t>
      </w:r>
      <w:r w:rsidR="00B04D41">
        <w:rPr>
          <w:rFonts w:asciiTheme="majorBidi" w:hAnsiTheme="majorBidi" w:cstheme="majorBidi"/>
        </w:rPr>
        <w:t xml:space="preserve"> pola asuh permisif dengan pembentukan kepribadian muslim pada anak di Desa kunir Kec. Wonodadi Kab. Blitar</w:t>
      </w:r>
      <w:r w:rsidRPr="00E012CA">
        <w:rPr>
          <w:rFonts w:asciiTheme="majorBidi" w:hAnsiTheme="majorBidi" w:cstheme="majorBidi"/>
          <w:lang w:val="id-ID"/>
        </w:rPr>
        <w:t>.</w:t>
      </w:r>
    </w:p>
    <w:p w:rsidR="008B40A7" w:rsidRPr="00E012CA" w:rsidRDefault="008B40A7" w:rsidP="00881F5C">
      <w:pPr>
        <w:numPr>
          <w:ilvl w:val="0"/>
          <w:numId w:val="17"/>
        </w:numPr>
        <w:spacing w:line="456" w:lineRule="auto"/>
        <w:ind w:left="1276" w:hanging="425"/>
        <w:jc w:val="both"/>
        <w:rPr>
          <w:rFonts w:asciiTheme="majorBidi" w:hAnsiTheme="majorBidi" w:cstheme="majorBidi"/>
          <w:lang w:val="id-ID"/>
        </w:rPr>
      </w:pPr>
      <w:r w:rsidRPr="00E012CA">
        <w:rPr>
          <w:rFonts w:asciiTheme="majorBidi" w:hAnsiTheme="majorBidi" w:cstheme="majorBidi"/>
        </w:rPr>
        <w:t xml:space="preserve">Kesimpulan </w:t>
      </w:r>
    </w:p>
    <w:p w:rsidR="00DF3A85" w:rsidRDefault="008B40A7" w:rsidP="00881F5C">
      <w:pPr>
        <w:spacing w:line="480" w:lineRule="auto"/>
        <w:ind w:left="1276"/>
        <w:jc w:val="both"/>
        <w:rPr>
          <w:rFonts w:asciiTheme="majorBidi" w:hAnsiTheme="majorBidi" w:cstheme="majorBidi"/>
        </w:rPr>
      </w:pPr>
      <w:r w:rsidRPr="00E012CA">
        <w:rPr>
          <w:rFonts w:asciiTheme="majorBidi" w:hAnsiTheme="majorBidi" w:cstheme="majorBidi"/>
          <w:lang w:val="id-ID"/>
        </w:rPr>
        <w:t xml:space="preserve">Dengan berdasarkan interpretasi di atas, maka dapat disimpulkan bahwa </w:t>
      </w:r>
      <w:r w:rsidR="00B04D41" w:rsidRPr="00E012CA">
        <w:rPr>
          <w:rFonts w:asciiTheme="majorBidi" w:hAnsiTheme="majorBidi" w:cstheme="majorBidi"/>
          <w:lang w:val="id-ID"/>
        </w:rPr>
        <w:t>h</w:t>
      </w:r>
      <w:r w:rsidR="00B04D41">
        <w:rPr>
          <w:rFonts w:asciiTheme="majorBidi" w:hAnsiTheme="majorBidi" w:cstheme="majorBidi"/>
        </w:rPr>
        <w:t>ubungan</w:t>
      </w:r>
      <w:r w:rsidR="00B04D41" w:rsidRPr="00E012CA">
        <w:rPr>
          <w:rFonts w:asciiTheme="majorBidi" w:hAnsiTheme="majorBidi" w:cstheme="majorBidi"/>
          <w:lang w:val="id-ID"/>
        </w:rPr>
        <w:t xml:space="preserve"> </w:t>
      </w:r>
      <w:r w:rsidR="00B04D41">
        <w:rPr>
          <w:rFonts w:asciiTheme="majorBidi" w:hAnsiTheme="majorBidi" w:cstheme="majorBidi"/>
        </w:rPr>
        <w:t xml:space="preserve">pola asuh orang tua permisif dengan pembentukan kepribadian muslim pada anak di desa Kunir Kec. Wonodadi Kab. Blitar </w:t>
      </w:r>
      <w:r w:rsidRPr="00E012CA">
        <w:rPr>
          <w:rFonts w:asciiTheme="majorBidi" w:hAnsiTheme="majorBidi" w:cstheme="majorBidi"/>
          <w:lang w:val="id-ID"/>
        </w:rPr>
        <w:t>adal</w:t>
      </w:r>
      <w:r w:rsidR="00B04D41">
        <w:rPr>
          <w:rFonts w:asciiTheme="majorBidi" w:hAnsiTheme="majorBidi" w:cstheme="majorBidi"/>
          <w:lang w:val="id-ID"/>
        </w:rPr>
        <w:t xml:space="preserve">ah </w:t>
      </w:r>
      <w:r w:rsidR="009739E8">
        <w:rPr>
          <w:rFonts w:asciiTheme="majorBidi" w:hAnsiTheme="majorBidi" w:cstheme="majorBidi"/>
        </w:rPr>
        <w:t>positif, n</w:t>
      </w:r>
      <w:r w:rsidR="0010253D">
        <w:rPr>
          <w:rFonts w:asciiTheme="majorBidi" w:hAnsiTheme="majorBidi" w:cstheme="majorBidi"/>
        </w:rPr>
        <w:t>a</w:t>
      </w:r>
      <w:r w:rsidR="009739E8">
        <w:rPr>
          <w:rFonts w:asciiTheme="majorBidi" w:hAnsiTheme="majorBidi" w:cstheme="majorBidi"/>
        </w:rPr>
        <w:t>mun</w:t>
      </w:r>
      <w:r w:rsidR="0010253D">
        <w:rPr>
          <w:rFonts w:asciiTheme="majorBidi" w:hAnsiTheme="majorBidi" w:cstheme="majorBidi"/>
        </w:rPr>
        <w:t xml:space="preserve"> hubungan itu adalah hubungan yang sangat lemah atau sangat rendah</w:t>
      </w:r>
      <w:r w:rsidRPr="00E012CA">
        <w:rPr>
          <w:rFonts w:asciiTheme="majorBidi" w:hAnsiTheme="majorBidi" w:cstheme="majorBidi"/>
          <w:lang w:val="id-ID"/>
        </w:rPr>
        <w:t xml:space="preserve">. </w:t>
      </w: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Default="00881F5C" w:rsidP="00881F5C">
      <w:pPr>
        <w:ind w:left="1276"/>
        <w:jc w:val="both"/>
        <w:rPr>
          <w:rFonts w:asciiTheme="majorBidi" w:hAnsiTheme="majorBidi" w:cstheme="majorBidi"/>
        </w:rPr>
      </w:pPr>
    </w:p>
    <w:p w:rsidR="00881F5C" w:rsidRPr="0010253D" w:rsidRDefault="00881F5C" w:rsidP="00881F5C">
      <w:pPr>
        <w:ind w:left="1276"/>
        <w:jc w:val="both"/>
        <w:rPr>
          <w:rFonts w:asciiTheme="majorBidi" w:hAnsiTheme="majorBidi" w:cstheme="majorBidi"/>
        </w:rPr>
      </w:pPr>
    </w:p>
    <w:p w:rsidR="008B40A7" w:rsidRPr="00E012CA" w:rsidRDefault="008B40A7" w:rsidP="00455D97">
      <w:pPr>
        <w:pStyle w:val="Heading2"/>
        <w:numPr>
          <w:ilvl w:val="0"/>
          <w:numId w:val="21"/>
        </w:numPr>
        <w:tabs>
          <w:tab w:val="left" w:pos="426"/>
        </w:tabs>
        <w:ind w:left="426" w:hanging="426"/>
        <w:rPr>
          <w:rFonts w:asciiTheme="majorBidi" w:hAnsiTheme="majorBidi" w:cstheme="majorBidi"/>
        </w:rPr>
      </w:pPr>
      <w:r w:rsidRPr="00E012CA">
        <w:rPr>
          <w:rFonts w:asciiTheme="majorBidi" w:hAnsiTheme="majorBidi" w:cstheme="majorBidi"/>
        </w:rPr>
        <w:lastRenderedPageBreak/>
        <w:t>Diskusi Pembahasan Hasil Penelitian</w:t>
      </w:r>
    </w:p>
    <w:p w:rsidR="008B40A7" w:rsidRPr="00E012CA" w:rsidRDefault="008B40A7" w:rsidP="008B40A7">
      <w:pPr>
        <w:spacing w:line="480" w:lineRule="auto"/>
        <w:ind w:left="426" w:firstLine="708"/>
        <w:jc w:val="both"/>
        <w:rPr>
          <w:rFonts w:asciiTheme="majorBidi" w:hAnsiTheme="majorBidi" w:cstheme="majorBidi"/>
          <w:lang w:val="id-ID"/>
        </w:rPr>
      </w:pPr>
      <w:r w:rsidRPr="00E012CA">
        <w:rPr>
          <w:rFonts w:asciiTheme="majorBidi" w:hAnsiTheme="majorBidi" w:cstheme="majorBidi"/>
          <w:lang w:val="id-ID"/>
        </w:rPr>
        <w:t>Untuk membahas lebih lanjut hasil analisis data, perlu dikemukakan rangkuman hasil</w:t>
      </w:r>
      <w:r w:rsidR="00824F25">
        <w:rPr>
          <w:rFonts w:asciiTheme="majorBidi" w:hAnsiTheme="majorBidi" w:cstheme="majorBidi"/>
          <w:lang w:val="id-ID"/>
        </w:rPr>
        <w:t xml:space="preserve"> penelitian berupa rekapitulasi</w:t>
      </w:r>
      <w:r w:rsidR="00824F25">
        <w:rPr>
          <w:rFonts w:asciiTheme="majorBidi" w:hAnsiTheme="majorBidi" w:cstheme="majorBidi"/>
        </w:rPr>
        <w:t xml:space="preserve"> </w:t>
      </w:r>
      <w:r w:rsidRPr="00E012CA">
        <w:rPr>
          <w:rFonts w:asciiTheme="majorBidi" w:hAnsiTheme="majorBidi" w:cstheme="majorBidi"/>
          <w:lang w:val="id-ID"/>
        </w:rPr>
        <w:t>hasil penelitian sebagai berikut:</w:t>
      </w:r>
    </w:p>
    <w:tbl>
      <w:tblPr>
        <w:tblStyle w:val="TableGrid"/>
        <w:tblW w:w="0" w:type="auto"/>
        <w:tblInd w:w="392" w:type="dxa"/>
        <w:tblLook w:val="04A0"/>
      </w:tblPr>
      <w:tblGrid>
        <w:gridCol w:w="324"/>
        <w:gridCol w:w="2086"/>
        <w:gridCol w:w="1012"/>
        <w:gridCol w:w="1134"/>
        <w:gridCol w:w="1114"/>
        <w:gridCol w:w="2167"/>
      </w:tblGrid>
      <w:tr w:rsidR="008B40A7" w:rsidRPr="00E012CA" w:rsidTr="00C73F06">
        <w:trPr>
          <w:trHeight w:val="340"/>
        </w:trPr>
        <w:tc>
          <w:tcPr>
            <w:tcW w:w="324" w:type="dxa"/>
          </w:tcPr>
          <w:p w:rsidR="008B40A7" w:rsidRPr="00E012CA" w:rsidRDefault="008B40A7" w:rsidP="008B40A7">
            <w:pPr>
              <w:ind w:left="-108" w:right="-108"/>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No.</w:t>
            </w:r>
          </w:p>
        </w:tc>
        <w:tc>
          <w:tcPr>
            <w:tcW w:w="2086" w:type="dxa"/>
          </w:tcPr>
          <w:p w:rsidR="008B40A7" w:rsidRPr="00E012CA" w:rsidRDefault="008B40A7" w:rsidP="008B40A7">
            <w:pPr>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Variabel</w:t>
            </w:r>
          </w:p>
          <w:p w:rsidR="008B40A7" w:rsidRPr="00E012CA" w:rsidRDefault="008B40A7" w:rsidP="008B40A7">
            <w:pPr>
              <w:ind w:left="-108" w:right="-108"/>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Penelitian</w:t>
            </w:r>
          </w:p>
        </w:tc>
        <w:tc>
          <w:tcPr>
            <w:tcW w:w="1012" w:type="dxa"/>
          </w:tcPr>
          <w:p w:rsidR="008B40A7" w:rsidRPr="00E012CA" w:rsidRDefault="008B40A7" w:rsidP="008B40A7">
            <w:pPr>
              <w:ind w:left="-108" w:right="-108"/>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Hasil</w:t>
            </w:r>
          </w:p>
          <w:p w:rsidR="008B40A7" w:rsidRPr="00E012CA" w:rsidRDefault="008B40A7" w:rsidP="008B40A7">
            <w:pPr>
              <w:ind w:left="-108" w:right="-108"/>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Penelitian</w:t>
            </w:r>
          </w:p>
        </w:tc>
        <w:tc>
          <w:tcPr>
            <w:tcW w:w="1134" w:type="dxa"/>
          </w:tcPr>
          <w:p w:rsidR="008B40A7" w:rsidRPr="00E012CA" w:rsidRDefault="008B40A7" w:rsidP="008B40A7">
            <w:pPr>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Kriteria</w:t>
            </w:r>
          </w:p>
          <w:p w:rsidR="008B40A7" w:rsidRPr="00E012CA" w:rsidRDefault="008B40A7" w:rsidP="008B40A7">
            <w:pPr>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Penilaian</w:t>
            </w:r>
          </w:p>
        </w:tc>
        <w:tc>
          <w:tcPr>
            <w:tcW w:w="1114" w:type="dxa"/>
          </w:tcPr>
          <w:p w:rsidR="008B40A7" w:rsidRPr="00E012CA" w:rsidRDefault="008B40A7" w:rsidP="008B40A7">
            <w:pPr>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Inter-</w:t>
            </w:r>
          </w:p>
          <w:p w:rsidR="008B40A7" w:rsidRPr="00E012CA" w:rsidRDefault="008B40A7" w:rsidP="008B40A7">
            <w:pPr>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pretasi</w:t>
            </w:r>
          </w:p>
        </w:tc>
        <w:tc>
          <w:tcPr>
            <w:tcW w:w="2167" w:type="dxa"/>
          </w:tcPr>
          <w:p w:rsidR="008B40A7" w:rsidRPr="00E012CA" w:rsidRDefault="008B40A7" w:rsidP="008B40A7">
            <w:pPr>
              <w:jc w:val="center"/>
              <w:rPr>
                <w:rFonts w:asciiTheme="majorBidi" w:hAnsiTheme="majorBidi" w:cstheme="majorBidi"/>
                <w:b/>
                <w:bCs/>
                <w:sz w:val="22"/>
                <w:lang w:val="id-ID"/>
              </w:rPr>
            </w:pPr>
            <w:r w:rsidRPr="00E012CA">
              <w:rPr>
                <w:rFonts w:asciiTheme="majorBidi" w:hAnsiTheme="majorBidi" w:cstheme="majorBidi"/>
                <w:b/>
                <w:bCs/>
                <w:sz w:val="22"/>
                <w:szCs w:val="22"/>
                <w:lang w:val="id-ID"/>
              </w:rPr>
              <w:t>Kesimpulan</w:t>
            </w:r>
          </w:p>
        </w:tc>
      </w:tr>
      <w:tr w:rsidR="008B40A7" w:rsidRPr="00E012CA" w:rsidTr="00C73F06">
        <w:trPr>
          <w:trHeight w:val="340"/>
        </w:trPr>
        <w:tc>
          <w:tcPr>
            <w:tcW w:w="324" w:type="dxa"/>
          </w:tcPr>
          <w:p w:rsidR="008B40A7" w:rsidRPr="00E012CA" w:rsidRDefault="008B40A7" w:rsidP="008B40A7">
            <w:pPr>
              <w:ind w:left="-108" w:right="-108"/>
              <w:jc w:val="center"/>
              <w:rPr>
                <w:rFonts w:asciiTheme="majorBidi" w:hAnsiTheme="majorBidi" w:cstheme="majorBidi"/>
                <w:sz w:val="22"/>
                <w:lang w:val="id-ID"/>
              </w:rPr>
            </w:pPr>
            <w:bookmarkStart w:id="27" w:name="OLE_LINK77"/>
            <w:bookmarkStart w:id="28" w:name="OLE_LINK78"/>
            <w:bookmarkStart w:id="29" w:name="OLE_LINK79"/>
            <w:bookmarkStart w:id="30" w:name="OLE_LINK88"/>
            <w:r w:rsidRPr="00E012CA">
              <w:rPr>
                <w:rFonts w:asciiTheme="majorBidi" w:hAnsiTheme="majorBidi" w:cstheme="majorBidi"/>
                <w:sz w:val="22"/>
                <w:szCs w:val="22"/>
                <w:lang w:val="id-ID"/>
              </w:rPr>
              <w:t>1.</w:t>
            </w:r>
          </w:p>
        </w:tc>
        <w:tc>
          <w:tcPr>
            <w:tcW w:w="2086" w:type="dxa"/>
          </w:tcPr>
          <w:p w:rsidR="00824F25" w:rsidRPr="00DF3A85" w:rsidRDefault="00824F25" w:rsidP="009739E8">
            <w:pPr>
              <w:tabs>
                <w:tab w:val="left" w:pos="1276"/>
              </w:tabs>
              <w:rPr>
                <w:rFonts w:asciiTheme="majorBidi" w:hAnsiTheme="majorBidi" w:cstheme="majorBidi"/>
                <w:sz w:val="22"/>
                <w:szCs w:val="22"/>
                <w:lang w:val="id-ID"/>
              </w:rPr>
            </w:pPr>
            <w:bookmarkStart w:id="31" w:name="OLE_LINK86"/>
            <w:bookmarkStart w:id="32" w:name="OLE_LINK87"/>
            <w:r w:rsidRPr="00DF3A85">
              <w:rPr>
                <w:rFonts w:asciiTheme="majorBidi" w:hAnsiTheme="majorBidi" w:cstheme="majorBidi"/>
                <w:sz w:val="22"/>
                <w:szCs w:val="22"/>
                <w:lang w:val="id-ID"/>
              </w:rPr>
              <w:t xml:space="preserve">Ada </w:t>
            </w:r>
            <w:r w:rsidRPr="00DF3A85">
              <w:rPr>
                <w:rFonts w:asciiTheme="majorBidi" w:hAnsiTheme="majorBidi" w:cstheme="majorBidi"/>
                <w:sz w:val="22"/>
                <w:szCs w:val="22"/>
              </w:rPr>
              <w:t>hubungan</w:t>
            </w:r>
            <w:r w:rsidRPr="00DF3A85">
              <w:rPr>
                <w:rFonts w:asciiTheme="majorBidi" w:hAnsiTheme="majorBidi" w:cstheme="majorBidi"/>
                <w:sz w:val="22"/>
                <w:szCs w:val="22"/>
                <w:lang w:val="id-ID"/>
              </w:rPr>
              <w:t xml:space="preserve"> yang </w:t>
            </w:r>
            <w:r w:rsidR="0010253D" w:rsidRPr="00DF3A85">
              <w:rPr>
                <w:rFonts w:asciiTheme="majorBidi" w:hAnsiTheme="majorBidi" w:cstheme="majorBidi"/>
                <w:sz w:val="22"/>
                <w:szCs w:val="22"/>
              </w:rPr>
              <w:t>posi</w:t>
            </w:r>
            <w:r w:rsidR="008B40A7" w:rsidRPr="00DF3A85">
              <w:rPr>
                <w:rFonts w:asciiTheme="majorBidi" w:hAnsiTheme="majorBidi" w:cstheme="majorBidi"/>
                <w:sz w:val="22"/>
                <w:szCs w:val="22"/>
                <w:lang w:val="id-ID"/>
              </w:rPr>
              <w:t xml:space="preserve">tif antara </w:t>
            </w:r>
            <w:bookmarkEnd w:id="31"/>
            <w:bookmarkEnd w:id="32"/>
            <w:r w:rsidRPr="00DF3A85">
              <w:rPr>
                <w:rFonts w:asciiTheme="majorBidi" w:hAnsiTheme="majorBidi" w:cstheme="majorBidi"/>
                <w:sz w:val="22"/>
                <w:szCs w:val="22"/>
                <w:lang w:val="id-ID"/>
              </w:rPr>
              <w:t>h</w:t>
            </w:r>
            <w:r w:rsidRPr="00DF3A85">
              <w:rPr>
                <w:rFonts w:asciiTheme="majorBidi" w:hAnsiTheme="majorBidi" w:cstheme="majorBidi"/>
                <w:sz w:val="22"/>
                <w:szCs w:val="22"/>
              </w:rPr>
              <w:t>ubungan</w:t>
            </w:r>
            <w:r w:rsidRPr="00DF3A85">
              <w:rPr>
                <w:rFonts w:asciiTheme="majorBidi" w:hAnsiTheme="majorBidi" w:cstheme="majorBidi"/>
                <w:sz w:val="22"/>
                <w:szCs w:val="22"/>
                <w:lang w:val="id-ID"/>
              </w:rPr>
              <w:t xml:space="preserve"> </w:t>
            </w:r>
            <w:r w:rsidRPr="00DF3A85">
              <w:rPr>
                <w:rFonts w:asciiTheme="majorBidi" w:hAnsiTheme="majorBidi" w:cstheme="majorBidi"/>
                <w:sz w:val="22"/>
                <w:szCs w:val="22"/>
              </w:rPr>
              <w:t>pola asuh orang tua otoriter dengan pembentukan kepribadian muslim pada anak di desa Kunir Kec. Wonodadi Kab. Blitar</w:t>
            </w:r>
            <w:r w:rsidRPr="00DF3A85">
              <w:rPr>
                <w:rFonts w:asciiTheme="majorBidi" w:hAnsiTheme="majorBidi" w:cstheme="majorBidi"/>
                <w:sz w:val="22"/>
                <w:szCs w:val="22"/>
                <w:lang w:val="id-ID"/>
              </w:rPr>
              <w:t>.</w:t>
            </w:r>
          </w:p>
          <w:p w:rsidR="008B40A7" w:rsidRPr="00DF3A85" w:rsidRDefault="008B40A7" w:rsidP="00824F25">
            <w:pPr>
              <w:rPr>
                <w:rFonts w:asciiTheme="majorBidi" w:hAnsiTheme="majorBidi" w:cstheme="majorBidi"/>
                <w:sz w:val="22"/>
                <w:szCs w:val="22"/>
                <w:lang w:val="id-ID"/>
              </w:rPr>
            </w:pPr>
          </w:p>
        </w:tc>
        <w:tc>
          <w:tcPr>
            <w:tcW w:w="1012" w:type="dxa"/>
          </w:tcPr>
          <w:p w:rsidR="008B40A7" w:rsidRPr="00824F25" w:rsidRDefault="008B40A7" w:rsidP="008B40A7">
            <w:pPr>
              <w:jc w:val="center"/>
              <w:rPr>
                <w:rFonts w:asciiTheme="majorBidi" w:hAnsiTheme="majorBidi" w:cstheme="majorBidi"/>
                <w:sz w:val="22"/>
              </w:rPr>
            </w:pPr>
            <w:r w:rsidRPr="00E012CA">
              <w:rPr>
                <w:rFonts w:asciiTheme="majorBidi" w:hAnsiTheme="majorBidi" w:cstheme="majorBidi"/>
                <w:sz w:val="22"/>
                <w:szCs w:val="22"/>
                <w:lang w:val="id-ID"/>
              </w:rPr>
              <w:t>0,</w:t>
            </w:r>
            <w:r w:rsidR="00881F5C">
              <w:rPr>
                <w:rFonts w:asciiTheme="majorBidi" w:hAnsiTheme="majorBidi" w:cstheme="majorBidi"/>
                <w:sz w:val="22"/>
                <w:szCs w:val="22"/>
              </w:rPr>
              <w:t>3</w:t>
            </w:r>
            <w:r w:rsidR="00824F25">
              <w:rPr>
                <w:rFonts w:asciiTheme="majorBidi" w:hAnsiTheme="majorBidi" w:cstheme="majorBidi"/>
                <w:sz w:val="22"/>
                <w:szCs w:val="22"/>
              </w:rPr>
              <w:t>5</w:t>
            </w:r>
          </w:p>
        </w:tc>
        <w:tc>
          <w:tcPr>
            <w:tcW w:w="1134" w:type="dxa"/>
          </w:tcPr>
          <w:p w:rsidR="008B40A7" w:rsidRPr="00E012CA" w:rsidRDefault="00824F25" w:rsidP="008B40A7">
            <w:pPr>
              <w:jc w:val="center"/>
              <w:rPr>
                <w:rFonts w:asciiTheme="majorBidi" w:hAnsiTheme="majorBidi" w:cstheme="majorBidi"/>
                <w:sz w:val="22"/>
                <w:lang w:val="id-ID"/>
              </w:rPr>
            </w:pPr>
            <w:r>
              <w:rPr>
                <w:rFonts w:asciiTheme="majorBidi" w:hAnsiTheme="majorBidi" w:cstheme="majorBidi"/>
                <w:sz w:val="22"/>
                <w:szCs w:val="22"/>
                <w:lang w:val="id-ID"/>
              </w:rPr>
              <w:t>0,</w:t>
            </w:r>
            <w:r>
              <w:rPr>
                <w:rFonts w:asciiTheme="majorBidi" w:hAnsiTheme="majorBidi" w:cstheme="majorBidi"/>
                <w:sz w:val="22"/>
                <w:szCs w:val="22"/>
              </w:rPr>
              <w:t>2</w:t>
            </w:r>
            <w:r>
              <w:rPr>
                <w:rFonts w:asciiTheme="majorBidi" w:hAnsiTheme="majorBidi" w:cstheme="majorBidi"/>
                <w:sz w:val="22"/>
                <w:szCs w:val="22"/>
                <w:lang w:val="id-ID"/>
              </w:rPr>
              <w:t>0-0,</w:t>
            </w:r>
            <w:r>
              <w:rPr>
                <w:rFonts w:asciiTheme="majorBidi" w:hAnsiTheme="majorBidi" w:cstheme="majorBidi"/>
                <w:sz w:val="22"/>
                <w:szCs w:val="22"/>
              </w:rPr>
              <w:t>4</w:t>
            </w:r>
            <w:r w:rsidR="008B40A7" w:rsidRPr="00E012CA">
              <w:rPr>
                <w:rFonts w:asciiTheme="majorBidi" w:hAnsiTheme="majorBidi" w:cstheme="majorBidi"/>
                <w:sz w:val="22"/>
                <w:szCs w:val="22"/>
                <w:lang w:val="id-ID"/>
              </w:rPr>
              <w:t>0</w:t>
            </w:r>
          </w:p>
        </w:tc>
        <w:tc>
          <w:tcPr>
            <w:tcW w:w="1114" w:type="dxa"/>
          </w:tcPr>
          <w:p w:rsidR="008B40A7" w:rsidRPr="00824F25" w:rsidRDefault="00824F25" w:rsidP="008B40A7">
            <w:pPr>
              <w:jc w:val="center"/>
              <w:rPr>
                <w:rFonts w:asciiTheme="majorBidi" w:hAnsiTheme="majorBidi" w:cstheme="majorBidi"/>
                <w:sz w:val="22"/>
              </w:rPr>
            </w:pPr>
            <w:r>
              <w:rPr>
                <w:rFonts w:asciiTheme="majorBidi" w:hAnsiTheme="majorBidi" w:cstheme="majorBidi"/>
                <w:sz w:val="22"/>
                <w:szCs w:val="22"/>
              </w:rPr>
              <w:t>lemah</w:t>
            </w:r>
            <w:r w:rsidR="008B40A7" w:rsidRPr="00E012CA">
              <w:rPr>
                <w:rFonts w:asciiTheme="majorBidi" w:hAnsiTheme="majorBidi" w:cstheme="majorBidi"/>
                <w:sz w:val="22"/>
                <w:szCs w:val="22"/>
                <w:lang w:val="id-ID"/>
              </w:rPr>
              <w:t xml:space="preserve"> atau </w:t>
            </w:r>
            <w:r>
              <w:rPr>
                <w:rFonts w:asciiTheme="majorBidi" w:hAnsiTheme="majorBidi" w:cstheme="majorBidi"/>
                <w:sz w:val="22"/>
                <w:szCs w:val="22"/>
              </w:rPr>
              <w:t>rendah</w:t>
            </w:r>
          </w:p>
        </w:tc>
        <w:tc>
          <w:tcPr>
            <w:tcW w:w="2167" w:type="dxa"/>
          </w:tcPr>
          <w:p w:rsidR="008B40A7" w:rsidRPr="0010253D" w:rsidRDefault="008B40A7" w:rsidP="00824F25">
            <w:pPr>
              <w:rPr>
                <w:rFonts w:asciiTheme="majorBidi" w:hAnsiTheme="majorBidi" w:cstheme="majorBidi"/>
                <w:sz w:val="22"/>
              </w:rPr>
            </w:pPr>
            <w:r w:rsidRPr="00E012CA">
              <w:rPr>
                <w:rFonts w:asciiTheme="majorBidi" w:hAnsiTheme="majorBidi" w:cstheme="majorBidi"/>
                <w:sz w:val="22"/>
                <w:szCs w:val="22"/>
                <w:lang w:val="id-ID"/>
              </w:rPr>
              <w:t xml:space="preserve">Bahwa </w:t>
            </w:r>
            <w:r w:rsidR="0010253D">
              <w:rPr>
                <w:rFonts w:asciiTheme="majorBidi" w:hAnsiTheme="majorBidi" w:cstheme="majorBidi"/>
                <w:sz w:val="22"/>
                <w:szCs w:val="22"/>
              </w:rPr>
              <w:t xml:space="preserve">terdapat hubungan yang kurang baik antara pola asuh orang tua yang otoriter dengan </w:t>
            </w:r>
            <w:r w:rsidR="00DF3A85">
              <w:rPr>
                <w:rFonts w:asciiTheme="majorBidi" w:hAnsiTheme="majorBidi" w:cstheme="majorBidi"/>
                <w:sz w:val="22"/>
                <w:szCs w:val="22"/>
              </w:rPr>
              <w:t xml:space="preserve">pembentukan </w:t>
            </w:r>
            <w:r w:rsidR="0010253D">
              <w:rPr>
                <w:rFonts w:asciiTheme="majorBidi" w:hAnsiTheme="majorBidi" w:cstheme="majorBidi"/>
                <w:sz w:val="22"/>
                <w:szCs w:val="22"/>
              </w:rPr>
              <w:t>kepribadian muslim pada anak</w:t>
            </w:r>
          </w:p>
        </w:tc>
      </w:tr>
      <w:bookmarkEnd w:id="27"/>
      <w:bookmarkEnd w:id="28"/>
      <w:bookmarkEnd w:id="29"/>
      <w:bookmarkEnd w:id="30"/>
      <w:tr w:rsidR="008B40A7" w:rsidRPr="004C655B" w:rsidTr="00C73F06">
        <w:trPr>
          <w:trHeight w:val="340"/>
        </w:trPr>
        <w:tc>
          <w:tcPr>
            <w:tcW w:w="324" w:type="dxa"/>
          </w:tcPr>
          <w:p w:rsidR="008B40A7" w:rsidRPr="00E012CA" w:rsidRDefault="008B40A7" w:rsidP="008B40A7">
            <w:pPr>
              <w:ind w:left="-108" w:right="-108"/>
              <w:jc w:val="center"/>
              <w:rPr>
                <w:rFonts w:asciiTheme="majorBidi" w:hAnsiTheme="majorBidi" w:cstheme="majorBidi"/>
                <w:sz w:val="22"/>
                <w:lang w:val="id-ID"/>
              </w:rPr>
            </w:pPr>
            <w:r w:rsidRPr="00E012CA">
              <w:rPr>
                <w:rFonts w:asciiTheme="majorBidi" w:hAnsiTheme="majorBidi" w:cstheme="majorBidi"/>
                <w:sz w:val="22"/>
                <w:szCs w:val="22"/>
                <w:lang w:val="id-ID"/>
              </w:rPr>
              <w:t>2.</w:t>
            </w:r>
          </w:p>
        </w:tc>
        <w:tc>
          <w:tcPr>
            <w:tcW w:w="2086" w:type="dxa"/>
          </w:tcPr>
          <w:p w:rsidR="00824F25" w:rsidRPr="00DF3A85" w:rsidRDefault="00824F25" w:rsidP="009739E8">
            <w:pPr>
              <w:tabs>
                <w:tab w:val="left" w:pos="1276"/>
              </w:tabs>
              <w:rPr>
                <w:rFonts w:asciiTheme="majorBidi" w:hAnsiTheme="majorBidi" w:cstheme="majorBidi"/>
                <w:sz w:val="22"/>
                <w:szCs w:val="22"/>
                <w:lang w:val="id-ID"/>
              </w:rPr>
            </w:pPr>
            <w:r w:rsidRPr="00DF3A85">
              <w:rPr>
                <w:rFonts w:asciiTheme="majorBidi" w:hAnsiTheme="majorBidi" w:cstheme="majorBidi"/>
                <w:sz w:val="22"/>
                <w:szCs w:val="22"/>
                <w:lang w:val="id-ID"/>
              </w:rPr>
              <w:t xml:space="preserve">Ada </w:t>
            </w:r>
            <w:r w:rsidR="008B40A7" w:rsidRPr="00DF3A85">
              <w:rPr>
                <w:rFonts w:asciiTheme="majorBidi" w:hAnsiTheme="majorBidi" w:cstheme="majorBidi"/>
                <w:sz w:val="22"/>
                <w:szCs w:val="22"/>
                <w:lang w:val="id-ID"/>
              </w:rPr>
              <w:t>h</w:t>
            </w:r>
            <w:r w:rsidRPr="00DF3A85">
              <w:rPr>
                <w:rFonts w:asciiTheme="majorBidi" w:hAnsiTheme="majorBidi" w:cstheme="majorBidi"/>
                <w:sz w:val="22"/>
                <w:szCs w:val="22"/>
              </w:rPr>
              <w:t>ubungan</w:t>
            </w:r>
            <w:r w:rsidR="009739E8" w:rsidRPr="00DF3A85">
              <w:rPr>
                <w:rFonts w:asciiTheme="majorBidi" w:hAnsiTheme="majorBidi" w:cstheme="majorBidi"/>
                <w:sz w:val="22"/>
                <w:szCs w:val="22"/>
                <w:lang w:val="id-ID"/>
              </w:rPr>
              <w:t xml:space="preserve"> yang pos</w:t>
            </w:r>
            <w:r w:rsidR="009739E8" w:rsidRPr="00DF3A85">
              <w:rPr>
                <w:rFonts w:asciiTheme="majorBidi" w:hAnsiTheme="majorBidi" w:cstheme="majorBidi"/>
                <w:sz w:val="22"/>
                <w:szCs w:val="22"/>
              </w:rPr>
              <w:t>itif</w:t>
            </w:r>
            <w:r w:rsidR="008B40A7" w:rsidRPr="00DF3A85">
              <w:rPr>
                <w:rFonts w:asciiTheme="majorBidi" w:hAnsiTheme="majorBidi" w:cstheme="majorBidi"/>
                <w:sz w:val="22"/>
                <w:szCs w:val="22"/>
                <w:lang w:val="id-ID"/>
              </w:rPr>
              <w:t xml:space="preserve"> antara </w:t>
            </w:r>
            <w:r w:rsidRPr="00DF3A85">
              <w:rPr>
                <w:rFonts w:asciiTheme="majorBidi" w:hAnsiTheme="majorBidi" w:cstheme="majorBidi"/>
                <w:sz w:val="22"/>
                <w:szCs w:val="22"/>
                <w:lang w:val="id-ID"/>
              </w:rPr>
              <w:t>h</w:t>
            </w:r>
            <w:r w:rsidRPr="00DF3A85">
              <w:rPr>
                <w:rFonts w:asciiTheme="majorBidi" w:hAnsiTheme="majorBidi" w:cstheme="majorBidi"/>
                <w:sz w:val="22"/>
                <w:szCs w:val="22"/>
              </w:rPr>
              <w:t>ubungan</w:t>
            </w:r>
            <w:r w:rsidRPr="00DF3A85">
              <w:rPr>
                <w:rFonts w:asciiTheme="majorBidi" w:hAnsiTheme="majorBidi" w:cstheme="majorBidi"/>
                <w:sz w:val="22"/>
                <w:szCs w:val="22"/>
                <w:lang w:val="id-ID"/>
              </w:rPr>
              <w:t xml:space="preserve"> </w:t>
            </w:r>
            <w:r w:rsidRPr="00DF3A85">
              <w:rPr>
                <w:rFonts w:asciiTheme="majorBidi" w:hAnsiTheme="majorBidi" w:cstheme="majorBidi"/>
                <w:sz w:val="22"/>
                <w:szCs w:val="22"/>
              </w:rPr>
              <w:t>pola asuh orang tua demokratis dengan pembentukan kepribadian muslim pada anak di desa Kunir Kec. Wonodadi Kab. Blitar</w:t>
            </w:r>
            <w:r w:rsidRPr="00DF3A85">
              <w:rPr>
                <w:rFonts w:asciiTheme="majorBidi" w:hAnsiTheme="majorBidi" w:cstheme="majorBidi"/>
                <w:sz w:val="22"/>
                <w:szCs w:val="22"/>
                <w:lang w:val="id-ID"/>
              </w:rPr>
              <w:t>.</w:t>
            </w:r>
          </w:p>
          <w:p w:rsidR="008B40A7" w:rsidRPr="00DF3A85" w:rsidRDefault="008B40A7" w:rsidP="00824F25">
            <w:pPr>
              <w:rPr>
                <w:rFonts w:asciiTheme="majorBidi" w:hAnsiTheme="majorBidi" w:cstheme="majorBidi"/>
                <w:sz w:val="22"/>
                <w:szCs w:val="22"/>
                <w:lang w:val="id-ID"/>
              </w:rPr>
            </w:pPr>
          </w:p>
        </w:tc>
        <w:tc>
          <w:tcPr>
            <w:tcW w:w="1012" w:type="dxa"/>
          </w:tcPr>
          <w:p w:rsidR="008B40A7" w:rsidRPr="00461EF8" w:rsidRDefault="008B40A7" w:rsidP="008B40A7">
            <w:pPr>
              <w:jc w:val="center"/>
              <w:rPr>
                <w:rFonts w:asciiTheme="majorBidi" w:hAnsiTheme="majorBidi" w:cstheme="majorBidi"/>
                <w:sz w:val="22"/>
              </w:rPr>
            </w:pPr>
            <w:r w:rsidRPr="00E012CA">
              <w:rPr>
                <w:rFonts w:asciiTheme="majorBidi" w:hAnsiTheme="majorBidi" w:cstheme="majorBidi"/>
                <w:sz w:val="22"/>
                <w:szCs w:val="22"/>
                <w:lang w:val="id-ID"/>
              </w:rPr>
              <w:t>0,</w:t>
            </w:r>
            <w:r w:rsidR="00881F5C">
              <w:rPr>
                <w:rFonts w:asciiTheme="majorBidi" w:hAnsiTheme="majorBidi" w:cstheme="majorBidi"/>
                <w:sz w:val="22"/>
                <w:szCs w:val="22"/>
              </w:rPr>
              <w:t>68</w:t>
            </w:r>
          </w:p>
        </w:tc>
        <w:tc>
          <w:tcPr>
            <w:tcW w:w="1134" w:type="dxa"/>
          </w:tcPr>
          <w:p w:rsidR="008B40A7" w:rsidRPr="00E012CA" w:rsidRDefault="008B40A7" w:rsidP="008B40A7">
            <w:pPr>
              <w:jc w:val="center"/>
              <w:rPr>
                <w:rFonts w:asciiTheme="majorBidi" w:hAnsiTheme="majorBidi" w:cstheme="majorBidi"/>
                <w:sz w:val="22"/>
                <w:lang w:val="id-ID"/>
              </w:rPr>
            </w:pPr>
            <w:r w:rsidRPr="00E012CA">
              <w:rPr>
                <w:rFonts w:asciiTheme="majorBidi" w:hAnsiTheme="majorBidi" w:cstheme="majorBidi"/>
                <w:sz w:val="22"/>
                <w:szCs w:val="22"/>
                <w:lang w:val="id-ID"/>
              </w:rPr>
              <w:t>0,40-0,70</w:t>
            </w:r>
          </w:p>
        </w:tc>
        <w:tc>
          <w:tcPr>
            <w:tcW w:w="1114" w:type="dxa"/>
          </w:tcPr>
          <w:p w:rsidR="008B40A7" w:rsidRPr="00E012CA" w:rsidRDefault="008B40A7" w:rsidP="008B40A7">
            <w:pPr>
              <w:jc w:val="center"/>
              <w:rPr>
                <w:rFonts w:asciiTheme="majorBidi" w:hAnsiTheme="majorBidi" w:cstheme="majorBidi"/>
                <w:sz w:val="22"/>
                <w:lang w:val="id-ID"/>
              </w:rPr>
            </w:pPr>
            <w:r w:rsidRPr="00E012CA">
              <w:rPr>
                <w:rFonts w:asciiTheme="majorBidi" w:hAnsiTheme="majorBidi" w:cstheme="majorBidi"/>
                <w:sz w:val="22"/>
                <w:szCs w:val="22"/>
                <w:lang w:val="id-ID"/>
              </w:rPr>
              <w:t>Sedang atau Cukupan</w:t>
            </w:r>
          </w:p>
        </w:tc>
        <w:tc>
          <w:tcPr>
            <w:tcW w:w="2167" w:type="dxa"/>
          </w:tcPr>
          <w:p w:rsidR="008B40A7" w:rsidRPr="00E012CA" w:rsidRDefault="008B40A7" w:rsidP="00461EF8">
            <w:pPr>
              <w:rPr>
                <w:rFonts w:asciiTheme="majorBidi" w:hAnsiTheme="majorBidi" w:cstheme="majorBidi"/>
                <w:sz w:val="22"/>
                <w:lang w:val="id-ID"/>
              </w:rPr>
            </w:pPr>
            <w:r w:rsidRPr="00E012CA">
              <w:rPr>
                <w:rFonts w:asciiTheme="majorBidi" w:hAnsiTheme="majorBidi" w:cstheme="majorBidi"/>
                <w:sz w:val="22"/>
                <w:szCs w:val="22"/>
                <w:lang w:val="id-ID"/>
              </w:rPr>
              <w:t xml:space="preserve">Bahwa </w:t>
            </w:r>
            <w:r w:rsidR="0010253D">
              <w:rPr>
                <w:rFonts w:asciiTheme="majorBidi" w:hAnsiTheme="majorBidi" w:cstheme="majorBidi"/>
                <w:sz w:val="22"/>
                <w:szCs w:val="22"/>
              </w:rPr>
              <w:t xml:space="preserve">terdapat hubungan yang baik antara pola asuh orang tua yang demokratis dengan </w:t>
            </w:r>
            <w:r w:rsidR="00DF3A85">
              <w:rPr>
                <w:rFonts w:asciiTheme="majorBidi" w:hAnsiTheme="majorBidi" w:cstheme="majorBidi"/>
                <w:sz w:val="22"/>
                <w:szCs w:val="22"/>
              </w:rPr>
              <w:t xml:space="preserve">pembentukan </w:t>
            </w:r>
            <w:r w:rsidR="0010253D">
              <w:rPr>
                <w:rFonts w:asciiTheme="majorBidi" w:hAnsiTheme="majorBidi" w:cstheme="majorBidi"/>
                <w:sz w:val="22"/>
                <w:szCs w:val="22"/>
              </w:rPr>
              <w:t>kepribadian muslim pada anak</w:t>
            </w:r>
          </w:p>
        </w:tc>
      </w:tr>
      <w:tr w:rsidR="008B40A7" w:rsidRPr="004C655B" w:rsidTr="00C73F06">
        <w:trPr>
          <w:trHeight w:val="340"/>
        </w:trPr>
        <w:tc>
          <w:tcPr>
            <w:tcW w:w="324" w:type="dxa"/>
          </w:tcPr>
          <w:p w:rsidR="008B40A7" w:rsidRPr="00E012CA" w:rsidRDefault="008B40A7" w:rsidP="008B40A7">
            <w:pPr>
              <w:ind w:left="-108" w:right="-108"/>
              <w:jc w:val="center"/>
              <w:rPr>
                <w:rFonts w:asciiTheme="majorBidi" w:hAnsiTheme="majorBidi" w:cstheme="majorBidi"/>
                <w:sz w:val="22"/>
                <w:lang w:val="id-ID"/>
              </w:rPr>
            </w:pPr>
            <w:r w:rsidRPr="00E012CA">
              <w:rPr>
                <w:rFonts w:asciiTheme="majorBidi" w:hAnsiTheme="majorBidi" w:cstheme="majorBidi"/>
                <w:sz w:val="22"/>
                <w:szCs w:val="22"/>
                <w:lang w:val="id-ID"/>
              </w:rPr>
              <w:t>3.</w:t>
            </w:r>
          </w:p>
        </w:tc>
        <w:tc>
          <w:tcPr>
            <w:tcW w:w="2086" w:type="dxa"/>
          </w:tcPr>
          <w:p w:rsidR="00824F25" w:rsidRPr="00DF3A85" w:rsidRDefault="00824F25" w:rsidP="00824F25">
            <w:pPr>
              <w:tabs>
                <w:tab w:val="left" w:pos="1276"/>
              </w:tabs>
              <w:rPr>
                <w:rFonts w:asciiTheme="majorBidi" w:hAnsiTheme="majorBidi" w:cstheme="majorBidi"/>
                <w:sz w:val="22"/>
                <w:szCs w:val="22"/>
                <w:lang w:val="id-ID"/>
              </w:rPr>
            </w:pPr>
            <w:r w:rsidRPr="00DF3A85">
              <w:rPr>
                <w:rFonts w:asciiTheme="majorBidi" w:hAnsiTheme="majorBidi" w:cstheme="majorBidi"/>
                <w:sz w:val="22"/>
                <w:szCs w:val="22"/>
                <w:lang w:val="id-ID"/>
              </w:rPr>
              <w:t xml:space="preserve">Ada </w:t>
            </w:r>
            <w:r w:rsidR="008B40A7" w:rsidRPr="00DF3A85">
              <w:rPr>
                <w:rFonts w:asciiTheme="majorBidi" w:hAnsiTheme="majorBidi" w:cstheme="majorBidi"/>
                <w:sz w:val="22"/>
                <w:szCs w:val="22"/>
                <w:lang w:val="id-ID"/>
              </w:rPr>
              <w:t>h</w:t>
            </w:r>
            <w:r w:rsidRPr="00DF3A85">
              <w:rPr>
                <w:rFonts w:asciiTheme="majorBidi" w:hAnsiTheme="majorBidi" w:cstheme="majorBidi"/>
                <w:sz w:val="22"/>
                <w:szCs w:val="22"/>
              </w:rPr>
              <w:t>ubungan</w:t>
            </w:r>
            <w:r w:rsidRPr="00DF3A85">
              <w:rPr>
                <w:rFonts w:asciiTheme="majorBidi" w:hAnsiTheme="majorBidi" w:cstheme="majorBidi"/>
                <w:sz w:val="22"/>
                <w:szCs w:val="22"/>
                <w:lang w:val="id-ID"/>
              </w:rPr>
              <w:t xml:space="preserve"> yang </w:t>
            </w:r>
            <w:r w:rsidR="009739E8" w:rsidRPr="00DF3A85">
              <w:rPr>
                <w:rFonts w:asciiTheme="majorBidi" w:hAnsiTheme="majorBidi" w:cstheme="majorBidi"/>
                <w:sz w:val="22"/>
                <w:szCs w:val="22"/>
              </w:rPr>
              <w:t>positif</w:t>
            </w:r>
            <w:r w:rsidR="008B40A7" w:rsidRPr="00DF3A85">
              <w:rPr>
                <w:rFonts w:asciiTheme="majorBidi" w:hAnsiTheme="majorBidi" w:cstheme="majorBidi"/>
                <w:sz w:val="22"/>
                <w:szCs w:val="22"/>
                <w:lang w:val="id-ID"/>
              </w:rPr>
              <w:t xml:space="preserve"> antara </w:t>
            </w:r>
            <w:r w:rsidRPr="00DF3A85">
              <w:rPr>
                <w:rFonts w:asciiTheme="majorBidi" w:hAnsiTheme="majorBidi" w:cstheme="majorBidi"/>
                <w:sz w:val="22"/>
                <w:szCs w:val="22"/>
                <w:lang w:val="id-ID"/>
              </w:rPr>
              <w:t>h</w:t>
            </w:r>
            <w:r w:rsidRPr="00DF3A85">
              <w:rPr>
                <w:rFonts w:asciiTheme="majorBidi" w:hAnsiTheme="majorBidi" w:cstheme="majorBidi"/>
                <w:sz w:val="22"/>
                <w:szCs w:val="22"/>
              </w:rPr>
              <w:t>ubungan</w:t>
            </w:r>
            <w:r w:rsidRPr="00DF3A85">
              <w:rPr>
                <w:rFonts w:asciiTheme="majorBidi" w:hAnsiTheme="majorBidi" w:cstheme="majorBidi"/>
                <w:sz w:val="22"/>
                <w:szCs w:val="22"/>
                <w:lang w:val="id-ID"/>
              </w:rPr>
              <w:t xml:space="preserve"> </w:t>
            </w:r>
            <w:r w:rsidRPr="00DF3A85">
              <w:rPr>
                <w:rFonts w:asciiTheme="majorBidi" w:hAnsiTheme="majorBidi" w:cstheme="majorBidi"/>
                <w:sz w:val="22"/>
                <w:szCs w:val="22"/>
              </w:rPr>
              <w:t>pola asuh orang tua permisif dengan pembentukan kepribadian muslim pada anak di desa Kunir Kec. Wonodadi Kab. Blitar</w:t>
            </w:r>
            <w:r w:rsidRPr="00DF3A85">
              <w:rPr>
                <w:rFonts w:asciiTheme="majorBidi" w:hAnsiTheme="majorBidi" w:cstheme="majorBidi"/>
                <w:sz w:val="22"/>
                <w:szCs w:val="22"/>
                <w:lang w:val="id-ID"/>
              </w:rPr>
              <w:t>.</w:t>
            </w:r>
          </w:p>
          <w:p w:rsidR="008B40A7" w:rsidRPr="00DF3A85" w:rsidRDefault="008B40A7" w:rsidP="00824F25">
            <w:pPr>
              <w:rPr>
                <w:rFonts w:asciiTheme="majorBidi" w:hAnsiTheme="majorBidi" w:cstheme="majorBidi"/>
                <w:sz w:val="22"/>
                <w:szCs w:val="22"/>
                <w:lang w:val="id-ID"/>
              </w:rPr>
            </w:pPr>
          </w:p>
        </w:tc>
        <w:tc>
          <w:tcPr>
            <w:tcW w:w="1012" w:type="dxa"/>
          </w:tcPr>
          <w:p w:rsidR="008B40A7" w:rsidRPr="00461EF8" w:rsidRDefault="008B40A7" w:rsidP="008B40A7">
            <w:pPr>
              <w:jc w:val="center"/>
              <w:rPr>
                <w:rFonts w:asciiTheme="majorBidi" w:hAnsiTheme="majorBidi" w:cstheme="majorBidi"/>
                <w:sz w:val="22"/>
              </w:rPr>
            </w:pPr>
            <w:r w:rsidRPr="00E012CA">
              <w:rPr>
                <w:rFonts w:asciiTheme="majorBidi" w:hAnsiTheme="majorBidi" w:cstheme="majorBidi"/>
                <w:sz w:val="22"/>
                <w:szCs w:val="22"/>
                <w:lang w:val="id-ID"/>
              </w:rPr>
              <w:t>0,</w:t>
            </w:r>
            <w:r w:rsidR="00461EF8">
              <w:rPr>
                <w:rFonts w:asciiTheme="majorBidi" w:hAnsiTheme="majorBidi" w:cstheme="majorBidi"/>
                <w:sz w:val="22"/>
                <w:szCs w:val="22"/>
              </w:rPr>
              <w:t>0</w:t>
            </w:r>
            <w:r w:rsidR="00881F5C">
              <w:rPr>
                <w:rFonts w:asciiTheme="majorBidi" w:hAnsiTheme="majorBidi" w:cstheme="majorBidi"/>
                <w:sz w:val="22"/>
                <w:szCs w:val="22"/>
              </w:rPr>
              <w:t>7</w:t>
            </w:r>
          </w:p>
        </w:tc>
        <w:tc>
          <w:tcPr>
            <w:tcW w:w="1134" w:type="dxa"/>
          </w:tcPr>
          <w:p w:rsidR="008B40A7" w:rsidRPr="00E012CA" w:rsidRDefault="00461EF8" w:rsidP="008B40A7">
            <w:pPr>
              <w:jc w:val="center"/>
              <w:rPr>
                <w:rFonts w:asciiTheme="majorBidi" w:hAnsiTheme="majorBidi" w:cstheme="majorBidi"/>
                <w:sz w:val="22"/>
                <w:lang w:val="id-ID"/>
              </w:rPr>
            </w:pPr>
            <w:r>
              <w:rPr>
                <w:rFonts w:asciiTheme="majorBidi" w:hAnsiTheme="majorBidi" w:cstheme="majorBidi"/>
                <w:sz w:val="22"/>
                <w:szCs w:val="22"/>
                <w:lang w:val="id-ID"/>
              </w:rPr>
              <w:t>0,</w:t>
            </w:r>
            <w:r>
              <w:rPr>
                <w:rFonts w:asciiTheme="majorBidi" w:hAnsiTheme="majorBidi" w:cstheme="majorBidi"/>
                <w:sz w:val="22"/>
                <w:szCs w:val="22"/>
              </w:rPr>
              <w:t>0</w:t>
            </w:r>
            <w:r>
              <w:rPr>
                <w:rFonts w:asciiTheme="majorBidi" w:hAnsiTheme="majorBidi" w:cstheme="majorBidi"/>
                <w:sz w:val="22"/>
                <w:szCs w:val="22"/>
                <w:lang w:val="id-ID"/>
              </w:rPr>
              <w:t>0-0,</w:t>
            </w:r>
            <w:r>
              <w:rPr>
                <w:rFonts w:asciiTheme="majorBidi" w:hAnsiTheme="majorBidi" w:cstheme="majorBidi"/>
                <w:sz w:val="22"/>
                <w:szCs w:val="22"/>
              </w:rPr>
              <w:t>2</w:t>
            </w:r>
            <w:r w:rsidR="008B40A7" w:rsidRPr="00E012CA">
              <w:rPr>
                <w:rFonts w:asciiTheme="majorBidi" w:hAnsiTheme="majorBidi" w:cstheme="majorBidi"/>
                <w:sz w:val="22"/>
                <w:szCs w:val="22"/>
                <w:lang w:val="id-ID"/>
              </w:rPr>
              <w:t>0</w:t>
            </w:r>
          </w:p>
        </w:tc>
        <w:tc>
          <w:tcPr>
            <w:tcW w:w="1114" w:type="dxa"/>
          </w:tcPr>
          <w:p w:rsidR="008B40A7" w:rsidRPr="00461EF8" w:rsidRDefault="00461EF8" w:rsidP="008B40A7">
            <w:pPr>
              <w:jc w:val="center"/>
              <w:rPr>
                <w:rFonts w:asciiTheme="majorBidi" w:hAnsiTheme="majorBidi" w:cstheme="majorBidi"/>
                <w:sz w:val="22"/>
              </w:rPr>
            </w:pPr>
            <w:r>
              <w:rPr>
                <w:rFonts w:asciiTheme="majorBidi" w:hAnsiTheme="majorBidi" w:cstheme="majorBidi"/>
                <w:sz w:val="22"/>
                <w:szCs w:val="22"/>
              </w:rPr>
              <w:t>Sangat lemah atau sangat rendah</w:t>
            </w:r>
          </w:p>
        </w:tc>
        <w:tc>
          <w:tcPr>
            <w:tcW w:w="2167" w:type="dxa"/>
          </w:tcPr>
          <w:p w:rsidR="008B40A7" w:rsidRPr="00E012CA" w:rsidRDefault="008B40A7" w:rsidP="00461EF8">
            <w:pPr>
              <w:rPr>
                <w:rFonts w:asciiTheme="majorBidi" w:hAnsiTheme="majorBidi" w:cstheme="majorBidi"/>
                <w:sz w:val="22"/>
                <w:lang w:val="id-ID"/>
              </w:rPr>
            </w:pPr>
            <w:r w:rsidRPr="00E012CA">
              <w:rPr>
                <w:rFonts w:asciiTheme="majorBidi" w:hAnsiTheme="majorBidi" w:cstheme="majorBidi"/>
                <w:sz w:val="22"/>
                <w:szCs w:val="22"/>
                <w:lang w:val="id-ID"/>
              </w:rPr>
              <w:t xml:space="preserve">Bahwa </w:t>
            </w:r>
            <w:r w:rsidR="0010253D">
              <w:rPr>
                <w:rFonts w:asciiTheme="majorBidi" w:hAnsiTheme="majorBidi" w:cstheme="majorBidi"/>
                <w:sz w:val="22"/>
                <w:szCs w:val="22"/>
              </w:rPr>
              <w:t xml:space="preserve">terdapat hubungan yang tidak baik antara pola asuh orang tua yang permisif dengan </w:t>
            </w:r>
            <w:r w:rsidR="00DF3A85">
              <w:rPr>
                <w:rFonts w:asciiTheme="majorBidi" w:hAnsiTheme="majorBidi" w:cstheme="majorBidi"/>
                <w:sz w:val="22"/>
                <w:szCs w:val="22"/>
              </w:rPr>
              <w:t xml:space="preserve">pembentukan </w:t>
            </w:r>
            <w:r w:rsidR="0010253D">
              <w:rPr>
                <w:rFonts w:asciiTheme="majorBidi" w:hAnsiTheme="majorBidi" w:cstheme="majorBidi"/>
                <w:sz w:val="22"/>
                <w:szCs w:val="22"/>
              </w:rPr>
              <w:t>kepribadian muslim pada anak</w:t>
            </w:r>
          </w:p>
        </w:tc>
      </w:tr>
    </w:tbl>
    <w:p w:rsidR="00DF3A85" w:rsidRDefault="00DF3A85" w:rsidP="00881F5C">
      <w:pPr>
        <w:spacing w:line="480" w:lineRule="auto"/>
        <w:rPr>
          <w:rFonts w:asciiTheme="majorBidi" w:hAnsiTheme="majorBidi" w:cstheme="majorBidi"/>
        </w:rPr>
      </w:pPr>
    </w:p>
    <w:p w:rsidR="004A1A39" w:rsidRPr="00982681" w:rsidRDefault="00E70156" w:rsidP="00881F5C">
      <w:pPr>
        <w:spacing w:line="480" w:lineRule="auto"/>
        <w:rPr>
          <w:rFonts w:asciiTheme="majorBidi" w:hAnsiTheme="majorBidi" w:cstheme="majorBidi"/>
        </w:rPr>
      </w:pPr>
      <w:r w:rsidRPr="00982681">
        <w:rPr>
          <w:rFonts w:asciiTheme="majorBidi" w:hAnsiTheme="majorBidi" w:cstheme="majorBidi"/>
        </w:rPr>
        <w:lastRenderedPageBreak/>
        <w:t>Hasil Diskusi:</w:t>
      </w:r>
    </w:p>
    <w:p w:rsidR="00E70156" w:rsidRDefault="00E70156" w:rsidP="00E70156">
      <w:pPr>
        <w:pStyle w:val="ListParagraph"/>
        <w:numPr>
          <w:ilvl w:val="6"/>
          <w:numId w:val="17"/>
        </w:numPr>
        <w:spacing w:line="480" w:lineRule="auto"/>
        <w:ind w:left="993"/>
        <w:jc w:val="both"/>
        <w:rPr>
          <w:rFonts w:asciiTheme="majorBidi" w:hAnsiTheme="majorBidi" w:cstheme="majorBidi"/>
          <w:sz w:val="24"/>
          <w:szCs w:val="24"/>
        </w:rPr>
      </w:pPr>
      <w:r w:rsidRPr="00E70156">
        <w:rPr>
          <w:rFonts w:asciiTheme="majorBidi" w:hAnsiTheme="majorBidi" w:cstheme="majorBidi"/>
          <w:sz w:val="24"/>
          <w:szCs w:val="24"/>
        </w:rPr>
        <w:t>Dari penelitian tersebut diperoleh hasil bahwa</w:t>
      </w:r>
      <w:r w:rsidRPr="00E70156">
        <w:rPr>
          <w:rFonts w:asciiTheme="majorBidi" w:hAnsiTheme="majorBidi" w:cstheme="majorBidi"/>
          <w:sz w:val="24"/>
          <w:szCs w:val="24"/>
          <w:lang w:val="id-ID"/>
        </w:rPr>
        <w:t xml:space="preserve"> </w:t>
      </w:r>
      <w:r w:rsidRPr="00E70156">
        <w:rPr>
          <w:rFonts w:asciiTheme="majorBidi" w:hAnsiTheme="majorBidi" w:cstheme="majorBidi"/>
          <w:sz w:val="24"/>
          <w:szCs w:val="24"/>
        </w:rPr>
        <w:t xml:space="preserve">terdapat hubungan yang kurang baik antara pola asuh orang tua yang otoriter dengan </w:t>
      </w:r>
      <w:r w:rsidR="00DF3A85">
        <w:rPr>
          <w:rFonts w:asciiTheme="majorBidi" w:hAnsiTheme="majorBidi" w:cstheme="majorBidi"/>
          <w:sz w:val="24"/>
          <w:szCs w:val="24"/>
        </w:rPr>
        <w:t xml:space="preserve">pembentukan </w:t>
      </w:r>
      <w:r w:rsidRPr="00E70156">
        <w:rPr>
          <w:rFonts w:asciiTheme="majorBidi" w:hAnsiTheme="majorBidi" w:cstheme="majorBidi"/>
          <w:sz w:val="24"/>
          <w:szCs w:val="24"/>
        </w:rPr>
        <w:t>kepribadian muslim pada anak</w:t>
      </w:r>
      <w:r>
        <w:rPr>
          <w:rFonts w:asciiTheme="majorBidi" w:hAnsiTheme="majorBidi" w:cstheme="majorBidi"/>
          <w:sz w:val="24"/>
          <w:szCs w:val="24"/>
        </w:rPr>
        <w:t xml:space="preserve">. Hal tersebut senada dengan hasil observasi di lingkungan tersebut, bahwa anak yang dibesarkan dengan pola asuh otoriter cenderung akan menjadi anak yang </w:t>
      </w:r>
      <w:r w:rsidR="00DF3A85">
        <w:rPr>
          <w:rFonts w:asciiTheme="majorBidi" w:hAnsiTheme="majorBidi" w:cstheme="majorBidi"/>
          <w:sz w:val="24"/>
          <w:szCs w:val="24"/>
        </w:rPr>
        <w:t>memiliki kepribadian kurang baik, seperti penakut, tertutup atau bahkan suka melanggar norma.</w:t>
      </w:r>
    </w:p>
    <w:p w:rsidR="00C73F06" w:rsidRPr="00DF3A85" w:rsidRDefault="00DF3A85" w:rsidP="00DF3A85">
      <w:pPr>
        <w:pStyle w:val="ListParagraph"/>
        <w:numPr>
          <w:ilvl w:val="6"/>
          <w:numId w:val="17"/>
        </w:numPr>
        <w:spacing w:line="480" w:lineRule="auto"/>
        <w:ind w:left="993"/>
        <w:jc w:val="both"/>
        <w:rPr>
          <w:rFonts w:asciiTheme="majorBidi" w:hAnsiTheme="majorBidi" w:cstheme="majorBidi"/>
          <w:sz w:val="24"/>
          <w:szCs w:val="24"/>
        </w:rPr>
      </w:pPr>
      <w:r w:rsidRPr="00E70156">
        <w:rPr>
          <w:rFonts w:asciiTheme="majorBidi" w:hAnsiTheme="majorBidi" w:cstheme="majorBidi"/>
          <w:sz w:val="24"/>
          <w:szCs w:val="24"/>
        </w:rPr>
        <w:t>Dari penelitian tersebut diperoleh hasil bahwa</w:t>
      </w:r>
      <w:r w:rsidRPr="00E70156">
        <w:rPr>
          <w:rFonts w:asciiTheme="majorBidi" w:hAnsiTheme="majorBidi" w:cstheme="majorBidi"/>
          <w:sz w:val="24"/>
          <w:szCs w:val="24"/>
          <w:lang w:val="id-ID"/>
        </w:rPr>
        <w:t xml:space="preserve"> </w:t>
      </w:r>
      <w:r>
        <w:rPr>
          <w:rFonts w:asciiTheme="majorBidi" w:hAnsiTheme="majorBidi" w:cstheme="majorBidi"/>
          <w:sz w:val="24"/>
          <w:szCs w:val="24"/>
        </w:rPr>
        <w:t xml:space="preserve">terdapat hubungan yang </w:t>
      </w:r>
      <w:r w:rsidRPr="00E70156">
        <w:rPr>
          <w:rFonts w:asciiTheme="majorBidi" w:hAnsiTheme="majorBidi" w:cstheme="majorBidi"/>
          <w:sz w:val="24"/>
          <w:szCs w:val="24"/>
        </w:rPr>
        <w:t>baik antara p</w:t>
      </w:r>
      <w:r>
        <w:rPr>
          <w:rFonts w:asciiTheme="majorBidi" w:hAnsiTheme="majorBidi" w:cstheme="majorBidi"/>
          <w:sz w:val="24"/>
          <w:szCs w:val="24"/>
        </w:rPr>
        <w:t>ola asuh orang tua yang demokratis</w:t>
      </w:r>
      <w:r w:rsidRPr="00E70156">
        <w:rPr>
          <w:rFonts w:asciiTheme="majorBidi" w:hAnsiTheme="majorBidi" w:cstheme="majorBidi"/>
          <w:sz w:val="24"/>
          <w:szCs w:val="24"/>
        </w:rPr>
        <w:t xml:space="preserve"> dengan </w:t>
      </w:r>
      <w:r>
        <w:rPr>
          <w:rFonts w:asciiTheme="majorBidi" w:hAnsiTheme="majorBidi" w:cstheme="majorBidi"/>
          <w:sz w:val="24"/>
          <w:szCs w:val="24"/>
        </w:rPr>
        <w:t xml:space="preserve">pembentukan </w:t>
      </w:r>
      <w:r w:rsidRPr="00E70156">
        <w:rPr>
          <w:rFonts w:asciiTheme="majorBidi" w:hAnsiTheme="majorBidi" w:cstheme="majorBidi"/>
          <w:sz w:val="24"/>
          <w:szCs w:val="24"/>
        </w:rPr>
        <w:t>kepribadian muslim pada anak</w:t>
      </w:r>
      <w:r>
        <w:rPr>
          <w:rFonts w:asciiTheme="majorBidi" w:hAnsiTheme="majorBidi" w:cstheme="majorBidi"/>
          <w:sz w:val="24"/>
          <w:szCs w:val="24"/>
        </w:rPr>
        <w:t>. Hal terseb</w:t>
      </w:r>
      <w:r w:rsidR="00F5540E">
        <w:rPr>
          <w:rFonts w:asciiTheme="majorBidi" w:hAnsiTheme="majorBidi" w:cstheme="majorBidi"/>
          <w:sz w:val="24"/>
          <w:szCs w:val="24"/>
        </w:rPr>
        <w:t>ut sesuai dengan hasil observasi</w:t>
      </w:r>
      <w:r>
        <w:rPr>
          <w:rFonts w:asciiTheme="majorBidi" w:hAnsiTheme="majorBidi" w:cstheme="majorBidi"/>
          <w:sz w:val="24"/>
          <w:szCs w:val="24"/>
        </w:rPr>
        <w:t xml:space="preserve"> peneliti yang bahwasannya anak yang di asuh dengan pola demokratis akan memiliki kepribadian yang lebih baik dan disini komunikasi yang terjadi pun j</w:t>
      </w:r>
      <w:r w:rsidRPr="00DF3A85">
        <w:rPr>
          <w:rFonts w:asciiTheme="majorBidi" w:hAnsiTheme="majorBidi" w:cstheme="majorBidi"/>
        </w:rPr>
        <w:t>uga tidak searah</w:t>
      </w:r>
      <w:r>
        <w:rPr>
          <w:rFonts w:asciiTheme="majorBidi" w:hAnsiTheme="majorBidi" w:cstheme="majorBidi"/>
        </w:rPr>
        <w:t xml:space="preserve"> seperti pada pola otoriter, sehinggan anak menjadi seorang pribadi yang terbuka.</w:t>
      </w:r>
    </w:p>
    <w:p w:rsidR="00DF3A85" w:rsidRPr="00DF3A85" w:rsidRDefault="00DF3A85" w:rsidP="00DF3A85">
      <w:pPr>
        <w:pStyle w:val="ListParagraph"/>
        <w:numPr>
          <w:ilvl w:val="6"/>
          <w:numId w:val="17"/>
        </w:numPr>
        <w:spacing w:line="480" w:lineRule="auto"/>
        <w:ind w:left="993"/>
        <w:jc w:val="both"/>
        <w:rPr>
          <w:rFonts w:asciiTheme="majorBidi" w:hAnsiTheme="majorBidi" w:cstheme="majorBidi"/>
          <w:sz w:val="24"/>
          <w:szCs w:val="24"/>
        </w:rPr>
      </w:pPr>
      <w:r w:rsidRPr="00E70156">
        <w:rPr>
          <w:rFonts w:asciiTheme="majorBidi" w:hAnsiTheme="majorBidi" w:cstheme="majorBidi"/>
          <w:sz w:val="24"/>
          <w:szCs w:val="24"/>
        </w:rPr>
        <w:t>Dari penelitian tersebut diperoleh hasil bahwa</w:t>
      </w:r>
      <w:r w:rsidRPr="00E70156">
        <w:rPr>
          <w:rFonts w:asciiTheme="majorBidi" w:hAnsiTheme="majorBidi" w:cstheme="majorBidi"/>
          <w:sz w:val="24"/>
          <w:szCs w:val="24"/>
          <w:lang w:val="id-ID"/>
        </w:rPr>
        <w:t xml:space="preserve"> </w:t>
      </w:r>
      <w:r>
        <w:rPr>
          <w:rFonts w:asciiTheme="majorBidi" w:hAnsiTheme="majorBidi" w:cstheme="majorBidi"/>
          <w:sz w:val="24"/>
          <w:szCs w:val="24"/>
        </w:rPr>
        <w:t>terdapat hubungan yang tidak</w:t>
      </w:r>
      <w:r w:rsidRPr="00E70156">
        <w:rPr>
          <w:rFonts w:asciiTheme="majorBidi" w:hAnsiTheme="majorBidi" w:cstheme="majorBidi"/>
          <w:sz w:val="24"/>
          <w:szCs w:val="24"/>
        </w:rPr>
        <w:t xml:space="preserve"> baik antara p</w:t>
      </w:r>
      <w:r>
        <w:rPr>
          <w:rFonts w:asciiTheme="majorBidi" w:hAnsiTheme="majorBidi" w:cstheme="majorBidi"/>
          <w:sz w:val="24"/>
          <w:szCs w:val="24"/>
        </w:rPr>
        <w:t>ola asuh orang tua yang permisif</w:t>
      </w:r>
      <w:r w:rsidRPr="00E70156">
        <w:rPr>
          <w:rFonts w:asciiTheme="majorBidi" w:hAnsiTheme="majorBidi" w:cstheme="majorBidi"/>
          <w:sz w:val="24"/>
          <w:szCs w:val="24"/>
        </w:rPr>
        <w:t xml:space="preserve"> dengan </w:t>
      </w:r>
      <w:r>
        <w:rPr>
          <w:rFonts w:asciiTheme="majorBidi" w:hAnsiTheme="majorBidi" w:cstheme="majorBidi"/>
          <w:sz w:val="24"/>
          <w:szCs w:val="24"/>
        </w:rPr>
        <w:t xml:space="preserve">pembentukan </w:t>
      </w:r>
      <w:r w:rsidRPr="00E70156">
        <w:rPr>
          <w:rFonts w:asciiTheme="majorBidi" w:hAnsiTheme="majorBidi" w:cstheme="majorBidi"/>
          <w:sz w:val="24"/>
          <w:szCs w:val="24"/>
        </w:rPr>
        <w:t>kepribadian muslim pada anak</w:t>
      </w:r>
      <w:r>
        <w:rPr>
          <w:rFonts w:asciiTheme="majorBidi" w:hAnsiTheme="majorBidi" w:cstheme="majorBidi"/>
          <w:sz w:val="24"/>
          <w:szCs w:val="24"/>
        </w:rPr>
        <w:t>. Hal tersebut juga di dukun</w:t>
      </w:r>
      <w:r w:rsidR="00F5540E">
        <w:rPr>
          <w:rFonts w:asciiTheme="majorBidi" w:hAnsiTheme="majorBidi" w:cstheme="majorBidi"/>
          <w:sz w:val="24"/>
          <w:szCs w:val="24"/>
        </w:rPr>
        <w:t>g dengan hasil observasi</w:t>
      </w:r>
      <w:r w:rsidR="00A900A4">
        <w:rPr>
          <w:rFonts w:asciiTheme="majorBidi" w:hAnsiTheme="majorBidi" w:cstheme="majorBidi"/>
          <w:sz w:val="24"/>
          <w:szCs w:val="24"/>
        </w:rPr>
        <w:t>, bahwasanya anak yang dibesarkan dengan pola permisif ini akan cenderung lebih bergantung kepada orang tuanya, sehingga ia tidak dapat untuk hidup mandiri.</w:t>
      </w:r>
    </w:p>
    <w:sectPr w:rsidR="00DF3A85" w:rsidRPr="00DF3A85" w:rsidSect="00F40710">
      <w:headerReference w:type="default" r:id="rId8"/>
      <w:footerReference w:type="default" r:id="rId9"/>
      <w:footerReference w:type="first" r:id="rId10"/>
      <w:pgSz w:w="12242" w:h="15842" w:code="1"/>
      <w:pgMar w:top="2268" w:right="1701" w:bottom="1701" w:left="2268" w:header="1134" w:footer="817"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85" w:rsidRDefault="009E0E85" w:rsidP="008B40A7">
      <w:r>
        <w:separator/>
      </w:r>
    </w:p>
  </w:endnote>
  <w:endnote w:type="continuationSeparator" w:id="1">
    <w:p w:rsidR="009E0E85" w:rsidRDefault="009E0E85" w:rsidP="008B4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BE" w:rsidRDefault="007F38BE" w:rsidP="008B40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BE" w:rsidRPr="00B545BD" w:rsidRDefault="00F40710" w:rsidP="008B40A7">
    <w:pPr>
      <w:pStyle w:val="Footer"/>
      <w:jc w:val="center"/>
    </w:pPr>
    <w:r>
      <w:t>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85" w:rsidRDefault="009E0E85" w:rsidP="008B40A7">
      <w:r>
        <w:separator/>
      </w:r>
    </w:p>
  </w:footnote>
  <w:footnote w:type="continuationSeparator" w:id="1">
    <w:p w:rsidR="009E0E85" w:rsidRDefault="009E0E85" w:rsidP="008B40A7">
      <w:r>
        <w:continuationSeparator/>
      </w:r>
    </w:p>
  </w:footnote>
  <w:footnote w:id="2">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Data Administrasi Desa Kunir 2011, hal. 17</w:t>
      </w:r>
    </w:p>
  </w:footnote>
  <w:footnote w:id="3">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Interview tanggal 5 Mei 2011</w:t>
      </w:r>
    </w:p>
  </w:footnote>
  <w:footnote w:id="4">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Data Administrasi Desa Kunir, hal.11</w:t>
      </w:r>
    </w:p>
  </w:footnote>
  <w:footnote w:id="5">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Interview, tanggal 5 Mei 2011</w:t>
      </w:r>
    </w:p>
  </w:footnote>
  <w:footnote w:id="6">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w:t>
      </w:r>
      <w:r w:rsidRPr="0097204E">
        <w:rPr>
          <w:rFonts w:asciiTheme="majorBidi" w:hAnsiTheme="majorBidi" w:cstheme="majorBidi"/>
          <w:i/>
          <w:iCs/>
        </w:rPr>
        <w:t>Ibid.</w:t>
      </w:r>
    </w:p>
  </w:footnote>
  <w:footnote w:id="7">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Interview, tanggal 3 Mei 2011</w:t>
      </w:r>
    </w:p>
  </w:footnote>
  <w:footnote w:id="8">
    <w:p w:rsidR="007F38BE" w:rsidRPr="0097204E" w:rsidRDefault="007F38BE" w:rsidP="0097204E">
      <w:pPr>
        <w:pStyle w:val="FootnoteText"/>
        <w:spacing w:before="120" w:after="120"/>
        <w:ind w:firstLine="567"/>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Data Administrasi Desa, hal. 19</w:t>
      </w:r>
    </w:p>
  </w:footnote>
  <w:footnote w:id="9">
    <w:p w:rsidR="007F38BE" w:rsidRPr="0097204E" w:rsidRDefault="007F38BE" w:rsidP="0097204E">
      <w:pPr>
        <w:pStyle w:val="FootnoteText"/>
        <w:spacing w:before="120" w:after="120"/>
        <w:ind w:firstLine="567"/>
        <w:jc w:val="both"/>
        <w:rPr>
          <w:rFonts w:asciiTheme="majorBidi" w:hAnsiTheme="majorBidi" w:cstheme="majorBidi"/>
        </w:rPr>
      </w:pPr>
      <w:r w:rsidRPr="0097204E">
        <w:rPr>
          <w:rStyle w:val="FootnoteReference"/>
          <w:rFonts w:asciiTheme="majorBidi" w:hAnsiTheme="majorBidi" w:cstheme="majorBidi"/>
        </w:rPr>
        <w:footnoteRef/>
      </w:r>
      <w:r w:rsidRPr="0097204E">
        <w:rPr>
          <w:rFonts w:asciiTheme="majorBidi" w:hAnsiTheme="majorBidi" w:cstheme="majorBidi"/>
        </w:rPr>
        <w:t xml:space="preserve"> </w:t>
      </w:r>
      <w:bookmarkStart w:id="8" w:name="OLE_LINK34"/>
      <w:bookmarkStart w:id="9" w:name="OLE_LINK35"/>
      <w:bookmarkStart w:id="10" w:name="_Hlk266359664"/>
      <w:r w:rsidRPr="0097204E">
        <w:rPr>
          <w:rFonts w:asciiTheme="majorBidi" w:hAnsiTheme="majorBidi" w:cstheme="majorBidi"/>
        </w:rPr>
        <w:t>Sudijono,</w:t>
      </w:r>
      <w:r w:rsidRPr="0097204E">
        <w:rPr>
          <w:rFonts w:asciiTheme="majorBidi" w:hAnsiTheme="majorBidi" w:cstheme="majorBidi"/>
          <w:i/>
          <w:iCs/>
        </w:rPr>
        <w:t xml:space="preserve"> Pengantar Statistik…</w:t>
      </w:r>
      <w:r w:rsidRPr="0097204E">
        <w:rPr>
          <w:rFonts w:asciiTheme="majorBidi" w:hAnsiTheme="majorBidi" w:cstheme="majorBidi"/>
        </w:rPr>
        <w:t>, hal. 193</w:t>
      </w:r>
      <w:bookmarkEnd w:id="8"/>
      <w:bookmarkEnd w:id="9"/>
      <w:bookmarkEnd w:id="10"/>
    </w:p>
  </w:footnote>
  <w:footnote w:id="10">
    <w:p w:rsidR="007F38BE" w:rsidRPr="0097204E" w:rsidRDefault="007F38BE" w:rsidP="0097204E">
      <w:pPr>
        <w:pStyle w:val="FootnoteText"/>
        <w:spacing w:before="120" w:after="120"/>
        <w:ind w:firstLine="567"/>
        <w:rPr>
          <w:rFonts w:asciiTheme="majorBidi" w:hAnsiTheme="majorBidi" w:cstheme="majorBidi"/>
          <w:i/>
          <w:iCs/>
        </w:rPr>
      </w:pPr>
      <w:r w:rsidRPr="0097204E">
        <w:rPr>
          <w:rStyle w:val="FootnoteReference"/>
          <w:rFonts w:asciiTheme="majorBidi" w:hAnsiTheme="majorBidi" w:cstheme="majorBidi"/>
        </w:rPr>
        <w:footnoteRef/>
      </w:r>
      <w:r w:rsidRPr="0097204E">
        <w:rPr>
          <w:rFonts w:asciiTheme="majorBidi" w:hAnsiTheme="majorBidi" w:cstheme="majorBidi"/>
        </w:rPr>
        <w:t xml:space="preserve"> </w:t>
      </w:r>
      <w:r w:rsidRPr="0097204E">
        <w:rPr>
          <w:rFonts w:asciiTheme="majorBidi" w:hAnsiTheme="majorBidi" w:cstheme="majorBidi"/>
          <w:i/>
          <w:iCs/>
        </w:rPr>
        <w:t>Ibid.</w:t>
      </w:r>
    </w:p>
  </w:footnote>
  <w:footnote w:id="11">
    <w:p w:rsidR="007F38BE" w:rsidRPr="0097204E" w:rsidRDefault="007F38BE" w:rsidP="0097204E">
      <w:pPr>
        <w:pStyle w:val="FootnoteText"/>
        <w:spacing w:before="120" w:after="120"/>
        <w:ind w:firstLine="567"/>
        <w:rPr>
          <w:rFonts w:asciiTheme="majorBidi" w:hAnsiTheme="majorBidi" w:cstheme="majorBidi"/>
          <w:i/>
          <w:iCs/>
        </w:rPr>
      </w:pPr>
      <w:r w:rsidRPr="0097204E">
        <w:rPr>
          <w:rStyle w:val="FootnoteReference"/>
          <w:rFonts w:asciiTheme="majorBidi" w:hAnsiTheme="majorBidi" w:cstheme="majorBidi"/>
        </w:rPr>
        <w:footnoteRef/>
      </w:r>
      <w:r w:rsidRPr="0097204E">
        <w:rPr>
          <w:rFonts w:asciiTheme="majorBidi" w:hAnsiTheme="majorBidi" w:cstheme="majorBidi"/>
        </w:rPr>
        <w:t xml:space="preserve"> </w:t>
      </w:r>
      <w:r w:rsidRPr="0097204E">
        <w:rPr>
          <w:rFonts w:asciiTheme="majorBidi" w:hAnsiTheme="majorBidi" w:cstheme="majorBidi"/>
          <w:i/>
          <w:iCs/>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4885"/>
      <w:docPartObj>
        <w:docPartGallery w:val="Page Numbers (Top of Page)"/>
        <w:docPartUnique/>
      </w:docPartObj>
    </w:sdtPr>
    <w:sdtContent>
      <w:p w:rsidR="007F38BE" w:rsidRDefault="00F70EC3">
        <w:pPr>
          <w:pStyle w:val="Header"/>
          <w:jc w:val="right"/>
        </w:pPr>
        <w:fldSimple w:instr=" PAGE   \* MERGEFORMAT ">
          <w:r w:rsidR="00F40710">
            <w:rPr>
              <w:noProof/>
            </w:rPr>
            <w:t>78</w:t>
          </w:r>
        </w:fldSimple>
      </w:p>
    </w:sdtContent>
  </w:sdt>
  <w:p w:rsidR="007F38BE" w:rsidRDefault="007F3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DFC"/>
    <w:multiLevelType w:val="hybridMultilevel"/>
    <w:tmpl w:val="58B6993A"/>
    <w:lvl w:ilvl="0" w:tplc="B784D61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65FF0"/>
    <w:multiLevelType w:val="hybridMultilevel"/>
    <w:tmpl w:val="1ACA1E3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E2ABC"/>
    <w:multiLevelType w:val="hybridMultilevel"/>
    <w:tmpl w:val="D512A8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F3BED"/>
    <w:multiLevelType w:val="hybridMultilevel"/>
    <w:tmpl w:val="900CA858"/>
    <w:lvl w:ilvl="0" w:tplc="04090019">
      <w:start w:val="1"/>
      <w:numFmt w:val="lowerLetter"/>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18DF682C"/>
    <w:multiLevelType w:val="hybridMultilevel"/>
    <w:tmpl w:val="EFF674DE"/>
    <w:lvl w:ilvl="0" w:tplc="9D462C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F38F0"/>
    <w:multiLevelType w:val="multilevel"/>
    <w:tmpl w:val="CA48DE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FE16DF"/>
    <w:multiLevelType w:val="hybridMultilevel"/>
    <w:tmpl w:val="E7647B1C"/>
    <w:lvl w:ilvl="0" w:tplc="8A3237F0">
      <w:start w:val="1"/>
      <w:numFmt w:val="upperLetter"/>
      <w:pStyle w:val="Heading2"/>
      <w:lvlText w:val="%1."/>
      <w:lvlJc w:val="left"/>
      <w:pPr>
        <w:tabs>
          <w:tab w:val="num" w:pos="720"/>
        </w:tabs>
        <w:ind w:left="720" w:hanging="360"/>
      </w:pPr>
      <w:rPr>
        <w:rFonts w:cs="Times New Roman" w:hint="default"/>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B784D614">
      <w:start w:val="1"/>
      <w:numFmt w:val="decimal"/>
      <w:lvlText w:val="%4)"/>
      <w:lvlJc w:val="left"/>
      <w:pPr>
        <w:tabs>
          <w:tab w:val="num" w:pos="2880"/>
        </w:tabs>
        <w:ind w:left="2880" w:hanging="360"/>
      </w:pPr>
      <w:rPr>
        <w:rFonts w:cs="Times New Roman"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5C800BC6">
      <w:start w:val="1"/>
      <w:numFmt w:val="decimal"/>
      <w:lvlText w:val="%7."/>
      <w:lvlJc w:val="left"/>
      <w:pPr>
        <w:tabs>
          <w:tab w:val="num" w:pos="5040"/>
        </w:tabs>
        <w:ind w:left="5040" w:hanging="360"/>
      </w:pPr>
      <w:rPr>
        <w:rFonts w:hint="default"/>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1B15F96"/>
    <w:multiLevelType w:val="hybridMultilevel"/>
    <w:tmpl w:val="80DA8BF2"/>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420D2CF4"/>
    <w:multiLevelType w:val="hybridMultilevel"/>
    <w:tmpl w:val="82241D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6C86FF6"/>
    <w:multiLevelType w:val="hybridMultilevel"/>
    <w:tmpl w:val="8028FC3E"/>
    <w:lvl w:ilvl="0" w:tplc="04090019">
      <w:start w:val="1"/>
      <w:numFmt w:val="lowerLetter"/>
      <w:lvlText w:val="%1."/>
      <w:lvlJc w:val="left"/>
      <w:pPr>
        <w:tabs>
          <w:tab w:val="num" w:pos="2216"/>
        </w:tabs>
        <w:ind w:left="2216" w:hanging="360"/>
      </w:pPr>
    </w:lvl>
    <w:lvl w:ilvl="1" w:tplc="04090001">
      <w:start w:val="1"/>
      <w:numFmt w:val="bullet"/>
      <w:lvlText w:val=""/>
      <w:lvlJc w:val="left"/>
      <w:pPr>
        <w:tabs>
          <w:tab w:val="num" w:pos="2936"/>
        </w:tabs>
        <w:ind w:left="2936" w:hanging="360"/>
      </w:pPr>
      <w:rPr>
        <w:rFonts w:ascii="Symbol" w:hAnsi="Symbol"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10">
    <w:nsid w:val="575F21F8"/>
    <w:multiLevelType w:val="hybridMultilevel"/>
    <w:tmpl w:val="18C2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6533C0"/>
    <w:multiLevelType w:val="hybridMultilevel"/>
    <w:tmpl w:val="3220671A"/>
    <w:lvl w:ilvl="0" w:tplc="B6E4C1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B717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66551683"/>
    <w:multiLevelType w:val="hybridMultilevel"/>
    <w:tmpl w:val="0366C2D8"/>
    <w:lvl w:ilvl="0" w:tplc="462EB082">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F615D2"/>
    <w:multiLevelType w:val="multilevel"/>
    <w:tmpl w:val="CA48DE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380076"/>
    <w:multiLevelType w:val="hybridMultilevel"/>
    <w:tmpl w:val="CA605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00451"/>
    <w:multiLevelType w:val="hybridMultilevel"/>
    <w:tmpl w:val="8D9C2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5B6CB0"/>
    <w:multiLevelType w:val="hybridMultilevel"/>
    <w:tmpl w:val="B7F255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7190676C"/>
    <w:multiLevelType w:val="hybridMultilevel"/>
    <w:tmpl w:val="8028FC3E"/>
    <w:lvl w:ilvl="0" w:tplc="04090019">
      <w:start w:val="1"/>
      <w:numFmt w:val="lowerLetter"/>
      <w:lvlText w:val="%1."/>
      <w:lvlJc w:val="left"/>
      <w:pPr>
        <w:tabs>
          <w:tab w:val="num" w:pos="2216"/>
        </w:tabs>
        <w:ind w:left="2216" w:hanging="360"/>
      </w:pPr>
    </w:lvl>
    <w:lvl w:ilvl="1" w:tplc="04090001">
      <w:start w:val="1"/>
      <w:numFmt w:val="bullet"/>
      <w:lvlText w:val=""/>
      <w:lvlJc w:val="left"/>
      <w:pPr>
        <w:tabs>
          <w:tab w:val="num" w:pos="2936"/>
        </w:tabs>
        <w:ind w:left="2936" w:hanging="360"/>
      </w:pPr>
      <w:rPr>
        <w:rFonts w:ascii="Symbol" w:hAnsi="Symbol"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19">
    <w:nsid w:val="725D2864"/>
    <w:multiLevelType w:val="hybridMultilevel"/>
    <w:tmpl w:val="8028FC3E"/>
    <w:lvl w:ilvl="0" w:tplc="04090019">
      <w:start w:val="1"/>
      <w:numFmt w:val="lowerLetter"/>
      <w:lvlText w:val="%1."/>
      <w:lvlJc w:val="left"/>
      <w:pPr>
        <w:tabs>
          <w:tab w:val="num" w:pos="2216"/>
        </w:tabs>
        <w:ind w:left="2216" w:hanging="360"/>
      </w:pPr>
    </w:lvl>
    <w:lvl w:ilvl="1" w:tplc="04090001">
      <w:start w:val="1"/>
      <w:numFmt w:val="bullet"/>
      <w:lvlText w:val=""/>
      <w:lvlJc w:val="left"/>
      <w:pPr>
        <w:tabs>
          <w:tab w:val="num" w:pos="2936"/>
        </w:tabs>
        <w:ind w:left="2936" w:hanging="360"/>
      </w:pPr>
      <w:rPr>
        <w:rFonts w:ascii="Symbol" w:hAnsi="Symbol"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20">
    <w:nsid w:val="7594108A"/>
    <w:multiLevelType w:val="hybridMultilevel"/>
    <w:tmpl w:val="B79C72C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6A60839"/>
    <w:multiLevelType w:val="hybridMultilevel"/>
    <w:tmpl w:val="60503F2C"/>
    <w:lvl w:ilvl="0" w:tplc="04090019">
      <w:start w:val="1"/>
      <w:numFmt w:val="lowerLetter"/>
      <w:lvlText w:val="%1."/>
      <w:lvlJc w:val="left"/>
      <w:pPr>
        <w:tabs>
          <w:tab w:val="num" w:pos="1860"/>
        </w:tabs>
        <w:ind w:left="1860" w:hanging="360"/>
      </w:pPr>
      <w:rPr>
        <w:rFonts w:cs="Times New Roman"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22">
    <w:nsid w:val="77832940"/>
    <w:multiLevelType w:val="hybridMultilevel"/>
    <w:tmpl w:val="8028FC3E"/>
    <w:lvl w:ilvl="0" w:tplc="04090019">
      <w:start w:val="1"/>
      <w:numFmt w:val="lowerLetter"/>
      <w:lvlText w:val="%1."/>
      <w:lvlJc w:val="left"/>
      <w:pPr>
        <w:tabs>
          <w:tab w:val="num" w:pos="2216"/>
        </w:tabs>
        <w:ind w:left="2216" w:hanging="360"/>
      </w:pPr>
    </w:lvl>
    <w:lvl w:ilvl="1" w:tplc="04090001">
      <w:start w:val="1"/>
      <w:numFmt w:val="bullet"/>
      <w:lvlText w:val=""/>
      <w:lvlJc w:val="left"/>
      <w:pPr>
        <w:tabs>
          <w:tab w:val="num" w:pos="2936"/>
        </w:tabs>
        <w:ind w:left="2936" w:hanging="360"/>
      </w:pPr>
      <w:rPr>
        <w:rFonts w:ascii="Symbol" w:hAnsi="Symbol"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23">
    <w:nsid w:val="781B68FF"/>
    <w:multiLevelType w:val="hybridMultilevel"/>
    <w:tmpl w:val="1ACA1E3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A03D7"/>
    <w:multiLevelType w:val="hybridMultilevel"/>
    <w:tmpl w:val="F33A85A0"/>
    <w:lvl w:ilvl="0" w:tplc="9FFAC132">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DC41D4A"/>
    <w:multiLevelType w:val="hybridMultilevel"/>
    <w:tmpl w:val="87E60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1"/>
  </w:num>
  <w:num w:numId="3">
    <w:abstractNumId w:val="24"/>
  </w:num>
  <w:num w:numId="4">
    <w:abstractNumId w:val="25"/>
  </w:num>
  <w:num w:numId="5">
    <w:abstractNumId w:val="22"/>
  </w:num>
  <w:num w:numId="6">
    <w:abstractNumId w:val="10"/>
  </w:num>
  <w:num w:numId="7">
    <w:abstractNumId w:val="16"/>
  </w:num>
  <w:num w:numId="8">
    <w:abstractNumId w:val="3"/>
  </w:num>
  <w:num w:numId="9">
    <w:abstractNumId w:val="7"/>
  </w:num>
  <w:num w:numId="10">
    <w:abstractNumId w:val="20"/>
  </w:num>
  <w:num w:numId="11">
    <w:abstractNumId w:val="0"/>
  </w:num>
  <w:num w:numId="12">
    <w:abstractNumId w:val="1"/>
  </w:num>
  <w:num w:numId="13">
    <w:abstractNumId w:val="12"/>
  </w:num>
  <w:num w:numId="14">
    <w:abstractNumId w:val="14"/>
  </w:num>
  <w:num w:numId="15">
    <w:abstractNumId w:val="17"/>
  </w:num>
  <w:num w:numId="16">
    <w:abstractNumId w:val="23"/>
  </w:num>
  <w:num w:numId="17">
    <w:abstractNumId w:val="5"/>
  </w:num>
  <w:num w:numId="18">
    <w:abstractNumId w:val="18"/>
  </w:num>
  <w:num w:numId="19">
    <w:abstractNumId w:val="19"/>
  </w:num>
  <w:num w:numId="20">
    <w:abstractNumId w:val="9"/>
  </w:num>
  <w:num w:numId="21">
    <w:abstractNumId w:val="11"/>
  </w:num>
  <w:num w:numId="22">
    <w:abstractNumId w:val="2"/>
  </w:num>
  <w:num w:numId="23">
    <w:abstractNumId w:val="13"/>
  </w:num>
  <w:num w:numId="24">
    <w:abstractNumId w:val="4"/>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40A7"/>
    <w:rsid w:val="00001F6A"/>
    <w:rsid w:val="000063BA"/>
    <w:rsid w:val="00016CC3"/>
    <w:rsid w:val="00020B09"/>
    <w:rsid w:val="000212C7"/>
    <w:rsid w:val="0002345F"/>
    <w:rsid w:val="0002432D"/>
    <w:rsid w:val="00025747"/>
    <w:rsid w:val="00030FC8"/>
    <w:rsid w:val="00034D0F"/>
    <w:rsid w:val="0004059E"/>
    <w:rsid w:val="00043FC5"/>
    <w:rsid w:val="00046763"/>
    <w:rsid w:val="00047DC8"/>
    <w:rsid w:val="00054076"/>
    <w:rsid w:val="00061389"/>
    <w:rsid w:val="00062709"/>
    <w:rsid w:val="00071885"/>
    <w:rsid w:val="00072D5C"/>
    <w:rsid w:val="00075258"/>
    <w:rsid w:val="00082270"/>
    <w:rsid w:val="00085E3D"/>
    <w:rsid w:val="0008752E"/>
    <w:rsid w:val="000901F9"/>
    <w:rsid w:val="00097613"/>
    <w:rsid w:val="00097D5D"/>
    <w:rsid w:val="000A45E8"/>
    <w:rsid w:val="000A795A"/>
    <w:rsid w:val="000B47CC"/>
    <w:rsid w:val="000C099C"/>
    <w:rsid w:val="000D04EE"/>
    <w:rsid w:val="000D4665"/>
    <w:rsid w:val="000E0DD1"/>
    <w:rsid w:val="000E2F27"/>
    <w:rsid w:val="000E3EBE"/>
    <w:rsid w:val="000F1AE1"/>
    <w:rsid w:val="000F21D0"/>
    <w:rsid w:val="000F2E49"/>
    <w:rsid w:val="000F3EFF"/>
    <w:rsid w:val="000F4FD1"/>
    <w:rsid w:val="000F528A"/>
    <w:rsid w:val="0010253D"/>
    <w:rsid w:val="00111B8A"/>
    <w:rsid w:val="00112547"/>
    <w:rsid w:val="00114909"/>
    <w:rsid w:val="00115E88"/>
    <w:rsid w:val="001275C4"/>
    <w:rsid w:val="00127D18"/>
    <w:rsid w:val="001304E5"/>
    <w:rsid w:val="00133850"/>
    <w:rsid w:val="00142A2B"/>
    <w:rsid w:val="00143698"/>
    <w:rsid w:val="0014401D"/>
    <w:rsid w:val="001458B0"/>
    <w:rsid w:val="001522D5"/>
    <w:rsid w:val="0015663A"/>
    <w:rsid w:val="00157D1F"/>
    <w:rsid w:val="00162DC1"/>
    <w:rsid w:val="0016357C"/>
    <w:rsid w:val="00163CB4"/>
    <w:rsid w:val="00164094"/>
    <w:rsid w:val="0016621C"/>
    <w:rsid w:val="00167F9C"/>
    <w:rsid w:val="0017538C"/>
    <w:rsid w:val="00180AB2"/>
    <w:rsid w:val="00184114"/>
    <w:rsid w:val="00184ADC"/>
    <w:rsid w:val="00186605"/>
    <w:rsid w:val="00190E93"/>
    <w:rsid w:val="001A76BB"/>
    <w:rsid w:val="001B0A65"/>
    <w:rsid w:val="001B0BD2"/>
    <w:rsid w:val="001B32BE"/>
    <w:rsid w:val="001B58CB"/>
    <w:rsid w:val="001B6884"/>
    <w:rsid w:val="001B69FF"/>
    <w:rsid w:val="001B744F"/>
    <w:rsid w:val="001B74BE"/>
    <w:rsid w:val="001C3612"/>
    <w:rsid w:val="001D1E3C"/>
    <w:rsid w:val="001D2DE9"/>
    <w:rsid w:val="001D2E28"/>
    <w:rsid w:val="001D608D"/>
    <w:rsid w:val="001D6118"/>
    <w:rsid w:val="001E282B"/>
    <w:rsid w:val="001E4B75"/>
    <w:rsid w:val="001F0413"/>
    <w:rsid w:val="001F0517"/>
    <w:rsid w:val="001F0F83"/>
    <w:rsid w:val="001F4337"/>
    <w:rsid w:val="001F77E7"/>
    <w:rsid w:val="00201926"/>
    <w:rsid w:val="002027E8"/>
    <w:rsid w:val="002029A6"/>
    <w:rsid w:val="00203734"/>
    <w:rsid w:val="002057D2"/>
    <w:rsid w:val="00212113"/>
    <w:rsid w:val="00212E98"/>
    <w:rsid w:val="00216985"/>
    <w:rsid w:val="00216E18"/>
    <w:rsid w:val="00225927"/>
    <w:rsid w:val="00227680"/>
    <w:rsid w:val="00234CEA"/>
    <w:rsid w:val="00241921"/>
    <w:rsid w:val="00243A45"/>
    <w:rsid w:val="00252BF4"/>
    <w:rsid w:val="002571B2"/>
    <w:rsid w:val="00264B3A"/>
    <w:rsid w:val="00266C6E"/>
    <w:rsid w:val="002677B3"/>
    <w:rsid w:val="002707D0"/>
    <w:rsid w:val="0027098A"/>
    <w:rsid w:val="00270D5E"/>
    <w:rsid w:val="00271C62"/>
    <w:rsid w:val="00276BDF"/>
    <w:rsid w:val="00281EF0"/>
    <w:rsid w:val="002855F5"/>
    <w:rsid w:val="002862DB"/>
    <w:rsid w:val="00292146"/>
    <w:rsid w:val="00293729"/>
    <w:rsid w:val="00297082"/>
    <w:rsid w:val="002975DA"/>
    <w:rsid w:val="002A5DE1"/>
    <w:rsid w:val="002A7DBC"/>
    <w:rsid w:val="002B233C"/>
    <w:rsid w:val="002C00C2"/>
    <w:rsid w:val="002C2D13"/>
    <w:rsid w:val="002D23FA"/>
    <w:rsid w:val="002E0141"/>
    <w:rsid w:val="002F3EB3"/>
    <w:rsid w:val="0030165E"/>
    <w:rsid w:val="003043A0"/>
    <w:rsid w:val="00304C70"/>
    <w:rsid w:val="0031480D"/>
    <w:rsid w:val="003216BC"/>
    <w:rsid w:val="00321931"/>
    <w:rsid w:val="0032728A"/>
    <w:rsid w:val="0033010E"/>
    <w:rsid w:val="00330631"/>
    <w:rsid w:val="003340D6"/>
    <w:rsid w:val="003401FB"/>
    <w:rsid w:val="00343161"/>
    <w:rsid w:val="00343B14"/>
    <w:rsid w:val="003501E8"/>
    <w:rsid w:val="003510FE"/>
    <w:rsid w:val="00354868"/>
    <w:rsid w:val="00362213"/>
    <w:rsid w:val="0036534B"/>
    <w:rsid w:val="00366209"/>
    <w:rsid w:val="00366E21"/>
    <w:rsid w:val="00371A79"/>
    <w:rsid w:val="00380BD4"/>
    <w:rsid w:val="00383875"/>
    <w:rsid w:val="003A1C4E"/>
    <w:rsid w:val="003A4C13"/>
    <w:rsid w:val="003B0ABA"/>
    <w:rsid w:val="003B235F"/>
    <w:rsid w:val="003B4F5B"/>
    <w:rsid w:val="003C3F02"/>
    <w:rsid w:val="003D0806"/>
    <w:rsid w:val="003D18A9"/>
    <w:rsid w:val="003D298F"/>
    <w:rsid w:val="003D47DB"/>
    <w:rsid w:val="003E1443"/>
    <w:rsid w:val="003F1186"/>
    <w:rsid w:val="003F1623"/>
    <w:rsid w:val="00400D5C"/>
    <w:rsid w:val="00400EED"/>
    <w:rsid w:val="0040194D"/>
    <w:rsid w:val="00414901"/>
    <w:rsid w:val="00423982"/>
    <w:rsid w:val="004260E8"/>
    <w:rsid w:val="004301AB"/>
    <w:rsid w:val="004351BA"/>
    <w:rsid w:val="0043548C"/>
    <w:rsid w:val="0043616C"/>
    <w:rsid w:val="00437315"/>
    <w:rsid w:val="00444191"/>
    <w:rsid w:val="00444A29"/>
    <w:rsid w:val="004471BA"/>
    <w:rsid w:val="00455D97"/>
    <w:rsid w:val="00461EF8"/>
    <w:rsid w:val="00465C5A"/>
    <w:rsid w:val="00470105"/>
    <w:rsid w:val="004747B4"/>
    <w:rsid w:val="00481631"/>
    <w:rsid w:val="0048494E"/>
    <w:rsid w:val="00485CE8"/>
    <w:rsid w:val="004A1A39"/>
    <w:rsid w:val="004A1E03"/>
    <w:rsid w:val="004A41FD"/>
    <w:rsid w:val="004A63A8"/>
    <w:rsid w:val="004A6FC9"/>
    <w:rsid w:val="004C00E7"/>
    <w:rsid w:val="004C472A"/>
    <w:rsid w:val="004C655B"/>
    <w:rsid w:val="004D1F49"/>
    <w:rsid w:val="004D4E26"/>
    <w:rsid w:val="004D67EF"/>
    <w:rsid w:val="004E45D9"/>
    <w:rsid w:val="004E5B0D"/>
    <w:rsid w:val="004E61DA"/>
    <w:rsid w:val="004E7C13"/>
    <w:rsid w:val="004F1BB1"/>
    <w:rsid w:val="004F3204"/>
    <w:rsid w:val="00500726"/>
    <w:rsid w:val="00504205"/>
    <w:rsid w:val="00504331"/>
    <w:rsid w:val="0050702A"/>
    <w:rsid w:val="00507507"/>
    <w:rsid w:val="00513F29"/>
    <w:rsid w:val="00515896"/>
    <w:rsid w:val="00516CE1"/>
    <w:rsid w:val="00516F3F"/>
    <w:rsid w:val="005170F1"/>
    <w:rsid w:val="005179DC"/>
    <w:rsid w:val="00524FCD"/>
    <w:rsid w:val="0052513E"/>
    <w:rsid w:val="00531EDE"/>
    <w:rsid w:val="00536A70"/>
    <w:rsid w:val="00536B87"/>
    <w:rsid w:val="00541E26"/>
    <w:rsid w:val="005422BC"/>
    <w:rsid w:val="00546B69"/>
    <w:rsid w:val="005470CB"/>
    <w:rsid w:val="00550AF4"/>
    <w:rsid w:val="00560369"/>
    <w:rsid w:val="0056376B"/>
    <w:rsid w:val="0056672F"/>
    <w:rsid w:val="00572A26"/>
    <w:rsid w:val="00577CBC"/>
    <w:rsid w:val="00583648"/>
    <w:rsid w:val="00585615"/>
    <w:rsid w:val="00586E1D"/>
    <w:rsid w:val="00595F9E"/>
    <w:rsid w:val="00595FDE"/>
    <w:rsid w:val="005A16F6"/>
    <w:rsid w:val="005A352D"/>
    <w:rsid w:val="005A48F7"/>
    <w:rsid w:val="005A657C"/>
    <w:rsid w:val="005A6956"/>
    <w:rsid w:val="005A6CAE"/>
    <w:rsid w:val="005B3FCE"/>
    <w:rsid w:val="005B58CD"/>
    <w:rsid w:val="005C4CE3"/>
    <w:rsid w:val="005C4D97"/>
    <w:rsid w:val="005C5AD8"/>
    <w:rsid w:val="005C7ACD"/>
    <w:rsid w:val="005D034D"/>
    <w:rsid w:val="005D0D05"/>
    <w:rsid w:val="005D3300"/>
    <w:rsid w:val="005D4E05"/>
    <w:rsid w:val="005D6473"/>
    <w:rsid w:val="005D733F"/>
    <w:rsid w:val="005E377E"/>
    <w:rsid w:val="005E4039"/>
    <w:rsid w:val="005E5D8D"/>
    <w:rsid w:val="005E7BBD"/>
    <w:rsid w:val="005F319B"/>
    <w:rsid w:val="005F3316"/>
    <w:rsid w:val="005F46BE"/>
    <w:rsid w:val="005F717A"/>
    <w:rsid w:val="005F7B51"/>
    <w:rsid w:val="00603512"/>
    <w:rsid w:val="00605977"/>
    <w:rsid w:val="00605B92"/>
    <w:rsid w:val="0061193E"/>
    <w:rsid w:val="00615697"/>
    <w:rsid w:val="006239EF"/>
    <w:rsid w:val="006255C5"/>
    <w:rsid w:val="00630B5A"/>
    <w:rsid w:val="00633019"/>
    <w:rsid w:val="006332A0"/>
    <w:rsid w:val="00633B62"/>
    <w:rsid w:val="00637306"/>
    <w:rsid w:val="00641063"/>
    <w:rsid w:val="00652844"/>
    <w:rsid w:val="006700DB"/>
    <w:rsid w:val="00673506"/>
    <w:rsid w:val="00676100"/>
    <w:rsid w:val="00683373"/>
    <w:rsid w:val="00684230"/>
    <w:rsid w:val="00686A19"/>
    <w:rsid w:val="00686A88"/>
    <w:rsid w:val="00696FCE"/>
    <w:rsid w:val="006A144C"/>
    <w:rsid w:val="006A2A35"/>
    <w:rsid w:val="006A5A92"/>
    <w:rsid w:val="006A6618"/>
    <w:rsid w:val="006A6EB6"/>
    <w:rsid w:val="006A7BBB"/>
    <w:rsid w:val="006B00E5"/>
    <w:rsid w:val="006B239C"/>
    <w:rsid w:val="006B2544"/>
    <w:rsid w:val="006B67E0"/>
    <w:rsid w:val="006C290C"/>
    <w:rsid w:val="006C3E20"/>
    <w:rsid w:val="006C68BE"/>
    <w:rsid w:val="006D371C"/>
    <w:rsid w:val="006D571D"/>
    <w:rsid w:val="006E4129"/>
    <w:rsid w:val="006E4234"/>
    <w:rsid w:val="006E5B90"/>
    <w:rsid w:val="006E7BF0"/>
    <w:rsid w:val="006F2D18"/>
    <w:rsid w:val="006F3F1D"/>
    <w:rsid w:val="006F5EE3"/>
    <w:rsid w:val="007024DE"/>
    <w:rsid w:val="00707ABE"/>
    <w:rsid w:val="007114BC"/>
    <w:rsid w:val="007119BC"/>
    <w:rsid w:val="00713A1A"/>
    <w:rsid w:val="00714606"/>
    <w:rsid w:val="00714D94"/>
    <w:rsid w:val="007160D9"/>
    <w:rsid w:val="00717D59"/>
    <w:rsid w:val="00721032"/>
    <w:rsid w:val="00721512"/>
    <w:rsid w:val="0072695E"/>
    <w:rsid w:val="00727F32"/>
    <w:rsid w:val="00736902"/>
    <w:rsid w:val="00736A7E"/>
    <w:rsid w:val="00737FA4"/>
    <w:rsid w:val="00742384"/>
    <w:rsid w:val="00754893"/>
    <w:rsid w:val="007556D7"/>
    <w:rsid w:val="00757CF4"/>
    <w:rsid w:val="0076309A"/>
    <w:rsid w:val="007640CC"/>
    <w:rsid w:val="00764CDD"/>
    <w:rsid w:val="00764F2F"/>
    <w:rsid w:val="00767A14"/>
    <w:rsid w:val="007753BE"/>
    <w:rsid w:val="00777FED"/>
    <w:rsid w:val="00781FE4"/>
    <w:rsid w:val="007907EC"/>
    <w:rsid w:val="007A1500"/>
    <w:rsid w:val="007A62DF"/>
    <w:rsid w:val="007A6497"/>
    <w:rsid w:val="007B144E"/>
    <w:rsid w:val="007B48A3"/>
    <w:rsid w:val="007B4A05"/>
    <w:rsid w:val="007B7095"/>
    <w:rsid w:val="007C3260"/>
    <w:rsid w:val="007C3E08"/>
    <w:rsid w:val="007C4ECD"/>
    <w:rsid w:val="007D0FA5"/>
    <w:rsid w:val="007D37EE"/>
    <w:rsid w:val="007D54C0"/>
    <w:rsid w:val="007D7104"/>
    <w:rsid w:val="007E0C7F"/>
    <w:rsid w:val="007E10D1"/>
    <w:rsid w:val="007E1F98"/>
    <w:rsid w:val="007E5470"/>
    <w:rsid w:val="007F176C"/>
    <w:rsid w:val="007F267C"/>
    <w:rsid w:val="007F38BE"/>
    <w:rsid w:val="0080375E"/>
    <w:rsid w:val="00804364"/>
    <w:rsid w:val="0081593A"/>
    <w:rsid w:val="00821C07"/>
    <w:rsid w:val="008245BA"/>
    <w:rsid w:val="00824F25"/>
    <w:rsid w:val="0082584B"/>
    <w:rsid w:val="00827522"/>
    <w:rsid w:val="008423A8"/>
    <w:rsid w:val="00843589"/>
    <w:rsid w:val="00844119"/>
    <w:rsid w:val="00846EB3"/>
    <w:rsid w:val="00853D1C"/>
    <w:rsid w:val="00856F1E"/>
    <w:rsid w:val="008628A6"/>
    <w:rsid w:val="00862CF2"/>
    <w:rsid w:val="00864A5C"/>
    <w:rsid w:val="00865F33"/>
    <w:rsid w:val="0087288B"/>
    <w:rsid w:val="0087611C"/>
    <w:rsid w:val="00881F5C"/>
    <w:rsid w:val="00890BC8"/>
    <w:rsid w:val="00891A04"/>
    <w:rsid w:val="00893189"/>
    <w:rsid w:val="008938DE"/>
    <w:rsid w:val="008958FF"/>
    <w:rsid w:val="008A09EB"/>
    <w:rsid w:val="008A1966"/>
    <w:rsid w:val="008A346F"/>
    <w:rsid w:val="008A3D81"/>
    <w:rsid w:val="008B40A7"/>
    <w:rsid w:val="008C143F"/>
    <w:rsid w:val="008C21D4"/>
    <w:rsid w:val="008C57E4"/>
    <w:rsid w:val="008D192A"/>
    <w:rsid w:val="008E063E"/>
    <w:rsid w:val="008E46CD"/>
    <w:rsid w:val="008E6D24"/>
    <w:rsid w:val="008F1F55"/>
    <w:rsid w:val="008F3A35"/>
    <w:rsid w:val="008F59EF"/>
    <w:rsid w:val="008F6431"/>
    <w:rsid w:val="00900387"/>
    <w:rsid w:val="00905F4C"/>
    <w:rsid w:val="009064D8"/>
    <w:rsid w:val="00906683"/>
    <w:rsid w:val="0091013C"/>
    <w:rsid w:val="00910E59"/>
    <w:rsid w:val="0091159A"/>
    <w:rsid w:val="00911FAD"/>
    <w:rsid w:val="00913998"/>
    <w:rsid w:val="00916CF2"/>
    <w:rsid w:val="00917005"/>
    <w:rsid w:val="0092164F"/>
    <w:rsid w:val="00925222"/>
    <w:rsid w:val="009252E6"/>
    <w:rsid w:val="00931A06"/>
    <w:rsid w:val="0094216C"/>
    <w:rsid w:val="00945ADD"/>
    <w:rsid w:val="00953C90"/>
    <w:rsid w:val="00957ABF"/>
    <w:rsid w:val="00960C40"/>
    <w:rsid w:val="009648A7"/>
    <w:rsid w:val="00967A40"/>
    <w:rsid w:val="00967C06"/>
    <w:rsid w:val="00971798"/>
    <w:rsid w:val="0097204E"/>
    <w:rsid w:val="00972E8E"/>
    <w:rsid w:val="009739E8"/>
    <w:rsid w:val="00974A9F"/>
    <w:rsid w:val="00981BDF"/>
    <w:rsid w:val="00982681"/>
    <w:rsid w:val="00985EF9"/>
    <w:rsid w:val="00991B5D"/>
    <w:rsid w:val="00992A0D"/>
    <w:rsid w:val="009A031C"/>
    <w:rsid w:val="009A265F"/>
    <w:rsid w:val="009A4B43"/>
    <w:rsid w:val="009A4FE2"/>
    <w:rsid w:val="009B3643"/>
    <w:rsid w:val="009B61B2"/>
    <w:rsid w:val="009B6BD8"/>
    <w:rsid w:val="009B7EBD"/>
    <w:rsid w:val="009C2005"/>
    <w:rsid w:val="009C36CF"/>
    <w:rsid w:val="009C571B"/>
    <w:rsid w:val="009D123E"/>
    <w:rsid w:val="009D3315"/>
    <w:rsid w:val="009D5480"/>
    <w:rsid w:val="009E0E85"/>
    <w:rsid w:val="009E1BED"/>
    <w:rsid w:val="009E6B3E"/>
    <w:rsid w:val="009F0595"/>
    <w:rsid w:val="009F2613"/>
    <w:rsid w:val="009F50BA"/>
    <w:rsid w:val="009F7321"/>
    <w:rsid w:val="00A01616"/>
    <w:rsid w:val="00A05941"/>
    <w:rsid w:val="00A1419B"/>
    <w:rsid w:val="00A17B05"/>
    <w:rsid w:val="00A23B72"/>
    <w:rsid w:val="00A34667"/>
    <w:rsid w:val="00A35B32"/>
    <w:rsid w:val="00A35CE7"/>
    <w:rsid w:val="00A44732"/>
    <w:rsid w:val="00A4682E"/>
    <w:rsid w:val="00A5042D"/>
    <w:rsid w:val="00A55BFF"/>
    <w:rsid w:val="00A5712F"/>
    <w:rsid w:val="00A637E2"/>
    <w:rsid w:val="00A64DAA"/>
    <w:rsid w:val="00A65184"/>
    <w:rsid w:val="00A701A3"/>
    <w:rsid w:val="00A7155F"/>
    <w:rsid w:val="00A723BF"/>
    <w:rsid w:val="00A7436D"/>
    <w:rsid w:val="00A83B7C"/>
    <w:rsid w:val="00A84395"/>
    <w:rsid w:val="00A84CCC"/>
    <w:rsid w:val="00A877CB"/>
    <w:rsid w:val="00A900A4"/>
    <w:rsid w:val="00A90ABD"/>
    <w:rsid w:val="00AA2C54"/>
    <w:rsid w:val="00AA50FF"/>
    <w:rsid w:val="00AB71BB"/>
    <w:rsid w:val="00AC297D"/>
    <w:rsid w:val="00AC2DB1"/>
    <w:rsid w:val="00AD2425"/>
    <w:rsid w:val="00AE1009"/>
    <w:rsid w:val="00AE2820"/>
    <w:rsid w:val="00AE2893"/>
    <w:rsid w:val="00AE29C5"/>
    <w:rsid w:val="00AF1E21"/>
    <w:rsid w:val="00AF3B93"/>
    <w:rsid w:val="00AF43E2"/>
    <w:rsid w:val="00AF72FE"/>
    <w:rsid w:val="00B002CB"/>
    <w:rsid w:val="00B04D41"/>
    <w:rsid w:val="00B100EF"/>
    <w:rsid w:val="00B100F1"/>
    <w:rsid w:val="00B10D96"/>
    <w:rsid w:val="00B1264E"/>
    <w:rsid w:val="00B14902"/>
    <w:rsid w:val="00B164C8"/>
    <w:rsid w:val="00B16FF2"/>
    <w:rsid w:val="00B17E02"/>
    <w:rsid w:val="00B241BF"/>
    <w:rsid w:val="00B25448"/>
    <w:rsid w:val="00B266FD"/>
    <w:rsid w:val="00B313E0"/>
    <w:rsid w:val="00B33020"/>
    <w:rsid w:val="00B348B5"/>
    <w:rsid w:val="00B430A8"/>
    <w:rsid w:val="00B43625"/>
    <w:rsid w:val="00B45550"/>
    <w:rsid w:val="00B457DC"/>
    <w:rsid w:val="00B46CA8"/>
    <w:rsid w:val="00B515FE"/>
    <w:rsid w:val="00B522CE"/>
    <w:rsid w:val="00B6077C"/>
    <w:rsid w:val="00B664B0"/>
    <w:rsid w:val="00B6779C"/>
    <w:rsid w:val="00B70E88"/>
    <w:rsid w:val="00B74280"/>
    <w:rsid w:val="00B8184C"/>
    <w:rsid w:val="00B866F5"/>
    <w:rsid w:val="00B90FD5"/>
    <w:rsid w:val="00B97ADE"/>
    <w:rsid w:val="00BA08EA"/>
    <w:rsid w:val="00BA0BAF"/>
    <w:rsid w:val="00BA324F"/>
    <w:rsid w:val="00BA38FB"/>
    <w:rsid w:val="00BA4358"/>
    <w:rsid w:val="00BA55BF"/>
    <w:rsid w:val="00BB2A9D"/>
    <w:rsid w:val="00BB3973"/>
    <w:rsid w:val="00BB5B5E"/>
    <w:rsid w:val="00BC1182"/>
    <w:rsid w:val="00BC4777"/>
    <w:rsid w:val="00BC50FE"/>
    <w:rsid w:val="00BC5BC1"/>
    <w:rsid w:val="00BC5F41"/>
    <w:rsid w:val="00BD3529"/>
    <w:rsid w:val="00BD4442"/>
    <w:rsid w:val="00BD52BF"/>
    <w:rsid w:val="00BD5A06"/>
    <w:rsid w:val="00BE611C"/>
    <w:rsid w:val="00C01E4F"/>
    <w:rsid w:val="00C10255"/>
    <w:rsid w:val="00C14398"/>
    <w:rsid w:val="00C15512"/>
    <w:rsid w:val="00C27281"/>
    <w:rsid w:val="00C321F3"/>
    <w:rsid w:val="00C3394C"/>
    <w:rsid w:val="00C40CA2"/>
    <w:rsid w:val="00C427DB"/>
    <w:rsid w:val="00C42F0C"/>
    <w:rsid w:val="00C432B5"/>
    <w:rsid w:val="00C433EF"/>
    <w:rsid w:val="00C5337A"/>
    <w:rsid w:val="00C543A0"/>
    <w:rsid w:val="00C54A9B"/>
    <w:rsid w:val="00C571CA"/>
    <w:rsid w:val="00C6056B"/>
    <w:rsid w:val="00C61879"/>
    <w:rsid w:val="00C679B9"/>
    <w:rsid w:val="00C7263C"/>
    <w:rsid w:val="00C73F06"/>
    <w:rsid w:val="00C74484"/>
    <w:rsid w:val="00C80E30"/>
    <w:rsid w:val="00C8107B"/>
    <w:rsid w:val="00C837C8"/>
    <w:rsid w:val="00C87708"/>
    <w:rsid w:val="00C87FF1"/>
    <w:rsid w:val="00C90669"/>
    <w:rsid w:val="00C93CE6"/>
    <w:rsid w:val="00C96E36"/>
    <w:rsid w:val="00C96F20"/>
    <w:rsid w:val="00CA1AB0"/>
    <w:rsid w:val="00CA31B0"/>
    <w:rsid w:val="00CB184F"/>
    <w:rsid w:val="00CC2F2F"/>
    <w:rsid w:val="00CC41F4"/>
    <w:rsid w:val="00CC55A2"/>
    <w:rsid w:val="00CC5729"/>
    <w:rsid w:val="00CD06A5"/>
    <w:rsid w:val="00CD57AB"/>
    <w:rsid w:val="00CF5440"/>
    <w:rsid w:val="00D0103D"/>
    <w:rsid w:val="00D04CD7"/>
    <w:rsid w:val="00D10C98"/>
    <w:rsid w:val="00D1577F"/>
    <w:rsid w:val="00D16478"/>
    <w:rsid w:val="00D21581"/>
    <w:rsid w:val="00D243AB"/>
    <w:rsid w:val="00D25E50"/>
    <w:rsid w:val="00D3085D"/>
    <w:rsid w:val="00D33D21"/>
    <w:rsid w:val="00D36380"/>
    <w:rsid w:val="00D379F9"/>
    <w:rsid w:val="00D413A2"/>
    <w:rsid w:val="00D429E0"/>
    <w:rsid w:val="00D4499C"/>
    <w:rsid w:val="00D54C7B"/>
    <w:rsid w:val="00D5798B"/>
    <w:rsid w:val="00D6614B"/>
    <w:rsid w:val="00D77804"/>
    <w:rsid w:val="00D832C5"/>
    <w:rsid w:val="00D87362"/>
    <w:rsid w:val="00D9383C"/>
    <w:rsid w:val="00D939C5"/>
    <w:rsid w:val="00D93E1B"/>
    <w:rsid w:val="00D947EE"/>
    <w:rsid w:val="00D9496E"/>
    <w:rsid w:val="00DA050C"/>
    <w:rsid w:val="00DA0529"/>
    <w:rsid w:val="00DA20E6"/>
    <w:rsid w:val="00DA6B8B"/>
    <w:rsid w:val="00DB05F3"/>
    <w:rsid w:val="00DB095E"/>
    <w:rsid w:val="00DB3B97"/>
    <w:rsid w:val="00DB50BD"/>
    <w:rsid w:val="00DB613C"/>
    <w:rsid w:val="00DC2B04"/>
    <w:rsid w:val="00DD2672"/>
    <w:rsid w:val="00DD4250"/>
    <w:rsid w:val="00DD51AE"/>
    <w:rsid w:val="00DE1892"/>
    <w:rsid w:val="00DF3A85"/>
    <w:rsid w:val="00DF785F"/>
    <w:rsid w:val="00E00147"/>
    <w:rsid w:val="00E012CA"/>
    <w:rsid w:val="00E01D48"/>
    <w:rsid w:val="00E10190"/>
    <w:rsid w:val="00E138A2"/>
    <w:rsid w:val="00E13D71"/>
    <w:rsid w:val="00E16089"/>
    <w:rsid w:val="00E2526F"/>
    <w:rsid w:val="00E25D41"/>
    <w:rsid w:val="00E31963"/>
    <w:rsid w:val="00E35DB2"/>
    <w:rsid w:val="00E419C4"/>
    <w:rsid w:val="00E423F2"/>
    <w:rsid w:val="00E50EA8"/>
    <w:rsid w:val="00E51EDA"/>
    <w:rsid w:val="00E53686"/>
    <w:rsid w:val="00E564E5"/>
    <w:rsid w:val="00E70156"/>
    <w:rsid w:val="00E72089"/>
    <w:rsid w:val="00E729C5"/>
    <w:rsid w:val="00E809A4"/>
    <w:rsid w:val="00E809C4"/>
    <w:rsid w:val="00E93FDA"/>
    <w:rsid w:val="00E9503A"/>
    <w:rsid w:val="00E960F5"/>
    <w:rsid w:val="00EA679F"/>
    <w:rsid w:val="00EA7E87"/>
    <w:rsid w:val="00EB5250"/>
    <w:rsid w:val="00EC0666"/>
    <w:rsid w:val="00EC4261"/>
    <w:rsid w:val="00EC6FDD"/>
    <w:rsid w:val="00ED2B0E"/>
    <w:rsid w:val="00ED3247"/>
    <w:rsid w:val="00ED5FB0"/>
    <w:rsid w:val="00EE142F"/>
    <w:rsid w:val="00EE2EA5"/>
    <w:rsid w:val="00EF1E7B"/>
    <w:rsid w:val="00EF549E"/>
    <w:rsid w:val="00F009C1"/>
    <w:rsid w:val="00F00A2A"/>
    <w:rsid w:val="00F01B1C"/>
    <w:rsid w:val="00F050C3"/>
    <w:rsid w:val="00F06CAF"/>
    <w:rsid w:val="00F124DB"/>
    <w:rsid w:val="00F20840"/>
    <w:rsid w:val="00F20FCB"/>
    <w:rsid w:val="00F21AA9"/>
    <w:rsid w:val="00F21E8C"/>
    <w:rsid w:val="00F24E8C"/>
    <w:rsid w:val="00F2536E"/>
    <w:rsid w:val="00F34A7C"/>
    <w:rsid w:val="00F35030"/>
    <w:rsid w:val="00F373DA"/>
    <w:rsid w:val="00F40710"/>
    <w:rsid w:val="00F40825"/>
    <w:rsid w:val="00F412CA"/>
    <w:rsid w:val="00F439F1"/>
    <w:rsid w:val="00F446DB"/>
    <w:rsid w:val="00F45E39"/>
    <w:rsid w:val="00F4659E"/>
    <w:rsid w:val="00F469B2"/>
    <w:rsid w:val="00F511BC"/>
    <w:rsid w:val="00F53F72"/>
    <w:rsid w:val="00F5540E"/>
    <w:rsid w:val="00F70EC3"/>
    <w:rsid w:val="00F7599B"/>
    <w:rsid w:val="00F843A3"/>
    <w:rsid w:val="00F90B02"/>
    <w:rsid w:val="00F91AD8"/>
    <w:rsid w:val="00F942E5"/>
    <w:rsid w:val="00F96E82"/>
    <w:rsid w:val="00FA0AB6"/>
    <w:rsid w:val="00FA5F49"/>
    <w:rsid w:val="00FA7FAC"/>
    <w:rsid w:val="00FB3D3D"/>
    <w:rsid w:val="00FB7070"/>
    <w:rsid w:val="00FC1318"/>
    <w:rsid w:val="00FC540B"/>
    <w:rsid w:val="00FD2AAD"/>
    <w:rsid w:val="00FD3FF2"/>
    <w:rsid w:val="00FE3F58"/>
    <w:rsid w:val="00FF19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6" type="connector" idref="#_x0000_s1053"/>
        <o:r id="V:Rule17" type="connector" idref="#_x0000_s1049"/>
        <o:r id="V:Rule18" type="connector" idref="#_x0000_s1046"/>
        <o:r id="V:Rule19" type="connector" idref="#_x0000_s1059"/>
        <o:r id="V:Rule20" type="connector" idref="#_x0000_s1045"/>
        <o:r id="V:Rule21" type="connector" idref="#_x0000_s1050"/>
        <o:r id="V:Rule22" type="connector" idref="#_x0000_s1058"/>
        <o:r id="V:Rule23" type="connector" idref="#_x0000_s1060"/>
        <o:r id="V:Rule24" type="connector" idref="#_x0000_s1048"/>
        <o:r id="V:Rule25" type="connector" idref="#_x0000_s1047"/>
        <o:r id="V:Rule26" type="connector" idref="#_x0000_s1057"/>
        <o:r id="V:Rule27" type="connector" idref="#_x0000_s1056"/>
        <o:r id="V:Rule28" type="connector" idref="#_x0000_s1054"/>
        <o:r id="V:Rule29" type="connector" idref="#_x0000_s1055"/>
        <o:r id="V:Rule3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A7"/>
    <w:rPr>
      <w:rFonts w:eastAsia="Times New Roman" w:cs="Times New Roman"/>
      <w:szCs w:val="24"/>
    </w:rPr>
  </w:style>
  <w:style w:type="paragraph" w:styleId="Heading1">
    <w:name w:val="heading 1"/>
    <w:basedOn w:val="Normal"/>
    <w:next w:val="Normal"/>
    <w:link w:val="Heading1Char"/>
    <w:qFormat/>
    <w:rsid w:val="008B40A7"/>
    <w:pPr>
      <w:keepNext/>
      <w:spacing w:line="480" w:lineRule="auto"/>
      <w:jc w:val="center"/>
      <w:outlineLvl w:val="0"/>
    </w:pPr>
    <w:rPr>
      <w:b/>
      <w:bCs/>
      <w:sz w:val="28"/>
      <w:szCs w:val="28"/>
      <w:lang w:val="id-ID"/>
    </w:rPr>
  </w:style>
  <w:style w:type="paragraph" w:styleId="Heading2">
    <w:name w:val="heading 2"/>
    <w:basedOn w:val="Normal"/>
    <w:next w:val="Normal"/>
    <w:link w:val="Heading2Char"/>
    <w:qFormat/>
    <w:rsid w:val="008B40A7"/>
    <w:pPr>
      <w:keepNext/>
      <w:numPr>
        <w:numId w:val="1"/>
      </w:numPr>
      <w:spacing w:line="480" w:lineRule="auto"/>
      <w:jc w:val="both"/>
      <w:outlineLvl w:val="1"/>
    </w:pPr>
    <w:rPr>
      <w:b/>
      <w:bCs/>
      <w:lang w:val="id-ID"/>
    </w:rPr>
  </w:style>
  <w:style w:type="paragraph" w:styleId="Heading3">
    <w:name w:val="heading 3"/>
    <w:basedOn w:val="Normal"/>
    <w:next w:val="Normal"/>
    <w:link w:val="Heading3Char"/>
    <w:qFormat/>
    <w:rsid w:val="008B40A7"/>
    <w:pPr>
      <w:keepNext/>
      <w:spacing w:line="480" w:lineRule="auto"/>
      <w:ind w:left="360"/>
      <w:jc w:val="center"/>
      <w:outlineLvl w:val="2"/>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0A7"/>
    <w:rPr>
      <w:rFonts w:eastAsia="Times New Roman" w:cs="Times New Roman"/>
      <w:b/>
      <w:bCs/>
      <w:sz w:val="28"/>
      <w:szCs w:val="28"/>
      <w:lang w:val="id-ID"/>
    </w:rPr>
  </w:style>
  <w:style w:type="character" w:customStyle="1" w:styleId="Heading2Char">
    <w:name w:val="Heading 2 Char"/>
    <w:basedOn w:val="DefaultParagraphFont"/>
    <w:link w:val="Heading2"/>
    <w:rsid w:val="008B40A7"/>
    <w:rPr>
      <w:rFonts w:eastAsia="Times New Roman" w:cs="Times New Roman"/>
      <w:b/>
      <w:bCs/>
      <w:szCs w:val="24"/>
      <w:lang w:val="id-ID"/>
    </w:rPr>
  </w:style>
  <w:style w:type="character" w:customStyle="1" w:styleId="Heading3Char">
    <w:name w:val="Heading 3 Char"/>
    <w:basedOn w:val="DefaultParagraphFont"/>
    <w:link w:val="Heading3"/>
    <w:rsid w:val="008B40A7"/>
    <w:rPr>
      <w:rFonts w:eastAsia="Times New Roman" w:cs="Times New Roman"/>
      <w:b/>
      <w:bCs/>
      <w:szCs w:val="24"/>
      <w:lang w:val="id-ID"/>
    </w:rPr>
  </w:style>
  <w:style w:type="paragraph" w:styleId="Title">
    <w:name w:val="Title"/>
    <w:basedOn w:val="Normal"/>
    <w:link w:val="TitleChar"/>
    <w:qFormat/>
    <w:rsid w:val="008B40A7"/>
    <w:pPr>
      <w:spacing w:line="480" w:lineRule="auto"/>
      <w:jc w:val="center"/>
    </w:pPr>
    <w:rPr>
      <w:b/>
      <w:bCs/>
      <w:sz w:val="28"/>
      <w:szCs w:val="28"/>
      <w:lang w:val="id-ID"/>
    </w:rPr>
  </w:style>
  <w:style w:type="character" w:customStyle="1" w:styleId="TitleChar">
    <w:name w:val="Title Char"/>
    <w:basedOn w:val="DefaultParagraphFont"/>
    <w:link w:val="Title"/>
    <w:rsid w:val="008B40A7"/>
    <w:rPr>
      <w:rFonts w:eastAsia="Times New Roman" w:cs="Times New Roman"/>
      <w:b/>
      <w:bCs/>
      <w:sz w:val="28"/>
      <w:szCs w:val="28"/>
      <w:lang w:val="id-ID"/>
    </w:rPr>
  </w:style>
  <w:style w:type="paragraph" w:styleId="ListParagraph">
    <w:name w:val="List Paragraph"/>
    <w:basedOn w:val="Normal"/>
    <w:uiPriority w:val="34"/>
    <w:qFormat/>
    <w:rsid w:val="008B40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B40A7"/>
    <w:rPr>
      <w:rFonts w:ascii="Calibri" w:eastAsia="Calibri" w:hAnsi="Calibri" w:cs="Times New Roman"/>
      <w:sz w:val="22"/>
    </w:rPr>
  </w:style>
  <w:style w:type="paragraph" w:styleId="FootnoteText">
    <w:name w:val="footnote text"/>
    <w:basedOn w:val="Normal"/>
    <w:link w:val="FootnoteTextChar"/>
    <w:uiPriority w:val="99"/>
    <w:unhideWhenUsed/>
    <w:rsid w:val="008B40A7"/>
    <w:rPr>
      <w:rFonts w:ascii="Calibri" w:eastAsia="Calibri" w:hAnsi="Calibri"/>
      <w:sz w:val="20"/>
      <w:szCs w:val="20"/>
    </w:rPr>
  </w:style>
  <w:style w:type="character" w:customStyle="1" w:styleId="FootnoteTextChar">
    <w:name w:val="Footnote Text Char"/>
    <w:basedOn w:val="DefaultParagraphFont"/>
    <w:link w:val="FootnoteText"/>
    <w:uiPriority w:val="99"/>
    <w:rsid w:val="008B40A7"/>
    <w:rPr>
      <w:rFonts w:ascii="Calibri" w:eastAsia="Calibri" w:hAnsi="Calibri" w:cs="Times New Roman"/>
      <w:sz w:val="20"/>
      <w:szCs w:val="20"/>
    </w:rPr>
  </w:style>
  <w:style w:type="character" w:styleId="FootnoteReference">
    <w:name w:val="footnote reference"/>
    <w:basedOn w:val="DefaultParagraphFont"/>
    <w:uiPriority w:val="99"/>
    <w:unhideWhenUsed/>
    <w:rsid w:val="008B40A7"/>
    <w:rPr>
      <w:vertAlign w:val="superscript"/>
    </w:rPr>
  </w:style>
  <w:style w:type="paragraph" w:styleId="BalloonText">
    <w:name w:val="Balloon Text"/>
    <w:basedOn w:val="Normal"/>
    <w:link w:val="BalloonTextChar"/>
    <w:uiPriority w:val="99"/>
    <w:semiHidden/>
    <w:unhideWhenUsed/>
    <w:rsid w:val="008B40A7"/>
    <w:rPr>
      <w:rFonts w:ascii="Tahoma" w:hAnsi="Tahoma" w:cs="Tahoma"/>
      <w:sz w:val="16"/>
      <w:szCs w:val="16"/>
    </w:rPr>
  </w:style>
  <w:style w:type="character" w:customStyle="1" w:styleId="BalloonTextChar">
    <w:name w:val="Balloon Text Char"/>
    <w:basedOn w:val="DefaultParagraphFont"/>
    <w:link w:val="BalloonText"/>
    <w:uiPriority w:val="99"/>
    <w:semiHidden/>
    <w:rsid w:val="008B40A7"/>
    <w:rPr>
      <w:rFonts w:ascii="Tahoma" w:eastAsia="Times New Roman" w:hAnsi="Tahoma" w:cs="Tahoma"/>
      <w:sz w:val="16"/>
      <w:szCs w:val="16"/>
    </w:rPr>
  </w:style>
  <w:style w:type="table" w:styleId="TableGrid">
    <w:name w:val="Table Grid"/>
    <w:basedOn w:val="TableNormal"/>
    <w:uiPriority w:val="59"/>
    <w:rsid w:val="008B40A7"/>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B40A7"/>
    <w:pPr>
      <w:tabs>
        <w:tab w:val="center" w:pos="4320"/>
        <w:tab w:val="right" w:pos="8640"/>
      </w:tabs>
    </w:pPr>
  </w:style>
  <w:style w:type="character" w:customStyle="1" w:styleId="HeaderChar">
    <w:name w:val="Header Char"/>
    <w:basedOn w:val="DefaultParagraphFont"/>
    <w:link w:val="Header"/>
    <w:uiPriority w:val="99"/>
    <w:rsid w:val="008B40A7"/>
    <w:rPr>
      <w:rFonts w:eastAsia="Times New Roman" w:cs="Times New Roman"/>
      <w:szCs w:val="24"/>
    </w:rPr>
  </w:style>
  <w:style w:type="paragraph" w:styleId="Footer">
    <w:name w:val="footer"/>
    <w:basedOn w:val="Normal"/>
    <w:link w:val="FooterChar"/>
    <w:uiPriority w:val="99"/>
    <w:semiHidden/>
    <w:unhideWhenUsed/>
    <w:rsid w:val="008B40A7"/>
    <w:pPr>
      <w:tabs>
        <w:tab w:val="center" w:pos="4320"/>
        <w:tab w:val="right" w:pos="8640"/>
      </w:tabs>
    </w:pPr>
  </w:style>
  <w:style w:type="character" w:customStyle="1" w:styleId="FooterChar">
    <w:name w:val="Footer Char"/>
    <w:basedOn w:val="DefaultParagraphFont"/>
    <w:link w:val="Footer"/>
    <w:uiPriority w:val="99"/>
    <w:semiHidden/>
    <w:rsid w:val="008B40A7"/>
    <w:rPr>
      <w:rFonts w:eastAsia="Times New Roman" w:cs="Times New Roman"/>
      <w:szCs w:val="24"/>
    </w:rPr>
  </w:style>
  <w:style w:type="character" w:styleId="PlaceholderText">
    <w:name w:val="Placeholder Text"/>
    <w:basedOn w:val="DefaultParagraphFont"/>
    <w:uiPriority w:val="99"/>
    <w:semiHidden/>
    <w:rsid w:val="009C571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A417-361D-4D3E-B2B7-A5362BB0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24</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2011-07-01T04:23:00Z</dcterms:created>
  <dcterms:modified xsi:type="dcterms:W3CDTF">2011-08-10T21:19:00Z</dcterms:modified>
</cp:coreProperties>
</file>