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955" w:rsidRPr="00731422" w:rsidRDefault="00E16955" w:rsidP="00C50FA6">
      <w:pPr>
        <w:pStyle w:val="FootnoteText"/>
        <w:tabs>
          <w:tab w:val="left" w:pos="3686"/>
        </w:tabs>
        <w:spacing w:line="480" w:lineRule="auto"/>
        <w:jc w:val="center"/>
        <w:rPr>
          <w:rFonts w:asciiTheme="majorBidi" w:hAnsiTheme="majorBidi" w:cstheme="majorBidi"/>
          <w:b/>
          <w:sz w:val="28"/>
          <w:szCs w:val="28"/>
          <w:lang w:val="id-ID"/>
        </w:rPr>
      </w:pPr>
      <w:r w:rsidRPr="00731422">
        <w:rPr>
          <w:rFonts w:asciiTheme="majorBidi" w:hAnsiTheme="majorBidi" w:cstheme="majorBidi"/>
          <w:b/>
          <w:sz w:val="28"/>
          <w:szCs w:val="28"/>
          <w:lang w:val="id-ID"/>
        </w:rPr>
        <w:t>BAB III</w:t>
      </w:r>
    </w:p>
    <w:p w:rsidR="00E16955" w:rsidRPr="00731422" w:rsidRDefault="00E16955" w:rsidP="00C50FA6">
      <w:pPr>
        <w:pStyle w:val="FootnoteText"/>
        <w:tabs>
          <w:tab w:val="left" w:pos="3686"/>
        </w:tabs>
        <w:spacing w:line="480" w:lineRule="auto"/>
        <w:jc w:val="center"/>
        <w:rPr>
          <w:rFonts w:asciiTheme="majorBidi" w:hAnsiTheme="majorBidi" w:cstheme="majorBidi"/>
          <w:b/>
          <w:sz w:val="28"/>
          <w:szCs w:val="28"/>
          <w:lang w:val="id-ID"/>
        </w:rPr>
      </w:pPr>
      <w:r w:rsidRPr="00731422">
        <w:rPr>
          <w:rFonts w:asciiTheme="majorBidi" w:hAnsiTheme="majorBidi" w:cstheme="majorBidi"/>
          <w:b/>
          <w:sz w:val="28"/>
          <w:szCs w:val="28"/>
          <w:lang w:val="id-ID"/>
        </w:rPr>
        <w:t>METODE PENELITIAN</w:t>
      </w:r>
    </w:p>
    <w:p w:rsidR="00E16955" w:rsidRPr="00731422" w:rsidRDefault="00E16955" w:rsidP="00C50FA6">
      <w:pPr>
        <w:pStyle w:val="FootnoteText"/>
        <w:tabs>
          <w:tab w:val="left" w:pos="3686"/>
        </w:tabs>
        <w:spacing w:line="480" w:lineRule="auto"/>
        <w:jc w:val="both"/>
        <w:rPr>
          <w:rFonts w:asciiTheme="majorBidi" w:hAnsiTheme="majorBidi" w:cstheme="majorBidi"/>
          <w:b/>
          <w:sz w:val="28"/>
          <w:szCs w:val="28"/>
          <w:lang w:val="id-ID"/>
        </w:rPr>
      </w:pPr>
      <w:r w:rsidRPr="00731422">
        <w:rPr>
          <w:rFonts w:asciiTheme="majorBidi" w:hAnsiTheme="majorBidi" w:cstheme="majorBidi"/>
          <w:b/>
          <w:sz w:val="28"/>
          <w:szCs w:val="28"/>
          <w:lang w:val="id-ID"/>
        </w:rPr>
        <w:tab/>
      </w:r>
      <w:r w:rsidRPr="00731422">
        <w:rPr>
          <w:rFonts w:asciiTheme="majorBidi" w:hAnsiTheme="majorBidi" w:cstheme="majorBidi"/>
          <w:b/>
          <w:sz w:val="28"/>
          <w:szCs w:val="28"/>
          <w:lang w:val="id-ID"/>
        </w:rPr>
        <w:tab/>
      </w:r>
    </w:p>
    <w:p w:rsidR="00E16955" w:rsidRPr="00731422" w:rsidRDefault="00E16955" w:rsidP="00C50FA6">
      <w:pPr>
        <w:pStyle w:val="FootnoteText"/>
        <w:tabs>
          <w:tab w:val="left" w:pos="0"/>
        </w:tabs>
        <w:spacing w:line="480" w:lineRule="auto"/>
        <w:ind w:firstLine="851"/>
        <w:jc w:val="both"/>
        <w:rPr>
          <w:rFonts w:asciiTheme="majorBidi" w:hAnsiTheme="majorBidi" w:cstheme="majorBidi"/>
          <w:b/>
          <w:sz w:val="28"/>
          <w:szCs w:val="28"/>
          <w:lang w:val="id-ID"/>
        </w:rPr>
      </w:pPr>
      <w:r w:rsidRPr="00731422">
        <w:rPr>
          <w:rFonts w:asciiTheme="majorBidi" w:hAnsiTheme="majorBidi" w:cstheme="majorBidi"/>
          <w:bCs/>
          <w:sz w:val="24"/>
          <w:szCs w:val="24"/>
          <w:lang w:val="id-ID"/>
        </w:rPr>
        <w:t xml:space="preserve">Sebuah penelitian agar dapat berhasil dengan baik, maka perlu diadakannya perencanaan yang baik,fasilitas yang memadai, pengelolaan dan pengolahan yang terampil dan penggunaan </w:t>
      </w:r>
      <w:r w:rsidR="0066626E" w:rsidRPr="00731422">
        <w:rPr>
          <w:rFonts w:asciiTheme="majorBidi" w:hAnsiTheme="majorBidi" w:cstheme="majorBidi"/>
          <w:bCs/>
          <w:sz w:val="24"/>
          <w:szCs w:val="24"/>
        </w:rPr>
        <w:t xml:space="preserve">teknik </w:t>
      </w:r>
      <w:r w:rsidRPr="00731422">
        <w:rPr>
          <w:rFonts w:asciiTheme="majorBidi" w:hAnsiTheme="majorBidi" w:cstheme="majorBidi"/>
          <w:bCs/>
          <w:sz w:val="24"/>
          <w:szCs w:val="24"/>
          <w:lang w:val="id-ID"/>
        </w:rPr>
        <w:t>yang tepat. Oleh karena itu perlu adanya pembahasan yang khusus mengenai masalah metode yang digunakan dalam penelitian ini, yakni sebagai berikut:</w:t>
      </w:r>
    </w:p>
    <w:p w:rsidR="00E16955" w:rsidRPr="00731422" w:rsidRDefault="00E16955" w:rsidP="00C50FA6">
      <w:pPr>
        <w:spacing w:line="480" w:lineRule="auto"/>
        <w:jc w:val="center"/>
        <w:rPr>
          <w:rFonts w:asciiTheme="majorBidi" w:hAnsiTheme="majorBidi" w:cstheme="majorBidi"/>
        </w:rPr>
      </w:pPr>
    </w:p>
    <w:p w:rsidR="00E16955" w:rsidRPr="00731422" w:rsidRDefault="00693F9F" w:rsidP="00C50FA6">
      <w:pPr>
        <w:pStyle w:val="NoSpacing"/>
        <w:numPr>
          <w:ilvl w:val="0"/>
          <w:numId w:val="10"/>
        </w:numPr>
        <w:tabs>
          <w:tab w:val="left" w:pos="567"/>
        </w:tabs>
        <w:spacing w:line="480" w:lineRule="auto"/>
        <w:ind w:left="567" w:hanging="567"/>
        <w:rPr>
          <w:rFonts w:asciiTheme="majorBidi" w:hAnsiTheme="majorBidi" w:cstheme="majorBidi"/>
          <w:b/>
          <w:bCs/>
          <w:sz w:val="24"/>
          <w:szCs w:val="24"/>
        </w:rPr>
      </w:pPr>
      <w:r w:rsidRPr="00731422">
        <w:rPr>
          <w:rFonts w:asciiTheme="majorBidi" w:hAnsiTheme="majorBidi" w:cstheme="majorBidi"/>
          <w:b/>
          <w:bCs/>
          <w:sz w:val="24"/>
          <w:szCs w:val="24"/>
          <w:lang w:val="id-ID"/>
        </w:rPr>
        <w:t xml:space="preserve"> </w:t>
      </w:r>
      <w:r w:rsidR="00AC7332" w:rsidRPr="00731422">
        <w:rPr>
          <w:rFonts w:asciiTheme="majorBidi" w:hAnsiTheme="majorBidi" w:cstheme="majorBidi"/>
          <w:b/>
          <w:bCs/>
          <w:sz w:val="24"/>
          <w:szCs w:val="24"/>
          <w:lang w:val="id-ID"/>
        </w:rPr>
        <w:t>Pola/</w:t>
      </w:r>
      <w:r w:rsidR="00E16955" w:rsidRPr="00731422">
        <w:rPr>
          <w:rFonts w:asciiTheme="majorBidi" w:hAnsiTheme="majorBidi" w:cstheme="majorBidi"/>
          <w:b/>
          <w:bCs/>
          <w:sz w:val="24"/>
          <w:szCs w:val="24"/>
        </w:rPr>
        <w:t xml:space="preserve">Jenis </w:t>
      </w:r>
      <w:r w:rsidR="00AC7332" w:rsidRPr="00731422">
        <w:rPr>
          <w:rFonts w:asciiTheme="majorBidi" w:hAnsiTheme="majorBidi" w:cstheme="majorBidi"/>
          <w:b/>
          <w:bCs/>
          <w:sz w:val="24"/>
          <w:szCs w:val="24"/>
          <w:lang w:val="id-ID"/>
        </w:rPr>
        <w:t xml:space="preserve"> </w:t>
      </w:r>
      <w:r w:rsidR="00E16955" w:rsidRPr="00731422">
        <w:rPr>
          <w:rFonts w:asciiTheme="majorBidi" w:hAnsiTheme="majorBidi" w:cstheme="majorBidi"/>
          <w:b/>
          <w:bCs/>
          <w:sz w:val="24"/>
          <w:szCs w:val="24"/>
        </w:rPr>
        <w:t xml:space="preserve">Penelitian </w:t>
      </w:r>
    </w:p>
    <w:p w:rsidR="00E16955" w:rsidRPr="00731422" w:rsidRDefault="00E16955" w:rsidP="00C50FA6">
      <w:pPr>
        <w:pStyle w:val="NoSpacing"/>
        <w:spacing w:line="480" w:lineRule="auto"/>
        <w:ind w:left="567" w:firstLine="851"/>
        <w:jc w:val="both"/>
        <w:rPr>
          <w:rFonts w:asciiTheme="majorBidi" w:hAnsiTheme="majorBidi" w:cstheme="majorBidi"/>
          <w:sz w:val="24"/>
          <w:szCs w:val="24"/>
        </w:rPr>
      </w:pPr>
      <w:r w:rsidRPr="00731422">
        <w:rPr>
          <w:rFonts w:asciiTheme="majorBidi" w:hAnsiTheme="majorBidi" w:cstheme="majorBidi"/>
          <w:sz w:val="24"/>
          <w:szCs w:val="24"/>
        </w:rPr>
        <w:t>Metode penelitian adalah suatu cabang ilmu pengetahuan yang membicarakan atau mempersoalkan mengenai cara</w:t>
      </w:r>
      <w:r w:rsidRPr="00731422">
        <w:rPr>
          <w:rFonts w:asciiTheme="majorBidi" w:hAnsiTheme="majorBidi" w:cstheme="majorBidi"/>
          <w:sz w:val="24"/>
          <w:szCs w:val="24"/>
          <w:rtl/>
        </w:rPr>
        <w:t>-</w:t>
      </w:r>
      <w:r w:rsidRPr="00731422">
        <w:rPr>
          <w:rFonts w:asciiTheme="majorBidi" w:hAnsiTheme="majorBidi" w:cstheme="majorBidi"/>
          <w:sz w:val="24"/>
          <w:szCs w:val="24"/>
        </w:rPr>
        <w:t>cara melaksanakan penelitian yaitu meliputi kegiatan</w:t>
      </w:r>
      <w:r w:rsidRPr="00731422">
        <w:rPr>
          <w:rFonts w:asciiTheme="majorBidi" w:hAnsiTheme="majorBidi" w:cstheme="majorBidi"/>
          <w:sz w:val="24"/>
          <w:szCs w:val="24"/>
          <w:rtl/>
        </w:rPr>
        <w:t>-</w:t>
      </w:r>
      <w:r w:rsidRPr="00731422">
        <w:rPr>
          <w:rFonts w:asciiTheme="majorBidi" w:hAnsiTheme="majorBidi" w:cstheme="majorBidi"/>
          <w:sz w:val="24"/>
          <w:szCs w:val="24"/>
        </w:rPr>
        <w:t>kegiatan mencari, mencatat, merumuskan menganalisis sampai menyusun laporannya berdasarkan fakta</w:t>
      </w:r>
      <w:r w:rsidRPr="00731422">
        <w:rPr>
          <w:rFonts w:asciiTheme="majorBidi" w:hAnsiTheme="majorBidi" w:cstheme="majorBidi"/>
          <w:sz w:val="24"/>
          <w:szCs w:val="24"/>
          <w:rtl/>
        </w:rPr>
        <w:t>-</w:t>
      </w:r>
      <w:r w:rsidRPr="00731422">
        <w:rPr>
          <w:rFonts w:asciiTheme="majorBidi" w:hAnsiTheme="majorBidi" w:cstheme="majorBidi"/>
          <w:sz w:val="24"/>
          <w:szCs w:val="24"/>
        </w:rPr>
        <w:t>fakta atau gejala</w:t>
      </w:r>
      <w:r w:rsidRPr="00731422">
        <w:rPr>
          <w:rFonts w:asciiTheme="majorBidi" w:hAnsiTheme="majorBidi" w:cstheme="majorBidi"/>
          <w:sz w:val="24"/>
          <w:szCs w:val="24"/>
          <w:rtl/>
        </w:rPr>
        <w:t>-</w:t>
      </w:r>
      <w:r w:rsidRPr="00731422">
        <w:rPr>
          <w:rFonts w:asciiTheme="majorBidi" w:hAnsiTheme="majorBidi" w:cstheme="majorBidi"/>
          <w:sz w:val="24"/>
          <w:szCs w:val="24"/>
        </w:rPr>
        <w:t>gejala secara ilmiah</w:t>
      </w:r>
      <w:r w:rsidRPr="00731422">
        <w:rPr>
          <w:rFonts w:asciiTheme="majorBidi" w:hAnsiTheme="majorBidi" w:cstheme="majorBidi"/>
          <w:sz w:val="24"/>
          <w:szCs w:val="24"/>
          <w:rtl/>
        </w:rPr>
        <w:t>.</w:t>
      </w:r>
      <w:r w:rsidRPr="00731422">
        <w:rPr>
          <w:rStyle w:val="FootnoteReference"/>
          <w:rFonts w:asciiTheme="majorBidi" w:hAnsiTheme="majorBidi" w:cstheme="majorBidi"/>
          <w:sz w:val="24"/>
          <w:szCs w:val="24"/>
        </w:rPr>
        <w:footnoteReference w:id="2"/>
      </w:r>
    </w:p>
    <w:p w:rsidR="00E16955" w:rsidRPr="00731422" w:rsidRDefault="00E16955" w:rsidP="00C50FA6">
      <w:pPr>
        <w:pStyle w:val="NoSpacing"/>
        <w:spacing w:line="480" w:lineRule="auto"/>
        <w:ind w:left="567" w:firstLine="851"/>
        <w:jc w:val="both"/>
        <w:rPr>
          <w:rFonts w:asciiTheme="majorBidi" w:hAnsiTheme="majorBidi" w:cstheme="majorBidi"/>
          <w:sz w:val="24"/>
          <w:szCs w:val="24"/>
        </w:rPr>
      </w:pPr>
      <w:r w:rsidRPr="00731422">
        <w:rPr>
          <w:rFonts w:asciiTheme="majorBidi" w:hAnsiTheme="majorBidi" w:cstheme="majorBidi"/>
          <w:sz w:val="24"/>
          <w:szCs w:val="24"/>
        </w:rPr>
        <w:t>Dalam melakukan penelitian</w:t>
      </w:r>
      <w:r w:rsidRPr="00731422">
        <w:rPr>
          <w:rFonts w:asciiTheme="majorBidi" w:hAnsiTheme="majorBidi" w:cstheme="majorBidi"/>
          <w:sz w:val="24"/>
          <w:szCs w:val="24"/>
          <w:lang w:val="id-ID"/>
        </w:rPr>
        <w:t xml:space="preserve"> </w:t>
      </w:r>
      <w:r w:rsidRPr="00731422">
        <w:rPr>
          <w:rFonts w:asciiTheme="majorBidi" w:hAnsiTheme="majorBidi" w:cstheme="majorBidi"/>
          <w:sz w:val="24"/>
          <w:szCs w:val="24"/>
        </w:rPr>
        <w:t>kita dapat menggunakan berbagai metode dan rancangan penelitian sesuai dengan tujuan pen</w:t>
      </w:r>
      <w:r w:rsidR="00A46039">
        <w:rPr>
          <w:rFonts w:asciiTheme="majorBidi" w:hAnsiTheme="majorBidi" w:cstheme="majorBidi"/>
          <w:sz w:val="24"/>
          <w:szCs w:val="24"/>
        </w:rPr>
        <w:t>elitian, sifat masalah serta ber</w:t>
      </w:r>
      <w:r w:rsidRPr="00731422">
        <w:rPr>
          <w:rFonts w:asciiTheme="majorBidi" w:hAnsiTheme="majorBidi" w:cstheme="majorBidi"/>
          <w:sz w:val="24"/>
          <w:szCs w:val="24"/>
        </w:rPr>
        <w:t xml:space="preserve">bagai alternatif </w:t>
      </w:r>
      <w:r w:rsidR="006E77DF" w:rsidRPr="00731422">
        <w:rPr>
          <w:rFonts w:asciiTheme="majorBidi" w:hAnsiTheme="majorBidi" w:cstheme="majorBidi"/>
          <w:sz w:val="24"/>
          <w:szCs w:val="24"/>
          <w:lang w:val="id-ID"/>
        </w:rPr>
        <w:t xml:space="preserve"> </w:t>
      </w:r>
      <w:r w:rsidRPr="00731422">
        <w:rPr>
          <w:rFonts w:asciiTheme="majorBidi" w:hAnsiTheme="majorBidi" w:cstheme="majorBidi"/>
          <w:sz w:val="24"/>
          <w:szCs w:val="24"/>
        </w:rPr>
        <w:t xml:space="preserve">yang </w:t>
      </w:r>
      <w:r w:rsidR="006E77DF" w:rsidRPr="00731422">
        <w:rPr>
          <w:rFonts w:asciiTheme="majorBidi" w:hAnsiTheme="majorBidi" w:cstheme="majorBidi"/>
          <w:sz w:val="24"/>
          <w:szCs w:val="24"/>
          <w:lang w:val="id-ID"/>
        </w:rPr>
        <w:t xml:space="preserve"> </w:t>
      </w:r>
      <w:r w:rsidRPr="00731422">
        <w:rPr>
          <w:rFonts w:asciiTheme="majorBidi" w:hAnsiTheme="majorBidi" w:cstheme="majorBidi"/>
          <w:sz w:val="24"/>
          <w:szCs w:val="24"/>
        </w:rPr>
        <w:t>mungkin digunakan. Sehubungan dengan h</w:t>
      </w:r>
      <w:r w:rsidR="00FC4448" w:rsidRPr="00731422">
        <w:rPr>
          <w:rFonts w:asciiTheme="majorBidi" w:hAnsiTheme="majorBidi" w:cstheme="majorBidi"/>
          <w:sz w:val="24"/>
          <w:szCs w:val="24"/>
        </w:rPr>
        <w:t>al itu, maka dalam penyusunan s</w:t>
      </w:r>
      <w:r w:rsidRPr="00731422">
        <w:rPr>
          <w:rFonts w:asciiTheme="majorBidi" w:hAnsiTheme="majorBidi" w:cstheme="majorBidi"/>
          <w:sz w:val="24"/>
          <w:szCs w:val="24"/>
        </w:rPr>
        <w:t xml:space="preserve">kripsi ini jenis penelitian yang digunakan adalah  </w:t>
      </w:r>
      <w:r w:rsidRPr="00731422">
        <w:rPr>
          <w:rFonts w:asciiTheme="majorBidi" w:hAnsiTheme="majorBidi" w:cstheme="majorBidi"/>
          <w:sz w:val="24"/>
          <w:szCs w:val="24"/>
        </w:rPr>
        <w:lastRenderedPageBreak/>
        <w:t xml:space="preserve">jenis penelitian deskriptif. </w:t>
      </w:r>
      <w:r w:rsidR="006E77DF" w:rsidRPr="00731422">
        <w:rPr>
          <w:rFonts w:asciiTheme="majorBidi" w:hAnsiTheme="majorBidi" w:cstheme="majorBidi"/>
          <w:sz w:val="24"/>
          <w:szCs w:val="24"/>
          <w:lang w:val="id-ID"/>
        </w:rPr>
        <w:t xml:space="preserve"> </w:t>
      </w:r>
      <w:r w:rsidRPr="00731422">
        <w:rPr>
          <w:rFonts w:asciiTheme="majorBidi" w:hAnsiTheme="majorBidi" w:cstheme="majorBidi"/>
          <w:sz w:val="24"/>
          <w:szCs w:val="24"/>
        </w:rPr>
        <w:t>Penelitian</w:t>
      </w:r>
      <w:r w:rsidR="006E77DF" w:rsidRPr="00731422">
        <w:rPr>
          <w:rFonts w:asciiTheme="majorBidi" w:hAnsiTheme="majorBidi" w:cstheme="majorBidi"/>
          <w:sz w:val="24"/>
          <w:szCs w:val="24"/>
          <w:lang w:val="id-ID"/>
        </w:rPr>
        <w:t xml:space="preserve"> </w:t>
      </w:r>
      <w:r w:rsidRPr="00731422">
        <w:rPr>
          <w:rFonts w:asciiTheme="majorBidi" w:hAnsiTheme="majorBidi" w:cstheme="majorBidi"/>
          <w:sz w:val="24"/>
          <w:szCs w:val="24"/>
        </w:rPr>
        <w:t xml:space="preserve"> deskriptif adalah penelitian yang berusaha untuk menuturkan</w:t>
      </w:r>
      <w:r w:rsidR="006E77DF" w:rsidRPr="00731422">
        <w:rPr>
          <w:rFonts w:asciiTheme="majorBidi" w:hAnsiTheme="majorBidi" w:cstheme="majorBidi"/>
          <w:sz w:val="24"/>
          <w:szCs w:val="24"/>
          <w:lang w:val="id-ID"/>
        </w:rPr>
        <w:t xml:space="preserve"> </w:t>
      </w:r>
      <w:r w:rsidRPr="00731422">
        <w:rPr>
          <w:rFonts w:asciiTheme="majorBidi" w:hAnsiTheme="majorBidi" w:cstheme="majorBidi"/>
          <w:sz w:val="24"/>
          <w:szCs w:val="24"/>
        </w:rPr>
        <w:t xml:space="preserve"> pemecahan masalah yang ada sekarang berdasarkan data.</w:t>
      </w:r>
      <w:r w:rsidRPr="00731422">
        <w:rPr>
          <w:rStyle w:val="FootnoteReference"/>
          <w:rFonts w:asciiTheme="majorBidi" w:hAnsiTheme="majorBidi" w:cstheme="majorBidi"/>
          <w:sz w:val="24"/>
          <w:szCs w:val="24"/>
        </w:rPr>
        <w:footnoteReference w:id="3"/>
      </w:r>
      <w:r w:rsidRPr="00731422">
        <w:rPr>
          <w:rFonts w:asciiTheme="majorBidi" w:hAnsiTheme="majorBidi" w:cstheme="majorBidi"/>
          <w:sz w:val="24"/>
          <w:szCs w:val="24"/>
        </w:rPr>
        <w:t xml:space="preserve"> Jadi ia menyajikan data, menganalisis dan menginterpetasi. Penelitian deskriptif ini bertujuan untuk mendeskripsikan atau menjelaskan peristiwa dan kejadian yang terjadi pada saat sekarang. Dengan kata lain, penelitian deskriptif mengambil masalah atau memusat</w:t>
      </w:r>
      <w:r w:rsidR="00EC4AF3">
        <w:rPr>
          <w:rFonts w:asciiTheme="majorBidi" w:hAnsiTheme="majorBidi" w:cstheme="majorBidi"/>
          <w:sz w:val="24"/>
          <w:szCs w:val="24"/>
        </w:rPr>
        <w:t>kan perhatian masalah-masalah ak</w:t>
      </w:r>
      <w:r w:rsidRPr="00731422">
        <w:rPr>
          <w:rFonts w:asciiTheme="majorBidi" w:hAnsiTheme="majorBidi" w:cstheme="majorBidi"/>
          <w:sz w:val="24"/>
          <w:szCs w:val="24"/>
        </w:rPr>
        <w:t>tual sebagaimana adanya pada saat penelitian dilaksanakan.</w:t>
      </w:r>
    </w:p>
    <w:p w:rsidR="00E16955" w:rsidRPr="00731422" w:rsidRDefault="00E16955" w:rsidP="00271D65">
      <w:pPr>
        <w:pStyle w:val="NoSpacing"/>
        <w:spacing w:line="480" w:lineRule="auto"/>
        <w:ind w:left="567" w:firstLine="851"/>
        <w:jc w:val="both"/>
        <w:rPr>
          <w:rFonts w:asciiTheme="majorBidi" w:hAnsiTheme="majorBidi" w:cstheme="majorBidi"/>
          <w:sz w:val="24"/>
          <w:szCs w:val="24"/>
        </w:rPr>
      </w:pPr>
      <w:r w:rsidRPr="00731422">
        <w:rPr>
          <w:rFonts w:asciiTheme="majorBidi" w:hAnsiTheme="majorBidi" w:cstheme="majorBidi"/>
          <w:sz w:val="24"/>
          <w:szCs w:val="24"/>
        </w:rPr>
        <w:t>Sedangkan pendekatan yang digunakan dalam penelitian ini adalah pendekatan kuantitatif</w:t>
      </w:r>
      <w:r w:rsidRPr="00731422">
        <w:rPr>
          <w:rFonts w:asciiTheme="majorBidi" w:hAnsiTheme="majorBidi" w:cstheme="majorBidi"/>
          <w:sz w:val="24"/>
          <w:szCs w:val="24"/>
          <w:rtl/>
        </w:rPr>
        <w:t xml:space="preserve">. </w:t>
      </w:r>
      <w:r w:rsidR="00806491" w:rsidRPr="00731422">
        <w:rPr>
          <w:rFonts w:asciiTheme="majorBidi" w:hAnsiTheme="majorBidi" w:cstheme="majorBidi"/>
          <w:sz w:val="24"/>
          <w:szCs w:val="24"/>
          <w:lang w:val="id-ID"/>
        </w:rPr>
        <w:t xml:space="preserve"> </w:t>
      </w:r>
      <w:r w:rsidRPr="00731422">
        <w:rPr>
          <w:rFonts w:asciiTheme="majorBidi" w:hAnsiTheme="majorBidi" w:cstheme="majorBidi"/>
          <w:sz w:val="24"/>
          <w:szCs w:val="24"/>
        </w:rPr>
        <w:t xml:space="preserve">Pendekatan kuantitatif adalah penelitian yang </w:t>
      </w:r>
      <w:r w:rsidR="003E5C1C" w:rsidRPr="00731422">
        <w:rPr>
          <w:rFonts w:asciiTheme="majorBidi" w:hAnsiTheme="majorBidi" w:cstheme="majorBidi"/>
          <w:sz w:val="24"/>
          <w:szCs w:val="24"/>
          <w:lang w:val="id-ID"/>
        </w:rPr>
        <w:t>p</w:t>
      </w:r>
      <w:r w:rsidRPr="00731422">
        <w:rPr>
          <w:rFonts w:asciiTheme="majorBidi" w:hAnsiTheme="majorBidi" w:cstheme="majorBidi"/>
          <w:sz w:val="24"/>
          <w:szCs w:val="24"/>
        </w:rPr>
        <w:t>enyajian datanya dalam bentuk angka dan menggunakan pendekatan deduktif</w:t>
      </w:r>
      <w:r w:rsidRPr="00731422">
        <w:rPr>
          <w:rFonts w:asciiTheme="majorBidi" w:hAnsiTheme="majorBidi" w:cstheme="majorBidi"/>
          <w:sz w:val="24"/>
          <w:szCs w:val="24"/>
          <w:rtl/>
        </w:rPr>
        <w:t>-</w:t>
      </w:r>
      <w:r w:rsidRPr="00731422">
        <w:rPr>
          <w:rFonts w:asciiTheme="majorBidi" w:hAnsiTheme="majorBidi" w:cstheme="majorBidi"/>
          <w:sz w:val="24"/>
          <w:szCs w:val="24"/>
        </w:rPr>
        <w:t>induktif</w:t>
      </w:r>
      <w:r w:rsidRPr="00731422">
        <w:rPr>
          <w:rFonts w:asciiTheme="majorBidi" w:hAnsiTheme="majorBidi" w:cstheme="majorBidi"/>
          <w:sz w:val="24"/>
          <w:szCs w:val="24"/>
          <w:rtl/>
        </w:rPr>
        <w:t>.</w:t>
      </w:r>
      <w:r w:rsidRPr="00731422">
        <w:rPr>
          <w:rStyle w:val="FootnoteReference"/>
          <w:rFonts w:asciiTheme="majorBidi" w:hAnsiTheme="majorBidi" w:cstheme="majorBidi"/>
          <w:sz w:val="24"/>
          <w:szCs w:val="24"/>
        </w:rPr>
        <w:footnoteReference w:id="4"/>
      </w:r>
      <w:r w:rsidRPr="00731422">
        <w:rPr>
          <w:rFonts w:asciiTheme="majorBidi" w:hAnsiTheme="majorBidi" w:cstheme="majorBidi"/>
          <w:sz w:val="24"/>
          <w:szCs w:val="24"/>
        </w:rPr>
        <w:t xml:space="preserve"> </w:t>
      </w:r>
      <w:r w:rsidR="00806491" w:rsidRPr="00731422">
        <w:rPr>
          <w:rFonts w:asciiTheme="majorBidi" w:hAnsiTheme="majorBidi" w:cstheme="majorBidi"/>
          <w:sz w:val="24"/>
          <w:szCs w:val="24"/>
        </w:rPr>
        <w:t>Pendekatan</w:t>
      </w:r>
      <w:r w:rsidR="00806491" w:rsidRPr="00731422">
        <w:rPr>
          <w:rFonts w:asciiTheme="majorBidi" w:hAnsiTheme="majorBidi" w:cstheme="majorBidi"/>
          <w:sz w:val="24"/>
          <w:szCs w:val="24"/>
          <w:lang w:val="id-ID"/>
        </w:rPr>
        <w:t xml:space="preserve"> </w:t>
      </w:r>
      <w:r w:rsidRPr="00731422">
        <w:rPr>
          <w:rFonts w:asciiTheme="majorBidi" w:hAnsiTheme="majorBidi" w:cstheme="majorBidi"/>
          <w:sz w:val="24"/>
          <w:szCs w:val="24"/>
        </w:rPr>
        <w:t>kuantitatif menekankan analisisnya  pada data-data numerkal</w:t>
      </w:r>
      <w:r w:rsidR="00806491" w:rsidRPr="00731422">
        <w:rPr>
          <w:rFonts w:asciiTheme="majorBidi" w:hAnsiTheme="majorBidi" w:cstheme="majorBidi"/>
          <w:sz w:val="24"/>
          <w:szCs w:val="24"/>
          <w:lang w:val="id-ID"/>
        </w:rPr>
        <w:t xml:space="preserve"> </w:t>
      </w:r>
      <w:r w:rsidRPr="00731422">
        <w:rPr>
          <w:rFonts w:asciiTheme="majorBidi" w:hAnsiTheme="majorBidi" w:cstheme="majorBidi"/>
          <w:sz w:val="24"/>
          <w:szCs w:val="24"/>
        </w:rPr>
        <w:t>(angka) yang diolah dengan metode statistika.</w:t>
      </w:r>
      <w:r w:rsidRPr="00731422">
        <w:rPr>
          <w:rStyle w:val="FootnoteReference"/>
          <w:rFonts w:asciiTheme="majorBidi" w:hAnsiTheme="majorBidi" w:cstheme="majorBidi"/>
          <w:sz w:val="24"/>
          <w:szCs w:val="24"/>
        </w:rPr>
        <w:footnoteReference w:id="5"/>
      </w:r>
      <w:r w:rsidRPr="00731422">
        <w:rPr>
          <w:rFonts w:asciiTheme="majorBidi" w:hAnsiTheme="majorBidi" w:cstheme="majorBidi"/>
          <w:sz w:val="24"/>
          <w:szCs w:val="24"/>
        </w:rPr>
        <w:t xml:space="preserve"> Dengan metode kuantitatif akan diperoleh signifikansi perbedaan kelompok atau sig</w:t>
      </w:r>
      <w:r w:rsidR="003E5C1C" w:rsidRPr="00731422">
        <w:rPr>
          <w:rFonts w:asciiTheme="majorBidi" w:hAnsiTheme="majorBidi" w:cstheme="majorBidi"/>
          <w:sz w:val="24"/>
          <w:szCs w:val="24"/>
        </w:rPr>
        <w:t>nifikansi hubungan antar variab</w:t>
      </w:r>
      <w:r w:rsidRPr="00731422">
        <w:rPr>
          <w:rFonts w:asciiTheme="majorBidi" w:hAnsiTheme="majorBidi" w:cstheme="majorBidi"/>
          <w:sz w:val="24"/>
          <w:szCs w:val="24"/>
        </w:rPr>
        <w:t>e</w:t>
      </w:r>
      <w:r w:rsidR="003E5C1C" w:rsidRPr="00731422">
        <w:rPr>
          <w:rFonts w:asciiTheme="majorBidi" w:hAnsiTheme="majorBidi" w:cstheme="majorBidi"/>
          <w:sz w:val="24"/>
          <w:szCs w:val="24"/>
          <w:lang w:val="id-ID"/>
        </w:rPr>
        <w:t>l</w:t>
      </w:r>
      <w:r w:rsidRPr="00731422">
        <w:rPr>
          <w:rFonts w:asciiTheme="majorBidi" w:hAnsiTheme="majorBidi" w:cstheme="majorBidi"/>
          <w:sz w:val="24"/>
          <w:szCs w:val="24"/>
        </w:rPr>
        <w:t xml:space="preserve"> yang diteliti. </w:t>
      </w:r>
    </w:p>
    <w:p w:rsidR="00271D65" w:rsidRPr="00731422" w:rsidRDefault="00271D65" w:rsidP="00271D65">
      <w:pPr>
        <w:pStyle w:val="NoSpacing"/>
        <w:spacing w:line="480" w:lineRule="auto"/>
        <w:ind w:left="567" w:firstLine="851"/>
        <w:jc w:val="both"/>
        <w:rPr>
          <w:rFonts w:asciiTheme="majorBidi" w:hAnsiTheme="majorBidi" w:cstheme="majorBidi"/>
          <w:sz w:val="24"/>
          <w:szCs w:val="24"/>
        </w:rPr>
      </w:pPr>
    </w:p>
    <w:p w:rsidR="00E16955" w:rsidRPr="00731422" w:rsidRDefault="00E16955" w:rsidP="00FD0B97">
      <w:pPr>
        <w:pStyle w:val="NoSpacing"/>
        <w:numPr>
          <w:ilvl w:val="0"/>
          <w:numId w:val="10"/>
        </w:numPr>
        <w:tabs>
          <w:tab w:val="left" w:pos="567"/>
        </w:tabs>
        <w:spacing w:line="480" w:lineRule="auto"/>
        <w:ind w:left="567" w:hanging="567"/>
        <w:rPr>
          <w:rFonts w:asciiTheme="majorBidi" w:hAnsiTheme="majorBidi" w:cstheme="majorBidi"/>
          <w:b/>
          <w:bCs/>
          <w:sz w:val="24"/>
          <w:szCs w:val="24"/>
        </w:rPr>
      </w:pPr>
      <w:r w:rsidRPr="00731422">
        <w:rPr>
          <w:rFonts w:asciiTheme="majorBidi" w:hAnsiTheme="majorBidi" w:cstheme="majorBidi"/>
          <w:b/>
          <w:bCs/>
          <w:sz w:val="24"/>
          <w:szCs w:val="24"/>
        </w:rPr>
        <w:t>Populasi, dan Sampel</w:t>
      </w:r>
      <w:r w:rsidR="00984793" w:rsidRPr="00731422">
        <w:rPr>
          <w:rFonts w:asciiTheme="majorBidi" w:hAnsiTheme="majorBidi" w:cstheme="majorBidi"/>
          <w:b/>
          <w:bCs/>
          <w:sz w:val="24"/>
          <w:szCs w:val="24"/>
          <w:lang w:val="id-ID"/>
        </w:rPr>
        <w:t xml:space="preserve"> Penelitian</w:t>
      </w:r>
    </w:p>
    <w:p w:rsidR="00E16955" w:rsidRPr="00731422" w:rsidRDefault="00E16955" w:rsidP="00C50FA6">
      <w:pPr>
        <w:pStyle w:val="NoSpacing"/>
        <w:numPr>
          <w:ilvl w:val="0"/>
          <w:numId w:val="2"/>
        </w:numPr>
        <w:tabs>
          <w:tab w:val="left" w:pos="709"/>
          <w:tab w:val="left" w:pos="993"/>
        </w:tabs>
        <w:spacing w:line="480" w:lineRule="auto"/>
        <w:ind w:left="1418" w:hanging="851"/>
        <w:rPr>
          <w:rFonts w:asciiTheme="majorBidi" w:hAnsiTheme="majorBidi" w:cstheme="majorBidi"/>
          <w:b/>
          <w:bCs/>
          <w:sz w:val="24"/>
          <w:szCs w:val="24"/>
        </w:rPr>
      </w:pPr>
      <w:r w:rsidRPr="00731422">
        <w:rPr>
          <w:rFonts w:asciiTheme="majorBidi" w:hAnsiTheme="majorBidi" w:cstheme="majorBidi"/>
          <w:b/>
          <w:bCs/>
          <w:sz w:val="24"/>
          <w:szCs w:val="24"/>
        </w:rPr>
        <w:t>Populasi</w:t>
      </w:r>
    </w:p>
    <w:p w:rsidR="00E16955" w:rsidRPr="00731422" w:rsidRDefault="00E16955" w:rsidP="00C50FA6">
      <w:pPr>
        <w:pStyle w:val="NoSpacing"/>
        <w:spacing w:line="480" w:lineRule="auto"/>
        <w:ind w:left="993" w:firstLine="708"/>
        <w:jc w:val="both"/>
        <w:rPr>
          <w:rFonts w:asciiTheme="majorBidi" w:hAnsiTheme="majorBidi" w:cstheme="majorBidi"/>
          <w:sz w:val="24"/>
          <w:szCs w:val="24"/>
        </w:rPr>
      </w:pPr>
      <w:r w:rsidRPr="00731422">
        <w:rPr>
          <w:rFonts w:asciiTheme="majorBidi" w:hAnsiTheme="majorBidi" w:cstheme="majorBidi"/>
          <w:sz w:val="24"/>
          <w:szCs w:val="24"/>
        </w:rPr>
        <w:t xml:space="preserve">Populasi adalah wilayah generalisasi yang terdiri dari obyek dan subyek yang mempunyai kuantitas dan karakteristik tertentu yang </w:t>
      </w:r>
      <w:r w:rsidRPr="00731422">
        <w:rPr>
          <w:rFonts w:asciiTheme="majorBidi" w:hAnsiTheme="majorBidi" w:cstheme="majorBidi"/>
          <w:sz w:val="24"/>
          <w:szCs w:val="24"/>
        </w:rPr>
        <w:lastRenderedPageBreak/>
        <w:t>ditetapkan oleh peneliti untuk untuk mempelajari dan kemudian ditarik sebuah kesimpulan</w:t>
      </w:r>
      <w:r w:rsidRPr="00731422">
        <w:rPr>
          <w:rFonts w:asciiTheme="majorBidi" w:hAnsiTheme="majorBidi" w:cstheme="majorBidi"/>
          <w:sz w:val="24"/>
          <w:szCs w:val="24"/>
          <w:rtl/>
        </w:rPr>
        <w:t>.</w:t>
      </w:r>
      <w:r w:rsidRPr="00731422">
        <w:rPr>
          <w:rStyle w:val="FootnoteReference"/>
          <w:rFonts w:asciiTheme="majorBidi" w:hAnsiTheme="majorBidi" w:cstheme="majorBidi"/>
          <w:sz w:val="24"/>
          <w:szCs w:val="24"/>
        </w:rPr>
        <w:footnoteReference w:id="6"/>
      </w:r>
      <w:r w:rsidR="00E70929" w:rsidRPr="00731422">
        <w:rPr>
          <w:rFonts w:asciiTheme="majorBidi" w:hAnsiTheme="majorBidi" w:cstheme="majorBidi"/>
          <w:sz w:val="24"/>
          <w:szCs w:val="24"/>
          <w:lang w:val="id-ID"/>
        </w:rPr>
        <w:t xml:space="preserve"> </w:t>
      </w:r>
      <w:r w:rsidRPr="00731422">
        <w:rPr>
          <w:rFonts w:asciiTheme="majorBidi" w:hAnsiTheme="majorBidi" w:cstheme="majorBidi"/>
          <w:sz w:val="24"/>
          <w:szCs w:val="24"/>
        </w:rPr>
        <w:t xml:space="preserve">Menurut Suharsimi Arikunto </w:t>
      </w:r>
      <w:r w:rsidRPr="00731422">
        <w:rPr>
          <w:rFonts w:asciiTheme="majorBidi" w:hAnsiTheme="majorBidi" w:cstheme="majorBidi"/>
          <w:sz w:val="24"/>
          <w:szCs w:val="24"/>
          <w:rtl/>
        </w:rPr>
        <w:t>:</w:t>
      </w:r>
    </w:p>
    <w:p w:rsidR="00E16955" w:rsidRPr="00731422" w:rsidRDefault="00E16955" w:rsidP="006E77DF">
      <w:pPr>
        <w:pStyle w:val="NoSpacing"/>
        <w:ind w:left="1418"/>
        <w:jc w:val="both"/>
        <w:rPr>
          <w:rFonts w:asciiTheme="majorBidi" w:hAnsiTheme="majorBidi" w:cstheme="majorBidi"/>
          <w:sz w:val="24"/>
          <w:szCs w:val="24"/>
        </w:rPr>
      </w:pPr>
      <w:r w:rsidRPr="00731422">
        <w:rPr>
          <w:rFonts w:asciiTheme="majorBidi" w:hAnsiTheme="majorBidi" w:cstheme="majorBidi"/>
          <w:sz w:val="24"/>
          <w:szCs w:val="24"/>
        </w:rPr>
        <w:t>Populasi adalah keseluruhan obyek penelitian</w:t>
      </w:r>
      <w:r w:rsidR="00984793" w:rsidRPr="00731422">
        <w:rPr>
          <w:rFonts w:asciiTheme="majorBidi" w:hAnsiTheme="majorBidi" w:cstheme="majorBidi"/>
          <w:sz w:val="24"/>
          <w:szCs w:val="24"/>
          <w:lang w:val="id-ID"/>
        </w:rPr>
        <w:t>.</w:t>
      </w:r>
      <w:r w:rsidR="00984793" w:rsidRPr="00731422">
        <w:rPr>
          <w:rFonts w:asciiTheme="majorBidi" w:hAnsiTheme="majorBidi" w:cstheme="majorBidi"/>
          <w:sz w:val="24"/>
          <w:szCs w:val="24"/>
        </w:rPr>
        <w:t xml:space="preserve"> </w:t>
      </w:r>
      <w:r w:rsidR="00984793" w:rsidRPr="00731422">
        <w:rPr>
          <w:rFonts w:asciiTheme="majorBidi" w:hAnsiTheme="majorBidi" w:cstheme="majorBidi"/>
          <w:sz w:val="24"/>
          <w:szCs w:val="24"/>
          <w:lang w:val="id-ID"/>
        </w:rPr>
        <w:t>A</w:t>
      </w:r>
      <w:r w:rsidR="00984793" w:rsidRPr="00731422">
        <w:rPr>
          <w:rFonts w:asciiTheme="majorBidi" w:hAnsiTheme="majorBidi" w:cstheme="majorBidi"/>
          <w:sz w:val="24"/>
          <w:szCs w:val="24"/>
        </w:rPr>
        <w:t>pabila seseorang ing</w:t>
      </w:r>
      <w:r w:rsidR="00984793" w:rsidRPr="00731422">
        <w:rPr>
          <w:rFonts w:asciiTheme="majorBidi" w:hAnsiTheme="majorBidi" w:cstheme="majorBidi"/>
          <w:sz w:val="24"/>
          <w:szCs w:val="24"/>
          <w:lang w:val="id-ID"/>
        </w:rPr>
        <w:t>i</w:t>
      </w:r>
      <w:r w:rsidRPr="00731422">
        <w:rPr>
          <w:rFonts w:asciiTheme="majorBidi" w:hAnsiTheme="majorBidi" w:cstheme="majorBidi"/>
          <w:sz w:val="24"/>
          <w:szCs w:val="24"/>
        </w:rPr>
        <w:t>n meneliti semua elemen yang ada dalam wilayah penelitian, maka penelitian</w:t>
      </w:r>
      <w:r w:rsidR="00984793" w:rsidRPr="00731422">
        <w:rPr>
          <w:rFonts w:asciiTheme="majorBidi" w:hAnsiTheme="majorBidi" w:cstheme="majorBidi"/>
          <w:sz w:val="24"/>
          <w:szCs w:val="24"/>
        </w:rPr>
        <w:t>nya merupakan peneliti populasi</w:t>
      </w:r>
      <w:r w:rsidR="00984793" w:rsidRPr="00731422">
        <w:rPr>
          <w:rFonts w:asciiTheme="majorBidi" w:hAnsiTheme="majorBidi" w:cstheme="majorBidi"/>
          <w:sz w:val="24"/>
          <w:szCs w:val="24"/>
          <w:lang w:val="id-ID"/>
        </w:rPr>
        <w:t>,</w:t>
      </w:r>
      <w:r w:rsidR="00984793" w:rsidRPr="00731422">
        <w:rPr>
          <w:rFonts w:asciiTheme="majorBidi" w:hAnsiTheme="majorBidi" w:cstheme="majorBidi"/>
          <w:sz w:val="24"/>
          <w:szCs w:val="24"/>
        </w:rPr>
        <w:t xml:space="preserve"> </w:t>
      </w:r>
      <w:r w:rsidR="00984793" w:rsidRPr="00731422">
        <w:rPr>
          <w:rFonts w:asciiTheme="majorBidi" w:hAnsiTheme="majorBidi" w:cstheme="majorBidi"/>
          <w:sz w:val="24"/>
          <w:szCs w:val="24"/>
          <w:lang w:val="id-ID"/>
        </w:rPr>
        <w:t>S</w:t>
      </w:r>
      <w:r w:rsidRPr="00731422">
        <w:rPr>
          <w:rFonts w:asciiTheme="majorBidi" w:hAnsiTheme="majorBidi" w:cstheme="majorBidi"/>
          <w:sz w:val="24"/>
          <w:szCs w:val="24"/>
        </w:rPr>
        <w:t>tudi atau peneliti</w:t>
      </w:r>
      <w:r w:rsidR="00984793" w:rsidRPr="00731422">
        <w:rPr>
          <w:rFonts w:asciiTheme="majorBidi" w:hAnsiTheme="majorBidi" w:cstheme="majorBidi"/>
          <w:sz w:val="24"/>
          <w:szCs w:val="24"/>
          <w:lang w:val="id-ID"/>
        </w:rPr>
        <w:t>an</w:t>
      </w:r>
      <w:r w:rsidRPr="00731422">
        <w:rPr>
          <w:rFonts w:asciiTheme="majorBidi" w:hAnsiTheme="majorBidi" w:cstheme="majorBidi"/>
          <w:sz w:val="24"/>
          <w:szCs w:val="24"/>
        </w:rPr>
        <w:t>nya juga disebut studi populasi atau studi sensus</w:t>
      </w:r>
      <w:r w:rsidRPr="00731422">
        <w:rPr>
          <w:rFonts w:asciiTheme="majorBidi" w:hAnsiTheme="majorBidi" w:cstheme="majorBidi"/>
          <w:sz w:val="24"/>
          <w:szCs w:val="24"/>
          <w:rtl/>
        </w:rPr>
        <w:t>.</w:t>
      </w:r>
      <w:r w:rsidRPr="00731422">
        <w:rPr>
          <w:rStyle w:val="FootnoteReference"/>
          <w:rFonts w:asciiTheme="majorBidi" w:hAnsiTheme="majorBidi" w:cstheme="majorBidi"/>
          <w:sz w:val="24"/>
          <w:szCs w:val="24"/>
        </w:rPr>
        <w:footnoteReference w:id="7"/>
      </w:r>
    </w:p>
    <w:p w:rsidR="004B12A2" w:rsidRPr="00731422" w:rsidRDefault="004B12A2" w:rsidP="006E77DF">
      <w:pPr>
        <w:pStyle w:val="NoSpacing"/>
        <w:ind w:left="851" w:firstLine="567"/>
        <w:jc w:val="both"/>
        <w:rPr>
          <w:rFonts w:asciiTheme="majorBidi" w:hAnsiTheme="majorBidi" w:cstheme="majorBidi"/>
          <w:sz w:val="24"/>
          <w:szCs w:val="24"/>
          <w:lang w:val="id-ID"/>
        </w:rPr>
      </w:pPr>
    </w:p>
    <w:p w:rsidR="00AE43A1" w:rsidRPr="00731422" w:rsidRDefault="00E16955" w:rsidP="008A6490">
      <w:pPr>
        <w:pStyle w:val="NoSpacing"/>
        <w:spacing w:line="480" w:lineRule="auto"/>
        <w:ind w:left="993" w:firstLine="708"/>
        <w:jc w:val="both"/>
        <w:rPr>
          <w:rFonts w:asciiTheme="majorBidi" w:hAnsiTheme="majorBidi" w:cstheme="majorBidi"/>
          <w:sz w:val="24"/>
          <w:szCs w:val="24"/>
        </w:rPr>
      </w:pPr>
      <w:r w:rsidRPr="00731422">
        <w:rPr>
          <w:rFonts w:asciiTheme="majorBidi" w:hAnsiTheme="majorBidi" w:cstheme="majorBidi"/>
          <w:sz w:val="24"/>
          <w:szCs w:val="24"/>
        </w:rPr>
        <w:t>Berdasarkan pendapat di atas dapat diambil kesimpulan bahwa pop</w:t>
      </w:r>
      <w:r w:rsidR="007E07E3">
        <w:rPr>
          <w:rFonts w:asciiTheme="majorBidi" w:hAnsiTheme="majorBidi" w:cstheme="majorBidi"/>
          <w:sz w:val="24"/>
          <w:szCs w:val="24"/>
        </w:rPr>
        <w:t>ulasi merupakan keseluruhan obye</w:t>
      </w:r>
      <w:r w:rsidRPr="00731422">
        <w:rPr>
          <w:rFonts w:asciiTheme="majorBidi" w:hAnsiTheme="majorBidi" w:cstheme="majorBidi"/>
          <w:sz w:val="24"/>
          <w:szCs w:val="24"/>
        </w:rPr>
        <w:t xml:space="preserve">k yang sedang diteliti oleh peneliti. Adapun yang ditetapkan menjadi populasi dalam penelitian ini adalah </w:t>
      </w:r>
      <w:r w:rsidRPr="00731422">
        <w:rPr>
          <w:rFonts w:asciiTheme="majorBidi" w:hAnsiTheme="majorBidi" w:cstheme="majorBidi"/>
          <w:sz w:val="24"/>
          <w:szCs w:val="24"/>
          <w:lang w:val="id-ID"/>
        </w:rPr>
        <w:t xml:space="preserve"> para guru MI </w:t>
      </w:r>
      <w:r w:rsidR="004E7E30" w:rsidRPr="00731422">
        <w:rPr>
          <w:rFonts w:asciiTheme="majorBidi" w:hAnsiTheme="majorBidi" w:cstheme="majorBidi"/>
          <w:sz w:val="24"/>
          <w:szCs w:val="24"/>
        </w:rPr>
        <w:t>di Kecamatan</w:t>
      </w:r>
      <w:r w:rsidRPr="00731422">
        <w:rPr>
          <w:rFonts w:asciiTheme="majorBidi" w:hAnsiTheme="majorBidi" w:cstheme="majorBidi"/>
          <w:sz w:val="24"/>
          <w:szCs w:val="24"/>
          <w:lang w:val="id-ID"/>
        </w:rPr>
        <w:t xml:space="preserve"> Watulimo</w:t>
      </w:r>
      <w:r w:rsidR="003E5C1C" w:rsidRPr="00731422">
        <w:rPr>
          <w:rFonts w:asciiTheme="majorBidi" w:hAnsiTheme="majorBidi" w:cstheme="majorBidi"/>
          <w:sz w:val="24"/>
          <w:szCs w:val="24"/>
          <w:lang w:val="id-ID"/>
        </w:rPr>
        <w:t xml:space="preserve"> Trenggalek</w:t>
      </w:r>
      <w:r w:rsidRPr="00731422">
        <w:rPr>
          <w:rFonts w:asciiTheme="majorBidi" w:hAnsiTheme="majorBidi" w:cstheme="majorBidi"/>
          <w:sz w:val="24"/>
          <w:szCs w:val="24"/>
          <w:lang w:val="id-ID"/>
        </w:rPr>
        <w:t>.</w:t>
      </w:r>
      <w:r w:rsidR="004E7E30" w:rsidRPr="00731422">
        <w:rPr>
          <w:rFonts w:asciiTheme="majorBidi" w:hAnsiTheme="majorBidi" w:cstheme="majorBidi"/>
          <w:sz w:val="24"/>
          <w:szCs w:val="24"/>
        </w:rPr>
        <w:t xml:space="preserve"> Adapun Guru MI di Kecamatan Watulimo Trenggalek tercatat jumlahnya </w:t>
      </w:r>
      <w:r w:rsidR="008A6490" w:rsidRPr="00731422">
        <w:rPr>
          <w:rFonts w:asciiTheme="majorBidi" w:hAnsiTheme="majorBidi" w:cstheme="majorBidi"/>
          <w:sz w:val="24"/>
          <w:szCs w:val="24"/>
        </w:rPr>
        <w:t>209</w:t>
      </w:r>
      <w:r w:rsidR="004E7E30" w:rsidRPr="00731422">
        <w:rPr>
          <w:rFonts w:asciiTheme="majorBidi" w:hAnsiTheme="majorBidi" w:cstheme="majorBidi"/>
          <w:sz w:val="24"/>
          <w:szCs w:val="24"/>
        </w:rPr>
        <w:t xml:space="preserve"> orang.</w:t>
      </w:r>
    </w:p>
    <w:p w:rsidR="00AE43A1" w:rsidRPr="00731422" w:rsidRDefault="00AE43A1" w:rsidP="00C50FA6">
      <w:pPr>
        <w:pStyle w:val="NoSpacing"/>
        <w:spacing w:line="480" w:lineRule="auto"/>
        <w:ind w:left="851" w:firstLine="567"/>
        <w:jc w:val="both"/>
        <w:rPr>
          <w:rFonts w:asciiTheme="majorBidi" w:hAnsiTheme="majorBidi" w:cstheme="majorBidi"/>
          <w:sz w:val="24"/>
          <w:szCs w:val="24"/>
        </w:rPr>
      </w:pPr>
    </w:p>
    <w:p w:rsidR="00E16955" w:rsidRPr="00731422" w:rsidRDefault="00E16955" w:rsidP="00C50FA6">
      <w:pPr>
        <w:pStyle w:val="NoSpacing"/>
        <w:numPr>
          <w:ilvl w:val="0"/>
          <w:numId w:val="2"/>
        </w:numPr>
        <w:tabs>
          <w:tab w:val="left" w:pos="709"/>
          <w:tab w:val="left" w:pos="993"/>
        </w:tabs>
        <w:spacing w:line="480" w:lineRule="auto"/>
        <w:ind w:left="1418" w:hanging="851"/>
        <w:rPr>
          <w:rFonts w:asciiTheme="majorBidi" w:hAnsiTheme="majorBidi" w:cstheme="majorBidi"/>
          <w:b/>
          <w:bCs/>
          <w:sz w:val="24"/>
          <w:szCs w:val="24"/>
        </w:rPr>
      </w:pPr>
      <w:r w:rsidRPr="00731422">
        <w:rPr>
          <w:rFonts w:asciiTheme="majorBidi" w:hAnsiTheme="majorBidi" w:cstheme="majorBidi"/>
          <w:b/>
          <w:bCs/>
          <w:sz w:val="24"/>
          <w:szCs w:val="24"/>
        </w:rPr>
        <w:t>Sampel</w:t>
      </w:r>
      <w:r w:rsidRPr="00731422">
        <w:rPr>
          <w:rFonts w:asciiTheme="majorBidi" w:hAnsiTheme="majorBidi" w:cstheme="majorBidi"/>
          <w:b/>
          <w:bCs/>
          <w:sz w:val="24"/>
          <w:szCs w:val="24"/>
          <w:rtl/>
        </w:rPr>
        <w:t xml:space="preserve"> </w:t>
      </w:r>
    </w:p>
    <w:p w:rsidR="00E16955" w:rsidRPr="00731422" w:rsidRDefault="00BF19C8" w:rsidP="00C50FA6">
      <w:pPr>
        <w:pStyle w:val="NoSpacing"/>
        <w:spacing w:line="480" w:lineRule="auto"/>
        <w:ind w:left="993" w:firstLine="708"/>
        <w:jc w:val="both"/>
        <w:rPr>
          <w:rFonts w:asciiTheme="majorBidi" w:hAnsiTheme="majorBidi" w:cstheme="majorBidi"/>
          <w:sz w:val="24"/>
          <w:szCs w:val="24"/>
          <w:lang w:val="id-ID"/>
        </w:rPr>
      </w:pPr>
      <w:r w:rsidRPr="00731422">
        <w:rPr>
          <w:rFonts w:asciiTheme="majorBidi" w:hAnsiTheme="majorBidi" w:cstheme="majorBidi"/>
          <w:sz w:val="24"/>
          <w:szCs w:val="24"/>
          <w:lang w:val="id-ID"/>
        </w:rPr>
        <w:t>P</w:t>
      </w:r>
      <w:r w:rsidR="00E16955" w:rsidRPr="00731422">
        <w:rPr>
          <w:rFonts w:asciiTheme="majorBidi" w:hAnsiTheme="majorBidi" w:cstheme="majorBidi"/>
          <w:sz w:val="24"/>
          <w:szCs w:val="24"/>
        </w:rPr>
        <w:t>enelitian yang menggunakan sampel yang banyak, dapat ditempuh dengan obyek penelitian yang mewakili seluruh</w:t>
      </w:r>
      <w:r w:rsidR="00E16955" w:rsidRPr="00731422">
        <w:rPr>
          <w:rFonts w:asciiTheme="majorBidi" w:hAnsiTheme="majorBidi" w:cstheme="majorBidi"/>
          <w:sz w:val="24"/>
          <w:szCs w:val="24"/>
          <w:rtl/>
        </w:rPr>
        <w:t xml:space="preserve"> </w:t>
      </w:r>
      <w:r w:rsidR="00E16955" w:rsidRPr="00731422">
        <w:rPr>
          <w:rFonts w:asciiTheme="majorBidi" w:hAnsiTheme="majorBidi" w:cstheme="majorBidi"/>
          <w:sz w:val="24"/>
          <w:szCs w:val="24"/>
        </w:rPr>
        <w:t>populasi yang ada</w:t>
      </w:r>
      <w:r w:rsidRPr="00731422">
        <w:rPr>
          <w:rFonts w:asciiTheme="majorBidi" w:hAnsiTheme="majorBidi" w:cstheme="majorBidi"/>
          <w:sz w:val="24"/>
          <w:szCs w:val="24"/>
          <w:lang w:val="id-ID"/>
        </w:rPr>
        <w:t>.</w:t>
      </w:r>
      <w:r w:rsidR="00E16955" w:rsidRPr="00731422">
        <w:rPr>
          <w:rFonts w:asciiTheme="majorBidi" w:hAnsiTheme="majorBidi" w:cstheme="majorBidi"/>
          <w:sz w:val="24"/>
          <w:szCs w:val="24"/>
          <w:rtl/>
        </w:rPr>
        <w:t xml:space="preserve"> </w:t>
      </w:r>
      <w:r w:rsidR="00E16955" w:rsidRPr="00731422">
        <w:rPr>
          <w:rFonts w:asciiTheme="majorBidi" w:hAnsiTheme="majorBidi" w:cstheme="majorBidi"/>
          <w:sz w:val="24"/>
          <w:szCs w:val="24"/>
        </w:rPr>
        <w:t>Sehubungan dengan hal ini,</w:t>
      </w:r>
      <w:r w:rsidR="00E16955" w:rsidRPr="00731422">
        <w:rPr>
          <w:rFonts w:asciiTheme="majorBidi" w:hAnsiTheme="majorBidi" w:cstheme="majorBidi"/>
          <w:sz w:val="24"/>
          <w:szCs w:val="24"/>
          <w:rtl/>
        </w:rPr>
        <w:t xml:space="preserve"> </w:t>
      </w:r>
      <w:r w:rsidR="00E16955" w:rsidRPr="00731422">
        <w:rPr>
          <w:rFonts w:asciiTheme="majorBidi" w:hAnsiTheme="majorBidi" w:cstheme="majorBidi"/>
          <w:sz w:val="24"/>
          <w:szCs w:val="24"/>
        </w:rPr>
        <w:t>Sugiyono menyatakan “sampel adalah bagian dari jumlah dan karakteristik yang dimiliki oleh populasi tersebut, bila populasi besar dan penelitian tidak mungkin mempelajari semua yang ada populasi”</w:t>
      </w:r>
      <w:r w:rsidR="00E16955" w:rsidRPr="00731422">
        <w:rPr>
          <w:rFonts w:asciiTheme="majorBidi" w:hAnsiTheme="majorBidi" w:cstheme="majorBidi"/>
          <w:sz w:val="24"/>
          <w:szCs w:val="24"/>
          <w:rtl/>
        </w:rPr>
        <w:t>.</w:t>
      </w:r>
      <w:r w:rsidR="00E16955" w:rsidRPr="00731422">
        <w:rPr>
          <w:rStyle w:val="FootnoteReference"/>
          <w:rFonts w:asciiTheme="majorBidi" w:hAnsiTheme="majorBidi" w:cstheme="majorBidi"/>
          <w:sz w:val="24"/>
          <w:szCs w:val="24"/>
        </w:rPr>
        <w:footnoteReference w:id="8"/>
      </w:r>
    </w:p>
    <w:p w:rsidR="00E16955" w:rsidRPr="00731422" w:rsidRDefault="008B52AD" w:rsidP="00C50FA6">
      <w:pPr>
        <w:pStyle w:val="NoSpacing"/>
        <w:spacing w:line="480" w:lineRule="auto"/>
        <w:ind w:left="993" w:firstLine="708"/>
        <w:jc w:val="both"/>
        <w:rPr>
          <w:rFonts w:asciiTheme="majorBidi" w:hAnsiTheme="majorBidi" w:cstheme="majorBidi"/>
          <w:sz w:val="24"/>
          <w:szCs w:val="24"/>
          <w:lang w:val="id-ID"/>
        </w:rPr>
      </w:pPr>
      <w:r w:rsidRPr="00731422">
        <w:rPr>
          <w:rFonts w:asciiTheme="majorBidi" w:hAnsiTheme="majorBidi" w:cstheme="majorBidi"/>
          <w:sz w:val="24"/>
          <w:szCs w:val="24"/>
          <w:lang w:val="id-ID"/>
        </w:rPr>
        <w:lastRenderedPageBreak/>
        <w:t>Sutrisno Hadi menjelaskan sampel adalah sebagian individu yang diselidiki dari keseluruhan individu penelitian.</w:t>
      </w:r>
      <w:r w:rsidRPr="00731422">
        <w:rPr>
          <w:rStyle w:val="FootnoteReference"/>
          <w:rFonts w:asciiTheme="majorBidi" w:hAnsiTheme="majorBidi" w:cstheme="majorBidi"/>
          <w:sz w:val="24"/>
          <w:szCs w:val="24"/>
          <w:lang w:val="id-ID"/>
        </w:rPr>
        <w:footnoteReference w:id="9"/>
      </w:r>
      <w:r w:rsidR="004B12A2" w:rsidRPr="00731422">
        <w:rPr>
          <w:rFonts w:asciiTheme="majorBidi" w:hAnsiTheme="majorBidi" w:cstheme="majorBidi"/>
          <w:sz w:val="24"/>
          <w:szCs w:val="24"/>
          <w:lang w:val="id-ID"/>
        </w:rPr>
        <w:t xml:space="preserve"> </w:t>
      </w:r>
      <w:r w:rsidR="00E16955" w:rsidRPr="00731422">
        <w:rPr>
          <w:rFonts w:asciiTheme="majorBidi" w:hAnsiTheme="majorBidi" w:cstheme="majorBidi"/>
          <w:sz w:val="24"/>
          <w:szCs w:val="24"/>
        </w:rPr>
        <w:t xml:space="preserve">Lebih lanjut Arikunto menjelaskan bahwa </w:t>
      </w:r>
      <w:r w:rsidR="00E16955" w:rsidRPr="00731422">
        <w:rPr>
          <w:rFonts w:asciiTheme="majorBidi" w:hAnsiTheme="majorBidi" w:cstheme="majorBidi"/>
          <w:sz w:val="24"/>
          <w:szCs w:val="24"/>
          <w:rtl/>
        </w:rPr>
        <w:t>:</w:t>
      </w:r>
    </w:p>
    <w:p w:rsidR="00E16955" w:rsidRPr="00731422" w:rsidRDefault="00E16955" w:rsidP="00C65CD6">
      <w:pPr>
        <w:pStyle w:val="NoSpacing"/>
        <w:ind w:left="1560" w:hanging="1"/>
        <w:jc w:val="both"/>
        <w:rPr>
          <w:rFonts w:asciiTheme="majorBidi" w:hAnsiTheme="majorBidi" w:cstheme="majorBidi"/>
          <w:sz w:val="24"/>
          <w:szCs w:val="24"/>
          <w:lang w:val="id-ID"/>
        </w:rPr>
      </w:pPr>
      <w:r w:rsidRPr="00731422">
        <w:rPr>
          <w:rFonts w:asciiTheme="majorBidi" w:hAnsiTheme="majorBidi" w:cstheme="majorBidi"/>
          <w:sz w:val="24"/>
          <w:szCs w:val="24"/>
        </w:rPr>
        <w:t>Untuk sekedar batasan</w:t>
      </w:r>
      <w:r w:rsidRPr="00731422">
        <w:rPr>
          <w:rFonts w:asciiTheme="majorBidi" w:hAnsiTheme="majorBidi" w:cstheme="majorBidi"/>
          <w:sz w:val="24"/>
          <w:szCs w:val="24"/>
          <w:rtl/>
        </w:rPr>
        <w:t>-</w:t>
      </w:r>
      <w:r w:rsidRPr="00731422">
        <w:rPr>
          <w:rFonts w:asciiTheme="majorBidi" w:hAnsiTheme="majorBidi" w:cstheme="majorBidi"/>
          <w:sz w:val="24"/>
          <w:szCs w:val="24"/>
        </w:rPr>
        <w:t>batasan, maka apabila  subjeknya kurang dari 100, lebih baik diambil semua sehingga peneliti</w:t>
      </w:r>
      <w:r w:rsidR="00572986" w:rsidRPr="00731422">
        <w:rPr>
          <w:rFonts w:asciiTheme="majorBidi" w:hAnsiTheme="majorBidi" w:cstheme="majorBidi"/>
          <w:sz w:val="24"/>
          <w:szCs w:val="24"/>
          <w:lang w:val="id-ID"/>
        </w:rPr>
        <w:t>an</w:t>
      </w:r>
      <w:r w:rsidRPr="00731422">
        <w:rPr>
          <w:rFonts w:asciiTheme="majorBidi" w:hAnsiTheme="majorBidi" w:cstheme="majorBidi"/>
          <w:sz w:val="24"/>
          <w:szCs w:val="24"/>
        </w:rPr>
        <w:t xml:space="preserve">nya merupakan penelitian populasi. </w:t>
      </w:r>
      <w:r w:rsidR="00572986" w:rsidRPr="00731422">
        <w:rPr>
          <w:rFonts w:asciiTheme="majorBidi" w:hAnsiTheme="majorBidi" w:cstheme="majorBidi"/>
          <w:sz w:val="24"/>
          <w:szCs w:val="24"/>
          <w:lang w:val="id-ID"/>
        </w:rPr>
        <w:t xml:space="preserve">Tetapi </w:t>
      </w:r>
      <w:r w:rsidRPr="00731422">
        <w:rPr>
          <w:rFonts w:asciiTheme="majorBidi" w:hAnsiTheme="majorBidi" w:cstheme="majorBidi"/>
          <w:sz w:val="24"/>
          <w:szCs w:val="24"/>
        </w:rPr>
        <w:t xml:space="preserve"> jika jumlah subyeknya besar  dapat diambil antara 10</w:t>
      </w:r>
      <w:r w:rsidRPr="00731422">
        <w:rPr>
          <w:rFonts w:asciiTheme="majorBidi" w:hAnsiTheme="majorBidi" w:cstheme="majorBidi"/>
          <w:sz w:val="24"/>
          <w:szCs w:val="24"/>
          <w:rtl/>
        </w:rPr>
        <w:t>-</w:t>
      </w:r>
      <w:r w:rsidRPr="00731422">
        <w:rPr>
          <w:rFonts w:asciiTheme="majorBidi" w:hAnsiTheme="majorBidi" w:cstheme="majorBidi"/>
          <w:sz w:val="24"/>
          <w:szCs w:val="24"/>
        </w:rPr>
        <w:t>15%</w:t>
      </w:r>
      <w:r w:rsidRPr="00731422">
        <w:rPr>
          <w:rFonts w:asciiTheme="majorBidi" w:hAnsiTheme="majorBidi" w:cstheme="majorBidi"/>
          <w:sz w:val="24"/>
          <w:szCs w:val="24"/>
          <w:rtl/>
        </w:rPr>
        <w:t xml:space="preserve"> </w:t>
      </w:r>
      <w:r w:rsidRPr="00731422">
        <w:rPr>
          <w:rFonts w:asciiTheme="majorBidi" w:hAnsiTheme="majorBidi" w:cstheme="majorBidi"/>
          <w:sz w:val="24"/>
          <w:szCs w:val="24"/>
        </w:rPr>
        <w:t>atau 20</w:t>
      </w:r>
      <w:r w:rsidRPr="00731422">
        <w:rPr>
          <w:rFonts w:asciiTheme="majorBidi" w:hAnsiTheme="majorBidi" w:cstheme="majorBidi"/>
          <w:sz w:val="24"/>
          <w:szCs w:val="24"/>
          <w:rtl/>
        </w:rPr>
        <w:t>-</w:t>
      </w:r>
      <w:r w:rsidRPr="00731422">
        <w:rPr>
          <w:rFonts w:asciiTheme="majorBidi" w:hAnsiTheme="majorBidi" w:cstheme="majorBidi"/>
          <w:sz w:val="24"/>
          <w:szCs w:val="24"/>
        </w:rPr>
        <w:t>25%</w:t>
      </w:r>
      <w:r w:rsidRPr="00731422">
        <w:rPr>
          <w:rFonts w:asciiTheme="majorBidi" w:hAnsiTheme="majorBidi" w:cstheme="majorBidi"/>
          <w:sz w:val="24"/>
          <w:szCs w:val="24"/>
          <w:rtl/>
        </w:rPr>
        <w:t xml:space="preserve"> </w:t>
      </w:r>
      <w:r w:rsidRPr="00731422">
        <w:rPr>
          <w:rFonts w:asciiTheme="majorBidi" w:hAnsiTheme="majorBidi" w:cstheme="majorBidi"/>
          <w:sz w:val="24"/>
          <w:szCs w:val="24"/>
        </w:rPr>
        <w:t xml:space="preserve"> atau lebih</w:t>
      </w:r>
      <w:r w:rsidRPr="00731422">
        <w:rPr>
          <w:rFonts w:asciiTheme="majorBidi" w:hAnsiTheme="majorBidi" w:cstheme="majorBidi"/>
          <w:sz w:val="24"/>
          <w:szCs w:val="24"/>
          <w:rtl/>
        </w:rPr>
        <w:t>.</w:t>
      </w:r>
      <w:r w:rsidRPr="00731422">
        <w:rPr>
          <w:rStyle w:val="FootnoteReference"/>
          <w:rFonts w:asciiTheme="majorBidi" w:hAnsiTheme="majorBidi" w:cstheme="majorBidi"/>
          <w:sz w:val="24"/>
          <w:szCs w:val="24"/>
        </w:rPr>
        <w:footnoteReference w:id="10"/>
      </w:r>
    </w:p>
    <w:p w:rsidR="00FF4284" w:rsidRPr="00731422" w:rsidRDefault="00FF4284" w:rsidP="00C65CD6">
      <w:pPr>
        <w:pStyle w:val="NoSpacing"/>
        <w:ind w:left="1560" w:hanging="1"/>
        <w:jc w:val="both"/>
        <w:rPr>
          <w:rFonts w:asciiTheme="majorBidi" w:hAnsiTheme="majorBidi" w:cstheme="majorBidi"/>
          <w:sz w:val="24"/>
          <w:szCs w:val="24"/>
          <w:lang w:val="id-ID"/>
        </w:rPr>
      </w:pPr>
    </w:p>
    <w:p w:rsidR="00C52B3F" w:rsidRPr="00593DF2" w:rsidRDefault="00C65CD6" w:rsidP="00593DF2">
      <w:pPr>
        <w:pStyle w:val="NoSpacing"/>
        <w:spacing w:line="456" w:lineRule="auto"/>
        <w:ind w:left="851" w:firstLine="709"/>
        <w:jc w:val="both"/>
        <w:rPr>
          <w:rFonts w:asciiTheme="majorBidi" w:hAnsiTheme="majorBidi" w:cstheme="majorBidi"/>
          <w:sz w:val="24"/>
          <w:szCs w:val="24"/>
        </w:rPr>
      </w:pPr>
      <w:r w:rsidRPr="00731422">
        <w:rPr>
          <w:rFonts w:asciiTheme="majorBidi" w:hAnsiTheme="majorBidi" w:cstheme="majorBidi"/>
          <w:sz w:val="24"/>
          <w:szCs w:val="24"/>
          <w:lang w:val="id-ID"/>
        </w:rPr>
        <w:t>Berangkat</w:t>
      </w:r>
      <w:r w:rsidRPr="00731422">
        <w:rPr>
          <w:rFonts w:asciiTheme="majorBidi" w:hAnsiTheme="majorBidi" w:cstheme="majorBidi"/>
          <w:sz w:val="24"/>
          <w:szCs w:val="24"/>
        </w:rPr>
        <w:t xml:space="preserve"> dari batasan</w:t>
      </w:r>
      <w:r w:rsidRPr="00731422">
        <w:rPr>
          <w:rFonts w:asciiTheme="majorBidi" w:hAnsiTheme="majorBidi" w:cstheme="majorBidi"/>
          <w:sz w:val="24"/>
          <w:szCs w:val="24"/>
          <w:rtl/>
        </w:rPr>
        <w:t>-</w:t>
      </w:r>
      <w:r w:rsidRPr="00731422">
        <w:rPr>
          <w:rFonts w:asciiTheme="majorBidi" w:hAnsiTheme="majorBidi" w:cstheme="majorBidi"/>
          <w:sz w:val="24"/>
          <w:szCs w:val="24"/>
        </w:rPr>
        <w:t>batasan yang ada tersebut, maka dalam penelitian ini peneliti mengambil</w:t>
      </w:r>
      <w:r w:rsidR="007E0188" w:rsidRPr="00731422">
        <w:rPr>
          <w:rFonts w:asciiTheme="majorBidi" w:hAnsiTheme="majorBidi" w:cstheme="majorBidi"/>
        </w:rPr>
        <w:t xml:space="preserve"> </w:t>
      </w:r>
      <w:r w:rsidR="005467EB" w:rsidRPr="00731422">
        <w:rPr>
          <w:rFonts w:asciiTheme="majorBidi" w:hAnsiTheme="majorBidi" w:cstheme="majorBidi"/>
          <w:sz w:val="24"/>
          <w:szCs w:val="24"/>
          <w:lang w:val="id-ID"/>
        </w:rPr>
        <w:t xml:space="preserve">sampel </w:t>
      </w:r>
      <w:r w:rsidR="00593DF2">
        <w:rPr>
          <w:rFonts w:asciiTheme="majorBidi" w:hAnsiTheme="majorBidi" w:cstheme="majorBidi"/>
          <w:sz w:val="24"/>
          <w:szCs w:val="24"/>
        </w:rPr>
        <w:t xml:space="preserve">19% dari jumlah populasi </w:t>
      </w:r>
      <w:r w:rsidR="007E0188" w:rsidRPr="00731422">
        <w:rPr>
          <w:rFonts w:asciiTheme="majorBidi" w:hAnsiTheme="majorBidi" w:cstheme="majorBidi"/>
          <w:sz w:val="24"/>
          <w:szCs w:val="24"/>
          <w:lang w:val="id-ID"/>
        </w:rPr>
        <w:t>empat madrasah</w:t>
      </w:r>
      <w:r w:rsidR="007E0188" w:rsidRPr="00731422">
        <w:rPr>
          <w:rFonts w:asciiTheme="majorBidi" w:hAnsiTheme="majorBidi" w:cstheme="majorBidi"/>
          <w:sz w:val="24"/>
          <w:szCs w:val="24"/>
        </w:rPr>
        <w:t xml:space="preserve"> </w:t>
      </w:r>
      <w:r w:rsidR="00593DF2">
        <w:rPr>
          <w:rFonts w:asciiTheme="majorBidi" w:hAnsiTheme="majorBidi" w:cstheme="majorBidi"/>
          <w:sz w:val="24"/>
          <w:szCs w:val="24"/>
          <w:lang w:val="id-ID"/>
        </w:rPr>
        <w:t>di kecamatan Watulimo</w:t>
      </w:r>
      <w:r w:rsidR="00A46039">
        <w:rPr>
          <w:rFonts w:asciiTheme="majorBidi" w:hAnsiTheme="majorBidi" w:cstheme="majorBidi"/>
          <w:sz w:val="24"/>
          <w:szCs w:val="24"/>
        </w:rPr>
        <w:t>, yaitu</w:t>
      </w:r>
      <w:r w:rsidR="00593DF2">
        <w:rPr>
          <w:rFonts w:asciiTheme="majorBidi" w:hAnsiTheme="majorBidi" w:cstheme="majorBidi"/>
          <w:sz w:val="24"/>
          <w:szCs w:val="24"/>
        </w:rPr>
        <w:t xml:space="preserve"> sebanyak 40 dari 209 guru.</w:t>
      </w:r>
    </w:p>
    <w:p w:rsidR="009024E1" w:rsidRPr="00731422" w:rsidRDefault="009024E1" w:rsidP="00D67C48">
      <w:pPr>
        <w:pStyle w:val="NoSpacing"/>
        <w:spacing w:line="480" w:lineRule="auto"/>
        <w:jc w:val="both"/>
        <w:rPr>
          <w:rFonts w:asciiTheme="majorBidi" w:hAnsiTheme="majorBidi" w:cstheme="majorBidi"/>
          <w:sz w:val="24"/>
          <w:szCs w:val="24"/>
        </w:rPr>
      </w:pPr>
    </w:p>
    <w:p w:rsidR="00E16955" w:rsidRPr="00731422" w:rsidRDefault="00462674" w:rsidP="00C50FA6">
      <w:pPr>
        <w:pStyle w:val="NoSpacing"/>
        <w:numPr>
          <w:ilvl w:val="0"/>
          <w:numId w:val="10"/>
        </w:numPr>
        <w:tabs>
          <w:tab w:val="left" w:pos="426"/>
          <w:tab w:val="left" w:pos="709"/>
          <w:tab w:val="left" w:pos="1418"/>
        </w:tabs>
        <w:spacing w:line="480" w:lineRule="auto"/>
        <w:ind w:left="567" w:hanging="567"/>
        <w:rPr>
          <w:rFonts w:asciiTheme="majorBidi" w:hAnsiTheme="majorBidi" w:cstheme="majorBidi"/>
          <w:b/>
          <w:bCs/>
          <w:sz w:val="24"/>
          <w:szCs w:val="24"/>
          <w:lang w:val="id-ID"/>
        </w:rPr>
      </w:pPr>
      <w:r w:rsidRPr="00731422">
        <w:rPr>
          <w:rFonts w:asciiTheme="majorBidi" w:hAnsiTheme="majorBidi" w:cstheme="majorBidi"/>
          <w:b/>
          <w:bCs/>
          <w:sz w:val="24"/>
          <w:szCs w:val="24"/>
        </w:rPr>
        <w:t>Sumber Data</w:t>
      </w:r>
      <w:r w:rsidRPr="00731422">
        <w:rPr>
          <w:rFonts w:asciiTheme="majorBidi" w:hAnsiTheme="majorBidi" w:cstheme="majorBidi"/>
          <w:b/>
          <w:bCs/>
          <w:sz w:val="24"/>
          <w:szCs w:val="24"/>
          <w:lang w:val="id-ID"/>
        </w:rPr>
        <w:t xml:space="preserve">, </w:t>
      </w:r>
      <w:r w:rsidR="00E16955" w:rsidRPr="00731422">
        <w:rPr>
          <w:rFonts w:asciiTheme="majorBidi" w:hAnsiTheme="majorBidi" w:cstheme="majorBidi"/>
          <w:b/>
          <w:bCs/>
          <w:sz w:val="24"/>
          <w:szCs w:val="24"/>
        </w:rPr>
        <w:t>Variabel</w:t>
      </w:r>
      <w:r w:rsidR="00641C88" w:rsidRPr="00731422">
        <w:rPr>
          <w:rFonts w:asciiTheme="majorBidi" w:hAnsiTheme="majorBidi" w:cstheme="majorBidi"/>
          <w:b/>
          <w:bCs/>
          <w:sz w:val="24"/>
          <w:szCs w:val="24"/>
        </w:rPr>
        <w:t xml:space="preserve"> d</w:t>
      </w:r>
      <w:r w:rsidRPr="00731422">
        <w:rPr>
          <w:rFonts w:asciiTheme="majorBidi" w:hAnsiTheme="majorBidi" w:cstheme="majorBidi"/>
          <w:b/>
          <w:bCs/>
          <w:sz w:val="24"/>
          <w:szCs w:val="24"/>
          <w:lang w:val="id-ID"/>
        </w:rPr>
        <w:t>ata dan</w:t>
      </w:r>
      <w:r w:rsidR="00E16955" w:rsidRPr="00731422">
        <w:rPr>
          <w:rFonts w:asciiTheme="majorBidi" w:hAnsiTheme="majorBidi" w:cstheme="majorBidi"/>
          <w:b/>
          <w:bCs/>
          <w:sz w:val="24"/>
          <w:szCs w:val="24"/>
        </w:rPr>
        <w:t xml:space="preserve"> Pen</w:t>
      </w:r>
      <w:r w:rsidRPr="00731422">
        <w:rPr>
          <w:rFonts w:asciiTheme="majorBidi" w:hAnsiTheme="majorBidi" w:cstheme="majorBidi"/>
          <w:b/>
          <w:bCs/>
          <w:sz w:val="24"/>
          <w:szCs w:val="24"/>
          <w:lang w:val="id-ID"/>
        </w:rPr>
        <w:t>gukuran</w:t>
      </w:r>
    </w:p>
    <w:p w:rsidR="00E16955" w:rsidRPr="00731422" w:rsidRDefault="00E16955" w:rsidP="00C50FA6">
      <w:pPr>
        <w:pStyle w:val="NoSpacing"/>
        <w:numPr>
          <w:ilvl w:val="1"/>
          <w:numId w:val="10"/>
        </w:numPr>
        <w:tabs>
          <w:tab w:val="left" w:pos="993"/>
        </w:tabs>
        <w:spacing w:line="480" w:lineRule="auto"/>
        <w:ind w:left="993" w:hanging="567"/>
        <w:jc w:val="both"/>
        <w:rPr>
          <w:rFonts w:asciiTheme="majorBidi" w:hAnsiTheme="majorBidi" w:cstheme="majorBidi"/>
          <w:b/>
          <w:bCs/>
          <w:sz w:val="24"/>
          <w:szCs w:val="24"/>
          <w:lang w:val="id-ID"/>
        </w:rPr>
      </w:pPr>
      <w:r w:rsidRPr="00731422">
        <w:rPr>
          <w:rFonts w:asciiTheme="majorBidi" w:hAnsiTheme="majorBidi" w:cstheme="majorBidi"/>
          <w:b/>
          <w:bCs/>
          <w:sz w:val="24"/>
          <w:szCs w:val="24"/>
          <w:lang w:val="id-ID"/>
        </w:rPr>
        <w:t>Sumber Data</w:t>
      </w:r>
    </w:p>
    <w:p w:rsidR="00E16955" w:rsidRPr="00731422" w:rsidRDefault="00E16955" w:rsidP="00C50FA6">
      <w:pPr>
        <w:pStyle w:val="NoSpacing"/>
        <w:spacing w:line="480" w:lineRule="auto"/>
        <w:ind w:left="993" w:firstLine="708"/>
        <w:jc w:val="both"/>
        <w:rPr>
          <w:rFonts w:asciiTheme="majorBidi" w:hAnsiTheme="majorBidi" w:cstheme="majorBidi"/>
          <w:sz w:val="24"/>
          <w:szCs w:val="24"/>
        </w:rPr>
      </w:pPr>
      <w:r w:rsidRPr="00731422">
        <w:rPr>
          <w:rFonts w:asciiTheme="majorBidi" w:hAnsiTheme="majorBidi" w:cstheme="majorBidi"/>
          <w:sz w:val="24"/>
          <w:szCs w:val="24"/>
          <w:lang w:val="id-ID"/>
        </w:rPr>
        <w:t>Sumber data yang dimaksud dalam penelitian adalah subyek dari mana data dapat diperoleh</w:t>
      </w:r>
      <w:r w:rsidRPr="00731422">
        <w:rPr>
          <w:rFonts w:asciiTheme="majorBidi" w:hAnsiTheme="majorBidi" w:cstheme="majorBidi"/>
          <w:sz w:val="24"/>
          <w:szCs w:val="24"/>
          <w:rtl/>
          <w:lang w:val="id-ID"/>
        </w:rPr>
        <w:t>.</w:t>
      </w:r>
      <w:r w:rsidRPr="00731422">
        <w:rPr>
          <w:rStyle w:val="FootnoteReference"/>
          <w:rFonts w:asciiTheme="majorBidi" w:hAnsiTheme="majorBidi" w:cstheme="majorBidi"/>
          <w:sz w:val="24"/>
          <w:szCs w:val="24"/>
          <w:lang w:val="id-ID"/>
        </w:rPr>
        <w:footnoteReference w:id="11"/>
      </w:r>
      <w:r w:rsidRPr="00731422">
        <w:rPr>
          <w:rFonts w:asciiTheme="majorBidi" w:hAnsiTheme="majorBidi" w:cstheme="majorBidi"/>
          <w:sz w:val="24"/>
          <w:szCs w:val="24"/>
        </w:rPr>
        <w:t xml:space="preserve"> Untuk mempermudah mengidentifikasi sumber data, pen</w:t>
      </w:r>
      <w:r w:rsidR="00693F9F" w:rsidRPr="00731422">
        <w:rPr>
          <w:rFonts w:asciiTheme="majorBidi" w:hAnsiTheme="majorBidi" w:cstheme="majorBidi"/>
          <w:sz w:val="24"/>
          <w:szCs w:val="24"/>
          <w:lang w:val="id-ID"/>
        </w:rPr>
        <w:t>u</w:t>
      </w:r>
      <w:r w:rsidRPr="00731422">
        <w:rPr>
          <w:rFonts w:asciiTheme="majorBidi" w:hAnsiTheme="majorBidi" w:cstheme="majorBidi"/>
          <w:sz w:val="24"/>
          <w:szCs w:val="24"/>
        </w:rPr>
        <w:t xml:space="preserve">lis mengklasifikasikannya menjadi tiga tingkatan huruf </w:t>
      </w:r>
      <w:r w:rsidRPr="00731422">
        <w:rPr>
          <w:rFonts w:asciiTheme="majorBidi" w:hAnsiTheme="majorBidi" w:cstheme="majorBidi"/>
          <w:i/>
          <w:iCs/>
          <w:sz w:val="24"/>
          <w:szCs w:val="24"/>
        </w:rPr>
        <w:t>p</w:t>
      </w:r>
      <w:r w:rsidRPr="00731422">
        <w:rPr>
          <w:rFonts w:asciiTheme="majorBidi" w:hAnsiTheme="majorBidi" w:cstheme="majorBidi"/>
          <w:sz w:val="24"/>
          <w:szCs w:val="24"/>
        </w:rPr>
        <w:t xml:space="preserve"> dari bahasa Inggris, yaitu:</w:t>
      </w:r>
      <w:r w:rsidRPr="00731422">
        <w:rPr>
          <w:rStyle w:val="FootnoteReference"/>
          <w:rFonts w:asciiTheme="majorBidi" w:hAnsiTheme="majorBidi" w:cstheme="majorBidi"/>
          <w:sz w:val="24"/>
          <w:szCs w:val="24"/>
        </w:rPr>
        <w:footnoteReference w:id="12"/>
      </w:r>
      <w:r w:rsidRPr="00731422">
        <w:rPr>
          <w:rFonts w:asciiTheme="majorBidi" w:hAnsiTheme="majorBidi" w:cstheme="majorBidi"/>
          <w:sz w:val="24"/>
          <w:szCs w:val="24"/>
        </w:rPr>
        <w:t xml:space="preserve"> </w:t>
      </w:r>
    </w:p>
    <w:p w:rsidR="00E16955" w:rsidRPr="00731422" w:rsidRDefault="00E16955" w:rsidP="00C50FA6">
      <w:pPr>
        <w:spacing w:line="480" w:lineRule="auto"/>
        <w:ind w:left="851" w:firstLine="709"/>
        <w:jc w:val="both"/>
        <w:rPr>
          <w:rFonts w:asciiTheme="majorBidi" w:hAnsiTheme="majorBidi" w:cstheme="majorBidi"/>
        </w:rPr>
      </w:pPr>
      <w:r w:rsidRPr="00731422">
        <w:rPr>
          <w:rFonts w:asciiTheme="majorBidi" w:hAnsiTheme="majorBidi" w:cstheme="majorBidi"/>
        </w:rPr>
        <w:t xml:space="preserve">P : </w:t>
      </w:r>
      <w:r w:rsidRPr="00731422">
        <w:rPr>
          <w:rFonts w:asciiTheme="majorBidi" w:hAnsiTheme="majorBidi" w:cstheme="majorBidi"/>
          <w:i/>
          <w:iCs/>
        </w:rPr>
        <w:t>person</w:t>
      </w:r>
      <w:r w:rsidRPr="00731422">
        <w:rPr>
          <w:rFonts w:asciiTheme="majorBidi" w:hAnsiTheme="majorBidi" w:cstheme="majorBidi"/>
        </w:rPr>
        <w:t>, sumber data berupa orang.</w:t>
      </w:r>
    </w:p>
    <w:p w:rsidR="00E16955" w:rsidRPr="00731422" w:rsidRDefault="00E16955" w:rsidP="00C50FA6">
      <w:pPr>
        <w:spacing w:line="480" w:lineRule="auto"/>
        <w:ind w:left="851" w:firstLine="709"/>
        <w:jc w:val="both"/>
        <w:rPr>
          <w:rFonts w:asciiTheme="majorBidi" w:hAnsiTheme="majorBidi" w:cstheme="majorBidi"/>
        </w:rPr>
      </w:pPr>
      <w:r w:rsidRPr="00731422">
        <w:rPr>
          <w:rFonts w:asciiTheme="majorBidi" w:hAnsiTheme="majorBidi" w:cstheme="majorBidi"/>
        </w:rPr>
        <w:t xml:space="preserve">P : </w:t>
      </w:r>
      <w:r w:rsidRPr="00731422">
        <w:rPr>
          <w:rFonts w:asciiTheme="majorBidi" w:hAnsiTheme="majorBidi" w:cstheme="majorBidi"/>
          <w:i/>
          <w:iCs/>
        </w:rPr>
        <w:t>place</w:t>
      </w:r>
      <w:r w:rsidRPr="00731422">
        <w:rPr>
          <w:rFonts w:asciiTheme="majorBidi" w:hAnsiTheme="majorBidi" w:cstheme="majorBidi"/>
        </w:rPr>
        <w:t>, sumber data berupa tempat.</w:t>
      </w:r>
    </w:p>
    <w:p w:rsidR="00FB3920" w:rsidRPr="00731422" w:rsidRDefault="00E16955" w:rsidP="00C50FA6">
      <w:pPr>
        <w:spacing w:line="480" w:lineRule="auto"/>
        <w:ind w:left="851" w:firstLine="709"/>
        <w:jc w:val="both"/>
        <w:rPr>
          <w:rFonts w:asciiTheme="majorBidi" w:hAnsiTheme="majorBidi" w:cstheme="majorBidi"/>
          <w:lang w:val="id-ID"/>
        </w:rPr>
      </w:pPr>
      <w:r w:rsidRPr="00731422">
        <w:rPr>
          <w:rFonts w:asciiTheme="majorBidi" w:hAnsiTheme="majorBidi" w:cstheme="majorBidi"/>
        </w:rPr>
        <w:t xml:space="preserve">P : </w:t>
      </w:r>
      <w:r w:rsidRPr="00731422">
        <w:rPr>
          <w:rFonts w:asciiTheme="majorBidi" w:hAnsiTheme="majorBidi" w:cstheme="majorBidi"/>
          <w:i/>
          <w:iCs/>
        </w:rPr>
        <w:t>paper</w:t>
      </w:r>
      <w:r w:rsidRPr="00731422">
        <w:rPr>
          <w:rFonts w:asciiTheme="majorBidi" w:hAnsiTheme="majorBidi" w:cstheme="majorBidi"/>
        </w:rPr>
        <w:t>, sumber data berupa simbol.</w:t>
      </w:r>
    </w:p>
    <w:p w:rsidR="00E16955" w:rsidRPr="00731422" w:rsidRDefault="00E16955" w:rsidP="00C50FA6">
      <w:pPr>
        <w:pStyle w:val="NoSpacing"/>
        <w:spacing w:line="480" w:lineRule="auto"/>
        <w:ind w:left="993" w:firstLine="708"/>
        <w:jc w:val="both"/>
        <w:rPr>
          <w:rFonts w:asciiTheme="majorBidi" w:hAnsiTheme="majorBidi" w:cstheme="majorBidi"/>
          <w:sz w:val="24"/>
          <w:szCs w:val="24"/>
        </w:rPr>
      </w:pPr>
      <w:r w:rsidRPr="00731422">
        <w:rPr>
          <w:rFonts w:asciiTheme="majorBidi" w:hAnsiTheme="majorBidi" w:cstheme="majorBidi"/>
          <w:sz w:val="24"/>
          <w:szCs w:val="24"/>
        </w:rPr>
        <w:lastRenderedPageBreak/>
        <w:t xml:space="preserve">Adapun </w:t>
      </w:r>
      <w:r w:rsidRPr="00731422">
        <w:rPr>
          <w:rFonts w:asciiTheme="majorBidi" w:hAnsiTheme="majorBidi" w:cstheme="majorBidi"/>
          <w:sz w:val="24"/>
          <w:szCs w:val="24"/>
          <w:lang w:val="id-ID"/>
        </w:rPr>
        <w:t>dalam</w:t>
      </w:r>
      <w:r w:rsidRPr="00731422">
        <w:rPr>
          <w:rFonts w:asciiTheme="majorBidi" w:hAnsiTheme="majorBidi" w:cstheme="majorBidi"/>
          <w:sz w:val="24"/>
          <w:szCs w:val="24"/>
        </w:rPr>
        <w:t xml:space="preserve"> penelitian ini ada 2 sumber data yaitu :</w:t>
      </w:r>
    </w:p>
    <w:p w:rsidR="00E16955" w:rsidRPr="00731422" w:rsidRDefault="00845D80" w:rsidP="00C50FA6">
      <w:pPr>
        <w:pStyle w:val="NoSpacing"/>
        <w:numPr>
          <w:ilvl w:val="0"/>
          <w:numId w:val="4"/>
        </w:numPr>
        <w:tabs>
          <w:tab w:val="left" w:pos="1560"/>
        </w:tabs>
        <w:spacing w:line="480" w:lineRule="auto"/>
        <w:ind w:left="1418" w:hanging="425"/>
        <w:rPr>
          <w:rFonts w:asciiTheme="majorBidi" w:hAnsiTheme="majorBidi" w:cstheme="majorBidi"/>
          <w:sz w:val="24"/>
          <w:szCs w:val="24"/>
          <w:lang w:val="id-ID"/>
        </w:rPr>
      </w:pPr>
      <w:r w:rsidRPr="00731422">
        <w:rPr>
          <w:rFonts w:asciiTheme="majorBidi" w:hAnsiTheme="majorBidi" w:cstheme="majorBidi"/>
          <w:sz w:val="24"/>
          <w:szCs w:val="24"/>
        </w:rPr>
        <w:t xml:space="preserve">Sumber </w:t>
      </w:r>
      <w:r w:rsidR="00E16955" w:rsidRPr="00731422">
        <w:rPr>
          <w:rFonts w:asciiTheme="majorBidi" w:hAnsiTheme="majorBidi" w:cstheme="majorBidi"/>
          <w:sz w:val="24"/>
          <w:szCs w:val="24"/>
          <w:lang w:val="id-ID"/>
        </w:rPr>
        <w:t xml:space="preserve"> Primer</w:t>
      </w:r>
    </w:p>
    <w:p w:rsidR="00845D80" w:rsidRPr="00731422" w:rsidRDefault="005F07DC" w:rsidP="00C50FA6">
      <w:pPr>
        <w:pStyle w:val="NoSpacing"/>
        <w:spacing w:line="480" w:lineRule="auto"/>
        <w:ind w:left="1418" w:firstLine="567"/>
        <w:jc w:val="both"/>
        <w:rPr>
          <w:rFonts w:asciiTheme="majorBidi" w:hAnsiTheme="majorBidi" w:cstheme="majorBidi"/>
          <w:sz w:val="24"/>
          <w:szCs w:val="24"/>
          <w:lang w:val="id-ID"/>
        </w:rPr>
      </w:pPr>
      <w:r w:rsidRPr="00731422">
        <w:rPr>
          <w:rFonts w:asciiTheme="majorBidi" w:hAnsiTheme="majorBidi" w:cstheme="majorBidi"/>
          <w:sz w:val="24"/>
          <w:szCs w:val="24"/>
        </w:rPr>
        <w:t xml:space="preserve">Sumber </w:t>
      </w:r>
      <w:r w:rsidR="00E16955" w:rsidRPr="00731422">
        <w:rPr>
          <w:rFonts w:asciiTheme="majorBidi" w:hAnsiTheme="majorBidi" w:cstheme="majorBidi"/>
          <w:sz w:val="24"/>
          <w:szCs w:val="24"/>
          <w:lang w:val="id-ID"/>
        </w:rPr>
        <w:t xml:space="preserve"> primer adalah </w:t>
      </w:r>
      <w:r w:rsidR="00AE43A1" w:rsidRPr="00731422">
        <w:rPr>
          <w:rFonts w:asciiTheme="majorBidi" w:hAnsiTheme="majorBidi" w:cstheme="majorBidi"/>
          <w:sz w:val="24"/>
          <w:szCs w:val="24"/>
        </w:rPr>
        <w:t xml:space="preserve">sumber data yang langsung memberikan </w:t>
      </w:r>
      <w:r w:rsidR="00E16955" w:rsidRPr="00731422">
        <w:rPr>
          <w:rFonts w:asciiTheme="majorBidi" w:hAnsiTheme="majorBidi" w:cstheme="majorBidi"/>
          <w:sz w:val="24"/>
          <w:szCs w:val="24"/>
          <w:lang w:val="id-ID"/>
        </w:rPr>
        <w:t xml:space="preserve">data </w:t>
      </w:r>
      <w:r w:rsidR="00845D80" w:rsidRPr="00731422">
        <w:rPr>
          <w:rFonts w:asciiTheme="majorBidi" w:hAnsiTheme="majorBidi" w:cstheme="majorBidi"/>
          <w:sz w:val="24"/>
          <w:szCs w:val="24"/>
        </w:rPr>
        <w:t>kepada pengumpul data.</w:t>
      </w:r>
      <w:r w:rsidR="00845D80" w:rsidRPr="00731422">
        <w:rPr>
          <w:rStyle w:val="FootnoteReference"/>
          <w:rFonts w:asciiTheme="majorBidi" w:hAnsiTheme="majorBidi" w:cstheme="majorBidi"/>
          <w:sz w:val="24"/>
          <w:szCs w:val="24"/>
        </w:rPr>
        <w:footnoteReference w:id="13"/>
      </w:r>
      <w:r w:rsidR="00845D80" w:rsidRPr="00731422">
        <w:rPr>
          <w:rFonts w:asciiTheme="majorBidi" w:hAnsiTheme="majorBidi" w:cstheme="majorBidi"/>
          <w:sz w:val="24"/>
          <w:szCs w:val="24"/>
        </w:rPr>
        <w:t xml:space="preserve"> </w:t>
      </w:r>
      <w:r w:rsidR="00E16955" w:rsidRPr="00731422">
        <w:rPr>
          <w:rFonts w:asciiTheme="majorBidi" w:hAnsiTheme="majorBidi" w:cstheme="majorBidi"/>
          <w:sz w:val="24"/>
          <w:szCs w:val="24"/>
          <w:lang w:val="id-ID"/>
        </w:rPr>
        <w:t>Contohnya: angket dan dokumen.</w:t>
      </w:r>
    </w:p>
    <w:p w:rsidR="00E16955" w:rsidRPr="00731422" w:rsidRDefault="00845D80" w:rsidP="00C50FA6">
      <w:pPr>
        <w:pStyle w:val="NoSpacing"/>
        <w:numPr>
          <w:ilvl w:val="0"/>
          <w:numId w:val="4"/>
        </w:numPr>
        <w:tabs>
          <w:tab w:val="left" w:pos="1560"/>
        </w:tabs>
        <w:spacing w:line="480" w:lineRule="auto"/>
        <w:ind w:left="1418" w:hanging="425"/>
        <w:rPr>
          <w:rFonts w:asciiTheme="majorBidi" w:hAnsiTheme="majorBidi" w:cstheme="majorBidi"/>
          <w:sz w:val="24"/>
          <w:szCs w:val="24"/>
          <w:lang w:val="id-ID"/>
        </w:rPr>
      </w:pPr>
      <w:r w:rsidRPr="00731422">
        <w:rPr>
          <w:rFonts w:asciiTheme="majorBidi" w:hAnsiTheme="majorBidi" w:cstheme="majorBidi"/>
          <w:sz w:val="24"/>
          <w:szCs w:val="24"/>
        </w:rPr>
        <w:t xml:space="preserve">Sumber </w:t>
      </w:r>
      <w:r w:rsidR="00E16955" w:rsidRPr="00731422">
        <w:rPr>
          <w:rFonts w:asciiTheme="majorBidi" w:hAnsiTheme="majorBidi" w:cstheme="majorBidi"/>
          <w:sz w:val="24"/>
          <w:szCs w:val="24"/>
          <w:lang w:val="id-ID"/>
        </w:rPr>
        <w:t>Sekunder</w:t>
      </w:r>
    </w:p>
    <w:p w:rsidR="00E9488F" w:rsidRPr="00731422" w:rsidRDefault="005F07DC" w:rsidP="00D67C48">
      <w:pPr>
        <w:pStyle w:val="NoSpacing"/>
        <w:spacing w:line="480" w:lineRule="auto"/>
        <w:ind w:left="1418" w:firstLine="567"/>
        <w:jc w:val="both"/>
        <w:rPr>
          <w:rFonts w:asciiTheme="majorBidi" w:hAnsiTheme="majorBidi" w:cstheme="majorBidi"/>
          <w:sz w:val="24"/>
          <w:szCs w:val="24"/>
        </w:rPr>
      </w:pPr>
      <w:r w:rsidRPr="00731422">
        <w:rPr>
          <w:rFonts w:asciiTheme="majorBidi" w:hAnsiTheme="majorBidi" w:cstheme="majorBidi"/>
          <w:sz w:val="24"/>
          <w:szCs w:val="24"/>
          <w:lang w:val="id-ID"/>
        </w:rPr>
        <w:t>Su</w:t>
      </w:r>
      <w:r w:rsidRPr="00731422">
        <w:rPr>
          <w:rFonts w:asciiTheme="majorBidi" w:hAnsiTheme="majorBidi" w:cstheme="majorBidi"/>
          <w:sz w:val="24"/>
          <w:szCs w:val="24"/>
        </w:rPr>
        <w:t xml:space="preserve">mber </w:t>
      </w:r>
      <w:r w:rsidR="00E16955" w:rsidRPr="00731422">
        <w:rPr>
          <w:rFonts w:asciiTheme="majorBidi" w:hAnsiTheme="majorBidi" w:cstheme="majorBidi"/>
          <w:sz w:val="24"/>
          <w:szCs w:val="24"/>
          <w:lang w:val="id-ID"/>
        </w:rPr>
        <w:t xml:space="preserve"> sekunder adalah data yang diperoleh dari sumber kedua.</w:t>
      </w:r>
      <w:r w:rsidR="00E16955" w:rsidRPr="00731422">
        <w:rPr>
          <w:rStyle w:val="FootnoteReference"/>
          <w:rFonts w:asciiTheme="majorBidi" w:hAnsiTheme="majorBidi" w:cstheme="majorBidi"/>
          <w:sz w:val="24"/>
          <w:szCs w:val="24"/>
          <w:lang w:val="id-ID"/>
        </w:rPr>
        <w:footnoteReference w:id="14"/>
      </w:r>
      <w:r w:rsidR="00E16955" w:rsidRPr="00731422">
        <w:rPr>
          <w:rFonts w:asciiTheme="majorBidi" w:hAnsiTheme="majorBidi" w:cstheme="majorBidi"/>
          <w:sz w:val="24"/>
          <w:szCs w:val="24"/>
          <w:lang w:val="id-ID"/>
        </w:rPr>
        <w:t xml:space="preserve"> Contohnya: data yang diperoleh dari laporan yang diteliti.</w:t>
      </w:r>
    </w:p>
    <w:p w:rsidR="00D67C48" w:rsidRPr="00731422" w:rsidRDefault="00D67C48" w:rsidP="00D67C48">
      <w:pPr>
        <w:pStyle w:val="NoSpacing"/>
        <w:spacing w:line="480" w:lineRule="auto"/>
        <w:ind w:left="1418" w:firstLine="567"/>
        <w:jc w:val="both"/>
        <w:rPr>
          <w:rFonts w:asciiTheme="majorBidi" w:hAnsiTheme="majorBidi" w:cstheme="majorBidi"/>
          <w:sz w:val="24"/>
          <w:szCs w:val="24"/>
        </w:rPr>
      </w:pPr>
    </w:p>
    <w:p w:rsidR="00E16955" w:rsidRPr="00731422" w:rsidRDefault="00E16955" w:rsidP="00C50FA6">
      <w:pPr>
        <w:pStyle w:val="NoSpacing"/>
        <w:numPr>
          <w:ilvl w:val="1"/>
          <w:numId w:val="10"/>
        </w:numPr>
        <w:tabs>
          <w:tab w:val="left" w:pos="993"/>
        </w:tabs>
        <w:spacing w:line="480" w:lineRule="auto"/>
        <w:ind w:left="993" w:hanging="567"/>
        <w:jc w:val="both"/>
        <w:rPr>
          <w:rFonts w:asciiTheme="majorBidi" w:hAnsiTheme="majorBidi" w:cstheme="majorBidi"/>
          <w:b/>
          <w:bCs/>
          <w:sz w:val="24"/>
          <w:szCs w:val="24"/>
          <w:lang w:val="id-ID"/>
        </w:rPr>
      </w:pPr>
      <w:r w:rsidRPr="00731422">
        <w:rPr>
          <w:rFonts w:asciiTheme="majorBidi" w:hAnsiTheme="majorBidi" w:cstheme="majorBidi"/>
          <w:b/>
          <w:bCs/>
          <w:sz w:val="24"/>
          <w:szCs w:val="24"/>
          <w:lang w:val="id-ID"/>
        </w:rPr>
        <w:t xml:space="preserve">Variabel </w:t>
      </w:r>
    </w:p>
    <w:p w:rsidR="00E16955" w:rsidRPr="00731422" w:rsidRDefault="00E16955" w:rsidP="00C50FA6">
      <w:pPr>
        <w:pStyle w:val="NoSpacing"/>
        <w:spacing w:line="480" w:lineRule="auto"/>
        <w:ind w:left="993" w:firstLine="708"/>
        <w:jc w:val="both"/>
        <w:rPr>
          <w:rFonts w:asciiTheme="majorBidi" w:hAnsiTheme="majorBidi" w:cstheme="majorBidi"/>
          <w:sz w:val="24"/>
          <w:szCs w:val="24"/>
          <w:lang w:val="id-ID"/>
        </w:rPr>
      </w:pPr>
      <w:r w:rsidRPr="00731422">
        <w:rPr>
          <w:rFonts w:asciiTheme="majorBidi" w:hAnsiTheme="majorBidi" w:cstheme="majorBidi"/>
          <w:sz w:val="24"/>
          <w:szCs w:val="24"/>
          <w:lang w:val="id-ID"/>
        </w:rPr>
        <w:t>Dalam sebuah penelitian seorang peneliti harus menitik beratkan perhatiannya terhadap sesuatu yang akan diteliti yaitu obyek penelitian. “Variabel adalah Suatu atribut atau sifat atau nilai dari orang, obyek atau kegiatan yang mempunyai variasi tertentu yang ditetapkan oleh peneliti untuk dipelajari dan kemudian ditarik kesimpulan”</w:t>
      </w:r>
      <w:r w:rsidRPr="00731422">
        <w:rPr>
          <w:rFonts w:asciiTheme="majorBidi" w:hAnsiTheme="majorBidi" w:cstheme="majorBidi"/>
          <w:sz w:val="24"/>
          <w:szCs w:val="24"/>
          <w:rtl/>
          <w:lang w:val="id-ID"/>
        </w:rPr>
        <w:t>.</w:t>
      </w:r>
      <w:r w:rsidRPr="00731422">
        <w:rPr>
          <w:rStyle w:val="FootnoteReference"/>
          <w:rFonts w:asciiTheme="majorBidi" w:hAnsiTheme="majorBidi" w:cstheme="majorBidi"/>
          <w:sz w:val="24"/>
          <w:szCs w:val="24"/>
          <w:lang w:val="id-ID"/>
        </w:rPr>
        <w:footnoteReference w:id="15"/>
      </w:r>
      <w:r w:rsidR="00A02A27" w:rsidRPr="00731422">
        <w:rPr>
          <w:rFonts w:asciiTheme="majorBidi" w:hAnsiTheme="majorBidi" w:cstheme="majorBidi"/>
          <w:sz w:val="24"/>
          <w:szCs w:val="24"/>
          <w:lang w:val="id-ID"/>
        </w:rPr>
        <w:t xml:space="preserve"> Variabel diartikan sebagai segala sesuatu yang akan menjadi obyek pengamatan penelitian. </w:t>
      </w:r>
      <w:r w:rsidR="00A02A27" w:rsidRPr="00731422">
        <w:rPr>
          <w:rStyle w:val="FootnoteReference"/>
          <w:rFonts w:asciiTheme="majorBidi" w:hAnsiTheme="majorBidi" w:cstheme="majorBidi"/>
          <w:sz w:val="24"/>
          <w:szCs w:val="24"/>
          <w:lang w:val="id-ID"/>
        </w:rPr>
        <w:footnoteReference w:id="16"/>
      </w:r>
      <w:r w:rsidR="00FF4284" w:rsidRPr="00731422">
        <w:rPr>
          <w:rFonts w:asciiTheme="majorBidi" w:hAnsiTheme="majorBidi" w:cstheme="majorBidi"/>
          <w:sz w:val="24"/>
          <w:szCs w:val="24"/>
          <w:lang w:val="id-ID"/>
        </w:rPr>
        <w:t xml:space="preserve"> </w:t>
      </w:r>
      <w:r w:rsidRPr="00731422">
        <w:rPr>
          <w:rFonts w:asciiTheme="majorBidi" w:hAnsiTheme="majorBidi" w:cstheme="majorBidi"/>
          <w:sz w:val="24"/>
          <w:szCs w:val="24"/>
          <w:lang w:val="id-ID"/>
        </w:rPr>
        <w:t>Sedangkan menurut Arikunto, variabel adalah obyek penelitian, atau apa yang menjadi titik perhatian suatu penelitian</w:t>
      </w:r>
      <w:r w:rsidRPr="00731422">
        <w:rPr>
          <w:rFonts w:asciiTheme="majorBidi" w:hAnsiTheme="majorBidi" w:cstheme="majorBidi"/>
          <w:sz w:val="24"/>
          <w:szCs w:val="24"/>
          <w:rtl/>
          <w:lang w:val="id-ID"/>
        </w:rPr>
        <w:t>.</w:t>
      </w:r>
      <w:r w:rsidRPr="00731422">
        <w:rPr>
          <w:rStyle w:val="FootnoteReference"/>
          <w:rFonts w:asciiTheme="majorBidi" w:hAnsiTheme="majorBidi" w:cstheme="majorBidi"/>
          <w:sz w:val="24"/>
          <w:szCs w:val="24"/>
          <w:lang w:val="id-ID"/>
        </w:rPr>
        <w:footnoteReference w:id="17"/>
      </w:r>
    </w:p>
    <w:p w:rsidR="00E16955" w:rsidRPr="00731422" w:rsidRDefault="00E16955" w:rsidP="00C50FA6">
      <w:pPr>
        <w:pStyle w:val="NoSpacing"/>
        <w:spacing w:line="480" w:lineRule="auto"/>
        <w:ind w:left="993" w:firstLine="708"/>
        <w:jc w:val="both"/>
        <w:rPr>
          <w:rFonts w:asciiTheme="majorBidi" w:hAnsiTheme="majorBidi" w:cstheme="majorBidi"/>
          <w:sz w:val="24"/>
          <w:szCs w:val="24"/>
          <w:lang w:val="id-ID"/>
        </w:rPr>
      </w:pPr>
      <w:r w:rsidRPr="00731422">
        <w:rPr>
          <w:rFonts w:asciiTheme="majorBidi" w:hAnsiTheme="majorBidi" w:cstheme="majorBidi"/>
          <w:sz w:val="24"/>
          <w:szCs w:val="24"/>
          <w:lang w:val="id-ID"/>
        </w:rPr>
        <w:lastRenderedPageBreak/>
        <w:t>Berdasarkan pengertian di atas dan disesuaikan dengan judul penelitian, maka penelitian ini menggunakan dua variabel, yaitu</w:t>
      </w:r>
      <w:r w:rsidRPr="00731422">
        <w:rPr>
          <w:rFonts w:asciiTheme="majorBidi" w:hAnsiTheme="majorBidi" w:cstheme="majorBidi"/>
          <w:sz w:val="24"/>
          <w:szCs w:val="24"/>
          <w:rtl/>
          <w:lang w:val="id-ID"/>
        </w:rPr>
        <w:t>:</w:t>
      </w:r>
    </w:p>
    <w:p w:rsidR="00C65CD6" w:rsidRPr="00731422" w:rsidRDefault="00C65CD6" w:rsidP="00C50FA6">
      <w:pPr>
        <w:pStyle w:val="NoSpacing"/>
        <w:spacing w:line="480" w:lineRule="auto"/>
        <w:ind w:left="993" w:firstLine="708"/>
        <w:jc w:val="both"/>
        <w:rPr>
          <w:rFonts w:asciiTheme="majorBidi" w:hAnsiTheme="majorBidi" w:cstheme="majorBidi"/>
          <w:sz w:val="24"/>
          <w:szCs w:val="24"/>
          <w:lang w:val="id-ID"/>
        </w:rPr>
      </w:pPr>
    </w:p>
    <w:p w:rsidR="00E16955" w:rsidRPr="00731422" w:rsidRDefault="00E16955" w:rsidP="00C50FA6">
      <w:pPr>
        <w:pStyle w:val="NoSpacing"/>
        <w:numPr>
          <w:ilvl w:val="0"/>
          <w:numId w:val="3"/>
        </w:numPr>
        <w:tabs>
          <w:tab w:val="left" w:pos="1418"/>
        </w:tabs>
        <w:spacing w:line="480" w:lineRule="auto"/>
        <w:ind w:left="1418" w:hanging="425"/>
        <w:rPr>
          <w:rFonts w:asciiTheme="majorBidi" w:hAnsiTheme="majorBidi" w:cstheme="majorBidi"/>
          <w:i/>
          <w:iCs/>
          <w:sz w:val="24"/>
          <w:szCs w:val="24"/>
        </w:rPr>
      </w:pPr>
      <w:r w:rsidRPr="00731422">
        <w:rPr>
          <w:rFonts w:asciiTheme="majorBidi" w:hAnsiTheme="majorBidi" w:cstheme="majorBidi"/>
          <w:i/>
          <w:iCs/>
          <w:sz w:val="24"/>
          <w:szCs w:val="24"/>
          <w:lang w:val="id-ID"/>
        </w:rPr>
        <w:t>Variabel Bebas</w:t>
      </w:r>
    </w:p>
    <w:p w:rsidR="005F07DC" w:rsidRPr="00731422" w:rsidRDefault="00E16955" w:rsidP="00C65CD6">
      <w:pPr>
        <w:pStyle w:val="NoSpacing"/>
        <w:spacing w:line="480" w:lineRule="auto"/>
        <w:ind w:left="1418" w:firstLine="567"/>
        <w:jc w:val="both"/>
        <w:rPr>
          <w:rFonts w:asciiTheme="majorBidi" w:hAnsiTheme="majorBidi" w:cstheme="majorBidi"/>
          <w:sz w:val="24"/>
          <w:szCs w:val="24"/>
          <w:lang w:val="id-ID"/>
        </w:rPr>
      </w:pPr>
      <w:r w:rsidRPr="00731422">
        <w:rPr>
          <w:rFonts w:asciiTheme="majorBidi" w:hAnsiTheme="majorBidi" w:cstheme="majorBidi"/>
          <w:sz w:val="24"/>
          <w:szCs w:val="24"/>
        </w:rPr>
        <w:t>Variabel</w:t>
      </w:r>
      <w:r w:rsidRPr="00731422">
        <w:rPr>
          <w:rFonts w:asciiTheme="majorBidi" w:hAnsiTheme="majorBidi" w:cstheme="majorBidi"/>
          <w:sz w:val="24"/>
          <w:szCs w:val="24"/>
          <w:lang w:val="id-ID"/>
        </w:rPr>
        <w:t xml:space="preserve"> bebas adalah merupakan variabel yang mempengaruhi atau yang menjadi sebab perubahanya atau timbulnya variabel terikat</w:t>
      </w:r>
      <w:r w:rsidRPr="00731422">
        <w:rPr>
          <w:rFonts w:asciiTheme="majorBidi" w:hAnsiTheme="majorBidi" w:cstheme="majorBidi"/>
          <w:sz w:val="24"/>
          <w:szCs w:val="24"/>
          <w:rtl/>
          <w:lang w:val="id-ID"/>
        </w:rPr>
        <w:t>.</w:t>
      </w:r>
      <w:r w:rsidRPr="00731422">
        <w:rPr>
          <w:rStyle w:val="FootnoteReference"/>
          <w:rFonts w:asciiTheme="majorBidi" w:hAnsiTheme="majorBidi" w:cstheme="majorBidi"/>
          <w:sz w:val="24"/>
          <w:szCs w:val="24"/>
          <w:lang w:val="id-ID"/>
        </w:rPr>
        <w:footnoteReference w:id="18"/>
      </w:r>
      <w:r w:rsidRPr="00731422">
        <w:rPr>
          <w:rFonts w:asciiTheme="majorBidi" w:hAnsiTheme="majorBidi" w:cstheme="majorBidi"/>
          <w:sz w:val="24"/>
          <w:szCs w:val="24"/>
          <w:lang w:val="id-ID"/>
        </w:rPr>
        <w:t xml:space="preserve"> </w:t>
      </w:r>
      <w:r w:rsidR="00E9488F" w:rsidRPr="00731422">
        <w:rPr>
          <w:rFonts w:asciiTheme="majorBidi" w:hAnsiTheme="majorBidi" w:cstheme="majorBidi"/>
          <w:sz w:val="24"/>
          <w:szCs w:val="24"/>
          <w:lang w:val="id-ID"/>
        </w:rPr>
        <w:t xml:space="preserve"> Fungsi variabel ini sering disebut variabel pengaruh, </w:t>
      </w:r>
      <w:r w:rsidR="006359CC" w:rsidRPr="00731422">
        <w:rPr>
          <w:rFonts w:asciiTheme="majorBidi" w:hAnsiTheme="majorBidi" w:cstheme="majorBidi"/>
          <w:sz w:val="24"/>
          <w:szCs w:val="24"/>
          <w:lang w:val="id-ID"/>
        </w:rPr>
        <w:t>sebab berfungsi mempengaruhi variabel lain</w:t>
      </w:r>
      <w:r w:rsidR="00E9488F" w:rsidRPr="00731422">
        <w:rPr>
          <w:rFonts w:asciiTheme="majorBidi" w:hAnsiTheme="majorBidi" w:cstheme="majorBidi"/>
          <w:sz w:val="24"/>
          <w:szCs w:val="24"/>
          <w:lang w:val="id-ID"/>
        </w:rPr>
        <w:t xml:space="preserve">. </w:t>
      </w:r>
      <w:r w:rsidR="006359CC" w:rsidRPr="00731422">
        <w:rPr>
          <w:rStyle w:val="FootnoteReference"/>
          <w:rFonts w:asciiTheme="majorBidi" w:hAnsiTheme="majorBidi" w:cstheme="majorBidi"/>
          <w:sz w:val="24"/>
          <w:szCs w:val="24"/>
          <w:lang w:val="id-ID"/>
        </w:rPr>
        <w:footnoteReference w:id="19"/>
      </w:r>
      <w:r w:rsidRPr="00731422">
        <w:rPr>
          <w:rFonts w:asciiTheme="majorBidi" w:hAnsiTheme="majorBidi" w:cstheme="majorBidi"/>
          <w:sz w:val="24"/>
          <w:szCs w:val="24"/>
          <w:lang w:val="id-ID"/>
        </w:rPr>
        <w:t>Yang menjadi variabel bebas dalam penelitian ini adalah “</w:t>
      </w:r>
      <w:r w:rsidR="00FF4284" w:rsidRPr="00731422">
        <w:rPr>
          <w:rFonts w:asciiTheme="majorBidi" w:hAnsiTheme="majorBidi" w:cstheme="majorBidi"/>
          <w:sz w:val="24"/>
          <w:szCs w:val="24"/>
          <w:lang w:val="id-ID"/>
        </w:rPr>
        <w:t xml:space="preserve">Perilaku Kepemimpinan </w:t>
      </w:r>
      <w:r w:rsidRPr="00731422">
        <w:rPr>
          <w:rFonts w:asciiTheme="majorBidi" w:hAnsiTheme="majorBidi" w:cstheme="majorBidi"/>
          <w:sz w:val="24"/>
          <w:szCs w:val="24"/>
          <w:lang w:val="id-ID"/>
        </w:rPr>
        <w:t>Kepala Sekolah” yang kemudian dalam penelitian ini dinamakan variabel (X).</w:t>
      </w:r>
    </w:p>
    <w:p w:rsidR="00E16955" w:rsidRPr="00731422" w:rsidRDefault="00E16955" w:rsidP="00C50FA6">
      <w:pPr>
        <w:pStyle w:val="NoSpacing"/>
        <w:numPr>
          <w:ilvl w:val="0"/>
          <w:numId w:val="3"/>
        </w:numPr>
        <w:tabs>
          <w:tab w:val="left" w:pos="1418"/>
        </w:tabs>
        <w:spacing w:line="480" w:lineRule="auto"/>
        <w:ind w:left="1418" w:hanging="425"/>
        <w:rPr>
          <w:rFonts w:asciiTheme="majorBidi" w:hAnsiTheme="majorBidi" w:cstheme="majorBidi"/>
          <w:i/>
          <w:iCs/>
          <w:sz w:val="24"/>
          <w:szCs w:val="24"/>
        </w:rPr>
      </w:pPr>
      <w:r w:rsidRPr="00731422">
        <w:rPr>
          <w:rFonts w:asciiTheme="majorBidi" w:hAnsiTheme="majorBidi" w:cstheme="majorBidi"/>
          <w:i/>
          <w:iCs/>
          <w:sz w:val="24"/>
          <w:szCs w:val="24"/>
          <w:lang w:val="id-ID"/>
        </w:rPr>
        <w:t>Variabel Terikat</w:t>
      </w:r>
    </w:p>
    <w:p w:rsidR="005467EB" w:rsidRDefault="00E16955" w:rsidP="00D67C48">
      <w:pPr>
        <w:pStyle w:val="NoSpacing"/>
        <w:spacing w:line="480" w:lineRule="auto"/>
        <w:ind w:left="1418" w:firstLine="567"/>
        <w:jc w:val="both"/>
        <w:rPr>
          <w:rFonts w:asciiTheme="majorBidi" w:hAnsiTheme="majorBidi" w:cstheme="majorBidi"/>
          <w:sz w:val="24"/>
          <w:szCs w:val="24"/>
        </w:rPr>
      </w:pPr>
      <w:r w:rsidRPr="00731422">
        <w:rPr>
          <w:rFonts w:asciiTheme="majorBidi" w:hAnsiTheme="majorBidi" w:cstheme="majorBidi"/>
          <w:sz w:val="24"/>
          <w:szCs w:val="24"/>
          <w:lang w:val="id-ID"/>
        </w:rPr>
        <w:t>Variabel terikat merupakan variabel yang dipengaruhi atau yang menjadi akibat, karena adanya variabel bebas</w:t>
      </w:r>
      <w:r w:rsidRPr="00731422">
        <w:rPr>
          <w:rFonts w:asciiTheme="majorBidi" w:hAnsiTheme="majorBidi" w:cstheme="majorBidi"/>
          <w:sz w:val="24"/>
          <w:szCs w:val="24"/>
          <w:rtl/>
          <w:lang w:val="id-ID"/>
        </w:rPr>
        <w:t>.</w:t>
      </w:r>
      <w:r w:rsidRPr="00731422">
        <w:rPr>
          <w:rStyle w:val="FootnoteReference"/>
          <w:rFonts w:asciiTheme="majorBidi" w:hAnsiTheme="majorBidi" w:cstheme="majorBidi"/>
          <w:sz w:val="24"/>
          <w:szCs w:val="24"/>
          <w:lang w:val="id-ID"/>
        </w:rPr>
        <w:footnoteReference w:id="20"/>
      </w:r>
      <w:r w:rsidRPr="00731422">
        <w:rPr>
          <w:rFonts w:asciiTheme="majorBidi" w:hAnsiTheme="majorBidi" w:cstheme="majorBidi"/>
          <w:sz w:val="24"/>
          <w:szCs w:val="24"/>
          <w:rtl/>
          <w:lang w:val="id-ID"/>
        </w:rPr>
        <w:t xml:space="preserve"> </w:t>
      </w:r>
      <w:r w:rsidRPr="00731422">
        <w:rPr>
          <w:rFonts w:asciiTheme="majorBidi" w:hAnsiTheme="majorBidi" w:cstheme="majorBidi"/>
          <w:sz w:val="24"/>
          <w:szCs w:val="24"/>
          <w:lang w:val="id-ID"/>
        </w:rPr>
        <w:t>Dalam hal ini yang menjadi variabel terikat adalah “Kinerja Guru</w:t>
      </w:r>
      <w:r w:rsidR="00637464" w:rsidRPr="00731422">
        <w:rPr>
          <w:rFonts w:asciiTheme="majorBidi" w:hAnsiTheme="majorBidi" w:cstheme="majorBidi"/>
          <w:sz w:val="24"/>
          <w:szCs w:val="24"/>
          <w:lang w:val="id-ID"/>
        </w:rPr>
        <w:t xml:space="preserve"> MI</w:t>
      </w:r>
      <w:r w:rsidRPr="00731422">
        <w:rPr>
          <w:rFonts w:asciiTheme="majorBidi" w:hAnsiTheme="majorBidi" w:cstheme="majorBidi"/>
          <w:sz w:val="24"/>
          <w:szCs w:val="24"/>
          <w:lang w:val="id-ID"/>
        </w:rPr>
        <w:t>” yang dapat diketahui dari tugas</w:t>
      </w:r>
      <w:r w:rsidR="005E421E" w:rsidRPr="00731422">
        <w:rPr>
          <w:rFonts w:asciiTheme="majorBidi" w:hAnsiTheme="majorBidi" w:cstheme="majorBidi"/>
          <w:sz w:val="24"/>
          <w:szCs w:val="24"/>
        </w:rPr>
        <w:t xml:space="preserve"> </w:t>
      </w:r>
      <w:r w:rsidRPr="00731422">
        <w:rPr>
          <w:rFonts w:asciiTheme="majorBidi" w:hAnsiTheme="majorBidi" w:cstheme="majorBidi"/>
          <w:sz w:val="24"/>
          <w:szCs w:val="24"/>
          <w:lang w:val="id-ID"/>
        </w:rPr>
        <w:t xml:space="preserve">yang diembannya dalam </w:t>
      </w:r>
      <w:r w:rsidR="00C65CD6" w:rsidRPr="00731422">
        <w:rPr>
          <w:rFonts w:asciiTheme="majorBidi" w:hAnsiTheme="majorBidi" w:cstheme="majorBidi"/>
          <w:sz w:val="24"/>
          <w:szCs w:val="24"/>
          <w:lang w:val="id-ID"/>
        </w:rPr>
        <w:t>pe</w:t>
      </w:r>
      <w:r w:rsidRPr="00731422">
        <w:rPr>
          <w:rFonts w:asciiTheme="majorBidi" w:hAnsiTheme="majorBidi" w:cstheme="majorBidi"/>
          <w:sz w:val="24"/>
          <w:szCs w:val="24"/>
          <w:lang w:val="id-ID"/>
        </w:rPr>
        <w:t>rencana</w:t>
      </w:r>
      <w:r w:rsidR="00C65CD6" w:rsidRPr="00731422">
        <w:rPr>
          <w:rFonts w:asciiTheme="majorBidi" w:hAnsiTheme="majorBidi" w:cstheme="majorBidi"/>
          <w:sz w:val="24"/>
          <w:szCs w:val="24"/>
          <w:lang w:val="id-ID"/>
        </w:rPr>
        <w:t>an</w:t>
      </w:r>
      <w:r w:rsidRPr="00731422">
        <w:rPr>
          <w:rFonts w:asciiTheme="majorBidi" w:hAnsiTheme="majorBidi" w:cstheme="majorBidi"/>
          <w:sz w:val="24"/>
          <w:szCs w:val="24"/>
          <w:lang w:val="id-ID"/>
        </w:rPr>
        <w:t xml:space="preserve"> </w:t>
      </w:r>
      <w:r w:rsidR="00C65CD6" w:rsidRPr="00731422">
        <w:rPr>
          <w:rFonts w:asciiTheme="majorBidi" w:hAnsiTheme="majorBidi" w:cstheme="majorBidi"/>
          <w:sz w:val="24"/>
          <w:szCs w:val="24"/>
          <w:lang w:val="id-ID"/>
        </w:rPr>
        <w:t xml:space="preserve">program </w:t>
      </w:r>
      <w:r w:rsidRPr="00731422">
        <w:rPr>
          <w:rFonts w:asciiTheme="majorBidi" w:hAnsiTheme="majorBidi" w:cstheme="majorBidi"/>
          <w:sz w:val="24"/>
          <w:szCs w:val="24"/>
          <w:lang w:val="id-ID"/>
        </w:rPr>
        <w:t>pe</w:t>
      </w:r>
      <w:r w:rsidR="00C65CD6" w:rsidRPr="00731422">
        <w:rPr>
          <w:rFonts w:asciiTheme="majorBidi" w:hAnsiTheme="majorBidi" w:cstheme="majorBidi"/>
          <w:sz w:val="24"/>
          <w:szCs w:val="24"/>
          <w:lang w:val="id-ID"/>
        </w:rPr>
        <w:t>mbela</w:t>
      </w:r>
      <w:r w:rsidRPr="00731422">
        <w:rPr>
          <w:rFonts w:asciiTheme="majorBidi" w:hAnsiTheme="majorBidi" w:cstheme="majorBidi"/>
          <w:sz w:val="24"/>
          <w:szCs w:val="24"/>
          <w:lang w:val="id-ID"/>
        </w:rPr>
        <w:t>jaran</w:t>
      </w:r>
      <w:r w:rsidR="00C65CD6" w:rsidRPr="00731422">
        <w:rPr>
          <w:rFonts w:asciiTheme="majorBidi" w:hAnsiTheme="majorBidi" w:cstheme="majorBidi"/>
          <w:sz w:val="24"/>
          <w:szCs w:val="24"/>
          <w:lang w:val="id-ID"/>
        </w:rPr>
        <w:t xml:space="preserve"> </w:t>
      </w:r>
      <w:r w:rsidRPr="00731422">
        <w:rPr>
          <w:rFonts w:asciiTheme="majorBidi" w:hAnsiTheme="majorBidi" w:cstheme="majorBidi"/>
          <w:sz w:val="24"/>
          <w:szCs w:val="24"/>
          <w:lang w:val="id-ID"/>
        </w:rPr>
        <w:t>(Y</w:t>
      </w:r>
      <w:r w:rsidRPr="00731422">
        <w:rPr>
          <w:rFonts w:asciiTheme="majorBidi" w:hAnsiTheme="majorBidi" w:cstheme="majorBidi"/>
          <w:sz w:val="24"/>
          <w:szCs w:val="24"/>
          <w:vertAlign w:val="subscript"/>
          <w:lang w:val="id-ID"/>
        </w:rPr>
        <w:t>1</w:t>
      </w:r>
      <w:r w:rsidRPr="00731422">
        <w:rPr>
          <w:rFonts w:asciiTheme="majorBidi" w:hAnsiTheme="majorBidi" w:cstheme="majorBidi"/>
          <w:sz w:val="24"/>
          <w:szCs w:val="24"/>
          <w:lang w:val="id-ID"/>
        </w:rPr>
        <w:t xml:space="preserve">), </w:t>
      </w:r>
      <w:r w:rsidR="00C65CD6" w:rsidRPr="00731422">
        <w:rPr>
          <w:rFonts w:asciiTheme="majorBidi" w:hAnsiTheme="majorBidi" w:cstheme="majorBidi"/>
          <w:sz w:val="24"/>
          <w:szCs w:val="24"/>
          <w:lang w:val="id-ID"/>
        </w:rPr>
        <w:t>pelaksanaan kegiatan pembelajaran</w:t>
      </w:r>
      <w:r w:rsidRPr="00731422">
        <w:rPr>
          <w:rFonts w:asciiTheme="majorBidi" w:hAnsiTheme="majorBidi" w:cstheme="majorBidi"/>
          <w:sz w:val="24"/>
          <w:szCs w:val="24"/>
          <w:lang w:val="id-ID"/>
        </w:rPr>
        <w:t xml:space="preserve"> (Y</w:t>
      </w:r>
      <w:r w:rsidRPr="00731422">
        <w:rPr>
          <w:rFonts w:asciiTheme="majorBidi" w:hAnsiTheme="majorBidi" w:cstheme="majorBidi"/>
          <w:sz w:val="24"/>
          <w:szCs w:val="24"/>
          <w:vertAlign w:val="subscript"/>
          <w:lang w:val="id-ID"/>
        </w:rPr>
        <w:t>2</w:t>
      </w:r>
      <w:r w:rsidRPr="00731422">
        <w:rPr>
          <w:rFonts w:asciiTheme="majorBidi" w:hAnsiTheme="majorBidi" w:cstheme="majorBidi"/>
          <w:sz w:val="24"/>
          <w:szCs w:val="24"/>
          <w:lang w:val="id-ID"/>
        </w:rPr>
        <w:t xml:space="preserve">), </w:t>
      </w:r>
      <w:r w:rsidR="00C65CD6" w:rsidRPr="00731422">
        <w:rPr>
          <w:rFonts w:asciiTheme="majorBidi" w:hAnsiTheme="majorBidi" w:cstheme="majorBidi"/>
          <w:sz w:val="24"/>
          <w:szCs w:val="24"/>
          <w:lang w:val="id-ID"/>
        </w:rPr>
        <w:t>dan mengevaluasi hasil belajar siswa (Y</w:t>
      </w:r>
      <w:r w:rsidR="00C65CD6" w:rsidRPr="00731422">
        <w:rPr>
          <w:rFonts w:asciiTheme="majorBidi" w:hAnsiTheme="majorBidi" w:cstheme="majorBidi"/>
          <w:sz w:val="24"/>
          <w:szCs w:val="24"/>
          <w:vertAlign w:val="subscript"/>
          <w:lang w:val="id-ID"/>
        </w:rPr>
        <w:t>3</w:t>
      </w:r>
      <w:r w:rsidR="00C65CD6" w:rsidRPr="00731422">
        <w:rPr>
          <w:rFonts w:asciiTheme="majorBidi" w:hAnsiTheme="majorBidi" w:cstheme="majorBidi"/>
          <w:sz w:val="24"/>
          <w:szCs w:val="24"/>
          <w:lang w:val="id-ID"/>
        </w:rPr>
        <w:t>).</w:t>
      </w:r>
    </w:p>
    <w:p w:rsidR="00731422" w:rsidRDefault="00731422" w:rsidP="00D67C48">
      <w:pPr>
        <w:pStyle w:val="NoSpacing"/>
        <w:spacing w:line="480" w:lineRule="auto"/>
        <w:ind w:left="1418" w:firstLine="567"/>
        <w:jc w:val="both"/>
        <w:rPr>
          <w:rFonts w:asciiTheme="majorBidi" w:hAnsiTheme="majorBidi" w:cstheme="majorBidi"/>
          <w:sz w:val="24"/>
          <w:szCs w:val="24"/>
        </w:rPr>
      </w:pPr>
    </w:p>
    <w:p w:rsidR="00731422" w:rsidRPr="00731422" w:rsidRDefault="00731422" w:rsidP="00D67C48">
      <w:pPr>
        <w:pStyle w:val="NoSpacing"/>
        <w:spacing w:line="480" w:lineRule="auto"/>
        <w:ind w:left="1418" w:firstLine="567"/>
        <w:jc w:val="both"/>
        <w:rPr>
          <w:rFonts w:asciiTheme="majorBidi" w:hAnsiTheme="majorBidi" w:cstheme="majorBidi"/>
          <w:sz w:val="24"/>
          <w:szCs w:val="24"/>
        </w:rPr>
      </w:pPr>
    </w:p>
    <w:p w:rsidR="00E16955" w:rsidRPr="00731422" w:rsidRDefault="00C17678" w:rsidP="00C50FA6">
      <w:pPr>
        <w:pStyle w:val="NoSpacing"/>
        <w:numPr>
          <w:ilvl w:val="0"/>
          <w:numId w:val="10"/>
        </w:numPr>
        <w:tabs>
          <w:tab w:val="left" w:pos="426"/>
          <w:tab w:val="left" w:pos="709"/>
          <w:tab w:val="left" w:pos="1418"/>
        </w:tabs>
        <w:spacing w:line="480" w:lineRule="auto"/>
        <w:ind w:left="567" w:hanging="567"/>
        <w:rPr>
          <w:rFonts w:asciiTheme="majorBidi" w:hAnsiTheme="majorBidi" w:cstheme="majorBidi"/>
          <w:b/>
          <w:bCs/>
          <w:sz w:val="24"/>
          <w:szCs w:val="24"/>
        </w:rPr>
      </w:pPr>
      <w:r w:rsidRPr="00731422">
        <w:rPr>
          <w:rFonts w:asciiTheme="majorBidi" w:hAnsiTheme="majorBidi" w:cstheme="majorBidi"/>
          <w:b/>
          <w:bCs/>
          <w:sz w:val="24"/>
          <w:szCs w:val="24"/>
        </w:rPr>
        <w:lastRenderedPageBreak/>
        <w:t>Teknik</w:t>
      </w:r>
      <w:r w:rsidRPr="00731422">
        <w:rPr>
          <w:rFonts w:asciiTheme="majorBidi" w:hAnsiTheme="majorBidi" w:cstheme="majorBidi"/>
          <w:b/>
          <w:bCs/>
          <w:sz w:val="24"/>
          <w:szCs w:val="24"/>
          <w:lang w:val="id-ID"/>
        </w:rPr>
        <w:t xml:space="preserve"> </w:t>
      </w:r>
      <w:r w:rsidR="00E16955" w:rsidRPr="00731422">
        <w:rPr>
          <w:rFonts w:asciiTheme="majorBidi" w:hAnsiTheme="majorBidi" w:cstheme="majorBidi"/>
          <w:b/>
          <w:bCs/>
          <w:sz w:val="24"/>
          <w:szCs w:val="24"/>
        </w:rPr>
        <w:t xml:space="preserve"> dan Instrumen Pengumpulan Data</w:t>
      </w:r>
    </w:p>
    <w:p w:rsidR="00E16955" w:rsidRPr="00731422" w:rsidRDefault="00CB4116" w:rsidP="00C50FA6">
      <w:pPr>
        <w:pStyle w:val="NoSpacing"/>
        <w:numPr>
          <w:ilvl w:val="0"/>
          <w:numId w:val="5"/>
        </w:numPr>
        <w:tabs>
          <w:tab w:val="left" w:pos="851"/>
          <w:tab w:val="left" w:pos="993"/>
        </w:tabs>
        <w:spacing w:line="480" w:lineRule="auto"/>
        <w:ind w:left="851" w:hanging="425"/>
        <w:rPr>
          <w:rFonts w:asciiTheme="majorBidi" w:hAnsiTheme="majorBidi" w:cstheme="majorBidi"/>
          <w:b/>
          <w:bCs/>
          <w:sz w:val="24"/>
          <w:szCs w:val="24"/>
        </w:rPr>
      </w:pPr>
      <w:r w:rsidRPr="00731422">
        <w:rPr>
          <w:rFonts w:asciiTheme="majorBidi" w:hAnsiTheme="majorBidi" w:cstheme="majorBidi"/>
          <w:b/>
          <w:bCs/>
          <w:sz w:val="24"/>
          <w:szCs w:val="24"/>
          <w:lang w:val="id-ID"/>
        </w:rPr>
        <w:t xml:space="preserve">Teknik </w:t>
      </w:r>
      <w:r w:rsidR="00E16955" w:rsidRPr="00731422">
        <w:rPr>
          <w:rFonts w:asciiTheme="majorBidi" w:hAnsiTheme="majorBidi" w:cstheme="majorBidi"/>
          <w:b/>
          <w:bCs/>
          <w:sz w:val="24"/>
          <w:szCs w:val="24"/>
          <w:lang w:val="id-ID"/>
        </w:rPr>
        <w:t xml:space="preserve"> Pengumpulan Data</w:t>
      </w:r>
    </w:p>
    <w:p w:rsidR="001D7C56" w:rsidRPr="00731422" w:rsidRDefault="001D7C56" w:rsidP="00C50FA6">
      <w:pPr>
        <w:pStyle w:val="NoSpacing"/>
        <w:spacing w:line="480" w:lineRule="auto"/>
        <w:ind w:left="993" w:firstLine="708"/>
        <w:jc w:val="both"/>
        <w:rPr>
          <w:rFonts w:asciiTheme="majorBidi" w:hAnsiTheme="majorBidi" w:cstheme="majorBidi"/>
          <w:sz w:val="24"/>
          <w:szCs w:val="24"/>
        </w:rPr>
      </w:pPr>
      <w:r w:rsidRPr="00731422">
        <w:rPr>
          <w:rFonts w:asciiTheme="majorBidi" w:hAnsiTheme="majorBidi" w:cstheme="majorBidi"/>
          <w:sz w:val="24"/>
          <w:szCs w:val="24"/>
        </w:rPr>
        <w:t>Pada dasarnya, pendekatan kuantitatif menggunakan angka sebgai ukuran datanya. Tujuannya adalah untuk memberikan deskriptif statistik, hubungan, atau penjelasan. Teknik kuantitatif digunakan sebagai suatu cara  untuk meringkas jumlah amatan yang besar serta untuk menunjukkan tingkat kesalahan dalam mengumpulkan dan melaporkan data secara numerikal.</w:t>
      </w:r>
      <w:r w:rsidRPr="00731422">
        <w:rPr>
          <w:rStyle w:val="FootnoteReference"/>
          <w:rFonts w:asciiTheme="majorBidi" w:hAnsiTheme="majorBidi" w:cstheme="majorBidi"/>
          <w:sz w:val="24"/>
          <w:szCs w:val="24"/>
        </w:rPr>
        <w:footnoteReference w:id="21"/>
      </w:r>
    </w:p>
    <w:p w:rsidR="00E16955" w:rsidRPr="00731422" w:rsidRDefault="00E16955" w:rsidP="00C50FA6">
      <w:pPr>
        <w:pStyle w:val="NoSpacing"/>
        <w:spacing w:line="480" w:lineRule="auto"/>
        <w:ind w:left="993" w:firstLine="708"/>
        <w:jc w:val="both"/>
        <w:rPr>
          <w:rFonts w:asciiTheme="majorBidi" w:hAnsiTheme="majorBidi" w:cstheme="majorBidi"/>
          <w:sz w:val="24"/>
          <w:szCs w:val="24"/>
          <w:lang w:val="id-ID"/>
        </w:rPr>
      </w:pPr>
      <w:r w:rsidRPr="00731422">
        <w:rPr>
          <w:rFonts w:asciiTheme="majorBidi" w:hAnsiTheme="majorBidi" w:cstheme="majorBidi"/>
          <w:sz w:val="24"/>
          <w:szCs w:val="24"/>
          <w:lang w:val="id-ID"/>
        </w:rPr>
        <w:t>Dalam rangka memperoleh data</w:t>
      </w:r>
      <w:r w:rsidR="00AE43A1" w:rsidRPr="00731422">
        <w:rPr>
          <w:rFonts w:asciiTheme="majorBidi" w:hAnsiTheme="majorBidi" w:cstheme="majorBidi"/>
          <w:sz w:val="24"/>
          <w:szCs w:val="24"/>
          <w:lang w:val="id-ID"/>
        </w:rPr>
        <w:t xml:space="preserve">, digunakan beberapa </w:t>
      </w:r>
      <w:r w:rsidR="00AE43A1" w:rsidRPr="00731422">
        <w:rPr>
          <w:rFonts w:asciiTheme="majorBidi" w:hAnsiTheme="majorBidi" w:cstheme="majorBidi"/>
          <w:sz w:val="24"/>
          <w:szCs w:val="24"/>
        </w:rPr>
        <w:t>teknik</w:t>
      </w:r>
      <w:r w:rsidRPr="00731422">
        <w:rPr>
          <w:rFonts w:asciiTheme="majorBidi" w:hAnsiTheme="majorBidi" w:cstheme="majorBidi"/>
          <w:sz w:val="24"/>
          <w:szCs w:val="24"/>
          <w:lang w:val="id-ID"/>
        </w:rPr>
        <w:t xml:space="preserve"> antara lain</w:t>
      </w:r>
      <w:r w:rsidRPr="00731422">
        <w:rPr>
          <w:rFonts w:asciiTheme="majorBidi" w:hAnsiTheme="majorBidi" w:cstheme="majorBidi"/>
          <w:sz w:val="24"/>
          <w:szCs w:val="24"/>
          <w:rtl/>
          <w:lang w:val="id-ID"/>
        </w:rPr>
        <w:t>:</w:t>
      </w:r>
    </w:p>
    <w:p w:rsidR="00E16955" w:rsidRPr="00731422" w:rsidRDefault="0050452E" w:rsidP="00C50FA6">
      <w:pPr>
        <w:pStyle w:val="NoSpacing"/>
        <w:numPr>
          <w:ilvl w:val="0"/>
          <w:numId w:val="6"/>
        </w:numPr>
        <w:tabs>
          <w:tab w:val="left" w:pos="1276"/>
        </w:tabs>
        <w:spacing w:line="480" w:lineRule="auto"/>
        <w:ind w:left="1276" w:hanging="283"/>
        <w:rPr>
          <w:rFonts w:asciiTheme="majorBidi" w:hAnsiTheme="majorBidi" w:cstheme="majorBidi"/>
          <w:i/>
          <w:iCs/>
          <w:sz w:val="24"/>
          <w:szCs w:val="24"/>
          <w:lang w:val="id-ID"/>
        </w:rPr>
      </w:pPr>
      <w:r w:rsidRPr="00731422">
        <w:rPr>
          <w:rFonts w:asciiTheme="majorBidi" w:hAnsiTheme="majorBidi" w:cstheme="majorBidi"/>
          <w:i/>
          <w:iCs/>
          <w:sz w:val="24"/>
          <w:szCs w:val="24"/>
        </w:rPr>
        <w:t xml:space="preserve">Metode </w:t>
      </w:r>
      <w:r w:rsidR="00E16955" w:rsidRPr="00731422">
        <w:rPr>
          <w:rFonts w:asciiTheme="majorBidi" w:hAnsiTheme="majorBidi" w:cstheme="majorBidi"/>
          <w:i/>
          <w:iCs/>
          <w:sz w:val="24"/>
          <w:szCs w:val="24"/>
          <w:lang w:val="id-ID"/>
        </w:rPr>
        <w:t>Angket</w:t>
      </w:r>
    </w:p>
    <w:p w:rsidR="00E16955" w:rsidRPr="00731422" w:rsidRDefault="00E16955" w:rsidP="00C50FA6">
      <w:pPr>
        <w:pStyle w:val="NoSpacing"/>
        <w:spacing w:line="480" w:lineRule="auto"/>
        <w:ind w:left="1418" w:firstLine="567"/>
        <w:jc w:val="both"/>
        <w:rPr>
          <w:rFonts w:asciiTheme="majorBidi" w:hAnsiTheme="majorBidi" w:cstheme="majorBidi"/>
          <w:sz w:val="24"/>
          <w:szCs w:val="24"/>
          <w:lang w:val="id-ID"/>
        </w:rPr>
      </w:pPr>
      <w:r w:rsidRPr="00731422">
        <w:rPr>
          <w:rFonts w:asciiTheme="majorBidi" w:hAnsiTheme="majorBidi" w:cstheme="majorBidi"/>
          <w:sz w:val="24"/>
          <w:szCs w:val="24"/>
          <w:lang w:val="id-ID"/>
        </w:rPr>
        <w:t>Angket merupakan teknik pengumpulan data yang dilakukan dengan cara memberi seperangkat pertanyaan atau pernyataan tertulis kepada responden untuk dijawabnya</w:t>
      </w:r>
      <w:r w:rsidRPr="00731422">
        <w:rPr>
          <w:rFonts w:asciiTheme="majorBidi" w:hAnsiTheme="majorBidi" w:cstheme="majorBidi"/>
          <w:sz w:val="24"/>
          <w:szCs w:val="24"/>
          <w:rtl/>
          <w:lang w:val="id-ID"/>
        </w:rPr>
        <w:t>.</w:t>
      </w:r>
      <w:r w:rsidRPr="00731422">
        <w:rPr>
          <w:rStyle w:val="FootnoteReference"/>
          <w:rFonts w:asciiTheme="majorBidi" w:hAnsiTheme="majorBidi" w:cstheme="majorBidi"/>
          <w:sz w:val="24"/>
          <w:szCs w:val="24"/>
          <w:lang w:val="id-ID"/>
        </w:rPr>
        <w:footnoteReference w:id="22"/>
      </w:r>
      <w:r w:rsidRPr="00731422">
        <w:rPr>
          <w:rFonts w:asciiTheme="majorBidi" w:hAnsiTheme="majorBidi" w:cstheme="majorBidi"/>
          <w:sz w:val="24"/>
          <w:szCs w:val="24"/>
          <w:lang w:val="id-ID"/>
        </w:rPr>
        <w:t xml:space="preserve"> Angket ini merupakan teknik data yang efisien bila peneliti tahu dengan pasti variabel yang akan diukur dan tahu apa yang bisa diharapkan dari responden</w:t>
      </w:r>
      <w:r w:rsidRPr="00731422">
        <w:rPr>
          <w:rFonts w:asciiTheme="majorBidi" w:hAnsiTheme="majorBidi" w:cstheme="majorBidi"/>
          <w:sz w:val="24"/>
          <w:szCs w:val="24"/>
          <w:rtl/>
          <w:lang w:val="id-ID"/>
        </w:rPr>
        <w:t>.</w:t>
      </w:r>
    </w:p>
    <w:p w:rsidR="00E16955" w:rsidRPr="00731422" w:rsidRDefault="00E16955" w:rsidP="00FB142E">
      <w:pPr>
        <w:pStyle w:val="NoSpacing"/>
        <w:spacing w:line="480" w:lineRule="auto"/>
        <w:ind w:left="1418" w:firstLine="567"/>
        <w:jc w:val="both"/>
        <w:rPr>
          <w:rFonts w:asciiTheme="majorBidi" w:hAnsiTheme="majorBidi" w:cstheme="majorBidi"/>
          <w:sz w:val="24"/>
          <w:szCs w:val="24"/>
          <w:lang w:val="id-ID"/>
        </w:rPr>
      </w:pPr>
      <w:r w:rsidRPr="00731422">
        <w:rPr>
          <w:rFonts w:asciiTheme="majorBidi" w:hAnsiTheme="majorBidi" w:cstheme="majorBidi"/>
          <w:sz w:val="24"/>
          <w:szCs w:val="24"/>
          <w:lang w:val="id-ID"/>
        </w:rPr>
        <w:t xml:space="preserve">Metode ini dilakukan dengan membuat daftar angket yang nantinya akan disebarkan dan diisi oleh guru yang gunanya untuk mencari data atau informasi tentang perilaku kepemimpinan kepala </w:t>
      </w:r>
      <w:r w:rsidRPr="00731422">
        <w:rPr>
          <w:rFonts w:asciiTheme="majorBidi" w:hAnsiTheme="majorBidi" w:cstheme="majorBidi"/>
          <w:sz w:val="24"/>
          <w:szCs w:val="24"/>
          <w:lang w:val="id-ID"/>
        </w:rPr>
        <w:lastRenderedPageBreak/>
        <w:t>sekolah terhadap kinerja guru</w:t>
      </w:r>
      <w:r w:rsidR="00FB142E" w:rsidRPr="00731422">
        <w:rPr>
          <w:rFonts w:asciiTheme="majorBidi" w:hAnsiTheme="majorBidi" w:cstheme="majorBidi"/>
          <w:sz w:val="24"/>
          <w:szCs w:val="24"/>
          <w:lang w:val="id-ID"/>
        </w:rPr>
        <w:t xml:space="preserve"> dalam perencanaan program pembelajaran, pelaksanaan kegiatan pembelajaran dan mengevaluasi hasil belajar siswa.</w:t>
      </w:r>
    </w:p>
    <w:p w:rsidR="00E16955" w:rsidRPr="00731422" w:rsidRDefault="00E16955" w:rsidP="00C50FA6">
      <w:pPr>
        <w:pStyle w:val="NoSpacing"/>
        <w:spacing w:line="480" w:lineRule="auto"/>
        <w:ind w:left="1418" w:firstLine="567"/>
        <w:jc w:val="both"/>
        <w:rPr>
          <w:rFonts w:asciiTheme="majorBidi" w:hAnsiTheme="majorBidi" w:cstheme="majorBidi"/>
          <w:sz w:val="24"/>
          <w:szCs w:val="24"/>
        </w:rPr>
      </w:pPr>
      <w:r w:rsidRPr="00731422">
        <w:rPr>
          <w:rFonts w:asciiTheme="majorBidi" w:hAnsiTheme="majorBidi" w:cstheme="majorBidi"/>
          <w:sz w:val="24"/>
          <w:szCs w:val="24"/>
          <w:lang w:val="id-ID"/>
        </w:rPr>
        <w:t>Untuk hasil angket yang peroleh dari angket, penulis membuat kriteria penilaian sebagai berikut:</w:t>
      </w:r>
    </w:p>
    <w:p w:rsidR="00E16955" w:rsidRPr="00731422" w:rsidRDefault="00E16955" w:rsidP="00C50FA6">
      <w:pPr>
        <w:pStyle w:val="NoSpacing"/>
        <w:numPr>
          <w:ilvl w:val="0"/>
          <w:numId w:val="8"/>
        </w:numPr>
        <w:tabs>
          <w:tab w:val="left" w:pos="1843"/>
        </w:tabs>
        <w:spacing w:line="480" w:lineRule="auto"/>
        <w:ind w:left="1843" w:hanging="425"/>
        <w:jc w:val="both"/>
        <w:rPr>
          <w:rFonts w:asciiTheme="majorBidi" w:hAnsiTheme="majorBidi" w:cstheme="majorBidi"/>
          <w:sz w:val="24"/>
          <w:szCs w:val="24"/>
          <w:lang w:val="id-ID"/>
        </w:rPr>
      </w:pPr>
      <w:r w:rsidRPr="00731422">
        <w:rPr>
          <w:rFonts w:asciiTheme="majorBidi" w:hAnsiTheme="majorBidi" w:cstheme="majorBidi"/>
          <w:sz w:val="24"/>
          <w:szCs w:val="24"/>
          <w:lang w:val="id-ID"/>
        </w:rPr>
        <w:t>Untuk alternatif jawaban a mendapat nilai 4</w:t>
      </w:r>
    </w:p>
    <w:p w:rsidR="00E16955" w:rsidRPr="00731422" w:rsidRDefault="00E16955" w:rsidP="00C50FA6">
      <w:pPr>
        <w:pStyle w:val="NoSpacing"/>
        <w:numPr>
          <w:ilvl w:val="0"/>
          <w:numId w:val="8"/>
        </w:numPr>
        <w:tabs>
          <w:tab w:val="left" w:pos="1843"/>
        </w:tabs>
        <w:spacing w:line="480" w:lineRule="auto"/>
        <w:ind w:left="1843" w:hanging="425"/>
        <w:jc w:val="both"/>
        <w:rPr>
          <w:rFonts w:asciiTheme="majorBidi" w:hAnsiTheme="majorBidi" w:cstheme="majorBidi"/>
          <w:sz w:val="24"/>
          <w:szCs w:val="24"/>
          <w:lang w:val="id-ID"/>
        </w:rPr>
      </w:pPr>
      <w:r w:rsidRPr="00731422">
        <w:rPr>
          <w:rFonts w:asciiTheme="majorBidi" w:hAnsiTheme="majorBidi" w:cstheme="majorBidi"/>
          <w:sz w:val="24"/>
          <w:szCs w:val="24"/>
          <w:lang w:val="id-ID"/>
        </w:rPr>
        <w:t>Untuk alternatif jawaban b mendapat nilai 3</w:t>
      </w:r>
    </w:p>
    <w:p w:rsidR="00E16955" w:rsidRPr="00731422" w:rsidRDefault="00E16955" w:rsidP="00C50FA6">
      <w:pPr>
        <w:pStyle w:val="NoSpacing"/>
        <w:numPr>
          <w:ilvl w:val="0"/>
          <w:numId w:val="8"/>
        </w:numPr>
        <w:tabs>
          <w:tab w:val="left" w:pos="1843"/>
        </w:tabs>
        <w:spacing w:line="480" w:lineRule="auto"/>
        <w:ind w:left="1843" w:hanging="425"/>
        <w:jc w:val="both"/>
        <w:rPr>
          <w:rFonts w:asciiTheme="majorBidi" w:hAnsiTheme="majorBidi" w:cstheme="majorBidi"/>
          <w:sz w:val="24"/>
          <w:szCs w:val="24"/>
          <w:lang w:val="id-ID"/>
        </w:rPr>
      </w:pPr>
      <w:r w:rsidRPr="00731422">
        <w:rPr>
          <w:rFonts w:asciiTheme="majorBidi" w:hAnsiTheme="majorBidi" w:cstheme="majorBidi"/>
          <w:sz w:val="24"/>
          <w:szCs w:val="24"/>
          <w:lang w:val="id-ID"/>
        </w:rPr>
        <w:t>Untuk alternatif jawaban c mendapat nilai 2</w:t>
      </w:r>
    </w:p>
    <w:p w:rsidR="00336187" w:rsidRPr="009916F6" w:rsidRDefault="00E16955" w:rsidP="00C50FA6">
      <w:pPr>
        <w:pStyle w:val="NoSpacing"/>
        <w:numPr>
          <w:ilvl w:val="0"/>
          <w:numId w:val="8"/>
        </w:numPr>
        <w:tabs>
          <w:tab w:val="left" w:pos="1843"/>
        </w:tabs>
        <w:spacing w:line="480" w:lineRule="auto"/>
        <w:ind w:left="1843" w:hanging="425"/>
        <w:jc w:val="both"/>
        <w:rPr>
          <w:rFonts w:asciiTheme="majorBidi" w:hAnsiTheme="majorBidi" w:cstheme="majorBidi"/>
          <w:sz w:val="24"/>
          <w:szCs w:val="24"/>
          <w:lang w:val="id-ID"/>
        </w:rPr>
      </w:pPr>
      <w:r w:rsidRPr="00731422">
        <w:rPr>
          <w:rFonts w:asciiTheme="majorBidi" w:hAnsiTheme="majorBidi" w:cstheme="majorBidi"/>
          <w:sz w:val="24"/>
          <w:szCs w:val="24"/>
          <w:lang w:val="id-ID"/>
        </w:rPr>
        <w:t>Untuk alternatif jawaban d mendapat nilai 1</w:t>
      </w:r>
    </w:p>
    <w:p w:rsidR="009916F6" w:rsidRPr="00731422" w:rsidRDefault="009916F6" w:rsidP="009916F6">
      <w:pPr>
        <w:pStyle w:val="NoSpacing"/>
        <w:tabs>
          <w:tab w:val="left" w:pos="1843"/>
        </w:tabs>
        <w:spacing w:line="480" w:lineRule="auto"/>
        <w:ind w:left="1843"/>
        <w:jc w:val="both"/>
        <w:rPr>
          <w:rFonts w:asciiTheme="majorBidi" w:hAnsiTheme="majorBidi" w:cstheme="majorBidi"/>
          <w:sz w:val="24"/>
          <w:szCs w:val="24"/>
          <w:lang w:val="id-ID"/>
        </w:rPr>
      </w:pPr>
    </w:p>
    <w:p w:rsidR="00E16955" w:rsidRPr="00731422" w:rsidRDefault="00E16955" w:rsidP="00C50FA6">
      <w:pPr>
        <w:pStyle w:val="NoSpacing"/>
        <w:numPr>
          <w:ilvl w:val="0"/>
          <w:numId w:val="6"/>
        </w:numPr>
        <w:tabs>
          <w:tab w:val="left" w:pos="1276"/>
        </w:tabs>
        <w:spacing w:line="480" w:lineRule="auto"/>
        <w:ind w:left="1276" w:hanging="283"/>
        <w:rPr>
          <w:rFonts w:asciiTheme="majorBidi" w:hAnsiTheme="majorBidi" w:cstheme="majorBidi"/>
          <w:i/>
          <w:iCs/>
          <w:sz w:val="24"/>
          <w:szCs w:val="24"/>
          <w:lang w:val="id-ID"/>
        </w:rPr>
      </w:pPr>
      <w:r w:rsidRPr="00731422">
        <w:rPr>
          <w:rFonts w:asciiTheme="majorBidi" w:hAnsiTheme="majorBidi" w:cstheme="majorBidi"/>
          <w:i/>
          <w:iCs/>
          <w:sz w:val="24"/>
          <w:szCs w:val="24"/>
          <w:lang w:val="id-ID"/>
        </w:rPr>
        <w:t>Metode Observasi</w:t>
      </w:r>
    </w:p>
    <w:p w:rsidR="00E16955" w:rsidRPr="00731422" w:rsidRDefault="00E16955" w:rsidP="00C50FA6">
      <w:pPr>
        <w:pStyle w:val="NoSpacing"/>
        <w:spacing w:line="480" w:lineRule="auto"/>
        <w:ind w:left="1418" w:firstLine="567"/>
        <w:jc w:val="both"/>
        <w:rPr>
          <w:rFonts w:asciiTheme="majorBidi" w:hAnsiTheme="majorBidi" w:cstheme="majorBidi"/>
          <w:sz w:val="24"/>
          <w:szCs w:val="24"/>
          <w:lang w:val="id-ID"/>
        </w:rPr>
      </w:pPr>
      <w:r w:rsidRPr="00731422">
        <w:rPr>
          <w:rFonts w:asciiTheme="majorBidi" w:hAnsiTheme="majorBidi" w:cstheme="majorBidi"/>
          <w:sz w:val="24"/>
          <w:szCs w:val="24"/>
          <w:lang w:val="id-ID"/>
        </w:rPr>
        <w:t>Observasi adalah alat pengumpulan data yang dilakukan dengan cara mengamati dan mencatat secara sistematik gejala</w:t>
      </w:r>
      <w:r w:rsidRPr="00731422">
        <w:rPr>
          <w:rFonts w:asciiTheme="majorBidi" w:hAnsiTheme="majorBidi" w:cstheme="majorBidi"/>
          <w:sz w:val="24"/>
          <w:szCs w:val="24"/>
          <w:rtl/>
          <w:lang w:val="id-ID"/>
        </w:rPr>
        <w:t>-</w:t>
      </w:r>
      <w:r w:rsidRPr="00731422">
        <w:rPr>
          <w:rFonts w:asciiTheme="majorBidi" w:hAnsiTheme="majorBidi" w:cstheme="majorBidi"/>
          <w:sz w:val="24"/>
          <w:szCs w:val="24"/>
          <w:lang w:val="id-ID"/>
        </w:rPr>
        <w:t>gejala yang diselidiki</w:t>
      </w:r>
      <w:r w:rsidRPr="00731422">
        <w:rPr>
          <w:rFonts w:asciiTheme="majorBidi" w:hAnsiTheme="majorBidi" w:cstheme="majorBidi"/>
          <w:sz w:val="24"/>
          <w:szCs w:val="24"/>
          <w:rtl/>
          <w:lang w:val="id-ID"/>
        </w:rPr>
        <w:t>.</w:t>
      </w:r>
      <w:r w:rsidRPr="00731422">
        <w:rPr>
          <w:rStyle w:val="FootnoteReference"/>
          <w:rFonts w:asciiTheme="majorBidi" w:hAnsiTheme="majorBidi" w:cstheme="majorBidi"/>
          <w:sz w:val="24"/>
          <w:szCs w:val="24"/>
          <w:lang w:val="id-ID"/>
        </w:rPr>
        <w:footnoteReference w:id="23"/>
      </w:r>
      <w:r w:rsidRPr="00731422">
        <w:rPr>
          <w:rFonts w:asciiTheme="majorBidi" w:hAnsiTheme="majorBidi" w:cstheme="majorBidi"/>
          <w:sz w:val="24"/>
          <w:szCs w:val="24"/>
          <w:rtl/>
          <w:lang w:val="id-ID"/>
        </w:rPr>
        <w:t xml:space="preserve"> </w:t>
      </w:r>
      <w:r w:rsidRPr="00731422">
        <w:rPr>
          <w:rFonts w:asciiTheme="majorBidi" w:hAnsiTheme="majorBidi" w:cstheme="majorBidi"/>
          <w:sz w:val="24"/>
          <w:szCs w:val="24"/>
          <w:lang w:val="id-ID"/>
        </w:rPr>
        <w:t>Menurut Burhan Bungin, observasi adalah kegiatan keseharian manusia dengan menggunakan panca indra mata sebagai sebagai alat bantu utamanya selain panca indra lainnya, seperti telinga, peciuman, mulut dan kulit</w:t>
      </w:r>
      <w:r w:rsidRPr="00731422">
        <w:rPr>
          <w:rFonts w:asciiTheme="majorBidi" w:hAnsiTheme="majorBidi" w:cstheme="majorBidi"/>
          <w:sz w:val="24"/>
          <w:szCs w:val="24"/>
          <w:rtl/>
          <w:lang w:val="id-ID"/>
        </w:rPr>
        <w:t>.</w:t>
      </w:r>
      <w:r w:rsidRPr="00731422">
        <w:rPr>
          <w:rStyle w:val="FootnoteReference"/>
          <w:rFonts w:asciiTheme="majorBidi" w:hAnsiTheme="majorBidi" w:cstheme="majorBidi"/>
          <w:sz w:val="24"/>
          <w:szCs w:val="24"/>
          <w:lang w:val="id-ID"/>
        </w:rPr>
        <w:footnoteReference w:id="24"/>
      </w:r>
    </w:p>
    <w:p w:rsidR="00E16955" w:rsidRPr="00731422" w:rsidRDefault="00EC4AF3" w:rsidP="00C50FA6">
      <w:pPr>
        <w:pStyle w:val="NoSpacing"/>
        <w:spacing w:line="480" w:lineRule="auto"/>
        <w:ind w:left="1418" w:firstLine="567"/>
        <w:jc w:val="both"/>
        <w:rPr>
          <w:rFonts w:asciiTheme="majorBidi" w:hAnsiTheme="majorBidi" w:cstheme="majorBidi"/>
          <w:sz w:val="24"/>
          <w:szCs w:val="24"/>
          <w:lang w:val="id-ID"/>
        </w:rPr>
      </w:pPr>
      <w:r>
        <w:rPr>
          <w:rFonts w:asciiTheme="majorBidi" w:hAnsiTheme="majorBidi" w:cstheme="majorBidi"/>
          <w:sz w:val="24"/>
          <w:szCs w:val="24"/>
        </w:rPr>
        <w:t>Dari pengertian diatas dapat disimpulkan bahwa</w:t>
      </w:r>
      <w:r w:rsidR="00E16955" w:rsidRPr="00731422">
        <w:rPr>
          <w:rFonts w:asciiTheme="majorBidi" w:hAnsiTheme="majorBidi" w:cstheme="majorBidi"/>
          <w:sz w:val="24"/>
          <w:szCs w:val="24"/>
          <w:lang w:val="id-ID"/>
        </w:rPr>
        <w:t xml:space="preserve"> observasi adalah kemampuan seseorang untuk menggunakan pengamatannya melalui hasil kerja panca indra lainnya</w:t>
      </w:r>
      <w:r w:rsidR="00530619" w:rsidRPr="00731422">
        <w:rPr>
          <w:rFonts w:asciiTheme="majorBidi" w:hAnsiTheme="majorBidi" w:cstheme="majorBidi"/>
          <w:sz w:val="24"/>
          <w:szCs w:val="24"/>
        </w:rPr>
        <w:t>.</w:t>
      </w:r>
      <w:r w:rsidR="00E16955" w:rsidRPr="00731422">
        <w:rPr>
          <w:rFonts w:asciiTheme="majorBidi" w:hAnsiTheme="majorBidi" w:cstheme="majorBidi"/>
          <w:sz w:val="24"/>
          <w:szCs w:val="24"/>
          <w:rtl/>
          <w:lang w:val="id-ID"/>
        </w:rPr>
        <w:t xml:space="preserve"> </w:t>
      </w:r>
      <w:r w:rsidR="00E16955" w:rsidRPr="00731422">
        <w:rPr>
          <w:rFonts w:asciiTheme="majorBidi" w:hAnsiTheme="majorBidi" w:cstheme="majorBidi"/>
          <w:sz w:val="24"/>
          <w:szCs w:val="24"/>
          <w:lang w:val="id-ID"/>
        </w:rPr>
        <w:t xml:space="preserve">Seseorang yang sedang melakukan </w:t>
      </w:r>
      <w:r w:rsidR="00E16955" w:rsidRPr="00731422">
        <w:rPr>
          <w:rFonts w:asciiTheme="majorBidi" w:hAnsiTheme="majorBidi" w:cstheme="majorBidi"/>
          <w:sz w:val="24"/>
          <w:szCs w:val="24"/>
          <w:lang w:val="id-ID"/>
        </w:rPr>
        <w:lastRenderedPageBreak/>
        <w:t>observasi, tidak selamanya menggunakan panca indra mata saja, tetapi akan selalu mengaitkan apa yang dilihatnya dengan apa yang dihasilkan oleh panca indra lainnya,</w:t>
      </w:r>
      <w:r w:rsidR="00F85731" w:rsidRPr="00731422">
        <w:rPr>
          <w:rFonts w:asciiTheme="majorBidi" w:hAnsiTheme="majorBidi" w:cstheme="majorBidi"/>
          <w:sz w:val="24"/>
          <w:szCs w:val="24"/>
        </w:rPr>
        <w:t xml:space="preserve"> </w:t>
      </w:r>
      <w:r w:rsidR="00E16955" w:rsidRPr="00731422">
        <w:rPr>
          <w:rFonts w:asciiTheme="majorBidi" w:hAnsiTheme="majorBidi" w:cstheme="majorBidi"/>
          <w:sz w:val="24"/>
          <w:szCs w:val="24"/>
          <w:lang w:val="id-ID"/>
        </w:rPr>
        <w:t>seperti apa yang ia dengar, apa yang ia cicipi, apa yang ia rasakan dari penciumannya bahkan apa yang ia rasakan dari sentuhan</w:t>
      </w:r>
      <w:r w:rsidR="00E16955" w:rsidRPr="00731422">
        <w:rPr>
          <w:rFonts w:asciiTheme="majorBidi" w:hAnsiTheme="majorBidi" w:cstheme="majorBidi"/>
          <w:sz w:val="24"/>
          <w:szCs w:val="24"/>
          <w:rtl/>
          <w:lang w:val="id-ID"/>
        </w:rPr>
        <w:t>-</w:t>
      </w:r>
      <w:r w:rsidR="00E16955" w:rsidRPr="00731422">
        <w:rPr>
          <w:rFonts w:asciiTheme="majorBidi" w:hAnsiTheme="majorBidi" w:cstheme="majorBidi"/>
          <w:sz w:val="24"/>
          <w:szCs w:val="24"/>
          <w:lang w:val="id-ID"/>
        </w:rPr>
        <w:t>sentuhan kulitnya</w:t>
      </w:r>
      <w:r w:rsidR="00F85731" w:rsidRPr="00731422">
        <w:rPr>
          <w:rFonts w:asciiTheme="majorBidi" w:hAnsiTheme="majorBidi" w:cstheme="majorBidi"/>
          <w:sz w:val="24"/>
          <w:szCs w:val="24"/>
        </w:rPr>
        <w:t>.</w:t>
      </w:r>
      <w:r w:rsidR="00F85731" w:rsidRPr="00731422">
        <w:rPr>
          <w:rStyle w:val="FootnoteReference"/>
          <w:rFonts w:asciiTheme="majorBidi" w:hAnsiTheme="majorBidi" w:cstheme="majorBidi"/>
          <w:sz w:val="24"/>
          <w:szCs w:val="24"/>
          <w:rtl/>
          <w:lang w:val="id-ID"/>
        </w:rPr>
        <w:footnoteReference w:id="25"/>
      </w:r>
    </w:p>
    <w:p w:rsidR="00E16955" w:rsidRPr="00731422" w:rsidRDefault="00E16955" w:rsidP="00C50FA6">
      <w:pPr>
        <w:pStyle w:val="NoSpacing"/>
        <w:spacing w:line="480" w:lineRule="auto"/>
        <w:ind w:left="1418" w:firstLine="567"/>
        <w:jc w:val="both"/>
        <w:rPr>
          <w:rFonts w:asciiTheme="majorBidi" w:hAnsiTheme="majorBidi" w:cstheme="majorBidi"/>
          <w:sz w:val="24"/>
          <w:szCs w:val="24"/>
        </w:rPr>
      </w:pPr>
      <w:r w:rsidRPr="00731422">
        <w:rPr>
          <w:rFonts w:asciiTheme="majorBidi" w:hAnsiTheme="majorBidi" w:cstheme="majorBidi"/>
          <w:sz w:val="24"/>
          <w:szCs w:val="24"/>
          <w:lang w:val="id-ID"/>
        </w:rPr>
        <w:t>Dari pemahaman di</w:t>
      </w:r>
      <w:r w:rsidRPr="00731422">
        <w:rPr>
          <w:rFonts w:asciiTheme="majorBidi" w:hAnsiTheme="majorBidi" w:cstheme="majorBidi"/>
          <w:sz w:val="24"/>
          <w:szCs w:val="24"/>
          <w:rtl/>
          <w:lang w:val="id-ID"/>
        </w:rPr>
        <w:t xml:space="preserve"> </w:t>
      </w:r>
      <w:r w:rsidRPr="00731422">
        <w:rPr>
          <w:rFonts w:asciiTheme="majorBidi" w:hAnsiTheme="majorBidi" w:cstheme="majorBidi"/>
          <w:sz w:val="24"/>
          <w:szCs w:val="24"/>
          <w:lang w:val="id-ID"/>
        </w:rPr>
        <w:t>atas, sesungguhnya metode observasi adalah metode pengumpulan data yang digunakan untuk menghimpun data penelitian, data</w:t>
      </w:r>
      <w:r w:rsidRPr="00731422">
        <w:rPr>
          <w:rFonts w:asciiTheme="majorBidi" w:hAnsiTheme="majorBidi" w:cstheme="majorBidi"/>
          <w:sz w:val="24"/>
          <w:szCs w:val="24"/>
          <w:rtl/>
          <w:lang w:val="id-ID"/>
        </w:rPr>
        <w:t>-</w:t>
      </w:r>
      <w:r w:rsidRPr="00731422">
        <w:rPr>
          <w:rFonts w:asciiTheme="majorBidi" w:hAnsiTheme="majorBidi" w:cstheme="majorBidi"/>
          <w:sz w:val="24"/>
          <w:szCs w:val="24"/>
          <w:lang w:val="id-ID"/>
        </w:rPr>
        <w:t>data penelitian tersebut dapat diamati oleh peneliti</w:t>
      </w:r>
      <w:r w:rsidR="00F85731" w:rsidRPr="00731422">
        <w:rPr>
          <w:rFonts w:asciiTheme="majorBidi" w:hAnsiTheme="majorBidi" w:cstheme="majorBidi"/>
          <w:sz w:val="24"/>
          <w:szCs w:val="24"/>
        </w:rPr>
        <w:t xml:space="preserve"> </w:t>
      </w:r>
      <w:r w:rsidRPr="00731422">
        <w:rPr>
          <w:rFonts w:asciiTheme="majorBidi" w:hAnsiTheme="majorBidi" w:cstheme="majorBidi"/>
          <w:sz w:val="24"/>
          <w:szCs w:val="24"/>
          <w:rtl/>
          <w:lang w:val="id-ID"/>
        </w:rPr>
        <w:t>.</w:t>
      </w:r>
      <w:r w:rsidR="00F85731" w:rsidRPr="00731422">
        <w:rPr>
          <w:rFonts w:asciiTheme="majorBidi" w:hAnsiTheme="majorBidi" w:cstheme="majorBidi"/>
          <w:sz w:val="24"/>
          <w:szCs w:val="24"/>
        </w:rPr>
        <w:t>Dalam arti bahwa data tersebut dihimpun melalui pengamatan peneliti melalui penggunaan panca indra.</w:t>
      </w:r>
      <w:r w:rsidR="00F85731" w:rsidRPr="00731422">
        <w:rPr>
          <w:rStyle w:val="FootnoteReference"/>
          <w:rFonts w:asciiTheme="majorBidi" w:hAnsiTheme="majorBidi" w:cstheme="majorBidi"/>
          <w:sz w:val="24"/>
          <w:szCs w:val="24"/>
        </w:rPr>
        <w:footnoteReference w:id="26"/>
      </w:r>
    </w:p>
    <w:p w:rsidR="00E16955" w:rsidRPr="00731422" w:rsidRDefault="00E16955" w:rsidP="00C50FA6">
      <w:pPr>
        <w:pStyle w:val="NoSpacing"/>
        <w:spacing w:line="480" w:lineRule="auto"/>
        <w:ind w:left="1418" w:firstLine="567"/>
        <w:jc w:val="both"/>
        <w:rPr>
          <w:rFonts w:asciiTheme="majorBidi" w:hAnsiTheme="majorBidi" w:cstheme="majorBidi"/>
          <w:sz w:val="24"/>
          <w:szCs w:val="24"/>
          <w:lang w:val="id-ID"/>
        </w:rPr>
      </w:pPr>
      <w:r w:rsidRPr="00731422">
        <w:rPr>
          <w:rFonts w:asciiTheme="majorBidi" w:hAnsiTheme="majorBidi" w:cstheme="majorBidi"/>
          <w:sz w:val="24"/>
          <w:szCs w:val="24"/>
          <w:lang w:val="id-ID"/>
        </w:rPr>
        <w:t>Obsevasi sebagai upaya pengamatan, baik observasi langsung atau tidak langsung, di</w:t>
      </w:r>
      <w:r w:rsidRPr="00731422">
        <w:rPr>
          <w:rFonts w:asciiTheme="majorBidi" w:hAnsiTheme="majorBidi" w:cstheme="majorBidi"/>
          <w:sz w:val="24"/>
          <w:szCs w:val="24"/>
          <w:rtl/>
          <w:lang w:val="id-ID"/>
        </w:rPr>
        <w:t xml:space="preserve"> </w:t>
      </w:r>
      <w:r w:rsidRPr="00731422">
        <w:rPr>
          <w:rFonts w:asciiTheme="majorBidi" w:hAnsiTheme="majorBidi" w:cstheme="majorBidi"/>
          <w:sz w:val="24"/>
          <w:szCs w:val="24"/>
          <w:lang w:val="id-ID"/>
        </w:rPr>
        <w:t>mana peneliti mengadakan pengamatan terhadap obyek tanpa menggunakan alat bantu</w:t>
      </w:r>
      <w:r w:rsidRPr="00731422">
        <w:rPr>
          <w:rFonts w:asciiTheme="majorBidi" w:hAnsiTheme="majorBidi" w:cstheme="majorBidi"/>
          <w:sz w:val="24"/>
          <w:szCs w:val="24"/>
          <w:rtl/>
          <w:lang w:val="id-ID"/>
        </w:rPr>
        <w:t>.</w:t>
      </w:r>
    </w:p>
    <w:p w:rsidR="00C57970" w:rsidRPr="00731422" w:rsidRDefault="00E16955" w:rsidP="00C50FA6">
      <w:pPr>
        <w:pStyle w:val="NoSpacing"/>
        <w:spacing w:line="480" w:lineRule="auto"/>
        <w:ind w:left="1418" w:firstLine="567"/>
        <w:jc w:val="both"/>
        <w:rPr>
          <w:rFonts w:asciiTheme="majorBidi" w:hAnsiTheme="majorBidi" w:cstheme="majorBidi"/>
          <w:sz w:val="24"/>
          <w:szCs w:val="24"/>
          <w:lang w:val="id-ID"/>
        </w:rPr>
      </w:pPr>
      <w:r w:rsidRPr="00731422">
        <w:rPr>
          <w:rFonts w:asciiTheme="majorBidi" w:hAnsiTheme="majorBidi" w:cstheme="majorBidi"/>
          <w:sz w:val="24"/>
          <w:szCs w:val="24"/>
          <w:lang w:val="id-ID"/>
        </w:rPr>
        <w:t>Metode ini dilakukan untuk melihat lebih dekat kepada obyek penelitian dengan mengamati secara langsung oleh penulis untuk mendapatkan data kondisi sekolah, ruang kelas, sarana</w:t>
      </w:r>
      <w:r w:rsidRPr="00731422">
        <w:rPr>
          <w:rFonts w:asciiTheme="majorBidi" w:hAnsiTheme="majorBidi" w:cstheme="majorBidi"/>
          <w:sz w:val="24"/>
          <w:szCs w:val="24"/>
          <w:rtl/>
          <w:lang w:val="id-ID"/>
        </w:rPr>
        <w:t>-</w:t>
      </w:r>
      <w:r w:rsidRPr="00731422">
        <w:rPr>
          <w:rFonts w:asciiTheme="majorBidi" w:hAnsiTheme="majorBidi" w:cstheme="majorBidi"/>
          <w:sz w:val="24"/>
          <w:szCs w:val="24"/>
          <w:lang w:val="id-ID"/>
        </w:rPr>
        <w:t>prasarana, serta segala aspek yang berhubungan dengan obyek penelitian</w:t>
      </w:r>
      <w:r w:rsidRPr="00731422">
        <w:rPr>
          <w:rFonts w:asciiTheme="majorBidi" w:hAnsiTheme="majorBidi" w:cstheme="majorBidi"/>
          <w:sz w:val="24"/>
          <w:szCs w:val="24"/>
          <w:rtl/>
          <w:lang w:val="id-ID"/>
        </w:rPr>
        <w:t>.</w:t>
      </w:r>
    </w:p>
    <w:p w:rsidR="00731422" w:rsidRPr="00EC4AF3" w:rsidRDefault="00731422" w:rsidP="00BF19C8">
      <w:pPr>
        <w:pStyle w:val="NoSpacing"/>
        <w:spacing w:line="480" w:lineRule="auto"/>
        <w:jc w:val="both"/>
        <w:rPr>
          <w:rFonts w:asciiTheme="majorBidi" w:hAnsiTheme="majorBidi" w:cstheme="majorBidi"/>
          <w:sz w:val="24"/>
          <w:szCs w:val="24"/>
          <w:lang w:val="id-ID"/>
        </w:rPr>
      </w:pPr>
    </w:p>
    <w:p w:rsidR="00E260AB" w:rsidRPr="00EC4AF3" w:rsidRDefault="00E260AB" w:rsidP="00BF19C8">
      <w:pPr>
        <w:pStyle w:val="NoSpacing"/>
        <w:spacing w:line="480" w:lineRule="auto"/>
        <w:jc w:val="both"/>
        <w:rPr>
          <w:rFonts w:asciiTheme="majorBidi" w:hAnsiTheme="majorBidi" w:cstheme="majorBidi"/>
          <w:sz w:val="24"/>
          <w:szCs w:val="24"/>
          <w:lang w:val="id-ID"/>
        </w:rPr>
      </w:pPr>
    </w:p>
    <w:p w:rsidR="00E16955" w:rsidRPr="00731422" w:rsidRDefault="00E16955" w:rsidP="00C50FA6">
      <w:pPr>
        <w:pStyle w:val="NoSpacing"/>
        <w:numPr>
          <w:ilvl w:val="0"/>
          <w:numId w:val="6"/>
        </w:numPr>
        <w:tabs>
          <w:tab w:val="left" w:pos="1276"/>
        </w:tabs>
        <w:spacing w:line="480" w:lineRule="auto"/>
        <w:ind w:left="1276" w:hanging="283"/>
        <w:rPr>
          <w:rFonts w:asciiTheme="majorBidi" w:hAnsiTheme="majorBidi" w:cstheme="majorBidi"/>
          <w:i/>
          <w:iCs/>
          <w:sz w:val="24"/>
          <w:szCs w:val="24"/>
          <w:lang w:val="id-ID"/>
        </w:rPr>
      </w:pPr>
      <w:r w:rsidRPr="00731422">
        <w:rPr>
          <w:rFonts w:asciiTheme="majorBidi" w:hAnsiTheme="majorBidi" w:cstheme="majorBidi"/>
          <w:i/>
          <w:iCs/>
          <w:sz w:val="24"/>
          <w:szCs w:val="24"/>
          <w:lang w:val="id-ID"/>
        </w:rPr>
        <w:lastRenderedPageBreak/>
        <w:t>Metode Dokumentasi</w:t>
      </w:r>
    </w:p>
    <w:p w:rsidR="00402D36" w:rsidRPr="00731422" w:rsidRDefault="00CB4116" w:rsidP="00271D65">
      <w:pPr>
        <w:pStyle w:val="NoSpacing"/>
        <w:spacing w:line="480" w:lineRule="auto"/>
        <w:ind w:left="1418" w:firstLine="567"/>
        <w:jc w:val="both"/>
        <w:rPr>
          <w:rFonts w:asciiTheme="majorBidi" w:hAnsiTheme="majorBidi" w:cstheme="majorBidi"/>
          <w:sz w:val="24"/>
          <w:szCs w:val="24"/>
        </w:rPr>
      </w:pPr>
      <w:r w:rsidRPr="00731422">
        <w:rPr>
          <w:rFonts w:asciiTheme="majorBidi" w:hAnsiTheme="majorBidi" w:cstheme="majorBidi"/>
          <w:sz w:val="24"/>
          <w:szCs w:val="24"/>
          <w:lang w:val="id-ID"/>
        </w:rPr>
        <w:t>Dokumentasi yaitu mengumpulkan data dengan melihat atau mencatat suatu laporan yang sudah tersedia</w:t>
      </w:r>
      <w:r w:rsidR="00810153" w:rsidRPr="00731422">
        <w:rPr>
          <w:rFonts w:asciiTheme="majorBidi" w:hAnsiTheme="majorBidi" w:cstheme="majorBidi"/>
          <w:sz w:val="24"/>
          <w:szCs w:val="24"/>
          <w:lang w:val="id-ID"/>
        </w:rPr>
        <w:t>.</w:t>
      </w:r>
      <w:r w:rsidR="00810153" w:rsidRPr="00731422">
        <w:rPr>
          <w:rStyle w:val="FootnoteReference"/>
          <w:rFonts w:asciiTheme="majorBidi" w:hAnsiTheme="majorBidi" w:cstheme="majorBidi"/>
          <w:sz w:val="24"/>
          <w:szCs w:val="24"/>
          <w:lang w:val="id-ID"/>
        </w:rPr>
        <w:footnoteReference w:id="27"/>
      </w:r>
      <w:r w:rsidRPr="00731422">
        <w:rPr>
          <w:rFonts w:asciiTheme="majorBidi" w:hAnsiTheme="majorBidi" w:cstheme="majorBidi"/>
          <w:sz w:val="24"/>
          <w:szCs w:val="24"/>
          <w:lang w:val="id-ID"/>
        </w:rPr>
        <w:t xml:space="preserve"> </w:t>
      </w:r>
      <w:r w:rsidR="00E16955" w:rsidRPr="00731422">
        <w:rPr>
          <w:rFonts w:asciiTheme="majorBidi" w:hAnsiTheme="majorBidi" w:cstheme="majorBidi"/>
          <w:sz w:val="24"/>
          <w:szCs w:val="24"/>
          <w:lang w:val="id-ID"/>
        </w:rPr>
        <w:t>Metode ini digunakan untuk mengumpulkan data yang berkaitan dengan data guru, siswa dan perangkat yang lainnya.</w:t>
      </w:r>
    </w:p>
    <w:p w:rsidR="00596749" w:rsidRPr="00731422" w:rsidRDefault="00596749" w:rsidP="00596749">
      <w:pPr>
        <w:pStyle w:val="NoSpacing"/>
        <w:spacing w:line="480" w:lineRule="auto"/>
        <w:ind w:left="1276" w:firstLine="708"/>
        <w:jc w:val="both"/>
        <w:rPr>
          <w:rFonts w:asciiTheme="majorBidi" w:hAnsiTheme="majorBidi" w:cstheme="majorBidi"/>
          <w:sz w:val="24"/>
          <w:szCs w:val="24"/>
          <w:lang w:val="id-ID"/>
        </w:rPr>
      </w:pPr>
      <w:r w:rsidRPr="00731422">
        <w:rPr>
          <w:rFonts w:asciiTheme="majorBidi" w:hAnsiTheme="majorBidi" w:cstheme="majorBidi"/>
          <w:sz w:val="24"/>
          <w:szCs w:val="24"/>
          <w:lang w:val="id-ID"/>
        </w:rPr>
        <w:t>Dokumentasi</w:t>
      </w:r>
      <w:r w:rsidRPr="00731422">
        <w:rPr>
          <w:rFonts w:asciiTheme="majorBidi" w:hAnsiTheme="majorBidi" w:cstheme="majorBidi"/>
          <w:sz w:val="24"/>
          <w:szCs w:val="24"/>
        </w:rPr>
        <w:t xml:space="preserve"> berasal dari kata dokumen berarti barang</w:t>
      </w:r>
      <w:r w:rsidRPr="00731422">
        <w:rPr>
          <w:rFonts w:asciiTheme="majorBidi" w:hAnsiTheme="majorBidi" w:cstheme="majorBidi"/>
          <w:sz w:val="24"/>
          <w:szCs w:val="24"/>
          <w:rtl/>
        </w:rPr>
        <w:t>-</w:t>
      </w:r>
      <w:r w:rsidRPr="00731422">
        <w:rPr>
          <w:rFonts w:asciiTheme="majorBidi" w:hAnsiTheme="majorBidi" w:cstheme="majorBidi"/>
          <w:sz w:val="24"/>
          <w:szCs w:val="24"/>
        </w:rPr>
        <w:t>barang tertulis</w:t>
      </w:r>
      <w:r w:rsidRPr="00731422">
        <w:rPr>
          <w:rFonts w:asciiTheme="majorBidi" w:hAnsiTheme="majorBidi" w:cstheme="majorBidi"/>
          <w:sz w:val="24"/>
          <w:szCs w:val="24"/>
          <w:rtl/>
          <w:lang w:val="id-ID"/>
        </w:rPr>
        <w:t xml:space="preserve">. </w:t>
      </w:r>
      <w:r w:rsidRPr="00731422">
        <w:rPr>
          <w:rFonts w:asciiTheme="majorBidi" w:hAnsiTheme="majorBidi" w:cstheme="majorBidi"/>
          <w:sz w:val="24"/>
          <w:szCs w:val="24"/>
          <w:lang w:val="id-ID"/>
        </w:rPr>
        <w:t>Metode dokumentasi adalah “mencari data mengenai hal</w:t>
      </w:r>
      <w:r w:rsidRPr="00731422">
        <w:rPr>
          <w:rFonts w:asciiTheme="majorBidi" w:hAnsiTheme="majorBidi" w:cstheme="majorBidi"/>
          <w:sz w:val="24"/>
          <w:szCs w:val="24"/>
          <w:rtl/>
          <w:lang w:val="id-ID"/>
        </w:rPr>
        <w:t>-</w:t>
      </w:r>
      <w:r w:rsidRPr="00731422">
        <w:rPr>
          <w:rFonts w:asciiTheme="majorBidi" w:hAnsiTheme="majorBidi" w:cstheme="majorBidi"/>
          <w:sz w:val="24"/>
          <w:szCs w:val="24"/>
          <w:lang w:val="id-ID"/>
        </w:rPr>
        <w:t>hal atau variabel yang berupa catatan, transkrip, buku, surat kabar,</w:t>
      </w:r>
      <w:r w:rsidRPr="00731422">
        <w:rPr>
          <w:rFonts w:asciiTheme="majorBidi" w:hAnsiTheme="majorBidi" w:cstheme="majorBidi"/>
          <w:sz w:val="24"/>
          <w:szCs w:val="24"/>
        </w:rPr>
        <w:t xml:space="preserve"> majalah, prasasti, notulen rapat, agenda dan sebagainya</w:t>
      </w:r>
      <w:r w:rsidRPr="00731422">
        <w:rPr>
          <w:rFonts w:asciiTheme="majorBidi" w:hAnsiTheme="majorBidi" w:cstheme="majorBidi"/>
          <w:sz w:val="24"/>
          <w:szCs w:val="24"/>
          <w:lang w:val="id-ID"/>
        </w:rPr>
        <w:t>”</w:t>
      </w:r>
      <w:r w:rsidRPr="00731422">
        <w:rPr>
          <w:rFonts w:asciiTheme="majorBidi" w:hAnsiTheme="majorBidi" w:cstheme="majorBidi"/>
          <w:sz w:val="24"/>
          <w:szCs w:val="24"/>
          <w:rtl/>
        </w:rPr>
        <w:t>.</w:t>
      </w:r>
      <w:r w:rsidRPr="00731422">
        <w:rPr>
          <w:rStyle w:val="FootnoteReference"/>
          <w:rFonts w:asciiTheme="majorBidi" w:hAnsiTheme="majorBidi" w:cstheme="majorBidi"/>
          <w:sz w:val="24"/>
          <w:szCs w:val="24"/>
        </w:rPr>
        <w:footnoteReference w:id="28"/>
      </w:r>
    </w:p>
    <w:p w:rsidR="00596749" w:rsidRPr="00731422" w:rsidRDefault="00596749" w:rsidP="00596749">
      <w:pPr>
        <w:pStyle w:val="NoSpacing"/>
        <w:spacing w:line="480" w:lineRule="auto"/>
        <w:ind w:left="1276" w:firstLine="708"/>
        <w:jc w:val="both"/>
        <w:rPr>
          <w:rFonts w:asciiTheme="majorBidi" w:hAnsiTheme="majorBidi" w:cstheme="majorBidi"/>
          <w:sz w:val="24"/>
          <w:szCs w:val="24"/>
        </w:rPr>
      </w:pPr>
      <w:r w:rsidRPr="00731422">
        <w:rPr>
          <w:rFonts w:asciiTheme="majorBidi" w:hAnsiTheme="majorBidi" w:cstheme="majorBidi"/>
          <w:sz w:val="24"/>
          <w:szCs w:val="24"/>
        </w:rPr>
        <w:t xml:space="preserve">Metode </w:t>
      </w:r>
      <w:r w:rsidRPr="00731422">
        <w:rPr>
          <w:rFonts w:asciiTheme="majorBidi" w:hAnsiTheme="majorBidi" w:cstheme="majorBidi"/>
          <w:sz w:val="24"/>
          <w:szCs w:val="24"/>
          <w:lang w:val="id-ID"/>
        </w:rPr>
        <w:t>dokumentasi</w:t>
      </w:r>
      <w:r w:rsidRPr="00731422">
        <w:rPr>
          <w:rFonts w:asciiTheme="majorBidi" w:hAnsiTheme="majorBidi" w:cstheme="majorBidi"/>
          <w:sz w:val="24"/>
          <w:szCs w:val="24"/>
          <w:rtl/>
        </w:rPr>
        <w:t xml:space="preserve"> </w:t>
      </w:r>
      <w:r w:rsidRPr="00731422">
        <w:rPr>
          <w:rFonts w:asciiTheme="majorBidi" w:hAnsiTheme="majorBidi" w:cstheme="majorBidi"/>
          <w:sz w:val="24"/>
          <w:szCs w:val="24"/>
        </w:rPr>
        <w:t>digunakan oleh pen</w:t>
      </w:r>
      <w:r w:rsidRPr="00731422">
        <w:rPr>
          <w:rFonts w:asciiTheme="majorBidi" w:hAnsiTheme="majorBidi" w:cstheme="majorBidi"/>
          <w:sz w:val="24"/>
          <w:szCs w:val="24"/>
          <w:lang w:val="id-ID"/>
        </w:rPr>
        <w:t>ulis</w:t>
      </w:r>
      <w:r w:rsidRPr="00731422">
        <w:rPr>
          <w:rFonts w:asciiTheme="majorBidi" w:hAnsiTheme="majorBidi" w:cstheme="majorBidi"/>
          <w:sz w:val="24"/>
          <w:szCs w:val="24"/>
        </w:rPr>
        <w:t xml:space="preserve"> untuk mendapatkan data tentang </w:t>
      </w:r>
      <w:r w:rsidRPr="00731422">
        <w:rPr>
          <w:rFonts w:asciiTheme="majorBidi" w:hAnsiTheme="majorBidi" w:cstheme="majorBidi"/>
          <w:sz w:val="24"/>
          <w:szCs w:val="24"/>
          <w:rtl/>
        </w:rPr>
        <w:t>:</w:t>
      </w:r>
    </w:p>
    <w:p w:rsidR="00596749" w:rsidRPr="00731422" w:rsidRDefault="00596749" w:rsidP="00596749">
      <w:pPr>
        <w:pStyle w:val="NoSpacing"/>
        <w:numPr>
          <w:ilvl w:val="0"/>
          <w:numId w:val="18"/>
        </w:numPr>
        <w:spacing w:line="480" w:lineRule="auto"/>
        <w:ind w:left="1701" w:hanging="425"/>
        <w:rPr>
          <w:rFonts w:asciiTheme="majorBidi" w:hAnsiTheme="majorBidi" w:cstheme="majorBidi"/>
          <w:sz w:val="24"/>
          <w:szCs w:val="24"/>
        </w:rPr>
      </w:pPr>
      <w:r w:rsidRPr="00731422">
        <w:rPr>
          <w:rFonts w:asciiTheme="majorBidi" w:hAnsiTheme="majorBidi" w:cstheme="majorBidi"/>
          <w:sz w:val="24"/>
          <w:szCs w:val="24"/>
        </w:rPr>
        <w:t>Keadaan siswa MI Dukuh,</w:t>
      </w:r>
      <w:r w:rsidR="00CF28B1">
        <w:rPr>
          <w:rFonts w:asciiTheme="majorBidi" w:hAnsiTheme="majorBidi" w:cstheme="majorBidi"/>
          <w:sz w:val="24"/>
          <w:szCs w:val="24"/>
        </w:rPr>
        <w:t xml:space="preserve"> </w:t>
      </w:r>
      <w:r w:rsidRPr="00731422">
        <w:rPr>
          <w:rFonts w:asciiTheme="majorBidi" w:hAnsiTheme="majorBidi" w:cstheme="majorBidi"/>
          <w:sz w:val="24"/>
          <w:szCs w:val="24"/>
        </w:rPr>
        <w:t>MIM Dukuh, MI Sawahan II dan MIM Sawahan</w:t>
      </w:r>
    </w:p>
    <w:p w:rsidR="00596749" w:rsidRPr="00731422" w:rsidRDefault="00596749" w:rsidP="00596749">
      <w:pPr>
        <w:pStyle w:val="NoSpacing"/>
        <w:numPr>
          <w:ilvl w:val="0"/>
          <w:numId w:val="18"/>
        </w:numPr>
        <w:spacing w:line="480" w:lineRule="auto"/>
        <w:ind w:left="1701" w:hanging="425"/>
        <w:rPr>
          <w:rFonts w:asciiTheme="majorBidi" w:hAnsiTheme="majorBidi" w:cstheme="majorBidi"/>
          <w:sz w:val="24"/>
          <w:szCs w:val="24"/>
        </w:rPr>
      </w:pPr>
      <w:r w:rsidRPr="00731422">
        <w:rPr>
          <w:rFonts w:asciiTheme="majorBidi" w:hAnsiTheme="majorBidi" w:cstheme="majorBidi"/>
          <w:sz w:val="24"/>
          <w:szCs w:val="24"/>
          <w:lang w:val="id-ID"/>
        </w:rPr>
        <w:t xml:space="preserve">Daftar guru dan </w:t>
      </w:r>
      <w:r w:rsidRPr="00731422">
        <w:rPr>
          <w:rFonts w:asciiTheme="majorBidi" w:hAnsiTheme="majorBidi" w:cstheme="majorBidi"/>
          <w:sz w:val="24"/>
          <w:szCs w:val="24"/>
        </w:rPr>
        <w:t>Jabatan MI Dukuh,</w:t>
      </w:r>
      <w:r w:rsidR="00CF28B1">
        <w:rPr>
          <w:rFonts w:asciiTheme="majorBidi" w:hAnsiTheme="majorBidi" w:cstheme="majorBidi"/>
          <w:sz w:val="24"/>
          <w:szCs w:val="24"/>
        </w:rPr>
        <w:t xml:space="preserve"> </w:t>
      </w:r>
      <w:r w:rsidRPr="00731422">
        <w:rPr>
          <w:rFonts w:asciiTheme="majorBidi" w:hAnsiTheme="majorBidi" w:cstheme="majorBidi"/>
          <w:sz w:val="24"/>
          <w:szCs w:val="24"/>
        </w:rPr>
        <w:t>MIM Dukuh, MI Sawahan II dan MIM Sawahan</w:t>
      </w:r>
    </w:p>
    <w:p w:rsidR="00271D65" w:rsidRDefault="00596749" w:rsidP="00596749">
      <w:pPr>
        <w:pStyle w:val="NoSpacing"/>
        <w:numPr>
          <w:ilvl w:val="0"/>
          <w:numId w:val="18"/>
        </w:numPr>
        <w:spacing w:line="480" w:lineRule="auto"/>
        <w:ind w:left="1701" w:hanging="425"/>
        <w:rPr>
          <w:rFonts w:asciiTheme="majorBidi" w:hAnsiTheme="majorBidi" w:cstheme="majorBidi"/>
          <w:sz w:val="24"/>
          <w:szCs w:val="24"/>
        </w:rPr>
      </w:pPr>
      <w:r w:rsidRPr="00731422">
        <w:rPr>
          <w:rFonts w:asciiTheme="majorBidi" w:hAnsiTheme="majorBidi" w:cstheme="majorBidi"/>
          <w:sz w:val="24"/>
          <w:szCs w:val="24"/>
          <w:lang w:val="id-ID"/>
        </w:rPr>
        <w:t>Struktur</w:t>
      </w:r>
      <w:r w:rsidRPr="00731422">
        <w:rPr>
          <w:rFonts w:asciiTheme="majorBidi" w:hAnsiTheme="majorBidi" w:cstheme="majorBidi"/>
          <w:sz w:val="24"/>
          <w:szCs w:val="24"/>
        </w:rPr>
        <w:t xml:space="preserve"> organisasi MI Dukuh,</w:t>
      </w:r>
      <w:r w:rsidR="00CF28B1">
        <w:rPr>
          <w:rFonts w:asciiTheme="majorBidi" w:hAnsiTheme="majorBidi" w:cstheme="majorBidi"/>
          <w:sz w:val="24"/>
          <w:szCs w:val="24"/>
        </w:rPr>
        <w:t xml:space="preserve"> </w:t>
      </w:r>
      <w:r w:rsidRPr="00731422">
        <w:rPr>
          <w:rFonts w:asciiTheme="majorBidi" w:hAnsiTheme="majorBidi" w:cstheme="majorBidi"/>
          <w:sz w:val="24"/>
          <w:szCs w:val="24"/>
        </w:rPr>
        <w:t>MIM Dukuh, MI Sawahan II dan MIM Sawahan</w:t>
      </w:r>
    </w:p>
    <w:p w:rsidR="00885137" w:rsidRDefault="00885137" w:rsidP="00885137">
      <w:pPr>
        <w:pStyle w:val="NoSpacing"/>
        <w:spacing w:line="480" w:lineRule="auto"/>
        <w:rPr>
          <w:rFonts w:asciiTheme="majorBidi" w:hAnsiTheme="majorBidi" w:cstheme="majorBidi"/>
          <w:sz w:val="24"/>
          <w:szCs w:val="24"/>
        </w:rPr>
      </w:pPr>
    </w:p>
    <w:p w:rsidR="00885137" w:rsidRDefault="00885137" w:rsidP="00885137">
      <w:pPr>
        <w:pStyle w:val="NoSpacing"/>
        <w:spacing w:line="480" w:lineRule="auto"/>
        <w:rPr>
          <w:rFonts w:asciiTheme="majorBidi" w:hAnsiTheme="majorBidi" w:cstheme="majorBidi"/>
          <w:sz w:val="24"/>
          <w:szCs w:val="24"/>
        </w:rPr>
      </w:pPr>
    </w:p>
    <w:p w:rsidR="009916F6" w:rsidRPr="00731422" w:rsidRDefault="009916F6" w:rsidP="00885137">
      <w:pPr>
        <w:pStyle w:val="NoSpacing"/>
        <w:spacing w:line="480" w:lineRule="auto"/>
        <w:rPr>
          <w:rFonts w:asciiTheme="majorBidi" w:hAnsiTheme="majorBidi" w:cstheme="majorBidi"/>
          <w:sz w:val="24"/>
          <w:szCs w:val="24"/>
        </w:rPr>
      </w:pPr>
    </w:p>
    <w:p w:rsidR="00E16955" w:rsidRPr="00731422" w:rsidRDefault="00E16955" w:rsidP="00C50FA6">
      <w:pPr>
        <w:pStyle w:val="NoSpacing"/>
        <w:numPr>
          <w:ilvl w:val="0"/>
          <w:numId w:val="5"/>
        </w:numPr>
        <w:tabs>
          <w:tab w:val="left" w:pos="851"/>
          <w:tab w:val="left" w:pos="993"/>
        </w:tabs>
        <w:spacing w:line="480" w:lineRule="auto"/>
        <w:ind w:left="851" w:hanging="425"/>
        <w:rPr>
          <w:rFonts w:asciiTheme="majorBidi" w:hAnsiTheme="majorBidi" w:cstheme="majorBidi"/>
          <w:b/>
          <w:bCs/>
          <w:sz w:val="24"/>
          <w:szCs w:val="24"/>
        </w:rPr>
      </w:pPr>
      <w:r w:rsidRPr="00731422">
        <w:rPr>
          <w:rFonts w:asciiTheme="majorBidi" w:hAnsiTheme="majorBidi" w:cstheme="majorBidi"/>
          <w:b/>
          <w:bCs/>
          <w:sz w:val="24"/>
          <w:szCs w:val="24"/>
          <w:lang w:val="id-ID"/>
        </w:rPr>
        <w:lastRenderedPageBreak/>
        <w:t>Instrumen Pengumpulan Data</w:t>
      </w:r>
      <w:r w:rsidRPr="00731422">
        <w:rPr>
          <w:rFonts w:asciiTheme="majorBidi" w:hAnsiTheme="majorBidi" w:cstheme="majorBidi"/>
          <w:b/>
          <w:bCs/>
          <w:sz w:val="24"/>
          <w:szCs w:val="24"/>
          <w:rtl/>
          <w:lang w:val="id-ID"/>
        </w:rPr>
        <w:t xml:space="preserve"> </w:t>
      </w:r>
    </w:p>
    <w:p w:rsidR="00E16955" w:rsidRPr="00731422" w:rsidRDefault="00E16955" w:rsidP="00C50FA6">
      <w:pPr>
        <w:pStyle w:val="NoSpacing"/>
        <w:spacing w:line="480" w:lineRule="auto"/>
        <w:ind w:left="993" w:firstLine="708"/>
        <w:jc w:val="both"/>
        <w:rPr>
          <w:rFonts w:asciiTheme="majorBidi" w:hAnsiTheme="majorBidi" w:cstheme="majorBidi"/>
          <w:sz w:val="24"/>
          <w:szCs w:val="24"/>
        </w:rPr>
      </w:pPr>
      <w:r w:rsidRPr="00731422">
        <w:rPr>
          <w:rFonts w:asciiTheme="majorBidi" w:hAnsiTheme="majorBidi" w:cstheme="majorBidi"/>
          <w:sz w:val="24"/>
          <w:szCs w:val="24"/>
        </w:rPr>
        <w:t xml:space="preserve">Dalam sebuah penelitian sudah merupakan keharusan untuk menyiapkan instrumen </w:t>
      </w:r>
      <w:r w:rsidRPr="00731422">
        <w:rPr>
          <w:rFonts w:asciiTheme="majorBidi" w:hAnsiTheme="majorBidi" w:cstheme="majorBidi"/>
          <w:sz w:val="24"/>
          <w:szCs w:val="24"/>
          <w:lang w:val="id-ID"/>
        </w:rPr>
        <w:t>(</w:t>
      </w:r>
      <w:r w:rsidRPr="00731422">
        <w:rPr>
          <w:rFonts w:asciiTheme="majorBidi" w:hAnsiTheme="majorBidi" w:cstheme="majorBidi"/>
          <w:sz w:val="24"/>
          <w:szCs w:val="24"/>
        </w:rPr>
        <w:t>alat</w:t>
      </w:r>
      <w:r w:rsidRPr="00731422">
        <w:rPr>
          <w:rFonts w:asciiTheme="majorBidi" w:hAnsiTheme="majorBidi" w:cstheme="majorBidi"/>
          <w:sz w:val="24"/>
          <w:szCs w:val="24"/>
          <w:lang w:val="id-ID"/>
        </w:rPr>
        <w:t xml:space="preserve">) </w:t>
      </w:r>
      <w:r w:rsidRPr="00731422">
        <w:rPr>
          <w:rFonts w:asciiTheme="majorBidi" w:hAnsiTheme="majorBidi" w:cstheme="majorBidi"/>
          <w:sz w:val="24"/>
          <w:szCs w:val="24"/>
        </w:rPr>
        <w:t>penelitian, guna mendapatkan hasil yang maksimal sehingga validitas penelitian tidak diragukan lagi</w:t>
      </w:r>
      <w:r w:rsidRPr="00731422">
        <w:rPr>
          <w:rFonts w:asciiTheme="majorBidi" w:hAnsiTheme="majorBidi" w:cstheme="majorBidi"/>
          <w:sz w:val="24"/>
          <w:szCs w:val="24"/>
          <w:rtl/>
          <w:lang w:val="id-ID"/>
        </w:rPr>
        <w:t>.</w:t>
      </w:r>
      <w:r w:rsidRPr="00731422">
        <w:rPr>
          <w:rFonts w:asciiTheme="majorBidi" w:hAnsiTheme="majorBidi" w:cstheme="majorBidi"/>
          <w:sz w:val="24"/>
          <w:szCs w:val="24"/>
        </w:rPr>
        <w:t xml:space="preserve"> </w:t>
      </w:r>
      <w:r w:rsidRPr="00731422">
        <w:rPr>
          <w:rFonts w:asciiTheme="majorBidi" w:hAnsiTheme="majorBidi" w:cstheme="majorBidi"/>
          <w:sz w:val="24"/>
          <w:szCs w:val="24"/>
          <w:lang w:val="id-ID"/>
        </w:rPr>
        <w:t>Karena pada prinsipnya meneliti adalah melakukan pengukuran, maka harus ada alat ukur yang baik</w:t>
      </w:r>
      <w:r w:rsidRPr="00731422">
        <w:rPr>
          <w:rFonts w:asciiTheme="majorBidi" w:hAnsiTheme="majorBidi" w:cstheme="majorBidi"/>
          <w:sz w:val="24"/>
          <w:szCs w:val="24"/>
          <w:rtl/>
          <w:lang w:val="id-ID"/>
        </w:rPr>
        <w:t>.</w:t>
      </w:r>
      <w:r w:rsidRPr="00731422">
        <w:rPr>
          <w:rFonts w:asciiTheme="majorBidi" w:hAnsiTheme="majorBidi" w:cstheme="majorBidi"/>
          <w:sz w:val="24"/>
          <w:szCs w:val="24"/>
        </w:rPr>
        <w:t xml:space="preserve"> </w:t>
      </w:r>
      <w:r w:rsidRPr="00731422">
        <w:rPr>
          <w:rFonts w:asciiTheme="majorBidi" w:hAnsiTheme="majorBidi" w:cstheme="majorBidi"/>
          <w:sz w:val="24"/>
          <w:szCs w:val="24"/>
          <w:lang w:val="id-ID"/>
        </w:rPr>
        <w:t>Alat ukur dalam penelitian biasanya dinamakan instrumen penelitian</w:t>
      </w:r>
      <w:r w:rsidRPr="00731422">
        <w:rPr>
          <w:rFonts w:asciiTheme="majorBidi" w:hAnsiTheme="majorBidi" w:cstheme="majorBidi"/>
          <w:sz w:val="24"/>
          <w:szCs w:val="24"/>
          <w:rtl/>
          <w:lang w:val="id-ID"/>
        </w:rPr>
        <w:t>.</w:t>
      </w:r>
      <w:r w:rsidRPr="00731422">
        <w:rPr>
          <w:rStyle w:val="FootnoteReference"/>
          <w:rFonts w:asciiTheme="majorBidi" w:hAnsiTheme="majorBidi" w:cstheme="majorBidi"/>
          <w:sz w:val="24"/>
          <w:szCs w:val="24"/>
          <w:lang w:val="id-ID"/>
        </w:rPr>
        <w:footnoteReference w:id="29"/>
      </w:r>
      <w:r w:rsidRPr="00731422">
        <w:rPr>
          <w:rFonts w:asciiTheme="majorBidi" w:hAnsiTheme="majorBidi" w:cstheme="majorBidi"/>
          <w:sz w:val="24"/>
          <w:szCs w:val="24"/>
          <w:lang w:val="id-ID"/>
        </w:rPr>
        <w:t xml:space="preserve"> Jadi instrumen penelitian adalah suatu alat yang digunakan mengukur fenomena alam maupun sosial yang </w:t>
      </w:r>
      <w:r w:rsidRPr="00731422">
        <w:rPr>
          <w:rFonts w:asciiTheme="majorBidi" w:hAnsiTheme="majorBidi" w:cstheme="majorBidi"/>
          <w:sz w:val="24"/>
          <w:szCs w:val="24"/>
        </w:rPr>
        <w:t>diamati</w:t>
      </w:r>
      <w:r w:rsidRPr="00731422">
        <w:rPr>
          <w:rFonts w:asciiTheme="majorBidi" w:hAnsiTheme="majorBidi" w:cstheme="majorBidi"/>
          <w:sz w:val="24"/>
          <w:szCs w:val="24"/>
          <w:rtl/>
        </w:rPr>
        <w:t>.</w:t>
      </w:r>
    </w:p>
    <w:p w:rsidR="004E7E30" w:rsidRPr="00731422" w:rsidRDefault="00E16955" w:rsidP="00271D65">
      <w:pPr>
        <w:pStyle w:val="NoSpacing"/>
        <w:spacing w:line="480" w:lineRule="auto"/>
        <w:ind w:left="993" w:firstLine="708"/>
        <w:jc w:val="both"/>
        <w:rPr>
          <w:rFonts w:asciiTheme="majorBidi" w:hAnsiTheme="majorBidi" w:cstheme="majorBidi"/>
          <w:sz w:val="24"/>
          <w:szCs w:val="24"/>
        </w:rPr>
      </w:pPr>
      <w:r w:rsidRPr="00731422">
        <w:rPr>
          <w:rFonts w:asciiTheme="majorBidi" w:hAnsiTheme="majorBidi" w:cstheme="majorBidi"/>
          <w:sz w:val="24"/>
          <w:szCs w:val="24"/>
        </w:rPr>
        <w:t xml:space="preserve">Dapat dipahami bahwa instrumen adalah sangat menentukan validitas sebuah </w:t>
      </w:r>
      <w:r w:rsidR="0050452E" w:rsidRPr="00731422">
        <w:rPr>
          <w:rFonts w:asciiTheme="majorBidi" w:hAnsiTheme="majorBidi" w:cstheme="majorBidi"/>
          <w:sz w:val="24"/>
          <w:szCs w:val="24"/>
        </w:rPr>
        <w:t>penelitian, sedangkan instrumen</w:t>
      </w:r>
      <w:r w:rsidRPr="00731422">
        <w:rPr>
          <w:rFonts w:asciiTheme="majorBidi" w:hAnsiTheme="majorBidi" w:cstheme="majorBidi"/>
          <w:sz w:val="24"/>
          <w:szCs w:val="24"/>
        </w:rPr>
        <w:t xml:space="preserve"> yang digunakan dalam penelitian ini adalah untuk mengetahui variabel yang diteliti, yaitu tentang pengaruh </w:t>
      </w:r>
      <w:r w:rsidR="0050452E" w:rsidRPr="00731422">
        <w:rPr>
          <w:rFonts w:asciiTheme="majorBidi" w:hAnsiTheme="majorBidi" w:cstheme="majorBidi"/>
          <w:sz w:val="24"/>
          <w:szCs w:val="24"/>
        </w:rPr>
        <w:t>perilaku</w:t>
      </w:r>
      <w:r w:rsidRPr="00731422">
        <w:rPr>
          <w:rFonts w:asciiTheme="majorBidi" w:hAnsiTheme="majorBidi" w:cstheme="majorBidi"/>
          <w:sz w:val="24"/>
          <w:szCs w:val="24"/>
        </w:rPr>
        <w:t xml:space="preserve"> </w:t>
      </w:r>
      <w:r w:rsidR="0050452E" w:rsidRPr="00731422">
        <w:rPr>
          <w:rFonts w:asciiTheme="majorBidi" w:hAnsiTheme="majorBidi" w:cstheme="majorBidi"/>
          <w:sz w:val="24"/>
          <w:szCs w:val="24"/>
        </w:rPr>
        <w:t xml:space="preserve">kepemimpinan kepala sekolah </w:t>
      </w:r>
      <w:r w:rsidRPr="00731422">
        <w:rPr>
          <w:rFonts w:asciiTheme="majorBidi" w:hAnsiTheme="majorBidi" w:cstheme="majorBidi"/>
          <w:sz w:val="24"/>
          <w:szCs w:val="24"/>
        </w:rPr>
        <w:t>terhadap</w:t>
      </w:r>
      <w:r w:rsidRPr="00731422">
        <w:rPr>
          <w:rFonts w:asciiTheme="majorBidi" w:hAnsiTheme="majorBidi" w:cstheme="majorBidi"/>
          <w:sz w:val="24"/>
          <w:szCs w:val="24"/>
          <w:lang w:val="id-ID"/>
        </w:rPr>
        <w:t xml:space="preserve"> </w:t>
      </w:r>
      <w:r w:rsidR="00271D65" w:rsidRPr="00731422">
        <w:rPr>
          <w:rFonts w:asciiTheme="majorBidi" w:hAnsiTheme="majorBidi" w:cstheme="majorBidi"/>
          <w:sz w:val="24"/>
          <w:szCs w:val="24"/>
        </w:rPr>
        <w:t>kinerja guru MI.</w:t>
      </w:r>
      <w:r w:rsidR="00C504DF" w:rsidRPr="00731422">
        <w:rPr>
          <w:rFonts w:asciiTheme="majorBidi" w:hAnsiTheme="majorBidi" w:cstheme="majorBidi"/>
          <w:sz w:val="24"/>
          <w:szCs w:val="24"/>
          <w:lang w:val="id-ID"/>
        </w:rPr>
        <w:t xml:space="preserve"> </w:t>
      </w:r>
      <w:r w:rsidRPr="00731422">
        <w:rPr>
          <w:rFonts w:asciiTheme="majorBidi" w:hAnsiTheme="majorBidi" w:cstheme="majorBidi"/>
          <w:sz w:val="24"/>
          <w:szCs w:val="24"/>
        </w:rPr>
        <w:t>Adapun instrumen yang peneliti gunakan dala</w:t>
      </w:r>
      <w:r w:rsidR="0050452E" w:rsidRPr="00731422">
        <w:rPr>
          <w:rFonts w:asciiTheme="majorBidi" w:hAnsiTheme="majorBidi" w:cstheme="majorBidi"/>
          <w:sz w:val="24"/>
          <w:szCs w:val="24"/>
        </w:rPr>
        <w:t>m penelitian ini adalah angket</w:t>
      </w:r>
      <w:r w:rsidRPr="00731422">
        <w:rPr>
          <w:rFonts w:asciiTheme="majorBidi" w:hAnsiTheme="majorBidi" w:cstheme="majorBidi"/>
          <w:sz w:val="24"/>
          <w:szCs w:val="24"/>
        </w:rPr>
        <w:t>, observasi dan dokumentasi</w:t>
      </w:r>
      <w:r w:rsidRPr="00731422">
        <w:rPr>
          <w:rFonts w:asciiTheme="majorBidi" w:hAnsiTheme="majorBidi" w:cstheme="majorBidi"/>
          <w:sz w:val="24"/>
          <w:szCs w:val="24"/>
          <w:rtl/>
        </w:rPr>
        <w:t>.</w:t>
      </w:r>
    </w:p>
    <w:p w:rsidR="00271D65" w:rsidRPr="00731422" w:rsidRDefault="00271D65" w:rsidP="00271D65">
      <w:pPr>
        <w:pStyle w:val="NoSpacing"/>
        <w:spacing w:line="480" w:lineRule="auto"/>
        <w:ind w:left="993" w:firstLine="708"/>
        <w:jc w:val="both"/>
        <w:rPr>
          <w:rFonts w:asciiTheme="majorBidi" w:hAnsiTheme="majorBidi" w:cstheme="majorBidi"/>
          <w:sz w:val="24"/>
          <w:szCs w:val="24"/>
        </w:rPr>
      </w:pPr>
    </w:p>
    <w:p w:rsidR="00E16955" w:rsidRPr="00731422" w:rsidRDefault="00462674" w:rsidP="00C50FA6">
      <w:pPr>
        <w:pStyle w:val="NoSpacing"/>
        <w:numPr>
          <w:ilvl w:val="0"/>
          <w:numId w:val="10"/>
        </w:numPr>
        <w:tabs>
          <w:tab w:val="left" w:pos="426"/>
          <w:tab w:val="left" w:pos="709"/>
          <w:tab w:val="left" w:pos="1418"/>
        </w:tabs>
        <w:spacing w:line="480" w:lineRule="auto"/>
        <w:ind w:left="567" w:hanging="567"/>
        <w:rPr>
          <w:rFonts w:asciiTheme="majorBidi" w:hAnsiTheme="majorBidi" w:cstheme="majorBidi"/>
          <w:b/>
          <w:bCs/>
          <w:sz w:val="24"/>
          <w:szCs w:val="24"/>
        </w:rPr>
      </w:pPr>
      <w:r w:rsidRPr="00731422">
        <w:rPr>
          <w:rFonts w:asciiTheme="majorBidi" w:hAnsiTheme="majorBidi" w:cstheme="majorBidi"/>
          <w:b/>
          <w:bCs/>
          <w:sz w:val="24"/>
          <w:szCs w:val="24"/>
        </w:rPr>
        <w:t>Tekni</w:t>
      </w:r>
      <w:r w:rsidRPr="00731422">
        <w:rPr>
          <w:rFonts w:asciiTheme="majorBidi" w:hAnsiTheme="majorBidi" w:cstheme="majorBidi"/>
          <w:b/>
          <w:bCs/>
          <w:sz w:val="24"/>
          <w:szCs w:val="24"/>
          <w:lang w:val="id-ID"/>
        </w:rPr>
        <w:t>k</w:t>
      </w:r>
      <w:r w:rsidR="00E16955" w:rsidRPr="00731422">
        <w:rPr>
          <w:rFonts w:asciiTheme="majorBidi" w:hAnsiTheme="majorBidi" w:cstheme="majorBidi"/>
          <w:b/>
          <w:bCs/>
          <w:sz w:val="24"/>
          <w:szCs w:val="24"/>
        </w:rPr>
        <w:t xml:space="preserve"> Analisis Data</w:t>
      </w:r>
    </w:p>
    <w:p w:rsidR="00E16955" w:rsidRPr="00731422" w:rsidRDefault="00E16955" w:rsidP="00C50FA6">
      <w:pPr>
        <w:pStyle w:val="NoSpacing"/>
        <w:numPr>
          <w:ilvl w:val="0"/>
          <w:numId w:val="7"/>
        </w:numPr>
        <w:tabs>
          <w:tab w:val="left" w:pos="851"/>
        </w:tabs>
        <w:spacing w:line="480" w:lineRule="auto"/>
        <w:ind w:left="851" w:hanging="425"/>
        <w:rPr>
          <w:rFonts w:asciiTheme="majorBidi" w:hAnsiTheme="majorBidi" w:cstheme="majorBidi"/>
          <w:b/>
          <w:bCs/>
          <w:sz w:val="24"/>
          <w:szCs w:val="24"/>
        </w:rPr>
      </w:pPr>
      <w:r w:rsidRPr="00731422">
        <w:rPr>
          <w:rFonts w:asciiTheme="majorBidi" w:hAnsiTheme="majorBidi" w:cstheme="majorBidi"/>
          <w:b/>
          <w:bCs/>
          <w:sz w:val="24"/>
          <w:szCs w:val="24"/>
        </w:rPr>
        <w:t>Pengelolaan Data</w:t>
      </w:r>
    </w:p>
    <w:p w:rsidR="00D67C48" w:rsidRDefault="00E16955" w:rsidP="00CD1E9C">
      <w:pPr>
        <w:tabs>
          <w:tab w:val="left" w:pos="851"/>
        </w:tabs>
        <w:suppressAutoHyphens/>
        <w:spacing w:line="480" w:lineRule="auto"/>
        <w:ind w:left="851" w:firstLine="709"/>
        <w:jc w:val="both"/>
        <w:rPr>
          <w:rFonts w:asciiTheme="majorBidi" w:hAnsiTheme="majorBidi" w:cstheme="majorBidi"/>
        </w:rPr>
      </w:pPr>
      <w:r w:rsidRPr="00731422">
        <w:rPr>
          <w:rFonts w:asciiTheme="majorBidi" w:hAnsiTheme="majorBidi" w:cstheme="majorBidi"/>
        </w:rPr>
        <w:t xml:space="preserve">Pengolahan data adalah kegiatan lanjutan setelah pengumpulan data dilaksanakan. Pada penelitian kuantitatif, pengolahan data secara umum </w:t>
      </w:r>
      <w:r w:rsidRPr="00731422">
        <w:rPr>
          <w:rFonts w:asciiTheme="majorBidi" w:hAnsiTheme="majorBidi" w:cstheme="majorBidi"/>
        </w:rPr>
        <w:lastRenderedPageBreak/>
        <w:t>dilaksanakan melalui tahap memeriksa (</w:t>
      </w:r>
      <w:r w:rsidRPr="00731422">
        <w:rPr>
          <w:rFonts w:asciiTheme="majorBidi" w:hAnsiTheme="majorBidi" w:cstheme="majorBidi"/>
          <w:i/>
        </w:rPr>
        <w:t>editing</w:t>
      </w:r>
      <w:r w:rsidRPr="00731422">
        <w:rPr>
          <w:rFonts w:asciiTheme="majorBidi" w:hAnsiTheme="majorBidi" w:cstheme="majorBidi"/>
        </w:rPr>
        <w:t xml:space="preserve">), </w:t>
      </w:r>
      <w:r w:rsidR="00271D65" w:rsidRPr="00731422">
        <w:rPr>
          <w:rFonts w:asciiTheme="majorBidi" w:hAnsiTheme="majorBidi" w:cstheme="majorBidi"/>
        </w:rPr>
        <w:t>proses pemberian identitas (</w:t>
      </w:r>
      <w:r w:rsidR="00271D65" w:rsidRPr="00731422">
        <w:rPr>
          <w:rFonts w:asciiTheme="majorBidi" w:hAnsiTheme="majorBidi" w:cstheme="majorBidi"/>
          <w:i/>
        </w:rPr>
        <w:t>coding</w:t>
      </w:r>
      <w:r w:rsidR="00271D65" w:rsidRPr="00731422">
        <w:rPr>
          <w:rFonts w:asciiTheme="majorBidi" w:hAnsiTheme="majorBidi" w:cstheme="majorBidi"/>
        </w:rPr>
        <w:t xml:space="preserve">), </w:t>
      </w:r>
      <w:r w:rsidR="00514557" w:rsidRPr="00731422">
        <w:rPr>
          <w:rFonts w:asciiTheme="majorBidi" w:hAnsiTheme="majorBidi" w:cstheme="majorBidi"/>
        </w:rPr>
        <w:t>member</w:t>
      </w:r>
      <w:r w:rsidR="00C504DF" w:rsidRPr="00731422">
        <w:rPr>
          <w:rFonts w:asciiTheme="majorBidi" w:hAnsiTheme="majorBidi" w:cstheme="majorBidi"/>
          <w:lang w:val="id-ID"/>
        </w:rPr>
        <w:t>i</w:t>
      </w:r>
      <w:r w:rsidR="00514557" w:rsidRPr="00731422">
        <w:rPr>
          <w:rFonts w:asciiTheme="majorBidi" w:hAnsiTheme="majorBidi" w:cstheme="majorBidi"/>
        </w:rPr>
        <w:t xml:space="preserve"> angka (</w:t>
      </w:r>
      <w:r w:rsidR="00514557" w:rsidRPr="00731422">
        <w:rPr>
          <w:rFonts w:asciiTheme="majorBidi" w:hAnsiTheme="majorBidi" w:cstheme="majorBidi"/>
          <w:i/>
          <w:iCs/>
        </w:rPr>
        <w:t>scoring</w:t>
      </w:r>
      <w:r w:rsidR="00514557" w:rsidRPr="00731422">
        <w:rPr>
          <w:rFonts w:asciiTheme="majorBidi" w:hAnsiTheme="majorBidi" w:cstheme="majorBidi"/>
        </w:rPr>
        <w:t>)</w:t>
      </w:r>
      <w:r w:rsidRPr="00731422">
        <w:rPr>
          <w:rFonts w:asciiTheme="majorBidi" w:hAnsiTheme="majorBidi" w:cstheme="majorBidi"/>
        </w:rPr>
        <w:t>, dan proses pembeberan (</w:t>
      </w:r>
      <w:r w:rsidRPr="00731422">
        <w:rPr>
          <w:rFonts w:asciiTheme="majorBidi" w:hAnsiTheme="majorBidi" w:cstheme="majorBidi"/>
          <w:i/>
        </w:rPr>
        <w:t>tabulasi</w:t>
      </w:r>
      <w:r w:rsidRPr="00731422">
        <w:rPr>
          <w:rFonts w:asciiTheme="majorBidi" w:hAnsiTheme="majorBidi" w:cstheme="majorBidi"/>
        </w:rPr>
        <w:t>).</w:t>
      </w:r>
    </w:p>
    <w:p w:rsidR="00885137" w:rsidRPr="00731422" w:rsidRDefault="00885137" w:rsidP="00CD1E9C">
      <w:pPr>
        <w:tabs>
          <w:tab w:val="left" w:pos="851"/>
        </w:tabs>
        <w:suppressAutoHyphens/>
        <w:spacing w:line="480" w:lineRule="auto"/>
        <w:ind w:left="851" w:firstLine="709"/>
        <w:jc w:val="both"/>
        <w:rPr>
          <w:rFonts w:asciiTheme="majorBidi" w:hAnsiTheme="majorBidi" w:cstheme="majorBidi"/>
        </w:rPr>
      </w:pPr>
    </w:p>
    <w:p w:rsidR="00E16955" w:rsidRPr="00731422" w:rsidRDefault="00E16955" w:rsidP="00C50FA6">
      <w:pPr>
        <w:pStyle w:val="NoSpacing"/>
        <w:numPr>
          <w:ilvl w:val="0"/>
          <w:numId w:val="9"/>
        </w:numPr>
        <w:tabs>
          <w:tab w:val="left" w:pos="1276"/>
        </w:tabs>
        <w:spacing w:line="480" w:lineRule="auto"/>
        <w:ind w:left="1276" w:hanging="425"/>
        <w:rPr>
          <w:rFonts w:asciiTheme="majorBidi" w:hAnsiTheme="majorBidi" w:cstheme="majorBidi"/>
          <w:i/>
          <w:iCs/>
          <w:sz w:val="24"/>
          <w:szCs w:val="24"/>
        </w:rPr>
      </w:pPr>
      <w:r w:rsidRPr="00731422">
        <w:rPr>
          <w:rFonts w:asciiTheme="majorBidi" w:hAnsiTheme="majorBidi" w:cstheme="majorBidi"/>
          <w:i/>
          <w:iCs/>
          <w:sz w:val="24"/>
          <w:szCs w:val="24"/>
        </w:rPr>
        <w:t xml:space="preserve">Editing </w:t>
      </w:r>
    </w:p>
    <w:p w:rsidR="00E16955" w:rsidRPr="00731422" w:rsidRDefault="00E16955" w:rsidP="00C50FA6">
      <w:pPr>
        <w:pStyle w:val="NoSpacing"/>
        <w:spacing w:line="480" w:lineRule="auto"/>
        <w:ind w:left="1418" w:firstLine="567"/>
        <w:jc w:val="both"/>
        <w:rPr>
          <w:rFonts w:asciiTheme="majorBidi" w:hAnsiTheme="majorBidi" w:cstheme="majorBidi"/>
          <w:sz w:val="24"/>
          <w:szCs w:val="24"/>
          <w:lang w:val="id-ID"/>
        </w:rPr>
      </w:pPr>
      <w:r w:rsidRPr="00731422">
        <w:rPr>
          <w:rFonts w:asciiTheme="majorBidi" w:hAnsiTheme="majorBidi" w:cstheme="majorBidi"/>
          <w:sz w:val="24"/>
          <w:szCs w:val="24"/>
        </w:rPr>
        <w:t>Maksudnya</w:t>
      </w:r>
      <w:r w:rsidRPr="00731422">
        <w:rPr>
          <w:rFonts w:asciiTheme="majorBidi" w:hAnsiTheme="majorBidi" w:cstheme="majorBidi"/>
          <w:sz w:val="24"/>
          <w:szCs w:val="24"/>
          <w:lang w:val="id-ID"/>
        </w:rPr>
        <w:t xml:space="preserve"> memeriksa kembali data yang telah masuk ke</w:t>
      </w:r>
      <w:r w:rsidRPr="00731422">
        <w:rPr>
          <w:rFonts w:asciiTheme="majorBidi" w:hAnsiTheme="majorBidi" w:cstheme="majorBidi"/>
          <w:sz w:val="24"/>
          <w:szCs w:val="24"/>
          <w:rtl/>
        </w:rPr>
        <w:t xml:space="preserve"> </w:t>
      </w:r>
      <w:r w:rsidRPr="00731422">
        <w:rPr>
          <w:rFonts w:asciiTheme="majorBidi" w:hAnsiTheme="majorBidi" w:cstheme="majorBidi"/>
          <w:sz w:val="24"/>
          <w:szCs w:val="24"/>
          <w:lang w:val="id-ID"/>
        </w:rPr>
        <w:t>responden mana yang relevan dan mana yang</w:t>
      </w:r>
      <w:r w:rsidRPr="00731422">
        <w:rPr>
          <w:rFonts w:asciiTheme="majorBidi" w:hAnsiTheme="majorBidi" w:cstheme="majorBidi"/>
          <w:sz w:val="24"/>
          <w:szCs w:val="24"/>
          <w:rtl/>
        </w:rPr>
        <w:t xml:space="preserve"> </w:t>
      </w:r>
      <w:r w:rsidRPr="00731422">
        <w:rPr>
          <w:rFonts w:asciiTheme="majorBidi" w:hAnsiTheme="majorBidi" w:cstheme="majorBidi"/>
          <w:sz w:val="24"/>
          <w:szCs w:val="24"/>
          <w:lang w:val="id-ID"/>
        </w:rPr>
        <w:t>tidak relevan</w:t>
      </w:r>
      <w:r w:rsidRPr="00731422">
        <w:rPr>
          <w:rFonts w:asciiTheme="majorBidi" w:hAnsiTheme="majorBidi" w:cstheme="majorBidi"/>
          <w:sz w:val="24"/>
          <w:szCs w:val="24"/>
          <w:rtl/>
          <w:lang w:val="id-ID"/>
        </w:rPr>
        <w:t>.</w:t>
      </w:r>
      <w:r w:rsidRPr="00731422">
        <w:rPr>
          <w:rStyle w:val="FootnoteReference"/>
          <w:rFonts w:asciiTheme="majorBidi" w:hAnsiTheme="majorBidi" w:cstheme="majorBidi"/>
          <w:sz w:val="24"/>
          <w:szCs w:val="24"/>
          <w:lang w:val="id-ID"/>
        </w:rPr>
        <w:footnoteReference w:id="30"/>
      </w:r>
      <w:r w:rsidRPr="00731422">
        <w:rPr>
          <w:rFonts w:asciiTheme="majorBidi" w:hAnsiTheme="majorBidi" w:cstheme="majorBidi"/>
          <w:sz w:val="24"/>
          <w:szCs w:val="24"/>
          <w:lang w:val="id-ID"/>
        </w:rPr>
        <w:t xml:space="preserve"> </w:t>
      </w:r>
      <w:r w:rsidRPr="00731422">
        <w:rPr>
          <w:rFonts w:asciiTheme="majorBidi" w:hAnsiTheme="majorBidi" w:cstheme="majorBidi"/>
          <w:i/>
          <w:sz w:val="24"/>
          <w:szCs w:val="24"/>
          <w:lang w:val="id-ID"/>
        </w:rPr>
        <w:t>Editing</w:t>
      </w:r>
      <w:r w:rsidRPr="00731422">
        <w:rPr>
          <w:rFonts w:asciiTheme="majorBidi" w:hAnsiTheme="majorBidi" w:cstheme="majorBidi"/>
          <w:sz w:val="24"/>
          <w:szCs w:val="24"/>
          <w:lang w:val="id-ID"/>
        </w:rPr>
        <w:t xml:space="preserve"> adalah memeriksa daftar pertanyaan yang telah diserahkan oleh para pengumpul data</w:t>
      </w:r>
      <w:r w:rsidRPr="00731422">
        <w:rPr>
          <w:rFonts w:asciiTheme="majorBidi" w:hAnsiTheme="majorBidi" w:cstheme="majorBidi"/>
          <w:sz w:val="24"/>
          <w:szCs w:val="24"/>
          <w:rtl/>
          <w:lang w:val="id-ID"/>
        </w:rPr>
        <w:t>.</w:t>
      </w:r>
      <w:r w:rsidRPr="00731422">
        <w:rPr>
          <w:rStyle w:val="FootnoteReference"/>
          <w:rFonts w:asciiTheme="majorBidi" w:hAnsiTheme="majorBidi" w:cstheme="majorBidi"/>
          <w:sz w:val="24"/>
          <w:szCs w:val="24"/>
          <w:lang w:val="id-ID"/>
        </w:rPr>
        <w:footnoteReference w:id="31"/>
      </w:r>
      <w:r w:rsidRPr="00731422">
        <w:rPr>
          <w:rFonts w:asciiTheme="majorBidi" w:hAnsiTheme="majorBidi" w:cstheme="majorBidi"/>
          <w:sz w:val="24"/>
          <w:szCs w:val="24"/>
          <w:lang w:val="id-ID"/>
        </w:rPr>
        <w:t xml:space="preserve"> Jadi editing adalah pekerjaan mengoreksi atau melakukan pengecekan</w:t>
      </w:r>
      <w:r w:rsidRPr="00731422">
        <w:rPr>
          <w:rFonts w:asciiTheme="majorBidi" w:hAnsiTheme="majorBidi" w:cstheme="majorBidi"/>
          <w:sz w:val="24"/>
          <w:szCs w:val="24"/>
        </w:rPr>
        <w:t>.</w:t>
      </w:r>
    </w:p>
    <w:p w:rsidR="00527D33" w:rsidRPr="00731422" w:rsidRDefault="00527D33" w:rsidP="00527D33">
      <w:pPr>
        <w:pStyle w:val="NoSpacing"/>
        <w:numPr>
          <w:ilvl w:val="0"/>
          <w:numId w:val="9"/>
        </w:numPr>
        <w:tabs>
          <w:tab w:val="left" w:pos="1276"/>
        </w:tabs>
        <w:spacing w:line="456" w:lineRule="auto"/>
        <w:ind w:left="1276" w:hanging="425"/>
        <w:rPr>
          <w:rFonts w:asciiTheme="majorBidi" w:hAnsiTheme="majorBidi" w:cstheme="majorBidi"/>
          <w:sz w:val="24"/>
          <w:szCs w:val="24"/>
        </w:rPr>
      </w:pPr>
      <w:r w:rsidRPr="00731422">
        <w:rPr>
          <w:rFonts w:asciiTheme="majorBidi" w:hAnsiTheme="majorBidi" w:cstheme="majorBidi"/>
          <w:sz w:val="24"/>
          <w:szCs w:val="24"/>
        </w:rPr>
        <w:t>Koding</w:t>
      </w:r>
      <w:r w:rsidRPr="00731422">
        <w:rPr>
          <w:rFonts w:asciiTheme="majorBidi" w:hAnsiTheme="majorBidi" w:cstheme="majorBidi"/>
          <w:sz w:val="24"/>
          <w:szCs w:val="24"/>
          <w:rtl/>
          <w:lang w:val="id-ID"/>
        </w:rPr>
        <w:t xml:space="preserve"> </w:t>
      </w:r>
    </w:p>
    <w:p w:rsidR="00731422" w:rsidRPr="00731422" w:rsidRDefault="00527D33" w:rsidP="00885137">
      <w:pPr>
        <w:pStyle w:val="NoSpacing"/>
        <w:spacing w:line="480" w:lineRule="auto"/>
        <w:ind w:left="1276" w:firstLine="708"/>
        <w:jc w:val="both"/>
        <w:rPr>
          <w:rFonts w:asciiTheme="majorBidi" w:hAnsiTheme="majorBidi" w:cstheme="majorBidi"/>
          <w:sz w:val="24"/>
          <w:szCs w:val="24"/>
        </w:rPr>
      </w:pPr>
      <w:r w:rsidRPr="00731422">
        <w:rPr>
          <w:rFonts w:asciiTheme="majorBidi" w:hAnsiTheme="majorBidi" w:cstheme="majorBidi"/>
          <w:sz w:val="24"/>
          <w:szCs w:val="24"/>
          <w:lang w:val="id-ID"/>
        </w:rPr>
        <w:t xml:space="preserve">Setiap tahap </w:t>
      </w:r>
      <w:r w:rsidRPr="00731422">
        <w:rPr>
          <w:rFonts w:asciiTheme="majorBidi" w:hAnsiTheme="majorBidi" w:cstheme="majorBidi"/>
          <w:i/>
          <w:iCs/>
          <w:sz w:val="24"/>
          <w:szCs w:val="24"/>
          <w:lang w:val="id-ID"/>
        </w:rPr>
        <w:t>editing</w:t>
      </w:r>
      <w:r w:rsidRPr="00731422">
        <w:rPr>
          <w:rFonts w:asciiTheme="majorBidi" w:hAnsiTheme="majorBidi" w:cstheme="majorBidi"/>
          <w:sz w:val="24"/>
          <w:szCs w:val="24"/>
          <w:lang w:val="id-ID"/>
        </w:rPr>
        <w:t xml:space="preserve"> selesai dilakukan, kegiatan berikutnya adalah mengklasifikasikan data</w:t>
      </w:r>
      <w:r w:rsidRPr="00731422">
        <w:rPr>
          <w:rFonts w:asciiTheme="majorBidi" w:hAnsiTheme="majorBidi" w:cstheme="majorBidi"/>
          <w:sz w:val="24"/>
          <w:szCs w:val="24"/>
          <w:rtl/>
          <w:lang w:val="id-ID"/>
        </w:rPr>
        <w:t>-</w:t>
      </w:r>
      <w:r w:rsidRPr="00731422">
        <w:rPr>
          <w:rFonts w:asciiTheme="majorBidi" w:hAnsiTheme="majorBidi" w:cstheme="majorBidi"/>
          <w:sz w:val="24"/>
          <w:szCs w:val="24"/>
          <w:lang w:val="id-ID"/>
        </w:rPr>
        <w:t xml:space="preserve">data tersebut melalui tahapan </w:t>
      </w:r>
      <w:r w:rsidRPr="00731422">
        <w:rPr>
          <w:rFonts w:asciiTheme="majorBidi" w:hAnsiTheme="majorBidi" w:cstheme="majorBidi"/>
          <w:i/>
          <w:iCs/>
          <w:sz w:val="24"/>
          <w:szCs w:val="24"/>
          <w:lang w:val="id-ID"/>
        </w:rPr>
        <w:t>koding</w:t>
      </w:r>
      <w:r w:rsidRPr="00731422">
        <w:rPr>
          <w:rFonts w:asciiTheme="majorBidi" w:hAnsiTheme="majorBidi" w:cstheme="majorBidi"/>
          <w:sz w:val="24"/>
          <w:szCs w:val="24"/>
          <w:lang w:val="id-ID"/>
        </w:rPr>
        <w:t>.</w:t>
      </w:r>
      <w:r w:rsidRPr="00731422">
        <w:rPr>
          <w:rFonts w:asciiTheme="majorBidi" w:hAnsiTheme="majorBidi" w:cstheme="majorBidi"/>
          <w:sz w:val="24"/>
          <w:szCs w:val="24"/>
          <w:rtl/>
          <w:lang w:val="id-ID"/>
        </w:rPr>
        <w:t xml:space="preserve"> </w:t>
      </w:r>
      <w:r w:rsidRPr="00731422">
        <w:rPr>
          <w:rFonts w:asciiTheme="majorBidi" w:hAnsiTheme="majorBidi" w:cstheme="majorBidi"/>
          <w:sz w:val="24"/>
          <w:szCs w:val="24"/>
          <w:lang w:val="id-ID"/>
        </w:rPr>
        <w:t>Maksudnya bahwa data yang telah diedit tersebut diberi identitas sehingga memiliki arti tertentu pada saat dianalisis</w:t>
      </w:r>
      <w:r w:rsidR="00142DAB" w:rsidRPr="00731422">
        <w:rPr>
          <w:rFonts w:asciiTheme="majorBidi" w:hAnsiTheme="majorBidi" w:cstheme="majorBidi"/>
          <w:sz w:val="24"/>
          <w:szCs w:val="24"/>
          <w:lang w:val="id-ID"/>
        </w:rPr>
        <w:t xml:space="preserve">. </w:t>
      </w:r>
      <w:r w:rsidRPr="00731422">
        <w:rPr>
          <w:rFonts w:asciiTheme="majorBidi" w:hAnsiTheme="majorBidi" w:cstheme="majorBidi"/>
          <w:sz w:val="24"/>
          <w:szCs w:val="24"/>
          <w:rtl/>
          <w:lang w:val="id-ID"/>
        </w:rPr>
        <w:t xml:space="preserve"> </w:t>
      </w:r>
      <w:r w:rsidRPr="00731422">
        <w:rPr>
          <w:rFonts w:asciiTheme="majorBidi" w:hAnsiTheme="majorBidi" w:cstheme="majorBidi"/>
          <w:i/>
          <w:iCs/>
          <w:sz w:val="24"/>
          <w:szCs w:val="24"/>
          <w:lang w:val="id-ID"/>
        </w:rPr>
        <w:t>Koding</w:t>
      </w:r>
      <w:r w:rsidRPr="00731422">
        <w:rPr>
          <w:rFonts w:asciiTheme="majorBidi" w:hAnsiTheme="majorBidi" w:cstheme="majorBidi"/>
          <w:sz w:val="24"/>
          <w:szCs w:val="24"/>
          <w:lang w:val="id-ID"/>
        </w:rPr>
        <w:t xml:space="preserve"> adalah pemberian tanda, simbol atau kode bagi tiap</w:t>
      </w:r>
      <w:r w:rsidRPr="00731422">
        <w:rPr>
          <w:rFonts w:asciiTheme="majorBidi" w:hAnsiTheme="majorBidi" w:cstheme="majorBidi"/>
          <w:sz w:val="24"/>
          <w:szCs w:val="24"/>
          <w:rtl/>
          <w:lang w:val="id-ID"/>
        </w:rPr>
        <w:t>-</w:t>
      </w:r>
      <w:r w:rsidRPr="00731422">
        <w:rPr>
          <w:rFonts w:asciiTheme="majorBidi" w:hAnsiTheme="majorBidi" w:cstheme="majorBidi"/>
          <w:sz w:val="24"/>
          <w:szCs w:val="24"/>
          <w:lang w:val="id-ID"/>
        </w:rPr>
        <w:t>tiap data yang termasuk dalam kategori yang sama, dalam penelitian ini sedang disesuaikan dengan variabel penelitian dengan ko</w:t>
      </w:r>
      <w:r w:rsidRPr="00731422">
        <w:rPr>
          <w:rFonts w:asciiTheme="majorBidi" w:hAnsiTheme="majorBidi" w:cstheme="majorBidi"/>
          <w:sz w:val="24"/>
          <w:szCs w:val="24"/>
        </w:rPr>
        <w:t>de</w:t>
      </w:r>
      <w:r w:rsidR="00142DAB" w:rsidRPr="00731422">
        <w:rPr>
          <w:rFonts w:asciiTheme="majorBidi" w:hAnsiTheme="majorBidi" w:cstheme="majorBidi"/>
          <w:sz w:val="24"/>
          <w:szCs w:val="24"/>
          <w:lang w:val="id-ID"/>
        </w:rPr>
        <w:t>.</w:t>
      </w:r>
      <w:r w:rsidR="00142DAB" w:rsidRPr="00731422">
        <w:rPr>
          <w:rStyle w:val="FootnoteReference"/>
          <w:rFonts w:asciiTheme="majorBidi" w:hAnsiTheme="majorBidi" w:cstheme="majorBidi"/>
          <w:sz w:val="24"/>
          <w:szCs w:val="24"/>
          <w:lang w:val="id-ID"/>
        </w:rPr>
        <w:footnoteReference w:id="32"/>
      </w:r>
      <w:r w:rsidR="00142DAB" w:rsidRPr="00731422">
        <w:rPr>
          <w:rFonts w:asciiTheme="majorBidi" w:hAnsiTheme="majorBidi" w:cstheme="majorBidi"/>
          <w:sz w:val="24"/>
          <w:szCs w:val="24"/>
        </w:rPr>
        <w:t xml:space="preserve"> </w:t>
      </w:r>
      <w:r w:rsidRPr="00731422">
        <w:rPr>
          <w:rFonts w:asciiTheme="majorBidi" w:hAnsiTheme="majorBidi" w:cstheme="majorBidi"/>
          <w:sz w:val="24"/>
          <w:szCs w:val="24"/>
          <w:lang w:val="id-ID"/>
        </w:rPr>
        <w:t xml:space="preserve">Jadi </w:t>
      </w:r>
      <w:r w:rsidRPr="00731422">
        <w:rPr>
          <w:rFonts w:asciiTheme="majorBidi" w:hAnsiTheme="majorBidi" w:cstheme="majorBidi"/>
          <w:i/>
          <w:iCs/>
          <w:sz w:val="24"/>
          <w:szCs w:val="24"/>
          <w:lang w:val="id-ID"/>
        </w:rPr>
        <w:t>koding</w:t>
      </w:r>
      <w:r w:rsidRPr="00731422">
        <w:rPr>
          <w:rFonts w:asciiTheme="majorBidi" w:hAnsiTheme="majorBidi" w:cstheme="majorBidi"/>
          <w:sz w:val="24"/>
          <w:szCs w:val="24"/>
          <w:lang w:val="id-ID"/>
        </w:rPr>
        <w:t xml:space="preserve"> adalah mengklasifikasikan jawaban</w:t>
      </w:r>
      <w:r w:rsidRPr="00731422">
        <w:rPr>
          <w:rFonts w:asciiTheme="majorBidi" w:hAnsiTheme="majorBidi" w:cstheme="majorBidi"/>
          <w:sz w:val="24"/>
          <w:szCs w:val="24"/>
          <w:rtl/>
          <w:lang w:val="id-ID"/>
        </w:rPr>
        <w:t>-</w:t>
      </w:r>
      <w:r w:rsidRPr="00731422">
        <w:rPr>
          <w:rFonts w:asciiTheme="majorBidi" w:hAnsiTheme="majorBidi" w:cstheme="majorBidi"/>
          <w:sz w:val="24"/>
          <w:szCs w:val="24"/>
          <w:lang w:val="id-ID"/>
        </w:rPr>
        <w:t>jawaban dari para responden ke</w:t>
      </w:r>
      <w:r w:rsidRPr="00731422">
        <w:rPr>
          <w:rFonts w:asciiTheme="majorBidi" w:hAnsiTheme="majorBidi" w:cstheme="majorBidi"/>
          <w:sz w:val="24"/>
          <w:szCs w:val="24"/>
          <w:rtl/>
          <w:lang w:val="id-ID"/>
        </w:rPr>
        <w:t xml:space="preserve"> </w:t>
      </w:r>
      <w:r w:rsidRPr="00731422">
        <w:rPr>
          <w:rFonts w:asciiTheme="majorBidi" w:hAnsiTheme="majorBidi" w:cstheme="majorBidi"/>
          <w:sz w:val="24"/>
          <w:szCs w:val="24"/>
          <w:lang w:val="id-ID"/>
        </w:rPr>
        <w:t>dalam kategori</w:t>
      </w:r>
      <w:r w:rsidRPr="00731422">
        <w:rPr>
          <w:rFonts w:asciiTheme="majorBidi" w:hAnsiTheme="majorBidi" w:cstheme="majorBidi"/>
          <w:sz w:val="24"/>
          <w:szCs w:val="24"/>
          <w:rtl/>
          <w:lang w:val="id-ID"/>
        </w:rPr>
        <w:t>-</w:t>
      </w:r>
      <w:r w:rsidRPr="00731422">
        <w:rPr>
          <w:rFonts w:asciiTheme="majorBidi" w:hAnsiTheme="majorBidi" w:cstheme="majorBidi"/>
          <w:sz w:val="24"/>
          <w:szCs w:val="24"/>
          <w:lang w:val="id-ID"/>
        </w:rPr>
        <w:t xml:space="preserve">kategori, yang biasanya klasifikasi dilakukan dengan cara </w:t>
      </w:r>
      <w:r w:rsidRPr="00731422">
        <w:rPr>
          <w:rFonts w:asciiTheme="majorBidi" w:hAnsiTheme="majorBidi" w:cstheme="majorBidi"/>
          <w:sz w:val="24"/>
          <w:szCs w:val="24"/>
          <w:lang w:val="id-ID"/>
        </w:rPr>
        <w:lastRenderedPageBreak/>
        <w:t>memberi tanda atau kode berbentuk angka pada masing</w:t>
      </w:r>
      <w:r w:rsidRPr="00731422">
        <w:rPr>
          <w:rFonts w:asciiTheme="majorBidi" w:hAnsiTheme="majorBidi" w:cstheme="majorBidi"/>
          <w:sz w:val="24"/>
          <w:szCs w:val="24"/>
          <w:rtl/>
          <w:lang w:val="id-ID"/>
        </w:rPr>
        <w:t>-</w:t>
      </w:r>
      <w:r w:rsidRPr="00731422">
        <w:rPr>
          <w:rFonts w:asciiTheme="majorBidi" w:hAnsiTheme="majorBidi" w:cstheme="majorBidi"/>
          <w:sz w:val="24"/>
          <w:szCs w:val="24"/>
          <w:lang w:val="id-ID"/>
        </w:rPr>
        <w:t>masing jawaban</w:t>
      </w:r>
      <w:r w:rsidR="00142DAB" w:rsidRPr="00731422">
        <w:rPr>
          <w:rFonts w:asciiTheme="majorBidi" w:hAnsiTheme="majorBidi" w:cstheme="majorBidi"/>
          <w:sz w:val="24"/>
          <w:szCs w:val="24"/>
          <w:lang w:val="id-ID"/>
        </w:rPr>
        <w:t>.</w:t>
      </w:r>
      <w:r w:rsidRPr="00731422">
        <w:rPr>
          <w:rFonts w:asciiTheme="majorBidi" w:hAnsiTheme="majorBidi" w:cstheme="majorBidi"/>
          <w:sz w:val="24"/>
          <w:szCs w:val="24"/>
          <w:rtl/>
          <w:lang w:val="id-ID"/>
        </w:rPr>
        <w:t xml:space="preserve">  </w:t>
      </w:r>
    </w:p>
    <w:p w:rsidR="00E16955" w:rsidRPr="00731422" w:rsidRDefault="00527D33" w:rsidP="00C50FA6">
      <w:pPr>
        <w:pStyle w:val="NoSpacing"/>
        <w:numPr>
          <w:ilvl w:val="0"/>
          <w:numId w:val="9"/>
        </w:numPr>
        <w:tabs>
          <w:tab w:val="left" w:pos="1276"/>
        </w:tabs>
        <w:spacing w:line="480" w:lineRule="auto"/>
        <w:ind w:left="1276" w:hanging="425"/>
        <w:rPr>
          <w:rFonts w:asciiTheme="majorBidi" w:hAnsiTheme="majorBidi" w:cstheme="majorBidi"/>
          <w:i/>
          <w:iCs/>
          <w:sz w:val="24"/>
          <w:szCs w:val="24"/>
        </w:rPr>
      </w:pPr>
      <w:r w:rsidRPr="00731422">
        <w:rPr>
          <w:rFonts w:asciiTheme="majorBidi" w:hAnsiTheme="majorBidi" w:cstheme="majorBidi"/>
          <w:i/>
          <w:iCs/>
          <w:sz w:val="24"/>
          <w:szCs w:val="24"/>
        </w:rPr>
        <w:t>S</w:t>
      </w:r>
      <w:r w:rsidRPr="00731422">
        <w:rPr>
          <w:rFonts w:asciiTheme="majorBidi" w:hAnsiTheme="majorBidi" w:cstheme="majorBidi"/>
          <w:i/>
          <w:iCs/>
          <w:sz w:val="24"/>
          <w:szCs w:val="24"/>
          <w:lang w:val="id-ID"/>
        </w:rPr>
        <w:t>k</w:t>
      </w:r>
      <w:r w:rsidR="00E16955" w:rsidRPr="00731422">
        <w:rPr>
          <w:rFonts w:asciiTheme="majorBidi" w:hAnsiTheme="majorBidi" w:cstheme="majorBidi"/>
          <w:i/>
          <w:iCs/>
          <w:sz w:val="24"/>
          <w:szCs w:val="24"/>
        </w:rPr>
        <w:t>oring</w:t>
      </w:r>
    </w:p>
    <w:p w:rsidR="009124A1" w:rsidRPr="00731422" w:rsidRDefault="00142DAB" w:rsidP="00C50FA6">
      <w:pPr>
        <w:pStyle w:val="NoSpacing"/>
        <w:spacing w:line="480" w:lineRule="auto"/>
        <w:ind w:left="1418" w:firstLine="567"/>
        <w:jc w:val="both"/>
        <w:rPr>
          <w:rFonts w:asciiTheme="majorBidi" w:hAnsiTheme="majorBidi" w:cstheme="majorBidi"/>
          <w:sz w:val="24"/>
          <w:szCs w:val="24"/>
        </w:rPr>
      </w:pPr>
      <w:r w:rsidRPr="00731422">
        <w:rPr>
          <w:rFonts w:asciiTheme="majorBidi" w:hAnsiTheme="majorBidi" w:cstheme="majorBidi"/>
          <w:i/>
          <w:iCs/>
          <w:sz w:val="24"/>
          <w:szCs w:val="24"/>
          <w:lang w:val="id-ID"/>
        </w:rPr>
        <w:t>Sk</w:t>
      </w:r>
      <w:r w:rsidR="00E16955" w:rsidRPr="00731422">
        <w:rPr>
          <w:rFonts w:asciiTheme="majorBidi" w:hAnsiTheme="majorBidi" w:cstheme="majorBidi"/>
          <w:i/>
          <w:iCs/>
          <w:sz w:val="24"/>
          <w:szCs w:val="24"/>
          <w:lang w:val="id-ID"/>
        </w:rPr>
        <w:t xml:space="preserve">oring </w:t>
      </w:r>
      <w:r w:rsidR="00E16955" w:rsidRPr="00731422">
        <w:rPr>
          <w:rFonts w:asciiTheme="majorBidi" w:hAnsiTheme="majorBidi" w:cstheme="majorBidi"/>
          <w:sz w:val="24"/>
          <w:szCs w:val="24"/>
          <w:lang w:val="id-ID"/>
        </w:rPr>
        <w:t>yaitu memberi angka pada lembar jawaban angket tiap subyek skor dari tiap item atau pertanyaan pada angket.</w:t>
      </w:r>
      <w:r w:rsidR="00E16955" w:rsidRPr="00731422">
        <w:rPr>
          <w:rStyle w:val="FootnoteReference"/>
          <w:rFonts w:asciiTheme="majorBidi" w:hAnsiTheme="majorBidi" w:cstheme="majorBidi"/>
          <w:sz w:val="24"/>
          <w:szCs w:val="24"/>
          <w:lang w:val="id-ID"/>
        </w:rPr>
        <w:footnoteReference w:id="33"/>
      </w:r>
      <w:r w:rsidR="009124A1" w:rsidRPr="00731422">
        <w:rPr>
          <w:rFonts w:asciiTheme="majorBidi" w:hAnsiTheme="majorBidi" w:cstheme="majorBidi"/>
          <w:sz w:val="24"/>
          <w:szCs w:val="24"/>
        </w:rPr>
        <w:t xml:space="preserve"> </w:t>
      </w:r>
    </w:p>
    <w:p w:rsidR="00596749" w:rsidRPr="00731422" w:rsidRDefault="009124A1" w:rsidP="00731422">
      <w:pPr>
        <w:pStyle w:val="NoSpacing"/>
        <w:spacing w:line="480" w:lineRule="auto"/>
        <w:ind w:left="1418" w:firstLine="567"/>
        <w:jc w:val="both"/>
        <w:rPr>
          <w:rFonts w:asciiTheme="majorBidi" w:hAnsiTheme="majorBidi" w:cstheme="majorBidi"/>
          <w:sz w:val="24"/>
          <w:szCs w:val="24"/>
        </w:rPr>
      </w:pPr>
      <w:r w:rsidRPr="00731422">
        <w:rPr>
          <w:rFonts w:asciiTheme="majorBidi" w:hAnsiTheme="majorBidi" w:cstheme="majorBidi"/>
          <w:sz w:val="24"/>
          <w:szCs w:val="24"/>
        </w:rPr>
        <w:t xml:space="preserve">Hasil </w:t>
      </w:r>
      <w:r w:rsidR="00527D33" w:rsidRPr="00731422">
        <w:rPr>
          <w:rFonts w:asciiTheme="majorBidi" w:hAnsiTheme="majorBidi" w:cstheme="majorBidi"/>
          <w:i/>
          <w:iCs/>
          <w:sz w:val="24"/>
          <w:szCs w:val="24"/>
        </w:rPr>
        <w:t>s</w:t>
      </w:r>
      <w:r w:rsidR="00527D33" w:rsidRPr="00731422">
        <w:rPr>
          <w:rFonts w:asciiTheme="majorBidi" w:hAnsiTheme="majorBidi" w:cstheme="majorBidi"/>
          <w:i/>
          <w:iCs/>
          <w:sz w:val="24"/>
          <w:szCs w:val="24"/>
          <w:lang w:val="id-ID"/>
        </w:rPr>
        <w:t>k</w:t>
      </w:r>
      <w:r w:rsidRPr="00731422">
        <w:rPr>
          <w:rFonts w:asciiTheme="majorBidi" w:hAnsiTheme="majorBidi" w:cstheme="majorBidi"/>
          <w:i/>
          <w:iCs/>
          <w:sz w:val="24"/>
          <w:szCs w:val="24"/>
        </w:rPr>
        <w:t>oring</w:t>
      </w:r>
      <w:r w:rsidRPr="00731422">
        <w:rPr>
          <w:rFonts w:asciiTheme="majorBidi" w:hAnsiTheme="majorBidi" w:cstheme="majorBidi"/>
          <w:sz w:val="24"/>
          <w:szCs w:val="24"/>
        </w:rPr>
        <w:t xml:space="preserve"> ini perlu dicek kembali agar memiliki ketetapan yang tinggi. Karena jika tidak dicek ada kemungkinan terjadi kesalahan dalam melakukan </w:t>
      </w:r>
      <w:r w:rsidRPr="00731422">
        <w:rPr>
          <w:rFonts w:asciiTheme="majorBidi" w:hAnsiTheme="majorBidi" w:cstheme="majorBidi"/>
          <w:i/>
          <w:iCs/>
          <w:sz w:val="24"/>
          <w:szCs w:val="24"/>
        </w:rPr>
        <w:t>scoring</w:t>
      </w:r>
      <w:r w:rsidRPr="00731422">
        <w:rPr>
          <w:rFonts w:asciiTheme="majorBidi" w:hAnsiTheme="majorBidi" w:cstheme="majorBidi"/>
          <w:sz w:val="24"/>
          <w:szCs w:val="24"/>
        </w:rPr>
        <w:t xml:space="preserve"> yang dapat berakibat terjadinya kesalahan pada langkah-langkh selanjutnya.</w:t>
      </w:r>
      <w:r w:rsidRPr="00731422">
        <w:rPr>
          <w:rStyle w:val="FootnoteReference"/>
          <w:rFonts w:asciiTheme="majorBidi" w:hAnsiTheme="majorBidi" w:cstheme="majorBidi"/>
          <w:sz w:val="24"/>
          <w:szCs w:val="24"/>
        </w:rPr>
        <w:footnoteReference w:id="34"/>
      </w:r>
      <w:r w:rsidRPr="00731422">
        <w:rPr>
          <w:rFonts w:asciiTheme="majorBidi" w:hAnsiTheme="majorBidi" w:cstheme="majorBidi"/>
          <w:sz w:val="24"/>
          <w:szCs w:val="24"/>
        </w:rPr>
        <w:t xml:space="preserve"> </w:t>
      </w:r>
    </w:p>
    <w:p w:rsidR="00E16955" w:rsidRPr="00731422" w:rsidRDefault="00E16955" w:rsidP="00C50FA6">
      <w:pPr>
        <w:pStyle w:val="NoSpacing"/>
        <w:numPr>
          <w:ilvl w:val="0"/>
          <w:numId w:val="9"/>
        </w:numPr>
        <w:tabs>
          <w:tab w:val="left" w:pos="1276"/>
        </w:tabs>
        <w:spacing w:line="480" w:lineRule="auto"/>
        <w:ind w:left="1276" w:hanging="425"/>
        <w:rPr>
          <w:rFonts w:asciiTheme="majorBidi" w:hAnsiTheme="majorBidi" w:cstheme="majorBidi"/>
          <w:i/>
          <w:iCs/>
          <w:sz w:val="24"/>
          <w:szCs w:val="24"/>
        </w:rPr>
      </w:pPr>
      <w:r w:rsidRPr="00731422">
        <w:rPr>
          <w:rFonts w:asciiTheme="majorBidi" w:hAnsiTheme="majorBidi" w:cstheme="majorBidi"/>
          <w:i/>
          <w:iCs/>
          <w:sz w:val="24"/>
          <w:szCs w:val="24"/>
        </w:rPr>
        <w:t>Tabulasi</w:t>
      </w:r>
    </w:p>
    <w:p w:rsidR="009B5195" w:rsidRPr="00731422" w:rsidRDefault="000213F8" w:rsidP="00984942">
      <w:pPr>
        <w:pStyle w:val="NoSpacing"/>
        <w:spacing w:line="480" w:lineRule="auto"/>
        <w:ind w:left="1276" w:firstLine="708"/>
        <w:jc w:val="both"/>
        <w:rPr>
          <w:rFonts w:asciiTheme="majorBidi" w:hAnsiTheme="majorBidi" w:cstheme="majorBidi"/>
          <w:sz w:val="24"/>
          <w:szCs w:val="24"/>
        </w:rPr>
      </w:pPr>
      <w:r w:rsidRPr="00731422">
        <w:rPr>
          <w:rFonts w:asciiTheme="majorBidi" w:hAnsiTheme="majorBidi" w:cstheme="majorBidi"/>
          <w:sz w:val="24"/>
          <w:szCs w:val="24"/>
        </w:rPr>
        <w:t>Tabulasi merupakan proses mengubah data dari instrumen pengumpulan data menjadi table-tabel data, dimana data tersebut hendak ditelaah atau diuji secara sistematis.</w:t>
      </w:r>
      <w:r w:rsidRPr="00731422">
        <w:rPr>
          <w:rStyle w:val="FootnoteReference"/>
          <w:rFonts w:asciiTheme="majorBidi" w:hAnsiTheme="majorBidi" w:cstheme="majorBidi"/>
          <w:sz w:val="24"/>
          <w:szCs w:val="24"/>
        </w:rPr>
        <w:footnoteReference w:id="35"/>
      </w:r>
      <w:r w:rsidRPr="00731422">
        <w:rPr>
          <w:rFonts w:asciiTheme="majorBidi" w:hAnsiTheme="majorBidi" w:cstheme="majorBidi"/>
          <w:sz w:val="24"/>
          <w:szCs w:val="24"/>
        </w:rPr>
        <w:t xml:space="preserve"> </w:t>
      </w:r>
      <w:r w:rsidR="00E16955" w:rsidRPr="00731422">
        <w:rPr>
          <w:rFonts w:asciiTheme="majorBidi" w:hAnsiTheme="majorBidi" w:cstheme="majorBidi"/>
          <w:sz w:val="24"/>
          <w:szCs w:val="24"/>
          <w:lang w:val="id-ID"/>
        </w:rPr>
        <w:t>Tabulasi adalah bagian terakhir dari pengolahan data</w:t>
      </w:r>
      <w:r w:rsidR="00E16955" w:rsidRPr="00731422">
        <w:rPr>
          <w:rFonts w:asciiTheme="majorBidi" w:hAnsiTheme="majorBidi" w:cstheme="majorBidi"/>
          <w:sz w:val="24"/>
          <w:szCs w:val="24"/>
          <w:rtl/>
          <w:lang w:val="id-ID"/>
        </w:rPr>
        <w:t xml:space="preserve">. </w:t>
      </w:r>
      <w:r w:rsidR="00E16955" w:rsidRPr="00731422">
        <w:rPr>
          <w:rFonts w:asciiTheme="majorBidi" w:hAnsiTheme="majorBidi" w:cstheme="majorBidi"/>
          <w:sz w:val="24"/>
          <w:szCs w:val="24"/>
          <w:lang w:val="id-ID"/>
        </w:rPr>
        <w:t>Maksud tabulasi adalah memasukkan data pada tabel</w:t>
      </w:r>
      <w:r w:rsidR="00E16955" w:rsidRPr="00731422">
        <w:rPr>
          <w:rFonts w:asciiTheme="majorBidi" w:hAnsiTheme="majorBidi" w:cstheme="majorBidi"/>
          <w:sz w:val="24"/>
          <w:szCs w:val="24"/>
          <w:rtl/>
          <w:lang w:val="id-ID"/>
        </w:rPr>
        <w:t>-</w:t>
      </w:r>
      <w:r w:rsidR="00E16955" w:rsidRPr="00731422">
        <w:rPr>
          <w:rFonts w:asciiTheme="majorBidi" w:hAnsiTheme="majorBidi" w:cstheme="majorBidi"/>
          <w:sz w:val="24"/>
          <w:szCs w:val="24"/>
          <w:lang w:val="id-ID"/>
        </w:rPr>
        <w:t>tabel tertentu dan mengatur angka</w:t>
      </w:r>
      <w:r w:rsidR="00E16955" w:rsidRPr="00731422">
        <w:rPr>
          <w:rFonts w:asciiTheme="majorBidi" w:hAnsiTheme="majorBidi" w:cstheme="majorBidi"/>
          <w:sz w:val="24"/>
          <w:szCs w:val="24"/>
          <w:rtl/>
          <w:lang w:val="id-ID"/>
        </w:rPr>
        <w:t>-</w:t>
      </w:r>
      <w:r w:rsidR="00E16955" w:rsidRPr="00731422">
        <w:rPr>
          <w:rFonts w:asciiTheme="majorBidi" w:hAnsiTheme="majorBidi" w:cstheme="majorBidi"/>
          <w:sz w:val="24"/>
          <w:szCs w:val="24"/>
          <w:lang w:val="id-ID"/>
        </w:rPr>
        <w:t>angka serta menghitungnya</w:t>
      </w:r>
      <w:r w:rsidR="00E16955" w:rsidRPr="00731422">
        <w:rPr>
          <w:rFonts w:asciiTheme="majorBidi" w:hAnsiTheme="majorBidi" w:cstheme="majorBidi"/>
          <w:sz w:val="24"/>
          <w:szCs w:val="24"/>
          <w:rtl/>
          <w:lang w:val="id-ID"/>
        </w:rPr>
        <w:t>.</w:t>
      </w:r>
      <w:r w:rsidR="00E16955" w:rsidRPr="00731422">
        <w:rPr>
          <w:rStyle w:val="FootnoteReference"/>
          <w:rFonts w:asciiTheme="majorBidi" w:hAnsiTheme="majorBidi" w:cstheme="majorBidi"/>
          <w:sz w:val="24"/>
          <w:szCs w:val="24"/>
          <w:lang w:val="id-ID"/>
        </w:rPr>
        <w:footnoteReference w:id="36"/>
      </w:r>
    </w:p>
    <w:p w:rsidR="00E02554" w:rsidRDefault="00E02554" w:rsidP="00FF4284">
      <w:pPr>
        <w:pStyle w:val="NoSpacing"/>
        <w:spacing w:line="480" w:lineRule="auto"/>
        <w:jc w:val="both"/>
        <w:rPr>
          <w:rFonts w:asciiTheme="majorBidi" w:hAnsiTheme="majorBidi" w:cstheme="majorBidi"/>
          <w:sz w:val="24"/>
          <w:szCs w:val="24"/>
        </w:rPr>
      </w:pPr>
    </w:p>
    <w:p w:rsidR="00B53C12" w:rsidRDefault="00B53C12" w:rsidP="00FF4284">
      <w:pPr>
        <w:pStyle w:val="NoSpacing"/>
        <w:spacing w:line="480" w:lineRule="auto"/>
        <w:jc w:val="both"/>
        <w:rPr>
          <w:rFonts w:asciiTheme="majorBidi" w:hAnsiTheme="majorBidi" w:cstheme="majorBidi"/>
          <w:sz w:val="24"/>
          <w:szCs w:val="24"/>
        </w:rPr>
      </w:pPr>
    </w:p>
    <w:p w:rsidR="00B53C12" w:rsidRPr="00B53C12" w:rsidRDefault="00B53C12" w:rsidP="00FF4284">
      <w:pPr>
        <w:pStyle w:val="NoSpacing"/>
        <w:spacing w:line="480" w:lineRule="auto"/>
        <w:jc w:val="both"/>
        <w:rPr>
          <w:rFonts w:asciiTheme="majorBidi" w:hAnsiTheme="majorBidi" w:cstheme="majorBidi"/>
          <w:sz w:val="24"/>
          <w:szCs w:val="24"/>
        </w:rPr>
      </w:pPr>
    </w:p>
    <w:p w:rsidR="00E16955" w:rsidRPr="00731422" w:rsidRDefault="00E16955" w:rsidP="00C50FA6">
      <w:pPr>
        <w:pStyle w:val="NoSpacing"/>
        <w:numPr>
          <w:ilvl w:val="0"/>
          <w:numId w:val="7"/>
        </w:numPr>
        <w:tabs>
          <w:tab w:val="left" w:pos="851"/>
        </w:tabs>
        <w:spacing w:line="480" w:lineRule="auto"/>
        <w:ind w:left="851" w:hanging="425"/>
        <w:rPr>
          <w:rFonts w:asciiTheme="majorBidi" w:hAnsiTheme="majorBidi" w:cstheme="majorBidi"/>
          <w:b/>
          <w:bCs/>
          <w:sz w:val="24"/>
          <w:szCs w:val="24"/>
        </w:rPr>
      </w:pPr>
      <w:r w:rsidRPr="00731422">
        <w:rPr>
          <w:rFonts w:asciiTheme="majorBidi" w:hAnsiTheme="majorBidi" w:cstheme="majorBidi"/>
          <w:b/>
          <w:bCs/>
          <w:sz w:val="24"/>
          <w:szCs w:val="24"/>
        </w:rPr>
        <w:lastRenderedPageBreak/>
        <w:t>Analisis Data</w:t>
      </w:r>
    </w:p>
    <w:p w:rsidR="00E16955" w:rsidRPr="00731422" w:rsidRDefault="00E16955" w:rsidP="00C50FA6">
      <w:pPr>
        <w:tabs>
          <w:tab w:val="left" w:pos="851"/>
        </w:tabs>
        <w:suppressAutoHyphens/>
        <w:spacing w:line="480" w:lineRule="auto"/>
        <w:ind w:left="851" w:firstLine="709"/>
        <w:jc w:val="both"/>
        <w:rPr>
          <w:rFonts w:asciiTheme="majorBidi" w:hAnsiTheme="majorBidi" w:cstheme="majorBidi"/>
          <w:lang w:val="id-ID"/>
        </w:rPr>
      </w:pPr>
      <w:r w:rsidRPr="00731422">
        <w:rPr>
          <w:rFonts w:asciiTheme="majorBidi" w:hAnsiTheme="majorBidi" w:cstheme="majorBidi"/>
        </w:rPr>
        <w:t>Setelah</w:t>
      </w:r>
      <w:r w:rsidRPr="00731422">
        <w:rPr>
          <w:rFonts w:asciiTheme="majorBidi" w:hAnsiTheme="majorBidi" w:cstheme="majorBidi"/>
          <w:bCs/>
        </w:rPr>
        <w:t xml:space="preserve"> pengolaan data telah selesai, maka selanjutnya adalah analisis terhadap hasil-hasil yang telah diperoleh.</w:t>
      </w:r>
      <w:r w:rsidRPr="00731422">
        <w:rPr>
          <w:rFonts w:asciiTheme="majorBidi" w:hAnsiTheme="majorBidi" w:cstheme="majorBidi"/>
          <w:bCs/>
          <w:lang w:val="id-ID"/>
        </w:rPr>
        <w:t xml:space="preserve"> </w:t>
      </w:r>
      <w:r w:rsidRPr="00731422">
        <w:rPr>
          <w:rFonts w:asciiTheme="majorBidi" w:hAnsiTheme="majorBidi" w:cstheme="majorBidi"/>
        </w:rPr>
        <w:t>Untuk mengkaji kebenaran atau hipotesis yang telah dirumuskan, maka data yang dapat dikumpulkan atau diperoleh itu harus dianalisis</w:t>
      </w:r>
      <w:r w:rsidRPr="00731422">
        <w:rPr>
          <w:rFonts w:asciiTheme="majorBidi" w:hAnsiTheme="majorBidi" w:cstheme="majorBidi"/>
          <w:lang w:val="id-ID"/>
        </w:rPr>
        <w:t xml:space="preserve">. </w:t>
      </w:r>
      <w:r w:rsidRPr="00731422">
        <w:rPr>
          <w:rFonts w:asciiTheme="majorBidi" w:hAnsiTheme="majorBidi" w:cstheme="majorBidi"/>
          <w:bCs/>
        </w:rPr>
        <w:t>“Analisis data merupakan suatu langkah yang sangat kritis dalam penelitian. Penulis harus memastikan pola analisis mana yang akan digunakan, apakah analisis statistik ataukah analisis non statistik”.</w:t>
      </w:r>
      <w:r w:rsidRPr="00731422">
        <w:rPr>
          <w:rStyle w:val="FootnoteReference"/>
          <w:rFonts w:asciiTheme="majorBidi" w:hAnsiTheme="majorBidi" w:cstheme="majorBidi"/>
          <w:bCs/>
        </w:rPr>
        <w:footnoteReference w:id="37"/>
      </w:r>
    </w:p>
    <w:p w:rsidR="00E16955" w:rsidRPr="00731422" w:rsidRDefault="00E16955" w:rsidP="00C50FA6">
      <w:pPr>
        <w:tabs>
          <w:tab w:val="left" w:pos="851"/>
        </w:tabs>
        <w:suppressAutoHyphens/>
        <w:spacing w:line="480" w:lineRule="auto"/>
        <w:ind w:left="851" w:firstLine="709"/>
        <w:jc w:val="both"/>
        <w:rPr>
          <w:rFonts w:asciiTheme="majorBidi" w:hAnsiTheme="majorBidi" w:cstheme="majorBidi"/>
          <w:bCs/>
          <w:lang w:val="id-ID"/>
        </w:rPr>
      </w:pPr>
      <w:r w:rsidRPr="00731422">
        <w:rPr>
          <w:rFonts w:asciiTheme="majorBidi" w:hAnsiTheme="majorBidi" w:cstheme="majorBidi"/>
          <w:bCs/>
        </w:rPr>
        <w:t>Menganalisis</w:t>
      </w:r>
      <w:r w:rsidRPr="00731422">
        <w:rPr>
          <w:rFonts w:asciiTheme="majorBidi" w:hAnsiTheme="majorBidi" w:cstheme="majorBidi"/>
          <w:bCs/>
          <w:lang w:val="id-ID"/>
        </w:rPr>
        <w:t xml:space="preserve"> data merupakan langkah yang kritis dalam penelitian. Analisis data penelitian bertujuan untuk menyempitkan dan membatasi penemuan-penemuan hingga menjadi suatu data yang teratur,tersusun serta lebih berarti. </w:t>
      </w:r>
      <w:r w:rsidRPr="00731422">
        <w:rPr>
          <w:rFonts w:asciiTheme="majorBidi" w:hAnsiTheme="majorBidi" w:cstheme="majorBidi"/>
          <w:bCs/>
        </w:rPr>
        <w:t>Kegiatan dalam analisis data meliputi:</w:t>
      </w:r>
      <w:r w:rsidRPr="00731422">
        <w:rPr>
          <w:rFonts w:asciiTheme="majorBidi" w:hAnsiTheme="majorBidi" w:cstheme="majorBidi"/>
          <w:bCs/>
          <w:lang w:val="id-ID"/>
        </w:rPr>
        <w:t xml:space="preserve"> </w:t>
      </w:r>
      <w:r w:rsidR="00C60A91">
        <w:rPr>
          <w:rFonts w:asciiTheme="majorBidi" w:hAnsiTheme="majorBidi" w:cstheme="majorBidi"/>
          <w:bCs/>
        </w:rPr>
        <w:t>m</w:t>
      </w:r>
      <w:r w:rsidRPr="00731422">
        <w:rPr>
          <w:rFonts w:asciiTheme="majorBidi" w:hAnsiTheme="majorBidi" w:cstheme="majorBidi"/>
          <w:bCs/>
        </w:rPr>
        <w:t>engelompokkan data berdasarkan variabel dan jenis responden, mentabulasi data berdasarkan variabel dari seluruh responden, menyajikan data tiap variabel yang diteliti, melakukan perhitungan untuk menjawab rumusan masalah, dan melakukan perhitungan untuk menguji hipotesis yang telah dilakukan.</w:t>
      </w:r>
      <w:r w:rsidRPr="00731422">
        <w:rPr>
          <w:rStyle w:val="FootnoteReference"/>
          <w:rFonts w:asciiTheme="majorBidi" w:hAnsiTheme="majorBidi" w:cstheme="majorBidi"/>
          <w:bCs/>
        </w:rPr>
        <w:footnoteReference w:id="38"/>
      </w:r>
    </w:p>
    <w:p w:rsidR="00271D65" w:rsidRDefault="00423C1E" w:rsidP="00B53C12">
      <w:pPr>
        <w:tabs>
          <w:tab w:val="left" w:pos="851"/>
        </w:tabs>
        <w:suppressAutoHyphens/>
        <w:spacing w:line="480" w:lineRule="auto"/>
        <w:ind w:left="851" w:firstLine="709"/>
        <w:jc w:val="both"/>
        <w:rPr>
          <w:rFonts w:asciiTheme="majorBidi" w:hAnsiTheme="majorBidi" w:cstheme="majorBidi"/>
          <w:bCs/>
        </w:rPr>
      </w:pPr>
      <w:r w:rsidRPr="00731422">
        <w:rPr>
          <w:rFonts w:asciiTheme="majorBidi" w:hAnsiTheme="majorBidi" w:cstheme="majorBidi"/>
          <w:bCs/>
        </w:rPr>
        <w:t>Dalam menganalisis data ini pe</w:t>
      </w:r>
      <w:r w:rsidR="00E16955" w:rsidRPr="00731422">
        <w:rPr>
          <w:rFonts w:asciiTheme="majorBidi" w:hAnsiTheme="majorBidi" w:cstheme="majorBidi"/>
          <w:bCs/>
        </w:rPr>
        <w:t>neliti menggunakan analisis statistik dengan menggunakan rumus “</w:t>
      </w:r>
      <w:r w:rsidR="00E16955" w:rsidRPr="00731422">
        <w:rPr>
          <w:rFonts w:asciiTheme="majorBidi" w:hAnsiTheme="majorBidi" w:cstheme="majorBidi"/>
          <w:bCs/>
          <w:i/>
        </w:rPr>
        <w:t>product moment</w:t>
      </w:r>
      <w:r w:rsidR="00E16955" w:rsidRPr="00731422">
        <w:rPr>
          <w:rFonts w:asciiTheme="majorBidi" w:hAnsiTheme="majorBidi" w:cstheme="majorBidi"/>
          <w:bCs/>
        </w:rPr>
        <w:t>”</w:t>
      </w:r>
      <w:r w:rsidR="00E16955" w:rsidRPr="00731422">
        <w:rPr>
          <w:rFonts w:asciiTheme="majorBidi" w:hAnsiTheme="majorBidi" w:cstheme="majorBidi"/>
          <w:bCs/>
          <w:lang w:val="id-ID"/>
        </w:rPr>
        <w:t xml:space="preserve"> sebagai berikut : </w:t>
      </w:r>
    </w:p>
    <w:p w:rsidR="00B53C12" w:rsidRPr="00B53C12" w:rsidRDefault="00B53C12" w:rsidP="00B53C12">
      <w:pPr>
        <w:tabs>
          <w:tab w:val="left" w:pos="851"/>
        </w:tabs>
        <w:suppressAutoHyphens/>
        <w:spacing w:line="480" w:lineRule="auto"/>
        <w:ind w:left="851" w:firstLine="709"/>
        <w:jc w:val="both"/>
        <w:rPr>
          <w:rFonts w:asciiTheme="majorBidi" w:hAnsiTheme="majorBidi" w:cstheme="majorBidi"/>
          <w:bCs/>
        </w:rPr>
      </w:pPr>
    </w:p>
    <w:p w:rsidR="00B53C12" w:rsidRPr="00B53C12" w:rsidRDefault="00E871BB" w:rsidP="00B53C12">
      <w:pPr>
        <w:pStyle w:val="NoSpacing"/>
        <w:spacing w:line="480" w:lineRule="auto"/>
        <w:ind w:left="851" w:firstLine="708"/>
        <w:jc w:val="both"/>
        <w:rPr>
          <w:rFonts w:asciiTheme="majorBidi" w:hAnsiTheme="majorBidi" w:cstheme="majorBidi"/>
          <w:bCs/>
          <w:iCs/>
          <w:sz w:val="36"/>
          <w:szCs w:val="36"/>
        </w:rPr>
      </w:pPr>
      <w:r w:rsidRPr="00E871BB">
        <w:rPr>
          <w:rFonts w:asciiTheme="majorBidi" w:hAnsiTheme="majorBidi" w:cstheme="majorBidi"/>
          <w:bCs/>
          <w:noProof/>
        </w:rPr>
        <w:lastRenderedPageBreak/>
        <w:pict>
          <v:rect id="_x0000_s1026" style="position:absolute;left:0;text-align:left;margin-left:71.1pt;margin-top:.6pt;width:199.25pt;height:58.5pt;z-index:251660288" filled="f"/>
        </w:pict>
      </w:r>
      <m:oMath>
        <m:sSub>
          <m:sSubPr>
            <m:ctrlPr>
              <w:rPr>
                <w:rFonts w:ascii="Cambria Math" w:hAnsiTheme="majorBidi" w:cstheme="majorBidi"/>
                <w:bCs/>
                <w:iCs/>
                <w:sz w:val="36"/>
                <w:szCs w:val="36"/>
              </w:rPr>
            </m:ctrlPr>
          </m:sSubPr>
          <m:e>
            <m:r>
              <m:rPr>
                <m:sty m:val="p"/>
              </m:rPr>
              <w:rPr>
                <w:rFonts w:ascii="Cambria Math" w:hAnsiTheme="majorBidi" w:cstheme="majorBidi"/>
                <w:sz w:val="36"/>
                <w:szCs w:val="36"/>
                <w:lang w:val="id-ID"/>
              </w:rPr>
              <m:t>r</m:t>
            </m:r>
          </m:e>
          <m:sub>
            <m:r>
              <m:rPr>
                <m:sty m:val="p"/>
              </m:rPr>
              <w:rPr>
                <w:rFonts w:ascii="Cambria Math" w:hAnsiTheme="majorBidi" w:cstheme="majorBidi"/>
                <w:sz w:val="36"/>
                <w:szCs w:val="36"/>
                <w:lang w:val="id-ID"/>
              </w:rPr>
              <m:t>xy</m:t>
            </m:r>
          </m:sub>
        </m:sSub>
        <m:r>
          <m:rPr>
            <m:sty m:val="p"/>
          </m:rPr>
          <w:rPr>
            <w:rFonts w:ascii="Cambria Math" w:hAnsiTheme="majorBidi" w:cstheme="majorBidi"/>
            <w:sz w:val="36"/>
            <w:szCs w:val="36"/>
            <w:lang w:val="id-ID"/>
          </w:rPr>
          <m:t xml:space="preserve"> =</m:t>
        </m:r>
        <m:f>
          <m:fPr>
            <m:ctrlPr>
              <w:rPr>
                <w:rFonts w:ascii="Cambria Math" w:hAnsiTheme="majorBidi" w:cstheme="majorBidi"/>
                <w:bCs/>
                <w:iCs/>
                <w:sz w:val="36"/>
                <w:szCs w:val="36"/>
              </w:rPr>
            </m:ctrlPr>
          </m:fPr>
          <m:num>
            <m:nary>
              <m:naryPr>
                <m:chr m:val="∑"/>
                <m:limLoc m:val="undOvr"/>
                <m:subHide m:val="on"/>
                <m:supHide m:val="on"/>
                <m:ctrlPr>
                  <w:rPr>
                    <w:rFonts w:ascii="Cambria Math" w:hAnsiTheme="majorBidi" w:cstheme="majorBidi"/>
                    <w:bCs/>
                    <w:iCs/>
                    <w:sz w:val="36"/>
                    <w:szCs w:val="36"/>
                  </w:rPr>
                </m:ctrlPr>
              </m:naryPr>
              <m:sub/>
              <m:sup/>
              <m:e>
                <m:r>
                  <m:rPr>
                    <m:sty m:val="p"/>
                  </m:rPr>
                  <w:rPr>
                    <w:rFonts w:ascii="Cambria Math" w:hAnsiTheme="majorBidi" w:cstheme="majorBidi"/>
                    <w:sz w:val="36"/>
                    <w:szCs w:val="36"/>
                    <w:lang w:val="id-ID"/>
                  </w:rPr>
                  <m:t>xy</m:t>
                </m:r>
              </m:e>
            </m:nary>
          </m:num>
          <m:den>
            <m:r>
              <m:rPr>
                <m:sty m:val="p"/>
              </m:rPr>
              <w:rPr>
                <w:rFonts w:ascii="Cambria Math" w:hAnsiTheme="majorBidi" w:cstheme="majorBidi"/>
                <w:sz w:val="36"/>
                <w:szCs w:val="36"/>
                <w:lang w:val="id-ID"/>
              </w:rPr>
              <m:t>N.</m:t>
            </m:r>
            <m:d>
              <m:dPr>
                <m:ctrlPr>
                  <w:rPr>
                    <w:rFonts w:ascii="Cambria Math" w:hAnsiTheme="majorBidi" w:cstheme="majorBidi"/>
                    <w:bCs/>
                    <w:iCs/>
                    <w:sz w:val="36"/>
                    <w:szCs w:val="36"/>
                  </w:rPr>
                </m:ctrlPr>
              </m:dPr>
              <m:e>
                <m:sSub>
                  <m:sSubPr>
                    <m:ctrlPr>
                      <w:rPr>
                        <w:rFonts w:ascii="Cambria Math" w:hAnsiTheme="majorBidi" w:cstheme="majorBidi"/>
                        <w:bCs/>
                        <w:iCs/>
                        <w:sz w:val="36"/>
                        <w:szCs w:val="36"/>
                      </w:rPr>
                    </m:ctrlPr>
                  </m:sSubPr>
                  <m:e>
                    <m:r>
                      <m:rPr>
                        <m:sty m:val="p"/>
                      </m:rPr>
                      <w:rPr>
                        <w:rFonts w:ascii="Cambria Math" w:hAnsiTheme="majorBidi" w:cstheme="majorBidi"/>
                        <w:sz w:val="36"/>
                        <w:szCs w:val="36"/>
                        <w:lang w:val="id-ID"/>
                      </w:rPr>
                      <m:t>SD</m:t>
                    </m:r>
                  </m:e>
                  <m:sub>
                    <m:r>
                      <m:rPr>
                        <m:sty m:val="p"/>
                      </m:rPr>
                      <w:rPr>
                        <w:rFonts w:ascii="Cambria Math" w:hAnsiTheme="majorBidi" w:cstheme="majorBidi"/>
                        <w:sz w:val="36"/>
                        <w:szCs w:val="36"/>
                        <w:lang w:val="id-ID"/>
                      </w:rPr>
                      <m:t>x</m:t>
                    </m:r>
                  </m:sub>
                </m:sSub>
              </m:e>
            </m:d>
            <m:d>
              <m:dPr>
                <m:ctrlPr>
                  <w:rPr>
                    <w:rFonts w:ascii="Cambria Math" w:hAnsiTheme="majorBidi" w:cstheme="majorBidi"/>
                    <w:bCs/>
                    <w:iCs/>
                    <w:sz w:val="36"/>
                    <w:szCs w:val="36"/>
                  </w:rPr>
                </m:ctrlPr>
              </m:dPr>
              <m:e>
                <m:sSub>
                  <m:sSubPr>
                    <m:ctrlPr>
                      <w:rPr>
                        <w:rFonts w:ascii="Cambria Math" w:hAnsiTheme="majorBidi" w:cstheme="majorBidi"/>
                        <w:bCs/>
                        <w:iCs/>
                        <w:sz w:val="36"/>
                        <w:szCs w:val="36"/>
                      </w:rPr>
                    </m:ctrlPr>
                  </m:sSubPr>
                  <m:e>
                    <m:r>
                      <m:rPr>
                        <m:sty m:val="p"/>
                      </m:rPr>
                      <w:rPr>
                        <w:rFonts w:ascii="Cambria Math" w:hAnsiTheme="majorBidi" w:cstheme="majorBidi"/>
                        <w:sz w:val="36"/>
                        <w:szCs w:val="36"/>
                        <w:lang w:val="id-ID"/>
                      </w:rPr>
                      <m:t>SD</m:t>
                    </m:r>
                  </m:e>
                  <m:sub>
                    <m:r>
                      <m:rPr>
                        <m:sty m:val="p"/>
                      </m:rPr>
                      <w:rPr>
                        <w:rFonts w:ascii="Cambria Math" w:hAnsiTheme="majorBidi" w:cstheme="majorBidi"/>
                        <w:sz w:val="36"/>
                        <w:szCs w:val="36"/>
                        <w:lang w:val="id-ID"/>
                      </w:rPr>
                      <m:t>y</m:t>
                    </m:r>
                  </m:sub>
                </m:sSub>
              </m:e>
            </m:d>
          </m:den>
        </m:f>
        <m:r>
          <m:rPr>
            <m:sty m:val="p"/>
          </m:rPr>
          <w:rPr>
            <w:rFonts w:ascii="Cambria Math" w:hAnsiTheme="majorBidi" w:cstheme="majorBidi"/>
            <w:sz w:val="36"/>
            <w:szCs w:val="36"/>
            <w:lang w:val="id-ID"/>
          </w:rPr>
          <m:t xml:space="preserve">  </m:t>
        </m:r>
      </m:oMath>
      <w:r w:rsidR="00E16955" w:rsidRPr="00731422">
        <w:rPr>
          <w:rFonts w:asciiTheme="majorBidi" w:hAnsiTheme="majorBidi" w:cstheme="majorBidi"/>
          <w:bCs/>
          <w:iCs/>
          <w:sz w:val="36"/>
          <w:szCs w:val="36"/>
          <w:lang w:val="id-ID"/>
        </w:rPr>
        <w:t xml:space="preserve"> </w:t>
      </w:r>
    </w:p>
    <w:p w:rsidR="00B53C12" w:rsidRDefault="00B53C12" w:rsidP="00C50FA6">
      <w:pPr>
        <w:tabs>
          <w:tab w:val="left" w:pos="851"/>
        </w:tabs>
        <w:suppressAutoHyphens/>
        <w:spacing w:line="480" w:lineRule="auto"/>
        <w:ind w:left="851" w:firstLine="709"/>
        <w:jc w:val="both"/>
        <w:rPr>
          <w:rFonts w:asciiTheme="majorBidi" w:hAnsiTheme="majorBidi" w:cstheme="majorBidi"/>
          <w:bCs/>
        </w:rPr>
      </w:pPr>
    </w:p>
    <w:p w:rsidR="00E16955" w:rsidRPr="00731422" w:rsidRDefault="00E16955" w:rsidP="00C50FA6">
      <w:pPr>
        <w:tabs>
          <w:tab w:val="left" w:pos="851"/>
        </w:tabs>
        <w:suppressAutoHyphens/>
        <w:spacing w:line="480" w:lineRule="auto"/>
        <w:ind w:left="851" w:firstLine="709"/>
        <w:jc w:val="both"/>
        <w:rPr>
          <w:rFonts w:asciiTheme="majorBidi" w:hAnsiTheme="majorBidi" w:cstheme="majorBidi"/>
          <w:bCs/>
          <w:lang w:val="id-ID"/>
        </w:rPr>
      </w:pPr>
      <w:r w:rsidRPr="00731422">
        <w:rPr>
          <w:rFonts w:asciiTheme="majorBidi" w:hAnsiTheme="majorBidi" w:cstheme="majorBidi"/>
          <w:bCs/>
        </w:rPr>
        <w:t>Keterangan</w:t>
      </w:r>
      <w:r w:rsidRPr="00731422">
        <w:rPr>
          <w:rFonts w:asciiTheme="majorBidi" w:hAnsiTheme="majorBidi" w:cstheme="majorBidi"/>
          <w:bCs/>
          <w:lang w:val="id-ID"/>
        </w:rPr>
        <w:t xml:space="preserve"> :</w:t>
      </w:r>
    </w:p>
    <w:p w:rsidR="00E16955" w:rsidRPr="00731422" w:rsidRDefault="00E16955" w:rsidP="00C50FA6">
      <w:pPr>
        <w:pStyle w:val="NoSpacing"/>
        <w:tabs>
          <w:tab w:val="left" w:pos="1560"/>
          <w:tab w:val="left" w:pos="1843"/>
        </w:tabs>
        <w:spacing w:line="480" w:lineRule="auto"/>
        <w:ind w:left="851"/>
        <w:jc w:val="both"/>
        <w:rPr>
          <w:rFonts w:asciiTheme="majorBidi" w:hAnsiTheme="majorBidi" w:cstheme="majorBidi"/>
          <w:bCs/>
          <w:i/>
          <w:iCs/>
          <w:sz w:val="24"/>
          <w:szCs w:val="24"/>
          <w:lang w:val="id-ID"/>
        </w:rPr>
      </w:pPr>
      <w:r w:rsidRPr="00731422">
        <w:rPr>
          <w:rFonts w:asciiTheme="majorBidi" w:hAnsiTheme="majorBidi" w:cstheme="majorBidi"/>
          <w:bCs/>
          <w:sz w:val="28"/>
          <w:szCs w:val="28"/>
          <w:lang w:val="id-ID"/>
        </w:rPr>
        <w:t>r</w:t>
      </w:r>
      <w:r w:rsidRPr="00731422">
        <w:rPr>
          <w:rFonts w:asciiTheme="majorBidi" w:hAnsiTheme="majorBidi" w:cstheme="majorBidi"/>
          <w:bCs/>
          <w:sz w:val="28"/>
          <w:szCs w:val="28"/>
          <w:vertAlign w:val="subscript"/>
          <w:lang w:val="id-ID"/>
        </w:rPr>
        <w:t>xy</w:t>
      </w:r>
      <w:r w:rsidRPr="00731422">
        <w:rPr>
          <w:rFonts w:asciiTheme="majorBidi" w:hAnsiTheme="majorBidi" w:cstheme="majorBidi"/>
          <w:bCs/>
          <w:sz w:val="24"/>
          <w:szCs w:val="24"/>
          <w:lang w:val="id-ID"/>
        </w:rPr>
        <w:t xml:space="preserve"> </w:t>
      </w:r>
      <w:r w:rsidRPr="00731422">
        <w:rPr>
          <w:rFonts w:asciiTheme="majorBidi" w:hAnsiTheme="majorBidi" w:cstheme="majorBidi"/>
          <w:bCs/>
          <w:sz w:val="24"/>
          <w:szCs w:val="24"/>
          <w:lang w:val="id-ID"/>
        </w:rPr>
        <w:tab/>
        <w:t xml:space="preserve">: </w:t>
      </w:r>
      <w:r w:rsidRPr="00731422">
        <w:rPr>
          <w:rFonts w:asciiTheme="majorBidi" w:hAnsiTheme="majorBidi" w:cstheme="majorBidi"/>
          <w:bCs/>
          <w:sz w:val="24"/>
          <w:szCs w:val="24"/>
          <w:lang w:val="id-ID"/>
        </w:rPr>
        <w:tab/>
        <w:t xml:space="preserve">Koefisien korelasi </w:t>
      </w:r>
      <w:r w:rsidRPr="00731422">
        <w:rPr>
          <w:rFonts w:asciiTheme="majorBidi" w:hAnsiTheme="majorBidi" w:cstheme="majorBidi"/>
          <w:bCs/>
          <w:i/>
          <w:iCs/>
          <w:sz w:val="24"/>
          <w:szCs w:val="24"/>
          <w:lang w:val="id-ID"/>
        </w:rPr>
        <w:t>product moment</w:t>
      </w:r>
    </w:p>
    <w:p w:rsidR="00E16955" w:rsidRPr="00731422" w:rsidRDefault="00E16955" w:rsidP="00C50FA6">
      <w:pPr>
        <w:pStyle w:val="NoSpacing"/>
        <w:tabs>
          <w:tab w:val="left" w:pos="426"/>
          <w:tab w:val="left" w:pos="1560"/>
          <w:tab w:val="left" w:pos="1843"/>
        </w:tabs>
        <w:spacing w:line="480" w:lineRule="auto"/>
        <w:ind w:left="851"/>
        <w:jc w:val="both"/>
        <w:rPr>
          <w:rFonts w:asciiTheme="majorBidi" w:hAnsiTheme="majorBidi" w:cstheme="majorBidi"/>
          <w:bCs/>
          <w:i/>
          <w:iCs/>
          <w:sz w:val="24"/>
          <w:szCs w:val="24"/>
          <w:lang w:val="id-ID"/>
        </w:rPr>
      </w:pPr>
      <w:r w:rsidRPr="00731422">
        <w:rPr>
          <w:rFonts w:asciiTheme="majorBidi" w:hAnsiTheme="majorBidi" w:cstheme="majorBidi"/>
          <w:bCs/>
          <w:sz w:val="24"/>
          <w:szCs w:val="24"/>
          <w:lang w:val="id-ID"/>
        </w:rPr>
        <w:t>∑</w:t>
      </w:r>
      <w:r w:rsidRPr="00731422">
        <w:rPr>
          <w:rFonts w:asciiTheme="majorBidi" w:hAnsiTheme="majorBidi" w:cstheme="majorBidi"/>
          <w:bCs/>
          <w:sz w:val="28"/>
          <w:szCs w:val="28"/>
          <w:vertAlign w:val="subscript"/>
          <w:lang w:val="id-ID"/>
        </w:rPr>
        <w:t>xy</w:t>
      </w:r>
      <w:r w:rsidRPr="00731422">
        <w:rPr>
          <w:rFonts w:asciiTheme="majorBidi" w:hAnsiTheme="majorBidi" w:cstheme="majorBidi"/>
          <w:bCs/>
          <w:sz w:val="24"/>
          <w:szCs w:val="24"/>
          <w:lang w:val="id-ID"/>
        </w:rPr>
        <w:t xml:space="preserve"> </w:t>
      </w:r>
      <w:r w:rsidRPr="00731422">
        <w:rPr>
          <w:rFonts w:asciiTheme="majorBidi" w:hAnsiTheme="majorBidi" w:cstheme="majorBidi"/>
          <w:bCs/>
          <w:sz w:val="24"/>
          <w:szCs w:val="24"/>
          <w:lang w:val="id-ID"/>
        </w:rPr>
        <w:tab/>
        <w:t xml:space="preserve">: </w:t>
      </w:r>
      <w:r w:rsidRPr="00731422">
        <w:rPr>
          <w:rFonts w:asciiTheme="majorBidi" w:hAnsiTheme="majorBidi" w:cstheme="majorBidi"/>
          <w:bCs/>
          <w:sz w:val="24"/>
          <w:szCs w:val="24"/>
          <w:lang w:val="id-ID"/>
        </w:rPr>
        <w:tab/>
        <w:t>Jumlah dari hasil perkalian antara variabel x dan y</w:t>
      </w:r>
    </w:p>
    <w:p w:rsidR="00E16955" w:rsidRPr="00731422" w:rsidRDefault="00E16955" w:rsidP="00C50FA6">
      <w:pPr>
        <w:pStyle w:val="NoSpacing"/>
        <w:tabs>
          <w:tab w:val="left" w:pos="426"/>
          <w:tab w:val="left" w:pos="1560"/>
          <w:tab w:val="left" w:pos="1843"/>
        </w:tabs>
        <w:spacing w:line="480" w:lineRule="auto"/>
        <w:ind w:left="851"/>
        <w:jc w:val="both"/>
        <w:rPr>
          <w:rFonts w:asciiTheme="majorBidi" w:hAnsiTheme="majorBidi" w:cstheme="majorBidi"/>
          <w:bCs/>
          <w:i/>
          <w:iCs/>
          <w:sz w:val="24"/>
          <w:szCs w:val="24"/>
          <w:lang w:val="id-ID"/>
        </w:rPr>
      </w:pPr>
      <w:r w:rsidRPr="00731422">
        <w:rPr>
          <w:rFonts w:asciiTheme="majorBidi" w:hAnsiTheme="majorBidi" w:cstheme="majorBidi"/>
          <w:bCs/>
          <w:sz w:val="28"/>
          <w:szCs w:val="28"/>
          <w:lang w:val="id-ID"/>
        </w:rPr>
        <w:t>SD</w:t>
      </w:r>
      <w:r w:rsidRPr="00731422">
        <w:rPr>
          <w:rFonts w:asciiTheme="majorBidi" w:hAnsiTheme="majorBidi" w:cstheme="majorBidi"/>
          <w:bCs/>
          <w:sz w:val="28"/>
          <w:szCs w:val="28"/>
          <w:vertAlign w:val="subscript"/>
          <w:lang w:val="id-ID"/>
        </w:rPr>
        <w:t>x</w:t>
      </w:r>
      <w:r w:rsidRPr="00731422">
        <w:rPr>
          <w:rFonts w:asciiTheme="majorBidi" w:hAnsiTheme="majorBidi" w:cstheme="majorBidi"/>
          <w:bCs/>
          <w:sz w:val="24"/>
          <w:szCs w:val="24"/>
          <w:lang w:val="id-ID"/>
        </w:rPr>
        <w:t xml:space="preserve"> </w:t>
      </w:r>
      <w:r w:rsidRPr="00731422">
        <w:rPr>
          <w:rFonts w:asciiTheme="majorBidi" w:hAnsiTheme="majorBidi" w:cstheme="majorBidi"/>
          <w:bCs/>
          <w:sz w:val="24"/>
          <w:szCs w:val="24"/>
          <w:lang w:val="id-ID"/>
        </w:rPr>
        <w:tab/>
        <w:t xml:space="preserve">: </w:t>
      </w:r>
      <w:r w:rsidRPr="00731422">
        <w:rPr>
          <w:rFonts w:asciiTheme="majorBidi" w:hAnsiTheme="majorBidi" w:cstheme="majorBidi"/>
          <w:bCs/>
          <w:sz w:val="24"/>
          <w:szCs w:val="24"/>
          <w:lang w:val="id-ID"/>
        </w:rPr>
        <w:tab/>
        <w:t>Standar Deviasi dari variabel x</w:t>
      </w:r>
    </w:p>
    <w:p w:rsidR="00E16955" w:rsidRPr="00731422" w:rsidRDefault="00E16955" w:rsidP="00C50FA6">
      <w:pPr>
        <w:pStyle w:val="NoSpacing"/>
        <w:tabs>
          <w:tab w:val="left" w:pos="426"/>
          <w:tab w:val="left" w:pos="1560"/>
          <w:tab w:val="left" w:pos="1843"/>
        </w:tabs>
        <w:spacing w:line="480" w:lineRule="auto"/>
        <w:ind w:left="851"/>
        <w:jc w:val="both"/>
        <w:rPr>
          <w:rFonts w:asciiTheme="majorBidi" w:hAnsiTheme="majorBidi" w:cstheme="majorBidi"/>
          <w:bCs/>
          <w:i/>
          <w:iCs/>
          <w:sz w:val="24"/>
          <w:szCs w:val="24"/>
          <w:lang w:val="id-ID"/>
        </w:rPr>
      </w:pPr>
      <w:r w:rsidRPr="00731422">
        <w:rPr>
          <w:rFonts w:asciiTheme="majorBidi" w:hAnsiTheme="majorBidi" w:cstheme="majorBidi"/>
          <w:bCs/>
          <w:sz w:val="28"/>
          <w:szCs w:val="28"/>
          <w:lang w:val="id-ID"/>
        </w:rPr>
        <w:t>SD</w:t>
      </w:r>
      <w:r w:rsidRPr="00731422">
        <w:rPr>
          <w:rFonts w:asciiTheme="majorBidi" w:hAnsiTheme="majorBidi" w:cstheme="majorBidi"/>
          <w:bCs/>
          <w:sz w:val="28"/>
          <w:szCs w:val="28"/>
          <w:vertAlign w:val="subscript"/>
          <w:lang w:val="id-ID"/>
        </w:rPr>
        <w:t>y</w:t>
      </w:r>
      <w:r w:rsidRPr="00731422">
        <w:rPr>
          <w:rFonts w:asciiTheme="majorBidi" w:hAnsiTheme="majorBidi" w:cstheme="majorBidi"/>
          <w:bCs/>
          <w:sz w:val="24"/>
          <w:szCs w:val="24"/>
          <w:lang w:val="id-ID"/>
        </w:rPr>
        <w:t xml:space="preserve"> </w:t>
      </w:r>
      <w:r w:rsidRPr="00731422">
        <w:rPr>
          <w:rFonts w:asciiTheme="majorBidi" w:hAnsiTheme="majorBidi" w:cstheme="majorBidi"/>
          <w:bCs/>
          <w:sz w:val="24"/>
          <w:szCs w:val="24"/>
          <w:lang w:val="id-ID"/>
        </w:rPr>
        <w:tab/>
        <w:t xml:space="preserve">: </w:t>
      </w:r>
      <w:r w:rsidRPr="00731422">
        <w:rPr>
          <w:rFonts w:asciiTheme="majorBidi" w:hAnsiTheme="majorBidi" w:cstheme="majorBidi"/>
          <w:bCs/>
          <w:sz w:val="24"/>
          <w:szCs w:val="24"/>
          <w:lang w:val="id-ID"/>
        </w:rPr>
        <w:tab/>
        <w:t>Standar Deviasi dari variabel y</w:t>
      </w:r>
    </w:p>
    <w:p w:rsidR="009B5195" w:rsidRPr="00731422" w:rsidRDefault="00E16955" w:rsidP="00C52B3F">
      <w:pPr>
        <w:pStyle w:val="NoSpacing"/>
        <w:tabs>
          <w:tab w:val="left" w:pos="426"/>
          <w:tab w:val="left" w:pos="1560"/>
          <w:tab w:val="left" w:pos="1843"/>
        </w:tabs>
        <w:spacing w:line="480" w:lineRule="auto"/>
        <w:ind w:left="851"/>
        <w:jc w:val="both"/>
        <w:rPr>
          <w:rFonts w:asciiTheme="majorBidi" w:hAnsiTheme="majorBidi" w:cstheme="majorBidi"/>
          <w:bCs/>
          <w:sz w:val="24"/>
          <w:szCs w:val="24"/>
        </w:rPr>
      </w:pPr>
      <w:r w:rsidRPr="00731422">
        <w:rPr>
          <w:rFonts w:asciiTheme="majorBidi" w:hAnsiTheme="majorBidi" w:cstheme="majorBidi"/>
          <w:bCs/>
          <w:sz w:val="28"/>
          <w:szCs w:val="28"/>
          <w:lang w:val="id-ID"/>
        </w:rPr>
        <w:t>N</w:t>
      </w:r>
      <w:r w:rsidRPr="00731422">
        <w:rPr>
          <w:rFonts w:asciiTheme="majorBidi" w:hAnsiTheme="majorBidi" w:cstheme="majorBidi"/>
          <w:bCs/>
          <w:sz w:val="24"/>
          <w:szCs w:val="24"/>
          <w:lang w:val="id-ID"/>
        </w:rPr>
        <w:t xml:space="preserve"> </w:t>
      </w:r>
      <w:r w:rsidRPr="00731422">
        <w:rPr>
          <w:rFonts w:asciiTheme="majorBidi" w:hAnsiTheme="majorBidi" w:cstheme="majorBidi"/>
          <w:bCs/>
          <w:sz w:val="24"/>
          <w:szCs w:val="24"/>
          <w:lang w:val="id-ID"/>
        </w:rPr>
        <w:tab/>
        <w:t xml:space="preserve">: </w:t>
      </w:r>
      <w:r w:rsidRPr="00731422">
        <w:rPr>
          <w:rFonts w:asciiTheme="majorBidi" w:hAnsiTheme="majorBidi" w:cstheme="majorBidi"/>
          <w:bCs/>
          <w:sz w:val="24"/>
          <w:szCs w:val="24"/>
          <w:lang w:val="id-ID"/>
        </w:rPr>
        <w:tab/>
        <w:t>Jumlah individu dalam sampel.</w:t>
      </w:r>
      <w:r w:rsidRPr="00731422">
        <w:rPr>
          <w:rStyle w:val="FootnoteReference"/>
          <w:rFonts w:asciiTheme="majorBidi" w:hAnsiTheme="majorBidi" w:cstheme="majorBidi"/>
          <w:bCs/>
          <w:sz w:val="24"/>
          <w:szCs w:val="24"/>
          <w:lang w:val="id-ID"/>
        </w:rPr>
        <w:footnoteReference w:id="39"/>
      </w:r>
    </w:p>
    <w:p w:rsidR="00596749" w:rsidRPr="00731422" w:rsidRDefault="00596749" w:rsidP="00C52B3F">
      <w:pPr>
        <w:pStyle w:val="NoSpacing"/>
        <w:tabs>
          <w:tab w:val="left" w:pos="426"/>
          <w:tab w:val="left" w:pos="1560"/>
          <w:tab w:val="left" w:pos="1843"/>
        </w:tabs>
        <w:spacing w:line="480" w:lineRule="auto"/>
        <w:ind w:left="851"/>
        <w:jc w:val="both"/>
        <w:rPr>
          <w:rFonts w:asciiTheme="majorBidi" w:hAnsiTheme="majorBidi" w:cstheme="majorBidi"/>
          <w:bCs/>
          <w:sz w:val="24"/>
          <w:szCs w:val="24"/>
        </w:rPr>
      </w:pPr>
    </w:p>
    <w:p w:rsidR="00E16955" w:rsidRPr="00731422" w:rsidRDefault="00462674" w:rsidP="00C50FA6">
      <w:pPr>
        <w:pStyle w:val="NoSpacing"/>
        <w:numPr>
          <w:ilvl w:val="0"/>
          <w:numId w:val="10"/>
        </w:numPr>
        <w:tabs>
          <w:tab w:val="left" w:pos="426"/>
          <w:tab w:val="left" w:pos="709"/>
          <w:tab w:val="left" w:pos="1418"/>
        </w:tabs>
        <w:spacing w:line="480" w:lineRule="auto"/>
        <w:ind w:left="567" w:hanging="567"/>
        <w:rPr>
          <w:rFonts w:asciiTheme="majorBidi" w:hAnsiTheme="majorBidi" w:cstheme="majorBidi"/>
          <w:b/>
          <w:sz w:val="24"/>
          <w:szCs w:val="24"/>
          <w:lang w:val="id-ID"/>
        </w:rPr>
      </w:pPr>
      <w:r w:rsidRPr="00731422">
        <w:rPr>
          <w:rFonts w:asciiTheme="majorBidi" w:hAnsiTheme="majorBidi" w:cstheme="majorBidi"/>
          <w:b/>
          <w:bCs/>
          <w:sz w:val="24"/>
          <w:szCs w:val="24"/>
        </w:rPr>
        <w:t>Prosedur</w:t>
      </w:r>
      <w:r w:rsidRPr="00731422">
        <w:rPr>
          <w:rFonts w:asciiTheme="majorBidi" w:hAnsiTheme="majorBidi" w:cstheme="majorBidi"/>
          <w:b/>
          <w:sz w:val="24"/>
          <w:szCs w:val="24"/>
          <w:lang w:val="id-ID"/>
        </w:rPr>
        <w:t xml:space="preserve"> Penelitian</w:t>
      </w:r>
    </w:p>
    <w:p w:rsidR="00BD20D5" w:rsidRPr="00731422" w:rsidRDefault="00BD20D5" w:rsidP="00C50FA6">
      <w:pPr>
        <w:pStyle w:val="NoSpacing"/>
        <w:numPr>
          <w:ilvl w:val="0"/>
          <w:numId w:val="11"/>
        </w:numPr>
        <w:tabs>
          <w:tab w:val="left" w:pos="851"/>
        </w:tabs>
        <w:spacing w:line="480" w:lineRule="auto"/>
        <w:ind w:left="851" w:hanging="425"/>
        <w:jc w:val="both"/>
        <w:rPr>
          <w:rFonts w:asciiTheme="majorBidi" w:hAnsiTheme="majorBidi" w:cstheme="majorBidi"/>
          <w:bCs/>
          <w:sz w:val="24"/>
          <w:szCs w:val="24"/>
          <w:u w:val="single"/>
          <w:lang w:val="id-ID"/>
        </w:rPr>
      </w:pPr>
      <w:r w:rsidRPr="00731422">
        <w:rPr>
          <w:rFonts w:asciiTheme="majorBidi" w:hAnsiTheme="majorBidi" w:cstheme="majorBidi"/>
          <w:bCs/>
          <w:sz w:val="24"/>
          <w:szCs w:val="24"/>
          <w:u w:val="single"/>
          <w:lang w:val="id-ID"/>
        </w:rPr>
        <w:t>Langkah persiapan:</w:t>
      </w:r>
    </w:p>
    <w:p w:rsidR="00BD20D5" w:rsidRPr="00731422" w:rsidRDefault="00612AA2" w:rsidP="00C50FA6">
      <w:pPr>
        <w:tabs>
          <w:tab w:val="left" w:pos="851"/>
        </w:tabs>
        <w:suppressAutoHyphens/>
        <w:spacing w:line="480" w:lineRule="auto"/>
        <w:ind w:left="851"/>
        <w:jc w:val="both"/>
        <w:rPr>
          <w:rFonts w:asciiTheme="majorBidi" w:hAnsiTheme="majorBidi" w:cstheme="majorBidi"/>
          <w:bCs/>
          <w:lang w:val="id-ID"/>
        </w:rPr>
      </w:pPr>
      <w:r w:rsidRPr="00731422">
        <w:rPr>
          <w:rFonts w:asciiTheme="majorBidi" w:hAnsiTheme="majorBidi" w:cstheme="majorBidi"/>
          <w:bCs/>
        </w:rPr>
        <w:t>a) m</w:t>
      </w:r>
      <w:r w:rsidR="00BD20D5" w:rsidRPr="00731422">
        <w:rPr>
          <w:rFonts w:asciiTheme="majorBidi" w:hAnsiTheme="majorBidi" w:cstheme="majorBidi"/>
          <w:bCs/>
          <w:lang w:val="id-ID"/>
        </w:rPr>
        <w:t>engurus perizinan, b) studi untuk memperoleh gambaran lokasi, c) menyusun time schedule</w:t>
      </w:r>
      <w:r w:rsidR="009C6968" w:rsidRPr="00731422">
        <w:rPr>
          <w:rFonts w:asciiTheme="majorBidi" w:hAnsiTheme="majorBidi" w:cstheme="majorBidi"/>
          <w:bCs/>
          <w:lang w:val="id-ID"/>
        </w:rPr>
        <w:t>/ jadwal penelitian, d) mengembangkan pedoman pengumpulan data.</w:t>
      </w:r>
    </w:p>
    <w:p w:rsidR="009C6968" w:rsidRPr="00731422" w:rsidRDefault="009C6968" w:rsidP="00C50FA6">
      <w:pPr>
        <w:pStyle w:val="NoSpacing"/>
        <w:numPr>
          <w:ilvl w:val="0"/>
          <w:numId w:val="11"/>
        </w:numPr>
        <w:tabs>
          <w:tab w:val="left" w:pos="851"/>
        </w:tabs>
        <w:spacing w:line="480" w:lineRule="auto"/>
        <w:ind w:left="851" w:hanging="425"/>
        <w:jc w:val="both"/>
        <w:rPr>
          <w:rFonts w:asciiTheme="majorBidi" w:hAnsiTheme="majorBidi" w:cstheme="majorBidi"/>
          <w:bCs/>
          <w:sz w:val="24"/>
          <w:szCs w:val="24"/>
          <w:lang w:val="id-ID"/>
        </w:rPr>
      </w:pPr>
      <w:r w:rsidRPr="00731422">
        <w:rPr>
          <w:rFonts w:asciiTheme="majorBidi" w:hAnsiTheme="majorBidi" w:cstheme="majorBidi"/>
          <w:bCs/>
          <w:sz w:val="24"/>
          <w:szCs w:val="24"/>
          <w:u w:val="single"/>
        </w:rPr>
        <w:t>Langkah pengumpulan data:</w:t>
      </w:r>
    </w:p>
    <w:p w:rsidR="009C6968" w:rsidRPr="00731422" w:rsidRDefault="00612AA2" w:rsidP="00C50FA6">
      <w:pPr>
        <w:tabs>
          <w:tab w:val="left" w:pos="851"/>
        </w:tabs>
        <w:suppressAutoHyphens/>
        <w:spacing w:line="480" w:lineRule="auto"/>
        <w:ind w:left="851"/>
        <w:jc w:val="both"/>
        <w:rPr>
          <w:rFonts w:asciiTheme="majorBidi" w:hAnsiTheme="majorBidi" w:cstheme="majorBidi"/>
          <w:bCs/>
          <w:lang w:val="id-ID"/>
        </w:rPr>
      </w:pPr>
      <w:r w:rsidRPr="00731422">
        <w:rPr>
          <w:rFonts w:asciiTheme="majorBidi" w:hAnsiTheme="majorBidi" w:cstheme="majorBidi"/>
          <w:bCs/>
        </w:rPr>
        <w:t>a) m</w:t>
      </w:r>
      <w:r w:rsidR="009C6968" w:rsidRPr="00731422">
        <w:rPr>
          <w:rFonts w:asciiTheme="majorBidi" w:hAnsiTheme="majorBidi" w:cstheme="majorBidi"/>
          <w:bCs/>
        </w:rPr>
        <w:t>engumpulkan data, b) membahas dan merefleksi data, c) menentukan strategi berikutnya, d) analisis awal, e) memfokuskan data.</w:t>
      </w:r>
    </w:p>
    <w:p w:rsidR="009C6968" w:rsidRPr="00731422" w:rsidRDefault="009C6968" w:rsidP="00C50FA6">
      <w:pPr>
        <w:pStyle w:val="NoSpacing"/>
        <w:numPr>
          <w:ilvl w:val="0"/>
          <w:numId w:val="11"/>
        </w:numPr>
        <w:tabs>
          <w:tab w:val="left" w:pos="851"/>
        </w:tabs>
        <w:spacing w:line="480" w:lineRule="auto"/>
        <w:ind w:left="851" w:hanging="425"/>
        <w:jc w:val="both"/>
        <w:rPr>
          <w:rFonts w:asciiTheme="majorBidi" w:hAnsiTheme="majorBidi" w:cstheme="majorBidi"/>
          <w:bCs/>
          <w:sz w:val="24"/>
          <w:szCs w:val="24"/>
          <w:lang w:val="id-ID"/>
        </w:rPr>
      </w:pPr>
      <w:r w:rsidRPr="00731422">
        <w:rPr>
          <w:rFonts w:asciiTheme="majorBidi" w:hAnsiTheme="majorBidi" w:cstheme="majorBidi"/>
          <w:bCs/>
          <w:sz w:val="24"/>
          <w:szCs w:val="24"/>
          <w:u w:val="single"/>
        </w:rPr>
        <w:t>Langkah analisis data:</w:t>
      </w:r>
    </w:p>
    <w:p w:rsidR="00596749" w:rsidRPr="00731422" w:rsidRDefault="00612AA2" w:rsidP="00D67C48">
      <w:pPr>
        <w:tabs>
          <w:tab w:val="left" w:pos="851"/>
        </w:tabs>
        <w:suppressAutoHyphens/>
        <w:spacing w:line="480" w:lineRule="auto"/>
        <w:ind w:left="851"/>
        <w:jc w:val="both"/>
        <w:rPr>
          <w:rFonts w:asciiTheme="majorBidi" w:hAnsiTheme="majorBidi" w:cstheme="majorBidi"/>
          <w:bCs/>
        </w:rPr>
      </w:pPr>
      <w:r w:rsidRPr="00731422">
        <w:rPr>
          <w:rFonts w:asciiTheme="majorBidi" w:hAnsiTheme="majorBidi" w:cstheme="majorBidi"/>
          <w:bCs/>
        </w:rPr>
        <w:lastRenderedPageBreak/>
        <w:t>a) m</w:t>
      </w:r>
      <w:r w:rsidR="009C6968" w:rsidRPr="00731422">
        <w:rPr>
          <w:rFonts w:asciiTheme="majorBidi" w:hAnsiTheme="majorBidi" w:cstheme="majorBidi"/>
          <w:bCs/>
        </w:rPr>
        <w:t>elakukan analisis awal, b)</w:t>
      </w:r>
      <w:r w:rsidR="00B67552" w:rsidRPr="00731422">
        <w:rPr>
          <w:rFonts w:asciiTheme="majorBidi" w:hAnsiTheme="majorBidi" w:cstheme="majorBidi"/>
          <w:bCs/>
        </w:rPr>
        <w:t xml:space="preserve"> pengembangan data, c) menyimpulkan data, d) </w:t>
      </w:r>
      <w:r w:rsidRPr="00731422">
        <w:rPr>
          <w:rFonts w:asciiTheme="majorBidi" w:hAnsiTheme="majorBidi" w:cstheme="majorBidi"/>
          <w:bCs/>
        </w:rPr>
        <w:t>verivikasi data yang terkumpul, e) merekomendasi data sesuai rumusan.</w:t>
      </w:r>
    </w:p>
    <w:p w:rsidR="00612AA2" w:rsidRPr="00731422" w:rsidRDefault="00612AA2" w:rsidP="00C50FA6">
      <w:pPr>
        <w:pStyle w:val="NoSpacing"/>
        <w:numPr>
          <w:ilvl w:val="0"/>
          <w:numId w:val="11"/>
        </w:numPr>
        <w:tabs>
          <w:tab w:val="left" w:pos="851"/>
        </w:tabs>
        <w:spacing w:line="480" w:lineRule="auto"/>
        <w:ind w:left="851" w:hanging="425"/>
        <w:jc w:val="both"/>
        <w:rPr>
          <w:rFonts w:asciiTheme="majorBidi" w:hAnsiTheme="majorBidi" w:cstheme="majorBidi"/>
          <w:bCs/>
          <w:sz w:val="24"/>
          <w:szCs w:val="24"/>
          <w:lang w:val="id-ID"/>
        </w:rPr>
      </w:pPr>
      <w:r w:rsidRPr="00731422">
        <w:rPr>
          <w:rFonts w:asciiTheme="majorBidi" w:hAnsiTheme="majorBidi" w:cstheme="majorBidi"/>
          <w:bCs/>
          <w:sz w:val="24"/>
          <w:szCs w:val="24"/>
          <w:u w:val="single"/>
        </w:rPr>
        <w:t>Langkah penyusunan laporan:</w:t>
      </w:r>
    </w:p>
    <w:p w:rsidR="00612AA2" w:rsidRPr="00731422" w:rsidRDefault="00612AA2" w:rsidP="00C50FA6">
      <w:pPr>
        <w:tabs>
          <w:tab w:val="left" w:pos="851"/>
        </w:tabs>
        <w:suppressAutoHyphens/>
        <w:spacing w:line="480" w:lineRule="auto"/>
        <w:ind w:left="851"/>
        <w:jc w:val="both"/>
        <w:rPr>
          <w:rFonts w:asciiTheme="majorBidi" w:hAnsiTheme="majorBidi" w:cstheme="majorBidi"/>
          <w:bCs/>
          <w:lang w:val="id-ID"/>
        </w:rPr>
      </w:pPr>
      <w:r w:rsidRPr="00731422">
        <w:rPr>
          <w:rFonts w:asciiTheme="majorBidi" w:hAnsiTheme="majorBidi" w:cstheme="majorBidi"/>
          <w:bCs/>
        </w:rPr>
        <w:t>a) menyusun laporan awal, b) review laporan penelitian, c) perbaikan laporan, d) penyusunan laporan akhir, e) pengadaan laporan hasil penelitian</w:t>
      </w:r>
      <w:r w:rsidR="009024E1" w:rsidRPr="00731422">
        <w:rPr>
          <w:rFonts w:asciiTheme="majorBidi" w:hAnsiTheme="majorBidi" w:cstheme="majorBidi"/>
          <w:bCs/>
        </w:rPr>
        <w:t>.</w:t>
      </w:r>
    </w:p>
    <w:sectPr w:rsidR="00612AA2" w:rsidRPr="00731422" w:rsidSect="00885137">
      <w:headerReference w:type="default" r:id="rId8"/>
      <w:footerReference w:type="first" r:id="rId9"/>
      <w:pgSz w:w="12242" w:h="15842" w:code="1"/>
      <w:pgMar w:top="2268" w:right="1701" w:bottom="1701" w:left="2268" w:header="709" w:footer="709" w:gutter="0"/>
      <w:pgNumType w:start="4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5604" w:rsidRDefault="00955604" w:rsidP="00E16955">
      <w:r>
        <w:separator/>
      </w:r>
    </w:p>
  </w:endnote>
  <w:endnote w:type="continuationSeparator" w:id="1">
    <w:p w:rsidR="00955604" w:rsidRDefault="00955604" w:rsidP="00E169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4452"/>
      <w:docPartObj>
        <w:docPartGallery w:val="Page Numbers (Bottom of Page)"/>
        <w:docPartUnique/>
      </w:docPartObj>
    </w:sdtPr>
    <w:sdtContent>
      <w:p w:rsidR="00474597" w:rsidRDefault="00E871BB">
        <w:pPr>
          <w:pStyle w:val="Footer"/>
          <w:jc w:val="center"/>
        </w:pPr>
        <w:fldSimple w:instr=" PAGE   \* MERGEFORMAT ">
          <w:r w:rsidR="007E07E3">
            <w:rPr>
              <w:noProof/>
            </w:rPr>
            <w:t>47</w:t>
          </w:r>
        </w:fldSimple>
      </w:p>
    </w:sdtContent>
  </w:sdt>
  <w:p w:rsidR="00474597" w:rsidRDefault="004745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5604" w:rsidRDefault="00955604" w:rsidP="00E16955">
      <w:r>
        <w:separator/>
      </w:r>
    </w:p>
  </w:footnote>
  <w:footnote w:type="continuationSeparator" w:id="1">
    <w:p w:rsidR="00955604" w:rsidRDefault="00955604" w:rsidP="00E16955">
      <w:r>
        <w:continuationSeparator/>
      </w:r>
    </w:p>
  </w:footnote>
  <w:footnote w:id="2">
    <w:p w:rsidR="00E16955" w:rsidRPr="00D67C48" w:rsidRDefault="00E16955" w:rsidP="00B53C12">
      <w:pPr>
        <w:pStyle w:val="NoSpacing"/>
        <w:spacing w:before="120" w:after="120"/>
        <w:ind w:firstLine="567"/>
        <w:jc w:val="both"/>
        <w:rPr>
          <w:rFonts w:ascii="Times New Roman" w:hAnsi="Times New Roman" w:cs="Times New Roman"/>
          <w:sz w:val="20"/>
          <w:szCs w:val="20"/>
          <w:lang w:val="id-ID"/>
        </w:rPr>
      </w:pPr>
      <w:r w:rsidRPr="00D67C48">
        <w:rPr>
          <w:rStyle w:val="FootnoteReference"/>
          <w:rFonts w:ascii="Times New Roman" w:hAnsi="Times New Roman" w:cs="Times New Roman"/>
          <w:sz w:val="20"/>
          <w:szCs w:val="20"/>
        </w:rPr>
        <w:footnoteRef/>
      </w:r>
      <w:r w:rsidRPr="00D67C48">
        <w:rPr>
          <w:rFonts w:ascii="Times New Roman" w:hAnsi="Times New Roman" w:cs="Times New Roman"/>
          <w:sz w:val="20"/>
          <w:szCs w:val="20"/>
          <w:lang w:val="id-ID"/>
        </w:rPr>
        <w:t xml:space="preserve"> Cholid Narbuko</w:t>
      </w:r>
      <w:r w:rsidRPr="00D67C48">
        <w:rPr>
          <w:rFonts w:ascii="Times New Roman" w:hAnsi="Times New Roman" w:cs="Times New Roman"/>
          <w:sz w:val="20"/>
          <w:szCs w:val="20"/>
        </w:rPr>
        <w:t>,</w:t>
      </w:r>
      <w:r w:rsidRPr="00D67C48">
        <w:rPr>
          <w:rFonts w:ascii="Times New Roman" w:hAnsi="Times New Roman" w:cs="Times New Roman"/>
          <w:sz w:val="20"/>
          <w:szCs w:val="20"/>
          <w:lang w:val="id-ID"/>
        </w:rPr>
        <w:t xml:space="preserve"> Abu Achmadi, </w:t>
      </w:r>
      <w:r w:rsidRPr="00D67C48">
        <w:rPr>
          <w:rFonts w:ascii="Times New Roman" w:hAnsi="Times New Roman" w:cs="Times New Roman"/>
          <w:i/>
          <w:iCs/>
          <w:sz w:val="20"/>
          <w:szCs w:val="20"/>
          <w:lang w:val="id-ID"/>
        </w:rPr>
        <w:t>Metodologi Penelitian</w:t>
      </w:r>
      <w:r w:rsidRPr="00D67C48">
        <w:rPr>
          <w:rFonts w:ascii="Times New Roman" w:hAnsi="Times New Roman" w:cs="Times New Roman"/>
          <w:i/>
          <w:iCs/>
          <w:sz w:val="20"/>
          <w:szCs w:val="20"/>
          <w:rtl/>
          <w:lang w:val="id-ID"/>
        </w:rPr>
        <w:t xml:space="preserve">: </w:t>
      </w:r>
      <w:r w:rsidRPr="00D67C48">
        <w:rPr>
          <w:rFonts w:ascii="Times New Roman" w:hAnsi="Times New Roman" w:cs="Times New Roman"/>
          <w:i/>
          <w:iCs/>
          <w:sz w:val="20"/>
          <w:szCs w:val="20"/>
          <w:lang w:val="id-ID"/>
        </w:rPr>
        <w:t>Memberi Bekal Teoritis pada Mahasiswa tentang Metodologi Penelitian serta Diharapkan Dapat Melaksanakan Penelitian dengan Langkah</w:t>
      </w:r>
      <w:r w:rsidRPr="00D67C48">
        <w:rPr>
          <w:rFonts w:ascii="Times New Roman" w:hAnsi="Times New Roman" w:cs="Times New Roman"/>
          <w:i/>
          <w:iCs/>
          <w:sz w:val="20"/>
          <w:szCs w:val="20"/>
          <w:rtl/>
          <w:lang w:val="id-ID"/>
        </w:rPr>
        <w:t>-</w:t>
      </w:r>
      <w:r w:rsidRPr="00D67C48">
        <w:rPr>
          <w:rFonts w:ascii="Times New Roman" w:hAnsi="Times New Roman" w:cs="Times New Roman"/>
          <w:i/>
          <w:iCs/>
          <w:sz w:val="20"/>
          <w:szCs w:val="20"/>
          <w:lang w:val="id-ID"/>
        </w:rPr>
        <w:t>Langkah yang Benar</w:t>
      </w:r>
      <w:r w:rsidRPr="00D67C48">
        <w:rPr>
          <w:rFonts w:ascii="Times New Roman" w:hAnsi="Times New Roman" w:cs="Times New Roman"/>
          <w:sz w:val="20"/>
          <w:szCs w:val="20"/>
          <w:lang w:val="id-ID"/>
        </w:rPr>
        <w:t>, (Jakarta</w:t>
      </w:r>
      <w:r w:rsidRPr="00D67C48">
        <w:rPr>
          <w:rFonts w:ascii="Times New Roman" w:hAnsi="Times New Roman" w:cs="Times New Roman"/>
          <w:sz w:val="20"/>
          <w:szCs w:val="20"/>
          <w:rtl/>
          <w:lang w:val="id-ID"/>
        </w:rPr>
        <w:t>:</w:t>
      </w:r>
      <w:r w:rsidRPr="00D67C48">
        <w:rPr>
          <w:rFonts w:ascii="Times New Roman" w:hAnsi="Times New Roman" w:cs="Times New Roman"/>
          <w:sz w:val="20"/>
          <w:szCs w:val="20"/>
          <w:lang w:val="id-ID"/>
        </w:rPr>
        <w:t>Bumi Aksara,</w:t>
      </w:r>
      <w:r w:rsidRPr="00D67C48">
        <w:rPr>
          <w:rFonts w:ascii="Times New Roman" w:hAnsi="Times New Roman" w:cs="Times New Roman"/>
          <w:sz w:val="20"/>
          <w:szCs w:val="20"/>
          <w:rtl/>
          <w:lang w:val="id-ID"/>
        </w:rPr>
        <w:t xml:space="preserve"> </w:t>
      </w:r>
      <w:r w:rsidRPr="00D67C48">
        <w:rPr>
          <w:rFonts w:ascii="Times New Roman" w:hAnsi="Times New Roman" w:cs="Times New Roman"/>
          <w:sz w:val="20"/>
          <w:szCs w:val="20"/>
          <w:lang w:val="id-ID"/>
        </w:rPr>
        <w:t>2008), hal</w:t>
      </w:r>
      <w:r w:rsidRPr="00D67C48">
        <w:rPr>
          <w:rFonts w:ascii="Times New Roman" w:hAnsi="Times New Roman" w:cs="Times New Roman"/>
          <w:sz w:val="20"/>
          <w:szCs w:val="20"/>
          <w:rtl/>
          <w:lang w:val="id-ID"/>
        </w:rPr>
        <w:t>.</w:t>
      </w:r>
      <w:r w:rsidRPr="00D67C48">
        <w:rPr>
          <w:rFonts w:ascii="Times New Roman" w:hAnsi="Times New Roman" w:cs="Times New Roman"/>
          <w:sz w:val="20"/>
          <w:szCs w:val="20"/>
          <w:lang w:val="id-ID"/>
        </w:rPr>
        <w:t xml:space="preserve"> 2 </w:t>
      </w:r>
    </w:p>
  </w:footnote>
  <w:footnote w:id="3">
    <w:p w:rsidR="00E16955" w:rsidRPr="00D67C48" w:rsidRDefault="00E16955" w:rsidP="00B53C12">
      <w:pPr>
        <w:pStyle w:val="FootnoteText"/>
        <w:spacing w:before="120" w:after="120"/>
        <w:ind w:firstLine="567"/>
        <w:jc w:val="both"/>
      </w:pPr>
      <w:r w:rsidRPr="00D67C48">
        <w:rPr>
          <w:rStyle w:val="FootnoteReference"/>
        </w:rPr>
        <w:footnoteRef/>
      </w:r>
      <w:r w:rsidRPr="00D67C48">
        <w:t xml:space="preserve"> </w:t>
      </w:r>
      <w:r w:rsidRPr="00D67C48">
        <w:rPr>
          <w:i/>
        </w:rPr>
        <w:t>Ibid</w:t>
      </w:r>
      <w:r w:rsidRPr="00D67C48">
        <w:t>, hal. 44</w:t>
      </w:r>
    </w:p>
  </w:footnote>
  <w:footnote w:id="4">
    <w:p w:rsidR="00E16955" w:rsidRPr="00683A0D" w:rsidRDefault="00E16955" w:rsidP="00B53C12">
      <w:pPr>
        <w:pStyle w:val="FootnoteText"/>
        <w:spacing w:before="120" w:after="120"/>
        <w:ind w:firstLine="567"/>
        <w:jc w:val="both"/>
        <w:rPr>
          <w:lang w:val="id-ID"/>
        </w:rPr>
      </w:pPr>
      <w:r w:rsidRPr="00683A0D">
        <w:rPr>
          <w:rStyle w:val="FootnoteReference"/>
        </w:rPr>
        <w:footnoteRef/>
      </w:r>
      <w:r w:rsidRPr="00683A0D">
        <w:rPr>
          <w:rtl/>
        </w:rPr>
        <w:t xml:space="preserve"> </w:t>
      </w:r>
      <w:r w:rsidRPr="00683A0D">
        <w:rPr>
          <w:lang w:val="id-ID"/>
        </w:rPr>
        <w:t xml:space="preserve">Ahmad Tanzeh, </w:t>
      </w:r>
      <w:r w:rsidRPr="00683A0D">
        <w:rPr>
          <w:i/>
          <w:lang w:val="id-ID"/>
        </w:rPr>
        <w:t>Metode Penelitian Praktis</w:t>
      </w:r>
      <w:r w:rsidRPr="00683A0D">
        <w:rPr>
          <w:lang w:val="id-ID"/>
        </w:rPr>
        <w:t xml:space="preserve">, </w:t>
      </w:r>
      <w:r w:rsidRPr="00683A0D">
        <w:t>(</w:t>
      </w:r>
      <w:r w:rsidRPr="00683A0D">
        <w:rPr>
          <w:lang w:val="id-ID"/>
        </w:rPr>
        <w:t>Jakarta</w:t>
      </w:r>
      <w:r w:rsidRPr="00683A0D">
        <w:rPr>
          <w:rtl/>
          <w:lang w:val="id-ID"/>
        </w:rPr>
        <w:t>:</w:t>
      </w:r>
      <w:r w:rsidRPr="00683A0D">
        <w:rPr>
          <w:lang w:val="id-ID"/>
        </w:rPr>
        <w:t xml:space="preserve"> PT</w:t>
      </w:r>
      <w:r w:rsidRPr="00683A0D">
        <w:rPr>
          <w:rtl/>
          <w:lang w:val="id-ID"/>
        </w:rPr>
        <w:t xml:space="preserve">. </w:t>
      </w:r>
      <w:r w:rsidRPr="00683A0D">
        <w:rPr>
          <w:lang w:val="id-ID"/>
        </w:rPr>
        <w:t>Bina</w:t>
      </w:r>
      <w:r w:rsidRPr="00683A0D">
        <w:t xml:space="preserve"> Ilmu, 2004)</w:t>
      </w:r>
      <w:r w:rsidRPr="00683A0D">
        <w:rPr>
          <w:lang w:val="id-ID"/>
        </w:rPr>
        <w:t>, hal. 39</w:t>
      </w:r>
    </w:p>
  </w:footnote>
  <w:footnote w:id="5">
    <w:p w:rsidR="00E16955" w:rsidRPr="00683A0D" w:rsidRDefault="00E16955" w:rsidP="00B53C12">
      <w:pPr>
        <w:pStyle w:val="FootnoteText"/>
        <w:spacing w:before="120" w:after="120"/>
        <w:ind w:firstLine="567"/>
        <w:jc w:val="both"/>
      </w:pPr>
      <w:r w:rsidRPr="00683A0D">
        <w:rPr>
          <w:rStyle w:val="FootnoteReference"/>
        </w:rPr>
        <w:footnoteRef/>
      </w:r>
      <w:r w:rsidRPr="00683A0D">
        <w:t xml:space="preserve"> Syaifuddin Azwar, </w:t>
      </w:r>
      <w:r w:rsidRPr="00683A0D">
        <w:rPr>
          <w:i/>
          <w:iCs/>
        </w:rPr>
        <w:t>Metode Penelitian</w:t>
      </w:r>
      <w:r w:rsidRPr="00683A0D">
        <w:t>, (Yogyakarta: Pustaka Pelajar, 2009), hal. 5</w:t>
      </w:r>
    </w:p>
  </w:footnote>
  <w:footnote w:id="6">
    <w:p w:rsidR="00E16955" w:rsidRPr="00683A0D" w:rsidRDefault="00E16955" w:rsidP="00B53C12">
      <w:pPr>
        <w:pStyle w:val="FootnoteText"/>
        <w:spacing w:before="120" w:after="120"/>
        <w:ind w:firstLine="567"/>
        <w:jc w:val="both"/>
        <w:rPr>
          <w:lang w:val="id-ID"/>
        </w:rPr>
      </w:pPr>
      <w:r w:rsidRPr="00683A0D">
        <w:rPr>
          <w:rStyle w:val="FootnoteReference"/>
        </w:rPr>
        <w:footnoteRef/>
      </w:r>
      <w:r w:rsidRPr="00683A0D">
        <w:rPr>
          <w:rtl/>
        </w:rPr>
        <w:t xml:space="preserve"> </w:t>
      </w:r>
      <w:r w:rsidRPr="00683A0D">
        <w:rPr>
          <w:i/>
          <w:lang w:val="id-ID"/>
        </w:rPr>
        <w:t>Ibid.</w:t>
      </w:r>
      <w:r w:rsidRPr="00683A0D">
        <w:rPr>
          <w:lang w:val="id-ID"/>
        </w:rPr>
        <w:t>,</w:t>
      </w:r>
      <w:r w:rsidRPr="00683A0D">
        <w:rPr>
          <w:rtl/>
          <w:lang w:val="id-ID"/>
        </w:rPr>
        <w:t xml:space="preserve"> </w:t>
      </w:r>
      <w:r w:rsidRPr="00683A0D">
        <w:rPr>
          <w:lang w:val="id-ID"/>
        </w:rPr>
        <w:t>hal</w:t>
      </w:r>
      <w:r w:rsidRPr="00683A0D">
        <w:rPr>
          <w:rtl/>
          <w:lang w:val="id-ID"/>
        </w:rPr>
        <w:t>.</w:t>
      </w:r>
      <w:r w:rsidRPr="00683A0D">
        <w:rPr>
          <w:lang w:val="id-ID"/>
        </w:rPr>
        <w:t xml:space="preserve"> 56</w:t>
      </w:r>
    </w:p>
  </w:footnote>
  <w:footnote w:id="7">
    <w:p w:rsidR="00E16955" w:rsidRPr="00683A0D" w:rsidRDefault="00E16955" w:rsidP="00B53C12">
      <w:pPr>
        <w:pStyle w:val="FootnoteText"/>
        <w:spacing w:before="120" w:after="120"/>
        <w:ind w:firstLine="567"/>
        <w:jc w:val="both"/>
        <w:rPr>
          <w:lang w:val="id-ID"/>
        </w:rPr>
      </w:pPr>
      <w:r w:rsidRPr="00683A0D">
        <w:rPr>
          <w:rStyle w:val="FootnoteReference"/>
        </w:rPr>
        <w:footnoteRef/>
      </w:r>
      <w:r w:rsidRPr="00683A0D">
        <w:rPr>
          <w:rtl/>
        </w:rPr>
        <w:t xml:space="preserve"> </w:t>
      </w:r>
      <w:r w:rsidRPr="00683A0D">
        <w:rPr>
          <w:lang w:val="id-ID"/>
        </w:rPr>
        <w:t xml:space="preserve">Suharsimi Arikunto, </w:t>
      </w:r>
      <w:r w:rsidRPr="00683A0D">
        <w:rPr>
          <w:i/>
          <w:lang w:val="id-ID"/>
        </w:rPr>
        <w:t>Prosedur</w:t>
      </w:r>
      <w:r w:rsidRPr="00683A0D">
        <w:rPr>
          <w:rtl/>
          <w:lang w:val="id-ID"/>
        </w:rPr>
        <w:t xml:space="preserve"> </w:t>
      </w:r>
      <w:r w:rsidRPr="00683A0D">
        <w:rPr>
          <w:i/>
          <w:lang w:val="id-ID"/>
        </w:rPr>
        <w:t>Penelitian Suatu Pendekatan Praktis edisi Revisi VI</w:t>
      </w:r>
      <w:r w:rsidRPr="00683A0D">
        <w:rPr>
          <w:lang w:val="id-ID"/>
        </w:rPr>
        <w:t>, (Jakarta</w:t>
      </w:r>
      <w:r w:rsidRPr="00683A0D">
        <w:t xml:space="preserve">: </w:t>
      </w:r>
      <w:r w:rsidRPr="00683A0D">
        <w:rPr>
          <w:lang w:val="id-ID"/>
        </w:rPr>
        <w:t>PT</w:t>
      </w:r>
      <w:r w:rsidRPr="00683A0D">
        <w:rPr>
          <w:rtl/>
          <w:lang w:val="id-ID"/>
        </w:rPr>
        <w:t xml:space="preserve">. </w:t>
      </w:r>
      <w:r w:rsidRPr="00683A0D">
        <w:rPr>
          <w:lang w:val="id-ID"/>
        </w:rPr>
        <w:t>Rineka Ciputat, 2006), hal. 130</w:t>
      </w:r>
    </w:p>
  </w:footnote>
  <w:footnote w:id="8">
    <w:p w:rsidR="00E16955" w:rsidRPr="00845D80" w:rsidRDefault="00E16955" w:rsidP="00B53C12">
      <w:pPr>
        <w:pStyle w:val="FootnoteText"/>
        <w:spacing w:before="120" w:after="120"/>
        <w:ind w:firstLine="567"/>
        <w:jc w:val="both"/>
        <w:rPr>
          <w:lang w:val="id-ID"/>
        </w:rPr>
      </w:pPr>
      <w:r w:rsidRPr="00845D80">
        <w:rPr>
          <w:rStyle w:val="FootnoteReference"/>
        </w:rPr>
        <w:footnoteRef/>
      </w:r>
      <w:r w:rsidRPr="00845D80">
        <w:rPr>
          <w:rtl/>
        </w:rPr>
        <w:t xml:space="preserve"> </w:t>
      </w:r>
      <w:r w:rsidRPr="00845D80">
        <w:rPr>
          <w:lang w:val="id-ID"/>
        </w:rPr>
        <w:t xml:space="preserve">Sugiyono, </w:t>
      </w:r>
      <w:r w:rsidRPr="00845D80">
        <w:rPr>
          <w:i/>
          <w:lang w:val="id-ID"/>
        </w:rPr>
        <w:t xml:space="preserve">Metodologi Penelitian </w:t>
      </w:r>
      <w:r w:rsidRPr="00845D80">
        <w:rPr>
          <w:i/>
        </w:rPr>
        <w:t xml:space="preserve">…, </w:t>
      </w:r>
      <w:r w:rsidRPr="00845D80">
        <w:rPr>
          <w:lang w:val="id-ID"/>
        </w:rPr>
        <w:t>hal. 81</w:t>
      </w:r>
    </w:p>
  </w:footnote>
  <w:footnote w:id="9">
    <w:p w:rsidR="008B52AD" w:rsidRPr="00845D80" w:rsidRDefault="008B52AD" w:rsidP="00B53C12">
      <w:pPr>
        <w:pStyle w:val="FootnoteText"/>
        <w:spacing w:before="120" w:after="120"/>
        <w:ind w:firstLine="567"/>
        <w:rPr>
          <w:lang w:val="id-ID"/>
        </w:rPr>
      </w:pPr>
      <w:r w:rsidRPr="00845D80">
        <w:rPr>
          <w:rStyle w:val="FootnoteReference"/>
        </w:rPr>
        <w:footnoteRef/>
      </w:r>
      <w:r w:rsidR="00683A0D" w:rsidRPr="00845D80">
        <w:t xml:space="preserve"> Narbuko dan Achmadi, </w:t>
      </w:r>
      <w:r w:rsidRPr="00845D80">
        <w:rPr>
          <w:lang w:val="id-ID"/>
        </w:rPr>
        <w:t xml:space="preserve"> </w:t>
      </w:r>
      <w:r w:rsidRPr="00845D80">
        <w:rPr>
          <w:i/>
          <w:lang w:val="id-ID"/>
        </w:rPr>
        <w:t>Metodologi</w:t>
      </w:r>
      <w:r w:rsidRPr="00845D80">
        <w:rPr>
          <w:rtl/>
          <w:lang w:val="id-ID"/>
        </w:rPr>
        <w:t xml:space="preserve"> ...</w:t>
      </w:r>
      <w:r w:rsidRPr="00845D80">
        <w:rPr>
          <w:lang w:val="id-ID"/>
        </w:rPr>
        <w:t>, hal.107</w:t>
      </w:r>
    </w:p>
  </w:footnote>
  <w:footnote w:id="10">
    <w:p w:rsidR="00E16955" w:rsidRPr="00845D80" w:rsidRDefault="00E16955" w:rsidP="00A46039">
      <w:pPr>
        <w:pStyle w:val="FootnoteText"/>
        <w:spacing w:before="120" w:after="120"/>
        <w:ind w:firstLine="567"/>
        <w:jc w:val="both"/>
        <w:rPr>
          <w:lang w:val="id-ID"/>
        </w:rPr>
      </w:pPr>
      <w:r w:rsidRPr="00845D80">
        <w:rPr>
          <w:rStyle w:val="FootnoteReference"/>
        </w:rPr>
        <w:footnoteRef/>
      </w:r>
      <w:r w:rsidRPr="00845D80">
        <w:rPr>
          <w:rtl/>
        </w:rPr>
        <w:t xml:space="preserve"> </w:t>
      </w:r>
      <w:r w:rsidR="00A46039">
        <w:t xml:space="preserve">Arikunto, </w:t>
      </w:r>
      <w:r w:rsidRPr="00845D80">
        <w:rPr>
          <w:lang w:val="id-ID"/>
        </w:rPr>
        <w:t xml:space="preserve"> </w:t>
      </w:r>
      <w:r w:rsidRPr="00845D80">
        <w:rPr>
          <w:i/>
          <w:lang w:val="id-ID"/>
        </w:rPr>
        <w:t>Prosedur</w:t>
      </w:r>
      <w:r w:rsidRPr="00845D80">
        <w:rPr>
          <w:rtl/>
          <w:lang w:val="id-ID"/>
        </w:rPr>
        <w:t xml:space="preserve"> ...</w:t>
      </w:r>
      <w:r w:rsidRPr="00845D80">
        <w:rPr>
          <w:lang w:val="id-ID"/>
        </w:rPr>
        <w:t>, hal</w:t>
      </w:r>
      <w:r w:rsidRPr="00845D80">
        <w:rPr>
          <w:rtl/>
          <w:lang w:val="id-ID"/>
        </w:rPr>
        <w:t>.</w:t>
      </w:r>
      <w:r w:rsidRPr="00845D80">
        <w:rPr>
          <w:lang w:val="id-ID"/>
        </w:rPr>
        <w:t xml:space="preserve"> 134</w:t>
      </w:r>
    </w:p>
  </w:footnote>
  <w:footnote w:id="11">
    <w:p w:rsidR="00E16955" w:rsidRPr="00845D80" w:rsidRDefault="00E16955" w:rsidP="00B53C12">
      <w:pPr>
        <w:pStyle w:val="FootnoteText"/>
        <w:spacing w:before="120" w:after="120"/>
        <w:ind w:firstLine="567"/>
        <w:jc w:val="both"/>
        <w:rPr>
          <w:lang w:val="id-ID"/>
        </w:rPr>
      </w:pPr>
      <w:r w:rsidRPr="00845D80">
        <w:rPr>
          <w:rStyle w:val="FootnoteReference"/>
        </w:rPr>
        <w:footnoteRef/>
      </w:r>
      <w:r w:rsidRPr="00845D80">
        <w:rPr>
          <w:rtl/>
        </w:rPr>
        <w:t xml:space="preserve"> </w:t>
      </w:r>
      <w:r w:rsidRPr="00845D80">
        <w:rPr>
          <w:i/>
          <w:iCs/>
          <w:lang w:val="id-ID"/>
        </w:rPr>
        <w:t>Ibid.</w:t>
      </w:r>
      <w:r w:rsidRPr="00845D80">
        <w:rPr>
          <w:lang w:val="id-ID"/>
        </w:rPr>
        <w:t>, hal. 129</w:t>
      </w:r>
    </w:p>
  </w:footnote>
  <w:footnote w:id="12">
    <w:p w:rsidR="00E16955" w:rsidRPr="00845D80" w:rsidRDefault="00E16955" w:rsidP="00B53C12">
      <w:pPr>
        <w:pStyle w:val="FootnoteText"/>
        <w:spacing w:before="120" w:after="120"/>
        <w:ind w:firstLine="567"/>
        <w:jc w:val="both"/>
      </w:pPr>
      <w:r w:rsidRPr="00845D80">
        <w:rPr>
          <w:rStyle w:val="FootnoteReference"/>
        </w:rPr>
        <w:footnoteRef/>
      </w:r>
      <w:r w:rsidRPr="00845D80">
        <w:t xml:space="preserve"> </w:t>
      </w:r>
      <w:r w:rsidRPr="00845D80">
        <w:rPr>
          <w:i/>
          <w:iCs/>
        </w:rPr>
        <w:t>Ibid</w:t>
      </w:r>
      <w:r w:rsidRPr="00845D80">
        <w:t>.</w:t>
      </w:r>
    </w:p>
  </w:footnote>
  <w:footnote w:id="13">
    <w:p w:rsidR="00845D80" w:rsidRPr="005F07DC" w:rsidRDefault="00845D80" w:rsidP="00B53C12">
      <w:pPr>
        <w:pStyle w:val="FootnoteText"/>
        <w:tabs>
          <w:tab w:val="left" w:pos="567"/>
        </w:tabs>
        <w:spacing w:before="120" w:after="120"/>
        <w:ind w:firstLine="567"/>
      </w:pPr>
      <w:r w:rsidRPr="00845D80">
        <w:rPr>
          <w:rStyle w:val="FootnoteReference"/>
        </w:rPr>
        <w:footnoteRef/>
      </w:r>
      <w:r w:rsidRPr="00845D80">
        <w:t xml:space="preserve"> </w:t>
      </w:r>
      <w:r w:rsidRPr="00845D80">
        <w:rPr>
          <w:lang w:val="id-ID"/>
        </w:rPr>
        <w:t xml:space="preserve">Sugiyono, </w:t>
      </w:r>
      <w:r w:rsidRPr="00845D80">
        <w:rPr>
          <w:i/>
          <w:lang w:val="id-ID"/>
        </w:rPr>
        <w:t xml:space="preserve">Metodologi Penelitian </w:t>
      </w:r>
      <w:r w:rsidRPr="00845D80">
        <w:rPr>
          <w:i/>
        </w:rPr>
        <w:t xml:space="preserve">…, </w:t>
      </w:r>
      <w:r w:rsidRPr="00845D80">
        <w:rPr>
          <w:lang w:val="id-ID"/>
        </w:rPr>
        <w:t>hal</w:t>
      </w:r>
      <w:r w:rsidR="005F07DC">
        <w:t>. 225</w:t>
      </w:r>
    </w:p>
  </w:footnote>
  <w:footnote w:id="14">
    <w:p w:rsidR="00E16955" w:rsidRPr="00D75D3E" w:rsidRDefault="00E16955" w:rsidP="00D75D3E">
      <w:pPr>
        <w:pStyle w:val="FootnoteText"/>
        <w:spacing w:after="120"/>
        <w:ind w:firstLine="567"/>
        <w:jc w:val="both"/>
        <w:rPr>
          <w:rFonts w:asciiTheme="majorBidi" w:hAnsiTheme="majorBidi" w:cstheme="majorBidi"/>
        </w:rPr>
      </w:pPr>
      <w:r w:rsidRPr="00683A0D">
        <w:rPr>
          <w:rStyle w:val="FootnoteReference"/>
        </w:rPr>
        <w:footnoteRef/>
      </w:r>
      <w:r w:rsidRPr="00683A0D">
        <w:t xml:space="preserve"> </w:t>
      </w:r>
      <w:r w:rsidR="00D75D3E" w:rsidRPr="00D75D3E">
        <w:rPr>
          <w:rFonts w:asciiTheme="majorBidi" w:hAnsiTheme="majorBidi" w:cstheme="majorBidi"/>
          <w:lang w:val="id-ID"/>
        </w:rPr>
        <w:t xml:space="preserve">Burhan Bungin, </w:t>
      </w:r>
      <w:r w:rsidR="00D75D3E" w:rsidRPr="00D75D3E">
        <w:rPr>
          <w:rFonts w:asciiTheme="majorBidi" w:hAnsiTheme="majorBidi" w:cstheme="majorBidi"/>
          <w:i/>
          <w:lang w:val="id-ID"/>
        </w:rPr>
        <w:t>Metodologi Penelitian Kuantitatif komunikasi, Ekonomi dan Kebijakan Publik Serta Ilmu</w:t>
      </w:r>
      <w:r w:rsidR="00D75D3E" w:rsidRPr="00D75D3E">
        <w:rPr>
          <w:rFonts w:asciiTheme="majorBidi" w:hAnsiTheme="majorBidi" w:cstheme="majorBidi"/>
          <w:i/>
          <w:iCs/>
          <w:rtl/>
          <w:lang w:val="id-ID"/>
        </w:rPr>
        <w:t>-</w:t>
      </w:r>
      <w:r w:rsidR="00D75D3E" w:rsidRPr="00D75D3E">
        <w:rPr>
          <w:rFonts w:asciiTheme="majorBidi" w:hAnsiTheme="majorBidi" w:cstheme="majorBidi"/>
          <w:i/>
          <w:lang w:val="id-ID"/>
        </w:rPr>
        <w:t>ilmu Sosial Lainnya</w:t>
      </w:r>
      <w:r w:rsidR="00D75D3E" w:rsidRPr="00D75D3E">
        <w:rPr>
          <w:rFonts w:asciiTheme="majorBidi" w:hAnsiTheme="majorBidi" w:cstheme="majorBidi"/>
          <w:lang w:val="id-ID"/>
        </w:rPr>
        <w:t>, (Jakarta</w:t>
      </w:r>
      <w:r w:rsidR="00D75D3E" w:rsidRPr="00D75D3E">
        <w:rPr>
          <w:rFonts w:asciiTheme="majorBidi" w:hAnsiTheme="majorBidi" w:cstheme="majorBidi"/>
          <w:rtl/>
          <w:lang w:val="id-ID"/>
        </w:rPr>
        <w:t>:</w:t>
      </w:r>
      <w:r w:rsidR="00D75D3E" w:rsidRPr="00D75D3E">
        <w:rPr>
          <w:rFonts w:asciiTheme="majorBidi" w:hAnsiTheme="majorBidi" w:cstheme="majorBidi"/>
          <w:lang w:val="id-ID"/>
        </w:rPr>
        <w:t>Kencan, 2005), hal. 122</w:t>
      </w:r>
    </w:p>
  </w:footnote>
  <w:footnote w:id="15">
    <w:p w:rsidR="00E16955" w:rsidRPr="00683A0D" w:rsidRDefault="00E16955" w:rsidP="00B53C12">
      <w:pPr>
        <w:pStyle w:val="FootnoteText"/>
        <w:spacing w:before="120" w:after="120"/>
        <w:ind w:firstLine="567"/>
        <w:jc w:val="both"/>
        <w:rPr>
          <w:rFonts w:asciiTheme="majorBidi" w:hAnsiTheme="majorBidi" w:cstheme="majorBidi"/>
          <w:lang w:val="id-ID"/>
        </w:rPr>
      </w:pPr>
      <w:r w:rsidRPr="00683A0D">
        <w:rPr>
          <w:rStyle w:val="FootnoteReference"/>
          <w:rFonts w:asciiTheme="majorBidi" w:hAnsiTheme="majorBidi" w:cstheme="majorBidi"/>
        </w:rPr>
        <w:footnoteRef/>
      </w:r>
      <w:r w:rsidRPr="00683A0D">
        <w:rPr>
          <w:rFonts w:asciiTheme="majorBidi" w:hAnsiTheme="majorBidi" w:cstheme="majorBidi"/>
          <w:rtl/>
        </w:rPr>
        <w:t xml:space="preserve"> </w:t>
      </w:r>
      <w:r w:rsidRPr="00683A0D">
        <w:rPr>
          <w:rFonts w:asciiTheme="majorBidi" w:hAnsiTheme="majorBidi" w:cstheme="majorBidi"/>
          <w:lang w:val="id-ID"/>
        </w:rPr>
        <w:t xml:space="preserve">Sugiyono, </w:t>
      </w:r>
      <w:r w:rsidRPr="00683A0D">
        <w:rPr>
          <w:rFonts w:asciiTheme="majorBidi" w:hAnsiTheme="majorBidi" w:cstheme="majorBidi"/>
          <w:i/>
          <w:lang w:val="id-ID"/>
        </w:rPr>
        <w:t>Metodologi</w:t>
      </w:r>
      <w:r w:rsidR="009F32B4">
        <w:rPr>
          <w:rFonts w:asciiTheme="majorBidi" w:hAnsiTheme="majorBidi" w:cstheme="majorBidi"/>
        </w:rPr>
        <w:t xml:space="preserve"> </w:t>
      </w:r>
      <w:r w:rsidR="0083406E" w:rsidRPr="0083406E">
        <w:rPr>
          <w:i/>
          <w:lang w:val="id-ID"/>
        </w:rPr>
        <w:t xml:space="preserve"> </w:t>
      </w:r>
      <w:r w:rsidR="0083406E" w:rsidRPr="00845D80">
        <w:rPr>
          <w:i/>
          <w:lang w:val="id-ID"/>
        </w:rPr>
        <w:t>Penelitian</w:t>
      </w:r>
      <w:r w:rsidR="0083406E" w:rsidRPr="00683A0D">
        <w:rPr>
          <w:rFonts w:asciiTheme="majorBidi" w:hAnsiTheme="majorBidi" w:cstheme="majorBidi"/>
          <w:rtl/>
          <w:lang w:val="id-ID"/>
        </w:rPr>
        <w:t xml:space="preserve">  </w:t>
      </w:r>
      <w:r w:rsidR="009F32B4">
        <w:rPr>
          <w:rFonts w:asciiTheme="majorBidi" w:hAnsiTheme="majorBidi" w:cstheme="majorBidi"/>
        </w:rPr>
        <w:t>..</w:t>
      </w:r>
      <w:r w:rsidRPr="00683A0D">
        <w:rPr>
          <w:rFonts w:asciiTheme="majorBidi" w:hAnsiTheme="majorBidi" w:cstheme="majorBidi"/>
          <w:rtl/>
          <w:lang w:val="id-ID"/>
        </w:rPr>
        <w:t xml:space="preserve"> .</w:t>
      </w:r>
      <w:r w:rsidRPr="00683A0D">
        <w:rPr>
          <w:rFonts w:asciiTheme="majorBidi" w:hAnsiTheme="majorBidi" w:cstheme="majorBidi"/>
          <w:lang w:val="id-ID"/>
        </w:rPr>
        <w:t>, hal. 38</w:t>
      </w:r>
    </w:p>
  </w:footnote>
  <w:footnote w:id="16">
    <w:p w:rsidR="00A02A27" w:rsidRPr="00683A0D" w:rsidRDefault="00A02A27" w:rsidP="00B53C12">
      <w:pPr>
        <w:pStyle w:val="FootnoteText"/>
        <w:spacing w:before="120" w:after="120"/>
        <w:ind w:firstLine="567"/>
        <w:rPr>
          <w:rFonts w:asciiTheme="majorBidi" w:hAnsiTheme="majorBidi" w:cstheme="majorBidi"/>
          <w:lang w:val="id-ID"/>
        </w:rPr>
      </w:pPr>
      <w:r w:rsidRPr="00683A0D">
        <w:rPr>
          <w:rStyle w:val="FootnoteReference"/>
          <w:rFonts w:asciiTheme="majorBidi" w:hAnsiTheme="majorBidi" w:cstheme="majorBidi"/>
        </w:rPr>
        <w:footnoteRef/>
      </w:r>
      <w:r w:rsidRPr="00683A0D">
        <w:rPr>
          <w:rFonts w:asciiTheme="majorBidi" w:hAnsiTheme="majorBidi" w:cstheme="majorBidi"/>
        </w:rPr>
        <w:t xml:space="preserve"> </w:t>
      </w:r>
      <w:r w:rsidRPr="00683A0D">
        <w:rPr>
          <w:rFonts w:asciiTheme="majorBidi" w:hAnsiTheme="majorBidi" w:cstheme="majorBidi"/>
          <w:lang w:val="id-ID"/>
        </w:rPr>
        <w:t xml:space="preserve">Sumadi Suryabrata, </w:t>
      </w:r>
      <w:r w:rsidRPr="00683A0D">
        <w:rPr>
          <w:rFonts w:asciiTheme="majorBidi" w:hAnsiTheme="majorBidi" w:cstheme="majorBidi"/>
          <w:i/>
          <w:iCs/>
          <w:lang w:val="id-ID"/>
        </w:rPr>
        <w:t>Metodologi Penelitian,</w:t>
      </w:r>
      <w:r w:rsidRPr="00683A0D">
        <w:rPr>
          <w:rFonts w:asciiTheme="majorBidi" w:hAnsiTheme="majorBidi" w:cstheme="majorBidi"/>
          <w:lang w:val="id-ID"/>
        </w:rPr>
        <w:t>(Jakarta: PT Raja Grafindo, 2010), hal. 25</w:t>
      </w:r>
    </w:p>
  </w:footnote>
  <w:footnote w:id="17">
    <w:p w:rsidR="00E16955" w:rsidRPr="00683A0D" w:rsidRDefault="00E16955" w:rsidP="00E260AB">
      <w:pPr>
        <w:pStyle w:val="FootnoteText"/>
        <w:spacing w:before="120" w:after="120"/>
        <w:ind w:firstLine="567"/>
        <w:jc w:val="both"/>
        <w:rPr>
          <w:rFonts w:asciiTheme="majorBidi" w:hAnsiTheme="majorBidi" w:cstheme="majorBidi"/>
          <w:lang w:val="id-ID"/>
        </w:rPr>
      </w:pPr>
      <w:r w:rsidRPr="00683A0D">
        <w:rPr>
          <w:rStyle w:val="FootnoteReference"/>
          <w:rFonts w:asciiTheme="majorBidi" w:hAnsiTheme="majorBidi" w:cstheme="majorBidi"/>
        </w:rPr>
        <w:footnoteRef/>
      </w:r>
      <w:r w:rsidRPr="00683A0D">
        <w:rPr>
          <w:rFonts w:asciiTheme="majorBidi" w:hAnsiTheme="majorBidi" w:cstheme="majorBidi"/>
          <w:rtl/>
        </w:rPr>
        <w:t xml:space="preserve"> </w:t>
      </w:r>
      <w:r w:rsidR="00E260AB">
        <w:rPr>
          <w:rFonts w:asciiTheme="majorBidi" w:hAnsiTheme="majorBidi" w:cstheme="majorBidi"/>
        </w:rPr>
        <w:t>Arikunto</w:t>
      </w:r>
      <w:r w:rsidRPr="00683A0D">
        <w:rPr>
          <w:rFonts w:asciiTheme="majorBidi" w:hAnsiTheme="majorBidi" w:cstheme="majorBidi"/>
          <w:lang w:val="id-ID"/>
        </w:rPr>
        <w:t xml:space="preserve">, </w:t>
      </w:r>
      <w:r w:rsidRPr="00683A0D">
        <w:rPr>
          <w:rFonts w:asciiTheme="majorBidi" w:hAnsiTheme="majorBidi" w:cstheme="majorBidi"/>
          <w:i/>
          <w:lang w:val="id-ID"/>
        </w:rPr>
        <w:t>Prosedur</w:t>
      </w:r>
      <w:r w:rsidRPr="00683A0D">
        <w:rPr>
          <w:rFonts w:asciiTheme="majorBidi" w:hAnsiTheme="majorBidi" w:cstheme="majorBidi"/>
          <w:rtl/>
          <w:lang w:val="id-ID"/>
        </w:rPr>
        <w:t xml:space="preserve"> . . .  </w:t>
      </w:r>
      <w:r w:rsidRPr="00683A0D">
        <w:rPr>
          <w:rFonts w:asciiTheme="majorBidi" w:hAnsiTheme="majorBidi" w:cstheme="majorBidi"/>
          <w:lang w:val="id-ID"/>
        </w:rPr>
        <w:t>, hal. 118</w:t>
      </w:r>
    </w:p>
  </w:footnote>
  <w:footnote w:id="18">
    <w:p w:rsidR="00E16955" w:rsidRPr="00683A0D" w:rsidRDefault="00E16955" w:rsidP="00B53C12">
      <w:pPr>
        <w:pStyle w:val="FootnoteText"/>
        <w:spacing w:before="120" w:after="120"/>
        <w:ind w:firstLine="567"/>
        <w:jc w:val="both"/>
        <w:rPr>
          <w:rFonts w:asciiTheme="majorBidi" w:hAnsiTheme="majorBidi" w:cstheme="majorBidi"/>
          <w:lang w:val="id-ID"/>
        </w:rPr>
      </w:pPr>
      <w:r w:rsidRPr="00683A0D">
        <w:rPr>
          <w:rStyle w:val="FootnoteReference"/>
          <w:rFonts w:asciiTheme="majorBidi" w:hAnsiTheme="majorBidi" w:cstheme="majorBidi"/>
        </w:rPr>
        <w:footnoteRef/>
      </w:r>
      <w:r w:rsidRPr="00683A0D">
        <w:rPr>
          <w:rFonts w:asciiTheme="majorBidi" w:hAnsiTheme="majorBidi" w:cstheme="majorBidi"/>
          <w:rtl/>
        </w:rPr>
        <w:t xml:space="preserve"> </w:t>
      </w:r>
      <w:r w:rsidRPr="00683A0D">
        <w:rPr>
          <w:rFonts w:asciiTheme="majorBidi" w:hAnsiTheme="majorBidi" w:cstheme="majorBidi"/>
          <w:lang w:val="id-ID"/>
        </w:rPr>
        <w:t xml:space="preserve">Sugiyono, </w:t>
      </w:r>
      <w:r w:rsidRPr="00683A0D">
        <w:rPr>
          <w:rFonts w:asciiTheme="majorBidi" w:hAnsiTheme="majorBidi" w:cstheme="majorBidi"/>
          <w:i/>
          <w:lang w:val="id-ID"/>
        </w:rPr>
        <w:t>Metodologi</w:t>
      </w:r>
      <w:r w:rsidRPr="00683A0D">
        <w:rPr>
          <w:rFonts w:asciiTheme="majorBidi" w:hAnsiTheme="majorBidi" w:cstheme="majorBidi"/>
          <w:rtl/>
          <w:lang w:val="id-ID"/>
        </w:rPr>
        <w:t xml:space="preserve"> . . .  </w:t>
      </w:r>
      <w:r w:rsidRPr="00683A0D">
        <w:rPr>
          <w:rFonts w:asciiTheme="majorBidi" w:hAnsiTheme="majorBidi" w:cstheme="majorBidi"/>
          <w:lang w:val="id-ID"/>
        </w:rPr>
        <w:t>, hal. 39</w:t>
      </w:r>
    </w:p>
  </w:footnote>
  <w:footnote w:id="19">
    <w:p w:rsidR="006359CC" w:rsidRPr="00683A0D" w:rsidRDefault="006359CC" w:rsidP="00B53C12">
      <w:pPr>
        <w:pStyle w:val="FootnoteText"/>
        <w:spacing w:before="120" w:after="120"/>
        <w:ind w:firstLine="567"/>
        <w:rPr>
          <w:rFonts w:asciiTheme="majorBidi" w:hAnsiTheme="majorBidi" w:cstheme="majorBidi"/>
          <w:lang w:val="id-ID"/>
        </w:rPr>
      </w:pPr>
      <w:r w:rsidRPr="00683A0D">
        <w:rPr>
          <w:rStyle w:val="FootnoteReference"/>
          <w:rFonts w:asciiTheme="majorBidi" w:hAnsiTheme="majorBidi" w:cstheme="majorBidi"/>
        </w:rPr>
        <w:footnoteRef/>
      </w:r>
      <w:r w:rsidRPr="00683A0D">
        <w:rPr>
          <w:rFonts w:asciiTheme="majorBidi" w:hAnsiTheme="majorBidi" w:cstheme="majorBidi"/>
        </w:rPr>
        <w:t xml:space="preserve"> </w:t>
      </w:r>
      <w:r w:rsidRPr="00683A0D">
        <w:rPr>
          <w:rFonts w:asciiTheme="majorBidi" w:hAnsiTheme="majorBidi" w:cstheme="majorBidi"/>
          <w:lang w:val="id-ID"/>
        </w:rPr>
        <w:t xml:space="preserve">Suryabrata, </w:t>
      </w:r>
      <w:r w:rsidRPr="00683A0D">
        <w:rPr>
          <w:rFonts w:asciiTheme="majorBidi" w:hAnsiTheme="majorBidi" w:cstheme="majorBidi"/>
          <w:i/>
          <w:iCs/>
          <w:lang w:val="id-ID"/>
        </w:rPr>
        <w:t xml:space="preserve">Metodologi ..., </w:t>
      </w:r>
      <w:r w:rsidRPr="00683A0D">
        <w:rPr>
          <w:rFonts w:asciiTheme="majorBidi" w:hAnsiTheme="majorBidi" w:cstheme="majorBidi"/>
          <w:lang w:val="id-ID"/>
        </w:rPr>
        <w:t>hal. 119</w:t>
      </w:r>
    </w:p>
  </w:footnote>
  <w:footnote w:id="20">
    <w:p w:rsidR="00E16955" w:rsidRPr="00683A0D" w:rsidRDefault="00E16955" w:rsidP="00B53C12">
      <w:pPr>
        <w:pStyle w:val="FootnoteText"/>
        <w:spacing w:before="120" w:after="120"/>
        <w:ind w:firstLine="567"/>
        <w:jc w:val="both"/>
        <w:rPr>
          <w:rFonts w:asciiTheme="majorBidi" w:hAnsiTheme="majorBidi" w:cstheme="majorBidi"/>
          <w:lang w:val="id-ID"/>
        </w:rPr>
      </w:pPr>
      <w:r w:rsidRPr="00683A0D">
        <w:rPr>
          <w:rStyle w:val="FootnoteReference"/>
          <w:rFonts w:asciiTheme="majorBidi" w:hAnsiTheme="majorBidi" w:cstheme="majorBidi"/>
        </w:rPr>
        <w:footnoteRef/>
      </w:r>
      <w:r w:rsidR="006359CC" w:rsidRPr="00683A0D">
        <w:rPr>
          <w:rFonts w:asciiTheme="majorBidi" w:hAnsiTheme="majorBidi" w:cstheme="majorBidi"/>
          <w:lang w:val="id-ID"/>
        </w:rPr>
        <w:t xml:space="preserve">Sugiyono, </w:t>
      </w:r>
      <w:r w:rsidR="006359CC" w:rsidRPr="00683A0D">
        <w:rPr>
          <w:rFonts w:asciiTheme="majorBidi" w:hAnsiTheme="majorBidi" w:cstheme="majorBidi"/>
          <w:i/>
          <w:lang w:val="id-ID"/>
        </w:rPr>
        <w:t>Metodologi</w:t>
      </w:r>
      <w:r w:rsidR="006359CC" w:rsidRPr="00683A0D">
        <w:rPr>
          <w:rFonts w:asciiTheme="majorBidi" w:hAnsiTheme="majorBidi" w:cstheme="majorBidi"/>
          <w:rtl/>
          <w:lang w:val="id-ID"/>
        </w:rPr>
        <w:t xml:space="preserve"> . . .  </w:t>
      </w:r>
      <w:r w:rsidR="006359CC" w:rsidRPr="00683A0D">
        <w:rPr>
          <w:rFonts w:asciiTheme="majorBidi" w:hAnsiTheme="majorBidi" w:cstheme="majorBidi"/>
          <w:lang w:val="id-ID"/>
        </w:rPr>
        <w:t>, hal. 39</w:t>
      </w:r>
      <w:r w:rsidRPr="00683A0D">
        <w:rPr>
          <w:rFonts w:asciiTheme="majorBidi" w:hAnsiTheme="majorBidi" w:cstheme="majorBidi"/>
          <w:rtl/>
        </w:rPr>
        <w:t xml:space="preserve"> </w:t>
      </w:r>
    </w:p>
  </w:footnote>
  <w:footnote w:id="21">
    <w:p w:rsidR="001D7C56" w:rsidRDefault="001D7C56" w:rsidP="00B53C12">
      <w:pPr>
        <w:pStyle w:val="FootnoteText"/>
        <w:spacing w:before="120" w:after="120"/>
        <w:ind w:firstLine="567"/>
      </w:pPr>
      <w:r>
        <w:rPr>
          <w:rStyle w:val="FootnoteReference"/>
        </w:rPr>
        <w:footnoteRef/>
      </w:r>
      <w:r>
        <w:t xml:space="preserve"> Ibnu Hajar, </w:t>
      </w:r>
      <w:r w:rsidRPr="00275664">
        <w:rPr>
          <w:i/>
          <w:iCs/>
        </w:rPr>
        <w:t xml:space="preserve">Dasar-dasar Metodologi Penelitian Kuantitatif </w:t>
      </w:r>
      <w:r w:rsidR="009916F6">
        <w:rPr>
          <w:i/>
          <w:iCs/>
        </w:rPr>
        <w:t xml:space="preserve"> </w:t>
      </w:r>
      <w:r w:rsidRPr="00275664">
        <w:rPr>
          <w:i/>
          <w:iCs/>
        </w:rPr>
        <w:t xml:space="preserve">Dalam </w:t>
      </w:r>
      <w:r w:rsidR="009916F6">
        <w:rPr>
          <w:i/>
          <w:iCs/>
        </w:rPr>
        <w:t xml:space="preserve"> </w:t>
      </w:r>
      <w:r w:rsidRPr="00275664">
        <w:rPr>
          <w:i/>
          <w:iCs/>
        </w:rPr>
        <w:t>Pendididkan</w:t>
      </w:r>
      <w:r>
        <w:t>,</w:t>
      </w:r>
      <w:r w:rsidR="00275664">
        <w:t xml:space="preserve"> </w:t>
      </w:r>
      <w:r>
        <w:t>(Jakarta: RajaGrafindo Persada, 1999)</w:t>
      </w:r>
      <w:r w:rsidR="00275664">
        <w:t>, hal. 169</w:t>
      </w:r>
    </w:p>
  </w:footnote>
  <w:footnote w:id="22">
    <w:p w:rsidR="00E16955" w:rsidRPr="001D7C56" w:rsidRDefault="00E16955" w:rsidP="00B53C12">
      <w:pPr>
        <w:pStyle w:val="FootnoteText"/>
        <w:spacing w:before="120" w:after="120"/>
        <w:ind w:firstLine="567"/>
        <w:jc w:val="both"/>
      </w:pPr>
      <w:r w:rsidRPr="00683A0D">
        <w:rPr>
          <w:rStyle w:val="FootnoteReference"/>
        </w:rPr>
        <w:footnoteRef/>
      </w:r>
      <w:r w:rsidR="00530619">
        <w:t xml:space="preserve"> </w:t>
      </w:r>
      <w:r w:rsidR="00530619" w:rsidRPr="001D7C56">
        <w:rPr>
          <w:i/>
          <w:iCs/>
        </w:rPr>
        <w:t>Ibid,</w:t>
      </w:r>
      <w:r w:rsidR="00530619">
        <w:t xml:space="preserve"> </w:t>
      </w:r>
      <w:r w:rsidRPr="00683A0D">
        <w:rPr>
          <w:lang w:val="id-ID"/>
        </w:rPr>
        <w:t>hal. 40</w:t>
      </w:r>
    </w:p>
  </w:footnote>
  <w:footnote w:id="23">
    <w:p w:rsidR="00E16955" w:rsidRPr="00683A0D" w:rsidRDefault="00E16955" w:rsidP="00B53C12">
      <w:pPr>
        <w:pStyle w:val="FootnoteText"/>
        <w:spacing w:before="120" w:after="120"/>
        <w:ind w:firstLine="567"/>
        <w:jc w:val="both"/>
        <w:rPr>
          <w:lang w:val="id-ID"/>
        </w:rPr>
      </w:pPr>
      <w:r w:rsidRPr="00683A0D">
        <w:rPr>
          <w:rStyle w:val="FootnoteReference"/>
        </w:rPr>
        <w:footnoteRef/>
      </w:r>
      <w:r w:rsidR="00C57970">
        <w:t xml:space="preserve"> </w:t>
      </w:r>
      <w:r w:rsidR="00C57970" w:rsidRPr="00845D80">
        <w:t xml:space="preserve">Narbuko dan Achmadi, </w:t>
      </w:r>
      <w:r w:rsidR="00C57970" w:rsidRPr="00845D80">
        <w:rPr>
          <w:lang w:val="id-ID"/>
        </w:rPr>
        <w:t xml:space="preserve"> </w:t>
      </w:r>
      <w:r w:rsidR="00C57970" w:rsidRPr="00845D80">
        <w:rPr>
          <w:i/>
          <w:lang w:val="id-ID"/>
        </w:rPr>
        <w:t>Metodologi</w:t>
      </w:r>
      <w:r w:rsidRPr="00683A0D">
        <w:rPr>
          <w:lang w:val="id-ID"/>
        </w:rPr>
        <w:t xml:space="preserve">, </w:t>
      </w:r>
      <w:r w:rsidRPr="00683A0D">
        <w:rPr>
          <w:i/>
          <w:lang w:val="id-ID"/>
        </w:rPr>
        <w:t>Metodolog</w:t>
      </w:r>
      <w:r w:rsidRPr="00683A0D">
        <w:rPr>
          <w:lang w:val="id-ID"/>
        </w:rPr>
        <w:t xml:space="preserve">i </w:t>
      </w:r>
      <w:r w:rsidR="00E260AB">
        <w:rPr>
          <w:rFonts w:hint="cs"/>
          <w:rtl/>
          <w:lang w:val="id-ID"/>
        </w:rPr>
        <w:t>…</w:t>
      </w:r>
      <w:r w:rsidR="00E260AB">
        <w:t>..</w:t>
      </w:r>
      <w:r w:rsidRPr="00683A0D">
        <w:rPr>
          <w:lang w:val="id-ID"/>
        </w:rPr>
        <w:t>, hal. 70</w:t>
      </w:r>
    </w:p>
  </w:footnote>
  <w:footnote w:id="24">
    <w:p w:rsidR="00E16955" w:rsidRPr="00683A0D" w:rsidRDefault="00E16955" w:rsidP="00E260AB">
      <w:pPr>
        <w:pStyle w:val="FootnoteText"/>
        <w:spacing w:before="120" w:after="120"/>
        <w:ind w:firstLine="567"/>
        <w:jc w:val="both"/>
        <w:rPr>
          <w:rFonts w:asciiTheme="majorBidi" w:hAnsiTheme="majorBidi" w:cstheme="majorBidi"/>
          <w:lang w:val="id-ID"/>
        </w:rPr>
      </w:pPr>
      <w:r w:rsidRPr="00683A0D">
        <w:rPr>
          <w:rStyle w:val="FootnoteReference"/>
          <w:rFonts w:asciiTheme="majorBidi" w:hAnsiTheme="majorBidi" w:cstheme="majorBidi"/>
        </w:rPr>
        <w:footnoteRef/>
      </w:r>
      <w:r w:rsidRPr="00683A0D">
        <w:rPr>
          <w:rFonts w:asciiTheme="majorBidi" w:hAnsiTheme="majorBidi" w:cstheme="majorBidi"/>
          <w:rtl/>
        </w:rPr>
        <w:t xml:space="preserve"> </w:t>
      </w:r>
      <w:r w:rsidR="00530619">
        <w:rPr>
          <w:rFonts w:asciiTheme="majorBidi" w:hAnsiTheme="majorBidi" w:cstheme="majorBidi"/>
        </w:rPr>
        <w:t>Bungin</w:t>
      </w:r>
      <w:r w:rsidRPr="00683A0D">
        <w:rPr>
          <w:rFonts w:asciiTheme="majorBidi" w:hAnsiTheme="majorBidi" w:cstheme="majorBidi"/>
          <w:lang w:val="id-ID"/>
        </w:rPr>
        <w:t xml:space="preserve">, </w:t>
      </w:r>
      <w:r w:rsidRPr="00683A0D">
        <w:rPr>
          <w:rFonts w:asciiTheme="majorBidi" w:hAnsiTheme="majorBidi" w:cstheme="majorBidi"/>
          <w:i/>
          <w:lang w:val="id-ID"/>
        </w:rPr>
        <w:t>Metodologi  Penelitian</w:t>
      </w:r>
      <w:r w:rsidR="00530619">
        <w:rPr>
          <w:rFonts w:asciiTheme="majorBidi" w:hAnsiTheme="majorBidi" w:cstheme="majorBidi"/>
          <w:i/>
        </w:rPr>
        <w:t xml:space="preserve"> Kuantitatif</w:t>
      </w:r>
      <w:r w:rsidR="00E260AB">
        <w:rPr>
          <w:rFonts w:asciiTheme="majorBidi" w:hAnsiTheme="majorBidi" w:cstheme="majorBidi"/>
          <w:i/>
        </w:rPr>
        <w:t>………..</w:t>
      </w:r>
      <w:r w:rsidR="00305AEF">
        <w:rPr>
          <w:rFonts w:asciiTheme="majorBidi" w:hAnsiTheme="majorBidi" w:cstheme="majorBidi"/>
        </w:rPr>
        <w:t xml:space="preserve">, </w:t>
      </w:r>
      <w:r w:rsidRPr="00683A0D">
        <w:rPr>
          <w:rFonts w:asciiTheme="majorBidi" w:hAnsiTheme="majorBidi" w:cstheme="majorBidi"/>
          <w:lang w:val="id-ID"/>
        </w:rPr>
        <w:t>hal. 133</w:t>
      </w:r>
    </w:p>
  </w:footnote>
  <w:footnote w:id="25">
    <w:p w:rsidR="00F85731" w:rsidRPr="00F85731" w:rsidRDefault="00F85731" w:rsidP="00B53C12">
      <w:pPr>
        <w:pStyle w:val="FootnoteText"/>
        <w:spacing w:before="120" w:after="120"/>
        <w:ind w:firstLine="567"/>
      </w:pPr>
      <w:r>
        <w:rPr>
          <w:rStyle w:val="FootnoteReference"/>
        </w:rPr>
        <w:footnoteRef/>
      </w:r>
      <w:r>
        <w:t xml:space="preserve"> </w:t>
      </w:r>
      <w:r>
        <w:rPr>
          <w:i/>
          <w:iCs/>
        </w:rPr>
        <w:t>Ibid</w:t>
      </w:r>
      <w:r w:rsidR="00E260AB">
        <w:rPr>
          <w:i/>
          <w:iCs/>
        </w:rPr>
        <w:t>.</w:t>
      </w:r>
      <w:r>
        <w:rPr>
          <w:i/>
          <w:iCs/>
        </w:rPr>
        <w:t>,</w:t>
      </w:r>
      <w:r w:rsidR="00E260AB">
        <w:rPr>
          <w:i/>
          <w:iCs/>
        </w:rPr>
        <w:t xml:space="preserve"> </w:t>
      </w:r>
      <w:r>
        <w:t>hal</w:t>
      </w:r>
      <w:r w:rsidR="00BA7EA6">
        <w:t>.</w:t>
      </w:r>
      <w:r>
        <w:t xml:space="preserve"> 133-134</w:t>
      </w:r>
    </w:p>
  </w:footnote>
  <w:footnote w:id="26">
    <w:p w:rsidR="00F85731" w:rsidRPr="00F85731" w:rsidRDefault="00F85731" w:rsidP="00B53C12">
      <w:pPr>
        <w:pStyle w:val="FootnoteText"/>
        <w:spacing w:before="120" w:after="120"/>
        <w:ind w:firstLine="567"/>
        <w:jc w:val="both"/>
        <w:rPr>
          <w:rFonts w:asciiTheme="majorBidi" w:hAnsiTheme="majorBidi" w:cstheme="majorBidi"/>
        </w:rPr>
      </w:pPr>
      <w:r>
        <w:rPr>
          <w:rStyle w:val="FootnoteReference"/>
        </w:rPr>
        <w:footnoteRef/>
      </w:r>
      <w:r>
        <w:rPr>
          <w:rFonts w:asciiTheme="majorBidi" w:hAnsiTheme="majorBidi" w:cstheme="majorBidi"/>
          <w:i/>
          <w:iCs/>
        </w:rPr>
        <w:t>Ibid</w:t>
      </w:r>
      <w:r w:rsidR="00E260AB">
        <w:rPr>
          <w:rFonts w:asciiTheme="majorBidi" w:hAnsiTheme="majorBidi" w:cstheme="majorBidi"/>
          <w:i/>
          <w:iCs/>
        </w:rPr>
        <w:t>.</w:t>
      </w:r>
      <w:r>
        <w:rPr>
          <w:rFonts w:asciiTheme="majorBidi" w:hAnsiTheme="majorBidi" w:cstheme="majorBidi"/>
        </w:rPr>
        <w:t xml:space="preserve">, </w:t>
      </w:r>
      <w:r>
        <w:rPr>
          <w:rFonts w:asciiTheme="majorBidi" w:hAnsiTheme="majorBidi" w:cstheme="majorBidi"/>
          <w:lang w:val="id-ID"/>
        </w:rPr>
        <w:t>hal. 13</w:t>
      </w:r>
      <w:r>
        <w:rPr>
          <w:rFonts w:asciiTheme="majorBidi" w:hAnsiTheme="majorBidi" w:cstheme="majorBidi"/>
        </w:rPr>
        <w:t>4</w:t>
      </w:r>
    </w:p>
    <w:p w:rsidR="00F85731" w:rsidRPr="00F85731" w:rsidRDefault="00F85731" w:rsidP="00B53C12">
      <w:pPr>
        <w:pStyle w:val="FootnoteText"/>
        <w:spacing w:before="120" w:after="120"/>
        <w:rPr>
          <w:lang w:val="id-ID"/>
        </w:rPr>
      </w:pPr>
    </w:p>
  </w:footnote>
  <w:footnote w:id="27">
    <w:p w:rsidR="00810153" w:rsidRPr="00683A0D" w:rsidRDefault="00810153" w:rsidP="00E260AB">
      <w:pPr>
        <w:pStyle w:val="FootnoteText"/>
        <w:spacing w:before="120" w:after="120"/>
        <w:ind w:firstLine="567"/>
        <w:rPr>
          <w:rFonts w:asciiTheme="majorBidi" w:hAnsiTheme="majorBidi" w:cstheme="majorBidi"/>
          <w:lang w:val="id-ID"/>
        </w:rPr>
      </w:pPr>
      <w:r w:rsidRPr="00683A0D">
        <w:rPr>
          <w:rStyle w:val="FootnoteReference"/>
          <w:rFonts w:asciiTheme="majorBidi" w:hAnsiTheme="majorBidi" w:cstheme="majorBidi"/>
        </w:rPr>
        <w:footnoteRef/>
      </w:r>
      <w:r w:rsidRPr="00683A0D">
        <w:rPr>
          <w:rFonts w:asciiTheme="majorBidi" w:hAnsiTheme="majorBidi" w:cstheme="majorBidi"/>
        </w:rPr>
        <w:t xml:space="preserve"> </w:t>
      </w:r>
      <w:r w:rsidRPr="00683A0D">
        <w:rPr>
          <w:rFonts w:asciiTheme="majorBidi" w:hAnsiTheme="majorBidi" w:cstheme="majorBidi"/>
          <w:lang w:val="id-ID"/>
        </w:rPr>
        <w:t xml:space="preserve">Tanzeh, </w:t>
      </w:r>
      <w:r w:rsidRPr="00683A0D">
        <w:rPr>
          <w:rFonts w:asciiTheme="majorBidi" w:hAnsiTheme="majorBidi" w:cstheme="majorBidi"/>
          <w:i/>
          <w:lang w:val="id-ID"/>
        </w:rPr>
        <w:t xml:space="preserve">Metode Penelitian </w:t>
      </w:r>
      <w:r w:rsidR="00E260AB">
        <w:rPr>
          <w:rFonts w:asciiTheme="majorBidi" w:hAnsiTheme="majorBidi" w:cstheme="majorBidi"/>
          <w:i/>
          <w:lang w:val="id-ID"/>
        </w:rPr>
        <w:t>…</w:t>
      </w:r>
      <w:r w:rsidRPr="00683A0D">
        <w:rPr>
          <w:rFonts w:asciiTheme="majorBidi" w:hAnsiTheme="majorBidi" w:cstheme="majorBidi"/>
          <w:i/>
          <w:lang w:val="id-ID"/>
        </w:rPr>
        <w:t>.</w:t>
      </w:r>
      <w:r w:rsidRPr="00683A0D">
        <w:rPr>
          <w:rFonts w:asciiTheme="majorBidi" w:hAnsiTheme="majorBidi" w:cstheme="majorBidi"/>
          <w:lang w:val="id-ID"/>
        </w:rPr>
        <w:t>, hal. 30</w:t>
      </w:r>
    </w:p>
  </w:footnote>
  <w:footnote w:id="28">
    <w:p w:rsidR="00596749" w:rsidRPr="00596749" w:rsidRDefault="00596749" w:rsidP="00E260AB">
      <w:pPr>
        <w:pStyle w:val="FootnoteText"/>
        <w:spacing w:before="120" w:after="120"/>
        <w:ind w:firstLine="567"/>
        <w:jc w:val="both"/>
        <w:rPr>
          <w:rFonts w:asciiTheme="majorBidi" w:hAnsiTheme="majorBidi" w:cstheme="majorBidi"/>
          <w:lang w:val="id-ID"/>
        </w:rPr>
      </w:pPr>
      <w:r w:rsidRPr="00596749">
        <w:rPr>
          <w:rStyle w:val="FootnoteReference"/>
          <w:rFonts w:asciiTheme="majorBidi" w:hAnsiTheme="majorBidi" w:cstheme="majorBidi"/>
        </w:rPr>
        <w:footnoteRef/>
      </w:r>
      <w:r w:rsidRPr="00596749">
        <w:rPr>
          <w:rFonts w:asciiTheme="majorBidi" w:hAnsiTheme="majorBidi" w:cstheme="majorBidi"/>
          <w:rtl/>
        </w:rPr>
        <w:t xml:space="preserve"> </w:t>
      </w:r>
      <w:r w:rsidR="00E260AB">
        <w:rPr>
          <w:rFonts w:asciiTheme="majorBidi" w:hAnsiTheme="majorBidi" w:cstheme="majorBidi"/>
        </w:rPr>
        <w:t>Arikunto</w:t>
      </w:r>
      <w:r w:rsidRPr="00596749">
        <w:rPr>
          <w:rFonts w:asciiTheme="majorBidi" w:hAnsiTheme="majorBidi" w:cstheme="majorBidi"/>
          <w:lang w:val="id-ID"/>
        </w:rPr>
        <w:t xml:space="preserve">, </w:t>
      </w:r>
      <w:r w:rsidRPr="00596749">
        <w:rPr>
          <w:rFonts w:asciiTheme="majorBidi" w:hAnsiTheme="majorBidi" w:cstheme="majorBidi"/>
          <w:i/>
          <w:lang w:val="id-ID"/>
        </w:rPr>
        <w:t>Prosedur</w:t>
      </w:r>
      <w:r w:rsidRPr="00596749">
        <w:rPr>
          <w:rFonts w:asciiTheme="majorBidi" w:hAnsiTheme="majorBidi" w:cstheme="majorBidi"/>
          <w:rtl/>
          <w:lang w:val="id-ID"/>
        </w:rPr>
        <w:t xml:space="preserve"> ...</w:t>
      </w:r>
      <w:r w:rsidRPr="00596749">
        <w:rPr>
          <w:rFonts w:asciiTheme="majorBidi" w:hAnsiTheme="majorBidi" w:cstheme="majorBidi"/>
          <w:lang w:val="id-ID"/>
        </w:rPr>
        <w:t>, hal. 23</w:t>
      </w:r>
    </w:p>
  </w:footnote>
  <w:footnote w:id="29">
    <w:p w:rsidR="00E16955" w:rsidRPr="005E421E" w:rsidRDefault="00E16955" w:rsidP="00B53C12">
      <w:pPr>
        <w:pStyle w:val="FootnoteText"/>
        <w:spacing w:before="120" w:after="120"/>
        <w:ind w:firstLine="567"/>
        <w:jc w:val="both"/>
        <w:rPr>
          <w:lang w:val="id-ID"/>
        </w:rPr>
      </w:pPr>
      <w:r w:rsidRPr="005E421E">
        <w:rPr>
          <w:rStyle w:val="FootnoteReference"/>
        </w:rPr>
        <w:footnoteRef/>
      </w:r>
      <w:r w:rsidRPr="005E421E">
        <w:rPr>
          <w:rtl/>
        </w:rPr>
        <w:t xml:space="preserve"> </w:t>
      </w:r>
      <w:r w:rsidRPr="005E421E">
        <w:rPr>
          <w:lang w:val="id-ID"/>
        </w:rPr>
        <w:t xml:space="preserve">Sugiyono, </w:t>
      </w:r>
      <w:r w:rsidRPr="005E421E">
        <w:rPr>
          <w:i/>
          <w:lang w:val="id-ID"/>
        </w:rPr>
        <w:t>Metodologi</w:t>
      </w:r>
      <w:r w:rsidRPr="005E421E">
        <w:rPr>
          <w:rtl/>
          <w:lang w:val="id-ID"/>
        </w:rPr>
        <w:t xml:space="preserve"> </w:t>
      </w:r>
      <w:r w:rsidRPr="005E421E">
        <w:t>...</w:t>
      </w:r>
      <w:r w:rsidRPr="005E421E">
        <w:rPr>
          <w:lang w:val="id-ID"/>
        </w:rPr>
        <w:t>, hal. 103</w:t>
      </w:r>
    </w:p>
  </w:footnote>
  <w:footnote w:id="30">
    <w:p w:rsidR="00E16955" w:rsidRPr="005E421E" w:rsidRDefault="00E16955" w:rsidP="00B53C12">
      <w:pPr>
        <w:pStyle w:val="FootnoteText"/>
        <w:spacing w:before="120" w:after="120"/>
        <w:ind w:firstLine="567"/>
        <w:jc w:val="both"/>
        <w:rPr>
          <w:lang w:val="id-ID"/>
        </w:rPr>
      </w:pPr>
      <w:r w:rsidRPr="005E421E">
        <w:rPr>
          <w:rStyle w:val="FootnoteReference"/>
        </w:rPr>
        <w:footnoteRef/>
      </w:r>
      <w:r w:rsidRPr="005E421E">
        <w:rPr>
          <w:rtl/>
        </w:rPr>
        <w:t xml:space="preserve"> </w:t>
      </w:r>
      <w:r w:rsidRPr="005E421E">
        <w:rPr>
          <w:lang w:val="id-ID"/>
        </w:rPr>
        <w:t xml:space="preserve">Tanzeh, </w:t>
      </w:r>
      <w:r w:rsidRPr="005E421E">
        <w:rPr>
          <w:i/>
          <w:lang w:val="id-ID"/>
        </w:rPr>
        <w:t>Metodolog</w:t>
      </w:r>
      <w:r w:rsidRPr="005E421E">
        <w:rPr>
          <w:i/>
        </w:rPr>
        <w:t>i ...</w:t>
      </w:r>
      <w:r w:rsidRPr="005E421E">
        <w:rPr>
          <w:rtl/>
          <w:lang w:val="id-ID"/>
        </w:rPr>
        <w:t xml:space="preserve"> </w:t>
      </w:r>
      <w:r w:rsidRPr="005E421E">
        <w:rPr>
          <w:lang w:val="id-ID"/>
        </w:rPr>
        <w:t>, hal. 31</w:t>
      </w:r>
    </w:p>
  </w:footnote>
  <w:footnote w:id="31">
    <w:p w:rsidR="00E16955" w:rsidRPr="005E421E" w:rsidRDefault="00E16955" w:rsidP="00B53C12">
      <w:pPr>
        <w:pStyle w:val="FootnoteText"/>
        <w:spacing w:before="120" w:after="120"/>
        <w:ind w:firstLine="567"/>
        <w:jc w:val="both"/>
        <w:rPr>
          <w:lang w:val="id-ID"/>
        </w:rPr>
      </w:pPr>
      <w:r w:rsidRPr="005E421E">
        <w:rPr>
          <w:rStyle w:val="FootnoteReference"/>
        </w:rPr>
        <w:footnoteRef/>
      </w:r>
      <w:r w:rsidRPr="005E421E">
        <w:rPr>
          <w:rtl/>
        </w:rPr>
        <w:t xml:space="preserve"> </w:t>
      </w:r>
      <w:r w:rsidRPr="005E421E">
        <w:rPr>
          <w:lang w:val="id-ID"/>
        </w:rPr>
        <w:t xml:space="preserve">Cholid, </w:t>
      </w:r>
      <w:r w:rsidRPr="005E421E">
        <w:rPr>
          <w:i/>
          <w:lang w:val="id-ID"/>
        </w:rPr>
        <w:t>Metodologi</w:t>
      </w:r>
      <w:r w:rsidRPr="005E421E">
        <w:t xml:space="preserve"> …</w:t>
      </w:r>
      <w:r w:rsidRPr="005E421E">
        <w:rPr>
          <w:rtl/>
          <w:lang w:val="id-ID"/>
        </w:rPr>
        <w:t xml:space="preserve"> </w:t>
      </w:r>
      <w:r w:rsidRPr="005E421E">
        <w:rPr>
          <w:lang w:val="id-ID"/>
        </w:rPr>
        <w:t>, hal. 153</w:t>
      </w:r>
    </w:p>
  </w:footnote>
  <w:footnote w:id="32">
    <w:p w:rsidR="00142DAB" w:rsidRPr="00142DAB" w:rsidRDefault="00142DAB" w:rsidP="00B53C12">
      <w:pPr>
        <w:pStyle w:val="FootnoteText"/>
        <w:spacing w:before="120" w:after="120"/>
        <w:ind w:firstLine="567"/>
        <w:rPr>
          <w:lang w:val="id-ID"/>
        </w:rPr>
      </w:pPr>
      <w:r>
        <w:rPr>
          <w:rStyle w:val="FootnoteReference"/>
        </w:rPr>
        <w:footnoteRef/>
      </w:r>
      <w:r>
        <w:t xml:space="preserve"> </w:t>
      </w:r>
      <w:r w:rsidRPr="005E421E">
        <w:rPr>
          <w:lang w:val="id-ID"/>
        </w:rPr>
        <w:t xml:space="preserve">Tanzeh, </w:t>
      </w:r>
      <w:r w:rsidRPr="005E421E">
        <w:rPr>
          <w:i/>
          <w:lang w:val="id-ID"/>
        </w:rPr>
        <w:t>Metodolog</w:t>
      </w:r>
      <w:r w:rsidRPr="005E421E">
        <w:rPr>
          <w:i/>
        </w:rPr>
        <w:t>i ...</w:t>
      </w:r>
      <w:r w:rsidRPr="005E421E">
        <w:rPr>
          <w:rtl/>
          <w:lang w:val="id-ID"/>
        </w:rPr>
        <w:t xml:space="preserve"> </w:t>
      </w:r>
      <w:r w:rsidRPr="005E421E">
        <w:rPr>
          <w:lang w:val="id-ID"/>
        </w:rPr>
        <w:t>, hal.</w:t>
      </w:r>
      <w:r>
        <w:rPr>
          <w:lang w:val="id-ID"/>
        </w:rPr>
        <w:t xml:space="preserve"> 67-68</w:t>
      </w:r>
    </w:p>
  </w:footnote>
  <w:footnote w:id="33">
    <w:p w:rsidR="00E16955" w:rsidRPr="005E421E" w:rsidRDefault="00E16955" w:rsidP="00B53C12">
      <w:pPr>
        <w:pStyle w:val="FootnoteText"/>
        <w:spacing w:before="120" w:after="120"/>
        <w:ind w:firstLine="567"/>
        <w:jc w:val="both"/>
        <w:rPr>
          <w:lang w:val="id-ID"/>
        </w:rPr>
      </w:pPr>
      <w:r w:rsidRPr="005E421E">
        <w:rPr>
          <w:rStyle w:val="FootnoteReference"/>
        </w:rPr>
        <w:footnoteRef/>
      </w:r>
      <w:r w:rsidRPr="005E421E">
        <w:rPr>
          <w:rtl/>
        </w:rPr>
        <w:t xml:space="preserve"> </w:t>
      </w:r>
      <w:r w:rsidR="00142DAB" w:rsidRPr="005E421E">
        <w:rPr>
          <w:lang w:val="id-ID"/>
        </w:rPr>
        <w:t xml:space="preserve">Tanzeh, </w:t>
      </w:r>
      <w:r w:rsidR="00142DAB" w:rsidRPr="005E421E">
        <w:rPr>
          <w:i/>
          <w:lang w:val="id-ID"/>
        </w:rPr>
        <w:t>Metodolog</w:t>
      </w:r>
      <w:r w:rsidR="00142DAB" w:rsidRPr="005E421E">
        <w:rPr>
          <w:i/>
        </w:rPr>
        <w:t>i ...</w:t>
      </w:r>
      <w:r w:rsidR="00142DAB" w:rsidRPr="005E421E">
        <w:rPr>
          <w:rtl/>
          <w:lang w:val="id-ID"/>
        </w:rPr>
        <w:t xml:space="preserve"> </w:t>
      </w:r>
      <w:r w:rsidR="00142DAB" w:rsidRPr="005E421E">
        <w:rPr>
          <w:lang w:val="id-ID"/>
        </w:rPr>
        <w:t>, hal.</w:t>
      </w:r>
      <w:r w:rsidR="00142DAB">
        <w:rPr>
          <w:lang w:val="id-ID"/>
        </w:rPr>
        <w:t xml:space="preserve"> 68</w:t>
      </w:r>
    </w:p>
  </w:footnote>
  <w:footnote w:id="34">
    <w:p w:rsidR="009124A1" w:rsidRDefault="009124A1" w:rsidP="00B53C12">
      <w:pPr>
        <w:pStyle w:val="FootnoteText"/>
        <w:spacing w:before="120" w:after="120"/>
        <w:ind w:firstLine="567"/>
      </w:pPr>
      <w:r>
        <w:rPr>
          <w:rStyle w:val="FootnoteReference"/>
        </w:rPr>
        <w:footnoteRef/>
      </w:r>
      <w:r>
        <w:t xml:space="preserve"> Sukardi, </w:t>
      </w:r>
      <w:r w:rsidRPr="009F32B4">
        <w:rPr>
          <w:i/>
          <w:iCs/>
        </w:rPr>
        <w:t>Metodologi Penelitian Pendidikan</w:t>
      </w:r>
      <w:r>
        <w:t>, (Jakarta: Bumi Aksara, 2007), hal. 85</w:t>
      </w:r>
    </w:p>
  </w:footnote>
  <w:footnote w:id="35">
    <w:p w:rsidR="000213F8" w:rsidRDefault="000213F8" w:rsidP="00B53C12">
      <w:pPr>
        <w:pStyle w:val="FootnoteText"/>
        <w:spacing w:before="120" w:after="120"/>
        <w:ind w:firstLine="567"/>
      </w:pPr>
      <w:r>
        <w:rPr>
          <w:rStyle w:val="FootnoteReference"/>
        </w:rPr>
        <w:footnoteRef/>
      </w:r>
      <w:r>
        <w:t xml:space="preserve"> </w:t>
      </w:r>
      <w:r w:rsidRPr="000213F8">
        <w:t xml:space="preserve">Sanapiah Faisal, </w:t>
      </w:r>
      <w:r w:rsidRPr="000213F8">
        <w:rPr>
          <w:i/>
          <w:iCs/>
        </w:rPr>
        <w:t>Metodologi Peenelitian Pendidikan</w:t>
      </w:r>
      <w:r w:rsidRPr="000213F8">
        <w:t>, (Surabaya: Usaha Nasional, 1982), hal</w:t>
      </w:r>
      <w:r w:rsidR="00181C6E">
        <w:t>.</w:t>
      </w:r>
      <w:r w:rsidRPr="000213F8">
        <w:t xml:space="preserve"> 238</w:t>
      </w:r>
    </w:p>
  </w:footnote>
  <w:footnote w:id="36">
    <w:p w:rsidR="00E16955" w:rsidRPr="005E421E" w:rsidRDefault="00E16955" w:rsidP="00B53C12">
      <w:pPr>
        <w:pStyle w:val="FootnoteText"/>
        <w:spacing w:before="120" w:after="120"/>
        <w:ind w:firstLine="567"/>
        <w:jc w:val="both"/>
        <w:rPr>
          <w:lang w:val="id-ID"/>
        </w:rPr>
      </w:pPr>
      <w:r w:rsidRPr="005E421E">
        <w:rPr>
          <w:rStyle w:val="FootnoteReference"/>
        </w:rPr>
        <w:footnoteRef/>
      </w:r>
      <w:r w:rsidRPr="005E421E">
        <w:rPr>
          <w:rtl/>
        </w:rPr>
        <w:t xml:space="preserve"> </w:t>
      </w:r>
      <w:r w:rsidR="009124A1">
        <w:t xml:space="preserve">Bungin </w:t>
      </w:r>
      <w:r w:rsidRPr="005E421E">
        <w:rPr>
          <w:lang w:val="id-ID"/>
        </w:rPr>
        <w:t xml:space="preserve">, </w:t>
      </w:r>
      <w:r w:rsidRPr="005E421E">
        <w:rPr>
          <w:i/>
          <w:lang w:val="id-ID"/>
        </w:rPr>
        <w:t>Metodologi  Penelitian</w:t>
      </w:r>
      <w:r w:rsidRPr="005E421E">
        <w:rPr>
          <w:rtl/>
          <w:lang w:val="id-ID"/>
        </w:rPr>
        <w:t xml:space="preserve"> . . .  </w:t>
      </w:r>
      <w:r w:rsidRPr="005E421E">
        <w:rPr>
          <w:lang w:val="id-ID"/>
        </w:rPr>
        <w:t>, hal. 169</w:t>
      </w:r>
    </w:p>
  </w:footnote>
  <w:footnote w:id="37">
    <w:p w:rsidR="00E16955" w:rsidRPr="00C60A91" w:rsidRDefault="00C60A91" w:rsidP="00B53C12">
      <w:pPr>
        <w:pStyle w:val="FootnoteText"/>
        <w:spacing w:before="120" w:after="120"/>
        <w:ind w:firstLine="567"/>
        <w:jc w:val="both"/>
      </w:pPr>
      <w:r>
        <w:rPr>
          <w:rStyle w:val="FootnoteReference"/>
        </w:rPr>
        <w:footnoteRef/>
      </w:r>
      <w:r>
        <w:t xml:space="preserve"> </w:t>
      </w:r>
      <w:r>
        <w:rPr>
          <w:i/>
          <w:iCs/>
        </w:rPr>
        <w:t xml:space="preserve">Ibid, </w:t>
      </w:r>
      <w:r>
        <w:t>hal. 168</w:t>
      </w:r>
    </w:p>
  </w:footnote>
  <w:footnote w:id="38">
    <w:p w:rsidR="00E16955" w:rsidRPr="005E421E" w:rsidRDefault="00E16955" w:rsidP="00B53C12">
      <w:pPr>
        <w:pStyle w:val="FootnoteText"/>
        <w:spacing w:before="120" w:after="120"/>
        <w:ind w:firstLine="567"/>
        <w:jc w:val="both"/>
        <w:rPr>
          <w:i/>
          <w:iCs/>
        </w:rPr>
      </w:pPr>
      <w:r w:rsidRPr="005E421E">
        <w:rPr>
          <w:rStyle w:val="FootnoteReference"/>
        </w:rPr>
        <w:footnoteRef/>
      </w:r>
      <w:r w:rsidRPr="005E421E">
        <w:t xml:space="preserve"> Sumadi Suryabrata, </w:t>
      </w:r>
      <w:r w:rsidRPr="005E421E">
        <w:rPr>
          <w:i/>
          <w:iCs/>
        </w:rPr>
        <w:t>Metodologi penelitian</w:t>
      </w:r>
      <w:r w:rsidRPr="005E421E">
        <w:t>, (Jakarta: PT Raja Grafindo, 2008), hal. 40</w:t>
      </w:r>
    </w:p>
  </w:footnote>
  <w:footnote w:id="39">
    <w:p w:rsidR="00E16955" w:rsidRPr="00731422" w:rsidRDefault="00E16955" w:rsidP="00B53C12">
      <w:pPr>
        <w:pStyle w:val="FootnoteText"/>
        <w:spacing w:before="120" w:after="120"/>
        <w:ind w:firstLine="567"/>
        <w:jc w:val="both"/>
        <w:rPr>
          <w:rFonts w:asciiTheme="majorBidi" w:hAnsiTheme="majorBidi" w:cstheme="majorBidi"/>
          <w:lang w:val="id-ID"/>
        </w:rPr>
      </w:pPr>
      <w:r w:rsidRPr="00731422">
        <w:rPr>
          <w:rStyle w:val="FootnoteReference"/>
          <w:rFonts w:asciiTheme="majorBidi" w:hAnsiTheme="majorBidi" w:cstheme="majorBidi"/>
        </w:rPr>
        <w:footnoteRef/>
      </w:r>
      <w:r w:rsidRPr="00731422">
        <w:rPr>
          <w:rFonts w:asciiTheme="majorBidi" w:hAnsiTheme="majorBidi" w:cstheme="majorBidi"/>
        </w:rPr>
        <w:t xml:space="preserve"> </w:t>
      </w:r>
      <w:r w:rsidRPr="00731422">
        <w:rPr>
          <w:rFonts w:asciiTheme="majorBidi" w:hAnsiTheme="majorBidi" w:cstheme="majorBidi"/>
          <w:lang w:val="id-ID"/>
        </w:rPr>
        <w:t xml:space="preserve">Anas Sudjiono, </w:t>
      </w:r>
      <w:r w:rsidRPr="00731422">
        <w:rPr>
          <w:rFonts w:asciiTheme="majorBidi" w:hAnsiTheme="majorBidi" w:cstheme="majorBidi"/>
          <w:i/>
          <w:iCs/>
          <w:lang w:val="id-ID"/>
        </w:rPr>
        <w:t>Pengantar Statistik Pendidikan</w:t>
      </w:r>
      <w:r w:rsidRPr="00731422">
        <w:rPr>
          <w:rFonts w:asciiTheme="majorBidi" w:hAnsiTheme="majorBidi" w:cstheme="majorBidi"/>
          <w:lang w:val="id-ID"/>
        </w:rPr>
        <w:t>, (Jakarta: PT Raja Grafindo Persada, 2008), hal. 196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4450"/>
      <w:docPartObj>
        <w:docPartGallery w:val="Page Numbers (Top of Page)"/>
        <w:docPartUnique/>
      </w:docPartObj>
    </w:sdtPr>
    <w:sdtContent>
      <w:p w:rsidR="00474597" w:rsidRDefault="00E871BB">
        <w:pPr>
          <w:pStyle w:val="Header"/>
          <w:jc w:val="right"/>
        </w:pPr>
        <w:fldSimple w:instr=" PAGE   \* MERGEFORMAT ">
          <w:r w:rsidR="006E0593">
            <w:rPr>
              <w:noProof/>
            </w:rPr>
            <w:t>62</w:t>
          </w:r>
        </w:fldSimple>
      </w:p>
    </w:sdtContent>
  </w:sdt>
  <w:p w:rsidR="00474597" w:rsidRDefault="0047459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863F3"/>
    <w:multiLevelType w:val="hybridMultilevel"/>
    <w:tmpl w:val="66DEC412"/>
    <w:lvl w:ilvl="0" w:tplc="B016DD5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B0321A2"/>
    <w:multiLevelType w:val="hybridMultilevel"/>
    <w:tmpl w:val="1734A05E"/>
    <w:lvl w:ilvl="0" w:tplc="04090019">
      <w:start w:val="1"/>
      <w:numFmt w:val="lowerLetter"/>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2B3BF7"/>
    <w:multiLevelType w:val="hybridMultilevel"/>
    <w:tmpl w:val="BDA27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2513F5"/>
    <w:multiLevelType w:val="hybridMultilevel"/>
    <w:tmpl w:val="ED5EC57A"/>
    <w:lvl w:ilvl="0" w:tplc="0646F52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nsid w:val="23F52F5F"/>
    <w:multiLevelType w:val="hybridMultilevel"/>
    <w:tmpl w:val="C3B236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6D548F"/>
    <w:multiLevelType w:val="hybridMultilevel"/>
    <w:tmpl w:val="119E1A14"/>
    <w:lvl w:ilvl="0" w:tplc="04090015">
      <w:start w:val="1"/>
      <w:numFmt w:val="upperLetter"/>
      <w:lvlText w:val="%1."/>
      <w:lvlJc w:val="left"/>
      <w:pPr>
        <w:ind w:left="720" w:hanging="360"/>
      </w:pPr>
      <w:rPr>
        <w:rFonts w:hint="default"/>
      </w:rPr>
    </w:lvl>
    <w:lvl w:ilvl="1" w:tplc="0409000F">
      <w:start w:val="1"/>
      <w:numFmt w:val="decimal"/>
      <w:lvlText w:val="%2."/>
      <w:lvlJc w:val="left"/>
      <w:pPr>
        <w:tabs>
          <w:tab w:val="num" w:pos="928"/>
        </w:tabs>
        <w:ind w:left="928"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B56F36"/>
    <w:multiLevelType w:val="hybridMultilevel"/>
    <w:tmpl w:val="81B201C2"/>
    <w:lvl w:ilvl="0" w:tplc="7AFEF2C4">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7">
    <w:nsid w:val="475D73DE"/>
    <w:multiLevelType w:val="hybridMultilevel"/>
    <w:tmpl w:val="89224CFC"/>
    <w:lvl w:ilvl="0" w:tplc="7AFEF2C4">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8">
    <w:nsid w:val="48051E00"/>
    <w:multiLevelType w:val="hybridMultilevel"/>
    <w:tmpl w:val="40EAC024"/>
    <w:lvl w:ilvl="0" w:tplc="7AFEF2C4">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9">
    <w:nsid w:val="4A931D1E"/>
    <w:multiLevelType w:val="hybridMultilevel"/>
    <w:tmpl w:val="786080FA"/>
    <w:lvl w:ilvl="0" w:tplc="04210017">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0">
    <w:nsid w:val="4FA778D8"/>
    <w:multiLevelType w:val="hybridMultilevel"/>
    <w:tmpl w:val="975C3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A35E34"/>
    <w:multiLevelType w:val="hybridMultilevel"/>
    <w:tmpl w:val="E8746E86"/>
    <w:lvl w:ilvl="0" w:tplc="0421000F">
      <w:start w:val="1"/>
      <w:numFmt w:val="decimal"/>
      <w:lvlText w:val="%1."/>
      <w:lvlJc w:val="left"/>
      <w:pPr>
        <w:ind w:left="1647" w:hanging="360"/>
      </w:p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12">
    <w:nsid w:val="657C1209"/>
    <w:multiLevelType w:val="hybridMultilevel"/>
    <w:tmpl w:val="E5383C28"/>
    <w:lvl w:ilvl="0" w:tplc="7AFEF2C4">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3">
    <w:nsid w:val="65B92C7C"/>
    <w:multiLevelType w:val="hybridMultilevel"/>
    <w:tmpl w:val="A0903490"/>
    <w:lvl w:ilvl="0" w:tplc="0409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4">
    <w:nsid w:val="6BF97997"/>
    <w:multiLevelType w:val="hybridMultilevel"/>
    <w:tmpl w:val="386E1D64"/>
    <w:lvl w:ilvl="0" w:tplc="FEE06DBC">
      <w:start w:val="1"/>
      <w:numFmt w:val="lowerLetter"/>
      <w:lvlText w:val="%1)"/>
      <w:lvlJc w:val="left"/>
      <w:pPr>
        <w:ind w:left="1636" w:hanging="360"/>
      </w:pPr>
      <w:rPr>
        <w:rFonts w:hint="default"/>
        <w:u w:val="single"/>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5">
    <w:nsid w:val="6D162CBB"/>
    <w:multiLevelType w:val="hybridMultilevel"/>
    <w:tmpl w:val="41C48E10"/>
    <w:lvl w:ilvl="0" w:tplc="5F9AEB5A">
      <w:start w:val="1"/>
      <w:numFmt w:val="upperLetter"/>
      <w:lvlText w:val="%1."/>
      <w:lvlJc w:val="left"/>
      <w:pPr>
        <w:ind w:left="927" w:hanging="360"/>
      </w:pPr>
      <w:rPr>
        <w:rFonts w:hint="default"/>
        <w:lang w:val="en-US"/>
      </w:rPr>
    </w:lvl>
    <w:lvl w:ilvl="1" w:tplc="04210019">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6">
    <w:nsid w:val="6E7E194E"/>
    <w:multiLevelType w:val="hybridMultilevel"/>
    <w:tmpl w:val="F9EA2B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1FE74E2"/>
    <w:multiLevelType w:val="hybridMultilevel"/>
    <w:tmpl w:val="C3B236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1"/>
  </w:num>
  <w:num w:numId="4">
    <w:abstractNumId w:val="3"/>
  </w:num>
  <w:num w:numId="5">
    <w:abstractNumId w:val="2"/>
  </w:num>
  <w:num w:numId="6">
    <w:abstractNumId w:val="4"/>
  </w:num>
  <w:num w:numId="7">
    <w:abstractNumId w:val="0"/>
  </w:num>
  <w:num w:numId="8">
    <w:abstractNumId w:val="13"/>
  </w:num>
  <w:num w:numId="9">
    <w:abstractNumId w:val="17"/>
  </w:num>
  <w:num w:numId="10">
    <w:abstractNumId w:val="15"/>
  </w:num>
  <w:num w:numId="11">
    <w:abstractNumId w:val="11"/>
  </w:num>
  <w:num w:numId="12">
    <w:abstractNumId w:val="9"/>
  </w:num>
  <w:num w:numId="13">
    <w:abstractNumId w:val="6"/>
  </w:num>
  <w:num w:numId="14">
    <w:abstractNumId w:val="14"/>
  </w:num>
  <w:num w:numId="15">
    <w:abstractNumId w:val="12"/>
  </w:num>
  <w:num w:numId="16">
    <w:abstractNumId w:val="8"/>
  </w:num>
  <w:num w:numId="17">
    <w:abstractNumId w:val="7"/>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E16955"/>
    <w:rsid w:val="00001248"/>
    <w:rsid w:val="000018E2"/>
    <w:rsid w:val="000019CB"/>
    <w:rsid w:val="00003AFF"/>
    <w:rsid w:val="000043AB"/>
    <w:rsid w:val="00006814"/>
    <w:rsid w:val="00007BE5"/>
    <w:rsid w:val="00014474"/>
    <w:rsid w:val="000177E4"/>
    <w:rsid w:val="00017984"/>
    <w:rsid w:val="00020E3E"/>
    <w:rsid w:val="000213F8"/>
    <w:rsid w:val="00022562"/>
    <w:rsid w:val="00032393"/>
    <w:rsid w:val="00033001"/>
    <w:rsid w:val="000338B7"/>
    <w:rsid w:val="00040385"/>
    <w:rsid w:val="00040C3A"/>
    <w:rsid w:val="00041547"/>
    <w:rsid w:val="00041F90"/>
    <w:rsid w:val="000470DE"/>
    <w:rsid w:val="00047E28"/>
    <w:rsid w:val="00050675"/>
    <w:rsid w:val="00050ECA"/>
    <w:rsid w:val="00052E78"/>
    <w:rsid w:val="00053462"/>
    <w:rsid w:val="000537C3"/>
    <w:rsid w:val="00053E5F"/>
    <w:rsid w:val="000604D3"/>
    <w:rsid w:val="000618D5"/>
    <w:rsid w:val="00062E65"/>
    <w:rsid w:val="00064D79"/>
    <w:rsid w:val="0007039B"/>
    <w:rsid w:val="0007075C"/>
    <w:rsid w:val="00070BEC"/>
    <w:rsid w:val="0007224F"/>
    <w:rsid w:val="0007434E"/>
    <w:rsid w:val="0007594D"/>
    <w:rsid w:val="0007649E"/>
    <w:rsid w:val="000812E1"/>
    <w:rsid w:val="000850E2"/>
    <w:rsid w:val="00086CDD"/>
    <w:rsid w:val="00086DB1"/>
    <w:rsid w:val="0008764F"/>
    <w:rsid w:val="0009121F"/>
    <w:rsid w:val="0009165F"/>
    <w:rsid w:val="00092561"/>
    <w:rsid w:val="00092D20"/>
    <w:rsid w:val="00092FBE"/>
    <w:rsid w:val="0009393C"/>
    <w:rsid w:val="00097A88"/>
    <w:rsid w:val="000A1DFA"/>
    <w:rsid w:val="000A27A6"/>
    <w:rsid w:val="000A2A72"/>
    <w:rsid w:val="000A32A6"/>
    <w:rsid w:val="000A779B"/>
    <w:rsid w:val="000A7ED5"/>
    <w:rsid w:val="000B153B"/>
    <w:rsid w:val="000B2713"/>
    <w:rsid w:val="000B65BB"/>
    <w:rsid w:val="000C1EC5"/>
    <w:rsid w:val="000C5139"/>
    <w:rsid w:val="000C6658"/>
    <w:rsid w:val="000C6E0A"/>
    <w:rsid w:val="000C794D"/>
    <w:rsid w:val="000C7C01"/>
    <w:rsid w:val="000D10F5"/>
    <w:rsid w:val="000D1CBA"/>
    <w:rsid w:val="000D2A8C"/>
    <w:rsid w:val="000E0FED"/>
    <w:rsid w:val="000E29B3"/>
    <w:rsid w:val="000E2CD2"/>
    <w:rsid w:val="000E445A"/>
    <w:rsid w:val="000E5369"/>
    <w:rsid w:val="000F05C3"/>
    <w:rsid w:val="000F44E4"/>
    <w:rsid w:val="000F591D"/>
    <w:rsid w:val="000F7723"/>
    <w:rsid w:val="0010004F"/>
    <w:rsid w:val="0010100D"/>
    <w:rsid w:val="00101193"/>
    <w:rsid w:val="00101A2A"/>
    <w:rsid w:val="00101B8B"/>
    <w:rsid w:val="00102952"/>
    <w:rsid w:val="00102B34"/>
    <w:rsid w:val="00103D50"/>
    <w:rsid w:val="00104AA0"/>
    <w:rsid w:val="0010563D"/>
    <w:rsid w:val="00110203"/>
    <w:rsid w:val="00112182"/>
    <w:rsid w:val="001125E9"/>
    <w:rsid w:val="00113791"/>
    <w:rsid w:val="00114DA3"/>
    <w:rsid w:val="001161A5"/>
    <w:rsid w:val="001164CC"/>
    <w:rsid w:val="00117660"/>
    <w:rsid w:val="00121550"/>
    <w:rsid w:val="0012362F"/>
    <w:rsid w:val="00126AAD"/>
    <w:rsid w:val="00131188"/>
    <w:rsid w:val="001335BA"/>
    <w:rsid w:val="00134093"/>
    <w:rsid w:val="00134C44"/>
    <w:rsid w:val="001353BF"/>
    <w:rsid w:val="0013759B"/>
    <w:rsid w:val="00137767"/>
    <w:rsid w:val="00142739"/>
    <w:rsid w:val="00142916"/>
    <w:rsid w:val="00142DAB"/>
    <w:rsid w:val="0014365E"/>
    <w:rsid w:val="00144B7E"/>
    <w:rsid w:val="00144F4B"/>
    <w:rsid w:val="001518AD"/>
    <w:rsid w:val="00152612"/>
    <w:rsid w:val="0015617D"/>
    <w:rsid w:val="00160FF9"/>
    <w:rsid w:val="00161C18"/>
    <w:rsid w:val="00163E26"/>
    <w:rsid w:val="00165098"/>
    <w:rsid w:val="001663E7"/>
    <w:rsid w:val="00171A64"/>
    <w:rsid w:val="00171A82"/>
    <w:rsid w:val="001729AC"/>
    <w:rsid w:val="00176C00"/>
    <w:rsid w:val="00181C6E"/>
    <w:rsid w:val="001828B2"/>
    <w:rsid w:val="001832EE"/>
    <w:rsid w:val="0018386C"/>
    <w:rsid w:val="00183A5C"/>
    <w:rsid w:val="00184712"/>
    <w:rsid w:val="001847B5"/>
    <w:rsid w:val="00194A0F"/>
    <w:rsid w:val="00194D5A"/>
    <w:rsid w:val="001955C6"/>
    <w:rsid w:val="00195E19"/>
    <w:rsid w:val="00196A60"/>
    <w:rsid w:val="001A58F4"/>
    <w:rsid w:val="001B3301"/>
    <w:rsid w:val="001B4DD2"/>
    <w:rsid w:val="001B5BD5"/>
    <w:rsid w:val="001B5F9A"/>
    <w:rsid w:val="001C06E5"/>
    <w:rsid w:val="001C26A5"/>
    <w:rsid w:val="001C57A8"/>
    <w:rsid w:val="001D0641"/>
    <w:rsid w:val="001D3079"/>
    <w:rsid w:val="001D4317"/>
    <w:rsid w:val="001D5897"/>
    <w:rsid w:val="001D6ECB"/>
    <w:rsid w:val="001D7C56"/>
    <w:rsid w:val="001E0F94"/>
    <w:rsid w:val="001E1B63"/>
    <w:rsid w:val="001E6942"/>
    <w:rsid w:val="001F0F06"/>
    <w:rsid w:val="001F20D4"/>
    <w:rsid w:val="001F3FFB"/>
    <w:rsid w:val="001F6F46"/>
    <w:rsid w:val="001F755D"/>
    <w:rsid w:val="0020021B"/>
    <w:rsid w:val="00204DF9"/>
    <w:rsid w:val="00205219"/>
    <w:rsid w:val="0020527A"/>
    <w:rsid w:val="00221BE6"/>
    <w:rsid w:val="002238BC"/>
    <w:rsid w:val="002239CC"/>
    <w:rsid w:val="00225DDE"/>
    <w:rsid w:val="002329E8"/>
    <w:rsid w:val="00233544"/>
    <w:rsid w:val="00236006"/>
    <w:rsid w:val="00236C92"/>
    <w:rsid w:val="00244858"/>
    <w:rsid w:val="002462A5"/>
    <w:rsid w:val="00251393"/>
    <w:rsid w:val="00251CA5"/>
    <w:rsid w:val="00252BF7"/>
    <w:rsid w:val="00253346"/>
    <w:rsid w:val="0025398D"/>
    <w:rsid w:val="00253C94"/>
    <w:rsid w:val="00257239"/>
    <w:rsid w:val="0025756F"/>
    <w:rsid w:val="00263BCB"/>
    <w:rsid w:val="0026466F"/>
    <w:rsid w:val="00267D5C"/>
    <w:rsid w:val="0027067D"/>
    <w:rsid w:val="00270E6C"/>
    <w:rsid w:val="00271D65"/>
    <w:rsid w:val="00271E49"/>
    <w:rsid w:val="00272901"/>
    <w:rsid w:val="00272B81"/>
    <w:rsid w:val="00275664"/>
    <w:rsid w:val="00277E81"/>
    <w:rsid w:val="00281E43"/>
    <w:rsid w:val="002822B9"/>
    <w:rsid w:val="00285AE3"/>
    <w:rsid w:val="0028608B"/>
    <w:rsid w:val="002862A6"/>
    <w:rsid w:val="00286BAF"/>
    <w:rsid w:val="00286CF2"/>
    <w:rsid w:val="002872FF"/>
    <w:rsid w:val="0029129C"/>
    <w:rsid w:val="00291327"/>
    <w:rsid w:val="00294D13"/>
    <w:rsid w:val="0029732F"/>
    <w:rsid w:val="00297DD7"/>
    <w:rsid w:val="002A0D29"/>
    <w:rsid w:val="002A0E24"/>
    <w:rsid w:val="002A1ED0"/>
    <w:rsid w:val="002A2850"/>
    <w:rsid w:val="002A3B4E"/>
    <w:rsid w:val="002A6474"/>
    <w:rsid w:val="002A6A40"/>
    <w:rsid w:val="002B5827"/>
    <w:rsid w:val="002C0F71"/>
    <w:rsid w:val="002C141A"/>
    <w:rsid w:val="002C1A41"/>
    <w:rsid w:val="002C1C46"/>
    <w:rsid w:val="002C206F"/>
    <w:rsid w:val="002C5463"/>
    <w:rsid w:val="002D028F"/>
    <w:rsid w:val="002D0BCD"/>
    <w:rsid w:val="002D11A2"/>
    <w:rsid w:val="002D47CA"/>
    <w:rsid w:val="002D6E34"/>
    <w:rsid w:val="002D75B7"/>
    <w:rsid w:val="002E0B2A"/>
    <w:rsid w:val="002E32F9"/>
    <w:rsid w:val="002E5BA8"/>
    <w:rsid w:val="002E7C34"/>
    <w:rsid w:val="002F460E"/>
    <w:rsid w:val="002F57C6"/>
    <w:rsid w:val="003011E3"/>
    <w:rsid w:val="00304672"/>
    <w:rsid w:val="0030506D"/>
    <w:rsid w:val="00305AEF"/>
    <w:rsid w:val="003061F9"/>
    <w:rsid w:val="00315C69"/>
    <w:rsid w:val="003170ED"/>
    <w:rsid w:val="0032067C"/>
    <w:rsid w:val="003232FE"/>
    <w:rsid w:val="0032440E"/>
    <w:rsid w:val="00325BD6"/>
    <w:rsid w:val="0033115A"/>
    <w:rsid w:val="00333D64"/>
    <w:rsid w:val="003351D4"/>
    <w:rsid w:val="00336187"/>
    <w:rsid w:val="00336A49"/>
    <w:rsid w:val="00342286"/>
    <w:rsid w:val="00342C01"/>
    <w:rsid w:val="003432C8"/>
    <w:rsid w:val="00343D4F"/>
    <w:rsid w:val="00344CCA"/>
    <w:rsid w:val="00345369"/>
    <w:rsid w:val="00345508"/>
    <w:rsid w:val="00345AE4"/>
    <w:rsid w:val="00346329"/>
    <w:rsid w:val="00346DF3"/>
    <w:rsid w:val="003504DE"/>
    <w:rsid w:val="00351CD7"/>
    <w:rsid w:val="0035490C"/>
    <w:rsid w:val="003579E4"/>
    <w:rsid w:val="00362986"/>
    <w:rsid w:val="00364F06"/>
    <w:rsid w:val="003708D5"/>
    <w:rsid w:val="00370964"/>
    <w:rsid w:val="00372DDC"/>
    <w:rsid w:val="00373516"/>
    <w:rsid w:val="003813BC"/>
    <w:rsid w:val="00382CB7"/>
    <w:rsid w:val="0038318A"/>
    <w:rsid w:val="00384C80"/>
    <w:rsid w:val="00386376"/>
    <w:rsid w:val="00390258"/>
    <w:rsid w:val="0039186E"/>
    <w:rsid w:val="00392750"/>
    <w:rsid w:val="00393382"/>
    <w:rsid w:val="00393C99"/>
    <w:rsid w:val="0039578D"/>
    <w:rsid w:val="00395FD2"/>
    <w:rsid w:val="003A1575"/>
    <w:rsid w:val="003A251D"/>
    <w:rsid w:val="003A2777"/>
    <w:rsid w:val="003A5EBB"/>
    <w:rsid w:val="003B2652"/>
    <w:rsid w:val="003C11F9"/>
    <w:rsid w:val="003C294E"/>
    <w:rsid w:val="003C2A9F"/>
    <w:rsid w:val="003C2C8A"/>
    <w:rsid w:val="003C6E97"/>
    <w:rsid w:val="003D04C7"/>
    <w:rsid w:val="003D08CA"/>
    <w:rsid w:val="003D233A"/>
    <w:rsid w:val="003D2C27"/>
    <w:rsid w:val="003D37CE"/>
    <w:rsid w:val="003D6E59"/>
    <w:rsid w:val="003E0FB9"/>
    <w:rsid w:val="003E2357"/>
    <w:rsid w:val="003E383C"/>
    <w:rsid w:val="003E5C1C"/>
    <w:rsid w:val="003E5FAF"/>
    <w:rsid w:val="003E700C"/>
    <w:rsid w:val="003F2E15"/>
    <w:rsid w:val="003F4089"/>
    <w:rsid w:val="003F438D"/>
    <w:rsid w:val="003F7156"/>
    <w:rsid w:val="00401AF8"/>
    <w:rsid w:val="00402D36"/>
    <w:rsid w:val="004034A4"/>
    <w:rsid w:val="00405907"/>
    <w:rsid w:val="00406113"/>
    <w:rsid w:val="00407D87"/>
    <w:rsid w:val="0041182D"/>
    <w:rsid w:val="004119BB"/>
    <w:rsid w:val="00412712"/>
    <w:rsid w:val="00413229"/>
    <w:rsid w:val="00413902"/>
    <w:rsid w:val="00413C58"/>
    <w:rsid w:val="0041407A"/>
    <w:rsid w:val="00414FFC"/>
    <w:rsid w:val="004150AA"/>
    <w:rsid w:val="00416120"/>
    <w:rsid w:val="0041671E"/>
    <w:rsid w:val="00420B00"/>
    <w:rsid w:val="00420EAA"/>
    <w:rsid w:val="0042218D"/>
    <w:rsid w:val="004238BB"/>
    <w:rsid w:val="00423C1E"/>
    <w:rsid w:val="00424864"/>
    <w:rsid w:val="00425E08"/>
    <w:rsid w:val="00435894"/>
    <w:rsid w:val="00436B8B"/>
    <w:rsid w:val="004422DB"/>
    <w:rsid w:val="00443D9A"/>
    <w:rsid w:val="00446F1B"/>
    <w:rsid w:val="00452DF5"/>
    <w:rsid w:val="00454B26"/>
    <w:rsid w:val="00454C27"/>
    <w:rsid w:val="00462017"/>
    <w:rsid w:val="00462674"/>
    <w:rsid w:val="004631AC"/>
    <w:rsid w:val="004634AA"/>
    <w:rsid w:val="004644A1"/>
    <w:rsid w:val="00466DFA"/>
    <w:rsid w:val="00467372"/>
    <w:rsid w:val="00467F5F"/>
    <w:rsid w:val="00470E22"/>
    <w:rsid w:val="00474597"/>
    <w:rsid w:val="00475772"/>
    <w:rsid w:val="00477E74"/>
    <w:rsid w:val="00477F4C"/>
    <w:rsid w:val="00477FD1"/>
    <w:rsid w:val="00481C5C"/>
    <w:rsid w:val="00482A8C"/>
    <w:rsid w:val="004858CB"/>
    <w:rsid w:val="00491624"/>
    <w:rsid w:val="00492FC4"/>
    <w:rsid w:val="00496475"/>
    <w:rsid w:val="004A179A"/>
    <w:rsid w:val="004A2F28"/>
    <w:rsid w:val="004A5BA2"/>
    <w:rsid w:val="004A6680"/>
    <w:rsid w:val="004B12A2"/>
    <w:rsid w:val="004B2646"/>
    <w:rsid w:val="004B39BC"/>
    <w:rsid w:val="004B7CBF"/>
    <w:rsid w:val="004C1F61"/>
    <w:rsid w:val="004C29D1"/>
    <w:rsid w:val="004C46AC"/>
    <w:rsid w:val="004C4CB1"/>
    <w:rsid w:val="004C6B37"/>
    <w:rsid w:val="004C70F1"/>
    <w:rsid w:val="004D592F"/>
    <w:rsid w:val="004D65DE"/>
    <w:rsid w:val="004D7733"/>
    <w:rsid w:val="004E1DE8"/>
    <w:rsid w:val="004E2AA0"/>
    <w:rsid w:val="004E552A"/>
    <w:rsid w:val="004E6843"/>
    <w:rsid w:val="004E7E30"/>
    <w:rsid w:val="004F10FD"/>
    <w:rsid w:val="004F307A"/>
    <w:rsid w:val="004F4ED5"/>
    <w:rsid w:val="004F72A3"/>
    <w:rsid w:val="004F77C6"/>
    <w:rsid w:val="00500E2C"/>
    <w:rsid w:val="0050168C"/>
    <w:rsid w:val="00502663"/>
    <w:rsid w:val="00503F45"/>
    <w:rsid w:val="0050452E"/>
    <w:rsid w:val="00505515"/>
    <w:rsid w:val="00505658"/>
    <w:rsid w:val="005057E7"/>
    <w:rsid w:val="005060D0"/>
    <w:rsid w:val="005063FD"/>
    <w:rsid w:val="005118A9"/>
    <w:rsid w:val="00514557"/>
    <w:rsid w:val="00516F9C"/>
    <w:rsid w:val="00522F75"/>
    <w:rsid w:val="0052389F"/>
    <w:rsid w:val="00525246"/>
    <w:rsid w:val="00525CE2"/>
    <w:rsid w:val="005271EB"/>
    <w:rsid w:val="005276A8"/>
    <w:rsid w:val="00527D33"/>
    <w:rsid w:val="00530407"/>
    <w:rsid w:val="00530619"/>
    <w:rsid w:val="00533EE5"/>
    <w:rsid w:val="005365CE"/>
    <w:rsid w:val="005428B1"/>
    <w:rsid w:val="005428DE"/>
    <w:rsid w:val="005434CE"/>
    <w:rsid w:val="00544C0F"/>
    <w:rsid w:val="005454FD"/>
    <w:rsid w:val="005467EB"/>
    <w:rsid w:val="00546A51"/>
    <w:rsid w:val="00554E7A"/>
    <w:rsid w:val="005626C4"/>
    <w:rsid w:val="0056347D"/>
    <w:rsid w:val="00563B75"/>
    <w:rsid w:val="005646C6"/>
    <w:rsid w:val="00565E44"/>
    <w:rsid w:val="005665CB"/>
    <w:rsid w:val="005671E1"/>
    <w:rsid w:val="00567EA8"/>
    <w:rsid w:val="00572986"/>
    <w:rsid w:val="00572F5F"/>
    <w:rsid w:val="005739C3"/>
    <w:rsid w:val="005746D7"/>
    <w:rsid w:val="00576174"/>
    <w:rsid w:val="00577658"/>
    <w:rsid w:val="00580F69"/>
    <w:rsid w:val="00581030"/>
    <w:rsid w:val="00582AA3"/>
    <w:rsid w:val="00582CE1"/>
    <w:rsid w:val="00582F96"/>
    <w:rsid w:val="005830EF"/>
    <w:rsid w:val="00583575"/>
    <w:rsid w:val="005836F2"/>
    <w:rsid w:val="00584062"/>
    <w:rsid w:val="00584A9C"/>
    <w:rsid w:val="005857D0"/>
    <w:rsid w:val="00587057"/>
    <w:rsid w:val="00590631"/>
    <w:rsid w:val="0059227D"/>
    <w:rsid w:val="00592BDD"/>
    <w:rsid w:val="00593C28"/>
    <w:rsid w:val="00593DF2"/>
    <w:rsid w:val="005950C6"/>
    <w:rsid w:val="00596749"/>
    <w:rsid w:val="00597789"/>
    <w:rsid w:val="005A1F15"/>
    <w:rsid w:val="005A56E2"/>
    <w:rsid w:val="005A5CAF"/>
    <w:rsid w:val="005A5E17"/>
    <w:rsid w:val="005B02A2"/>
    <w:rsid w:val="005B1ACE"/>
    <w:rsid w:val="005B1D3C"/>
    <w:rsid w:val="005B2939"/>
    <w:rsid w:val="005B3466"/>
    <w:rsid w:val="005B5C3A"/>
    <w:rsid w:val="005B5F22"/>
    <w:rsid w:val="005B61F5"/>
    <w:rsid w:val="005B6288"/>
    <w:rsid w:val="005B7ACA"/>
    <w:rsid w:val="005C0684"/>
    <w:rsid w:val="005C2034"/>
    <w:rsid w:val="005C38E0"/>
    <w:rsid w:val="005C6342"/>
    <w:rsid w:val="005C679E"/>
    <w:rsid w:val="005D14F2"/>
    <w:rsid w:val="005D1EFC"/>
    <w:rsid w:val="005D47CE"/>
    <w:rsid w:val="005E421E"/>
    <w:rsid w:val="005E7377"/>
    <w:rsid w:val="005F07DC"/>
    <w:rsid w:val="005F2BA0"/>
    <w:rsid w:val="005F4E94"/>
    <w:rsid w:val="005F5448"/>
    <w:rsid w:val="005F7018"/>
    <w:rsid w:val="0060079A"/>
    <w:rsid w:val="006010A3"/>
    <w:rsid w:val="0060182F"/>
    <w:rsid w:val="00603395"/>
    <w:rsid w:val="00603468"/>
    <w:rsid w:val="00604610"/>
    <w:rsid w:val="006072BA"/>
    <w:rsid w:val="00607500"/>
    <w:rsid w:val="00612AA2"/>
    <w:rsid w:val="006133E8"/>
    <w:rsid w:val="00613D6F"/>
    <w:rsid w:val="00615560"/>
    <w:rsid w:val="00615EAE"/>
    <w:rsid w:val="00616026"/>
    <w:rsid w:val="00616558"/>
    <w:rsid w:val="00616787"/>
    <w:rsid w:val="00617E57"/>
    <w:rsid w:val="00620858"/>
    <w:rsid w:val="00620FA7"/>
    <w:rsid w:val="006218BB"/>
    <w:rsid w:val="00625775"/>
    <w:rsid w:val="00625991"/>
    <w:rsid w:val="006303FD"/>
    <w:rsid w:val="00630C33"/>
    <w:rsid w:val="00630DC7"/>
    <w:rsid w:val="006345FE"/>
    <w:rsid w:val="00634AA6"/>
    <w:rsid w:val="006359CC"/>
    <w:rsid w:val="00636AD0"/>
    <w:rsid w:val="00637182"/>
    <w:rsid w:val="00637464"/>
    <w:rsid w:val="0063776F"/>
    <w:rsid w:val="006415F3"/>
    <w:rsid w:val="00641C88"/>
    <w:rsid w:val="00641CFF"/>
    <w:rsid w:val="00644983"/>
    <w:rsid w:val="00646747"/>
    <w:rsid w:val="00646FC4"/>
    <w:rsid w:val="00647088"/>
    <w:rsid w:val="006470AF"/>
    <w:rsid w:val="00647873"/>
    <w:rsid w:val="0065221A"/>
    <w:rsid w:val="00661213"/>
    <w:rsid w:val="00661D13"/>
    <w:rsid w:val="00663654"/>
    <w:rsid w:val="00664660"/>
    <w:rsid w:val="00664807"/>
    <w:rsid w:val="0066626E"/>
    <w:rsid w:val="00671DE7"/>
    <w:rsid w:val="00672464"/>
    <w:rsid w:val="00673C86"/>
    <w:rsid w:val="00680787"/>
    <w:rsid w:val="0068373A"/>
    <w:rsid w:val="006837EC"/>
    <w:rsid w:val="00683A0D"/>
    <w:rsid w:val="0068610C"/>
    <w:rsid w:val="00687A4B"/>
    <w:rsid w:val="00690CEC"/>
    <w:rsid w:val="00693F9F"/>
    <w:rsid w:val="00696566"/>
    <w:rsid w:val="00697DA6"/>
    <w:rsid w:val="006A19DF"/>
    <w:rsid w:val="006A3981"/>
    <w:rsid w:val="006A633C"/>
    <w:rsid w:val="006A7386"/>
    <w:rsid w:val="006B2D1C"/>
    <w:rsid w:val="006B49CE"/>
    <w:rsid w:val="006B4E37"/>
    <w:rsid w:val="006B677C"/>
    <w:rsid w:val="006C1132"/>
    <w:rsid w:val="006C2CBE"/>
    <w:rsid w:val="006C3E3F"/>
    <w:rsid w:val="006C42AD"/>
    <w:rsid w:val="006C5EAC"/>
    <w:rsid w:val="006C6564"/>
    <w:rsid w:val="006C67DC"/>
    <w:rsid w:val="006D09B8"/>
    <w:rsid w:val="006D3EC9"/>
    <w:rsid w:val="006D44A6"/>
    <w:rsid w:val="006D4913"/>
    <w:rsid w:val="006D5620"/>
    <w:rsid w:val="006D58A9"/>
    <w:rsid w:val="006D6B40"/>
    <w:rsid w:val="006E0593"/>
    <w:rsid w:val="006E1D61"/>
    <w:rsid w:val="006E217C"/>
    <w:rsid w:val="006E23AE"/>
    <w:rsid w:val="006E2408"/>
    <w:rsid w:val="006E2549"/>
    <w:rsid w:val="006E77DF"/>
    <w:rsid w:val="006F40C6"/>
    <w:rsid w:val="006F5F2E"/>
    <w:rsid w:val="006F6643"/>
    <w:rsid w:val="00701C9E"/>
    <w:rsid w:val="00702BE3"/>
    <w:rsid w:val="00703060"/>
    <w:rsid w:val="00705B24"/>
    <w:rsid w:val="007068A8"/>
    <w:rsid w:val="00712104"/>
    <w:rsid w:val="00712E09"/>
    <w:rsid w:val="007145FF"/>
    <w:rsid w:val="00715182"/>
    <w:rsid w:val="00717A72"/>
    <w:rsid w:val="007237D3"/>
    <w:rsid w:val="00727451"/>
    <w:rsid w:val="00727A47"/>
    <w:rsid w:val="00731422"/>
    <w:rsid w:val="007337A0"/>
    <w:rsid w:val="007358D6"/>
    <w:rsid w:val="007370CE"/>
    <w:rsid w:val="00737F56"/>
    <w:rsid w:val="00743988"/>
    <w:rsid w:val="00744223"/>
    <w:rsid w:val="00744CDC"/>
    <w:rsid w:val="0075164E"/>
    <w:rsid w:val="00752251"/>
    <w:rsid w:val="00754567"/>
    <w:rsid w:val="00755234"/>
    <w:rsid w:val="00755C38"/>
    <w:rsid w:val="007569F5"/>
    <w:rsid w:val="007614B7"/>
    <w:rsid w:val="00762FF6"/>
    <w:rsid w:val="007631A6"/>
    <w:rsid w:val="00763EE6"/>
    <w:rsid w:val="00763F2E"/>
    <w:rsid w:val="00764BB6"/>
    <w:rsid w:val="00764CED"/>
    <w:rsid w:val="007657FB"/>
    <w:rsid w:val="0076675B"/>
    <w:rsid w:val="0077069A"/>
    <w:rsid w:val="00770A55"/>
    <w:rsid w:val="00771683"/>
    <w:rsid w:val="0077512A"/>
    <w:rsid w:val="007752A3"/>
    <w:rsid w:val="00776B80"/>
    <w:rsid w:val="007777E7"/>
    <w:rsid w:val="007879FC"/>
    <w:rsid w:val="0079050D"/>
    <w:rsid w:val="00792E92"/>
    <w:rsid w:val="00796E49"/>
    <w:rsid w:val="007A2C46"/>
    <w:rsid w:val="007A5468"/>
    <w:rsid w:val="007A6150"/>
    <w:rsid w:val="007A791D"/>
    <w:rsid w:val="007A7BA5"/>
    <w:rsid w:val="007B0E50"/>
    <w:rsid w:val="007B203B"/>
    <w:rsid w:val="007B3AE4"/>
    <w:rsid w:val="007B4572"/>
    <w:rsid w:val="007B6FEE"/>
    <w:rsid w:val="007C08D3"/>
    <w:rsid w:val="007C102A"/>
    <w:rsid w:val="007C3431"/>
    <w:rsid w:val="007D1275"/>
    <w:rsid w:val="007D12BC"/>
    <w:rsid w:val="007D22EE"/>
    <w:rsid w:val="007D2851"/>
    <w:rsid w:val="007D285D"/>
    <w:rsid w:val="007D42C6"/>
    <w:rsid w:val="007E0188"/>
    <w:rsid w:val="007E07E3"/>
    <w:rsid w:val="007E1A06"/>
    <w:rsid w:val="007E1C84"/>
    <w:rsid w:val="007E1D0D"/>
    <w:rsid w:val="007E6A0F"/>
    <w:rsid w:val="007E7436"/>
    <w:rsid w:val="007F10E5"/>
    <w:rsid w:val="007F1E35"/>
    <w:rsid w:val="007F3BA2"/>
    <w:rsid w:val="007F4E28"/>
    <w:rsid w:val="007F5CAD"/>
    <w:rsid w:val="007F5D78"/>
    <w:rsid w:val="007F66EF"/>
    <w:rsid w:val="00802B53"/>
    <w:rsid w:val="008035D3"/>
    <w:rsid w:val="00805236"/>
    <w:rsid w:val="0080632F"/>
    <w:rsid w:val="00806491"/>
    <w:rsid w:val="00807B39"/>
    <w:rsid w:val="00810153"/>
    <w:rsid w:val="00811AA8"/>
    <w:rsid w:val="008161A7"/>
    <w:rsid w:val="0081723C"/>
    <w:rsid w:val="008212DF"/>
    <w:rsid w:val="0082190E"/>
    <w:rsid w:val="00822AF7"/>
    <w:rsid w:val="008234C4"/>
    <w:rsid w:val="00823940"/>
    <w:rsid w:val="00824679"/>
    <w:rsid w:val="00830ACF"/>
    <w:rsid w:val="0083406E"/>
    <w:rsid w:val="00834E4C"/>
    <w:rsid w:val="0083548B"/>
    <w:rsid w:val="00835CEE"/>
    <w:rsid w:val="008376CC"/>
    <w:rsid w:val="008418A8"/>
    <w:rsid w:val="0084245B"/>
    <w:rsid w:val="008425AC"/>
    <w:rsid w:val="0084477E"/>
    <w:rsid w:val="00844989"/>
    <w:rsid w:val="0084571A"/>
    <w:rsid w:val="00845D80"/>
    <w:rsid w:val="00845E50"/>
    <w:rsid w:val="008462CF"/>
    <w:rsid w:val="00847808"/>
    <w:rsid w:val="00854B89"/>
    <w:rsid w:val="00855EC1"/>
    <w:rsid w:val="00862104"/>
    <w:rsid w:val="00863C3D"/>
    <w:rsid w:val="00865DA1"/>
    <w:rsid w:val="008674C4"/>
    <w:rsid w:val="0087012A"/>
    <w:rsid w:val="008707B2"/>
    <w:rsid w:val="00870892"/>
    <w:rsid w:val="00871C38"/>
    <w:rsid w:val="00872E5A"/>
    <w:rsid w:val="00874EE8"/>
    <w:rsid w:val="00875A55"/>
    <w:rsid w:val="00876530"/>
    <w:rsid w:val="00882237"/>
    <w:rsid w:val="00882750"/>
    <w:rsid w:val="00885137"/>
    <w:rsid w:val="00885B16"/>
    <w:rsid w:val="0088709F"/>
    <w:rsid w:val="00887FEC"/>
    <w:rsid w:val="008932F0"/>
    <w:rsid w:val="00893D92"/>
    <w:rsid w:val="008A0C52"/>
    <w:rsid w:val="008A4B4D"/>
    <w:rsid w:val="008A6490"/>
    <w:rsid w:val="008B00CB"/>
    <w:rsid w:val="008B4A12"/>
    <w:rsid w:val="008B52AD"/>
    <w:rsid w:val="008C16AB"/>
    <w:rsid w:val="008C2910"/>
    <w:rsid w:val="008C34C5"/>
    <w:rsid w:val="008C3E9C"/>
    <w:rsid w:val="008C4F83"/>
    <w:rsid w:val="008C758D"/>
    <w:rsid w:val="008D285B"/>
    <w:rsid w:val="008D4507"/>
    <w:rsid w:val="008D5287"/>
    <w:rsid w:val="008D5D0D"/>
    <w:rsid w:val="008E3A41"/>
    <w:rsid w:val="008E5DA2"/>
    <w:rsid w:val="008E659F"/>
    <w:rsid w:val="008F0CAF"/>
    <w:rsid w:val="008F2520"/>
    <w:rsid w:val="008F3FEA"/>
    <w:rsid w:val="008F79B2"/>
    <w:rsid w:val="008F7FF2"/>
    <w:rsid w:val="009024E1"/>
    <w:rsid w:val="00903E2F"/>
    <w:rsid w:val="00905C4E"/>
    <w:rsid w:val="00910293"/>
    <w:rsid w:val="009107D2"/>
    <w:rsid w:val="00910CAF"/>
    <w:rsid w:val="009110B4"/>
    <w:rsid w:val="0091189D"/>
    <w:rsid w:val="00912275"/>
    <w:rsid w:val="009124A1"/>
    <w:rsid w:val="00914094"/>
    <w:rsid w:val="00915228"/>
    <w:rsid w:val="00916849"/>
    <w:rsid w:val="009170B9"/>
    <w:rsid w:val="00917C85"/>
    <w:rsid w:val="009251B2"/>
    <w:rsid w:val="00925DDE"/>
    <w:rsid w:val="00926016"/>
    <w:rsid w:val="00930206"/>
    <w:rsid w:val="009302D6"/>
    <w:rsid w:val="009316A7"/>
    <w:rsid w:val="00932F21"/>
    <w:rsid w:val="00934868"/>
    <w:rsid w:val="00936E3F"/>
    <w:rsid w:val="0094010E"/>
    <w:rsid w:val="009403AC"/>
    <w:rsid w:val="00943381"/>
    <w:rsid w:val="0094490C"/>
    <w:rsid w:val="00945BBA"/>
    <w:rsid w:val="0094665A"/>
    <w:rsid w:val="00946A8F"/>
    <w:rsid w:val="00946FA4"/>
    <w:rsid w:val="0095413E"/>
    <w:rsid w:val="00954FCD"/>
    <w:rsid w:val="00955604"/>
    <w:rsid w:val="00956275"/>
    <w:rsid w:val="00956FE9"/>
    <w:rsid w:val="0096217E"/>
    <w:rsid w:val="00964F7F"/>
    <w:rsid w:val="00965A13"/>
    <w:rsid w:val="0097039D"/>
    <w:rsid w:val="009707E5"/>
    <w:rsid w:val="00970DEC"/>
    <w:rsid w:val="00971442"/>
    <w:rsid w:val="0097614D"/>
    <w:rsid w:val="00980774"/>
    <w:rsid w:val="009811D5"/>
    <w:rsid w:val="00982071"/>
    <w:rsid w:val="00984793"/>
    <w:rsid w:val="009848F4"/>
    <w:rsid w:val="00984942"/>
    <w:rsid w:val="0098791A"/>
    <w:rsid w:val="009916F6"/>
    <w:rsid w:val="009927AC"/>
    <w:rsid w:val="00992C95"/>
    <w:rsid w:val="00993BEF"/>
    <w:rsid w:val="00995A8E"/>
    <w:rsid w:val="009966D0"/>
    <w:rsid w:val="009A17D8"/>
    <w:rsid w:val="009A4C7E"/>
    <w:rsid w:val="009A6E2C"/>
    <w:rsid w:val="009A79EB"/>
    <w:rsid w:val="009B126A"/>
    <w:rsid w:val="009B1EA5"/>
    <w:rsid w:val="009B27E2"/>
    <w:rsid w:val="009B46CE"/>
    <w:rsid w:val="009B4778"/>
    <w:rsid w:val="009B5195"/>
    <w:rsid w:val="009B693B"/>
    <w:rsid w:val="009B6EC7"/>
    <w:rsid w:val="009C4130"/>
    <w:rsid w:val="009C6968"/>
    <w:rsid w:val="009D26F5"/>
    <w:rsid w:val="009D3A8A"/>
    <w:rsid w:val="009D7447"/>
    <w:rsid w:val="009D7615"/>
    <w:rsid w:val="009E12BB"/>
    <w:rsid w:val="009E257F"/>
    <w:rsid w:val="009E30DF"/>
    <w:rsid w:val="009F32B4"/>
    <w:rsid w:val="009F73A2"/>
    <w:rsid w:val="00A02A27"/>
    <w:rsid w:val="00A05B10"/>
    <w:rsid w:val="00A10FDA"/>
    <w:rsid w:val="00A12EC5"/>
    <w:rsid w:val="00A13C64"/>
    <w:rsid w:val="00A149E2"/>
    <w:rsid w:val="00A17048"/>
    <w:rsid w:val="00A20C7A"/>
    <w:rsid w:val="00A21835"/>
    <w:rsid w:val="00A2409E"/>
    <w:rsid w:val="00A244D6"/>
    <w:rsid w:val="00A24762"/>
    <w:rsid w:val="00A24B0A"/>
    <w:rsid w:val="00A26077"/>
    <w:rsid w:val="00A30D2D"/>
    <w:rsid w:val="00A313A4"/>
    <w:rsid w:val="00A33B3A"/>
    <w:rsid w:val="00A34800"/>
    <w:rsid w:val="00A42DFA"/>
    <w:rsid w:val="00A46039"/>
    <w:rsid w:val="00A46E77"/>
    <w:rsid w:val="00A476F5"/>
    <w:rsid w:val="00A50A21"/>
    <w:rsid w:val="00A50B52"/>
    <w:rsid w:val="00A50FBA"/>
    <w:rsid w:val="00A533FE"/>
    <w:rsid w:val="00A54623"/>
    <w:rsid w:val="00A57A70"/>
    <w:rsid w:val="00A57B5F"/>
    <w:rsid w:val="00A6275C"/>
    <w:rsid w:val="00A63E41"/>
    <w:rsid w:val="00A6408E"/>
    <w:rsid w:val="00A72A06"/>
    <w:rsid w:val="00A73775"/>
    <w:rsid w:val="00A7568A"/>
    <w:rsid w:val="00A76CD6"/>
    <w:rsid w:val="00A77B40"/>
    <w:rsid w:val="00A80B48"/>
    <w:rsid w:val="00A83B25"/>
    <w:rsid w:val="00A91189"/>
    <w:rsid w:val="00A92D1C"/>
    <w:rsid w:val="00A9449A"/>
    <w:rsid w:val="00A951CD"/>
    <w:rsid w:val="00AA0AD3"/>
    <w:rsid w:val="00AA173D"/>
    <w:rsid w:val="00AA4E19"/>
    <w:rsid w:val="00AA553B"/>
    <w:rsid w:val="00AA5CBF"/>
    <w:rsid w:val="00AB03B9"/>
    <w:rsid w:val="00AB10AF"/>
    <w:rsid w:val="00AB2CBF"/>
    <w:rsid w:val="00AB2E84"/>
    <w:rsid w:val="00AB3075"/>
    <w:rsid w:val="00AB3B05"/>
    <w:rsid w:val="00AB444C"/>
    <w:rsid w:val="00AC0755"/>
    <w:rsid w:val="00AC0928"/>
    <w:rsid w:val="00AC1534"/>
    <w:rsid w:val="00AC2E41"/>
    <w:rsid w:val="00AC5C9C"/>
    <w:rsid w:val="00AC7038"/>
    <w:rsid w:val="00AC7332"/>
    <w:rsid w:val="00AC7B41"/>
    <w:rsid w:val="00AD00BE"/>
    <w:rsid w:val="00AD0CE0"/>
    <w:rsid w:val="00AD4267"/>
    <w:rsid w:val="00AD4C61"/>
    <w:rsid w:val="00AD4C96"/>
    <w:rsid w:val="00AD5B5F"/>
    <w:rsid w:val="00AD6E46"/>
    <w:rsid w:val="00AD76BE"/>
    <w:rsid w:val="00AE37EC"/>
    <w:rsid w:val="00AE38C1"/>
    <w:rsid w:val="00AE43A1"/>
    <w:rsid w:val="00AE4620"/>
    <w:rsid w:val="00AE4A27"/>
    <w:rsid w:val="00AE504E"/>
    <w:rsid w:val="00AE55BD"/>
    <w:rsid w:val="00AE6F65"/>
    <w:rsid w:val="00AE7BC6"/>
    <w:rsid w:val="00AF0F63"/>
    <w:rsid w:val="00AF27B4"/>
    <w:rsid w:val="00AF635D"/>
    <w:rsid w:val="00AF6C3F"/>
    <w:rsid w:val="00B00ABD"/>
    <w:rsid w:val="00B122CC"/>
    <w:rsid w:val="00B1527D"/>
    <w:rsid w:val="00B17812"/>
    <w:rsid w:val="00B225C7"/>
    <w:rsid w:val="00B25FFB"/>
    <w:rsid w:val="00B26929"/>
    <w:rsid w:val="00B26ADC"/>
    <w:rsid w:val="00B27AC0"/>
    <w:rsid w:val="00B27CC9"/>
    <w:rsid w:val="00B30B97"/>
    <w:rsid w:val="00B33DF6"/>
    <w:rsid w:val="00B35F91"/>
    <w:rsid w:val="00B36435"/>
    <w:rsid w:val="00B44A11"/>
    <w:rsid w:val="00B44E35"/>
    <w:rsid w:val="00B50C2F"/>
    <w:rsid w:val="00B51EB2"/>
    <w:rsid w:val="00B522CD"/>
    <w:rsid w:val="00B5386E"/>
    <w:rsid w:val="00B538BD"/>
    <w:rsid w:val="00B53C12"/>
    <w:rsid w:val="00B556D3"/>
    <w:rsid w:val="00B57F1A"/>
    <w:rsid w:val="00B63950"/>
    <w:rsid w:val="00B6493E"/>
    <w:rsid w:val="00B65257"/>
    <w:rsid w:val="00B65726"/>
    <w:rsid w:val="00B669AB"/>
    <w:rsid w:val="00B66A3F"/>
    <w:rsid w:val="00B67552"/>
    <w:rsid w:val="00B70083"/>
    <w:rsid w:val="00B70469"/>
    <w:rsid w:val="00B72447"/>
    <w:rsid w:val="00B73045"/>
    <w:rsid w:val="00B7357B"/>
    <w:rsid w:val="00B80F4D"/>
    <w:rsid w:val="00B8206D"/>
    <w:rsid w:val="00B8250D"/>
    <w:rsid w:val="00B82764"/>
    <w:rsid w:val="00B83CF2"/>
    <w:rsid w:val="00B91994"/>
    <w:rsid w:val="00B93FA2"/>
    <w:rsid w:val="00B95906"/>
    <w:rsid w:val="00B95AF8"/>
    <w:rsid w:val="00BA0703"/>
    <w:rsid w:val="00BA6A51"/>
    <w:rsid w:val="00BA7EA6"/>
    <w:rsid w:val="00BB09C0"/>
    <w:rsid w:val="00BB295D"/>
    <w:rsid w:val="00BB31A2"/>
    <w:rsid w:val="00BB3536"/>
    <w:rsid w:val="00BB44AF"/>
    <w:rsid w:val="00BC1D63"/>
    <w:rsid w:val="00BC2491"/>
    <w:rsid w:val="00BC2A6F"/>
    <w:rsid w:val="00BC2DCB"/>
    <w:rsid w:val="00BC5576"/>
    <w:rsid w:val="00BC57CC"/>
    <w:rsid w:val="00BC70C5"/>
    <w:rsid w:val="00BD1974"/>
    <w:rsid w:val="00BD20D5"/>
    <w:rsid w:val="00BD33D0"/>
    <w:rsid w:val="00BD536F"/>
    <w:rsid w:val="00BE1477"/>
    <w:rsid w:val="00BE2BDD"/>
    <w:rsid w:val="00BE3211"/>
    <w:rsid w:val="00BE3EAE"/>
    <w:rsid w:val="00BE7F14"/>
    <w:rsid w:val="00BF19C8"/>
    <w:rsid w:val="00BF6C91"/>
    <w:rsid w:val="00C00DD6"/>
    <w:rsid w:val="00C042FC"/>
    <w:rsid w:val="00C048FE"/>
    <w:rsid w:val="00C06527"/>
    <w:rsid w:val="00C06E6F"/>
    <w:rsid w:val="00C11A45"/>
    <w:rsid w:val="00C14CFE"/>
    <w:rsid w:val="00C1631F"/>
    <w:rsid w:val="00C17678"/>
    <w:rsid w:val="00C17787"/>
    <w:rsid w:val="00C23505"/>
    <w:rsid w:val="00C24BBB"/>
    <w:rsid w:val="00C2671B"/>
    <w:rsid w:val="00C27CD2"/>
    <w:rsid w:val="00C30F53"/>
    <w:rsid w:val="00C33AE1"/>
    <w:rsid w:val="00C35182"/>
    <w:rsid w:val="00C370FB"/>
    <w:rsid w:val="00C37E63"/>
    <w:rsid w:val="00C40036"/>
    <w:rsid w:val="00C4039D"/>
    <w:rsid w:val="00C40667"/>
    <w:rsid w:val="00C40A58"/>
    <w:rsid w:val="00C40AE9"/>
    <w:rsid w:val="00C4297F"/>
    <w:rsid w:val="00C465C5"/>
    <w:rsid w:val="00C504DF"/>
    <w:rsid w:val="00C50FA6"/>
    <w:rsid w:val="00C5231D"/>
    <w:rsid w:val="00C52550"/>
    <w:rsid w:val="00C52B3F"/>
    <w:rsid w:val="00C54821"/>
    <w:rsid w:val="00C5558A"/>
    <w:rsid w:val="00C57970"/>
    <w:rsid w:val="00C60A91"/>
    <w:rsid w:val="00C63CD1"/>
    <w:rsid w:val="00C64802"/>
    <w:rsid w:val="00C65CD6"/>
    <w:rsid w:val="00C67663"/>
    <w:rsid w:val="00C67826"/>
    <w:rsid w:val="00C708A7"/>
    <w:rsid w:val="00C711A7"/>
    <w:rsid w:val="00C72E7C"/>
    <w:rsid w:val="00C72FD3"/>
    <w:rsid w:val="00C7363B"/>
    <w:rsid w:val="00C74DB9"/>
    <w:rsid w:val="00C767B6"/>
    <w:rsid w:val="00C7728E"/>
    <w:rsid w:val="00C81465"/>
    <w:rsid w:val="00C82B9D"/>
    <w:rsid w:val="00C83908"/>
    <w:rsid w:val="00C83CDE"/>
    <w:rsid w:val="00C85552"/>
    <w:rsid w:val="00C8585D"/>
    <w:rsid w:val="00C85895"/>
    <w:rsid w:val="00C85B06"/>
    <w:rsid w:val="00C85E06"/>
    <w:rsid w:val="00C873F3"/>
    <w:rsid w:val="00C9016F"/>
    <w:rsid w:val="00C931CB"/>
    <w:rsid w:val="00C9380A"/>
    <w:rsid w:val="00C93D4E"/>
    <w:rsid w:val="00C95105"/>
    <w:rsid w:val="00CA0253"/>
    <w:rsid w:val="00CA262A"/>
    <w:rsid w:val="00CA2C48"/>
    <w:rsid w:val="00CA3374"/>
    <w:rsid w:val="00CA41A2"/>
    <w:rsid w:val="00CA63BD"/>
    <w:rsid w:val="00CA65CB"/>
    <w:rsid w:val="00CB1D7C"/>
    <w:rsid w:val="00CB251F"/>
    <w:rsid w:val="00CB38C2"/>
    <w:rsid w:val="00CB4116"/>
    <w:rsid w:val="00CC1483"/>
    <w:rsid w:val="00CC1C94"/>
    <w:rsid w:val="00CC29B3"/>
    <w:rsid w:val="00CC3C35"/>
    <w:rsid w:val="00CC4A29"/>
    <w:rsid w:val="00CC6DFD"/>
    <w:rsid w:val="00CC6EA7"/>
    <w:rsid w:val="00CD0155"/>
    <w:rsid w:val="00CD0F90"/>
    <w:rsid w:val="00CD1E9C"/>
    <w:rsid w:val="00CD347D"/>
    <w:rsid w:val="00CD6F97"/>
    <w:rsid w:val="00CE0521"/>
    <w:rsid w:val="00CE3E90"/>
    <w:rsid w:val="00CE54EC"/>
    <w:rsid w:val="00CE554C"/>
    <w:rsid w:val="00CE6E23"/>
    <w:rsid w:val="00CE7850"/>
    <w:rsid w:val="00CF0542"/>
    <w:rsid w:val="00CF27C5"/>
    <w:rsid w:val="00CF28B1"/>
    <w:rsid w:val="00CF7FE2"/>
    <w:rsid w:val="00D001F0"/>
    <w:rsid w:val="00D021D4"/>
    <w:rsid w:val="00D03444"/>
    <w:rsid w:val="00D07537"/>
    <w:rsid w:val="00D0768F"/>
    <w:rsid w:val="00D11609"/>
    <w:rsid w:val="00D11F76"/>
    <w:rsid w:val="00D1264B"/>
    <w:rsid w:val="00D145CC"/>
    <w:rsid w:val="00D22871"/>
    <w:rsid w:val="00D22D00"/>
    <w:rsid w:val="00D2397D"/>
    <w:rsid w:val="00D252CC"/>
    <w:rsid w:val="00D25801"/>
    <w:rsid w:val="00D26455"/>
    <w:rsid w:val="00D2771D"/>
    <w:rsid w:val="00D30C97"/>
    <w:rsid w:val="00D3281B"/>
    <w:rsid w:val="00D33152"/>
    <w:rsid w:val="00D344BB"/>
    <w:rsid w:val="00D36E03"/>
    <w:rsid w:val="00D41441"/>
    <w:rsid w:val="00D414F0"/>
    <w:rsid w:val="00D43A2C"/>
    <w:rsid w:val="00D4568D"/>
    <w:rsid w:val="00D517FA"/>
    <w:rsid w:val="00D5512C"/>
    <w:rsid w:val="00D6099C"/>
    <w:rsid w:val="00D61B77"/>
    <w:rsid w:val="00D6304A"/>
    <w:rsid w:val="00D676C0"/>
    <w:rsid w:val="00D67C48"/>
    <w:rsid w:val="00D72925"/>
    <w:rsid w:val="00D75490"/>
    <w:rsid w:val="00D75D3E"/>
    <w:rsid w:val="00D77476"/>
    <w:rsid w:val="00D77D91"/>
    <w:rsid w:val="00D83267"/>
    <w:rsid w:val="00D847A3"/>
    <w:rsid w:val="00D94F73"/>
    <w:rsid w:val="00D95588"/>
    <w:rsid w:val="00D9646E"/>
    <w:rsid w:val="00D9737F"/>
    <w:rsid w:val="00D97979"/>
    <w:rsid w:val="00DA2DE2"/>
    <w:rsid w:val="00DA6D5A"/>
    <w:rsid w:val="00DA7FFC"/>
    <w:rsid w:val="00DB051C"/>
    <w:rsid w:val="00DB2EE8"/>
    <w:rsid w:val="00DB4528"/>
    <w:rsid w:val="00DB4D9F"/>
    <w:rsid w:val="00DC17B4"/>
    <w:rsid w:val="00DC4643"/>
    <w:rsid w:val="00DC5C15"/>
    <w:rsid w:val="00DC6303"/>
    <w:rsid w:val="00DC6D0B"/>
    <w:rsid w:val="00DC75F6"/>
    <w:rsid w:val="00DC7CCA"/>
    <w:rsid w:val="00DD3772"/>
    <w:rsid w:val="00DD4348"/>
    <w:rsid w:val="00DD7B14"/>
    <w:rsid w:val="00DE13FD"/>
    <w:rsid w:val="00DE3D20"/>
    <w:rsid w:val="00DE717C"/>
    <w:rsid w:val="00DF0413"/>
    <w:rsid w:val="00DF0CE3"/>
    <w:rsid w:val="00DF178F"/>
    <w:rsid w:val="00DF4FBF"/>
    <w:rsid w:val="00DF6E21"/>
    <w:rsid w:val="00DF7B02"/>
    <w:rsid w:val="00E022B8"/>
    <w:rsid w:val="00E02554"/>
    <w:rsid w:val="00E031C8"/>
    <w:rsid w:val="00E03E1D"/>
    <w:rsid w:val="00E04F26"/>
    <w:rsid w:val="00E06DBC"/>
    <w:rsid w:val="00E07350"/>
    <w:rsid w:val="00E07C69"/>
    <w:rsid w:val="00E11D1D"/>
    <w:rsid w:val="00E16955"/>
    <w:rsid w:val="00E17389"/>
    <w:rsid w:val="00E17C0E"/>
    <w:rsid w:val="00E200A5"/>
    <w:rsid w:val="00E20A4E"/>
    <w:rsid w:val="00E2173A"/>
    <w:rsid w:val="00E2361B"/>
    <w:rsid w:val="00E24E4C"/>
    <w:rsid w:val="00E255E0"/>
    <w:rsid w:val="00E25AB5"/>
    <w:rsid w:val="00E260AB"/>
    <w:rsid w:val="00E266A9"/>
    <w:rsid w:val="00E27C62"/>
    <w:rsid w:val="00E315D4"/>
    <w:rsid w:val="00E331FF"/>
    <w:rsid w:val="00E34611"/>
    <w:rsid w:val="00E34D84"/>
    <w:rsid w:val="00E35BA9"/>
    <w:rsid w:val="00E36F79"/>
    <w:rsid w:val="00E37A66"/>
    <w:rsid w:val="00E37B76"/>
    <w:rsid w:val="00E4076A"/>
    <w:rsid w:val="00E40CEB"/>
    <w:rsid w:val="00E42C87"/>
    <w:rsid w:val="00E43714"/>
    <w:rsid w:val="00E44595"/>
    <w:rsid w:val="00E44B69"/>
    <w:rsid w:val="00E51BB7"/>
    <w:rsid w:val="00E51C46"/>
    <w:rsid w:val="00E52546"/>
    <w:rsid w:val="00E559BF"/>
    <w:rsid w:val="00E57730"/>
    <w:rsid w:val="00E57C2B"/>
    <w:rsid w:val="00E57D5F"/>
    <w:rsid w:val="00E62D2E"/>
    <w:rsid w:val="00E64571"/>
    <w:rsid w:val="00E65BF1"/>
    <w:rsid w:val="00E7080D"/>
    <w:rsid w:val="00E70929"/>
    <w:rsid w:val="00E70B06"/>
    <w:rsid w:val="00E768B6"/>
    <w:rsid w:val="00E83818"/>
    <w:rsid w:val="00E841A4"/>
    <w:rsid w:val="00E84D06"/>
    <w:rsid w:val="00E871BB"/>
    <w:rsid w:val="00E87258"/>
    <w:rsid w:val="00E92938"/>
    <w:rsid w:val="00E9488F"/>
    <w:rsid w:val="00E94910"/>
    <w:rsid w:val="00E96698"/>
    <w:rsid w:val="00EA2E24"/>
    <w:rsid w:val="00EA36D1"/>
    <w:rsid w:val="00EA6675"/>
    <w:rsid w:val="00EA6854"/>
    <w:rsid w:val="00EA779E"/>
    <w:rsid w:val="00EB06DB"/>
    <w:rsid w:val="00EB0707"/>
    <w:rsid w:val="00EB2532"/>
    <w:rsid w:val="00EB3C9F"/>
    <w:rsid w:val="00EB42F5"/>
    <w:rsid w:val="00EB4A88"/>
    <w:rsid w:val="00EB5D7B"/>
    <w:rsid w:val="00EB64BE"/>
    <w:rsid w:val="00EB7A65"/>
    <w:rsid w:val="00EC0E50"/>
    <w:rsid w:val="00EC48E0"/>
    <w:rsid w:val="00EC4AF3"/>
    <w:rsid w:val="00EC5387"/>
    <w:rsid w:val="00EC5BCF"/>
    <w:rsid w:val="00EC60C4"/>
    <w:rsid w:val="00EC6535"/>
    <w:rsid w:val="00ED4209"/>
    <w:rsid w:val="00ED4B12"/>
    <w:rsid w:val="00ED6A2F"/>
    <w:rsid w:val="00EE1594"/>
    <w:rsid w:val="00EE2176"/>
    <w:rsid w:val="00EE61AF"/>
    <w:rsid w:val="00EE7DC6"/>
    <w:rsid w:val="00EF1119"/>
    <w:rsid w:val="00EF176E"/>
    <w:rsid w:val="00EF3D40"/>
    <w:rsid w:val="00EF5DD7"/>
    <w:rsid w:val="00EF7EB7"/>
    <w:rsid w:val="00F007F0"/>
    <w:rsid w:val="00F01DB5"/>
    <w:rsid w:val="00F02D6B"/>
    <w:rsid w:val="00F03E67"/>
    <w:rsid w:val="00F05A88"/>
    <w:rsid w:val="00F06370"/>
    <w:rsid w:val="00F075C1"/>
    <w:rsid w:val="00F07E58"/>
    <w:rsid w:val="00F10A2A"/>
    <w:rsid w:val="00F13C7E"/>
    <w:rsid w:val="00F14060"/>
    <w:rsid w:val="00F15326"/>
    <w:rsid w:val="00F15464"/>
    <w:rsid w:val="00F173BC"/>
    <w:rsid w:val="00F20ACA"/>
    <w:rsid w:val="00F2168F"/>
    <w:rsid w:val="00F21ADB"/>
    <w:rsid w:val="00F22236"/>
    <w:rsid w:val="00F22C51"/>
    <w:rsid w:val="00F3297A"/>
    <w:rsid w:val="00F3461B"/>
    <w:rsid w:val="00F3533E"/>
    <w:rsid w:val="00F353E5"/>
    <w:rsid w:val="00F4033B"/>
    <w:rsid w:val="00F405EE"/>
    <w:rsid w:val="00F42F6E"/>
    <w:rsid w:val="00F44B88"/>
    <w:rsid w:val="00F45A20"/>
    <w:rsid w:val="00F479EC"/>
    <w:rsid w:val="00F47B14"/>
    <w:rsid w:val="00F526E7"/>
    <w:rsid w:val="00F53EB3"/>
    <w:rsid w:val="00F54B60"/>
    <w:rsid w:val="00F56E4A"/>
    <w:rsid w:val="00F57D5C"/>
    <w:rsid w:val="00F60C94"/>
    <w:rsid w:val="00F61032"/>
    <w:rsid w:val="00F61122"/>
    <w:rsid w:val="00F6161B"/>
    <w:rsid w:val="00F6271B"/>
    <w:rsid w:val="00F63924"/>
    <w:rsid w:val="00F63AA2"/>
    <w:rsid w:val="00F7176F"/>
    <w:rsid w:val="00F73E53"/>
    <w:rsid w:val="00F76BF1"/>
    <w:rsid w:val="00F775FF"/>
    <w:rsid w:val="00F82781"/>
    <w:rsid w:val="00F82C1C"/>
    <w:rsid w:val="00F85731"/>
    <w:rsid w:val="00F866E6"/>
    <w:rsid w:val="00F86A03"/>
    <w:rsid w:val="00F91CD5"/>
    <w:rsid w:val="00F926FF"/>
    <w:rsid w:val="00F9398D"/>
    <w:rsid w:val="00F93990"/>
    <w:rsid w:val="00F93CFF"/>
    <w:rsid w:val="00FA2790"/>
    <w:rsid w:val="00FA37B9"/>
    <w:rsid w:val="00FA4C90"/>
    <w:rsid w:val="00FA6C9A"/>
    <w:rsid w:val="00FA73B1"/>
    <w:rsid w:val="00FB142E"/>
    <w:rsid w:val="00FB3920"/>
    <w:rsid w:val="00FB6F4C"/>
    <w:rsid w:val="00FB7EAF"/>
    <w:rsid w:val="00FC1131"/>
    <w:rsid w:val="00FC16B5"/>
    <w:rsid w:val="00FC1A7D"/>
    <w:rsid w:val="00FC2C86"/>
    <w:rsid w:val="00FC3FD9"/>
    <w:rsid w:val="00FC4448"/>
    <w:rsid w:val="00FC70B6"/>
    <w:rsid w:val="00FC7E12"/>
    <w:rsid w:val="00FD01A8"/>
    <w:rsid w:val="00FD0B97"/>
    <w:rsid w:val="00FD0D4B"/>
    <w:rsid w:val="00FD3AD0"/>
    <w:rsid w:val="00FD4A20"/>
    <w:rsid w:val="00FD656C"/>
    <w:rsid w:val="00FD7F89"/>
    <w:rsid w:val="00FE1997"/>
    <w:rsid w:val="00FE3330"/>
    <w:rsid w:val="00FF131C"/>
    <w:rsid w:val="00FF1F44"/>
    <w:rsid w:val="00FF2040"/>
    <w:rsid w:val="00FF2ADD"/>
    <w:rsid w:val="00FF4284"/>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95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E16955"/>
    <w:rPr>
      <w:sz w:val="20"/>
      <w:szCs w:val="20"/>
    </w:rPr>
  </w:style>
  <w:style w:type="character" w:customStyle="1" w:styleId="FootnoteTextChar">
    <w:name w:val="Footnote Text Char"/>
    <w:basedOn w:val="DefaultParagraphFont"/>
    <w:link w:val="FootnoteText"/>
    <w:rsid w:val="00E16955"/>
    <w:rPr>
      <w:rFonts w:ascii="Times New Roman" w:eastAsia="Times New Roman" w:hAnsi="Times New Roman" w:cs="Times New Roman"/>
      <w:sz w:val="20"/>
      <w:szCs w:val="20"/>
      <w:lang w:val="en-US"/>
    </w:rPr>
  </w:style>
  <w:style w:type="character" w:styleId="FootnoteReference">
    <w:name w:val="footnote reference"/>
    <w:basedOn w:val="DefaultParagraphFont"/>
    <w:semiHidden/>
    <w:unhideWhenUsed/>
    <w:rsid w:val="00E16955"/>
    <w:rPr>
      <w:vertAlign w:val="superscript"/>
    </w:rPr>
  </w:style>
  <w:style w:type="paragraph" w:styleId="NoSpacing">
    <w:name w:val="No Spacing"/>
    <w:uiPriority w:val="1"/>
    <w:qFormat/>
    <w:rsid w:val="00E16955"/>
    <w:pPr>
      <w:spacing w:after="0" w:line="240" w:lineRule="auto"/>
    </w:pPr>
    <w:rPr>
      <w:rFonts w:ascii="Calibri" w:eastAsia="Calibri" w:hAnsi="Calibri" w:cs="Arial"/>
      <w:lang w:val="en-US"/>
    </w:rPr>
  </w:style>
  <w:style w:type="paragraph" w:styleId="BalloonText">
    <w:name w:val="Balloon Text"/>
    <w:basedOn w:val="Normal"/>
    <w:link w:val="BalloonTextChar"/>
    <w:uiPriority w:val="99"/>
    <w:semiHidden/>
    <w:unhideWhenUsed/>
    <w:rsid w:val="00E16955"/>
    <w:rPr>
      <w:rFonts w:ascii="Tahoma" w:hAnsi="Tahoma" w:cs="Tahoma"/>
      <w:sz w:val="16"/>
      <w:szCs w:val="16"/>
    </w:rPr>
  </w:style>
  <w:style w:type="character" w:customStyle="1" w:styleId="BalloonTextChar">
    <w:name w:val="Balloon Text Char"/>
    <w:basedOn w:val="DefaultParagraphFont"/>
    <w:link w:val="BalloonText"/>
    <w:uiPriority w:val="99"/>
    <w:semiHidden/>
    <w:rsid w:val="00E16955"/>
    <w:rPr>
      <w:rFonts w:ascii="Tahoma" w:eastAsia="Times New Roman" w:hAnsi="Tahoma" w:cs="Tahoma"/>
      <w:sz w:val="16"/>
      <w:szCs w:val="16"/>
      <w:lang w:val="en-US"/>
    </w:rPr>
  </w:style>
  <w:style w:type="character" w:styleId="PlaceholderText">
    <w:name w:val="Placeholder Text"/>
    <w:basedOn w:val="DefaultParagraphFont"/>
    <w:uiPriority w:val="99"/>
    <w:semiHidden/>
    <w:rsid w:val="00E16955"/>
    <w:rPr>
      <w:color w:val="808080"/>
    </w:rPr>
  </w:style>
  <w:style w:type="paragraph" w:styleId="Header">
    <w:name w:val="header"/>
    <w:basedOn w:val="Normal"/>
    <w:link w:val="HeaderChar"/>
    <w:uiPriority w:val="99"/>
    <w:unhideWhenUsed/>
    <w:rsid w:val="00474597"/>
    <w:pPr>
      <w:tabs>
        <w:tab w:val="center" w:pos="4513"/>
        <w:tab w:val="right" w:pos="9026"/>
      </w:tabs>
    </w:pPr>
  </w:style>
  <w:style w:type="character" w:customStyle="1" w:styleId="HeaderChar">
    <w:name w:val="Header Char"/>
    <w:basedOn w:val="DefaultParagraphFont"/>
    <w:link w:val="Header"/>
    <w:uiPriority w:val="99"/>
    <w:rsid w:val="0047459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74597"/>
    <w:pPr>
      <w:tabs>
        <w:tab w:val="center" w:pos="4513"/>
        <w:tab w:val="right" w:pos="9026"/>
      </w:tabs>
    </w:pPr>
  </w:style>
  <w:style w:type="character" w:customStyle="1" w:styleId="FooterChar">
    <w:name w:val="Footer Char"/>
    <w:basedOn w:val="DefaultParagraphFont"/>
    <w:link w:val="Footer"/>
    <w:uiPriority w:val="99"/>
    <w:rsid w:val="00474597"/>
    <w:rPr>
      <w:rFonts w:ascii="Times New Roman" w:eastAsia="Times New Roman" w:hAnsi="Times New Roman" w:cs="Times New Roman"/>
      <w:sz w:val="24"/>
      <w:szCs w:val="24"/>
      <w:lang w:val="en-US"/>
    </w:rPr>
  </w:style>
  <w:style w:type="character" w:customStyle="1" w:styleId="FootnoteTextChar1">
    <w:name w:val="Footnote Text Char1"/>
    <w:basedOn w:val="DefaultParagraphFont"/>
    <w:semiHidden/>
    <w:rsid w:val="00527D33"/>
    <w:rPr>
      <w:rFonts w:ascii="Times New Roman" w:eastAsia="Times New Roman" w:hAnsi="Times New Roman" w:cs="Times New Roman"/>
      <w:sz w:val="20"/>
      <w:szCs w:val="20"/>
      <w:lang w:eastAsia="ar-SA"/>
    </w:rPr>
  </w:style>
  <w:style w:type="paragraph" w:styleId="ListParagraph">
    <w:name w:val="List Paragraph"/>
    <w:basedOn w:val="Normal"/>
    <w:uiPriority w:val="34"/>
    <w:qFormat/>
    <w:rsid w:val="0059674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A2163-F1E8-4769-8233-C0283D522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16</Pages>
  <Words>2189</Words>
  <Characters>12480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STAIN Tulungagung</Company>
  <LinksUpToDate>false</LinksUpToDate>
  <CharactersWithSpaces>14640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 Tutut Shalikhah</dc:creator>
  <cp:lastModifiedBy>Anik Tutut Sholihah</cp:lastModifiedBy>
  <cp:revision>75</cp:revision>
  <cp:lastPrinted>2011-06-07T04:34:00Z</cp:lastPrinted>
  <dcterms:created xsi:type="dcterms:W3CDTF">2011-04-06T11:14:00Z</dcterms:created>
  <dcterms:modified xsi:type="dcterms:W3CDTF">2011-07-20T05:14:00Z</dcterms:modified>
</cp:coreProperties>
</file>