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67" w:rsidRDefault="00AD5108" w:rsidP="00AD5108">
      <w:pPr>
        <w:spacing w:after="0" w:line="48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BAB IV</w:t>
      </w:r>
    </w:p>
    <w:p w:rsidR="00AD5108" w:rsidRDefault="00AD5108" w:rsidP="00AD5108">
      <w:pPr>
        <w:spacing w:after="0" w:line="48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LAPORAN HASIL PENELITIAN</w:t>
      </w:r>
    </w:p>
    <w:p w:rsidR="00AD5108" w:rsidRDefault="00AD5108" w:rsidP="00AD5108">
      <w:pPr>
        <w:spacing w:after="0" w:line="480" w:lineRule="auto"/>
        <w:jc w:val="center"/>
        <w:rPr>
          <w:rFonts w:asciiTheme="majorBidi" w:hAnsiTheme="majorBidi" w:cstheme="majorBidi"/>
          <w:b/>
          <w:bCs/>
          <w:sz w:val="24"/>
          <w:szCs w:val="24"/>
          <w:lang w:val="en-US"/>
        </w:rPr>
      </w:pPr>
    </w:p>
    <w:p w:rsidR="00AD5108" w:rsidRDefault="00973F7D" w:rsidP="00AD5108">
      <w:pPr>
        <w:pStyle w:val="ListParagraph"/>
        <w:numPr>
          <w:ilvl w:val="0"/>
          <w:numId w:val="1"/>
        </w:numPr>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Deskripsi Singkat Keadaan Obyek</w:t>
      </w:r>
    </w:p>
    <w:p w:rsidR="005365D8" w:rsidRPr="005365D8" w:rsidRDefault="005365D8" w:rsidP="00B42FEB">
      <w:pPr>
        <w:pStyle w:val="ListParagraph"/>
        <w:spacing w:after="0" w:line="480" w:lineRule="auto"/>
        <w:ind w:left="425"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Penelitian ini dilaksanakan di MTs. Mujahidin Slumbung Ngadiluwih Kediri, yaitu pada kelas VIII di sekolah tersebut. Adapun penelitian yang dilakukan adalah Pengaruh Penerapan Pembelajaran Matematika Model Elaborasi terhadap Hasil Belajar Peserta Didik pada </w:t>
      </w:r>
      <w:r w:rsidR="00B42FEB">
        <w:rPr>
          <w:rFonts w:asciiTheme="majorBidi" w:hAnsiTheme="majorBidi" w:cstheme="majorBidi"/>
          <w:sz w:val="24"/>
          <w:szCs w:val="24"/>
          <w:lang w:val="en-US"/>
        </w:rPr>
        <w:t>Materi Pokok</w:t>
      </w:r>
      <w:r>
        <w:rPr>
          <w:rFonts w:asciiTheme="majorBidi" w:hAnsiTheme="majorBidi" w:cstheme="majorBidi"/>
          <w:sz w:val="24"/>
          <w:szCs w:val="24"/>
          <w:lang w:val="en-US"/>
        </w:rPr>
        <w:t xml:space="preserve"> Kubus dan Balok Kelas VIII </w:t>
      </w:r>
      <w:r w:rsidR="00FE1286">
        <w:rPr>
          <w:rFonts w:asciiTheme="majorBidi" w:hAnsiTheme="majorBidi" w:cstheme="majorBidi"/>
          <w:sz w:val="24"/>
          <w:szCs w:val="24"/>
          <w:lang w:val="en-US"/>
        </w:rPr>
        <w:t xml:space="preserve">MTs. Mujahidin Slumbung Ngadiluwih Kediri. Oleh karena </w:t>
      </w:r>
      <w:r w:rsidR="003C0ADC">
        <w:rPr>
          <w:rFonts w:asciiTheme="majorBidi" w:hAnsiTheme="majorBidi" w:cstheme="majorBidi"/>
          <w:sz w:val="24"/>
          <w:szCs w:val="24"/>
          <w:lang w:val="en-US"/>
        </w:rPr>
        <w:t>itu</w:t>
      </w:r>
      <w:r w:rsidR="00FE1286">
        <w:rPr>
          <w:rFonts w:asciiTheme="majorBidi" w:hAnsiTheme="majorBidi" w:cstheme="majorBidi"/>
          <w:sz w:val="24"/>
          <w:szCs w:val="24"/>
          <w:lang w:val="en-US"/>
        </w:rPr>
        <w:t xml:space="preserve">, peneliti akan mendeskripsikan MTs. Mujahidin Slumbung Ngadiluwih </w:t>
      </w:r>
      <w:r w:rsidR="003C0ADC">
        <w:rPr>
          <w:rFonts w:asciiTheme="majorBidi" w:hAnsiTheme="majorBidi" w:cstheme="majorBidi"/>
          <w:sz w:val="24"/>
          <w:szCs w:val="24"/>
          <w:lang w:val="en-US"/>
        </w:rPr>
        <w:t xml:space="preserve">Kediri </w:t>
      </w:r>
      <w:r w:rsidR="00FE1286">
        <w:rPr>
          <w:rFonts w:asciiTheme="majorBidi" w:hAnsiTheme="majorBidi" w:cstheme="majorBidi"/>
          <w:sz w:val="24"/>
          <w:szCs w:val="24"/>
          <w:lang w:val="en-US"/>
        </w:rPr>
        <w:t>untuk mendapatkan gambaran yang jelas tentang obyek penelitian.</w:t>
      </w:r>
    </w:p>
    <w:p w:rsidR="00973F7D" w:rsidRDefault="00973F7D" w:rsidP="005F7157">
      <w:pPr>
        <w:pStyle w:val="ListParagraph"/>
        <w:numPr>
          <w:ilvl w:val="0"/>
          <w:numId w:val="2"/>
        </w:numPr>
        <w:spacing w:after="0" w:line="480" w:lineRule="auto"/>
        <w:ind w:left="850" w:hanging="425"/>
        <w:jc w:val="both"/>
        <w:rPr>
          <w:rFonts w:asciiTheme="majorBidi" w:hAnsiTheme="majorBidi" w:cstheme="majorBidi"/>
          <w:b/>
          <w:bCs/>
          <w:sz w:val="24"/>
          <w:szCs w:val="24"/>
          <w:lang w:val="en-US"/>
        </w:rPr>
      </w:pPr>
      <w:r>
        <w:rPr>
          <w:rFonts w:asciiTheme="majorBidi" w:hAnsiTheme="majorBidi" w:cstheme="majorBidi"/>
          <w:b/>
          <w:bCs/>
          <w:sz w:val="24"/>
          <w:szCs w:val="24"/>
          <w:lang w:val="en-US"/>
        </w:rPr>
        <w:t>Sejarah Berdirinya MTs. Mujahidin</w:t>
      </w:r>
      <w:r w:rsidR="005F7157">
        <w:rPr>
          <w:rFonts w:asciiTheme="majorBidi" w:hAnsiTheme="majorBidi" w:cstheme="majorBidi"/>
          <w:b/>
          <w:bCs/>
          <w:sz w:val="24"/>
          <w:szCs w:val="24"/>
          <w:lang w:val="en-US"/>
        </w:rPr>
        <w:t xml:space="preserve"> Slumbung Ngadiluwih Kediri</w:t>
      </w:r>
    </w:p>
    <w:p w:rsidR="005365D8" w:rsidRDefault="003C0ADC" w:rsidP="00BE36E8">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MTs. Mujahidin Slumbung Ngadiluwih Kediri didirikan pada tahun 1983. </w:t>
      </w:r>
      <w:r w:rsidR="00BF7130">
        <w:rPr>
          <w:rFonts w:asciiTheme="majorBidi" w:hAnsiTheme="majorBidi" w:cstheme="majorBidi"/>
          <w:sz w:val="24"/>
          <w:szCs w:val="24"/>
          <w:lang w:val="en-US"/>
        </w:rPr>
        <w:t xml:space="preserve">Berdirinya MTs. Mujahidin ini timbul dari keprihatinan beberapa tokoh masyarakat di desa Slumbung akan rendahnya taraf pendidikan di desa tersebut. Lulusan </w:t>
      </w:r>
      <w:r w:rsidR="005C183C">
        <w:rPr>
          <w:rFonts w:asciiTheme="majorBidi" w:hAnsiTheme="majorBidi" w:cstheme="majorBidi"/>
          <w:sz w:val="24"/>
          <w:szCs w:val="24"/>
          <w:lang w:val="en-US"/>
        </w:rPr>
        <w:t>S</w:t>
      </w:r>
      <w:r w:rsidR="00BF7130">
        <w:rPr>
          <w:rFonts w:asciiTheme="majorBidi" w:hAnsiTheme="majorBidi" w:cstheme="majorBidi"/>
          <w:sz w:val="24"/>
          <w:szCs w:val="24"/>
          <w:lang w:val="en-US"/>
        </w:rPr>
        <w:t xml:space="preserve">ekolah </w:t>
      </w:r>
      <w:r w:rsidR="005C183C">
        <w:rPr>
          <w:rFonts w:asciiTheme="majorBidi" w:hAnsiTheme="majorBidi" w:cstheme="majorBidi"/>
          <w:sz w:val="24"/>
          <w:szCs w:val="24"/>
          <w:lang w:val="en-US"/>
        </w:rPr>
        <w:t>D</w:t>
      </w:r>
      <w:r w:rsidR="00BF7130">
        <w:rPr>
          <w:rFonts w:asciiTheme="majorBidi" w:hAnsiTheme="majorBidi" w:cstheme="majorBidi"/>
          <w:sz w:val="24"/>
          <w:szCs w:val="24"/>
          <w:lang w:val="en-US"/>
        </w:rPr>
        <w:t xml:space="preserve">asar </w:t>
      </w:r>
      <w:r w:rsidR="005C183C">
        <w:rPr>
          <w:rFonts w:asciiTheme="majorBidi" w:hAnsiTheme="majorBidi" w:cstheme="majorBidi"/>
          <w:sz w:val="24"/>
          <w:szCs w:val="24"/>
          <w:lang w:val="en-US"/>
        </w:rPr>
        <w:t xml:space="preserve">(SD) </w:t>
      </w:r>
      <w:r w:rsidR="00BF7130">
        <w:rPr>
          <w:rFonts w:asciiTheme="majorBidi" w:hAnsiTheme="majorBidi" w:cstheme="majorBidi"/>
          <w:sz w:val="24"/>
          <w:szCs w:val="24"/>
          <w:lang w:val="en-US"/>
        </w:rPr>
        <w:t xml:space="preserve">yang ingin melanjutkan pendidikan ke </w:t>
      </w:r>
      <w:r w:rsidR="005C183C">
        <w:rPr>
          <w:rFonts w:asciiTheme="majorBidi" w:hAnsiTheme="majorBidi" w:cstheme="majorBidi"/>
          <w:sz w:val="24"/>
          <w:szCs w:val="24"/>
          <w:lang w:val="en-US"/>
        </w:rPr>
        <w:t xml:space="preserve">Sekolah Lanjutan Tingkat Pertama (SLTP) harus bersekolah </w:t>
      </w:r>
      <w:r w:rsidR="006A63B1">
        <w:rPr>
          <w:rFonts w:asciiTheme="majorBidi" w:hAnsiTheme="majorBidi" w:cstheme="majorBidi"/>
          <w:sz w:val="24"/>
          <w:szCs w:val="24"/>
          <w:lang w:val="en-US"/>
        </w:rPr>
        <w:t xml:space="preserve">di wilayah kecamatan Ngadiluwih </w:t>
      </w:r>
      <w:r w:rsidR="005C183C">
        <w:rPr>
          <w:rFonts w:asciiTheme="majorBidi" w:hAnsiTheme="majorBidi" w:cstheme="majorBidi"/>
          <w:sz w:val="24"/>
          <w:szCs w:val="24"/>
          <w:lang w:val="en-US"/>
        </w:rPr>
        <w:t>dengan menempuh jarak k</w:t>
      </w:r>
      <w:r w:rsidR="006A63B1">
        <w:rPr>
          <w:rFonts w:asciiTheme="majorBidi" w:hAnsiTheme="majorBidi" w:cstheme="majorBidi"/>
          <w:sz w:val="24"/>
          <w:szCs w:val="24"/>
          <w:lang w:val="en-US"/>
        </w:rPr>
        <w:t xml:space="preserve">urang lebih </w:t>
      </w:r>
      <w:r w:rsidR="00BE36E8">
        <w:rPr>
          <w:rFonts w:asciiTheme="majorBidi" w:hAnsiTheme="majorBidi" w:cstheme="majorBidi"/>
          <w:sz w:val="24"/>
          <w:szCs w:val="24"/>
          <w:lang w:val="en-US"/>
        </w:rPr>
        <w:t>4</w:t>
      </w:r>
      <w:r w:rsidR="006A63B1">
        <w:rPr>
          <w:rFonts w:asciiTheme="majorBidi" w:hAnsiTheme="majorBidi" w:cstheme="majorBidi"/>
          <w:sz w:val="24"/>
          <w:szCs w:val="24"/>
          <w:lang w:val="en-US"/>
        </w:rPr>
        <w:t xml:space="preserve"> km. Selain jarak yang jauh, bersekolah di SLTP juga menyebabkan para peserta didik tidak dapat mengikuti </w:t>
      </w:r>
      <w:r w:rsidR="00D01B37">
        <w:rPr>
          <w:rFonts w:asciiTheme="majorBidi" w:hAnsiTheme="majorBidi" w:cstheme="majorBidi"/>
          <w:sz w:val="24"/>
          <w:szCs w:val="24"/>
          <w:lang w:val="en-US"/>
        </w:rPr>
        <w:t>Madrasah Diniyah</w:t>
      </w:r>
      <w:r w:rsidR="009F06FD">
        <w:rPr>
          <w:rFonts w:asciiTheme="majorBidi" w:hAnsiTheme="majorBidi" w:cstheme="majorBidi"/>
          <w:sz w:val="24"/>
          <w:szCs w:val="24"/>
          <w:lang w:val="en-US"/>
        </w:rPr>
        <w:t xml:space="preserve"> Salafiyah</w:t>
      </w:r>
      <w:r w:rsidR="00D01B37">
        <w:rPr>
          <w:rFonts w:asciiTheme="majorBidi" w:hAnsiTheme="majorBidi" w:cstheme="majorBidi"/>
          <w:sz w:val="24"/>
          <w:szCs w:val="24"/>
          <w:lang w:val="en-US"/>
        </w:rPr>
        <w:t xml:space="preserve">, yaitu </w:t>
      </w:r>
      <w:r>
        <w:rPr>
          <w:rFonts w:asciiTheme="majorBidi" w:hAnsiTheme="majorBidi" w:cstheme="majorBidi"/>
          <w:sz w:val="24"/>
          <w:szCs w:val="24"/>
          <w:lang w:val="en-US"/>
        </w:rPr>
        <w:t xml:space="preserve">sekolah yang mempelajari ilmu keagamaan </w:t>
      </w:r>
      <w:r w:rsidR="00D01B37">
        <w:rPr>
          <w:rFonts w:asciiTheme="majorBidi" w:hAnsiTheme="majorBidi" w:cstheme="majorBidi"/>
          <w:sz w:val="24"/>
          <w:szCs w:val="24"/>
          <w:lang w:val="en-US"/>
        </w:rPr>
        <w:t>pada sore  harinya.</w:t>
      </w:r>
    </w:p>
    <w:p w:rsidR="00E5769C" w:rsidRDefault="00D01B37" w:rsidP="00316A69">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Berdasarkan surat No. 02/LPM/VII/1983, a</w:t>
      </w:r>
      <w:r w:rsidR="00E5769C">
        <w:rPr>
          <w:rFonts w:asciiTheme="majorBidi" w:hAnsiTheme="majorBidi" w:cstheme="majorBidi"/>
          <w:sz w:val="24"/>
          <w:szCs w:val="24"/>
          <w:lang w:val="en-US"/>
        </w:rPr>
        <w:t>khirnya pada tanggal 10 Juli 1983</w:t>
      </w:r>
      <w:r w:rsidR="004771D0">
        <w:rPr>
          <w:rFonts w:asciiTheme="majorBidi" w:hAnsiTheme="majorBidi" w:cstheme="majorBidi"/>
          <w:sz w:val="24"/>
          <w:szCs w:val="24"/>
          <w:lang w:val="en-US"/>
        </w:rPr>
        <w:t xml:space="preserve">, sembilan </w:t>
      </w:r>
      <w:r w:rsidR="00E5769C">
        <w:rPr>
          <w:rFonts w:asciiTheme="majorBidi" w:hAnsiTheme="majorBidi" w:cstheme="majorBidi"/>
          <w:sz w:val="24"/>
          <w:szCs w:val="24"/>
          <w:lang w:val="en-US"/>
        </w:rPr>
        <w:t xml:space="preserve">tokoh masyarakat desa Slumbung </w:t>
      </w:r>
      <w:r w:rsidR="00316A69">
        <w:rPr>
          <w:rFonts w:asciiTheme="majorBidi" w:hAnsiTheme="majorBidi" w:cstheme="majorBidi"/>
          <w:sz w:val="24"/>
          <w:szCs w:val="24"/>
          <w:lang w:val="en-US"/>
        </w:rPr>
        <w:t>secara resmi</w:t>
      </w:r>
      <w:r w:rsidR="00E5769C">
        <w:rPr>
          <w:rFonts w:asciiTheme="majorBidi" w:hAnsiTheme="majorBidi" w:cstheme="majorBidi"/>
          <w:sz w:val="24"/>
          <w:szCs w:val="24"/>
          <w:lang w:val="en-US"/>
        </w:rPr>
        <w:t xml:space="preserve"> mendirikan </w:t>
      </w:r>
      <w:r w:rsidR="00F70D10">
        <w:rPr>
          <w:rFonts w:asciiTheme="majorBidi" w:hAnsiTheme="majorBidi" w:cstheme="majorBidi"/>
          <w:sz w:val="24"/>
          <w:szCs w:val="24"/>
          <w:lang w:val="en-US"/>
        </w:rPr>
        <w:t xml:space="preserve">Sekolah Lanjutan Tingkat Pertama (SLTP) bercirikan Islam dengan nama Madrasah Tsanawiyah (MTs.) Mujahidin. </w:t>
      </w:r>
      <w:r w:rsidR="004771D0">
        <w:rPr>
          <w:rFonts w:asciiTheme="majorBidi" w:hAnsiTheme="majorBidi" w:cstheme="majorBidi"/>
          <w:sz w:val="24"/>
          <w:szCs w:val="24"/>
          <w:lang w:val="en-US"/>
        </w:rPr>
        <w:t>Sembilan</w:t>
      </w:r>
      <w:r w:rsidR="00F70D10">
        <w:rPr>
          <w:rFonts w:asciiTheme="majorBidi" w:hAnsiTheme="majorBidi" w:cstheme="majorBidi"/>
          <w:sz w:val="24"/>
          <w:szCs w:val="24"/>
          <w:lang w:val="en-US"/>
        </w:rPr>
        <w:t xml:space="preserve"> tokoh masyarakat yang menjadi pendiri dari MTs. Mujahidin ini adalah:</w:t>
      </w:r>
    </w:p>
    <w:p w:rsidR="00F70D10" w:rsidRDefault="00F70D10" w:rsidP="00F70D10">
      <w:pPr>
        <w:pStyle w:val="ListParagraph"/>
        <w:numPr>
          <w:ilvl w:val="0"/>
          <w:numId w:val="7"/>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H. Ahmad Ruba’i</w:t>
      </w:r>
    </w:p>
    <w:p w:rsidR="00F70D10" w:rsidRDefault="00F70D10" w:rsidP="00F70D10">
      <w:pPr>
        <w:pStyle w:val="ListParagraph"/>
        <w:numPr>
          <w:ilvl w:val="0"/>
          <w:numId w:val="7"/>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H. Mahsun</w:t>
      </w:r>
    </w:p>
    <w:p w:rsidR="00F70D10" w:rsidRDefault="004771D0" w:rsidP="00F70D10">
      <w:pPr>
        <w:pStyle w:val="ListParagraph"/>
        <w:numPr>
          <w:ilvl w:val="0"/>
          <w:numId w:val="7"/>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H. Hilaluddin</w:t>
      </w:r>
    </w:p>
    <w:p w:rsidR="004771D0" w:rsidRDefault="004771D0" w:rsidP="00F70D10">
      <w:pPr>
        <w:pStyle w:val="ListParagraph"/>
        <w:numPr>
          <w:ilvl w:val="0"/>
          <w:numId w:val="7"/>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H. Jamhuri</w:t>
      </w:r>
    </w:p>
    <w:p w:rsidR="004771D0" w:rsidRDefault="004771D0" w:rsidP="00F70D10">
      <w:pPr>
        <w:pStyle w:val="ListParagraph"/>
        <w:numPr>
          <w:ilvl w:val="0"/>
          <w:numId w:val="7"/>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H. Muhtarom</w:t>
      </w:r>
    </w:p>
    <w:p w:rsidR="004771D0" w:rsidRDefault="004771D0" w:rsidP="00F70D10">
      <w:pPr>
        <w:pStyle w:val="ListParagraph"/>
        <w:numPr>
          <w:ilvl w:val="0"/>
          <w:numId w:val="7"/>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Slamet</w:t>
      </w:r>
      <w:r w:rsidR="006C64F7">
        <w:rPr>
          <w:rFonts w:asciiTheme="majorBidi" w:hAnsiTheme="majorBidi" w:cstheme="majorBidi"/>
          <w:sz w:val="24"/>
          <w:szCs w:val="24"/>
          <w:lang w:val="en-US"/>
        </w:rPr>
        <w:t xml:space="preserve"> (Alm.)</w:t>
      </w:r>
    </w:p>
    <w:p w:rsidR="004771D0" w:rsidRDefault="004771D0" w:rsidP="00F70D10">
      <w:pPr>
        <w:pStyle w:val="ListParagraph"/>
        <w:numPr>
          <w:ilvl w:val="0"/>
          <w:numId w:val="7"/>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Fasikhudin Ahmad</w:t>
      </w:r>
    </w:p>
    <w:p w:rsidR="004771D0" w:rsidRDefault="004771D0" w:rsidP="00F70D10">
      <w:pPr>
        <w:pStyle w:val="ListParagraph"/>
        <w:numPr>
          <w:ilvl w:val="0"/>
          <w:numId w:val="7"/>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Dra. Ni’amah</w:t>
      </w:r>
    </w:p>
    <w:p w:rsidR="004771D0" w:rsidRDefault="004771D0" w:rsidP="00F70D10">
      <w:pPr>
        <w:pStyle w:val="ListParagraph"/>
        <w:numPr>
          <w:ilvl w:val="0"/>
          <w:numId w:val="7"/>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Muhadi</w:t>
      </w:r>
      <w:r w:rsidR="006C64F7">
        <w:rPr>
          <w:rFonts w:asciiTheme="majorBidi" w:hAnsiTheme="majorBidi" w:cstheme="majorBidi"/>
          <w:sz w:val="24"/>
          <w:szCs w:val="24"/>
          <w:lang w:val="en-US"/>
        </w:rPr>
        <w:t xml:space="preserve"> (Alm.)</w:t>
      </w:r>
    </w:p>
    <w:p w:rsidR="00F70D10" w:rsidRDefault="00316A69" w:rsidP="00316A69">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Kegiatan belajar mengajar di MTs. Mujahidin ini dilaksanakan di gedung Madrasah Diniyah </w:t>
      </w:r>
      <w:r w:rsidR="009F06FD">
        <w:rPr>
          <w:rFonts w:asciiTheme="majorBidi" w:hAnsiTheme="majorBidi" w:cstheme="majorBidi"/>
          <w:sz w:val="24"/>
          <w:szCs w:val="24"/>
          <w:lang w:val="en-US"/>
        </w:rPr>
        <w:t xml:space="preserve">Salafiyah </w:t>
      </w:r>
      <w:r>
        <w:rPr>
          <w:rFonts w:asciiTheme="majorBidi" w:hAnsiTheme="majorBidi" w:cstheme="majorBidi"/>
          <w:sz w:val="24"/>
          <w:szCs w:val="24"/>
          <w:lang w:val="en-US"/>
        </w:rPr>
        <w:t xml:space="preserve">Tarbiyatul Mubtadi-ien pada pagi hari. Pada awal berdirinya, kegiatan belajar mengajar dilaksanakan oleh </w:t>
      </w:r>
      <w:r w:rsidR="005975D0">
        <w:rPr>
          <w:rFonts w:asciiTheme="majorBidi" w:hAnsiTheme="majorBidi" w:cstheme="majorBidi"/>
          <w:sz w:val="24"/>
          <w:szCs w:val="24"/>
          <w:lang w:val="en-US"/>
        </w:rPr>
        <w:t>empat guru tetap dan delapan guru tidak tetap.</w:t>
      </w:r>
      <w:r w:rsidR="00D01B37">
        <w:rPr>
          <w:rFonts w:asciiTheme="majorBidi" w:hAnsiTheme="majorBidi" w:cstheme="majorBidi"/>
          <w:sz w:val="24"/>
          <w:szCs w:val="24"/>
          <w:lang w:val="en-US"/>
        </w:rPr>
        <w:t xml:space="preserve"> Adapun </w:t>
      </w:r>
      <w:r w:rsidR="007B22A3">
        <w:rPr>
          <w:rFonts w:asciiTheme="majorBidi" w:hAnsiTheme="majorBidi" w:cstheme="majorBidi"/>
          <w:sz w:val="24"/>
          <w:szCs w:val="24"/>
          <w:lang w:val="en-US"/>
        </w:rPr>
        <w:t>kepemimpinan MTs. Mujahidin (kepala madrasah) mulai dari awal berdiri sampai sekarang adalah sebagai berikut:</w:t>
      </w:r>
    </w:p>
    <w:p w:rsidR="007B22A3" w:rsidRDefault="007B22A3" w:rsidP="007B22A3">
      <w:pPr>
        <w:pStyle w:val="ListParagraph"/>
        <w:numPr>
          <w:ilvl w:val="0"/>
          <w:numId w:val="9"/>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Fasikhudin Ahmad (1983 – 1986)</w:t>
      </w:r>
    </w:p>
    <w:p w:rsidR="007B22A3" w:rsidRDefault="007B22A3" w:rsidP="005F1A4F">
      <w:pPr>
        <w:pStyle w:val="ListParagraph"/>
        <w:numPr>
          <w:ilvl w:val="0"/>
          <w:numId w:val="9"/>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Muhadi (1986 </w:t>
      </w:r>
      <w:r w:rsidR="005F1A4F">
        <w:rPr>
          <w:rFonts w:asciiTheme="majorBidi" w:hAnsiTheme="majorBidi" w:cstheme="majorBidi"/>
          <w:sz w:val="24"/>
          <w:szCs w:val="24"/>
          <w:lang w:val="en-US"/>
        </w:rPr>
        <w:t>– 1991)</w:t>
      </w:r>
    </w:p>
    <w:p w:rsidR="007B22A3" w:rsidRDefault="007B22A3" w:rsidP="005F1A4F">
      <w:pPr>
        <w:pStyle w:val="ListParagraph"/>
        <w:numPr>
          <w:ilvl w:val="0"/>
          <w:numId w:val="9"/>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Drs. Kurmen </w:t>
      </w:r>
      <w:r w:rsidR="005F1A4F">
        <w:rPr>
          <w:rFonts w:asciiTheme="majorBidi" w:hAnsiTheme="majorBidi" w:cstheme="majorBidi"/>
          <w:sz w:val="24"/>
          <w:szCs w:val="24"/>
          <w:lang w:val="en-US"/>
        </w:rPr>
        <w:t>(1991 – 1994)</w:t>
      </w:r>
    </w:p>
    <w:p w:rsidR="007B22A3" w:rsidRDefault="007B22A3" w:rsidP="007B22A3">
      <w:pPr>
        <w:pStyle w:val="ListParagraph"/>
        <w:numPr>
          <w:ilvl w:val="0"/>
          <w:numId w:val="9"/>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H. Jamhuri </w:t>
      </w:r>
      <w:r w:rsidR="005F1A4F">
        <w:rPr>
          <w:rFonts w:asciiTheme="majorBidi" w:hAnsiTheme="majorBidi" w:cstheme="majorBidi"/>
          <w:sz w:val="24"/>
          <w:szCs w:val="24"/>
          <w:lang w:val="en-US"/>
        </w:rPr>
        <w:t>(1994 – 2002)</w:t>
      </w:r>
    </w:p>
    <w:p w:rsidR="007B22A3" w:rsidRDefault="007B22A3" w:rsidP="007B22A3">
      <w:pPr>
        <w:pStyle w:val="ListParagraph"/>
        <w:numPr>
          <w:ilvl w:val="0"/>
          <w:numId w:val="9"/>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Mustofa Kamal (2002 – 2007)</w:t>
      </w:r>
    </w:p>
    <w:p w:rsidR="007B22A3" w:rsidRDefault="007B22A3" w:rsidP="007B22A3">
      <w:pPr>
        <w:pStyle w:val="ListParagraph"/>
        <w:numPr>
          <w:ilvl w:val="0"/>
          <w:numId w:val="9"/>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H. Fathul Anam, S.TP. </w:t>
      </w:r>
      <w:r w:rsidR="00BE36E8">
        <w:rPr>
          <w:rFonts w:asciiTheme="majorBidi" w:hAnsiTheme="majorBidi" w:cstheme="majorBidi"/>
          <w:sz w:val="24"/>
          <w:szCs w:val="24"/>
          <w:lang w:val="en-US"/>
        </w:rPr>
        <w:t>(2007 – sekarang)</w:t>
      </w:r>
    </w:p>
    <w:p w:rsidR="0003799C" w:rsidRPr="00BF7130" w:rsidRDefault="0003799C" w:rsidP="00316A69">
      <w:pPr>
        <w:pStyle w:val="ListParagraph"/>
        <w:spacing w:after="0" w:line="480" w:lineRule="auto"/>
        <w:ind w:left="851" w:firstLine="851"/>
        <w:jc w:val="both"/>
        <w:rPr>
          <w:rFonts w:asciiTheme="majorBidi" w:hAnsiTheme="majorBidi" w:cstheme="majorBidi"/>
          <w:sz w:val="24"/>
          <w:szCs w:val="24"/>
          <w:lang w:val="en-US"/>
        </w:rPr>
      </w:pPr>
    </w:p>
    <w:p w:rsidR="00973F7D" w:rsidRDefault="00973F7D" w:rsidP="00973F7D">
      <w:pPr>
        <w:pStyle w:val="ListParagraph"/>
        <w:numPr>
          <w:ilvl w:val="0"/>
          <w:numId w:val="2"/>
        </w:numPr>
        <w:spacing w:after="0" w:line="480" w:lineRule="auto"/>
        <w:ind w:left="850" w:hanging="425"/>
        <w:jc w:val="both"/>
        <w:rPr>
          <w:rFonts w:asciiTheme="majorBidi" w:hAnsiTheme="majorBidi" w:cstheme="majorBidi"/>
          <w:b/>
          <w:bCs/>
          <w:sz w:val="24"/>
          <w:szCs w:val="24"/>
          <w:lang w:val="en-US"/>
        </w:rPr>
      </w:pPr>
      <w:r>
        <w:rPr>
          <w:rFonts w:asciiTheme="majorBidi" w:hAnsiTheme="majorBidi" w:cstheme="majorBidi"/>
          <w:b/>
          <w:bCs/>
          <w:sz w:val="24"/>
          <w:szCs w:val="24"/>
          <w:lang w:val="en-US"/>
        </w:rPr>
        <w:t>Letak Geografis MTs. Mujahidin</w:t>
      </w:r>
      <w:r w:rsidR="005F7157">
        <w:rPr>
          <w:rFonts w:asciiTheme="majorBidi" w:hAnsiTheme="majorBidi" w:cstheme="majorBidi"/>
          <w:b/>
          <w:bCs/>
          <w:sz w:val="24"/>
          <w:szCs w:val="24"/>
          <w:lang w:val="en-US"/>
        </w:rPr>
        <w:t xml:space="preserve"> Slumbung Ngadiluwih Kediri</w:t>
      </w:r>
    </w:p>
    <w:p w:rsidR="005365D8" w:rsidRDefault="0003799C" w:rsidP="001C06C2">
      <w:pPr>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MTs. Mujahidin beralamatkan di jalan Diponegoro No. 4 Ds. Slumbung Kec. Ngadiluwih Kab. Kediri. </w:t>
      </w:r>
      <w:r w:rsidR="00753515">
        <w:rPr>
          <w:rFonts w:asciiTheme="majorBidi" w:hAnsiTheme="majorBidi" w:cstheme="majorBidi"/>
          <w:sz w:val="24"/>
          <w:szCs w:val="24"/>
          <w:lang w:val="en-US"/>
        </w:rPr>
        <w:t xml:space="preserve">Desa Slumbung sendiri adalah sebuah desa yang terletak di sebelah tenggara kecamatan Ngadiluwih </w:t>
      </w:r>
      <w:r w:rsidR="001C06C2">
        <w:rPr>
          <w:rFonts w:asciiTheme="majorBidi" w:hAnsiTheme="majorBidi" w:cstheme="majorBidi"/>
          <w:sz w:val="24"/>
          <w:szCs w:val="24"/>
          <w:lang w:val="en-US"/>
        </w:rPr>
        <w:t>dengan jarak</w:t>
      </w:r>
      <w:r w:rsidR="00753515">
        <w:rPr>
          <w:rFonts w:asciiTheme="majorBidi" w:hAnsiTheme="majorBidi" w:cstheme="majorBidi"/>
          <w:sz w:val="24"/>
          <w:szCs w:val="24"/>
          <w:lang w:val="en-US"/>
        </w:rPr>
        <w:t xml:space="preserve"> kurang lebih 4 km. Letak MTs. Mujahidin</w:t>
      </w:r>
      <w:r>
        <w:rPr>
          <w:rFonts w:asciiTheme="majorBidi" w:hAnsiTheme="majorBidi" w:cstheme="majorBidi"/>
          <w:sz w:val="24"/>
          <w:szCs w:val="24"/>
          <w:lang w:val="en-US"/>
        </w:rPr>
        <w:t xml:space="preserve"> cukup strategis karena </w:t>
      </w:r>
      <w:r w:rsidR="00BE36E8">
        <w:rPr>
          <w:rFonts w:asciiTheme="majorBidi" w:hAnsiTheme="majorBidi" w:cstheme="majorBidi"/>
          <w:sz w:val="24"/>
          <w:szCs w:val="24"/>
          <w:lang w:val="en-US"/>
        </w:rPr>
        <w:t>berada</w:t>
      </w:r>
      <w:r>
        <w:rPr>
          <w:rFonts w:asciiTheme="majorBidi" w:hAnsiTheme="majorBidi" w:cstheme="majorBidi"/>
          <w:sz w:val="24"/>
          <w:szCs w:val="24"/>
          <w:lang w:val="en-US"/>
        </w:rPr>
        <w:t xml:space="preserve"> </w:t>
      </w:r>
      <w:r w:rsidR="00753515">
        <w:rPr>
          <w:rFonts w:asciiTheme="majorBidi" w:hAnsiTheme="majorBidi" w:cstheme="majorBidi"/>
          <w:sz w:val="24"/>
          <w:szCs w:val="24"/>
          <w:lang w:val="en-US"/>
        </w:rPr>
        <w:t>di tengah desa Slumbung</w:t>
      </w:r>
      <w:r w:rsidR="001C06C2">
        <w:rPr>
          <w:rFonts w:asciiTheme="majorBidi" w:hAnsiTheme="majorBidi" w:cstheme="majorBidi"/>
          <w:sz w:val="24"/>
          <w:szCs w:val="24"/>
          <w:lang w:val="en-US"/>
        </w:rPr>
        <w:t>, sehingga tidak mengherankan bila peserta didiknya tidak hanya berasal dari desa Slumbung, tetapi juga dari desa sekitar seperti desa Branggahan, Cendono da</w:t>
      </w:r>
      <w:r w:rsidR="009F06FD">
        <w:rPr>
          <w:rFonts w:asciiTheme="majorBidi" w:hAnsiTheme="majorBidi" w:cstheme="majorBidi"/>
          <w:sz w:val="24"/>
          <w:szCs w:val="24"/>
          <w:lang w:val="en-US"/>
        </w:rPr>
        <w:t xml:space="preserve">n Dukuh. Adapun batas-batas </w:t>
      </w:r>
      <w:r w:rsidR="001C06C2">
        <w:rPr>
          <w:rFonts w:asciiTheme="majorBidi" w:hAnsiTheme="majorBidi" w:cstheme="majorBidi"/>
          <w:sz w:val="24"/>
          <w:szCs w:val="24"/>
          <w:lang w:val="en-US"/>
        </w:rPr>
        <w:t xml:space="preserve"> MTs. Mujahidin</w:t>
      </w:r>
      <w:r w:rsidR="009F06FD">
        <w:rPr>
          <w:rFonts w:asciiTheme="majorBidi" w:hAnsiTheme="majorBidi" w:cstheme="majorBidi"/>
          <w:sz w:val="24"/>
          <w:szCs w:val="24"/>
          <w:lang w:val="en-US"/>
        </w:rPr>
        <w:t xml:space="preserve"> dengan daerah sekitar</w:t>
      </w:r>
      <w:r w:rsidR="001C06C2">
        <w:rPr>
          <w:rFonts w:asciiTheme="majorBidi" w:hAnsiTheme="majorBidi" w:cstheme="majorBidi"/>
          <w:sz w:val="24"/>
          <w:szCs w:val="24"/>
          <w:lang w:val="en-US"/>
        </w:rPr>
        <w:t xml:space="preserve"> adalah sebagai berikut:</w:t>
      </w:r>
    </w:p>
    <w:p w:rsidR="001C06C2" w:rsidRDefault="001C06C2" w:rsidP="001C06C2">
      <w:pPr>
        <w:pStyle w:val="ListParagraph"/>
        <w:numPr>
          <w:ilvl w:val="0"/>
          <w:numId w:val="10"/>
        </w:numPr>
        <w:tabs>
          <w:tab w:val="left" w:pos="2835"/>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Sebelah utara</w:t>
      </w:r>
      <w:r>
        <w:rPr>
          <w:rFonts w:asciiTheme="majorBidi" w:hAnsiTheme="majorBidi" w:cstheme="majorBidi"/>
          <w:sz w:val="24"/>
          <w:szCs w:val="24"/>
          <w:lang w:val="en-US"/>
        </w:rPr>
        <w:tab/>
        <w:t>: rumah warga</w:t>
      </w:r>
    </w:p>
    <w:p w:rsidR="001C06C2" w:rsidRDefault="001C06C2" w:rsidP="001C06C2">
      <w:pPr>
        <w:pStyle w:val="ListParagraph"/>
        <w:numPr>
          <w:ilvl w:val="0"/>
          <w:numId w:val="10"/>
        </w:numPr>
        <w:tabs>
          <w:tab w:val="left" w:pos="2835"/>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Sebelah timur</w:t>
      </w:r>
      <w:r>
        <w:rPr>
          <w:rFonts w:asciiTheme="majorBidi" w:hAnsiTheme="majorBidi" w:cstheme="majorBidi"/>
          <w:sz w:val="24"/>
          <w:szCs w:val="24"/>
          <w:lang w:val="en-US"/>
        </w:rPr>
        <w:tab/>
        <w:t>: kebun warga</w:t>
      </w:r>
    </w:p>
    <w:p w:rsidR="001C06C2" w:rsidRDefault="001C06C2" w:rsidP="001C06C2">
      <w:pPr>
        <w:pStyle w:val="ListParagraph"/>
        <w:numPr>
          <w:ilvl w:val="0"/>
          <w:numId w:val="10"/>
        </w:numPr>
        <w:tabs>
          <w:tab w:val="left" w:pos="2835"/>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Sebelah selatan</w:t>
      </w:r>
      <w:r>
        <w:rPr>
          <w:rFonts w:asciiTheme="majorBidi" w:hAnsiTheme="majorBidi" w:cstheme="majorBidi"/>
          <w:sz w:val="24"/>
          <w:szCs w:val="24"/>
          <w:lang w:val="en-US"/>
        </w:rPr>
        <w:tab/>
        <w:t xml:space="preserve">: </w:t>
      </w:r>
      <w:r w:rsidR="008F36FF">
        <w:rPr>
          <w:rFonts w:asciiTheme="majorBidi" w:hAnsiTheme="majorBidi" w:cstheme="majorBidi"/>
          <w:sz w:val="24"/>
          <w:szCs w:val="24"/>
          <w:lang w:val="en-US"/>
        </w:rPr>
        <w:t xml:space="preserve">TK Kusuma Mulia, </w:t>
      </w:r>
      <w:r>
        <w:rPr>
          <w:rFonts w:asciiTheme="majorBidi" w:hAnsiTheme="majorBidi" w:cstheme="majorBidi"/>
          <w:sz w:val="24"/>
          <w:szCs w:val="24"/>
          <w:lang w:val="en-US"/>
        </w:rPr>
        <w:t>rumah warga</w:t>
      </w:r>
    </w:p>
    <w:p w:rsidR="001C06C2" w:rsidRDefault="001C06C2" w:rsidP="001C06C2">
      <w:pPr>
        <w:pStyle w:val="ListParagraph"/>
        <w:numPr>
          <w:ilvl w:val="0"/>
          <w:numId w:val="10"/>
        </w:numPr>
        <w:tabs>
          <w:tab w:val="left" w:pos="2835"/>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Sebelah barat</w:t>
      </w:r>
      <w:r>
        <w:rPr>
          <w:rFonts w:asciiTheme="majorBidi" w:hAnsiTheme="majorBidi" w:cstheme="majorBidi"/>
          <w:sz w:val="24"/>
          <w:szCs w:val="24"/>
          <w:lang w:val="en-US"/>
        </w:rPr>
        <w:tab/>
        <w:t>: kebun warga</w:t>
      </w:r>
    </w:p>
    <w:p w:rsidR="008F36FF" w:rsidRDefault="008F36FF" w:rsidP="008F36FF">
      <w:pPr>
        <w:pStyle w:val="ListParagraph"/>
        <w:spacing w:after="0" w:line="480" w:lineRule="auto"/>
        <w:ind w:left="1276"/>
        <w:jc w:val="both"/>
        <w:rPr>
          <w:rFonts w:asciiTheme="majorBidi" w:hAnsiTheme="majorBidi" w:cstheme="majorBidi"/>
          <w:sz w:val="24"/>
          <w:szCs w:val="24"/>
          <w:lang w:val="en-US"/>
        </w:rPr>
      </w:pPr>
    </w:p>
    <w:p w:rsidR="008F36FF" w:rsidRDefault="008F36FF" w:rsidP="008F36FF">
      <w:pPr>
        <w:pStyle w:val="ListParagraph"/>
        <w:spacing w:after="0" w:line="480" w:lineRule="auto"/>
        <w:ind w:left="1276"/>
        <w:jc w:val="both"/>
        <w:rPr>
          <w:rFonts w:asciiTheme="majorBidi" w:hAnsiTheme="majorBidi" w:cstheme="majorBidi"/>
          <w:sz w:val="24"/>
          <w:szCs w:val="24"/>
          <w:lang w:val="en-US"/>
        </w:rPr>
      </w:pPr>
    </w:p>
    <w:p w:rsidR="008F36FF" w:rsidRPr="001C06C2" w:rsidRDefault="008F36FF" w:rsidP="008F36FF">
      <w:pPr>
        <w:pStyle w:val="ListParagraph"/>
        <w:spacing w:after="0" w:line="480" w:lineRule="auto"/>
        <w:ind w:left="1276"/>
        <w:jc w:val="both"/>
        <w:rPr>
          <w:rFonts w:asciiTheme="majorBidi" w:hAnsiTheme="majorBidi" w:cstheme="majorBidi"/>
          <w:sz w:val="24"/>
          <w:szCs w:val="24"/>
          <w:lang w:val="en-US"/>
        </w:rPr>
      </w:pPr>
    </w:p>
    <w:p w:rsidR="00D7131D" w:rsidRDefault="00973F7D" w:rsidP="00D7131D">
      <w:pPr>
        <w:pStyle w:val="ListParagraph"/>
        <w:numPr>
          <w:ilvl w:val="0"/>
          <w:numId w:val="2"/>
        </w:numPr>
        <w:spacing w:after="0" w:line="480" w:lineRule="auto"/>
        <w:ind w:left="850" w:hanging="425"/>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Keadaan Guru dan </w:t>
      </w:r>
      <w:r w:rsidR="00D7131D">
        <w:rPr>
          <w:rFonts w:asciiTheme="majorBidi" w:hAnsiTheme="majorBidi" w:cstheme="majorBidi"/>
          <w:b/>
          <w:bCs/>
          <w:sz w:val="24"/>
          <w:szCs w:val="24"/>
          <w:lang w:val="en-US"/>
        </w:rPr>
        <w:t>Karyawan</w:t>
      </w:r>
      <w:r>
        <w:rPr>
          <w:rFonts w:asciiTheme="majorBidi" w:hAnsiTheme="majorBidi" w:cstheme="majorBidi"/>
          <w:b/>
          <w:bCs/>
          <w:sz w:val="24"/>
          <w:szCs w:val="24"/>
          <w:lang w:val="en-US"/>
        </w:rPr>
        <w:t xml:space="preserve"> MTs. Mujahidin</w:t>
      </w:r>
      <w:r w:rsidR="005F7157">
        <w:rPr>
          <w:rFonts w:asciiTheme="majorBidi" w:hAnsiTheme="majorBidi" w:cstheme="majorBidi"/>
          <w:b/>
          <w:bCs/>
          <w:sz w:val="24"/>
          <w:szCs w:val="24"/>
          <w:lang w:val="en-US"/>
        </w:rPr>
        <w:t xml:space="preserve"> Slumbung Ngadiluwih Kediri</w:t>
      </w:r>
    </w:p>
    <w:p w:rsidR="00D7131D" w:rsidRDefault="000F7757" w:rsidP="00CA3E2B">
      <w:pPr>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G</w:t>
      </w:r>
      <w:r w:rsidR="00542332">
        <w:rPr>
          <w:rFonts w:asciiTheme="majorBidi" w:hAnsiTheme="majorBidi" w:cstheme="majorBidi"/>
          <w:sz w:val="24"/>
          <w:szCs w:val="24"/>
          <w:lang w:val="en-US"/>
        </w:rPr>
        <w:t xml:space="preserve">uru dan karyawan yang dimaksud di sini adalah guru atau pengajar serta karyawan yang bukan guru </w:t>
      </w:r>
      <w:r w:rsidR="0003435A">
        <w:rPr>
          <w:rFonts w:asciiTheme="majorBidi" w:hAnsiTheme="majorBidi" w:cstheme="majorBidi"/>
          <w:sz w:val="24"/>
          <w:szCs w:val="24"/>
          <w:lang w:val="en-US"/>
        </w:rPr>
        <w:t>yaitu</w:t>
      </w:r>
      <w:r w:rsidR="00542332">
        <w:rPr>
          <w:rFonts w:asciiTheme="majorBidi" w:hAnsiTheme="majorBidi" w:cstheme="majorBidi"/>
          <w:sz w:val="24"/>
          <w:szCs w:val="24"/>
          <w:lang w:val="en-US"/>
        </w:rPr>
        <w:t xml:space="preserve"> Tata Usaha (TU). Keadaan guru dan karyawan di MTs. Mujahidin pada saat penelitian </w:t>
      </w:r>
      <w:r w:rsidR="007D54F7">
        <w:rPr>
          <w:rFonts w:asciiTheme="majorBidi" w:hAnsiTheme="majorBidi" w:cstheme="majorBidi"/>
          <w:sz w:val="24"/>
          <w:szCs w:val="24"/>
          <w:lang w:val="en-US"/>
        </w:rPr>
        <w:t xml:space="preserve">dilaksanakan adalah </w:t>
      </w:r>
      <w:r w:rsidR="00AE5C2B">
        <w:rPr>
          <w:rFonts w:asciiTheme="majorBidi" w:hAnsiTheme="majorBidi" w:cstheme="majorBidi"/>
          <w:sz w:val="24"/>
          <w:szCs w:val="24"/>
          <w:lang w:val="en-US"/>
        </w:rPr>
        <w:t>sebagai</w:t>
      </w:r>
      <w:r w:rsidR="007D54F7">
        <w:rPr>
          <w:rFonts w:asciiTheme="majorBidi" w:hAnsiTheme="majorBidi" w:cstheme="majorBidi"/>
          <w:sz w:val="24"/>
          <w:szCs w:val="24"/>
          <w:lang w:val="en-US"/>
        </w:rPr>
        <w:t xml:space="preserve"> berikut:</w:t>
      </w:r>
    </w:p>
    <w:p w:rsidR="007D54F7" w:rsidRDefault="007D54F7" w:rsidP="007D54F7">
      <w:pPr>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t>Tabel 4.1</w:t>
      </w:r>
    </w:p>
    <w:p w:rsidR="007D54F7" w:rsidRDefault="007D54F7" w:rsidP="007D54F7">
      <w:pPr>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t>Keadaan Guru dan Karyawan MTs. Mujahidin</w:t>
      </w:r>
    </w:p>
    <w:p w:rsidR="007D54F7" w:rsidRDefault="007D54F7" w:rsidP="007D54F7">
      <w:pPr>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t>Slumbung Ngadiluwih Kediri Tahun 2010-2011</w:t>
      </w:r>
    </w:p>
    <w:tbl>
      <w:tblPr>
        <w:tblStyle w:val="TableGrid"/>
        <w:tblW w:w="0" w:type="auto"/>
        <w:tblInd w:w="959" w:type="dxa"/>
        <w:tblLayout w:type="fixed"/>
        <w:tblLook w:val="04A0"/>
      </w:tblPr>
      <w:tblGrid>
        <w:gridCol w:w="709"/>
        <w:gridCol w:w="2976"/>
        <w:gridCol w:w="1701"/>
        <w:gridCol w:w="2127"/>
      </w:tblGrid>
      <w:tr w:rsidR="002A73AE" w:rsidRPr="00E9498E" w:rsidTr="002A73AE">
        <w:trPr>
          <w:trHeight w:val="283"/>
        </w:trPr>
        <w:tc>
          <w:tcPr>
            <w:tcW w:w="709" w:type="dxa"/>
            <w:vAlign w:val="center"/>
          </w:tcPr>
          <w:p w:rsidR="007D54F7" w:rsidRPr="00E9498E" w:rsidRDefault="007D54F7" w:rsidP="00E7275B">
            <w:pPr>
              <w:spacing w:line="276" w:lineRule="auto"/>
              <w:jc w:val="center"/>
              <w:rPr>
                <w:rFonts w:asciiTheme="majorBidi" w:hAnsiTheme="majorBidi" w:cstheme="majorBidi"/>
                <w:b/>
                <w:bCs/>
                <w:sz w:val="24"/>
                <w:szCs w:val="24"/>
                <w:lang w:val="en-US"/>
              </w:rPr>
            </w:pPr>
            <w:r w:rsidRPr="00E9498E">
              <w:rPr>
                <w:rFonts w:asciiTheme="majorBidi" w:hAnsiTheme="majorBidi" w:cstheme="majorBidi"/>
                <w:b/>
                <w:bCs/>
                <w:sz w:val="24"/>
                <w:szCs w:val="24"/>
                <w:lang w:val="en-US"/>
              </w:rPr>
              <w:t>No.</w:t>
            </w:r>
          </w:p>
        </w:tc>
        <w:tc>
          <w:tcPr>
            <w:tcW w:w="2976" w:type="dxa"/>
            <w:vAlign w:val="center"/>
          </w:tcPr>
          <w:p w:rsidR="007D54F7" w:rsidRPr="00E9498E" w:rsidRDefault="007D54F7" w:rsidP="00E7275B">
            <w:pPr>
              <w:spacing w:line="276" w:lineRule="auto"/>
              <w:jc w:val="center"/>
              <w:rPr>
                <w:rFonts w:asciiTheme="majorBidi" w:hAnsiTheme="majorBidi" w:cstheme="majorBidi"/>
                <w:b/>
                <w:bCs/>
                <w:sz w:val="24"/>
                <w:szCs w:val="24"/>
                <w:lang w:val="en-US"/>
              </w:rPr>
            </w:pPr>
            <w:r w:rsidRPr="00E9498E">
              <w:rPr>
                <w:rFonts w:asciiTheme="majorBidi" w:hAnsiTheme="majorBidi" w:cstheme="majorBidi"/>
                <w:b/>
                <w:bCs/>
                <w:sz w:val="24"/>
                <w:szCs w:val="24"/>
                <w:lang w:val="en-US"/>
              </w:rPr>
              <w:t>Nama</w:t>
            </w:r>
          </w:p>
        </w:tc>
        <w:tc>
          <w:tcPr>
            <w:tcW w:w="1701" w:type="dxa"/>
            <w:vAlign w:val="center"/>
          </w:tcPr>
          <w:p w:rsidR="007D54F7" w:rsidRPr="00E9498E" w:rsidRDefault="007D54F7" w:rsidP="00E7275B">
            <w:pPr>
              <w:spacing w:line="276" w:lineRule="auto"/>
              <w:jc w:val="center"/>
              <w:rPr>
                <w:rFonts w:asciiTheme="majorBidi" w:hAnsiTheme="majorBidi" w:cstheme="majorBidi"/>
                <w:b/>
                <w:bCs/>
                <w:sz w:val="24"/>
                <w:szCs w:val="24"/>
                <w:lang w:val="en-US"/>
              </w:rPr>
            </w:pPr>
            <w:r w:rsidRPr="00E9498E">
              <w:rPr>
                <w:rFonts w:asciiTheme="majorBidi" w:hAnsiTheme="majorBidi" w:cstheme="majorBidi"/>
                <w:b/>
                <w:bCs/>
                <w:sz w:val="24"/>
                <w:szCs w:val="24"/>
                <w:lang w:val="en-US"/>
              </w:rPr>
              <w:t>Pendidikan</w:t>
            </w:r>
          </w:p>
        </w:tc>
        <w:tc>
          <w:tcPr>
            <w:tcW w:w="2127" w:type="dxa"/>
            <w:vAlign w:val="center"/>
          </w:tcPr>
          <w:p w:rsidR="007D54F7" w:rsidRPr="00E9498E" w:rsidRDefault="007D54F7" w:rsidP="00E7275B">
            <w:pPr>
              <w:spacing w:line="276" w:lineRule="auto"/>
              <w:jc w:val="center"/>
              <w:rPr>
                <w:rFonts w:asciiTheme="majorBidi" w:hAnsiTheme="majorBidi" w:cstheme="majorBidi"/>
                <w:b/>
                <w:bCs/>
                <w:sz w:val="24"/>
                <w:szCs w:val="24"/>
                <w:lang w:val="en-US"/>
              </w:rPr>
            </w:pPr>
            <w:r w:rsidRPr="00E9498E">
              <w:rPr>
                <w:rFonts w:asciiTheme="majorBidi" w:hAnsiTheme="majorBidi" w:cstheme="majorBidi"/>
                <w:b/>
                <w:bCs/>
                <w:sz w:val="24"/>
                <w:szCs w:val="24"/>
                <w:lang w:val="en-US"/>
              </w:rPr>
              <w:t>Mata Pelajaran</w:t>
            </w:r>
          </w:p>
        </w:tc>
      </w:tr>
      <w:tr w:rsidR="007206BD" w:rsidRPr="00C51522" w:rsidTr="002A73AE">
        <w:trPr>
          <w:trHeight w:val="283"/>
        </w:trPr>
        <w:tc>
          <w:tcPr>
            <w:tcW w:w="709" w:type="dxa"/>
            <w:vAlign w:val="center"/>
          </w:tcPr>
          <w:p w:rsidR="007206BD" w:rsidRPr="00E9498E" w:rsidRDefault="007206BD"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2976" w:type="dxa"/>
            <w:vAlign w:val="center"/>
          </w:tcPr>
          <w:p w:rsidR="007206BD" w:rsidRPr="00E9498E" w:rsidRDefault="007206BD" w:rsidP="007206BD">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701" w:type="dxa"/>
            <w:vAlign w:val="center"/>
          </w:tcPr>
          <w:p w:rsidR="007206BD" w:rsidRPr="00E9498E" w:rsidRDefault="007206BD"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2127" w:type="dxa"/>
            <w:vAlign w:val="center"/>
          </w:tcPr>
          <w:p w:rsidR="007206BD" w:rsidRPr="00C51522" w:rsidRDefault="007206BD"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(4)</w:t>
            </w:r>
          </w:p>
        </w:tc>
      </w:tr>
      <w:tr w:rsidR="002A73AE" w:rsidRPr="00C51522" w:rsidTr="002A73AE">
        <w:trPr>
          <w:trHeight w:val="283"/>
        </w:trPr>
        <w:tc>
          <w:tcPr>
            <w:tcW w:w="709" w:type="dxa"/>
            <w:vAlign w:val="center"/>
          </w:tcPr>
          <w:p w:rsidR="007D54F7" w:rsidRPr="00E9498E" w:rsidRDefault="007D54F7" w:rsidP="00E7275B">
            <w:pPr>
              <w:spacing w:line="276" w:lineRule="auto"/>
              <w:jc w:val="center"/>
              <w:rPr>
                <w:rFonts w:asciiTheme="majorBidi" w:hAnsiTheme="majorBidi" w:cstheme="majorBidi"/>
                <w:sz w:val="24"/>
                <w:szCs w:val="24"/>
                <w:lang w:val="en-US"/>
              </w:rPr>
            </w:pPr>
            <w:r w:rsidRPr="00E9498E">
              <w:rPr>
                <w:rFonts w:asciiTheme="majorBidi" w:hAnsiTheme="majorBidi" w:cstheme="majorBidi"/>
                <w:sz w:val="24"/>
                <w:szCs w:val="24"/>
                <w:lang w:val="en-US"/>
              </w:rPr>
              <w:t>1.</w:t>
            </w:r>
          </w:p>
        </w:tc>
        <w:tc>
          <w:tcPr>
            <w:tcW w:w="2976" w:type="dxa"/>
            <w:vAlign w:val="center"/>
          </w:tcPr>
          <w:p w:rsidR="007D54F7" w:rsidRPr="00E9498E" w:rsidRDefault="007D54F7" w:rsidP="00E7275B">
            <w:pPr>
              <w:spacing w:line="276" w:lineRule="auto"/>
              <w:rPr>
                <w:rFonts w:asciiTheme="majorBidi" w:hAnsiTheme="majorBidi" w:cstheme="majorBidi"/>
                <w:sz w:val="24"/>
                <w:szCs w:val="24"/>
                <w:lang w:val="en-US"/>
              </w:rPr>
            </w:pPr>
            <w:r w:rsidRPr="00E9498E">
              <w:rPr>
                <w:rFonts w:asciiTheme="majorBidi" w:hAnsiTheme="majorBidi" w:cstheme="majorBidi"/>
                <w:sz w:val="24"/>
                <w:szCs w:val="24"/>
                <w:lang w:val="en-US"/>
              </w:rPr>
              <w:t>H. Fathul Anam, S.TP.</w:t>
            </w:r>
          </w:p>
        </w:tc>
        <w:tc>
          <w:tcPr>
            <w:tcW w:w="1701" w:type="dxa"/>
            <w:vAlign w:val="center"/>
          </w:tcPr>
          <w:p w:rsidR="007D54F7" w:rsidRPr="00E9498E" w:rsidRDefault="007D54F7" w:rsidP="00E7275B">
            <w:pPr>
              <w:spacing w:line="276" w:lineRule="auto"/>
              <w:jc w:val="center"/>
              <w:rPr>
                <w:rFonts w:asciiTheme="majorBidi" w:hAnsiTheme="majorBidi" w:cstheme="majorBidi"/>
                <w:sz w:val="24"/>
                <w:szCs w:val="24"/>
                <w:lang w:val="en-US"/>
              </w:rPr>
            </w:pPr>
            <w:r w:rsidRPr="00E9498E">
              <w:rPr>
                <w:rFonts w:asciiTheme="majorBidi" w:hAnsiTheme="majorBidi" w:cstheme="majorBidi"/>
                <w:sz w:val="24"/>
                <w:szCs w:val="24"/>
                <w:lang w:val="en-US"/>
              </w:rPr>
              <w:t xml:space="preserve">S1 </w:t>
            </w:r>
          </w:p>
        </w:tc>
        <w:tc>
          <w:tcPr>
            <w:tcW w:w="2127" w:type="dxa"/>
            <w:vAlign w:val="center"/>
          </w:tcPr>
          <w:p w:rsidR="007D54F7" w:rsidRPr="00C51522" w:rsidRDefault="007D54F7" w:rsidP="00E7275B">
            <w:pPr>
              <w:spacing w:line="276" w:lineRule="auto"/>
              <w:jc w:val="center"/>
              <w:rPr>
                <w:rFonts w:asciiTheme="majorBidi" w:hAnsiTheme="majorBidi" w:cstheme="majorBidi"/>
                <w:sz w:val="24"/>
                <w:szCs w:val="24"/>
                <w:lang w:val="en-US"/>
              </w:rPr>
            </w:pPr>
            <w:r w:rsidRPr="00C51522">
              <w:rPr>
                <w:rFonts w:asciiTheme="majorBidi" w:hAnsiTheme="majorBidi" w:cstheme="majorBidi"/>
                <w:sz w:val="24"/>
                <w:szCs w:val="24"/>
                <w:lang w:val="en-US"/>
              </w:rPr>
              <w:t>IPA</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2.</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H. Muhtarom</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Ponpes</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Kitab Kuning</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3.</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Drs. Mubayin</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S1</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PPKN</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4.</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Nur K</w:t>
            </w:r>
            <w:r w:rsidR="00127DE3">
              <w:rPr>
                <w:rFonts w:asciiTheme="majorBidi" w:hAnsiTheme="majorBidi" w:cstheme="majorBidi"/>
                <w:sz w:val="24"/>
                <w:szCs w:val="24"/>
                <w:lang w:val="en-US"/>
              </w:rPr>
              <w:t>h</w:t>
            </w:r>
            <w:r w:rsidRPr="00E9498E">
              <w:rPr>
                <w:rFonts w:asciiTheme="majorBidi" w:hAnsiTheme="majorBidi" w:cstheme="majorBidi"/>
                <w:sz w:val="24"/>
                <w:szCs w:val="24"/>
                <w:lang w:val="en-US"/>
              </w:rPr>
              <w:t>oliq, S.Ag.</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 xml:space="preserve">S1 </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Qur’an Hadits</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5.</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Mahfut, S.HI.</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 xml:space="preserve">S1 </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SKI</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6.</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Mustofa Kamal</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Ponpes</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Bahasa Arab</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7.</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Drs. Suharto</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 xml:space="preserve">S1 </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Matematika</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8.</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Himmatut Diniyati, S.Ag.</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 xml:space="preserve">S1 </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Aqidah Akhlak</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9.</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Drs. Wawan Peristiwanto</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 xml:space="preserve">S1 </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Penjaskes</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10.</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H. Miftachun Nada, SE.</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S1</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IPS</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11.</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Zuhri, S.Ag.</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 xml:space="preserve">S1 </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SKI</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12.</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Izul Maghfuroh, SE.</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 xml:space="preserve">S1 </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IPS</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13.</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Joko Lelono, S.Pd.I</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 xml:space="preserve">S1 </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Bahasa Inggris</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14.</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Dra. Jahrotun Nuroidah</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S1</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Bahasa Arab</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15.</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Dra. Nurul Mujtabah</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S1</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Qur’an Hadits</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16.</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Dum Mustafidah</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Ponpes</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Fiqih</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17.</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Srianah</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D1</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Bahasa Daerah</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18.</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Drs. Yuwono</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S1</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Matematika</w:t>
            </w:r>
          </w:p>
        </w:tc>
      </w:tr>
    </w:tbl>
    <w:p w:rsidR="00FB43DC" w:rsidRDefault="00FB43DC" w:rsidP="007206BD">
      <w:pPr>
        <w:spacing w:after="0" w:line="480" w:lineRule="auto"/>
        <w:jc w:val="right"/>
        <w:rPr>
          <w:rFonts w:asciiTheme="majorBidi" w:hAnsiTheme="majorBidi" w:cstheme="majorBidi"/>
          <w:sz w:val="24"/>
          <w:szCs w:val="24"/>
          <w:lang w:val="en-US"/>
        </w:rPr>
      </w:pPr>
      <w:r w:rsidRPr="00FB43DC">
        <w:rPr>
          <w:rFonts w:asciiTheme="majorBidi" w:hAnsiTheme="majorBidi" w:cstheme="majorBidi"/>
          <w:i/>
          <w:iCs/>
          <w:sz w:val="24"/>
          <w:szCs w:val="24"/>
          <w:lang w:val="en-US"/>
        </w:rPr>
        <w:t>Dilanjutkan</w:t>
      </w:r>
      <w:r w:rsidRPr="00FB43DC">
        <w:rPr>
          <w:rFonts w:asciiTheme="majorBidi" w:hAnsiTheme="majorBidi" w:cstheme="majorBidi"/>
          <w:sz w:val="24"/>
          <w:szCs w:val="24"/>
          <w:lang w:val="en-US"/>
        </w:rPr>
        <w:t>…</w:t>
      </w:r>
    </w:p>
    <w:p w:rsidR="00CA3E2B" w:rsidRDefault="00CA3E2B" w:rsidP="007961BC">
      <w:pPr>
        <w:spacing w:after="0" w:line="480" w:lineRule="auto"/>
        <w:ind w:left="851"/>
        <w:rPr>
          <w:rFonts w:asciiTheme="majorBidi" w:hAnsiTheme="majorBidi" w:cstheme="majorBidi"/>
          <w:i/>
          <w:iCs/>
          <w:sz w:val="24"/>
          <w:szCs w:val="24"/>
          <w:lang w:val="en-US"/>
        </w:rPr>
      </w:pPr>
    </w:p>
    <w:p w:rsidR="00FB43DC" w:rsidRPr="00FB43DC" w:rsidRDefault="00FB43DC" w:rsidP="007961BC">
      <w:pPr>
        <w:spacing w:after="0" w:line="480" w:lineRule="auto"/>
        <w:ind w:left="851"/>
        <w:rPr>
          <w:rFonts w:asciiTheme="majorBidi" w:hAnsiTheme="majorBidi" w:cstheme="majorBidi"/>
          <w:sz w:val="24"/>
          <w:szCs w:val="24"/>
          <w:lang w:val="en-US"/>
        </w:rPr>
      </w:pPr>
      <w:r>
        <w:rPr>
          <w:rFonts w:asciiTheme="majorBidi" w:hAnsiTheme="majorBidi" w:cstheme="majorBidi"/>
          <w:i/>
          <w:iCs/>
          <w:sz w:val="24"/>
          <w:szCs w:val="24"/>
          <w:lang w:val="en-US"/>
        </w:rPr>
        <w:lastRenderedPageBreak/>
        <w:t xml:space="preserve">Lanjutan </w:t>
      </w:r>
      <w:r w:rsidR="004D6C9D">
        <w:rPr>
          <w:rFonts w:asciiTheme="majorBidi" w:hAnsiTheme="majorBidi" w:cstheme="majorBidi"/>
          <w:i/>
          <w:iCs/>
          <w:sz w:val="24"/>
          <w:szCs w:val="24"/>
          <w:lang w:val="en-US"/>
        </w:rPr>
        <w:t>tabel 4.1</w:t>
      </w:r>
    </w:p>
    <w:tbl>
      <w:tblPr>
        <w:tblStyle w:val="TableGrid"/>
        <w:tblW w:w="0" w:type="auto"/>
        <w:tblInd w:w="959" w:type="dxa"/>
        <w:tblLayout w:type="fixed"/>
        <w:tblLook w:val="04A0"/>
      </w:tblPr>
      <w:tblGrid>
        <w:gridCol w:w="709"/>
        <w:gridCol w:w="2976"/>
        <w:gridCol w:w="1701"/>
        <w:gridCol w:w="2127"/>
      </w:tblGrid>
      <w:tr w:rsidR="007206BD" w:rsidRPr="00E9498E" w:rsidTr="002A73AE">
        <w:trPr>
          <w:trHeight w:val="283"/>
        </w:trPr>
        <w:tc>
          <w:tcPr>
            <w:tcW w:w="709" w:type="dxa"/>
            <w:vAlign w:val="center"/>
          </w:tcPr>
          <w:p w:rsidR="007206BD" w:rsidRPr="00E9498E" w:rsidRDefault="007206BD" w:rsidP="007206BD">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2976" w:type="dxa"/>
            <w:vAlign w:val="center"/>
          </w:tcPr>
          <w:p w:rsidR="007206BD" w:rsidRPr="00E9498E" w:rsidRDefault="007206BD" w:rsidP="007206BD">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701" w:type="dxa"/>
            <w:vAlign w:val="center"/>
          </w:tcPr>
          <w:p w:rsidR="007206BD" w:rsidRPr="00E9498E" w:rsidRDefault="007206BD" w:rsidP="007206BD">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2127" w:type="dxa"/>
            <w:vAlign w:val="center"/>
          </w:tcPr>
          <w:p w:rsidR="007206BD" w:rsidRDefault="007206BD" w:rsidP="007206BD">
            <w:pPr>
              <w:jc w:val="center"/>
              <w:rPr>
                <w:rFonts w:asciiTheme="majorBidi" w:hAnsiTheme="majorBidi" w:cstheme="majorBidi"/>
                <w:sz w:val="24"/>
                <w:szCs w:val="24"/>
                <w:lang w:val="en-US"/>
              </w:rPr>
            </w:pPr>
            <w:r>
              <w:rPr>
                <w:rFonts w:asciiTheme="majorBidi" w:hAnsiTheme="majorBidi" w:cstheme="majorBidi"/>
                <w:sz w:val="24"/>
                <w:szCs w:val="24"/>
                <w:lang w:val="en-US"/>
              </w:rPr>
              <w:t>(4)</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19.</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Dra. Nanik Murtiningsih</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S1</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Bahasa Indonesia</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20.</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Ribatul Jamilah, S.Ag.</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S1</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Bahasa Inggris</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21.</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Sampir Widodo, S.Pd.</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S1</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Penjaskes</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22.</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 xml:space="preserve">Drs. </w:t>
            </w:r>
            <w:r>
              <w:rPr>
                <w:rFonts w:asciiTheme="majorBidi" w:hAnsiTheme="majorBidi" w:cstheme="majorBidi"/>
                <w:sz w:val="24"/>
                <w:szCs w:val="24"/>
                <w:lang w:val="en-US"/>
              </w:rPr>
              <w:t xml:space="preserve">H. </w:t>
            </w:r>
            <w:r w:rsidRPr="00E9498E">
              <w:rPr>
                <w:rFonts w:asciiTheme="majorBidi" w:hAnsiTheme="majorBidi" w:cstheme="majorBidi"/>
                <w:sz w:val="24"/>
                <w:szCs w:val="24"/>
                <w:lang w:val="en-US"/>
              </w:rPr>
              <w:t>Mohamad Soim</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S1</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PPKN</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23.</w:t>
            </w:r>
          </w:p>
        </w:tc>
        <w:tc>
          <w:tcPr>
            <w:tcW w:w="2976" w:type="dxa"/>
            <w:vAlign w:val="center"/>
          </w:tcPr>
          <w:p w:rsidR="007D54F7" w:rsidRPr="00E9498E" w:rsidRDefault="002A73AE" w:rsidP="00E7275B">
            <w:pPr>
              <w:rPr>
                <w:rFonts w:asciiTheme="majorBidi" w:hAnsiTheme="majorBidi" w:cstheme="majorBidi"/>
                <w:sz w:val="24"/>
                <w:szCs w:val="24"/>
                <w:lang w:val="en-US"/>
              </w:rPr>
            </w:pPr>
            <w:r>
              <w:rPr>
                <w:rFonts w:asciiTheme="majorBidi" w:hAnsiTheme="majorBidi" w:cstheme="majorBidi"/>
                <w:sz w:val="24"/>
                <w:szCs w:val="24"/>
                <w:lang w:val="en-US"/>
              </w:rPr>
              <w:t>H. M. Zen Ainul F.</w:t>
            </w:r>
            <w:r w:rsidR="007D54F7" w:rsidRPr="00E9498E">
              <w:rPr>
                <w:rFonts w:asciiTheme="majorBidi" w:hAnsiTheme="majorBidi" w:cstheme="majorBidi"/>
                <w:sz w:val="24"/>
                <w:szCs w:val="24"/>
                <w:lang w:val="en-US"/>
              </w:rPr>
              <w:t>, S.Pd.</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S1</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TIK</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24.</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Hetty Nurhayati, S.Pd.</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S1</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IPA</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25.</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Harisatul Munawiroh</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D3</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Bahasa Indonesia</w:t>
            </w:r>
          </w:p>
        </w:tc>
      </w:tr>
      <w:tr w:rsidR="002A73AE" w:rsidRPr="00E9498E"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26.</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Anita Aulia Yasna, S.HI.</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S1</w:t>
            </w:r>
          </w:p>
        </w:tc>
        <w:tc>
          <w:tcPr>
            <w:tcW w:w="2127"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Seni Budaya</w:t>
            </w:r>
          </w:p>
        </w:tc>
      </w:tr>
      <w:tr w:rsidR="002A73AE" w:rsidRPr="001667FC"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27.</w:t>
            </w:r>
          </w:p>
        </w:tc>
        <w:tc>
          <w:tcPr>
            <w:tcW w:w="2976" w:type="dxa"/>
            <w:vAlign w:val="center"/>
          </w:tcPr>
          <w:p w:rsidR="007D54F7" w:rsidRPr="00E9498E" w:rsidRDefault="007D54F7" w:rsidP="00E7275B">
            <w:pPr>
              <w:rPr>
                <w:rFonts w:asciiTheme="majorBidi" w:hAnsiTheme="majorBidi" w:cstheme="majorBidi"/>
                <w:sz w:val="24"/>
                <w:szCs w:val="24"/>
                <w:lang w:val="en-US"/>
              </w:rPr>
            </w:pPr>
            <w:r w:rsidRPr="00E9498E">
              <w:rPr>
                <w:rFonts w:asciiTheme="majorBidi" w:hAnsiTheme="majorBidi" w:cstheme="majorBidi"/>
                <w:sz w:val="24"/>
                <w:szCs w:val="24"/>
                <w:lang w:val="en-US"/>
              </w:rPr>
              <w:t>Basyarudin, BA.</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sidRPr="00E9498E">
              <w:rPr>
                <w:rFonts w:asciiTheme="majorBidi" w:hAnsiTheme="majorBidi" w:cstheme="majorBidi"/>
                <w:sz w:val="24"/>
                <w:szCs w:val="24"/>
                <w:lang w:val="en-US"/>
              </w:rPr>
              <w:t>D3</w:t>
            </w:r>
          </w:p>
        </w:tc>
        <w:tc>
          <w:tcPr>
            <w:tcW w:w="2127" w:type="dxa"/>
            <w:vAlign w:val="center"/>
          </w:tcPr>
          <w:p w:rsidR="007D54F7" w:rsidRPr="001667FC" w:rsidRDefault="007D54F7" w:rsidP="00E7275B">
            <w:pPr>
              <w:jc w:val="center"/>
              <w:rPr>
                <w:rFonts w:asciiTheme="majorBidi" w:hAnsiTheme="majorBidi" w:cstheme="majorBidi"/>
                <w:sz w:val="24"/>
                <w:szCs w:val="24"/>
                <w:lang w:val="en-US"/>
              </w:rPr>
            </w:pPr>
            <w:r w:rsidRPr="001667FC">
              <w:rPr>
                <w:rFonts w:asciiTheme="majorBidi" w:hAnsiTheme="majorBidi" w:cstheme="majorBidi"/>
                <w:sz w:val="24"/>
                <w:szCs w:val="24"/>
                <w:lang w:val="en-US"/>
              </w:rPr>
              <w:t>Fiqih</w:t>
            </w:r>
          </w:p>
        </w:tc>
      </w:tr>
      <w:tr w:rsidR="002A73AE" w:rsidRPr="001667FC"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2976" w:type="dxa"/>
            <w:vAlign w:val="center"/>
          </w:tcPr>
          <w:p w:rsidR="007D54F7" w:rsidRPr="00E9498E" w:rsidRDefault="007D54F7" w:rsidP="00E7275B">
            <w:pPr>
              <w:rPr>
                <w:rFonts w:asciiTheme="majorBidi" w:hAnsiTheme="majorBidi" w:cstheme="majorBidi"/>
                <w:sz w:val="24"/>
                <w:szCs w:val="24"/>
                <w:lang w:val="en-US"/>
              </w:rPr>
            </w:pPr>
            <w:r>
              <w:rPr>
                <w:rFonts w:asciiTheme="majorBidi" w:hAnsiTheme="majorBidi" w:cstheme="majorBidi"/>
                <w:sz w:val="24"/>
                <w:szCs w:val="24"/>
                <w:lang w:val="en-US"/>
              </w:rPr>
              <w:t>Agus Slamet, S.Ag.</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S1</w:t>
            </w:r>
          </w:p>
        </w:tc>
        <w:tc>
          <w:tcPr>
            <w:tcW w:w="2127" w:type="dxa"/>
            <w:vAlign w:val="center"/>
          </w:tcPr>
          <w:p w:rsidR="007D54F7" w:rsidRPr="001667FC"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Aswaja</w:t>
            </w:r>
          </w:p>
        </w:tc>
      </w:tr>
      <w:tr w:rsidR="002A73AE" w:rsidRPr="001667FC"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29.</w:t>
            </w:r>
          </w:p>
        </w:tc>
        <w:tc>
          <w:tcPr>
            <w:tcW w:w="2976" w:type="dxa"/>
            <w:vAlign w:val="center"/>
          </w:tcPr>
          <w:p w:rsidR="007D54F7" w:rsidRPr="00E9498E" w:rsidRDefault="007D54F7" w:rsidP="00E7275B">
            <w:pPr>
              <w:rPr>
                <w:rFonts w:asciiTheme="majorBidi" w:hAnsiTheme="majorBidi" w:cstheme="majorBidi"/>
                <w:sz w:val="24"/>
                <w:szCs w:val="24"/>
                <w:lang w:val="en-US"/>
              </w:rPr>
            </w:pPr>
            <w:r>
              <w:rPr>
                <w:rFonts w:asciiTheme="majorBidi" w:hAnsiTheme="majorBidi" w:cstheme="majorBidi"/>
                <w:sz w:val="24"/>
                <w:szCs w:val="24"/>
                <w:lang w:val="en-US"/>
              </w:rPr>
              <w:t>Dra. Eny Khususiati</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S1</w:t>
            </w:r>
          </w:p>
        </w:tc>
        <w:tc>
          <w:tcPr>
            <w:tcW w:w="2127" w:type="dxa"/>
            <w:vAlign w:val="center"/>
          </w:tcPr>
          <w:p w:rsidR="007D54F7" w:rsidRPr="001667FC"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Bahasa Inggris</w:t>
            </w:r>
          </w:p>
        </w:tc>
      </w:tr>
      <w:tr w:rsidR="002A73AE" w:rsidRPr="001667FC"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2976" w:type="dxa"/>
            <w:vAlign w:val="center"/>
          </w:tcPr>
          <w:p w:rsidR="007D54F7" w:rsidRPr="00E9498E" w:rsidRDefault="007D54F7" w:rsidP="00E7275B">
            <w:pPr>
              <w:rPr>
                <w:rFonts w:asciiTheme="majorBidi" w:hAnsiTheme="majorBidi" w:cstheme="majorBidi"/>
                <w:sz w:val="24"/>
                <w:szCs w:val="24"/>
                <w:lang w:val="en-US"/>
              </w:rPr>
            </w:pPr>
            <w:r>
              <w:rPr>
                <w:rFonts w:asciiTheme="majorBidi" w:hAnsiTheme="majorBidi" w:cstheme="majorBidi"/>
                <w:sz w:val="24"/>
                <w:szCs w:val="24"/>
                <w:lang w:val="en-US"/>
              </w:rPr>
              <w:t>Khozinatul Asroriyah</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MA</w:t>
            </w:r>
          </w:p>
        </w:tc>
        <w:tc>
          <w:tcPr>
            <w:tcW w:w="2127" w:type="dxa"/>
            <w:vAlign w:val="center"/>
          </w:tcPr>
          <w:p w:rsidR="007D54F7" w:rsidRPr="001667FC"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Tata Usaha</w:t>
            </w:r>
          </w:p>
        </w:tc>
      </w:tr>
      <w:tr w:rsidR="002A73AE" w:rsidRPr="001667FC" w:rsidTr="002A73AE">
        <w:trPr>
          <w:trHeight w:val="283"/>
        </w:trPr>
        <w:tc>
          <w:tcPr>
            <w:tcW w:w="709"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31.</w:t>
            </w:r>
          </w:p>
        </w:tc>
        <w:tc>
          <w:tcPr>
            <w:tcW w:w="2976" w:type="dxa"/>
            <w:vAlign w:val="center"/>
          </w:tcPr>
          <w:p w:rsidR="007D54F7" w:rsidRPr="00E9498E" w:rsidRDefault="002A73AE" w:rsidP="00E7275B">
            <w:pPr>
              <w:rPr>
                <w:rFonts w:asciiTheme="majorBidi" w:hAnsiTheme="majorBidi" w:cstheme="majorBidi"/>
                <w:sz w:val="24"/>
                <w:szCs w:val="24"/>
                <w:lang w:val="en-US"/>
              </w:rPr>
            </w:pPr>
            <w:r>
              <w:rPr>
                <w:rFonts w:asciiTheme="majorBidi" w:hAnsiTheme="majorBidi" w:cstheme="majorBidi"/>
                <w:sz w:val="24"/>
                <w:szCs w:val="24"/>
                <w:lang w:val="en-US"/>
              </w:rPr>
              <w:t>Munika Lailatul A.</w:t>
            </w:r>
            <w:r w:rsidR="007D54F7">
              <w:rPr>
                <w:rFonts w:asciiTheme="majorBidi" w:hAnsiTheme="majorBidi" w:cstheme="majorBidi"/>
                <w:sz w:val="24"/>
                <w:szCs w:val="24"/>
                <w:lang w:val="en-US"/>
              </w:rPr>
              <w:t>, S.E.</w:t>
            </w:r>
          </w:p>
        </w:tc>
        <w:tc>
          <w:tcPr>
            <w:tcW w:w="1701" w:type="dxa"/>
            <w:vAlign w:val="center"/>
          </w:tcPr>
          <w:p w:rsidR="007D54F7" w:rsidRPr="00E9498E"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S1</w:t>
            </w:r>
          </w:p>
        </w:tc>
        <w:tc>
          <w:tcPr>
            <w:tcW w:w="2127" w:type="dxa"/>
            <w:vAlign w:val="center"/>
          </w:tcPr>
          <w:p w:rsidR="007D54F7" w:rsidRPr="001667FC" w:rsidRDefault="007D54F7" w:rsidP="00E7275B">
            <w:pPr>
              <w:jc w:val="center"/>
              <w:rPr>
                <w:rFonts w:asciiTheme="majorBidi" w:hAnsiTheme="majorBidi" w:cstheme="majorBidi"/>
                <w:sz w:val="24"/>
                <w:szCs w:val="24"/>
                <w:lang w:val="en-US"/>
              </w:rPr>
            </w:pPr>
            <w:r>
              <w:rPr>
                <w:rFonts w:asciiTheme="majorBidi" w:hAnsiTheme="majorBidi" w:cstheme="majorBidi"/>
                <w:sz w:val="24"/>
                <w:szCs w:val="24"/>
                <w:lang w:val="en-US"/>
              </w:rPr>
              <w:t>Tata Usaha</w:t>
            </w:r>
          </w:p>
        </w:tc>
      </w:tr>
    </w:tbl>
    <w:p w:rsidR="007D54F7" w:rsidRDefault="000F7757" w:rsidP="000F7757">
      <w:pPr>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Sumber Data: Dokumentasi MTs. Mujahidin tahun 2011</w:t>
      </w:r>
    </w:p>
    <w:p w:rsidR="00436E85" w:rsidRPr="002A73AE" w:rsidRDefault="00436E85" w:rsidP="000F7757">
      <w:pPr>
        <w:spacing w:after="0" w:line="480" w:lineRule="auto"/>
        <w:ind w:left="851"/>
        <w:jc w:val="both"/>
        <w:rPr>
          <w:rFonts w:asciiTheme="majorBidi" w:hAnsiTheme="majorBidi" w:cstheme="majorBidi"/>
          <w:sz w:val="24"/>
          <w:szCs w:val="24"/>
          <w:lang w:val="en-US"/>
        </w:rPr>
      </w:pPr>
    </w:p>
    <w:p w:rsidR="00D7131D" w:rsidRDefault="00D7131D" w:rsidP="00D7131D">
      <w:pPr>
        <w:pStyle w:val="ListParagraph"/>
        <w:numPr>
          <w:ilvl w:val="0"/>
          <w:numId w:val="2"/>
        </w:numPr>
        <w:spacing w:after="0" w:line="480" w:lineRule="auto"/>
        <w:ind w:left="850" w:hanging="425"/>
        <w:jc w:val="both"/>
        <w:rPr>
          <w:rFonts w:asciiTheme="majorBidi" w:hAnsiTheme="majorBidi" w:cstheme="majorBidi"/>
          <w:b/>
          <w:bCs/>
          <w:sz w:val="24"/>
          <w:szCs w:val="24"/>
          <w:lang w:val="en-US"/>
        </w:rPr>
      </w:pPr>
      <w:r>
        <w:rPr>
          <w:rFonts w:asciiTheme="majorBidi" w:hAnsiTheme="majorBidi" w:cstheme="majorBidi"/>
          <w:b/>
          <w:bCs/>
          <w:sz w:val="24"/>
          <w:szCs w:val="24"/>
          <w:lang w:val="en-US"/>
        </w:rPr>
        <w:t>Keadaan Peserta Didik MTs. Mujahidin Slumbung Ngadiluwih Kediri</w:t>
      </w:r>
    </w:p>
    <w:p w:rsidR="00D7131D" w:rsidRDefault="000F7757" w:rsidP="008543AE">
      <w:pPr>
        <w:spacing w:after="36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Peserta didik yang dimaksud di sini adalah </w:t>
      </w:r>
      <w:r w:rsidR="00E209A2">
        <w:rPr>
          <w:rFonts w:asciiTheme="majorBidi" w:hAnsiTheme="majorBidi" w:cstheme="majorBidi"/>
          <w:sz w:val="24"/>
          <w:szCs w:val="24"/>
          <w:lang w:val="en-US"/>
        </w:rPr>
        <w:t xml:space="preserve">peserta didik yang secara resmi belajar di MTs. Mujahidin Slumbung Ngadiluwih Kediri dan terdaftar dalam buku induk sekolah. </w:t>
      </w:r>
      <w:r w:rsidR="008543AE">
        <w:rPr>
          <w:rFonts w:asciiTheme="majorBidi" w:hAnsiTheme="majorBidi" w:cstheme="majorBidi"/>
          <w:sz w:val="24"/>
          <w:szCs w:val="24"/>
          <w:lang w:val="en-US"/>
        </w:rPr>
        <w:t>Keadaan peserta didik di MTs. Mujahidin pada saat penelitian dilaksanakan adalah sebagaimana terlihat dalam tabel berikut:</w:t>
      </w:r>
    </w:p>
    <w:p w:rsidR="00436E85" w:rsidRDefault="00436E85" w:rsidP="008543AE">
      <w:pPr>
        <w:spacing w:after="360" w:line="480" w:lineRule="auto"/>
        <w:ind w:left="851" w:firstLine="851"/>
        <w:jc w:val="both"/>
        <w:rPr>
          <w:rFonts w:asciiTheme="majorBidi" w:hAnsiTheme="majorBidi" w:cstheme="majorBidi"/>
          <w:sz w:val="24"/>
          <w:szCs w:val="24"/>
          <w:lang w:val="en-US"/>
        </w:rPr>
      </w:pPr>
    </w:p>
    <w:p w:rsidR="00436E85" w:rsidRDefault="00436E85" w:rsidP="008543AE">
      <w:pPr>
        <w:spacing w:after="360" w:line="480" w:lineRule="auto"/>
        <w:ind w:left="851" w:firstLine="851"/>
        <w:jc w:val="both"/>
        <w:rPr>
          <w:rFonts w:asciiTheme="majorBidi" w:hAnsiTheme="majorBidi" w:cstheme="majorBidi"/>
          <w:sz w:val="24"/>
          <w:szCs w:val="24"/>
          <w:lang w:val="en-US"/>
        </w:rPr>
      </w:pPr>
    </w:p>
    <w:p w:rsidR="00436E85" w:rsidRDefault="00436E85" w:rsidP="008543AE">
      <w:pPr>
        <w:spacing w:after="360" w:line="480" w:lineRule="auto"/>
        <w:ind w:left="851" w:firstLine="851"/>
        <w:jc w:val="both"/>
        <w:rPr>
          <w:rFonts w:asciiTheme="majorBidi" w:hAnsiTheme="majorBidi" w:cstheme="majorBidi"/>
          <w:sz w:val="24"/>
          <w:szCs w:val="24"/>
          <w:lang w:val="en-US"/>
        </w:rPr>
      </w:pPr>
    </w:p>
    <w:p w:rsidR="008543AE" w:rsidRDefault="008543AE" w:rsidP="008543AE">
      <w:pPr>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Tabel 4.2</w:t>
      </w:r>
    </w:p>
    <w:p w:rsidR="008543AE" w:rsidRDefault="008543AE" w:rsidP="008543AE">
      <w:pPr>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t>Keadaan Peserta Didik MTs. Mujahidin</w:t>
      </w:r>
    </w:p>
    <w:p w:rsidR="008543AE" w:rsidRDefault="008543AE" w:rsidP="008543AE">
      <w:pPr>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t>Slumbung Ngadiluwih Kediri Tahun 2010-2011</w:t>
      </w:r>
    </w:p>
    <w:tbl>
      <w:tblPr>
        <w:tblStyle w:val="TableGrid"/>
        <w:tblW w:w="7513" w:type="dxa"/>
        <w:tblInd w:w="959" w:type="dxa"/>
        <w:tblLook w:val="04A0"/>
      </w:tblPr>
      <w:tblGrid>
        <w:gridCol w:w="709"/>
        <w:gridCol w:w="1842"/>
        <w:gridCol w:w="1701"/>
        <w:gridCol w:w="1701"/>
        <w:gridCol w:w="1560"/>
      </w:tblGrid>
      <w:tr w:rsidR="008543AE" w:rsidTr="00035019">
        <w:tc>
          <w:tcPr>
            <w:tcW w:w="709" w:type="dxa"/>
          </w:tcPr>
          <w:p w:rsidR="008543AE" w:rsidRPr="00BA76CD" w:rsidRDefault="008543AE" w:rsidP="008543AE">
            <w:pPr>
              <w:jc w:val="center"/>
              <w:rPr>
                <w:rFonts w:asciiTheme="majorBidi" w:hAnsiTheme="majorBidi" w:cstheme="majorBidi"/>
                <w:sz w:val="24"/>
                <w:szCs w:val="24"/>
                <w:lang w:val="en-US"/>
              </w:rPr>
            </w:pPr>
            <w:r w:rsidRPr="00BA76CD">
              <w:rPr>
                <w:rFonts w:asciiTheme="majorBidi" w:hAnsiTheme="majorBidi" w:cstheme="majorBidi"/>
                <w:sz w:val="24"/>
                <w:szCs w:val="24"/>
                <w:lang w:val="en-US"/>
              </w:rPr>
              <w:t>No.</w:t>
            </w:r>
          </w:p>
        </w:tc>
        <w:tc>
          <w:tcPr>
            <w:tcW w:w="1842" w:type="dxa"/>
          </w:tcPr>
          <w:p w:rsidR="008543AE" w:rsidRPr="00BA76CD" w:rsidRDefault="008543AE" w:rsidP="008543AE">
            <w:pPr>
              <w:jc w:val="center"/>
              <w:rPr>
                <w:rFonts w:asciiTheme="majorBidi" w:hAnsiTheme="majorBidi" w:cstheme="majorBidi"/>
                <w:sz w:val="24"/>
                <w:szCs w:val="24"/>
                <w:lang w:val="en-US"/>
              </w:rPr>
            </w:pPr>
            <w:r w:rsidRPr="00BA76CD">
              <w:rPr>
                <w:rFonts w:asciiTheme="majorBidi" w:hAnsiTheme="majorBidi" w:cstheme="majorBidi"/>
                <w:sz w:val="24"/>
                <w:szCs w:val="24"/>
                <w:lang w:val="en-US"/>
              </w:rPr>
              <w:t>Kelas</w:t>
            </w:r>
          </w:p>
        </w:tc>
        <w:tc>
          <w:tcPr>
            <w:tcW w:w="1701" w:type="dxa"/>
          </w:tcPr>
          <w:p w:rsidR="008543AE" w:rsidRPr="00BA76CD" w:rsidRDefault="008543AE" w:rsidP="008543AE">
            <w:pPr>
              <w:jc w:val="center"/>
              <w:rPr>
                <w:rFonts w:asciiTheme="majorBidi" w:hAnsiTheme="majorBidi" w:cstheme="majorBidi"/>
                <w:sz w:val="24"/>
                <w:szCs w:val="24"/>
                <w:lang w:val="en-US"/>
              </w:rPr>
            </w:pPr>
            <w:r w:rsidRPr="00BA76CD">
              <w:rPr>
                <w:rFonts w:asciiTheme="majorBidi" w:hAnsiTheme="majorBidi" w:cstheme="majorBidi"/>
                <w:sz w:val="24"/>
                <w:szCs w:val="24"/>
                <w:lang w:val="en-US"/>
              </w:rPr>
              <w:t>Laki-laki</w:t>
            </w:r>
          </w:p>
        </w:tc>
        <w:tc>
          <w:tcPr>
            <w:tcW w:w="1701" w:type="dxa"/>
          </w:tcPr>
          <w:p w:rsidR="008543AE" w:rsidRPr="00BA76CD" w:rsidRDefault="008543AE" w:rsidP="008543AE">
            <w:pPr>
              <w:jc w:val="center"/>
              <w:rPr>
                <w:rFonts w:asciiTheme="majorBidi" w:hAnsiTheme="majorBidi" w:cstheme="majorBidi"/>
                <w:sz w:val="24"/>
                <w:szCs w:val="24"/>
                <w:lang w:val="en-US"/>
              </w:rPr>
            </w:pPr>
            <w:r w:rsidRPr="00BA76CD">
              <w:rPr>
                <w:rFonts w:asciiTheme="majorBidi" w:hAnsiTheme="majorBidi" w:cstheme="majorBidi"/>
                <w:sz w:val="24"/>
                <w:szCs w:val="24"/>
                <w:lang w:val="en-US"/>
              </w:rPr>
              <w:t>Perempuan</w:t>
            </w:r>
          </w:p>
        </w:tc>
        <w:tc>
          <w:tcPr>
            <w:tcW w:w="1560" w:type="dxa"/>
          </w:tcPr>
          <w:p w:rsidR="008543AE" w:rsidRPr="00BA76CD" w:rsidRDefault="008543AE" w:rsidP="008543AE">
            <w:pPr>
              <w:jc w:val="center"/>
              <w:rPr>
                <w:rFonts w:asciiTheme="majorBidi" w:hAnsiTheme="majorBidi" w:cstheme="majorBidi"/>
                <w:sz w:val="24"/>
                <w:szCs w:val="24"/>
                <w:lang w:val="en-US"/>
              </w:rPr>
            </w:pPr>
            <w:r w:rsidRPr="00BA76CD">
              <w:rPr>
                <w:rFonts w:asciiTheme="majorBidi" w:hAnsiTheme="majorBidi" w:cstheme="majorBidi"/>
                <w:sz w:val="24"/>
                <w:szCs w:val="24"/>
                <w:lang w:val="en-US"/>
              </w:rPr>
              <w:t>Jumlah</w:t>
            </w:r>
          </w:p>
        </w:tc>
      </w:tr>
      <w:tr w:rsidR="00BA76CD" w:rsidTr="00035019">
        <w:tc>
          <w:tcPr>
            <w:tcW w:w="709"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842"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Kelas VII A</w:t>
            </w:r>
          </w:p>
        </w:tc>
        <w:tc>
          <w:tcPr>
            <w:tcW w:w="1701" w:type="dxa"/>
          </w:tcPr>
          <w:p w:rsidR="00BA76CD" w:rsidRPr="00BA76CD" w:rsidRDefault="00BA76CD" w:rsidP="00E7275B">
            <w:pPr>
              <w:tabs>
                <w:tab w:val="left" w:pos="426"/>
                <w:tab w:val="left" w:pos="3402"/>
              </w:tabs>
              <w:jc w:val="center"/>
              <w:rPr>
                <w:rFonts w:asciiTheme="majorBidi" w:hAnsiTheme="majorBidi" w:cstheme="majorBidi"/>
                <w:sz w:val="24"/>
                <w:szCs w:val="24"/>
              </w:rPr>
            </w:pPr>
            <w:r w:rsidRPr="00BA76CD">
              <w:rPr>
                <w:rFonts w:asciiTheme="majorBidi" w:hAnsiTheme="majorBidi" w:cstheme="majorBidi"/>
                <w:sz w:val="24"/>
                <w:szCs w:val="24"/>
              </w:rPr>
              <w:t>19</w:t>
            </w:r>
          </w:p>
        </w:tc>
        <w:tc>
          <w:tcPr>
            <w:tcW w:w="1701" w:type="dxa"/>
          </w:tcPr>
          <w:p w:rsidR="00BA76CD" w:rsidRPr="00BA76CD" w:rsidRDefault="00BA76CD" w:rsidP="00E7275B">
            <w:pPr>
              <w:tabs>
                <w:tab w:val="left" w:pos="426"/>
                <w:tab w:val="left" w:pos="3402"/>
              </w:tabs>
              <w:jc w:val="center"/>
              <w:rPr>
                <w:rFonts w:asciiTheme="majorBidi" w:hAnsiTheme="majorBidi" w:cstheme="majorBidi"/>
                <w:sz w:val="24"/>
                <w:szCs w:val="24"/>
              </w:rPr>
            </w:pPr>
            <w:r w:rsidRPr="00BA76CD">
              <w:rPr>
                <w:rFonts w:asciiTheme="majorBidi" w:hAnsiTheme="majorBidi" w:cstheme="majorBidi"/>
                <w:sz w:val="24"/>
                <w:szCs w:val="24"/>
              </w:rPr>
              <w:t>16</w:t>
            </w:r>
          </w:p>
        </w:tc>
        <w:tc>
          <w:tcPr>
            <w:tcW w:w="1560"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35</w:t>
            </w:r>
          </w:p>
        </w:tc>
      </w:tr>
      <w:tr w:rsidR="00BA76CD" w:rsidTr="00035019">
        <w:tc>
          <w:tcPr>
            <w:tcW w:w="709"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842"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Kelas VII B</w:t>
            </w:r>
          </w:p>
        </w:tc>
        <w:tc>
          <w:tcPr>
            <w:tcW w:w="1701" w:type="dxa"/>
          </w:tcPr>
          <w:p w:rsidR="00BA76CD" w:rsidRPr="00BA76CD" w:rsidRDefault="00BA76CD" w:rsidP="00E7275B">
            <w:pPr>
              <w:tabs>
                <w:tab w:val="left" w:pos="426"/>
                <w:tab w:val="left" w:pos="3402"/>
              </w:tabs>
              <w:jc w:val="center"/>
              <w:rPr>
                <w:rFonts w:asciiTheme="majorBidi" w:hAnsiTheme="majorBidi" w:cstheme="majorBidi"/>
                <w:sz w:val="24"/>
                <w:szCs w:val="24"/>
              </w:rPr>
            </w:pPr>
            <w:r w:rsidRPr="00BA76CD">
              <w:rPr>
                <w:rFonts w:asciiTheme="majorBidi" w:hAnsiTheme="majorBidi" w:cstheme="majorBidi"/>
                <w:sz w:val="24"/>
                <w:szCs w:val="24"/>
              </w:rPr>
              <w:t>16</w:t>
            </w:r>
          </w:p>
        </w:tc>
        <w:tc>
          <w:tcPr>
            <w:tcW w:w="1701" w:type="dxa"/>
          </w:tcPr>
          <w:p w:rsidR="00BA76CD" w:rsidRPr="00BA76CD" w:rsidRDefault="00BA76CD" w:rsidP="00E7275B">
            <w:pPr>
              <w:tabs>
                <w:tab w:val="left" w:pos="426"/>
                <w:tab w:val="left" w:pos="3402"/>
              </w:tabs>
              <w:jc w:val="center"/>
              <w:rPr>
                <w:rFonts w:asciiTheme="majorBidi" w:hAnsiTheme="majorBidi" w:cstheme="majorBidi"/>
                <w:sz w:val="24"/>
                <w:szCs w:val="24"/>
              </w:rPr>
            </w:pPr>
            <w:r w:rsidRPr="00BA76CD">
              <w:rPr>
                <w:rFonts w:asciiTheme="majorBidi" w:hAnsiTheme="majorBidi" w:cstheme="majorBidi"/>
                <w:sz w:val="24"/>
                <w:szCs w:val="24"/>
              </w:rPr>
              <w:t>17</w:t>
            </w:r>
          </w:p>
        </w:tc>
        <w:tc>
          <w:tcPr>
            <w:tcW w:w="1560"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33</w:t>
            </w:r>
          </w:p>
        </w:tc>
      </w:tr>
      <w:tr w:rsidR="00BA76CD" w:rsidTr="00035019">
        <w:tc>
          <w:tcPr>
            <w:tcW w:w="709"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842"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Kelas VIII A</w:t>
            </w:r>
          </w:p>
        </w:tc>
        <w:tc>
          <w:tcPr>
            <w:tcW w:w="1701" w:type="dxa"/>
          </w:tcPr>
          <w:p w:rsidR="00BA76CD" w:rsidRPr="00BA76CD" w:rsidRDefault="00BA76CD" w:rsidP="00E7275B">
            <w:pPr>
              <w:tabs>
                <w:tab w:val="left" w:pos="426"/>
                <w:tab w:val="left" w:pos="3402"/>
              </w:tabs>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1701" w:type="dxa"/>
          </w:tcPr>
          <w:p w:rsidR="00BA76CD" w:rsidRPr="00BA76CD" w:rsidRDefault="00BA76CD" w:rsidP="00E7275B">
            <w:pPr>
              <w:tabs>
                <w:tab w:val="left" w:pos="426"/>
                <w:tab w:val="left" w:pos="3402"/>
              </w:tabs>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1560"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35</w:t>
            </w:r>
          </w:p>
        </w:tc>
      </w:tr>
      <w:tr w:rsidR="00BA76CD" w:rsidTr="00035019">
        <w:tc>
          <w:tcPr>
            <w:tcW w:w="709"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1842"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Kelas VIII B</w:t>
            </w:r>
          </w:p>
        </w:tc>
        <w:tc>
          <w:tcPr>
            <w:tcW w:w="1701" w:type="dxa"/>
          </w:tcPr>
          <w:p w:rsidR="00BA76CD" w:rsidRPr="00BA76CD" w:rsidRDefault="00BA76CD" w:rsidP="00E7275B">
            <w:pPr>
              <w:tabs>
                <w:tab w:val="left" w:pos="426"/>
                <w:tab w:val="left" w:pos="3402"/>
              </w:tabs>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1701" w:type="dxa"/>
          </w:tcPr>
          <w:p w:rsidR="00BA76CD" w:rsidRPr="00BA76CD" w:rsidRDefault="00BA76CD" w:rsidP="00E7275B">
            <w:pPr>
              <w:tabs>
                <w:tab w:val="left" w:pos="426"/>
                <w:tab w:val="left" w:pos="3402"/>
              </w:tabs>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1560"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35</w:t>
            </w:r>
          </w:p>
        </w:tc>
      </w:tr>
      <w:tr w:rsidR="00BA76CD" w:rsidTr="00035019">
        <w:tc>
          <w:tcPr>
            <w:tcW w:w="709"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842"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Kelas IX A</w:t>
            </w:r>
          </w:p>
        </w:tc>
        <w:tc>
          <w:tcPr>
            <w:tcW w:w="1701" w:type="dxa"/>
          </w:tcPr>
          <w:p w:rsidR="00BA76CD" w:rsidRPr="00BA76CD" w:rsidRDefault="00BA76CD" w:rsidP="00E7275B">
            <w:pPr>
              <w:tabs>
                <w:tab w:val="left" w:pos="426"/>
                <w:tab w:val="left" w:pos="3402"/>
              </w:tabs>
              <w:jc w:val="center"/>
              <w:rPr>
                <w:rFonts w:asciiTheme="majorBidi" w:hAnsiTheme="majorBidi" w:cstheme="majorBidi"/>
                <w:sz w:val="24"/>
                <w:szCs w:val="24"/>
              </w:rPr>
            </w:pPr>
            <w:r w:rsidRPr="00BA76CD">
              <w:rPr>
                <w:rFonts w:asciiTheme="majorBidi" w:hAnsiTheme="majorBidi" w:cstheme="majorBidi"/>
                <w:sz w:val="24"/>
                <w:szCs w:val="24"/>
              </w:rPr>
              <w:t>18</w:t>
            </w:r>
          </w:p>
        </w:tc>
        <w:tc>
          <w:tcPr>
            <w:tcW w:w="1701" w:type="dxa"/>
          </w:tcPr>
          <w:p w:rsidR="00BA76CD" w:rsidRPr="00BA76CD" w:rsidRDefault="00BA76CD" w:rsidP="00E7275B">
            <w:pPr>
              <w:tabs>
                <w:tab w:val="left" w:pos="426"/>
                <w:tab w:val="left" w:pos="3402"/>
              </w:tabs>
              <w:jc w:val="center"/>
              <w:rPr>
                <w:rFonts w:asciiTheme="majorBidi" w:hAnsiTheme="majorBidi" w:cstheme="majorBidi"/>
                <w:sz w:val="24"/>
                <w:szCs w:val="24"/>
              </w:rPr>
            </w:pPr>
            <w:r w:rsidRPr="00BA76CD">
              <w:rPr>
                <w:rFonts w:asciiTheme="majorBidi" w:hAnsiTheme="majorBidi" w:cstheme="majorBidi"/>
                <w:sz w:val="24"/>
                <w:szCs w:val="24"/>
              </w:rPr>
              <w:t>19</w:t>
            </w:r>
          </w:p>
        </w:tc>
        <w:tc>
          <w:tcPr>
            <w:tcW w:w="1560"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37</w:t>
            </w:r>
          </w:p>
        </w:tc>
      </w:tr>
      <w:tr w:rsidR="00BA76CD" w:rsidTr="00035019">
        <w:tc>
          <w:tcPr>
            <w:tcW w:w="709"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1842"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Kelas IX B</w:t>
            </w:r>
          </w:p>
        </w:tc>
        <w:tc>
          <w:tcPr>
            <w:tcW w:w="1701" w:type="dxa"/>
          </w:tcPr>
          <w:p w:rsidR="00BA76CD" w:rsidRPr="00BA76CD" w:rsidRDefault="00BA76CD" w:rsidP="00E7275B">
            <w:pPr>
              <w:tabs>
                <w:tab w:val="left" w:pos="426"/>
                <w:tab w:val="left" w:pos="3402"/>
              </w:tabs>
              <w:jc w:val="center"/>
              <w:rPr>
                <w:rFonts w:asciiTheme="majorBidi" w:hAnsiTheme="majorBidi" w:cstheme="majorBidi"/>
                <w:sz w:val="24"/>
                <w:szCs w:val="24"/>
              </w:rPr>
            </w:pPr>
            <w:r w:rsidRPr="00BA76CD">
              <w:rPr>
                <w:rFonts w:asciiTheme="majorBidi" w:hAnsiTheme="majorBidi" w:cstheme="majorBidi"/>
                <w:sz w:val="24"/>
                <w:szCs w:val="24"/>
              </w:rPr>
              <w:t>21</w:t>
            </w:r>
          </w:p>
        </w:tc>
        <w:tc>
          <w:tcPr>
            <w:tcW w:w="1701" w:type="dxa"/>
          </w:tcPr>
          <w:p w:rsidR="00BA76CD" w:rsidRPr="00BA76CD" w:rsidRDefault="00BA76CD" w:rsidP="00E7275B">
            <w:pPr>
              <w:tabs>
                <w:tab w:val="left" w:pos="426"/>
                <w:tab w:val="left" w:pos="3402"/>
              </w:tabs>
              <w:jc w:val="center"/>
              <w:rPr>
                <w:rFonts w:asciiTheme="majorBidi" w:hAnsiTheme="majorBidi" w:cstheme="majorBidi"/>
                <w:sz w:val="24"/>
                <w:szCs w:val="24"/>
              </w:rPr>
            </w:pPr>
            <w:r w:rsidRPr="00BA76CD">
              <w:rPr>
                <w:rFonts w:asciiTheme="majorBidi" w:hAnsiTheme="majorBidi" w:cstheme="majorBidi"/>
                <w:sz w:val="24"/>
                <w:szCs w:val="24"/>
              </w:rPr>
              <w:t>16</w:t>
            </w:r>
          </w:p>
        </w:tc>
        <w:tc>
          <w:tcPr>
            <w:tcW w:w="1560"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37</w:t>
            </w:r>
          </w:p>
        </w:tc>
      </w:tr>
      <w:tr w:rsidR="00BA76CD" w:rsidTr="00E7275B">
        <w:tc>
          <w:tcPr>
            <w:tcW w:w="2551" w:type="dxa"/>
            <w:gridSpan w:val="2"/>
          </w:tcPr>
          <w:p w:rsidR="00BA76CD" w:rsidRDefault="00BA76CD" w:rsidP="00BA76CD">
            <w:pPr>
              <w:jc w:val="center"/>
              <w:rPr>
                <w:rFonts w:asciiTheme="majorBidi" w:hAnsiTheme="majorBidi" w:cstheme="majorBidi"/>
                <w:sz w:val="24"/>
                <w:szCs w:val="24"/>
                <w:lang w:val="en-US"/>
              </w:rPr>
            </w:pPr>
            <w:r>
              <w:rPr>
                <w:rFonts w:asciiTheme="majorBidi" w:hAnsiTheme="majorBidi" w:cstheme="majorBidi"/>
                <w:sz w:val="24"/>
                <w:szCs w:val="24"/>
                <w:lang w:val="en-US"/>
              </w:rPr>
              <w:t>JUMLAH</w:t>
            </w:r>
          </w:p>
        </w:tc>
        <w:tc>
          <w:tcPr>
            <w:tcW w:w="1701" w:type="dxa"/>
          </w:tcPr>
          <w:p w:rsidR="00BA76CD" w:rsidRDefault="00BA76CD"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105</w:t>
            </w:r>
          </w:p>
        </w:tc>
        <w:tc>
          <w:tcPr>
            <w:tcW w:w="1701" w:type="dxa"/>
          </w:tcPr>
          <w:p w:rsidR="00BA76CD" w:rsidRDefault="00195408"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107</w:t>
            </w:r>
          </w:p>
        </w:tc>
        <w:tc>
          <w:tcPr>
            <w:tcW w:w="1560" w:type="dxa"/>
          </w:tcPr>
          <w:p w:rsidR="00BA76CD" w:rsidRDefault="00195408" w:rsidP="008543AE">
            <w:pPr>
              <w:jc w:val="center"/>
              <w:rPr>
                <w:rFonts w:asciiTheme="majorBidi" w:hAnsiTheme="majorBidi" w:cstheme="majorBidi"/>
                <w:sz w:val="24"/>
                <w:szCs w:val="24"/>
                <w:lang w:val="en-US"/>
              </w:rPr>
            </w:pPr>
            <w:r>
              <w:rPr>
                <w:rFonts w:asciiTheme="majorBidi" w:hAnsiTheme="majorBidi" w:cstheme="majorBidi"/>
                <w:sz w:val="24"/>
                <w:szCs w:val="24"/>
                <w:lang w:val="en-US"/>
              </w:rPr>
              <w:t>212</w:t>
            </w:r>
          </w:p>
        </w:tc>
      </w:tr>
    </w:tbl>
    <w:p w:rsidR="00195408" w:rsidRPr="00195408" w:rsidRDefault="00195408" w:rsidP="00195408">
      <w:pPr>
        <w:spacing w:after="36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Sumber Data: Dokumentasi MTs. Mujahidin tahun 2011</w:t>
      </w:r>
    </w:p>
    <w:p w:rsidR="00D7131D" w:rsidRDefault="00D7131D" w:rsidP="00973F7D">
      <w:pPr>
        <w:pStyle w:val="ListParagraph"/>
        <w:numPr>
          <w:ilvl w:val="0"/>
          <w:numId w:val="2"/>
        </w:numPr>
        <w:spacing w:after="0" w:line="480" w:lineRule="auto"/>
        <w:ind w:left="850" w:hanging="425"/>
        <w:jc w:val="both"/>
        <w:rPr>
          <w:rFonts w:asciiTheme="majorBidi" w:hAnsiTheme="majorBidi" w:cstheme="majorBidi"/>
          <w:b/>
          <w:bCs/>
          <w:sz w:val="24"/>
          <w:szCs w:val="24"/>
          <w:lang w:val="en-US"/>
        </w:rPr>
      </w:pPr>
      <w:r>
        <w:rPr>
          <w:rFonts w:asciiTheme="majorBidi" w:hAnsiTheme="majorBidi" w:cstheme="majorBidi"/>
          <w:b/>
          <w:bCs/>
          <w:sz w:val="24"/>
          <w:szCs w:val="24"/>
          <w:lang w:val="en-US"/>
        </w:rPr>
        <w:t>Struktur Organisasi MTs. Mujahidin Slumbung Ngadiluwih Kediri</w:t>
      </w:r>
    </w:p>
    <w:p w:rsidR="00333904" w:rsidRDefault="00333904" w:rsidP="009F06FD">
      <w:pPr>
        <w:pStyle w:val="ListParagraph"/>
        <w:spacing w:after="360" w:line="480" w:lineRule="auto"/>
        <w:ind w:left="851" w:firstLine="851"/>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Organisasi merupakan hal yang sangat penting dan sangat berperan dalam rangka kelancaran proses pendidikan, dan hal itu merupakan wujud dari kesiapan man</w:t>
      </w:r>
      <w:r w:rsidR="009F06FD">
        <w:rPr>
          <w:rFonts w:asciiTheme="majorBidi" w:hAnsiTheme="majorBidi" w:cstheme="majorBidi"/>
          <w:sz w:val="24"/>
          <w:szCs w:val="24"/>
          <w:lang w:val="en-US"/>
        </w:rPr>
        <w:t>ajemen yang diterapkan dalam or</w:t>
      </w:r>
      <w:r>
        <w:rPr>
          <w:rFonts w:asciiTheme="majorBidi" w:hAnsiTheme="majorBidi" w:cstheme="majorBidi"/>
          <w:sz w:val="24"/>
          <w:szCs w:val="24"/>
          <w:lang w:val="en-US"/>
        </w:rPr>
        <w:t xml:space="preserve">ganisasi berikut </w:t>
      </w:r>
      <w:r w:rsidR="009F06FD">
        <w:rPr>
          <w:rFonts w:asciiTheme="majorBidi" w:hAnsiTheme="majorBidi" w:cstheme="majorBidi"/>
          <w:sz w:val="24"/>
          <w:szCs w:val="24"/>
          <w:lang w:val="en-US"/>
        </w:rPr>
        <w:t>unsur</w:t>
      </w:r>
      <w:r>
        <w:rPr>
          <w:rFonts w:asciiTheme="majorBidi" w:hAnsiTheme="majorBidi" w:cstheme="majorBidi"/>
          <w:sz w:val="24"/>
          <w:szCs w:val="24"/>
          <w:lang w:val="en-US"/>
        </w:rPr>
        <w:t xml:space="preserve">-unsurnya. </w:t>
      </w:r>
      <w:r w:rsidR="00665C44">
        <w:rPr>
          <w:rFonts w:asciiTheme="majorBidi" w:hAnsiTheme="majorBidi" w:cstheme="majorBidi"/>
          <w:sz w:val="24"/>
          <w:szCs w:val="24"/>
          <w:lang w:val="en-US"/>
        </w:rPr>
        <w:t>Adapun struktur organisasi MTs. Mujahidin Slumbung Ngadiluwih Kediri adalah sebagai berikut:</w:t>
      </w:r>
    </w:p>
    <w:p w:rsidR="00436E85" w:rsidRDefault="00436E85" w:rsidP="00665C44">
      <w:pPr>
        <w:pStyle w:val="ListParagraph"/>
        <w:spacing w:after="360" w:line="480" w:lineRule="auto"/>
        <w:ind w:left="851" w:firstLine="851"/>
        <w:contextualSpacing w:val="0"/>
        <w:jc w:val="both"/>
        <w:rPr>
          <w:rFonts w:asciiTheme="majorBidi" w:hAnsiTheme="majorBidi" w:cstheme="majorBidi"/>
          <w:sz w:val="24"/>
          <w:szCs w:val="24"/>
          <w:lang w:val="en-US"/>
        </w:rPr>
      </w:pPr>
    </w:p>
    <w:p w:rsidR="00436E85" w:rsidRDefault="00436E85" w:rsidP="00665C44">
      <w:pPr>
        <w:pStyle w:val="ListParagraph"/>
        <w:spacing w:after="360" w:line="480" w:lineRule="auto"/>
        <w:ind w:left="851" w:firstLine="851"/>
        <w:contextualSpacing w:val="0"/>
        <w:jc w:val="both"/>
        <w:rPr>
          <w:rFonts w:asciiTheme="majorBidi" w:hAnsiTheme="majorBidi" w:cstheme="majorBidi"/>
          <w:sz w:val="24"/>
          <w:szCs w:val="24"/>
          <w:lang w:val="en-US"/>
        </w:rPr>
      </w:pPr>
    </w:p>
    <w:p w:rsidR="00436E85" w:rsidRDefault="00436E85" w:rsidP="00665C44">
      <w:pPr>
        <w:pStyle w:val="ListParagraph"/>
        <w:spacing w:after="360" w:line="480" w:lineRule="auto"/>
        <w:ind w:left="851" w:firstLine="851"/>
        <w:contextualSpacing w:val="0"/>
        <w:jc w:val="both"/>
        <w:rPr>
          <w:rFonts w:asciiTheme="majorBidi" w:hAnsiTheme="majorBidi" w:cstheme="majorBidi"/>
          <w:sz w:val="24"/>
          <w:szCs w:val="24"/>
          <w:lang w:val="en-US"/>
        </w:rPr>
      </w:pPr>
    </w:p>
    <w:p w:rsidR="00436E85" w:rsidRDefault="00436E85" w:rsidP="00665C44">
      <w:pPr>
        <w:pStyle w:val="ListParagraph"/>
        <w:spacing w:after="360" w:line="480" w:lineRule="auto"/>
        <w:ind w:left="851" w:firstLine="851"/>
        <w:contextualSpacing w:val="0"/>
        <w:jc w:val="both"/>
        <w:rPr>
          <w:rFonts w:asciiTheme="majorBidi" w:hAnsiTheme="majorBidi" w:cstheme="majorBidi"/>
          <w:sz w:val="24"/>
          <w:szCs w:val="24"/>
          <w:lang w:val="en-US"/>
        </w:rPr>
      </w:pPr>
    </w:p>
    <w:p w:rsidR="00665C44" w:rsidRDefault="00EC377C" w:rsidP="004A6299">
      <w:pPr>
        <w:pStyle w:val="ListParagraph"/>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Gambar </w:t>
      </w:r>
      <w:r w:rsidR="004A6299">
        <w:rPr>
          <w:rFonts w:asciiTheme="majorBidi" w:hAnsiTheme="majorBidi" w:cstheme="majorBidi"/>
          <w:b/>
          <w:bCs/>
          <w:sz w:val="24"/>
          <w:szCs w:val="24"/>
          <w:lang w:val="en-US"/>
        </w:rPr>
        <w:t>4</w:t>
      </w:r>
      <w:r>
        <w:rPr>
          <w:rFonts w:asciiTheme="majorBidi" w:hAnsiTheme="majorBidi" w:cstheme="majorBidi"/>
          <w:b/>
          <w:bCs/>
          <w:sz w:val="24"/>
          <w:szCs w:val="24"/>
          <w:lang w:val="en-US"/>
        </w:rPr>
        <w:t>.1</w:t>
      </w:r>
    </w:p>
    <w:p w:rsidR="00665C44" w:rsidRDefault="00665C44" w:rsidP="00665C44">
      <w:pPr>
        <w:pStyle w:val="ListParagraph"/>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Struktur Organisasi MTs. Mujahidin </w:t>
      </w:r>
    </w:p>
    <w:p w:rsidR="00665C44" w:rsidRDefault="00665C44" w:rsidP="00665C44">
      <w:pPr>
        <w:pStyle w:val="ListParagraph"/>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t>Slumbung Ngadiluwih Kediri</w:t>
      </w:r>
    </w:p>
    <w:p w:rsidR="00665C44" w:rsidRDefault="00131A24" w:rsidP="00665C44">
      <w:pPr>
        <w:pStyle w:val="ListParagraph"/>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noProof/>
          <w:sz w:val="24"/>
          <w:szCs w:val="24"/>
          <w:lang w:eastAsia="id-ID"/>
        </w:rPr>
        <w:pict>
          <v:group id="_x0000_s1065" style="position:absolute;left:0;text-align:left;margin-left:43.8pt;margin-top:4.25pt;width:371.6pt;height:290.95pt;z-index:251708416" coordorigin="3144,4009" coordsize="7432,5819">
            <v:shapetype id="_x0000_t32" coordsize="21600,21600" o:spt="32" o:oned="t" path="m,l21600,21600e" filled="f">
              <v:path arrowok="t" fillok="f" o:connecttype="none"/>
              <o:lock v:ext="edit" shapetype="t"/>
            </v:shapetype>
            <v:shape id="_x0000_s1046" type="#_x0000_t32" style="position:absolute;left:6803;top:5782;width:1;height:2846" o:connectortype="straight" o:regroupid="1">
              <v:stroke endarrow="block"/>
            </v:shape>
            <v:shapetype id="_x0000_t202" coordsize="21600,21600" o:spt="202" path="m,l,21600r21600,l21600,xe">
              <v:stroke joinstyle="miter"/>
              <v:path gradientshapeok="t" o:connecttype="rect"/>
            </v:shapetype>
            <v:shape id="_x0000_s1026" type="#_x0000_t202" style="position:absolute;left:5544;top:4009;width:2580;height:675" o:regroupid="1">
              <v:textbox>
                <w:txbxContent>
                  <w:p w:rsidR="00F24A86" w:rsidRPr="0085680F" w:rsidRDefault="00F24A86" w:rsidP="0085680F">
                    <w:pPr>
                      <w:spacing w:after="0"/>
                      <w:jc w:val="center"/>
                      <w:rPr>
                        <w:rFonts w:asciiTheme="majorBidi" w:hAnsiTheme="majorBidi" w:cstheme="majorBidi"/>
                        <w:sz w:val="20"/>
                        <w:szCs w:val="20"/>
                        <w:lang w:val="en-US"/>
                      </w:rPr>
                    </w:pPr>
                    <w:r w:rsidRPr="0085680F">
                      <w:rPr>
                        <w:rFonts w:asciiTheme="majorBidi" w:hAnsiTheme="majorBidi" w:cstheme="majorBidi"/>
                        <w:sz w:val="20"/>
                        <w:szCs w:val="20"/>
                        <w:lang w:val="en-US"/>
                      </w:rPr>
                      <w:t>Kepala Madrasah</w:t>
                    </w:r>
                  </w:p>
                  <w:p w:rsidR="00F24A86" w:rsidRPr="0085680F" w:rsidRDefault="00F24A86" w:rsidP="0085680F">
                    <w:pPr>
                      <w:spacing w:after="0"/>
                      <w:jc w:val="center"/>
                      <w:rPr>
                        <w:rFonts w:asciiTheme="majorBidi" w:hAnsiTheme="majorBidi" w:cstheme="majorBidi"/>
                        <w:sz w:val="24"/>
                        <w:szCs w:val="24"/>
                        <w:lang w:val="en-US"/>
                      </w:rPr>
                    </w:pPr>
                    <w:r w:rsidRPr="0085680F">
                      <w:rPr>
                        <w:rFonts w:asciiTheme="majorBidi" w:hAnsiTheme="majorBidi" w:cstheme="majorBidi"/>
                        <w:sz w:val="20"/>
                        <w:szCs w:val="20"/>
                        <w:lang w:val="en-US"/>
                      </w:rPr>
                      <w:t>H. Fathul Anam, S.TP.</w:t>
                    </w:r>
                  </w:p>
                </w:txbxContent>
              </v:textbox>
            </v:shape>
            <v:shape id="_x0000_s1027" type="#_x0000_t202" style="position:absolute;left:8550;top:4129;width:1860;height:435" o:regroupid="1">
              <v:textbox>
                <w:txbxContent>
                  <w:p w:rsidR="00F24A86" w:rsidRPr="0085680F" w:rsidRDefault="00F24A86" w:rsidP="00AC2EF1">
                    <w:pPr>
                      <w:spacing w:after="0"/>
                      <w:jc w:val="center"/>
                      <w:rPr>
                        <w:rFonts w:asciiTheme="majorBidi" w:hAnsiTheme="majorBidi" w:cstheme="majorBidi"/>
                        <w:sz w:val="24"/>
                        <w:szCs w:val="24"/>
                        <w:lang w:val="en-US"/>
                      </w:rPr>
                    </w:pPr>
                    <w:r>
                      <w:rPr>
                        <w:rFonts w:asciiTheme="majorBidi" w:hAnsiTheme="majorBidi" w:cstheme="majorBidi"/>
                        <w:sz w:val="20"/>
                        <w:szCs w:val="20"/>
                        <w:lang w:val="en-US"/>
                      </w:rPr>
                      <w:t>Komite Sekolah</w:t>
                    </w:r>
                  </w:p>
                </w:txbxContent>
              </v:textbox>
            </v:shape>
            <v:shape id="_x0000_s1028" type="#_x0000_t202" style="position:absolute;left:3255;top:4129;width:1860;height:435" o:regroupid="1">
              <v:textbox>
                <w:txbxContent>
                  <w:p w:rsidR="00F24A86" w:rsidRPr="0085680F" w:rsidRDefault="00F24A86" w:rsidP="009E0B91">
                    <w:pPr>
                      <w:spacing w:after="0"/>
                      <w:jc w:val="center"/>
                      <w:rPr>
                        <w:rFonts w:asciiTheme="majorBidi" w:hAnsiTheme="majorBidi" w:cstheme="majorBidi"/>
                        <w:sz w:val="24"/>
                        <w:szCs w:val="24"/>
                        <w:lang w:val="en-US"/>
                      </w:rPr>
                    </w:pPr>
                    <w:r>
                      <w:rPr>
                        <w:rFonts w:asciiTheme="majorBidi" w:hAnsiTheme="majorBidi" w:cstheme="majorBidi"/>
                        <w:sz w:val="20"/>
                        <w:szCs w:val="20"/>
                        <w:lang w:val="en-US"/>
                      </w:rPr>
                      <w:t>Yayasan</w:t>
                    </w:r>
                  </w:p>
                </w:txbxContent>
              </v:textbox>
            </v:shape>
            <v:shape id="_x0000_s1029" type="#_x0000_t32" style="position:absolute;left:5115;top:4352;width:429;height:0" o:connectortype="straight" o:regroupid="1">
              <v:stroke dashstyle="dash"/>
            </v:shape>
            <v:shape id="_x0000_s1030" type="#_x0000_t32" style="position:absolute;left:8127;top:4349;width:429;height:0" o:connectortype="straight" o:regroupid="1">
              <v:stroke dashstyle="dash"/>
            </v:shape>
            <v:shape id="_x0000_s1031" type="#_x0000_t32" style="position:absolute;left:6803;top:4684;width:1;height:420" o:connectortype="straight" o:regroupid="1">
              <v:stroke endarrow="block"/>
            </v:shape>
            <v:shape id="_x0000_s1033" type="#_x0000_t32" style="position:absolute;left:6809;top:6477;width:800;height:0" o:connectortype="straight" o:regroupid="1">
              <v:stroke endarrow="block"/>
            </v:shape>
            <v:shape id="_x0000_s1034" type="#_x0000_t202" style="position:absolute;left:7609;top:6130;width:2580;height:675" o:regroupid="1">
              <v:textbox>
                <w:txbxContent>
                  <w:p w:rsidR="00F24A86" w:rsidRPr="0085680F" w:rsidRDefault="00F24A86" w:rsidP="00A75562">
                    <w:pPr>
                      <w:spacing w:after="0"/>
                      <w:jc w:val="center"/>
                      <w:rPr>
                        <w:rFonts w:asciiTheme="majorBidi" w:hAnsiTheme="majorBidi" w:cstheme="majorBidi"/>
                        <w:sz w:val="20"/>
                        <w:szCs w:val="20"/>
                        <w:lang w:val="en-US"/>
                      </w:rPr>
                    </w:pPr>
                    <w:r w:rsidRPr="0085680F">
                      <w:rPr>
                        <w:rFonts w:asciiTheme="majorBidi" w:hAnsiTheme="majorBidi" w:cstheme="majorBidi"/>
                        <w:sz w:val="20"/>
                        <w:szCs w:val="20"/>
                        <w:lang w:val="en-US"/>
                      </w:rPr>
                      <w:t xml:space="preserve">Kepala </w:t>
                    </w:r>
                    <w:r>
                      <w:rPr>
                        <w:rFonts w:asciiTheme="majorBidi" w:hAnsiTheme="majorBidi" w:cstheme="majorBidi"/>
                        <w:sz w:val="20"/>
                        <w:szCs w:val="20"/>
                        <w:lang w:val="en-US"/>
                      </w:rPr>
                      <w:t>Tata Usaha</w:t>
                    </w:r>
                  </w:p>
                  <w:p w:rsidR="00F24A86" w:rsidRPr="0085680F" w:rsidRDefault="00F24A86" w:rsidP="00A75562">
                    <w:pPr>
                      <w:spacing w:after="0"/>
                      <w:jc w:val="center"/>
                      <w:rPr>
                        <w:rFonts w:asciiTheme="majorBidi" w:hAnsiTheme="majorBidi" w:cstheme="majorBidi"/>
                        <w:sz w:val="24"/>
                        <w:szCs w:val="24"/>
                        <w:lang w:val="en-US"/>
                      </w:rPr>
                    </w:pPr>
                    <w:r>
                      <w:rPr>
                        <w:rFonts w:asciiTheme="majorBidi" w:hAnsiTheme="majorBidi" w:cstheme="majorBidi"/>
                        <w:sz w:val="20"/>
                        <w:szCs w:val="20"/>
                        <w:lang w:val="en-US"/>
                      </w:rPr>
                      <w:t>Khozinatul Asroriyah</w:t>
                    </w:r>
                  </w:p>
                </w:txbxContent>
              </v:textbox>
            </v:shape>
            <v:shape id="_x0000_s1035" type="#_x0000_t202" style="position:absolute;left:5806;top:5107;width:1995;height:675" o:regroupid="1">
              <v:textbox>
                <w:txbxContent>
                  <w:p w:rsidR="00F24A86" w:rsidRPr="0085680F" w:rsidRDefault="00F24A86" w:rsidP="00A75562">
                    <w:pPr>
                      <w:spacing w:after="0"/>
                      <w:jc w:val="center"/>
                      <w:rPr>
                        <w:rFonts w:asciiTheme="majorBidi" w:hAnsiTheme="majorBidi" w:cstheme="majorBidi"/>
                        <w:sz w:val="20"/>
                        <w:szCs w:val="20"/>
                        <w:lang w:val="en-US"/>
                      </w:rPr>
                    </w:pPr>
                    <w:r>
                      <w:rPr>
                        <w:rFonts w:asciiTheme="majorBidi" w:hAnsiTheme="majorBidi" w:cstheme="majorBidi"/>
                        <w:sz w:val="20"/>
                        <w:szCs w:val="20"/>
                        <w:lang w:val="en-US"/>
                      </w:rPr>
                      <w:t>Wakil Kepala</w:t>
                    </w:r>
                  </w:p>
                  <w:p w:rsidR="00F24A86" w:rsidRPr="0085680F" w:rsidRDefault="00F24A86" w:rsidP="00A75562">
                    <w:pPr>
                      <w:spacing w:after="0"/>
                      <w:jc w:val="center"/>
                      <w:rPr>
                        <w:rFonts w:asciiTheme="majorBidi" w:hAnsiTheme="majorBidi" w:cstheme="majorBidi"/>
                        <w:sz w:val="24"/>
                        <w:szCs w:val="24"/>
                        <w:lang w:val="en-US"/>
                      </w:rPr>
                    </w:pPr>
                    <w:r>
                      <w:rPr>
                        <w:rFonts w:asciiTheme="majorBidi" w:hAnsiTheme="majorBidi" w:cstheme="majorBidi"/>
                        <w:sz w:val="20"/>
                        <w:szCs w:val="20"/>
                        <w:lang w:val="en-US"/>
                      </w:rPr>
                      <w:t>Drs. Mubayin</w:t>
                    </w:r>
                  </w:p>
                </w:txbxContent>
              </v:textbox>
            </v:shape>
            <v:shape id="_x0000_s1036" type="#_x0000_t202" style="position:absolute;left:5025;top:7542;width:1582;height:675" o:regroupid="1">
              <v:textbox>
                <w:txbxContent>
                  <w:p w:rsidR="00F24A86" w:rsidRPr="0085680F" w:rsidRDefault="00F24A86" w:rsidP="00552037">
                    <w:pPr>
                      <w:spacing w:after="0"/>
                      <w:jc w:val="center"/>
                      <w:rPr>
                        <w:rFonts w:asciiTheme="majorBidi" w:hAnsiTheme="majorBidi" w:cstheme="majorBidi"/>
                        <w:sz w:val="20"/>
                        <w:szCs w:val="20"/>
                        <w:lang w:val="en-US"/>
                      </w:rPr>
                    </w:pPr>
                    <w:r>
                      <w:rPr>
                        <w:rFonts w:asciiTheme="majorBidi" w:hAnsiTheme="majorBidi" w:cstheme="majorBidi"/>
                        <w:sz w:val="20"/>
                        <w:szCs w:val="20"/>
                        <w:lang w:val="en-US"/>
                      </w:rPr>
                      <w:t>W. Sarpras</w:t>
                    </w:r>
                  </w:p>
                  <w:p w:rsidR="00F24A86" w:rsidRPr="0085680F" w:rsidRDefault="00F24A86" w:rsidP="00552037">
                    <w:pPr>
                      <w:spacing w:after="0"/>
                      <w:jc w:val="center"/>
                      <w:rPr>
                        <w:rFonts w:asciiTheme="majorBidi" w:hAnsiTheme="majorBidi" w:cstheme="majorBidi"/>
                        <w:sz w:val="24"/>
                        <w:szCs w:val="24"/>
                        <w:lang w:val="en-US"/>
                      </w:rPr>
                    </w:pPr>
                    <w:r>
                      <w:rPr>
                        <w:rFonts w:asciiTheme="majorBidi" w:hAnsiTheme="majorBidi" w:cstheme="majorBidi"/>
                        <w:sz w:val="20"/>
                        <w:szCs w:val="20"/>
                        <w:lang w:val="en-US"/>
                      </w:rPr>
                      <w:t>Zuhri, S.Ag.</w:t>
                    </w:r>
                  </w:p>
                </w:txbxContent>
              </v:textbox>
            </v:shape>
            <v:shape id="_x0000_s1038" type="#_x0000_t202" style="position:absolute;left:3144;top:7539;width:1582;height:675" o:regroupid="1">
              <v:textbox>
                <w:txbxContent>
                  <w:p w:rsidR="00F24A86" w:rsidRPr="0085680F" w:rsidRDefault="00F24A86" w:rsidP="009A67DC">
                    <w:pPr>
                      <w:spacing w:after="0"/>
                      <w:jc w:val="center"/>
                      <w:rPr>
                        <w:rFonts w:asciiTheme="majorBidi" w:hAnsiTheme="majorBidi" w:cstheme="majorBidi"/>
                        <w:sz w:val="20"/>
                        <w:szCs w:val="20"/>
                        <w:lang w:val="en-US"/>
                      </w:rPr>
                    </w:pPr>
                    <w:r>
                      <w:rPr>
                        <w:rFonts w:asciiTheme="majorBidi" w:hAnsiTheme="majorBidi" w:cstheme="majorBidi"/>
                        <w:sz w:val="20"/>
                        <w:szCs w:val="20"/>
                        <w:lang w:val="en-US"/>
                      </w:rPr>
                      <w:t>W. Kurikulum</w:t>
                    </w:r>
                  </w:p>
                  <w:p w:rsidR="00F24A86" w:rsidRPr="0085680F" w:rsidRDefault="00F24A86" w:rsidP="009A67DC">
                    <w:pPr>
                      <w:spacing w:after="0"/>
                      <w:jc w:val="center"/>
                      <w:rPr>
                        <w:rFonts w:asciiTheme="majorBidi" w:hAnsiTheme="majorBidi" w:cstheme="majorBidi"/>
                        <w:sz w:val="24"/>
                        <w:szCs w:val="24"/>
                        <w:lang w:val="en-US"/>
                      </w:rPr>
                    </w:pPr>
                    <w:r>
                      <w:rPr>
                        <w:rFonts w:asciiTheme="majorBidi" w:hAnsiTheme="majorBidi" w:cstheme="majorBidi"/>
                        <w:sz w:val="20"/>
                        <w:szCs w:val="20"/>
                        <w:lang w:val="en-US"/>
                      </w:rPr>
                      <w:t>Drs. Mubayin</w:t>
                    </w:r>
                  </w:p>
                </w:txbxContent>
              </v:textbox>
            </v:shape>
            <v:shape id="_x0000_s1039" type="#_x0000_t202" style="position:absolute;left:8994;top:7542;width:1582;height:675" o:regroupid="1">
              <v:textbox>
                <w:txbxContent>
                  <w:p w:rsidR="00F24A86" w:rsidRPr="0085680F" w:rsidRDefault="00F24A86" w:rsidP="009A67DC">
                    <w:pPr>
                      <w:spacing w:after="0"/>
                      <w:jc w:val="center"/>
                      <w:rPr>
                        <w:rFonts w:asciiTheme="majorBidi" w:hAnsiTheme="majorBidi" w:cstheme="majorBidi"/>
                        <w:sz w:val="20"/>
                        <w:szCs w:val="20"/>
                        <w:lang w:val="en-US"/>
                      </w:rPr>
                    </w:pPr>
                    <w:r>
                      <w:rPr>
                        <w:rFonts w:asciiTheme="majorBidi" w:hAnsiTheme="majorBidi" w:cstheme="majorBidi"/>
                        <w:sz w:val="20"/>
                        <w:szCs w:val="20"/>
                        <w:lang w:val="en-US"/>
                      </w:rPr>
                      <w:t>W. Humas</w:t>
                    </w:r>
                  </w:p>
                  <w:p w:rsidR="00F24A86" w:rsidRPr="0085680F" w:rsidRDefault="00F24A86" w:rsidP="009A67DC">
                    <w:pPr>
                      <w:spacing w:after="0"/>
                      <w:jc w:val="center"/>
                      <w:rPr>
                        <w:rFonts w:asciiTheme="majorBidi" w:hAnsiTheme="majorBidi" w:cstheme="majorBidi"/>
                        <w:sz w:val="24"/>
                        <w:szCs w:val="24"/>
                        <w:lang w:val="en-US"/>
                      </w:rPr>
                    </w:pPr>
                    <w:r>
                      <w:rPr>
                        <w:rFonts w:asciiTheme="majorBidi" w:hAnsiTheme="majorBidi" w:cstheme="majorBidi"/>
                        <w:sz w:val="20"/>
                        <w:szCs w:val="20"/>
                        <w:lang w:val="en-US"/>
                      </w:rPr>
                      <w:t>Zuhri, S.Ag.</w:t>
                    </w:r>
                  </w:p>
                </w:txbxContent>
              </v:textbox>
            </v:shape>
            <v:shape id="_x0000_s1040" type="#_x0000_t202" style="position:absolute;left:6978;top:7542;width:1842;height:675" o:regroupid="1">
              <v:textbox>
                <w:txbxContent>
                  <w:p w:rsidR="00F24A86" w:rsidRPr="0085680F" w:rsidRDefault="00F24A86" w:rsidP="003E6FB2">
                    <w:pPr>
                      <w:spacing w:after="0"/>
                      <w:jc w:val="center"/>
                      <w:rPr>
                        <w:rFonts w:asciiTheme="majorBidi" w:hAnsiTheme="majorBidi" w:cstheme="majorBidi"/>
                        <w:sz w:val="20"/>
                        <w:szCs w:val="20"/>
                        <w:lang w:val="en-US"/>
                      </w:rPr>
                    </w:pPr>
                    <w:r>
                      <w:rPr>
                        <w:rFonts w:asciiTheme="majorBidi" w:hAnsiTheme="majorBidi" w:cstheme="majorBidi"/>
                        <w:sz w:val="20"/>
                        <w:szCs w:val="20"/>
                        <w:lang w:val="en-US"/>
                      </w:rPr>
                      <w:t>W. Kesiswaan</w:t>
                    </w:r>
                  </w:p>
                  <w:p w:rsidR="00F24A86" w:rsidRPr="0085680F" w:rsidRDefault="00F24A86" w:rsidP="009A67DC">
                    <w:pPr>
                      <w:spacing w:after="0"/>
                      <w:jc w:val="center"/>
                      <w:rPr>
                        <w:rFonts w:asciiTheme="majorBidi" w:hAnsiTheme="majorBidi" w:cstheme="majorBidi"/>
                        <w:sz w:val="24"/>
                        <w:szCs w:val="24"/>
                        <w:lang w:val="en-US"/>
                      </w:rPr>
                    </w:pPr>
                    <w:r>
                      <w:rPr>
                        <w:rFonts w:asciiTheme="majorBidi" w:hAnsiTheme="majorBidi" w:cstheme="majorBidi"/>
                        <w:sz w:val="20"/>
                        <w:szCs w:val="20"/>
                        <w:lang w:val="en-US"/>
                      </w:rPr>
                      <w:t>Nur Kholiq, S.Ag.</w:t>
                    </w:r>
                  </w:p>
                </w:txbxContent>
              </v:textbox>
            </v:shape>
            <v:shape id="_x0000_s1041" type="#_x0000_t32" style="position:absolute;left:3953;top:7280;width:0;height:262" o:connectortype="straight" o:regroupid="1">
              <v:stroke endarrow="block"/>
            </v:shape>
            <v:shape id="_x0000_s1042" type="#_x0000_t32" style="position:absolute;left:5744;top:7277;width:0;height:262" o:connectortype="straight" o:regroupid="1">
              <v:stroke endarrow="block"/>
            </v:shape>
            <v:shape id="_x0000_s1043" type="#_x0000_t32" style="position:absolute;left:7895;top:7280;width:0;height:262" o:connectortype="straight" o:regroupid="1">
              <v:stroke endarrow="block"/>
            </v:shape>
            <v:shape id="_x0000_s1044" type="#_x0000_t32" style="position:absolute;left:9794;top:7280;width:0;height:262" o:connectortype="straight" o:regroupid="1">
              <v:stroke endarrow="block"/>
            </v:shape>
            <v:shape id="_x0000_s1045" type="#_x0000_t32" style="position:absolute;left:3953;top:7277;width:5841;height:3;flip:y" o:connectortype="straight" o:regroupid="1"/>
            <v:shape id="_x0000_s1047" type="#_x0000_t202" style="position:absolute;left:5887;top:8620;width:1809;height:437" o:regroupid="1">
              <v:textbox>
                <w:txbxContent>
                  <w:p w:rsidR="00F24A86" w:rsidRPr="0085680F" w:rsidRDefault="00F24A86" w:rsidP="00F115C0">
                    <w:pPr>
                      <w:spacing w:after="0"/>
                      <w:jc w:val="center"/>
                      <w:rPr>
                        <w:rFonts w:asciiTheme="majorBidi" w:hAnsiTheme="majorBidi" w:cstheme="majorBidi"/>
                        <w:sz w:val="24"/>
                        <w:szCs w:val="24"/>
                        <w:lang w:val="en-US"/>
                      </w:rPr>
                    </w:pPr>
                    <w:r>
                      <w:rPr>
                        <w:rFonts w:asciiTheme="majorBidi" w:hAnsiTheme="majorBidi" w:cstheme="majorBidi"/>
                        <w:sz w:val="20"/>
                        <w:szCs w:val="20"/>
                        <w:lang w:val="en-US"/>
                      </w:rPr>
                      <w:t>Dewan Guru</w:t>
                    </w:r>
                  </w:p>
                </w:txbxContent>
              </v:textbox>
            </v:shape>
            <v:shape id="_x0000_s1048" type="#_x0000_t202" style="position:absolute;left:6046;top:9391;width:1522;height:437" o:regroupid="1">
              <v:textbox>
                <w:txbxContent>
                  <w:p w:rsidR="00F24A86" w:rsidRPr="0085680F" w:rsidRDefault="00F24A86" w:rsidP="00F115C0">
                    <w:pPr>
                      <w:spacing w:after="0"/>
                      <w:jc w:val="center"/>
                      <w:rPr>
                        <w:rFonts w:asciiTheme="majorBidi" w:hAnsiTheme="majorBidi" w:cstheme="majorBidi"/>
                        <w:sz w:val="24"/>
                        <w:szCs w:val="24"/>
                        <w:lang w:val="en-US"/>
                      </w:rPr>
                    </w:pPr>
                    <w:r>
                      <w:rPr>
                        <w:rFonts w:asciiTheme="majorBidi" w:hAnsiTheme="majorBidi" w:cstheme="majorBidi"/>
                        <w:sz w:val="20"/>
                        <w:szCs w:val="20"/>
                        <w:lang w:val="en-US"/>
                      </w:rPr>
                      <w:t>Peserta Didik</w:t>
                    </w:r>
                  </w:p>
                </w:txbxContent>
              </v:textbox>
            </v:shape>
            <v:shape id="_x0000_s1049" type="#_x0000_t32" style="position:absolute;left:6803;top:9057;width:1;height:334" o:connectortype="straight" o:regroupid="1">
              <v:stroke endarrow="block"/>
            </v:shape>
          </v:group>
        </w:pict>
      </w:r>
    </w:p>
    <w:p w:rsidR="00665C44" w:rsidRDefault="00665C44" w:rsidP="00665C44">
      <w:pPr>
        <w:pStyle w:val="ListParagraph"/>
        <w:spacing w:after="0" w:line="480" w:lineRule="auto"/>
        <w:ind w:left="851"/>
        <w:jc w:val="center"/>
        <w:rPr>
          <w:rFonts w:asciiTheme="majorBidi" w:hAnsiTheme="majorBidi" w:cstheme="majorBidi"/>
          <w:b/>
          <w:bCs/>
          <w:sz w:val="24"/>
          <w:szCs w:val="24"/>
          <w:lang w:val="en-US"/>
        </w:rPr>
      </w:pPr>
    </w:p>
    <w:p w:rsidR="00665C44" w:rsidRDefault="00665C44" w:rsidP="00665C44">
      <w:pPr>
        <w:pStyle w:val="ListParagraph"/>
        <w:spacing w:after="0" w:line="480" w:lineRule="auto"/>
        <w:ind w:left="851"/>
        <w:jc w:val="center"/>
        <w:rPr>
          <w:rFonts w:asciiTheme="majorBidi" w:hAnsiTheme="majorBidi" w:cstheme="majorBidi"/>
          <w:b/>
          <w:bCs/>
          <w:sz w:val="24"/>
          <w:szCs w:val="24"/>
          <w:lang w:val="en-US"/>
        </w:rPr>
      </w:pPr>
    </w:p>
    <w:p w:rsidR="00665C44" w:rsidRDefault="00665C44" w:rsidP="00665C44">
      <w:pPr>
        <w:pStyle w:val="ListParagraph"/>
        <w:spacing w:after="0" w:line="480" w:lineRule="auto"/>
        <w:ind w:left="851"/>
        <w:jc w:val="center"/>
        <w:rPr>
          <w:rFonts w:asciiTheme="majorBidi" w:hAnsiTheme="majorBidi" w:cstheme="majorBidi"/>
          <w:b/>
          <w:bCs/>
          <w:sz w:val="24"/>
          <w:szCs w:val="24"/>
          <w:lang w:val="en-US"/>
        </w:rPr>
      </w:pPr>
    </w:p>
    <w:p w:rsidR="00665C44" w:rsidRDefault="00665C44" w:rsidP="00665C44">
      <w:pPr>
        <w:pStyle w:val="ListParagraph"/>
        <w:spacing w:after="0" w:line="480" w:lineRule="auto"/>
        <w:ind w:left="851"/>
        <w:jc w:val="center"/>
        <w:rPr>
          <w:rFonts w:asciiTheme="majorBidi" w:hAnsiTheme="majorBidi" w:cstheme="majorBidi"/>
          <w:b/>
          <w:bCs/>
          <w:sz w:val="24"/>
          <w:szCs w:val="24"/>
          <w:lang w:val="en-US"/>
        </w:rPr>
      </w:pPr>
    </w:p>
    <w:p w:rsidR="00665C44" w:rsidRDefault="00665C44" w:rsidP="00665C44">
      <w:pPr>
        <w:pStyle w:val="ListParagraph"/>
        <w:spacing w:after="0" w:line="480" w:lineRule="auto"/>
        <w:ind w:left="851"/>
        <w:jc w:val="center"/>
        <w:rPr>
          <w:rFonts w:asciiTheme="majorBidi" w:hAnsiTheme="majorBidi" w:cstheme="majorBidi"/>
          <w:b/>
          <w:bCs/>
          <w:sz w:val="24"/>
          <w:szCs w:val="24"/>
          <w:lang w:val="en-US"/>
        </w:rPr>
      </w:pPr>
    </w:p>
    <w:p w:rsidR="00665C44" w:rsidRDefault="00665C44" w:rsidP="00665C44">
      <w:pPr>
        <w:pStyle w:val="ListParagraph"/>
        <w:spacing w:after="0" w:line="480" w:lineRule="auto"/>
        <w:ind w:left="851"/>
        <w:jc w:val="center"/>
        <w:rPr>
          <w:rFonts w:asciiTheme="majorBidi" w:hAnsiTheme="majorBidi" w:cstheme="majorBidi"/>
          <w:b/>
          <w:bCs/>
          <w:sz w:val="24"/>
          <w:szCs w:val="24"/>
          <w:lang w:val="en-US"/>
        </w:rPr>
      </w:pPr>
    </w:p>
    <w:p w:rsidR="00665C44" w:rsidRDefault="00665C44" w:rsidP="00665C44">
      <w:pPr>
        <w:pStyle w:val="ListParagraph"/>
        <w:spacing w:after="0" w:line="480" w:lineRule="auto"/>
        <w:ind w:left="851"/>
        <w:jc w:val="center"/>
        <w:rPr>
          <w:rFonts w:asciiTheme="majorBidi" w:hAnsiTheme="majorBidi" w:cstheme="majorBidi"/>
          <w:b/>
          <w:bCs/>
          <w:sz w:val="24"/>
          <w:szCs w:val="24"/>
          <w:lang w:val="en-US"/>
        </w:rPr>
      </w:pPr>
    </w:p>
    <w:p w:rsidR="00665C44" w:rsidRDefault="00665C44" w:rsidP="00665C44">
      <w:pPr>
        <w:pStyle w:val="ListParagraph"/>
        <w:spacing w:after="0" w:line="480" w:lineRule="auto"/>
        <w:ind w:left="851"/>
        <w:jc w:val="center"/>
        <w:rPr>
          <w:rFonts w:asciiTheme="majorBidi" w:hAnsiTheme="majorBidi" w:cstheme="majorBidi"/>
          <w:b/>
          <w:bCs/>
          <w:sz w:val="24"/>
          <w:szCs w:val="24"/>
          <w:lang w:val="en-US"/>
        </w:rPr>
      </w:pPr>
    </w:p>
    <w:p w:rsidR="00F115C0" w:rsidRDefault="00F115C0" w:rsidP="00665C44">
      <w:pPr>
        <w:pStyle w:val="ListParagraph"/>
        <w:spacing w:after="0" w:line="480" w:lineRule="auto"/>
        <w:ind w:left="851"/>
        <w:jc w:val="center"/>
        <w:rPr>
          <w:rFonts w:asciiTheme="majorBidi" w:hAnsiTheme="majorBidi" w:cstheme="majorBidi"/>
          <w:b/>
          <w:bCs/>
          <w:sz w:val="24"/>
          <w:szCs w:val="24"/>
          <w:lang w:val="en-US"/>
        </w:rPr>
      </w:pPr>
    </w:p>
    <w:p w:rsidR="00F115C0" w:rsidRDefault="00F115C0" w:rsidP="00665C44">
      <w:pPr>
        <w:pStyle w:val="ListParagraph"/>
        <w:spacing w:after="0" w:line="480" w:lineRule="auto"/>
        <w:ind w:left="851"/>
        <w:jc w:val="center"/>
        <w:rPr>
          <w:rFonts w:asciiTheme="majorBidi" w:hAnsiTheme="majorBidi" w:cstheme="majorBidi"/>
          <w:b/>
          <w:bCs/>
          <w:sz w:val="24"/>
          <w:szCs w:val="24"/>
          <w:lang w:val="en-US"/>
        </w:rPr>
      </w:pPr>
    </w:p>
    <w:p w:rsidR="00665C44" w:rsidRDefault="00501FE6" w:rsidP="00501FE6">
      <w:pPr>
        <w:pStyle w:val="ListParagraph"/>
        <w:spacing w:after="0"/>
        <w:ind w:left="851"/>
        <w:jc w:val="both"/>
        <w:rPr>
          <w:rFonts w:asciiTheme="majorBidi" w:hAnsiTheme="majorBidi" w:cstheme="majorBidi"/>
          <w:sz w:val="24"/>
          <w:szCs w:val="24"/>
          <w:lang w:val="en-US"/>
        </w:rPr>
      </w:pPr>
      <w:r>
        <w:rPr>
          <w:rFonts w:asciiTheme="majorBidi" w:hAnsiTheme="majorBidi" w:cstheme="majorBidi"/>
          <w:sz w:val="24"/>
          <w:szCs w:val="24"/>
          <w:lang w:val="en-US"/>
        </w:rPr>
        <w:t>Keterangan:</w:t>
      </w:r>
    </w:p>
    <w:p w:rsidR="00501FE6" w:rsidRDefault="00131A24" w:rsidP="00501FE6">
      <w:pPr>
        <w:pStyle w:val="ListParagraph"/>
        <w:tabs>
          <w:tab w:val="left" w:pos="2410"/>
        </w:tabs>
        <w:spacing w:after="0"/>
        <w:ind w:left="851"/>
        <w:jc w:val="both"/>
        <w:rPr>
          <w:rFonts w:asciiTheme="majorBidi" w:hAnsiTheme="majorBidi" w:cstheme="majorBidi"/>
          <w:sz w:val="24"/>
          <w:szCs w:val="24"/>
          <w:lang w:val="en-US"/>
        </w:rPr>
      </w:pPr>
      <w:r>
        <w:rPr>
          <w:rFonts w:asciiTheme="majorBidi" w:hAnsiTheme="majorBidi" w:cstheme="majorBidi"/>
          <w:noProof/>
          <w:sz w:val="24"/>
          <w:szCs w:val="24"/>
          <w:lang w:eastAsia="id-ID"/>
        </w:rPr>
        <w:pict>
          <v:shape id="_x0000_s1051" type="#_x0000_t32" style="position:absolute;left:0;text-align:left;margin-left:42.9pt;margin-top:8.75pt;width:62.95pt;height:0;z-index:251681792" o:connectortype="straight"/>
        </w:pict>
      </w:r>
      <w:r w:rsidR="00501FE6">
        <w:rPr>
          <w:rFonts w:asciiTheme="majorBidi" w:hAnsiTheme="majorBidi" w:cstheme="majorBidi"/>
          <w:sz w:val="24"/>
          <w:szCs w:val="24"/>
          <w:lang w:val="en-US"/>
        </w:rPr>
        <w:tab/>
        <w:t>: Garis Komando</w:t>
      </w:r>
    </w:p>
    <w:p w:rsidR="00501FE6" w:rsidRDefault="00131A24" w:rsidP="00AC13EB">
      <w:pPr>
        <w:pStyle w:val="ListParagraph"/>
        <w:tabs>
          <w:tab w:val="left" w:pos="2410"/>
        </w:tabs>
        <w:spacing w:after="240"/>
        <w:ind w:left="851"/>
        <w:contextualSpacing w:val="0"/>
        <w:jc w:val="both"/>
        <w:rPr>
          <w:rFonts w:asciiTheme="majorBidi" w:hAnsiTheme="majorBidi" w:cstheme="majorBidi"/>
          <w:sz w:val="24"/>
          <w:szCs w:val="24"/>
          <w:lang w:val="en-US"/>
        </w:rPr>
      </w:pPr>
      <w:r>
        <w:rPr>
          <w:rFonts w:asciiTheme="majorBidi" w:hAnsiTheme="majorBidi" w:cstheme="majorBidi"/>
          <w:noProof/>
          <w:sz w:val="24"/>
          <w:szCs w:val="24"/>
          <w:lang w:eastAsia="id-ID"/>
        </w:rPr>
        <w:pict>
          <v:shape id="_x0000_s1052" type="#_x0000_t32" style="position:absolute;left:0;text-align:left;margin-left:43.7pt;margin-top:7.85pt;width:62.95pt;height:0;z-index:251682816" o:connectortype="straight">
            <v:stroke dashstyle="dash"/>
          </v:shape>
        </w:pict>
      </w:r>
      <w:r w:rsidR="00501FE6">
        <w:rPr>
          <w:rFonts w:asciiTheme="majorBidi" w:hAnsiTheme="majorBidi" w:cstheme="majorBidi"/>
          <w:sz w:val="24"/>
          <w:szCs w:val="24"/>
          <w:lang w:val="en-US"/>
        </w:rPr>
        <w:tab/>
        <w:t>: Garis Koordinasi</w:t>
      </w:r>
    </w:p>
    <w:p w:rsidR="00AC13EB" w:rsidRPr="00AC13EB" w:rsidRDefault="00AC13EB" w:rsidP="00AC13EB">
      <w:pPr>
        <w:spacing w:after="36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Sumber Data: Dokumentasi MTs. Mujahidin tahun 2011</w:t>
      </w:r>
    </w:p>
    <w:p w:rsidR="00D7131D" w:rsidRDefault="00D7131D" w:rsidP="00973F7D">
      <w:pPr>
        <w:pStyle w:val="ListParagraph"/>
        <w:numPr>
          <w:ilvl w:val="0"/>
          <w:numId w:val="2"/>
        </w:numPr>
        <w:spacing w:after="0" w:line="480" w:lineRule="auto"/>
        <w:ind w:left="850" w:hanging="425"/>
        <w:jc w:val="both"/>
        <w:rPr>
          <w:rFonts w:asciiTheme="majorBidi" w:hAnsiTheme="majorBidi" w:cstheme="majorBidi"/>
          <w:b/>
          <w:bCs/>
          <w:sz w:val="24"/>
          <w:szCs w:val="24"/>
          <w:lang w:val="en-US"/>
        </w:rPr>
      </w:pPr>
      <w:r>
        <w:rPr>
          <w:rFonts w:asciiTheme="majorBidi" w:hAnsiTheme="majorBidi" w:cstheme="majorBidi"/>
          <w:b/>
          <w:bCs/>
          <w:sz w:val="24"/>
          <w:szCs w:val="24"/>
          <w:lang w:val="en-US"/>
        </w:rPr>
        <w:t>Sarana dan Prasarana MTs. Mujahidin Slumbung Ngadiluwih Kediri</w:t>
      </w:r>
    </w:p>
    <w:p w:rsidR="005F7157" w:rsidRDefault="0003435A" w:rsidP="00CA3E2B">
      <w:pPr>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Keberadaan sarana dan prasarana merupakan </w:t>
      </w:r>
      <w:r w:rsidR="003505DF">
        <w:rPr>
          <w:rFonts w:asciiTheme="majorBidi" w:hAnsiTheme="majorBidi" w:cstheme="majorBidi"/>
          <w:sz w:val="24"/>
          <w:szCs w:val="24"/>
          <w:lang w:val="en-US"/>
        </w:rPr>
        <w:t xml:space="preserve">penunjang fasilitas pendidikan yang sangat dibutuhkan dalam rangka meningkatkan kualitas </w:t>
      </w:r>
      <w:r w:rsidR="003505DF">
        <w:rPr>
          <w:rFonts w:asciiTheme="majorBidi" w:hAnsiTheme="majorBidi" w:cstheme="majorBidi"/>
          <w:sz w:val="24"/>
          <w:szCs w:val="24"/>
          <w:lang w:val="en-US"/>
        </w:rPr>
        <w:lastRenderedPageBreak/>
        <w:t>pendidikan. Adapun sarana dan prasarana yang dimiliki oleh MTs. Mujahidin Slumbung Ngadiluwih Kediri adalah sebagai berikut:</w:t>
      </w:r>
    </w:p>
    <w:p w:rsidR="003505DF" w:rsidRDefault="003505DF" w:rsidP="003505DF">
      <w:pPr>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t>Tabel 4.3</w:t>
      </w:r>
    </w:p>
    <w:p w:rsidR="003505DF" w:rsidRDefault="003505DF" w:rsidP="003505DF">
      <w:pPr>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t>Keadaan Sarana dan Prasarana MTs. Mujahidin</w:t>
      </w:r>
    </w:p>
    <w:p w:rsidR="003505DF" w:rsidRPr="003505DF" w:rsidRDefault="003505DF" w:rsidP="003505DF">
      <w:pPr>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t>Slumbung Ngadiluwih Kediri Tahun 2010-2011</w:t>
      </w:r>
    </w:p>
    <w:tbl>
      <w:tblPr>
        <w:tblStyle w:val="TableGrid"/>
        <w:tblW w:w="0" w:type="auto"/>
        <w:tblInd w:w="959" w:type="dxa"/>
        <w:tblLook w:val="04A0"/>
      </w:tblPr>
      <w:tblGrid>
        <w:gridCol w:w="709"/>
        <w:gridCol w:w="3969"/>
        <w:gridCol w:w="1417"/>
        <w:gridCol w:w="1435"/>
      </w:tblGrid>
      <w:tr w:rsidR="000D5729" w:rsidTr="00B35D7A">
        <w:tc>
          <w:tcPr>
            <w:tcW w:w="709" w:type="dxa"/>
          </w:tcPr>
          <w:p w:rsidR="000D5729" w:rsidRPr="000D5729" w:rsidRDefault="000D5729" w:rsidP="000D5729">
            <w:pPr>
              <w:jc w:val="center"/>
              <w:rPr>
                <w:rFonts w:asciiTheme="majorBidi" w:hAnsiTheme="majorBidi" w:cstheme="majorBidi"/>
                <w:b/>
                <w:bCs/>
                <w:sz w:val="24"/>
                <w:szCs w:val="24"/>
                <w:lang w:val="en-US"/>
              </w:rPr>
            </w:pPr>
            <w:r w:rsidRPr="000D5729">
              <w:rPr>
                <w:rFonts w:asciiTheme="majorBidi" w:hAnsiTheme="majorBidi" w:cstheme="majorBidi"/>
                <w:b/>
                <w:bCs/>
                <w:sz w:val="24"/>
                <w:szCs w:val="24"/>
                <w:lang w:val="en-US"/>
              </w:rPr>
              <w:t>No.</w:t>
            </w:r>
          </w:p>
        </w:tc>
        <w:tc>
          <w:tcPr>
            <w:tcW w:w="3969" w:type="dxa"/>
          </w:tcPr>
          <w:p w:rsidR="000D5729" w:rsidRPr="000D5729" w:rsidRDefault="00892A73" w:rsidP="000D5729">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Sarana dan Prasarana</w:t>
            </w:r>
          </w:p>
        </w:tc>
        <w:tc>
          <w:tcPr>
            <w:tcW w:w="1417" w:type="dxa"/>
          </w:tcPr>
          <w:p w:rsidR="000D5729" w:rsidRPr="000D5729" w:rsidRDefault="000D5729" w:rsidP="000D5729">
            <w:pPr>
              <w:jc w:val="center"/>
              <w:rPr>
                <w:rFonts w:asciiTheme="majorBidi" w:hAnsiTheme="majorBidi" w:cstheme="majorBidi"/>
                <w:b/>
                <w:bCs/>
                <w:sz w:val="24"/>
                <w:szCs w:val="24"/>
                <w:lang w:val="en-US"/>
              </w:rPr>
            </w:pPr>
            <w:r w:rsidRPr="000D5729">
              <w:rPr>
                <w:rFonts w:asciiTheme="majorBidi" w:hAnsiTheme="majorBidi" w:cstheme="majorBidi"/>
                <w:b/>
                <w:bCs/>
                <w:sz w:val="24"/>
                <w:szCs w:val="24"/>
                <w:lang w:val="en-US"/>
              </w:rPr>
              <w:t>Jumlah</w:t>
            </w:r>
          </w:p>
        </w:tc>
        <w:tc>
          <w:tcPr>
            <w:tcW w:w="1435" w:type="dxa"/>
          </w:tcPr>
          <w:p w:rsidR="000D5729" w:rsidRPr="000D5729" w:rsidRDefault="000D5729" w:rsidP="000D5729">
            <w:pPr>
              <w:jc w:val="center"/>
              <w:rPr>
                <w:rFonts w:asciiTheme="majorBidi" w:hAnsiTheme="majorBidi" w:cstheme="majorBidi"/>
                <w:b/>
                <w:bCs/>
                <w:sz w:val="24"/>
                <w:szCs w:val="24"/>
                <w:lang w:val="en-US"/>
              </w:rPr>
            </w:pPr>
            <w:r w:rsidRPr="000D5729">
              <w:rPr>
                <w:rFonts w:asciiTheme="majorBidi" w:hAnsiTheme="majorBidi" w:cstheme="majorBidi"/>
                <w:b/>
                <w:bCs/>
                <w:sz w:val="24"/>
                <w:szCs w:val="24"/>
                <w:lang w:val="en-US"/>
              </w:rPr>
              <w:t>Kondisi</w:t>
            </w:r>
          </w:p>
        </w:tc>
      </w:tr>
      <w:tr w:rsidR="000D5729" w:rsidTr="00B35D7A">
        <w:tc>
          <w:tcPr>
            <w:tcW w:w="709" w:type="dxa"/>
          </w:tcPr>
          <w:p w:rsidR="000D5729" w:rsidRDefault="000D5729" w:rsidP="000D5729">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3969" w:type="dxa"/>
          </w:tcPr>
          <w:p w:rsidR="000D5729" w:rsidRPr="000D5729" w:rsidRDefault="000D5729" w:rsidP="00B35D7A">
            <w:pPr>
              <w:tabs>
                <w:tab w:val="left" w:pos="426"/>
                <w:tab w:val="left" w:pos="3402"/>
              </w:tabs>
              <w:rPr>
                <w:rFonts w:ascii="Times New Roman" w:eastAsia="Calibri" w:hAnsi="Times New Roman" w:cs="Times New Roman"/>
                <w:sz w:val="24"/>
                <w:szCs w:val="24"/>
              </w:rPr>
            </w:pPr>
            <w:r w:rsidRPr="000D5729">
              <w:rPr>
                <w:rFonts w:ascii="Times New Roman" w:eastAsia="Calibri" w:hAnsi="Times New Roman" w:cs="Times New Roman"/>
                <w:sz w:val="24"/>
                <w:szCs w:val="24"/>
              </w:rPr>
              <w:t xml:space="preserve">Ruang </w:t>
            </w:r>
            <w:r w:rsidR="00B35D7A">
              <w:rPr>
                <w:rFonts w:asciiTheme="majorBidi" w:hAnsiTheme="majorBidi" w:cstheme="majorBidi"/>
                <w:sz w:val="24"/>
                <w:szCs w:val="24"/>
                <w:lang w:val="en-US"/>
              </w:rPr>
              <w:t>K</w:t>
            </w:r>
            <w:r w:rsidRPr="000D5729">
              <w:rPr>
                <w:rFonts w:ascii="Times New Roman" w:eastAsia="Calibri" w:hAnsi="Times New Roman" w:cs="Times New Roman"/>
                <w:sz w:val="24"/>
                <w:szCs w:val="24"/>
              </w:rPr>
              <w:t>elas</w:t>
            </w:r>
          </w:p>
        </w:tc>
        <w:tc>
          <w:tcPr>
            <w:tcW w:w="1417" w:type="dxa"/>
          </w:tcPr>
          <w:p w:rsidR="000D5729" w:rsidRPr="000D5729" w:rsidRDefault="000D5729" w:rsidP="000D5729">
            <w:pPr>
              <w:tabs>
                <w:tab w:val="left" w:pos="426"/>
                <w:tab w:val="left" w:pos="3402"/>
              </w:tabs>
              <w:jc w:val="center"/>
              <w:rPr>
                <w:rFonts w:ascii="Times New Roman" w:eastAsia="Calibri" w:hAnsi="Times New Roman" w:cs="Times New Roman"/>
                <w:sz w:val="24"/>
                <w:szCs w:val="24"/>
              </w:rPr>
            </w:pPr>
            <w:r w:rsidRPr="000D5729">
              <w:rPr>
                <w:rFonts w:ascii="Times New Roman" w:eastAsia="Calibri" w:hAnsi="Times New Roman" w:cs="Times New Roman"/>
                <w:sz w:val="24"/>
                <w:szCs w:val="24"/>
              </w:rPr>
              <w:t>7</w:t>
            </w:r>
          </w:p>
        </w:tc>
        <w:tc>
          <w:tcPr>
            <w:tcW w:w="1435" w:type="dxa"/>
          </w:tcPr>
          <w:p w:rsidR="000D5729" w:rsidRPr="000D5729" w:rsidRDefault="000D5729" w:rsidP="000D5729">
            <w:pPr>
              <w:tabs>
                <w:tab w:val="left" w:pos="426"/>
                <w:tab w:val="left" w:pos="3402"/>
              </w:tabs>
              <w:jc w:val="center"/>
              <w:rPr>
                <w:rFonts w:ascii="Times New Roman" w:eastAsia="Calibri" w:hAnsi="Times New Roman" w:cs="Times New Roman"/>
                <w:sz w:val="24"/>
                <w:szCs w:val="24"/>
              </w:rPr>
            </w:pPr>
            <w:r w:rsidRPr="000D5729">
              <w:rPr>
                <w:rFonts w:ascii="Times New Roman" w:eastAsia="Calibri" w:hAnsi="Times New Roman" w:cs="Times New Roman"/>
                <w:sz w:val="24"/>
                <w:szCs w:val="24"/>
              </w:rPr>
              <w:t>Baik</w:t>
            </w:r>
          </w:p>
        </w:tc>
      </w:tr>
      <w:tr w:rsidR="000D5729" w:rsidTr="00B35D7A">
        <w:tc>
          <w:tcPr>
            <w:tcW w:w="709" w:type="dxa"/>
          </w:tcPr>
          <w:p w:rsidR="000D5729" w:rsidRDefault="000D5729" w:rsidP="000D5729">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3969" w:type="dxa"/>
          </w:tcPr>
          <w:p w:rsidR="000D5729" w:rsidRPr="000D5729" w:rsidRDefault="000D5729" w:rsidP="00B35D7A">
            <w:pPr>
              <w:tabs>
                <w:tab w:val="left" w:pos="426"/>
                <w:tab w:val="left" w:pos="3402"/>
              </w:tabs>
              <w:rPr>
                <w:rFonts w:ascii="Times New Roman" w:eastAsia="Calibri" w:hAnsi="Times New Roman" w:cs="Times New Roman"/>
                <w:sz w:val="24"/>
                <w:szCs w:val="24"/>
              </w:rPr>
            </w:pPr>
            <w:r w:rsidRPr="000D5729">
              <w:rPr>
                <w:rFonts w:ascii="Times New Roman" w:eastAsia="Calibri" w:hAnsi="Times New Roman" w:cs="Times New Roman"/>
                <w:sz w:val="24"/>
                <w:szCs w:val="24"/>
              </w:rPr>
              <w:t xml:space="preserve">Ruang Kepala Madrasah dan </w:t>
            </w:r>
            <w:r w:rsidR="00B35D7A">
              <w:rPr>
                <w:rFonts w:asciiTheme="majorBidi" w:hAnsiTheme="majorBidi" w:cstheme="majorBidi"/>
                <w:sz w:val="24"/>
                <w:szCs w:val="24"/>
                <w:lang w:val="en-US"/>
              </w:rPr>
              <w:t>G</w:t>
            </w:r>
            <w:r w:rsidRPr="000D5729">
              <w:rPr>
                <w:rFonts w:ascii="Times New Roman" w:eastAsia="Calibri" w:hAnsi="Times New Roman" w:cs="Times New Roman"/>
                <w:sz w:val="24"/>
                <w:szCs w:val="24"/>
              </w:rPr>
              <w:t>uru</w:t>
            </w:r>
          </w:p>
        </w:tc>
        <w:tc>
          <w:tcPr>
            <w:tcW w:w="1417" w:type="dxa"/>
          </w:tcPr>
          <w:p w:rsidR="000D5729" w:rsidRPr="000D5729" w:rsidRDefault="000D5729" w:rsidP="000D5729">
            <w:pPr>
              <w:tabs>
                <w:tab w:val="left" w:pos="426"/>
                <w:tab w:val="left" w:pos="3402"/>
              </w:tabs>
              <w:jc w:val="center"/>
              <w:rPr>
                <w:rFonts w:ascii="Times New Roman" w:eastAsia="Calibri" w:hAnsi="Times New Roman" w:cs="Times New Roman"/>
                <w:sz w:val="24"/>
                <w:szCs w:val="24"/>
              </w:rPr>
            </w:pPr>
            <w:r w:rsidRPr="000D5729">
              <w:rPr>
                <w:rFonts w:ascii="Times New Roman" w:eastAsia="Calibri" w:hAnsi="Times New Roman" w:cs="Times New Roman"/>
                <w:sz w:val="24"/>
                <w:szCs w:val="24"/>
              </w:rPr>
              <w:t>1</w:t>
            </w:r>
          </w:p>
        </w:tc>
        <w:tc>
          <w:tcPr>
            <w:tcW w:w="1435" w:type="dxa"/>
          </w:tcPr>
          <w:p w:rsidR="000D5729" w:rsidRPr="000D5729" w:rsidRDefault="000D5729" w:rsidP="000D5729">
            <w:pPr>
              <w:tabs>
                <w:tab w:val="left" w:pos="426"/>
                <w:tab w:val="left" w:pos="3402"/>
              </w:tabs>
              <w:jc w:val="center"/>
              <w:rPr>
                <w:rFonts w:ascii="Times New Roman" w:eastAsia="Calibri" w:hAnsi="Times New Roman" w:cs="Times New Roman"/>
                <w:sz w:val="24"/>
                <w:szCs w:val="24"/>
              </w:rPr>
            </w:pPr>
            <w:r w:rsidRPr="000D5729">
              <w:rPr>
                <w:rFonts w:ascii="Times New Roman" w:eastAsia="Calibri" w:hAnsi="Times New Roman" w:cs="Times New Roman"/>
                <w:sz w:val="24"/>
                <w:szCs w:val="24"/>
              </w:rPr>
              <w:t>Baik</w:t>
            </w:r>
          </w:p>
        </w:tc>
      </w:tr>
      <w:tr w:rsidR="000D5729" w:rsidTr="00B35D7A">
        <w:tc>
          <w:tcPr>
            <w:tcW w:w="709" w:type="dxa"/>
          </w:tcPr>
          <w:p w:rsidR="000D5729" w:rsidRDefault="000D5729" w:rsidP="000D5729">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3969" w:type="dxa"/>
          </w:tcPr>
          <w:p w:rsidR="000D5729" w:rsidRPr="000D5729" w:rsidRDefault="000D5729" w:rsidP="000D5729">
            <w:pPr>
              <w:tabs>
                <w:tab w:val="left" w:pos="426"/>
                <w:tab w:val="left" w:pos="3402"/>
              </w:tabs>
              <w:rPr>
                <w:rFonts w:ascii="Times New Roman" w:eastAsia="Calibri" w:hAnsi="Times New Roman" w:cs="Times New Roman"/>
                <w:sz w:val="24"/>
                <w:szCs w:val="24"/>
              </w:rPr>
            </w:pPr>
            <w:r w:rsidRPr="000D5729">
              <w:rPr>
                <w:rFonts w:ascii="Times New Roman" w:eastAsia="Calibri" w:hAnsi="Times New Roman" w:cs="Times New Roman"/>
                <w:sz w:val="24"/>
                <w:szCs w:val="24"/>
              </w:rPr>
              <w:t>Ruang Tata Usaha dan Perpustakaan</w:t>
            </w:r>
          </w:p>
        </w:tc>
        <w:tc>
          <w:tcPr>
            <w:tcW w:w="1417" w:type="dxa"/>
          </w:tcPr>
          <w:p w:rsidR="000D5729" w:rsidRPr="000D5729" w:rsidRDefault="000D5729" w:rsidP="000D5729">
            <w:pPr>
              <w:tabs>
                <w:tab w:val="left" w:pos="426"/>
                <w:tab w:val="left" w:pos="3402"/>
              </w:tabs>
              <w:jc w:val="center"/>
              <w:rPr>
                <w:rFonts w:ascii="Times New Roman" w:eastAsia="Calibri" w:hAnsi="Times New Roman" w:cs="Times New Roman"/>
                <w:sz w:val="24"/>
                <w:szCs w:val="24"/>
              </w:rPr>
            </w:pPr>
            <w:r w:rsidRPr="000D5729">
              <w:rPr>
                <w:rFonts w:ascii="Times New Roman" w:eastAsia="Calibri" w:hAnsi="Times New Roman" w:cs="Times New Roman"/>
                <w:sz w:val="24"/>
                <w:szCs w:val="24"/>
              </w:rPr>
              <w:t>1</w:t>
            </w:r>
          </w:p>
        </w:tc>
        <w:tc>
          <w:tcPr>
            <w:tcW w:w="1435" w:type="dxa"/>
          </w:tcPr>
          <w:p w:rsidR="000D5729" w:rsidRPr="000D5729" w:rsidRDefault="000D5729" w:rsidP="000D5729">
            <w:pPr>
              <w:tabs>
                <w:tab w:val="left" w:pos="426"/>
                <w:tab w:val="left" w:pos="3402"/>
              </w:tabs>
              <w:jc w:val="center"/>
              <w:rPr>
                <w:rFonts w:ascii="Times New Roman" w:eastAsia="Calibri" w:hAnsi="Times New Roman" w:cs="Times New Roman"/>
                <w:sz w:val="24"/>
                <w:szCs w:val="24"/>
              </w:rPr>
            </w:pPr>
            <w:r w:rsidRPr="000D5729">
              <w:rPr>
                <w:rFonts w:ascii="Times New Roman" w:eastAsia="Calibri" w:hAnsi="Times New Roman" w:cs="Times New Roman"/>
                <w:sz w:val="24"/>
                <w:szCs w:val="24"/>
              </w:rPr>
              <w:t>Baik</w:t>
            </w:r>
          </w:p>
        </w:tc>
      </w:tr>
      <w:tr w:rsidR="000D5729" w:rsidTr="00B35D7A">
        <w:tc>
          <w:tcPr>
            <w:tcW w:w="709" w:type="dxa"/>
          </w:tcPr>
          <w:p w:rsidR="000D5729" w:rsidRDefault="000D5729" w:rsidP="000D5729">
            <w:pPr>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3969" w:type="dxa"/>
          </w:tcPr>
          <w:p w:rsidR="000D5729" w:rsidRPr="000D5729" w:rsidRDefault="000D5729" w:rsidP="000D5729">
            <w:pPr>
              <w:tabs>
                <w:tab w:val="left" w:pos="426"/>
                <w:tab w:val="left" w:pos="3402"/>
              </w:tabs>
              <w:rPr>
                <w:rFonts w:ascii="Times New Roman" w:eastAsia="Calibri" w:hAnsi="Times New Roman" w:cs="Times New Roman"/>
                <w:sz w:val="24"/>
                <w:szCs w:val="24"/>
              </w:rPr>
            </w:pPr>
            <w:r w:rsidRPr="000D5729">
              <w:rPr>
                <w:rFonts w:ascii="Times New Roman" w:eastAsia="Calibri" w:hAnsi="Times New Roman" w:cs="Times New Roman"/>
                <w:sz w:val="24"/>
                <w:szCs w:val="24"/>
              </w:rPr>
              <w:t>Lab. Komputer</w:t>
            </w:r>
          </w:p>
        </w:tc>
        <w:tc>
          <w:tcPr>
            <w:tcW w:w="1417" w:type="dxa"/>
          </w:tcPr>
          <w:p w:rsidR="000D5729" w:rsidRPr="000D5729" w:rsidRDefault="000D5729" w:rsidP="000D5729">
            <w:pPr>
              <w:tabs>
                <w:tab w:val="left" w:pos="426"/>
                <w:tab w:val="left" w:pos="3402"/>
              </w:tabs>
              <w:jc w:val="center"/>
              <w:rPr>
                <w:rFonts w:ascii="Times New Roman" w:eastAsia="Calibri" w:hAnsi="Times New Roman" w:cs="Times New Roman"/>
                <w:sz w:val="24"/>
                <w:szCs w:val="24"/>
              </w:rPr>
            </w:pPr>
            <w:r w:rsidRPr="000D5729">
              <w:rPr>
                <w:rFonts w:ascii="Times New Roman" w:eastAsia="Calibri" w:hAnsi="Times New Roman" w:cs="Times New Roman"/>
                <w:sz w:val="24"/>
                <w:szCs w:val="24"/>
              </w:rPr>
              <w:t>1</w:t>
            </w:r>
          </w:p>
        </w:tc>
        <w:tc>
          <w:tcPr>
            <w:tcW w:w="1435" w:type="dxa"/>
          </w:tcPr>
          <w:p w:rsidR="000D5729" w:rsidRPr="000D5729" w:rsidRDefault="000D5729" w:rsidP="000D5729">
            <w:pPr>
              <w:tabs>
                <w:tab w:val="left" w:pos="426"/>
                <w:tab w:val="left" w:pos="3402"/>
              </w:tabs>
              <w:jc w:val="center"/>
              <w:rPr>
                <w:rFonts w:ascii="Times New Roman" w:eastAsia="Calibri" w:hAnsi="Times New Roman" w:cs="Times New Roman"/>
                <w:sz w:val="24"/>
                <w:szCs w:val="24"/>
              </w:rPr>
            </w:pPr>
            <w:r w:rsidRPr="000D5729">
              <w:rPr>
                <w:rFonts w:ascii="Times New Roman" w:eastAsia="Calibri" w:hAnsi="Times New Roman" w:cs="Times New Roman"/>
                <w:sz w:val="24"/>
                <w:szCs w:val="24"/>
              </w:rPr>
              <w:t>Baik</w:t>
            </w:r>
          </w:p>
        </w:tc>
      </w:tr>
      <w:tr w:rsidR="000D5729" w:rsidTr="00B35D7A">
        <w:tc>
          <w:tcPr>
            <w:tcW w:w="709" w:type="dxa"/>
          </w:tcPr>
          <w:p w:rsidR="000D5729" w:rsidRDefault="000D5729" w:rsidP="000D5729">
            <w:pPr>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3969" w:type="dxa"/>
          </w:tcPr>
          <w:p w:rsidR="000D5729" w:rsidRPr="000D5729" w:rsidRDefault="000D5729" w:rsidP="000D5729">
            <w:pPr>
              <w:tabs>
                <w:tab w:val="left" w:pos="426"/>
                <w:tab w:val="left" w:pos="3402"/>
              </w:tabs>
              <w:rPr>
                <w:rFonts w:ascii="Times New Roman" w:eastAsia="Calibri" w:hAnsi="Times New Roman" w:cs="Times New Roman"/>
                <w:sz w:val="24"/>
                <w:szCs w:val="24"/>
              </w:rPr>
            </w:pPr>
            <w:r w:rsidRPr="000D5729">
              <w:rPr>
                <w:rFonts w:ascii="Times New Roman" w:eastAsia="Calibri" w:hAnsi="Times New Roman" w:cs="Times New Roman"/>
                <w:sz w:val="24"/>
                <w:szCs w:val="24"/>
              </w:rPr>
              <w:t>Ruang OSIS dan UKS</w:t>
            </w:r>
          </w:p>
        </w:tc>
        <w:tc>
          <w:tcPr>
            <w:tcW w:w="1417" w:type="dxa"/>
          </w:tcPr>
          <w:p w:rsidR="000D5729" w:rsidRPr="000D5729" w:rsidRDefault="000D5729" w:rsidP="000D5729">
            <w:pPr>
              <w:tabs>
                <w:tab w:val="left" w:pos="426"/>
                <w:tab w:val="left" w:pos="3402"/>
              </w:tabs>
              <w:jc w:val="center"/>
              <w:rPr>
                <w:rFonts w:ascii="Times New Roman" w:eastAsia="Calibri" w:hAnsi="Times New Roman" w:cs="Times New Roman"/>
                <w:sz w:val="24"/>
                <w:szCs w:val="24"/>
              </w:rPr>
            </w:pPr>
            <w:r w:rsidRPr="000D5729">
              <w:rPr>
                <w:rFonts w:ascii="Times New Roman" w:eastAsia="Calibri" w:hAnsi="Times New Roman" w:cs="Times New Roman"/>
                <w:sz w:val="24"/>
                <w:szCs w:val="24"/>
              </w:rPr>
              <w:t>1</w:t>
            </w:r>
          </w:p>
        </w:tc>
        <w:tc>
          <w:tcPr>
            <w:tcW w:w="1435" w:type="dxa"/>
          </w:tcPr>
          <w:p w:rsidR="000D5729" w:rsidRPr="000D5729" w:rsidRDefault="000D5729" w:rsidP="000D5729">
            <w:pPr>
              <w:tabs>
                <w:tab w:val="left" w:pos="426"/>
                <w:tab w:val="left" w:pos="3402"/>
              </w:tabs>
              <w:jc w:val="center"/>
              <w:rPr>
                <w:rFonts w:ascii="Times New Roman" w:eastAsia="Calibri" w:hAnsi="Times New Roman" w:cs="Times New Roman"/>
                <w:sz w:val="24"/>
                <w:szCs w:val="24"/>
              </w:rPr>
            </w:pPr>
            <w:r w:rsidRPr="000D5729">
              <w:rPr>
                <w:rFonts w:ascii="Times New Roman" w:eastAsia="Calibri" w:hAnsi="Times New Roman" w:cs="Times New Roman"/>
                <w:sz w:val="24"/>
                <w:szCs w:val="24"/>
              </w:rPr>
              <w:t>Baik</w:t>
            </w:r>
          </w:p>
        </w:tc>
      </w:tr>
      <w:tr w:rsidR="000D5729" w:rsidTr="00B35D7A">
        <w:tc>
          <w:tcPr>
            <w:tcW w:w="709" w:type="dxa"/>
          </w:tcPr>
          <w:p w:rsidR="000D5729" w:rsidRDefault="000D5729" w:rsidP="000D5729">
            <w:pPr>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3969" w:type="dxa"/>
          </w:tcPr>
          <w:p w:rsidR="000D5729" w:rsidRPr="000D5729" w:rsidRDefault="000D5729" w:rsidP="00B35D7A">
            <w:pPr>
              <w:tabs>
                <w:tab w:val="left" w:pos="426"/>
                <w:tab w:val="left" w:pos="3402"/>
              </w:tabs>
              <w:rPr>
                <w:rFonts w:ascii="Times New Roman" w:eastAsia="Calibri" w:hAnsi="Times New Roman" w:cs="Times New Roman"/>
                <w:sz w:val="24"/>
                <w:szCs w:val="24"/>
              </w:rPr>
            </w:pPr>
            <w:r w:rsidRPr="000D5729">
              <w:rPr>
                <w:rFonts w:ascii="Times New Roman" w:eastAsia="Calibri" w:hAnsi="Times New Roman" w:cs="Times New Roman"/>
                <w:sz w:val="24"/>
                <w:szCs w:val="24"/>
              </w:rPr>
              <w:t xml:space="preserve">Tempat </w:t>
            </w:r>
            <w:r w:rsidR="00B35D7A">
              <w:rPr>
                <w:rFonts w:asciiTheme="majorBidi" w:hAnsiTheme="majorBidi" w:cstheme="majorBidi"/>
                <w:sz w:val="24"/>
                <w:szCs w:val="24"/>
                <w:lang w:val="en-US"/>
              </w:rPr>
              <w:t>S</w:t>
            </w:r>
            <w:r w:rsidRPr="000D5729">
              <w:rPr>
                <w:rFonts w:ascii="Times New Roman" w:eastAsia="Calibri" w:hAnsi="Times New Roman" w:cs="Times New Roman"/>
                <w:sz w:val="24"/>
                <w:szCs w:val="24"/>
              </w:rPr>
              <w:t xml:space="preserve">epeda </w:t>
            </w:r>
            <w:r w:rsidR="00B35D7A">
              <w:rPr>
                <w:rFonts w:asciiTheme="majorBidi" w:hAnsiTheme="majorBidi" w:cstheme="majorBidi"/>
                <w:sz w:val="24"/>
                <w:szCs w:val="24"/>
                <w:lang w:val="en-US"/>
              </w:rPr>
              <w:t>G</w:t>
            </w:r>
            <w:r w:rsidRPr="000D5729">
              <w:rPr>
                <w:rFonts w:ascii="Times New Roman" w:eastAsia="Calibri" w:hAnsi="Times New Roman" w:cs="Times New Roman"/>
                <w:sz w:val="24"/>
                <w:szCs w:val="24"/>
              </w:rPr>
              <w:t>uru</w:t>
            </w:r>
          </w:p>
        </w:tc>
        <w:tc>
          <w:tcPr>
            <w:tcW w:w="1417" w:type="dxa"/>
          </w:tcPr>
          <w:p w:rsidR="000D5729" w:rsidRPr="000D5729" w:rsidRDefault="000D5729" w:rsidP="000D5729">
            <w:pPr>
              <w:tabs>
                <w:tab w:val="left" w:pos="426"/>
                <w:tab w:val="left" w:pos="3402"/>
              </w:tabs>
              <w:jc w:val="center"/>
              <w:rPr>
                <w:rFonts w:ascii="Times New Roman" w:eastAsia="Calibri" w:hAnsi="Times New Roman" w:cs="Times New Roman"/>
                <w:sz w:val="24"/>
                <w:szCs w:val="24"/>
              </w:rPr>
            </w:pPr>
            <w:r w:rsidRPr="000D5729">
              <w:rPr>
                <w:rFonts w:ascii="Times New Roman" w:eastAsia="Calibri" w:hAnsi="Times New Roman" w:cs="Times New Roman"/>
                <w:sz w:val="24"/>
                <w:szCs w:val="24"/>
              </w:rPr>
              <w:t>1</w:t>
            </w:r>
          </w:p>
        </w:tc>
        <w:tc>
          <w:tcPr>
            <w:tcW w:w="1435" w:type="dxa"/>
          </w:tcPr>
          <w:p w:rsidR="000D5729" w:rsidRPr="000D5729" w:rsidRDefault="000D5729" w:rsidP="000D5729">
            <w:pPr>
              <w:tabs>
                <w:tab w:val="left" w:pos="426"/>
                <w:tab w:val="left" w:pos="3402"/>
              </w:tabs>
              <w:jc w:val="center"/>
              <w:rPr>
                <w:rFonts w:ascii="Times New Roman" w:eastAsia="Calibri" w:hAnsi="Times New Roman" w:cs="Times New Roman"/>
                <w:sz w:val="24"/>
                <w:szCs w:val="24"/>
              </w:rPr>
            </w:pPr>
            <w:r w:rsidRPr="000D5729">
              <w:rPr>
                <w:rFonts w:ascii="Times New Roman" w:eastAsia="Calibri" w:hAnsi="Times New Roman" w:cs="Times New Roman"/>
                <w:sz w:val="24"/>
                <w:szCs w:val="24"/>
              </w:rPr>
              <w:t>Baik</w:t>
            </w:r>
          </w:p>
        </w:tc>
      </w:tr>
      <w:tr w:rsidR="000D5729" w:rsidTr="00B35D7A">
        <w:tc>
          <w:tcPr>
            <w:tcW w:w="709" w:type="dxa"/>
          </w:tcPr>
          <w:p w:rsidR="000D5729" w:rsidRDefault="000D5729" w:rsidP="000D5729">
            <w:pPr>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3969" w:type="dxa"/>
          </w:tcPr>
          <w:p w:rsidR="000D5729" w:rsidRPr="000D5729" w:rsidRDefault="000D5729" w:rsidP="00B35D7A">
            <w:pPr>
              <w:tabs>
                <w:tab w:val="left" w:pos="426"/>
                <w:tab w:val="left" w:pos="3402"/>
              </w:tabs>
              <w:rPr>
                <w:rFonts w:ascii="Times New Roman" w:eastAsia="Calibri" w:hAnsi="Times New Roman" w:cs="Times New Roman"/>
                <w:sz w:val="24"/>
                <w:szCs w:val="24"/>
              </w:rPr>
            </w:pPr>
            <w:r w:rsidRPr="000D5729">
              <w:rPr>
                <w:rFonts w:ascii="Times New Roman" w:eastAsia="Calibri" w:hAnsi="Times New Roman" w:cs="Times New Roman"/>
                <w:sz w:val="24"/>
                <w:szCs w:val="24"/>
              </w:rPr>
              <w:t xml:space="preserve">Tempat </w:t>
            </w:r>
            <w:r w:rsidR="00B35D7A">
              <w:rPr>
                <w:rFonts w:asciiTheme="majorBidi" w:hAnsiTheme="majorBidi" w:cstheme="majorBidi"/>
                <w:sz w:val="24"/>
                <w:szCs w:val="24"/>
                <w:lang w:val="en-US"/>
              </w:rPr>
              <w:t>S</w:t>
            </w:r>
            <w:r w:rsidRPr="000D5729">
              <w:rPr>
                <w:rFonts w:ascii="Times New Roman" w:eastAsia="Calibri" w:hAnsi="Times New Roman" w:cs="Times New Roman"/>
                <w:sz w:val="24"/>
                <w:szCs w:val="24"/>
              </w:rPr>
              <w:t xml:space="preserve">epeda </w:t>
            </w:r>
            <w:r w:rsidR="00B35D7A">
              <w:rPr>
                <w:rFonts w:asciiTheme="majorBidi" w:hAnsiTheme="majorBidi" w:cstheme="majorBidi"/>
                <w:sz w:val="24"/>
                <w:szCs w:val="24"/>
                <w:lang w:val="en-US"/>
              </w:rPr>
              <w:t>P</w:t>
            </w:r>
            <w:r w:rsidRPr="000D5729">
              <w:rPr>
                <w:rFonts w:ascii="Times New Roman" w:eastAsia="Calibri" w:hAnsi="Times New Roman" w:cs="Times New Roman"/>
                <w:sz w:val="24"/>
                <w:szCs w:val="24"/>
              </w:rPr>
              <w:t xml:space="preserve">eserta </w:t>
            </w:r>
            <w:r w:rsidR="00B35D7A">
              <w:rPr>
                <w:rFonts w:asciiTheme="majorBidi" w:hAnsiTheme="majorBidi" w:cstheme="majorBidi"/>
                <w:sz w:val="24"/>
                <w:szCs w:val="24"/>
                <w:lang w:val="en-US"/>
              </w:rPr>
              <w:t>D</w:t>
            </w:r>
            <w:r w:rsidRPr="000D5729">
              <w:rPr>
                <w:rFonts w:ascii="Times New Roman" w:eastAsia="Calibri" w:hAnsi="Times New Roman" w:cs="Times New Roman"/>
                <w:sz w:val="24"/>
                <w:szCs w:val="24"/>
              </w:rPr>
              <w:t>idik</w:t>
            </w:r>
          </w:p>
        </w:tc>
        <w:tc>
          <w:tcPr>
            <w:tcW w:w="1417" w:type="dxa"/>
          </w:tcPr>
          <w:p w:rsidR="000D5729" w:rsidRPr="000D5729" w:rsidRDefault="000D5729" w:rsidP="000D5729">
            <w:pPr>
              <w:tabs>
                <w:tab w:val="left" w:pos="426"/>
                <w:tab w:val="left" w:pos="3402"/>
              </w:tabs>
              <w:jc w:val="center"/>
              <w:rPr>
                <w:rFonts w:ascii="Times New Roman" w:eastAsia="Calibri" w:hAnsi="Times New Roman" w:cs="Times New Roman"/>
                <w:sz w:val="24"/>
                <w:szCs w:val="24"/>
              </w:rPr>
            </w:pPr>
            <w:r w:rsidRPr="000D5729">
              <w:rPr>
                <w:rFonts w:ascii="Times New Roman" w:eastAsia="Calibri" w:hAnsi="Times New Roman" w:cs="Times New Roman"/>
                <w:sz w:val="24"/>
                <w:szCs w:val="24"/>
              </w:rPr>
              <w:t>1</w:t>
            </w:r>
          </w:p>
        </w:tc>
        <w:tc>
          <w:tcPr>
            <w:tcW w:w="1435" w:type="dxa"/>
          </w:tcPr>
          <w:p w:rsidR="000D5729" w:rsidRPr="000D5729" w:rsidRDefault="000D5729" w:rsidP="000D5729">
            <w:pPr>
              <w:tabs>
                <w:tab w:val="left" w:pos="426"/>
                <w:tab w:val="left" w:pos="3402"/>
              </w:tabs>
              <w:jc w:val="center"/>
              <w:rPr>
                <w:rFonts w:ascii="Times New Roman" w:eastAsia="Calibri" w:hAnsi="Times New Roman" w:cs="Times New Roman"/>
                <w:sz w:val="24"/>
                <w:szCs w:val="24"/>
              </w:rPr>
            </w:pPr>
            <w:r w:rsidRPr="000D5729">
              <w:rPr>
                <w:rFonts w:ascii="Times New Roman" w:eastAsia="Calibri" w:hAnsi="Times New Roman" w:cs="Times New Roman"/>
                <w:sz w:val="24"/>
                <w:szCs w:val="24"/>
              </w:rPr>
              <w:t>Baik</w:t>
            </w:r>
          </w:p>
        </w:tc>
      </w:tr>
      <w:tr w:rsidR="000D5729" w:rsidTr="00B35D7A">
        <w:tc>
          <w:tcPr>
            <w:tcW w:w="709" w:type="dxa"/>
          </w:tcPr>
          <w:p w:rsidR="000D5729" w:rsidRDefault="000D5729" w:rsidP="000D5729">
            <w:pPr>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3969" w:type="dxa"/>
          </w:tcPr>
          <w:p w:rsidR="000D5729" w:rsidRPr="000D5729" w:rsidRDefault="000D5729" w:rsidP="00B35D7A">
            <w:pPr>
              <w:tabs>
                <w:tab w:val="left" w:pos="426"/>
                <w:tab w:val="left" w:pos="3402"/>
              </w:tabs>
              <w:rPr>
                <w:rFonts w:ascii="Times New Roman" w:eastAsia="Calibri" w:hAnsi="Times New Roman" w:cs="Times New Roman"/>
                <w:sz w:val="24"/>
                <w:szCs w:val="24"/>
              </w:rPr>
            </w:pPr>
            <w:r w:rsidRPr="000D5729">
              <w:rPr>
                <w:rFonts w:ascii="Times New Roman" w:eastAsia="Calibri" w:hAnsi="Times New Roman" w:cs="Times New Roman"/>
                <w:sz w:val="24"/>
                <w:szCs w:val="24"/>
              </w:rPr>
              <w:t xml:space="preserve">Kamar </w:t>
            </w:r>
            <w:r w:rsidR="00B35D7A">
              <w:rPr>
                <w:rFonts w:asciiTheme="majorBidi" w:hAnsiTheme="majorBidi" w:cstheme="majorBidi"/>
                <w:sz w:val="24"/>
                <w:szCs w:val="24"/>
                <w:lang w:val="en-US"/>
              </w:rPr>
              <w:t>M</w:t>
            </w:r>
            <w:r w:rsidRPr="000D5729">
              <w:rPr>
                <w:rFonts w:ascii="Times New Roman" w:eastAsia="Calibri" w:hAnsi="Times New Roman" w:cs="Times New Roman"/>
                <w:sz w:val="24"/>
                <w:szCs w:val="24"/>
              </w:rPr>
              <w:t xml:space="preserve">andi dan </w:t>
            </w:r>
            <w:r w:rsidR="00B35D7A">
              <w:rPr>
                <w:rFonts w:asciiTheme="majorBidi" w:hAnsiTheme="majorBidi" w:cstheme="majorBidi"/>
                <w:sz w:val="24"/>
                <w:szCs w:val="24"/>
                <w:lang w:val="en-US"/>
              </w:rPr>
              <w:t>T</w:t>
            </w:r>
            <w:r w:rsidRPr="000D5729">
              <w:rPr>
                <w:rFonts w:ascii="Times New Roman" w:eastAsia="Calibri" w:hAnsi="Times New Roman" w:cs="Times New Roman"/>
                <w:sz w:val="24"/>
                <w:szCs w:val="24"/>
              </w:rPr>
              <w:t>oilet</w:t>
            </w:r>
          </w:p>
        </w:tc>
        <w:tc>
          <w:tcPr>
            <w:tcW w:w="1417" w:type="dxa"/>
          </w:tcPr>
          <w:p w:rsidR="000D5729" w:rsidRPr="000D5729" w:rsidRDefault="000D5729" w:rsidP="000D5729">
            <w:pPr>
              <w:tabs>
                <w:tab w:val="left" w:pos="426"/>
                <w:tab w:val="left" w:pos="3402"/>
              </w:tabs>
              <w:jc w:val="center"/>
              <w:rPr>
                <w:rFonts w:ascii="Times New Roman" w:eastAsia="Calibri" w:hAnsi="Times New Roman" w:cs="Times New Roman"/>
                <w:sz w:val="24"/>
                <w:szCs w:val="24"/>
              </w:rPr>
            </w:pPr>
            <w:r w:rsidRPr="000D5729">
              <w:rPr>
                <w:rFonts w:ascii="Times New Roman" w:eastAsia="Calibri" w:hAnsi="Times New Roman" w:cs="Times New Roman"/>
                <w:sz w:val="24"/>
                <w:szCs w:val="24"/>
              </w:rPr>
              <w:t>2</w:t>
            </w:r>
          </w:p>
        </w:tc>
        <w:tc>
          <w:tcPr>
            <w:tcW w:w="1435" w:type="dxa"/>
          </w:tcPr>
          <w:p w:rsidR="000D5729" w:rsidRPr="000D5729" w:rsidRDefault="000D5729" w:rsidP="000D5729">
            <w:pPr>
              <w:tabs>
                <w:tab w:val="left" w:pos="426"/>
                <w:tab w:val="left" w:pos="3402"/>
              </w:tabs>
              <w:jc w:val="center"/>
              <w:rPr>
                <w:rFonts w:ascii="Times New Roman" w:eastAsia="Calibri" w:hAnsi="Times New Roman" w:cs="Times New Roman"/>
                <w:sz w:val="24"/>
                <w:szCs w:val="24"/>
              </w:rPr>
            </w:pPr>
            <w:r w:rsidRPr="000D5729">
              <w:rPr>
                <w:rFonts w:ascii="Times New Roman" w:eastAsia="Calibri" w:hAnsi="Times New Roman" w:cs="Times New Roman"/>
                <w:sz w:val="24"/>
                <w:szCs w:val="24"/>
              </w:rPr>
              <w:t>Baik</w:t>
            </w:r>
          </w:p>
        </w:tc>
      </w:tr>
    </w:tbl>
    <w:p w:rsidR="003505DF" w:rsidRPr="005F7157" w:rsidRDefault="00B35D7A" w:rsidP="00B35D7A">
      <w:pPr>
        <w:spacing w:after="36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Sumber Data: Dokumentasi MTs. Mujahidin tahun 2011</w:t>
      </w:r>
    </w:p>
    <w:p w:rsidR="00973F7D" w:rsidRDefault="00973F7D" w:rsidP="00AD5108">
      <w:pPr>
        <w:pStyle w:val="ListParagraph"/>
        <w:numPr>
          <w:ilvl w:val="0"/>
          <w:numId w:val="1"/>
        </w:numPr>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Penyajian Data dan Analisis Data</w:t>
      </w:r>
    </w:p>
    <w:p w:rsidR="006C64F7" w:rsidRDefault="006C64F7" w:rsidP="006C64F7">
      <w:pPr>
        <w:pStyle w:val="ListParagraph"/>
        <w:numPr>
          <w:ilvl w:val="0"/>
          <w:numId w:val="8"/>
        </w:numPr>
        <w:spacing w:after="0" w:line="480" w:lineRule="auto"/>
        <w:ind w:left="850" w:hanging="425"/>
        <w:jc w:val="both"/>
        <w:rPr>
          <w:rFonts w:asciiTheme="majorBidi" w:hAnsiTheme="majorBidi" w:cstheme="majorBidi"/>
          <w:b/>
          <w:bCs/>
          <w:sz w:val="24"/>
          <w:szCs w:val="24"/>
          <w:lang w:val="en-US"/>
        </w:rPr>
      </w:pPr>
      <w:r>
        <w:rPr>
          <w:rFonts w:asciiTheme="majorBidi" w:hAnsiTheme="majorBidi" w:cstheme="majorBidi"/>
          <w:b/>
          <w:bCs/>
          <w:sz w:val="24"/>
          <w:szCs w:val="24"/>
          <w:lang w:val="en-US"/>
        </w:rPr>
        <w:t>Penyajian Data</w:t>
      </w:r>
    </w:p>
    <w:p w:rsidR="006C64F7" w:rsidRDefault="005879CD" w:rsidP="004B4C37">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Data dalam penelitian ini diperoleh peneliti melalui beberapa metode, yaitu </w:t>
      </w:r>
      <w:r w:rsidR="008C4C08">
        <w:rPr>
          <w:rFonts w:asciiTheme="majorBidi" w:hAnsiTheme="majorBidi" w:cstheme="majorBidi"/>
          <w:sz w:val="24"/>
          <w:szCs w:val="24"/>
          <w:lang w:val="en-US"/>
        </w:rPr>
        <w:t xml:space="preserve">metode </w:t>
      </w:r>
      <w:r>
        <w:rPr>
          <w:rFonts w:asciiTheme="majorBidi" w:hAnsiTheme="majorBidi" w:cstheme="majorBidi"/>
          <w:sz w:val="24"/>
          <w:szCs w:val="24"/>
          <w:lang w:val="en-US"/>
        </w:rPr>
        <w:t xml:space="preserve">observasi, </w:t>
      </w:r>
      <w:r w:rsidR="008C4C08">
        <w:rPr>
          <w:rFonts w:asciiTheme="majorBidi" w:hAnsiTheme="majorBidi" w:cstheme="majorBidi"/>
          <w:sz w:val="24"/>
          <w:szCs w:val="24"/>
          <w:lang w:val="en-US"/>
        </w:rPr>
        <w:t xml:space="preserve">metode </w:t>
      </w:r>
      <w:r>
        <w:rPr>
          <w:rFonts w:asciiTheme="majorBidi" w:hAnsiTheme="majorBidi" w:cstheme="majorBidi"/>
          <w:sz w:val="24"/>
          <w:szCs w:val="24"/>
          <w:lang w:val="en-US"/>
        </w:rPr>
        <w:t>interview,</w:t>
      </w:r>
      <w:r w:rsidR="008C4C08">
        <w:rPr>
          <w:rFonts w:asciiTheme="majorBidi" w:hAnsiTheme="majorBidi" w:cstheme="majorBidi"/>
          <w:sz w:val="24"/>
          <w:szCs w:val="24"/>
          <w:lang w:val="en-US"/>
        </w:rPr>
        <w:t xml:space="preserve"> metode</w:t>
      </w:r>
      <w:r>
        <w:rPr>
          <w:rFonts w:asciiTheme="majorBidi" w:hAnsiTheme="majorBidi" w:cstheme="majorBidi"/>
          <w:sz w:val="24"/>
          <w:szCs w:val="24"/>
          <w:lang w:val="en-US"/>
        </w:rPr>
        <w:t xml:space="preserve"> tes dan </w:t>
      </w:r>
      <w:r w:rsidR="008C4C08">
        <w:rPr>
          <w:rFonts w:asciiTheme="majorBidi" w:hAnsiTheme="majorBidi" w:cstheme="majorBidi"/>
          <w:sz w:val="24"/>
          <w:szCs w:val="24"/>
          <w:lang w:val="en-US"/>
        </w:rPr>
        <w:t xml:space="preserve">metode </w:t>
      </w:r>
      <w:r>
        <w:rPr>
          <w:rFonts w:asciiTheme="majorBidi" w:hAnsiTheme="majorBidi" w:cstheme="majorBidi"/>
          <w:sz w:val="24"/>
          <w:szCs w:val="24"/>
          <w:lang w:val="en-US"/>
        </w:rPr>
        <w:t xml:space="preserve">dokumentasi. </w:t>
      </w:r>
      <w:r w:rsidR="008C4C08">
        <w:rPr>
          <w:rFonts w:asciiTheme="majorBidi" w:hAnsiTheme="majorBidi" w:cstheme="majorBidi"/>
          <w:sz w:val="24"/>
          <w:szCs w:val="24"/>
          <w:lang w:val="en-US"/>
        </w:rPr>
        <w:t>Metode observasi digunakan oleh peneliti untuk mengamati kondisi sekolah. Metode interview digunakan untuk menget</w:t>
      </w:r>
      <w:r w:rsidR="004B4C37">
        <w:rPr>
          <w:rFonts w:asciiTheme="majorBidi" w:hAnsiTheme="majorBidi" w:cstheme="majorBidi"/>
          <w:sz w:val="24"/>
          <w:szCs w:val="24"/>
          <w:lang w:val="en-US"/>
        </w:rPr>
        <w:t xml:space="preserve">ahui sejarah berdirinya sekolah, nama pendiri dan nama-nama kepala MTs. Mujahidin Slumbung Ngadiluwih Kediri. Metode tes digunakan peneliti untuk mengetahui hasil belajar peserta didik pada </w:t>
      </w:r>
      <w:r w:rsidR="00B42FEB">
        <w:rPr>
          <w:rFonts w:asciiTheme="majorBidi" w:hAnsiTheme="majorBidi" w:cstheme="majorBidi"/>
          <w:sz w:val="24"/>
          <w:szCs w:val="24"/>
          <w:lang w:val="en-US"/>
        </w:rPr>
        <w:t>materi pokok</w:t>
      </w:r>
      <w:r w:rsidR="004B4C37">
        <w:rPr>
          <w:rFonts w:asciiTheme="majorBidi" w:hAnsiTheme="majorBidi" w:cstheme="majorBidi"/>
          <w:sz w:val="24"/>
          <w:szCs w:val="24"/>
          <w:lang w:val="en-US"/>
        </w:rPr>
        <w:t xml:space="preserve"> kubus dan balok kelas VIII MTs. Mujahidin Slumbung Ngadiluwih Kediri</w:t>
      </w:r>
      <w:r w:rsidR="004C5649">
        <w:rPr>
          <w:rFonts w:asciiTheme="majorBidi" w:hAnsiTheme="majorBidi" w:cstheme="majorBidi"/>
          <w:sz w:val="24"/>
          <w:szCs w:val="24"/>
          <w:lang w:val="en-US"/>
        </w:rPr>
        <w:t xml:space="preserve">. Sedangkan </w:t>
      </w:r>
      <w:r w:rsidR="004C5649">
        <w:rPr>
          <w:rFonts w:asciiTheme="majorBidi" w:hAnsiTheme="majorBidi" w:cstheme="majorBidi"/>
          <w:sz w:val="24"/>
          <w:szCs w:val="24"/>
          <w:lang w:val="en-US"/>
        </w:rPr>
        <w:lastRenderedPageBreak/>
        <w:t>m</w:t>
      </w:r>
      <w:r w:rsidR="004B4C37">
        <w:rPr>
          <w:rFonts w:asciiTheme="majorBidi" w:hAnsiTheme="majorBidi" w:cstheme="majorBidi"/>
          <w:sz w:val="24"/>
          <w:szCs w:val="24"/>
          <w:lang w:val="en-US"/>
        </w:rPr>
        <w:t xml:space="preserve">etode </w:t>
      </w:r>
      <w:r w:rsidR="004C5649">
        <w:rPr>
          <w:rFonts w:asciiTheme="majorBidi" w:hAnsiTheme="majorBidi" w:cstheme="majorBidi"/>
          <w:sz w:val="24"/>
          <w:szCs w:val="24"/>
          <w:lang w:val="en-US"/>
        </w:rPr>
        <w:t>dokumentasi digunakan oleh peneliti untuk memperoleh data-data dari sekolah.</w:t>
      </w:r>
    </w:p>
    <w:p w:rsidR="00376D36" w:rsidRDefault="004C5649" w:rsidP="005F1A4F">
      <w:pPr>
        <w:pStyle w:val="ListParagraph"/>
        <w:spacing w:after="0" w:line="480" w:lineRule="auto"/>
        <w:ind w:left="851" w:firstLine="851"/>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Berkaitan dengan metode tes, dalam hal ini peneliti memberikan tes</w:t>
      </w:r>
      <w:r w:rsidR="002954E5">
        <w:rPr>
          <w:rFonts w:asciiTheme="majorBidi" w:hAnsiTheme="majorBidi" w:cstheme="majorBidi"/>
          <w:sz w:val="24"/>
          <w:szCs w:val="24"/>
          <w:lang w:val="en-US"/>
        </w:rPr>
        <w:t xml:space="preserve"> </w:t>
      </w:r>
      <w:r>
        <w:rPr>
          <w:rFonts w:asciiTheme="majorBidi" w:hAnsiTheme="majorBidi" w:cstheme="majorBidi"/>
          <w:sz w:val="24"/>
          <w:szCs w:val="24"/>
          <w:lang w:val="en-US"/>
        </w:rPr>
        <w:t>berupa 5 soal uraian</w:t>
      </w:r>
      <w:r w:rsidR="00476BAB">
        <w:rPr>
          <w:rFonts w:asciiTheme="majorBidi" w:hAnsiTheme="majorBidi" w:cstheme="majorBidi"/>
          <w:sz w:val="24"/>
          <w:szCs w:val="24"/>
          <w:lang w:val="en-US"/>
        </w:rPr>
        <w:t xml:space="preserve"> mengenai </w:t>
      </w:r>
      <w:r w:rsidR="00B42FEB">
        <w:rPr>
          <w:rFonts w:asciiTheme="majorBidi" w:hAnsiTheme="majorBidi" w:cstheme="majorBidi"/>
          <w:sz w:val="24"/>
          <w:szCs w:val="24"/>
          <w:lang w:val="en-US"/>
        </w:rPr>
        <w:t>materi pokok</w:t>
      </w:r>
      <w:r w:rsidR="00476BAB">
        <w:rPr>
          <w:rFonts w:asciiTheme="majorBidi" w:hAnsiTheme="majorBidi" w:cstheme="majorBidi"/>
          <w:sz w:val="24"/>
          <w:szCs w:val="24"/>
          <w:lang w:val="en-US"/>
        </w:rPr>
        <w:t xml:space="preserve"> Kubus dan Balok yang telah diuji tingkat validitas dan reliabilitasnya kepada sampel penelitian, yaitu kelas VIII A sebagai kelas eksperimen dan kelas VIII B sebagai kelas kontrol untuk mengetahui hasil belajar mereka pada </w:t>
      </w:r>
      <w:r w:rsidR="00B42FEB">
        <w:rPr>
          <w:rFonts w:asciiTheme="majorBidi" w:hAnsiTheme="majorBidi" w:cstheme="majorBidi"/>
          <w:sz w:val="24"/>
          <w:szCs w:val="24"/>
          <w:lang w:val="en-US"/>
        </w:rPr>
        <w:t>materi pokok</w:t>
      </w:r>
      <w:r w:rsidR="00476BAB">
        <w:rPr>
          <w:rFonts w:asciiTheme="majorBidi" w:hAnsiTheme="majorBidi" w:cstheme="majorBidi"/>
          <w:sz w:val="24"/>
          <w:szCs w:val="24"/>
          <w:lang w:val="en-US"/>
        </w:rPr>
        <w:t xml:space="preserve"> tersebut.</w:t>
      </w:r>
      <w:r w:rsidR="003E23A2">
        <w:rPr>
          <w:rFonts w:asciiTheme="majorBidi" w:hAnsiTheme="majorBidi" w:cstheme="majorBidi"/>
          <w:sz w:val="24"/>
          <w:szCs w:val="24"/>
          <w:lang w:val="en-US"/>
        </w:rPr>
        <w:t xml:space="preserve"> Adapun hasil tes dari kedua kelas tersebut sebagaimana terlihat pada tabel berikut.</w:t>
      </w:r>
    </w:p>
    <w:p w:rsidR="003E23A2" w:rsidRDefault="003E23A2" w:rsidP="00376D36">
      <w:pPr>
        <w:pStyle w:val="ListParagraph"/>
        <w:spacing w:after="0" w:line="480" w:lineRule="auto"/>
        <w:ind w:left="851"/>
        <w:contextualSpacing w:val="0"/>
        <w:jc w:val="center"/>
        <w:rPr>
          <w:rFonts w:asciiTheme="majorBidi" w:hAnsiTheme="majorBidi" w:cstheme="majorBidi"/>
          <w:b/>
          <w:bCs/>
          <w:sz w:val="24"/>
          <w:szCs w:val="24"/>
          <w:lang w:val="en-US"/>
        </w:rPr>
      </w:pPr>
      <w:r>
        <w:rPr>
          <w:rFonts w:asciiTheme="majorBidi" w:hAnsiTheme="majorBidi" w:cstheme="majorBidi"/>
          <w:b/>
          <w:bCs/>
          <w:sz w:val="24"/>
          <w:szCs w:val="24"/>
          <w:lang w:val="en-US"/>
        </w:rPr>
        <w:t>Tabel 4.4</w:t>
      </w:r>
    </w:p>
    <w:p w:rsidR="003F6B0D" w:rsidRDefault="002754DB" w:rsidP="00BF3759">
      <w:pPr>
        <w:pStyle w:val="ListParagraph"/>
        <w:spacing w:after="0" w:line="480" w:lineRule="auto"/>
        <w:ind w:left="851"/>
        <w:contextualSpacing w:val="0"/>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Hasil </w:t>
      </w:r>
      <w:r w:rsidR="002C1875">
        <w:rPr>
          <w:rFonts w:asciiTheme="majorBidi" w:hAnsiTheme="majorBidi" w:cstheme="majorBidi"/>
          <w:b/>
          <w:bCs/>
          <w:sz w:val="24"/>
          <w:szCs w:val="24"/>
          <w:lang w:val="en-US"/>
        </w:rPr>
        <w:t xml:space="preserve">Belajar Peserta Didik pada </w:t>
      </w:r>
      <w:r w:rsidR="00B42FEB">
        <w:rPr>
          <w:rFonts w:asciiTheme="majorBidi" w:hAnsiTheme="majorBidi" w:cstheme="majorBidi"/>
          <w:b/>
          <w:bCs/>
          <w:sz w:val="24"/>
          <w:szCs w:val="24"/>
          <w:lang w:val="en-US"/>
        </w:rPr>
        <w:t xml:space="preserve">Materi </w:t>
      </w:r>
      <w:r w:rsidR="00BF3759">
        <w:rPr>
          <w:rFonts w:asciiTheme="majorBidi" w:hAnsiTheme="majorBidi" w:cstheme="majorBidi"/>
          <w:b/>
          <w:bCs/>
          <w:sz w:val="24"/>
          <w:szCs w:val="24"/>
          <w:lang w:val="en-US"/>
        </w:rPr>
        <w:t>P</w:t>
      </w:r>
      <w:r w:rsidR="00B42FEB">
        <w:rPr>
          <w:rFonts w:asciiTheme="majorBidi" w:hAnsiTheme="majorBidi" w:cstheme="majorBidi"/>
          <w:b/>
          <w:bCs/>
          <w:sz w:val="24"/>
          <w:szCs w:val="24"/>
          <w:lang w:val="en-US"/>
        </w:rPr>
        <w:t>okok</w:t>
      </w:r>
      <w:r w:rsidR="002C1875">
        <w:rPr>
          <w:rFonts w:asciiTheme="majorBidi" w:hAnsiTheme="majorBidi" w:cstheme="majorBidi"/>
          <w:b/>
          <w:bCs/>
          <w:sz w:val="24"/>
          <w:szCs w:val="24"/>
          <w:lang w:val="en-US"/>
        </w:rPr>
        <w:t xml:space="preserve"> Kubus dan Balok</w:t>
      </w:r>
    </w:p>
    <w:p w:rsidR="002C1875" w:rsidRDefault="002C1875" w:rsidP="002C1875">
      <w:pPr>
        <w:pStyle w:val="ListParagraph"/>
        <w:spacing w:after="0" w:line="480" w:lineRule="auto"/>
        <w:ind w:left="851"/>
        <w:contextualSpacing w:val="0"/>
        <w:jc w:val="center"/>
        <w:rPr>
          <w:rFonts w:asciiTheme="majorBidi" w:hAnsiTheme="majorBidi" w:cstheme="majorBidi"/>
          <w:b/>
          <w:bCs/>
          <w:sz w:val="24"/>
          <w:szCs w:val="24"/>
          <w:lang w:val="en-US"/>
        </w:rPr>
      </w:pPr>
      <w:r>
        <w:rPr>
          <w:rFonts w:asciiTheme="majorBidi" w:hAnsiTheme="majorBidi" w:cstheme="majorBidi"/>
          <w:b/>
          <w:bCs/>
          <w:sz w:val="24"/>
          <w:szCs w:val="24"/>
          <w:lang w:val="en-US"/>
        </w:rPr>
        <w:t>Kelas VIII MTs. Mujahidin Slumbung Ngadiluwih Kediri</w:t>
      </w:r>
    </w:p>
    <w:tbl>
      <w:tblPr>
        <w:tblStyle w:val="TableGrid"/>
        <w:tblW w:w="0" w:type="auto"/>
        <w:tblInd w:w="959" w:type="dxa"/>
        <w:tblLook w:val="04A0"/>
      </w:tblPr>
      <w:tblGrid>
        <w:gridCol w:w="571"/>
        <w:gridCol w:w="1980"/>
        <w:gridCol w:w="1195"/>
        <w:gridCol w:w="573"/>
        <w:gridCol w:w="1918"/>
        <w:gridCol w:w="1257"/>
      </w:tblGrid>
      <w:tr w:rsidR="00BA0F7D" w:rsidTr="00E7275B">
        <w:tc>
          <w:tcPr>
            <w:tcW w:w="3746" w:type="dxa"/>
            <w:gridSpan w:val="3"/>
          </w:tcPr>
          <w:p w:rsidR="00BA0F7D" w:rsidRPr="00686F9B" w:rsidRDefault="00BA0F7D" w:rsidP="00F167F2">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Kelas Eksperimen</w:t>
            </w:r>
          </w:p>
        </w:tc>
        <w:tc>
          <w:tcPr>
            <w:tcW w:w="3748" w:type="dxa"/>
            <w:gridSpan w:val="3"/>
          </w:tcPr>
          <w:p w:rsidR="00BA0F7D" w:rsidRPr="00686F9B" w:rsidRDefault="00BA0F7D" w:rsidP="00BA0F7D">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Kelas Kontrol</w:t>
            </w:r>
          </w:p>
        </w:tc>
      </w:tr>
      <w:tr w:rsidR="00F167F2" w:rsidTr="00E92F04">
        <w:tc>
          <w:tcPr>
            <w:tcW w:w="571" w:type="dxa"/>
          </w:tcPr>
          <w:p w:rsidR="00F167F2" w:rsidRPr="00686F9B" w:rsidRDefault="00BA0F7D" w:rsidP="00F167F2">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No.</w:t>
            </w:r>
          </w:p>
        </w:tc>
        <w:tc>
          <w:tcPr>
            <w:tcW w:w="1980" w:type="dxa"/>
          </w:tcPr>
          <w:p w:rsidR="00F167F2" w:rsidRPr="00686F9B" w:rsidRDefault="009B13CF" w:rsidP="00F167F2">
            <w:pPr>
              <w:pStyle w:val="ListParagraph"/>
              <w:ind w:left="0"/>
              <w:contextualSpacing w:val="0"/>
              <w:jc w:val="center"/>
              <w:rPr>
                <w:rFonts w:asciiTheme="majorBidi" w:hAnsiTheme="majorBidi" w:cstheme="majorBidi"/>
                <w:b/>
                <w:bCs/>
                <w:sz w:val="24"/>
                <w:szCs w:val="24"/>
                <w:lang w:val="en-US"/>
              </w:rPr>
            </w:pPr>
            <w:r>
              <w:rPr>
                <w:rFonts w:asciiTheme="majorBidi" w:hAnsiTheme="majorBidi" w:cstheme="majorBidi"/>
                <w:b/>
                <w:bCs/>
                <w:sz w:val="24"/>
                <w:szCs w:val="24"/>
                <w:lang w:val="en-US"/>
              </w:rPr>
              <w:t>Inisial</w:t>
            </w:r>
          </w:p>
        </w:tc>
        <w:tc>
          <w:tcPr>
            <w:tcW w:w="1195" w:type="dxa"/>
          </w:tcPr>
          <w:p w:rsidR="00F167F2" w:rsidRPr="00686F9B" w:rsidRDefault="00BA0F7D" w:rsidP="00F167F2">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Nilai</w:t>
            </w:r>
          </w:p>
        </w:tc>
        <w:tc>
          <w:tcPr>
            <w:tcW w:w="573" w:type="dxa"/>
          </w:tcPr>
          <w:p w:rsidR="00F167F2" w:rsidRPr="00686F9B" w:rsidRDefault="00BA0F7D" w:rsidP="00F167F2">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No.</w:t>
            </w:r>
          </w:p>
        </w:tc>
        <w:tc>
          <w:tcPr>
            <w:tcW w:w="1918" w:type="dxa"/>
          </w:tcPr>
          <w:p w:rsidR="00F167F2" w:rsidRPr="00686F9B" w:rsidRDefault="009B13CF" w:rsidP="00F167F2">
            <w:pPr>
              <w:pStyle w:val="ListParagraph"/>
              <w:ind w:left="0"/>
              <w:contextualSpacing w:val="0"/>
              <w:jc w:val="center"/>
              <w:rPr>
                <w:rFonts w:asciiTheme="majorBidi" w:hAnsiTheme="majorBidi" w:cstheme="majorBidi"/>
                <w:b/>
                <w:bCs/>
                <w:sz w:val="24"/>
                <w:szCs w:val="24"/>
                <w:lang w:val="en-US"/>
              </w:rPr>
            </w:pPr>
            <w:r>
              <w:rPr>
                <w:rFonts w:asciiTheme="majorBidi" w:hAnsiTheme="majorBidi" w:cstheme="majorBidi"/>
                <w:b/>
                <w:bCs/>
                <w:sz w:val="24"/>
                <w:szCs w:val="24"/>
                <w:lang w:val="en-US"/>
              </w:rPr>
              <w:t>Inisial</w:t>
            </w:r>
          </w:p>
        </w:tc>
        <w:tc>
          <w:tcPr>
            <w:tcW w:w="1257" w:type="dxa"/>
          </w:tcPr>
          <w:p w:rsidR="00F167F2" w:rsidRPr="00686F9B" w:rsidRDefault="00BA0F7D" w:rsidP="00F167F2">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Nilai</w:t>
            </w:r>
          </w:p>
        </w:tc>
      </w:tr>
      <w:tr w:rsidR="00686F9B" w:rsidTr="00E92F04">
        <w:tc>
          <w:tcPr>
            <w:tcW w:w="571" w:type="dxa"/>
          </w:tcPr>
          <w:p w:rsidR="00686F9B" w:rsidRDefault="00686F9B"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980" w:type="dxa"/>
          </w:tcPr>
          <w:p w:rsidR="00686F9B" w:rsidRDefault="00686F9B" w:rsidP="00686F9B">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195" w:type="dxa"/>
          </w:tcPr>
          <w:p w:rsidR="00686F9B" w:rsidRDefault="00686F9B"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573" w:type="dxa"/>
          </w:tcPr>
          <w:p w:rsidR="00686F9B" w:rsidRDefault="00686F9B"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1918" w:type="dxa"/>
          </w:tcPr>
          <w:p w:rsidR="00686F9B" w:rsidRDefault="00686F9B"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257" w:type="dxa"/>
          </w:tcPr>
          <w:p w:rsidR="00686F9B" w:rsidRDefault="00686F9B"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(6)</w:t>
            </w:r>
          </w:p>
        </w:tc>
      </w:tr>
      <w:tr w:rsidR="008601C0" w:rsidTr="00E92F04">
        <w:tc>
          <w:tcPr>
            <w:tcW w:w="571" w:type="dxa"/>
          </w:tcPr>
          <w:p w:rsidR="008601C0" w:rsidRDefault="008601C0"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980"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AA</w:t>
            </w:r>
          </w:p>
        </w:tc>
        <w:tc>
          <w:tcPr>
            <w:tcW w:w="1195"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573" w:type="dxa"/>
          </w:tcPr>
          <w:p w:rsidR="008601C0" w:rsidRDefault="008601C0"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918"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AR</w:t>
            </w:r>
          </w:p>
        </w:tc>
        <w:tc>
          <w:tcPr>
            <w:tcW w:w="1257"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66</w:t>
            </w:r>
          </w:p>
        </w:tc>
      </w:tr>
      <w:tr w:rsidR="008601C0" w:rsidTr="00E92F04">
        <w:tc>
          <w:tcPr>
            <w:tcW w:w="571" w:type="dxa"/>
          </w:tcPr>
          <w:p w:rsidR="008601C0" w:rsidRDefault="008601C0"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980"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AC</w:t>
            </w:r>
          </w:p>
        </w:tc>
        <w:tc>
          <w:tcPr>
            <w:tcW w:w="1195"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100</w:t>
            </w:r>
          </w:p>
        </w:tc>
        <w:tc>
          <w:tcPr>
            <w:tcW w:w="573" w:type="dxa"/>
          </w:tcPr>
          <w:p w:rsidR="008601C0" w:rsidRDefault="008601C0"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918"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AS</w:t>
            </w:r>
          </w:p>
        </w:tc>
        <w:tc>
          <w:tcPr>
            <w:tcW w:w="1257"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84</w:t>
            </w:r>
          </w:p>
        </w:tc>
      </w:tr>
      <w:tr w:rsidR="008601C0" w:rsidTr="00E92F04">
        <w:tc>
          <w:tcPr>
            <w:tcW w:w="571" w:type="dxa"/>
          </w:tcPr>
          <w:p w:rsidR="008601C0" w:rsidRDefault="008601C0"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980"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AR</w:t>
            </w:r>
          </w:p>
        </w:tc>
        <w:tc>
          <w:tcPr>
            <w:tcW w:w="1195"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c>
          <w:tcPr>
            <w:tcW w:w="573" w:type="dxa"/>
          </w:tcPr>
          <w:p w:rsidR="008601C0" w:rsidRDefault="008601C0"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918"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AF</w:t>
            </w:r>
          </w:p>
        </w:tc>
        <w:tc>
          <w:tcPr>
            <w:tcW w:w="1257"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98</w:t>
            </w:r>
          </w:p>
        </w:tc>
      </w:tr>
      <w:tr w:rsidR="008601C0" w:rsidTr="00E92F04">
        <w:tc>
          <w:tcPr>
            <w:tcW w:w="571" w:type="dxa"/>
          </w:tcPr>
          <w:p w:rsidR="008601C0" w:rsidRDefault="008601C0"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1980"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ARA</w:t>
            </w:r>
          </w:p>
        </w:tc>
        <w:tc>
          <w:tcPr>
            <w:tcW w:w="1195"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74</w:t>
            </w:r>
          </w:p>
        </w:tc>
        <w:tc>
          <w:tcPr>
            <w:tcW w:w="573" w:type="dxa"/>
          </w:tcPr>
          <w:p w:rsidR="008601C0" w:rsidRDefault="008601C0"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1918"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AK</w:t>
            </w:r>
          </w:p>
        </w:tc>
        <w:tc>
          <w:tcPr>
            <w:tcW w:w="1257"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68</w:t>
            </w:r>
          </w:p>
        </w:tc>
      </w:tr>
      <w:tr w:rsidR="008601C0" w:rsidTr="00E92F04">
        <w:tc>
          <w:tcPr>
            <w:tcW w:w="571" w:type="dxa"/>
          </w:tcPr>
          <w:p w:rsidR="008601C0" w:rsidRDefault="008601C0"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980"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AN</w:t>
            </w:r>
          </w:p>
        </w:tc>
        <w:tc>
          <w:tcPr>
            <w:tcW w:w="1195"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573" w:type="dxa"/>
          </w:tcPr>
          <w:p w:rsidR="008601C0" w:rsidRDefault="008601C0"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918"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DK</w:t>
            </w:r>
          </w:p>
        </w:tc>
        <w:tc>
          <w:tcPr>
            <w:tcW w:w="1257"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r>
      <w:tr w:rsidR="008601C0" w:rsidTr="00E92F04">
        <w:tc>
          <w:tcPr>
            <w:tcW w:w="571" w:type="dxa"/>
          </w:tcPr>
          <w:p w:rsidR="008601C0" w:rsidRDefault="008601C0"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1980"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ANS</w:t>
            </w:r>
          </w:p>
        </w:tc>
        <w:tc>
          <w:tcPr>
            <w:tcW w:w="1195"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100</w:t>
            </w:r>
          </w:p>
        </w:tc>
        <w:tc>
          <w:tcPr>
            <w:tcW w:w="573" w:type="dxa"/>
          </w:tcPr>
          <w:p w:rsidR="008601C0" w:rsidRDefault="008601C0"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1918"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DK</w:t>
            </w:r>
          </w:p>
        </w:tc>
        <w:tc>
          <w:tcPr>
            <w:tcW w:w="1257"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68</w:t>
            </w:r>
          </w:p>
        </w:tc>
      </w:tr>
      <w:tr w:rsidR="008601C0" w:rsidTr="00E92F04">
        <w:tc>
          <w:tcPr>
            <w:tcW w:w="571" w:type="dxa"/>
          </w:tcPr>
          <w:p w:rsidR="008601C0" w:rsidRDefault="008601C0"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1980"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APE</w:t>
            </w:r>
          </w:p>
        </w:tc>
        <w:tc>
          <w:tcPr>
            <w:tcW w:w="1195"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100</w:t>
            </w:r>
          </w:p>
        </w:tc>
        <w:tc>
          <w:tcPr>
            <w:tcW w:w="573" w:type="dxa"/>
          </w:tcPr>
          <w:p w:rsidR="008601C0" w:rsidRDefault="008601C0"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1918"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DP</w:t>
            </w:r>
          </w:p>
        </w:tc>
        <w:tc>
          <w:tcPr>
            <w:tcW w:w="1257"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r>
      <w:tr w:rsidR="008601C0" w:rsidTr="00E92F04">
        <w:tc>
          <w:tcPr>
            <w:tcW w:w="571" w:type="dxa"/>
          </w:tcPr>
          <w:p w:rsidR="008601C0" w:rsidRDefault="008601C0"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1980"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BR</w:t>
            </w:r>
          </w:p>
        </w:tc>
        <w:tc>
          <w:tcPr>
            <w:tcW w:w="1195"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100</w:t>
            </w:r>
          </w:p>
        </w:tc>
        <w:tc>
          <w:tcPr>
            <w:tcW w:w="573" w:type="dxa"/>
          </w:tcPr>
          <w:p w:rsidR="008601C0" w:rsidRDefault="008601C0"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1918"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DEW</w:t>
            </w:r>
          </w:p>
        </w:tc>
        <w:tc>
          <w:tcPr>
            <w:tcW w:w="1257"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62</w:t>
            </w:r>
          </w:p>
        </w:tc>
      </w:tr>
      <w:tr w:rsidR="008601C0" w:rsidTr="00E92F04">
        <w:tc>
          <w:tcPr>
            <w:tcW w:w="571" w:type="dxa"/>
          </w:tcPr>
          <w:p w:rsidR="008601C0" w:rsidRDefault="008601C0"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1980"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DQ</w:t>
            </w:r>
          </w:p>
        </w:tc>
        <w:tc>
          <w:tcPr>
            <w:tcW w:w="1195"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c>
          <w:tcPr>
            <w:tcW w:w="573" w:type="dxa"/>
          </w:tcPr>
          <w:p w:rsidR="008601C0" w:rsidRDefault="008601C0"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1918"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EA</w:t>
            </w:r>
          </w:p>
        </w:tc>
        <w:tc>
          <w:tcPr>
            <w:tcW w:w="1257"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68</w:t>
            </w:r>
          </w:p>
        </w:tc>
      </w:tr>
      <w:tr w:rsidR="008601C0" w:rsidTr="00E92F04">
        <w:tc>
          <w:tcPr>
            <w:tcW w:w="571" w:type="dxa"/>
          </w:tcPr>
          <w:p w:rsidR="008601C0" w:rsidRDefault="008601C0"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10.</w:t>
            </w:r>
          </w:p>
        </w:tc>
        <w:tc>
          <w:tcPr>
            <w:tcW w:w="1980"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EY</w:t>
            </w:r>
          </w:p>
        </w:tc>
        <w:tc>
          <w:tcPr>
            <w:tcW w:w="1195"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72</w:t>
            </w:r>
          </w:p>
        </w:tc>
        <w:tc>
          <w:tcPr>
            <w:tcW w:w="573" w:type="dxa"/>
          </w:tcPr>
          <w:p w:rsidR="008601C0" w:rsidRDefault="008601C0"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10.</w:t>
            </w:r>
          </w:p>
        </w:tc>
        <w:tc>
          <w:tcPr>
            <w:tcW w:w="1918"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FDL</w:t>
            </w:r>
          </w:p>
        </w:tc>
        <w:tc>
          <w:tcPr>
            <w:tcW w:w="1257"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84</w:t>
            </w:r>
          </w:p>
        </w:tc>
      </w:tr>
      <w:tr w:rsidR="008601C0" w:rsidTr="00E92F04">
        <w:tc>
          <w:tcPr>
            <w:tcW w:w="571" w:type="dxa"/>
          </w:tcPr>
          <w:p w:rsidR="008601C0" w:rsidRDefault="008601C0"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1980"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H</w:t>
            </w:r>
            <w:r w:rsidR="00F24A86">
              <w:rPr>
                <w:rFonts w:asciiTheme="majorBidi" w:hAnsiTheme="majorBidi" w:cstheme="majorBidi"/>
                <w:sz w:val="24"/>
                <w:szCs w:val="24"/>
                <w:lang w:val="en-US"/>
              </w:rPr>
              <w:t>L</w:t>
            </w:r>
          </w:p>
        </w:tc>
        <w:tc>
          <w:tcPr>
            <w:tcW w:w="1195"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573" w:type="dxa"/>
          </w:tcPr>
          <w:p w:rsidR="008601C0" w:rsidRDefault="008601C0"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1918"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IS</w:t>
            </w:r>
          </w:p>
        </w:tc>
        <w:tc>
          <w:tcPr>
            <w:tcW w:w="1257"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68</w:t>
            </w:r>
          </w:p>
        </w:tc>
      </w:tr>
      <w:tr w:rsidR="008601C0" w:rsidTr="00E92F04">
        <w:tc>
          <w:tcPr>
            <w:tcW w:w="571" w:type="dxa"/>
          </w:tcPr>
          <w:p w:rsidR="008601C0" w:rsidRDefault="008601C0"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1980"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HA</w:t>
            </w:r>
          </w:p>
        </w:tc>
        <w:tc>
          <w:tcPr>
            <w:tcW w:w="1195"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c>
          <w:tcPr>
            <w:tcW w:w="573" w:type="dxa"/>
          </w:tcPr>
          <w:p w:rsidR="008601C0" w:rsidRDefault="008601C0"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1918"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JR</w:t>
            </w:r>
          </w:p>
        </w:tc>
        <w:tc>
          <w:tcPr>
            <w:tcW w:w="1257"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72</w:t>
            </w:r>
          </w:p>
        </w:tc>
      </w:tr>
      <w:tr w:rsidR="008601C0" w:rsidTr="00E92F04">
        <w:tc>
          <w:tcPr>
            <w:tcW w:w="571" w:type="dxa"/>
          </w:tcPr>
          <w:p w:rsidR="008601C0" w:rsidRDefault="008601C0"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1980"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IC</w:t>
            </w:r>
          </w:p>
        </w:tc>
        <w:tc>
          <w:tcPr>
            <w:tcW w:w="1195"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c>
          <w:tcPr>
            <w:tcW w:w="573" w:type="dxa"/>
          </w:tcPr>
          <w:p w:rsidR="008601C0" w:rsidRDefault="008601C0"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1918"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KN</w:t>
            </w:r>
          </w:p>
        </w:tc>
        <w:tc>
          <w:tcPr>
            <w:tcW w:w="1257"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r>
      <w:tr w:rsidR="008601C0" w:rsidTr="00E92F04">
        <w:tc>
          <w:tcPr>
            <w:tcW w:w="571" w:type="dxa"/>
          </w:tcPr>
          <w:p w:rsidR="008601C0" w:rsidRDefault="008601C0"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1980"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KN</w:t>
            </w:r>
          </w:p>
        </w:tc>
        <w:tc>
          <w:tcPr>
            <w:tcW w:w="1195"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c>
          <w:tcPr>
            <w:tcW w:w="573" w:type="dxa"/>
          </w:tcPr>
          <w:p w:rsidR="008601C0" w:rsidRDefault="008601C0"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1918" w:type="dxa"/>
          </w:tcPr>
          <w:p w:rsidR="008601C0" w:rsidRDefault="008601C0"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LM</w:t>
            </w:r>
          </w:p>
        </w:tc>
        <w:tc>
          <w:tcPr>
            <w:tcW w:w="1257" w:type="dxa"/>
          </w:tcPr>
          <w:p w:rsidR="008601C0" w:rsidRPr="00FA3A0E" w:rsidRDefault="008601C0"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70</w:t>
            </w:r>
          </w:p>
        </w:tc>
      </w:tr>
    </w:tbl>
    <w:p w:rsidR="00CA3E2B" w:rsidRDefault="00CA3E2B" w:rsidP="002C1875">
      <w:pPr>
        <w:spacing w:after="0" w:line="480" w:lineRule="auto"/>
        <w:jc w:val="right"/>
        <w:rPr>
          <w:rFonts w:asciiTheme="majorBidi" w:hAnsiTheme="majorBidi" w:cstheme="majorBidi"/>
          <w:sz w:val="24"/>
          <w:szCs w:val="24"/>
          <w:lang w:val="en-US"/>
        </w:rPr>
      </w:pPr>
      <w:r>
        <w:rPr>
          <w:rFonts w:asciiTheme="majorBidi" w:hAnsiTheme="majorBidi" w:cstheme="majorBidi"/>
          <w:i/>
          <w:iCs/>
          <w:sz w:val="24"/>
          <w:szCs w:val="24"/>
          <w:lang w:val="en-US"/>
        </w:rPr>
        <w:t>Dilanjutkan</w:t>
      </w:r>
      <w:r>
        <w:rPr>
          <w:rFonts w:asciiTheme="majorBidi" w:hAnsiTheme="majorBidi" w:cstheme="majorBidi"/>
          <w:sz w:val="24"/>
          <w:szCs w:val="24"/>
          <w:lang w:val="en-US"/>
        </w:rPr>
        <w:t>…</w:t>
      </w:r>
    </w:p>
    <w:p w:rsidR="00CA3E2B" w:rsidRPr="00CA3E2B" w:rsidRDefault="00CA3E2B" w:rsidP="00CA3E2B">
      <w:pPr>
        <w:spacing w:after="0" w:line="480" w:lineRule="auto"/>
        <w:ind w:left="851"/>
        <w:rPr>
          <w:rFonts w:asciiTheme="majorBidi" w:hAnsiTheme="majorBidi" w:cstheme="majorBidi"/>
          <w:sz w:val="24"/>
          <w:szCs w:val="24"/>
          <w:lang w:val="en-US"/>
        </w:rPr>
      </w:pPr>
      <w:r>
        <w:rPr>
          <w:rFonts w:asciiTheme="majorBidi" w:hAnsiTheme="majorBidi" w:cstheme="majorBidi"/>
          <w:i/>
          <w:iCs/>
          <w:sz w:val="24"/>
          <w:szCs w:val="24"/>
          <w:lang w:val="en-US"/>
        </w:rPr>
        <w:lastRenderedPageBreak/>
        <w:t>Lanjutan tab</w:t>
      </w:r>
      <w:r w:rsidR="00AB2994">
        <w:rPr>
          <w:rFonts w:asciiTheme="majorBidi" w:hAnsiTheme="majorBidi" w:cstheme="majorBidi"/>
          <w:i/>
          <w:iCs/>
          <w:sz w:val="24"/>
          <w:szCs w:val="24"/>
          <w:lang w:val="en-US"/>
        </w:rPr>
        <w:t>el 4.4</w:t>
      </w:r>
    </w:p>
    <w:tbl>
      <w:tblPr>
        <w:tblStyle w:val="TableGrid"/>
        <w:tblW w:w="0" w:type="auto"/>
        <w:tblInd w:w="959" w:type="dxa"/>
        <w:tblLook w:val="04A0"/>
      </w:tblPr>
      <w:tblGrid>
        <w:gridCol w:w="571"/>
        <w:gridCol w:w="1980"/>
        <w:gridCol w:w="1195"/>
        <w:gridCol w:w="573"/>
        <w:gridCol w:w="1918"/>
        <w:gridCol w:w="1257"/>
      </w:tblGrid>
      <w:tr w:rsidR="00CA3E2B" w:rsidTr="00E92F04">
        <w:tc>
          <w:tcPr>
            <w:tcW w:w="571" w:type="dxa"/>
          </w:tcPr>
          <w:p w:rsidR="00CA3E2B" w:rsidRDefault="00CA3E2B"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980" w:type="dxa"/>
          </w:tcPr>
          <w:p w:rsidR="00CA3E2B" w:rsidRDefault="00CA3E2B" w:rsidP="00CA3E2B">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195" w:type="dxa"/>
          </w:tcPr>
          <w:p w:rsidR="00CA3E2B" w:rsidRDefault="00CA3E2B"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573" w:type="dxa"/>
          </w:tcPr>
          <w:p w:rsidR="00CA3E2B" w:rsidRDefault="00CA3E2B"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1918" w:type="dxa"/>
          </w:tcPr>
          <w:p w:rsidR="00CA3E2B" w:rsidRDefault="00CA3E2B" w:rsidP="00CA3E2B">
            <w:pPr>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257" w:type="dxa"/>
          </w:tcPr>
          <w:p w:rsidR="00CA3E2B" w:rsidRDefault="00CA3E2B"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(6)</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LI</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74</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LNA</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68</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LK</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70</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MBM</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LA</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76</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MFJ</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88</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LBM</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MKF</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76</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19.</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MAA</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82</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19.</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MNK</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76</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20.</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MFM</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74</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20.</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MRA</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88</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MGA</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72</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MR</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100</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MK</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84</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MH</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70</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23.</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MZY</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76</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23.</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MS</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84</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24.</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MW</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74</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24.</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MS</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72</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25.</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MJ</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25.</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NA</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66</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26.</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NHA</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88</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26.</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NR</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88</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27.</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NA</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85</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27.</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NK</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68</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RW</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72</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ONF</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70</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29.</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RANA</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92</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29.</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RSD</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70</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RA</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RAS</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70</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31.</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RA</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92</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31.</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SNH</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72</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USDS</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100</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SS</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68</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33.</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UH</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84</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33.</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TM</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34.</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WDP</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72</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34.</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WP</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82</w:t>
            </w:r>
          </w:p>
        </w:tc>
      </w:tr>
      <w:tr w:rsidR="00BF3759" w:rsidTr="00E92F04">
        <w:tc>
          <w:tcPr>
            <w:tcW w:w="571" w:type="dxa"/>
          </w:tcPr>
          <w:p w:rsidR="00BF3759" w:rsidRDefault="00BF3759" w:rsidP="00F167F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35.</w:t>
            </w:r>
          </w:p>
        </w:tc>
        <w:tc>
          <w:tcPr>
            <w:tcW w:w="1980"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YA</w:t>
            </w:r>
          </w:p>
        </w:tc>
        <w:tc>
          <w:tcPr>
            <w:tcW w:w="1195"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70</w:t>
            </w:r>
          </w:p>
        </w:tc>
        <w:tc>
          <w:tcPr>
            <w:tcW w:w="573" w:type="dxa"/>
          </w:tcPr>
          <w:p w:rsidR="00BF3759" w:rsidRDefault="00BF3759" w:rsidP="00E7275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35.</w:t>
            </w:r>
          </w:p>
        </w:tc>
        <w:tc>
          <w:tcPr>
            <w:tcW w:w="1918" w:type="dxa"/>
          </w:tcPr>
          <w:p w:rsidR="00BF3759" w:rsidRDefault="00BF3759" w:rsidP="00F24A86">
            <w:pPr>
              <w:jc w:val="center"/>
              <w:rPr>
                <w:rFonts w:asciiTheme="majorBidi" w:hAnsiTheme="majorBidi" w:cstheme="majorBidi"/>
                <w:sz w:val="24"/>
                <w:szCs w:val="24"/>
                <w:lang w:val="en-US"/>
              </w:rPr>
            </w:pPr>
            <w:r>
              <w:rPr>
                <w:rFonts w:asciiTheme="majorBidi" w:hAnsiTheme="majorBidi" w:cstheme="majorBidi"/>
                <w:sz w:val="24"/>
                <w:szCs w:val="24"/>
                <w:lang w:val="en-US"/>
              </w:rPr>
              <w:t>ZA</w:t>
            </w:r>
          </w:p>
        </w:tc>
        <w:tc>
          <w:tcPr>
            <w:tcW w:w="1257" w:type="dxa"/>
          </w:tcPr>
          <w:p w:rsidR="00BF3759" w:rsidRPr="00FA3A0E" w:rsidRDefault="00BF3759" w:rsidP="00E92684">
            <w:pPr>
              <w:jc w:val="center"/>
              <w:rPr>
                <w:rFonts w:asciiTheme="majorBidi" w:hAnsiTheme="majorBidi" w:cstheme="majorBidi"/>
                <w:sz w:val="24"/>
                <w:szCs w:val="24"/>
                <w:lang w:val="en-US"/>
              </w:rPr>
            </w:pPr>
            <w:r>
              <w:rPr>
                <w:rFonts w:asciiTheme="majorBidi" w:hAnsiTheme="majorBidi" w:cstheme="majorBidi"/>
                <w:sz w:val="24"/>
                <w:szCs w:val="24"/>
                <w:lang w:val="en-US"/>
              </w:rPr>
              <w:t>68</w:t>
            </w:r>
          </w:p>
        </w:tc>
      </w:tr>
    </w:tbl>
    <w:p w:rsidR="003E23A2" w:rsidRPr="00715495" w:rsidRDefault="003E23A2" w:rsidP="00715495">
      <w:pPr>
        <w:spacing w:after="0" w:line="480" w:lineRule="auto"/>
        <w:jc w:val="both"/>
        <w:rPr>
          <w:rFonts w:asciiTheme="majorBidi" w:hAnsiTheme="majorBidi" w:cstheme="majorBidi"/>
          <w:sz w:val="24"/>
          <w:szCs w:val="24"/>
          <w:lang w:val="en-US"/>
        </w:rPr>
      </w:pPr>
    </w:p>
    <w:p w:rsidR="006C64F7" w:rsidRDefault="006C64F7" w:rsidP="00B479FA">
      <w:pPr>
        <w:pStyle w:val="ListParagraph"/>
        <w:numPr>
          <w:ilvl w:val="0"/>
          <w:numId w:val="8"/>
        </w:numPr>
        <w:spacing w:after="0" w:line="480" w:lineRule="auto"/>
        <w:ind w:left="851" w:hanging="425"/>
        <w:jc w:val="both"/>
        <w:rPr>
          <w:rFonts w:asciiTheme="majorBidi" w:hAnsiTheme="majorBidi" w:cstheme="majorBidi"/>
          <w:b/>
          <w:bCs/>
          <w:sz w:val="24"/>
          <w:szCs w:val="24"/>
          <w:lang w:val="en-US"/>
        </w:rPr>
      </w:pPr>
      <w:r>
        <w:rPr>
          <w:rFonts w:asciiTheme="majorBidi" w:hAnsiTheme="majorBidi" w:cstheme="majorBidi"/>
          <w:b/>
          <w:bCs/>
          <w:sz w:val="24"/>
          <w:szCs w:val="24"/>
          <w:lang w:val="en-US"/>
        </w:rPr>
        <w:t>Analisis Data</w:t>
      </w:r>
    </w:p>
    <w:p w:rsidR="00B479FA" w:rsidRDefault="00751591" w:rsidP="00751591">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Penyajian data di atas masih bersifat kasar dan belum bermakna, sehingga perlu dianalisis, diinterpretasikan dan disimpulkan. Peneliti menganalisis data tersebut menggunakan uji statistik </w:t>
      </w:r>
      <w:r>
        <w:rPr>
          <w:rFonts w:asciiTheme="majorBidi" w:hAnsiTheme="majorBidi" w:cstheme="majorBidi"/>
          <w:i/>
          <w:iCs/>
          <w:sz w:val="24"/>
          <w:szCs w:val="24"/>
          <w:lang w:val="en-US"/>
        </w:rPr>
        <w:t>t-test</w:t>
      </w:r>
      <w:r w:rsidR="0098367B">
        <w:rPr>
          <w:rFonts w:asciiTheme="majorBidi" w:hAnsiTheme="majorBidi" w:cstheme="majorBidi"/>
          <w:sz w:val="24"/>
          <w:szCs w:val="24"/>
          <w:lang w:val="en-US"/>
        </w:rPr>
        <w:t xml:space="preserve"> dengan rumus sebagai berikut:</w:t>
      </w:r>
    </w:p>
    <w:p w:rsidR="0098367B" w:rsidRDefault="0098367B" w:rsidP="00751591">
      <w:pPr>
        <w:pStyle w:val="ListParagraph"/>
        <w:spacing w:after="0" w:line="480" w:lineRule="auto"/>
        <w:ind w:left="851" w:firstLine="851"/>
        <w:jc w:val="both"/>
        <w:rPr>
          <w:rFonts w:asciiTheme="majorBidi" w:hAnsiTheme="majorBidi" w:cstheme="majorBidi"/>
          <w:sz w:val="24"/>
          <w:szCs w:val="24"/>
          <w:lang w:val="en-US"/>
        </w:rPr>
      </w:pPr>
      <m:oMathPara>
        <m:oMath>
          <m:r>
            <w:rPr>
              <w:rFonts w:ascii="Cambria Math" w:hAnsi="Cambria Math" w:cstheme="majorBidi"/>
              <w:sz w:val="24"/>
              <w:szCs w:val="24"/>
              <w:lang w:val="en-US"/>
            </w:rPr>
            <m:t xml:space="preserve">t-test= </m:t>
          </m:r>
          <m:f>
            <m:fPr>
              <m:ctrlPr>
                <w:rPr>
                  <w:rFonts w:ascii="Cambria Math" w:hAnsi="Cambria Math" w:cstheme="majorBidi"/>
                  <w:i/>
                  <w:sz w:val="24"/>
                  <w:szCs w:val="24"/>
                  <w:lang w:val="en-US"/>
                </w:rPr>
              </m:ctrlPr>
            </m:fPr>
            <m:num>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1</m:t>
                  </m:r>
                </m:sub>
              </m:sSub>
              <m:r>
                <w:rPr>
                  <w:rFonts w:ascii="Cambria Math" w:hAnsi="Cambria Math" w:cstheme="majorBidi"/>
                  <w:sz w:val="24"/>
                  <w:szCs w:val="24"/>
                  <w:lang w:val="en-US"/>
                </w:rPr>
                <m:t xml:space="preserve">- </m:t>
              </m:r>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2</m:t>
                  </m:r>
                </m:sub>
              </m:sSub>
            </m:num>
            <m:den>
              <m:rad>
                <m:radPr>
                  <m:degHide m:val="on"/>
                  <m:ctrlPr>
                    <w:rPr>
                      <w:rFonts w:ascii="Cambria Math" w:hAnsi="Cambria Math" w:cstheme="majorBidi"/>
                      <w:i/>
                      <w:sz w:val="24"/>
                      <w:szCs w:val="24"/>
                      <w:lang w:val="en-US"/>
                    </w:rPr>
                  </m:ctrlPr>
                </m:radPr>
                <m:deg/>
                <m:e>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r>
                            <w:rPr>
                              <w:rFonts w:ascii="Cambria Math" w:hAnsi="Cambria Math" w:cstheme="majorBidi"/>
                              <w:sz w:val="24"/>
                              <w:szCs w:val="24"/>
                              <w:lang w:val="en-US"/>
                            </w:rPr>
                            <m:t>- 1</m:t>
                          </m:r>
                        </m:den>
                      </m:f>
                    </m:e>
                  </m:d>
                  <m:r>
                    <w:rPr>
                      <w:rFonts w:ascii="Cambria Math" w:hAnsi="Cambria Math" w:cstheme="majorBidi"/>
                      <w:sz w:val="24"/>
                      <w:szCs w:val="24"/>
                      <w:lang w:val="en-US"/>
                    </w:rPr>
                    <m:t xml:space="preserve">+ </m:t>
                  </m:r>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2</m:t>
                                  </m:r>
                                </m:sub>
                              </m:sSub>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2</m:t>
                              </m:r>
                            </m:sub>
                          </m:sSub>
                          <m:r>
                            <w:rPr>
                              <w:rFonts w:ascii="Cambria Math" w:hAnsi="Cambria Math" w:cstheme="majorBidi"/>
                              <w:sz w:val="24"/>
                              <w:szCs w:val="24"/>
                              <w:lang w:val="en-US"/>
                            </w:rPr>
                            <m:t>- 1</m:t>
                          </m:r>
                        </m:den>
                      </m:f>
                    </m:e>
                  </m:d>
                </m:e>
              </m:rad>
            </m:den>
          </m:f>
        </m:oMath>
      </m:oMathPara>
    </w:p>
    <w:p w:rsidR="0098367B" w:rsidRDefault="0098367B" w:rsidP="0098367B">
      <w:pPr>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Dengan</w:t>
      </w:r>
    </w:p>
    <w:p w:rsidR="0098367B" w:rsidRDefault="00131A24" w:rsidP="0098367B">
      <w:pPr>
        <w:pStyle w:val="ListParagraph"/>
        <w:spacing w:after="0" w:line="480" w:lineRule="auto"/>
        <w:ind w:left="851" w:firstLine="851"/>
        <w:jc w:val="both"/>
        <w:rPr>
          <w:rFonts w:asciiTheme="majorBidi" w:eastAsiaTheme="minorEastAsia" w:hAnsiTheme="majorBidi" w:cstheme="majorBidi"/>
          <w:sz w:val="24"/>
          <w:szCs w:val="24"/>
          <w:lang w:val="en-US"/>
        </w:rPr>
      </w:pPr>
      <m:oMathPara>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nary>
                    <m:naryPr>
                      <m:chr m:val="∑"/>
                      <m:limLoc m:val="undOvr"/>
                      <m:subHide m:val="on"/>
                      <m:supHide m:val="on"/>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e>
                  </m:nary>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den>
              </m:f>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1</m:t>
                          </m:r>
                        </m:sub>
                      </m:sSub>
                    </m:e>
                  </m:d>
                </m:e>
                <m:sup>
                  <m:r>
                    <w:rPr>
                      <w:rFonts w:ascii="Cambria Math" w:hAnsi="Cambria Math" w:cstheme="majorBidi"/>
                      <w:sz w:val="24"/>
                      <w:szCs w:val="24"/>
                      <w:lang w:val="en-US"/>
                    </w:rPr>
                    <m:t>2</m:t>
                  </m:r>
                </m:sup>
              </m:sSup>
            </m:e>
          </m:d>
        </m:oMath>
      </m:oMathPara>
    </w:p>
    <w:p w:rsidR="0098367B" w:rsidRPr="004D096C" w:rsidRDefault="0098367B" w:rsidP="0098367B">
      <w:pPr>
        <w:tabs>
          <w:tab w:val="left" w:pos="2268"/>
          <w:tab w:val="left" w:pos="2977"/>
          <w:tab w:val="left" w:pos="3261"/>
        </w:tabs>
        <w:spacing w:after="0" w:line="480" w:lineRule="auto"/>
        <w:ind w:left="851"/>
        <w:jc w:val="both"/>
        <w:rPr>
          <w:rFonts w:asciiTheme="majorBidi" w:hAnsiTheme="majorBidi" w:cstheme="majorBidi"/>
          <w:sz w:val="24"/>
          <w:szCs w:val="24"/>
          <w:lang w:val="en-US"/>
        </w:rPr>
      </w:pPr>
      <w:r w:rsidRPr="004D096C">
        <w:rPr>
          <w:rFonts w:asciiTheme="majorBidi" w:hAnsiTheme="majorBidi" w:cstheme="majorBidi"/>
          <w:sz w:val="24"/>
          <w:szCs w:val="24"/>
          <w:lang w:val="en-US"/>
        </w:rPr>
        <w:t>Keterangan:</w:t>
      </w: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8" o:title=""/>
          </v:shape>
          <o:OLEObject Type="Embed" ProgID="Equation.3" ShapeID="_x0000_i1025" DrawAspect="Content" ObjectID="_1370189776" r:id="rId9"/>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 xml:space="preserve">Rata-rata pada </w:t>
      </w:r>
      <w:r>
        <w:rPr>
          <w:rFonts w:asciiTheme="majorBidi" w:hAnsiTheme="majorBidi" w:cstheme="majorBidi"/>
          <w:sz w:val="24"/>
          <w:szCs w:val="24"/>
          <w:lang w:val="en-US"/>
        </w:rPr>
        <w:t>kelas eksperimen</w:t>
      </w:r>
    </w:p>
    <w:p w:rsidR="0098367B" w:rsidRPr="004D096C" w:rsidRDefault="0098367B" w:rsidP="0098367B">
      <w:pPr>
        <w:tabs>
          <w:tab w:val="left" w:pos="2268"/>
          <w:tab w:val="left" w:pos="2977"/>
          <w:tab w:val="left" w:pos="3261"/>
        </w:tabs>
        <w:spacing w:after="0" w:line="480" w:lineRule="auto"/>
        <w:ind w:left="851"/>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360" w:dyaOrig="360">
          <v:shape id="_x0000_i1026" type="#_x0000_t75" style="width:18pt;height:18pt" o:ole="">
            <v:imagedata r:id="rId10" o:title=""/>
          </v:shape>
          <o:OLEObject Type="Embed" ProgID="Equation.3" ShapeID="_x0000_i1026" DrawAspect="Content" ObjectID="_1370189777" r:id="rId11"/>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 xml:space="preserve">Rata-rata pada </w:t>
      </w:r>
      <w:r>
        <w:rPr>
          <w:rFonts w:asciiTheme="majorBidi" w:hAnsiTheme="majorBidi" w:cstheme="majorBidi"/>
          <w:sz w:val="24"/>
          <w:szCs w:val="24"/>
          <w:lang w:val="en-US"/>
        </w:rPr>
        <w:t>kelas kontrol</w:t>
      </w:r>
    </w:p>
    <w:p w:rsidR="0098367B" w:rsidRPr="004D096C" w:rsidRDefault="0098367B" w:rsidP="0098367B">
      <w:pPr>
        <w:tabs>
          <w:tab w:val="left" w:pos="2268"/>
          <w:tab w:val="left" w:pos="2977"/>
          <w:tab w:val="left" w:pos="3261"/>
        </w:tabs>
        <w:spacing w:after="0" w:line="480" w:lineRule="auto"/>
        <w:ind w:left="851"/>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520" w:dyaOrig="380">
          <v:shape id="_x0000_i1027" type="#_x0000_t75" style="width:26.25pt;height:18.75pt" o:ole="">
            <v:imagedata r:id="rId12" o:title=""/>
          </v:shape>
          <o:OLEObject Type="Embed" ProgID="Equation.3" ShapeID="_x0000_i1027" DrawAspect="Content" ObjectID="_1370189778" r:id="rId13"/>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 xml:space="preserve">Nilai varian pada </w:t>
      </w:r>
      <w:r>
        <w:rPr>
          <w:rFonts w:asciiTheme="majorBidi" w:hAnsiTheme="majorBidi" w:cstheme="majorBidi"/>
          <w:sz w:val="24"/>
          <w:szCs w:val="24"/>
          <w:lang w:val="en-US"/>
        </w:rPr>
        <w:t>kelas eksperimen</w:t>
      </w:r>
    </w:p>
    <w:p w:rsidR="0098367B" w:rsidRPr="004D096C" w:rsidRDefault="0098367B" w:rsidP="0098367B">
      <w:pPr>
        <w:tabs>
          <w:tab w:val="left" w:pos="2268"/>
          <w:tab w:val="left" w:pos="2977"/>
          <w:tab w:val="left" w:pos="3261"/>
        </w:tabs>
        <w:spacing w:after="0" w:line="480" w:lineRule="auto"/>
        <w:ind w:left="851"/>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540" w:dyaOrig="380">
          <v:shape id="_x0000_i1028" type="#_x0000_t75" style="width:27pt;height:18.75pt" o:ole="">
            <v:imagedata r:id="rId14" o:title=""/>
          </v:shape>
          <o:OLEObject Type="Embed" ProgID="Equation.3" ShapeID="_x0000_i1028" DrawAspect="Content" ObjectID="_1370189779" r:id="rId15"/>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 xml:space="preserve">Nilai varian pada </w:t>
      </w:r>
      <w:r>
        <w:rPr>
          <w:rFonts w:asciiTheme="majorBidi" w:hAnsiTheme="majorBidi" w:cstheme="majorBidi"/>
          <w:sz w:val="24"/>
          <w:szCs w:val="24"/>
          <w:lang w:val="en-US"/>
        </w:rPr>
        <w:t>kelas kontrol</w:t>
      </w:r>
    </w:p>
    <w:p w:rsidR="0098367B" w:rsidRPr="004D096C" w:rsidRDefault="0098367B" w:rsidP="0098367B">
      <w:pPr>
        <w:tabs>
          <w:tab w:val="left" w:pos="2268"/>
          <w:tab w:val="left" w:pos="2977"/>
          <w:tab w:val="left" w:pos="3261"/>
        </w:tabs>
        <w:spacing w:after="0" w:line="480" w:lineRule="auto"/>
        <w:ind w:left="851"/>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i/>
          <w:iCs/>
          <w:sz w:val="24"/>
          <w:szCs w:val="24"/>
          <w:lang w:val="en-US"/>
        </w:rPr>
        <w:t>N</w:t>
      </w:r>
      <w:r w:rsidRPr="004D096C">
        <w:rPr>
          <w:rFonts w:asciiTheme="majorBidi" w:hAnsiTheme="majorBidi" w:cstheme="majorBidi"/>
          <w:sz w:val="24"/>
          <w:szCs w:val="24"/>
          <w:vertAlign w:val="subscript"/>
          <w:lang w:val="en-US"/>
        </w:rPr>
        <w:t>1</w: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 xml:space="preserve">Jumlah individu pada </w:t>
      </w:r>
      <w:r>
        <w:rPr>
          <w:rFonts w:asciiTheme="majorBidi" w:hAnsiTheme="majorBidi" w:cstheme="majorBidi"/>
          <w:sz w:val="24"/>
          <w:szCs w:val="24"/>
          <w:lang w:val="en-US"/>
        </w:rPr>
        <w:t>kelas eksperimen</w:t>
      </w:r>
    </w:p>
    <w:p w:rsidR="0098367B" w:rsidRDefault="0098367B" w:rsidP="00DA7B5C">
      <w:pPr>
        <w:tabs>
          <w:tab w:val="left" w:pos="2268"/>
          <w:tab w:val="left" w:pos="2977"/>
          <w:tab w:val="left" w:pos="3261"/>
        </w:tabs>
        <w:spacing w:after="0" w:line="480" w:lineRule="auto"/>
        <w:ind w:left="851"/>
        <w:jc w:val="both"/>
        <w:rPr>
          <w:rFonts w:asciiTheme="majorBidi" w:hAnsiTheme="majorBidi" w:cstheme="majorBidi"/>
          <w:sz w:val="24"/>
          <w:szCs w:val="24"/>
          <w:lang w:val="en-US"/>
        </w:rPr>
      </w:pPr>
      <w:r w:rsidRPr="004D096C">
        <w:rPr>
          <w:rFonts w:asciiTheme="majorBidi" w:hAnsiTheme="majorBidi" w:cstheme="majorBidi"/>
          <w:i/>
          <w:iCs/>
          <w:sz w:val="24"/>
          <w:szCs w:val="24"/>
          <w:lang w:val="en-US"/>
        </w:rPr>
        <w:tab/>
        <w:t>N</w:t>
      </w:r>
      <w:r w:rsidRPr="004D096C">
        <w:rPr>
          <w:rFonts w:asciiTheme="majorBidi" w:hAnsiTheme="majorBidi" w:cstheme="majorBidi"/>
          <w:sz w:val="24"/>
          <w:szCs w:val="24"/>
          <w:vertAlign w:val="subscript"/>
          <w:lang w:val="en-US"/>
        </w:rPr>
        <w:t>2</w: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 xml:space="preserve">Jumlah individu pada </w:t>
      </w:r>
      <w:r>
        <w:rPr>
          <w:rFonts w:asciiTheme="majorBidi" w:hAnsiTheme="majorBidi" w:cstheme="majorBidi"/>
          <w:sz w:val="24"/>
          <w:szCs w:val="24"/>
          <w:lang w:val="en-US"/>
        </w:rPr>
        <w:t xml:space="preserve">kelas </w:t>
      </w:r>
      <w:r w:rsidR="00DA7B5C">
        <w:rPr>
          <w:rFonts w:asciiTheme="majorBidi" w:hAnsiTheme="majorBidi" w:cstheme="majorBidi"/>
          <w:sz w:val="24"/>
          <w:szCs w:val="24"/>
          <w:lang w:val="en-US"/>
        </w:rPr>
        <w:t>k</w:t>
      </w:r>
      <w:r w:rsidR="00FB5E3D">
        <w:rPr>
          <w:rFonts w:asciiTheme="majorBidi" w:hAnsiTheme="majorBidi" w:cstheme="majorBidi"/>
          <w:sz w:val="24"/>
          <w:szCs w:val="24"/>
          <w:lang w:val="en-US"/>
        </w:rPr>
        <w:t>ontrol</w:t>
      </w:r>
    </w:p>
    <w:p w:rsidR="00FB5E3D" w:rsidRPr="00E03E0D" w:rsidRDefault="00FB5E3D" w:rsidP="00FB5E3D">
      <w:pPr>
        <w:spacing w:after="0" w:line="480" w:lineRule="auto"/>
        <w:ind w:left="851" w:firstLine="850"/>
        <w:jc w:val="both"/>
        <w:rPr>
          <w:rFonts w:asciiTheme="majorBidi" w:hAnsiTheme="majorBidi" w:cstheme="majorBidi"/>
          <w:sz w:val="24"/>
          <w:szCs w:val="24"/>
          <w:lang w:val="en-US"/>
        </w:rPr>
      </w:pPr>
      <w:r>
        <w:rPr>
          <w:rFonts w:asciiTheme="majorBidi" w:hAnsiTheme="majorBidi" w:cstheme="majorBidi"/>
          <w:sz w:val="24"/>
          <w:szCs w:val="24"/>
          <w:lang w:val="en-US"/>
        </w:rPr>
        <w:t>Demi kemudahan dalam analisis data, maka peneliti menyajikan tabel</w:t>
      </w:r>
      <w:r w:rsidR="00E03E0D">
        <w:rPr>
          <w:rFonts w:asciiTheme="majorBidi" w:hAnsiTheme="majorBidi" w:cstheme="majorBidi"/>
          <w:sz w:val="24"/>
          <w:szCs w:val="24"/>
          <w:lang w:val="en-US"/>
        </w:rPr>
        <w:t xml:space="preserve"> yang berisikan</w:t>
      </w:r>
      <w:r>
        <w:rPr>
          <w:rFonts w:asciiTheme="majorBidi" w:hAnsiTheme="majorBidi" w:cstheme="majorBidi"/>
          <w:sz w:val="24"/>
          <w:szCs w:val="24"/>
          <w:lang w:val="en-US"/>
        </w:rPr>
        <w:t xml:space="preserve"> data hasil belajar </w:t>
      </w:r>
      <w:r w:rsidR="00E03E0D">
        <w:rPr>
          <w:rFonts w:asciiTheme="majorBidi" w:hAnsiTheme="majorBidi" w:cstheme="majorBidi"/>
          <w:sz w:val="24"/>
          <w:szCs w:val="24"/>
          <w:lang w:val="en-US"/>
        </w:rPr>
        <w:t>kelas eksperimen (</w:t>
      </w:r>
      <w:r w:rsidR="00E03E0D">
        <w:rPr>
          <w:rFonts w:asciiTheme="majorBidi" w:hAnsiTheme="majorBidi" w:cstheme="majorBidi"/>
          <w:i/>
          <w:iCs/>
          <w:sz w:val="24"/>
          <w:szCs w:val="24"/>
          <w:lang w:val="en-US"/>
        </w:rPr>
        <w:t>X</w:t>
      </w:r>
      <w:r w:rsidR="00E03E0D">
        <w:rPr>
          <w:rFonts w:asciiTheme="majorBidi" w:hAnsiTheme="majorBidi" w:cstheme="majorBidi"/>
          <w:sz w:val="24"/>
          <w:szCs w:val="24"/>
          <w:vertAlign w:val="subscript"/>
          <w:lang w:val="en-US"/>
        </w:rPr>
        <w:t>1</w:t>
      </w:r>
      <w:r w:rsidR="00E03E0D">
        <w:rPr>
          <w:rFonts w:asciiTheme="majorBidi" w:hAnsiTheme="majorBidi" w:cstheme="majorBidi"/>
          <w:sz w:val="24"/>
          <w:szCs w:val="24"/>
          <w:lang w:val="en-US"/>
        </w:rPr>
        <w:t>) dan hasil belajar kelas kontrol (</w:t>
      </w:r>
      <w:r w:rsidR="00E03E0D">
        <w:rPr>
          <w:rFonts w:asciiTheme="majorBidi" w:hAnsiTheme="majorBidi" w:cstheme="majorBidi"/>
          <w:i/>
          <w:iCs/>
          <w:sz w:val="24"/>
          <w:szCs w:val="24"/>
          <w:lang w:val="en-US"/>
        </w:rPr>
        <w:t>X</w:t>
      </w:r>
      <w:r w:rsidR="00E03E0D">
        <w:rPr>
          <w:rFonts w:asciiTheme="majorBidi" w:hAnsiTheme="majorBidi" w:cstheme="majorBidi"/>
          <w:sz w:val="24"/>
          <w:szCs w:val="24"/>
          <w:vertAlign w:val="subscript"/>
          <w:lang w:val="en-US"/>
        </w:rPr>
        <w:t>2</w:t>
      </w:r>
      <w:r w:rsidR="00E03E0D">
        <w:rPr>
          <w:rFonts w:asciiTheme="majorBidi" w:hAnsiTheme="majorBidi" w:cstheme="majorBidi"/>
          <w:sz w:val="24"/>
          <w:szCs w:val="24"/>
          <w:lang w:val="en-US"/>
        </w:rPr>
        <w:t>) sebagai berikut:</w:t>
      </w:r>
    </w:p>
    <w:p w:rsidR="0098367B" w:rsidRDefault="00B24F4B" w:rsidP="00B24F4B">
      <w:pPr>
        <w:pStyle w:val="ListParagraph"/>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t>Tabel 4.5</w:t>
      </w:r>
    </w:p>
    <w:p w:rsidR="00B24F4B" w:rsidRPr="002C1875" w:rsidRDefault="002C1875" w:rsidP="00B24F4B">
      <w:pPr>
        <w:pStyle w:val="ListParagraph"/>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Tabel Kerja </w:t>
      </w:r>
      <w:r>
        <w:rPr>
          <w:rFonts w:asciiTheme="majorBidi" w:hAnsiTheme="majorBidi" w:cstheme="majorBidi"/>
          <w:b/>
          <w:bCs/>
          <w:i/>
          <w:iCs/>
          <w:sz w:val="24"/>
          <w:szCs w:val="24"/>
          <w:lang w:val="en-US"/>
        </w:rPr>
        <w:t>t-Test</w:t>
      </w:r>
    </w:p>
    <w:tbl>
      <w:tblPr>
        <w:tblStyle w:val="TableGrid"/>
        <w:tblW w:w="7482" w:type="dxa"/>
        <w:tblInd w:w="959" w:type="dxa"/>
        <w:tblLook w:val="04A0"/>
      </w:tblPr>
      <w:tblGrid>
        <w:gridCol w:w="1020"/>
        <w:gridCol w:w="1474"/>
        <w:gridCol w:w="1474"/>
        <w:gridCol w:w="1757"/>
        <w:gridCol w:w="1757"/>
      </w:tblGrid>
      <w:tr w:rsidR="00B479FA" w:rsidTr="00751591">
        <w:tc>
          <w:tcPr>
            <w:tcW w:w="1020" w:type="dxa"/>
          </w:tcPr>
          <w:p w:rsidR="00B479FA" w:rsidRPr="006762D2" w:rsidRDefault="00B479FA" w:rsidP="004F2A92">
            <w:pPr>
              <w:jc w:val="center"/>
              <w:rPr>
                <w:rFonts w:asciiTheme="majorBidi" w:hAnsiTheme="majorBidi" w:cstheme="majorBidi"/>
                <w:b/>
                <w:bCs/>
                <w:sz w:val="24"/>
                <w:szCs w:val="24"/>
                <w:lang w:val="en-US"/>
              </w:rPr>
            </w:pPr>
            <w:r w:rsidRPr="006762D2">
              <w:rPr>
                <w:rFonts w:asciiTheme="majorBidi" w:hAnsiTheme="majorBidi" w:cstheme="majorBidi"/>
                <w:b/>
                <w:bCs/>
                <w:sz w:val="24"/>
                <w:szCs w:val="24"/>
                <w:lang w:val="en-US"/>
              </w:rPr>
              <w:t>No.</w:t>
            </w:r>
          </w:p>
        </w:tc>
        <w:tc>
          <w:tcPr>
            <w:tcW w:w="1474" w:type="dxa"/>
          </w:tcPr>
          <w:p w:rsidR="00B479FA" w:rsidRPr="006762D2" w:rsidRDefault="00B479FA" w:rsidP="004F2A92">
            <w:pPr>
              <w:jc w:val="center"/>
              <w:rPr>
                <w:rFonts w:asciiTheme="majorBidi" w:hAnsiTheme="majorBidi" w:cstheme="majorBidi"/>
                <w:b/>
                <w:bCs/>
                <w:sz w:val="24"/>
                <w:szCs w:val="24"/>
                <w:vertAlign w:val="subscript"/>
                <w:lang w:val="en-US"/>
              </w:rPr>
            </w:pPr>
            <w:r w:rsidRPr="006762D2">
              <w:rPr>
                <w:rFonts w:asciiTheme="majorBidi" w:hAnsiTheme="majorBidi" w:cstheme="majorBidi"/>
                <w:b/>
                <w:bCs/>
                <w:i/>
                <w:iCs/>
                <w:sz w:val="24"/>
                <w:szCs w:val="24"/>
                <w:lang w:val="en-US"/>
              </w:rPr>
              <w:t>X</w:t>
            </w:r>
            <w:r w:rsidRPr="006762D2">
              <w:rPr>
                <w:rFonts w:asciiTheme="majorBidi" w:hAnsiTheme="majorBidi" w:cstheme="majorBidi"/>
                <w:b/>
                <w:bCs/>
                <w:sz w:val="24"/>
                <w:szCs w:val="24"/>
                <w:vertAlign w:val="subscript"/>
                <w:lang w:val="en-US"/>
              </w:rPr>
              <w:t>1</w:t>
            </w:r>
          </w:p>
        </w:tc>
        <w:tc>
          <w:tcPr>
            <w:tcW w:w="1474" w:type="dxa"/>
          </w:tcPr>
          <w:p w:rsidR="00B479FA" w:rsidRPr="006762D2" w:rsidRDefault="00B479FA" w:rsidP="004F2A92">
            <w:pPr>
              <w:jc w:val="center"/>
              <w:rPr>
                <w:rFonts w:asciiTheme="majorBidi" w:hAnsiTheme="majorBidi" w:cstheme="majorBidi"/>
                <w:b/>
                <w:bCs/>
                <w:sz w:val="24"/>
                <w:szCs w:val="24"/>
                <w:vertAlign w:val="subscript"/>
                <w:lang w:val="en-US"/>
              </w:rPr>
            </w:pPr>
            <w:r w:rsidRPr="006762D2">
              <w:rPr>
                <w:rFonts w:asciiTheme="majorBidi" w:hAnsiTheme="majorBidi" w:cstheme="majorBidi"/>
                <w:b/>
                <w:bCs/>
                <w:i/>
                <w:iCs/>
                <w:sz w:val="24"/>
                <w:szCs w:val="24"/>
                <w:lang w:val="en-US"/>
              </w:rPr>
              <w:t>X</w:t>
            </w:r>
            <w:r w:rsidRPr="006762D2">
              <w:rPr>
                <w:rFonts w:asciiTheme="majorBidi" w:hAnsiTheme="majorBidi" w:cstheme="majorBidi"/>
                <w:b/>
                <w:bCs/>
                <w:sz w:val="24"/>
                <w:szCs w:val="24"/>
                <w:vertAlign w:val="subscript"/>
                <w:lang w:val="en-US"/>
              </w:rPr>
              <w:t>2</w:t>
            </w:r>
          </w:p>
        </w:tc>
        <w:tc>
          <w:tcPr>
            <w:tcW w:w="1757" w:type="dxa"/>
          </w:tcPr>
          <w:p w:rsidR="00B479FA" w:rsidRPr="006762D2" w:rsidRDefault="00B479FA" w:rsidP="004F2A92">
            <w:pPr>
              <w:jc w:val="center"/>
              <w:rPr>
                <w:rFonts w:asciiTheme="majorBidi" w:hAnsiTheme="majorBidi" w:cstheme="majorBidi"/>
                <w:b/>
                <w:bCs/>
                <w:sz w:val="24"/>
                <w:szCs w:val="24"/>
                <w:lang w:val="en-US"/>
              </w:rPr>
            </w:pPr>
            <w:r w:rsidRPr="006762D2">
              <w:rPr>
                <w:rFonts w:asciiTheme="majorBidi" w:hAnsiTheme="majorBidi" w:cstheme="majorBidi"/>
                <w:b/>
                <w:bCs/>
                <w:i/>
                <w:iCs/>
                <w:sz w:val="24"/>
                <w:szCs w:val="24"/>
                <w:lang w:val="en-US"/>
              </w:rPr>
              <w:t>X</w:t>
            </w:r>
            <w:r w:rsidRPr="006762D2">
              <w:rPr>
                <w:rFonts w:asciiTheme="majorBidi" w:hAnsiTheme="majorBidi" w:cstheme="majorBidi"/>
                <w:b/>
                <w:bCs/>
                <w:sz w:val="24"/>
                <w:szCs w:val="24"/>
                <w:vertAlign w:val="subscript"/>
                <w:lang w:val="en-US"/>
              </w:rPr>
              <w:t>1</w:t>
            </w:r>
            <w:r w:rsidRPr="006762D2">
              <w:rPr>
                <w:rFonts w:asciiTheme="majorBidi" w:hAnsiTheme="majorBidi" w:cstheme="majorBidi"/>
                <w:b/>
                <w:bCs/>
                <w:sz w:val="24"/>
                <w:szCs w:val="24"/>
                <w:vertAlign w:val="superscript"/>
                <w:lang w:val="en-US"/>
              </w:rPr>
              <w:t>2</w:t>
            </w:r>
          </w:p>
        </w:tc>
        <w:tc>
          <w:tcPr>
            <w:tcW w:w="1757" w:type="dxa"/>
          </w:tcPr>
          <w:p w:rsidR="00B479FA" w:rsidRPr="006762D2" w:rsidRDefault="00B479FA" w:rsidP="004F2A92">
            <w:pPr>
              <w:jc w:val="center"/>
              <w:rPr>
                <w:rFonts w:asciiTheme="majorBidi" w:hAnsiTheme="majorBidi" w:cstheme="majorBidi"/>
                <w:b/>
                <w:bCs/>
                <w:sz w:val="24"/>
                <w:szCs w:val="24"/>
                <w:vertAlign w:val="superscript"/>
                <w:lang w:val="en-US"/>
              </w:rPr>
            </w:pPr>
            <w:r w:rsidRPr="006762D2">
              <w:rPr>
                <w:rFonts w:asciiTheme="majorBidi" w:hAnsiTheme="majorBidi" w:cstheme="majorBidi"/>
                <w:b/>
                <w:bCs/>
                <w:i/>
                <w:iCs/>
                <w:sz w:val="24"/>
                <w:szCs w:val="24"/>
                <w:lang w:val="en-US"/>
              </w:rPr>
              <w:t>X</w:t>
            </w:r>
            <w:r w:rsidRPr="006762D2">
              <w:rPr>
                <w:rFonts w:asciiTheme="majorBidi" w:hAnsiTheme="majorBidi" w:cstheme="majorBidi"/>
                <w:b/>
                <w:bCs/>
                <w:sz w:val="24"/>
                <w:szCs w:val="24"/>
                <w:vertAlign w:val="subscript"/>
                <w:lang w:val="en-US"/>
              </w:rPr>
              <w:t>2</w:t>
            </w:r>
            <w:r w:rsidRPr="006762D2">
              <w:rPr>
                <w:rFonts w:asciiTheme="majorBidi" w:hAnsiTheme="majorBidi" w:cstheme="majorBidi"/>
                <w:b/>
                <w:bCs/>
                <w:sz w:val="24"/>
                <w:szCs w:val="24"/>
                <w:vertAlign w:val="superscript"/>
                <w:lang w:val="en-US"/>
              </w:rPr>
              <w:t>2</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474"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474"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66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7396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4356</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100</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84</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10000</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7056</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98</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9216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9604</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74</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68</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5476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4624</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7396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7396</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100</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68</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10000</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4624</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100</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10000</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7396</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100</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62</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10000</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3844</w:t>
            </w:r>
          </w:p>
        </w:tc>
      </w:tr>
    </w:tbl>
    <w:p w:rsidR="00B24F4B" w:rsidRPr="00B24F4B" w:rsidRDefault="00B24F4B" w:rsidP="00B24F4B">
      <w:pPr>
        <w:spacing w:after="0" w:line="480" w:lineRule="auto"/>
        <w:jc w:val="right"/>
        <w:rPr>
          <w:rFonts w:asciiTheme="majorBidi" w:hAnsiTheme="majorBidi" w:cstheme="majorBidi"/>
          <w:sz w:val="24"/>
          <w:szCs w:val="24"/>
          <w:lang w:val="en-US"/>
        </w:rPr>
      </w:pPr>
      <w:r>
        <w:rPr>
          <w:rFonts w:asciiTheme="majorBidi" w:hAnsiTheme="majorBidi" w:cstheme="majorBidi"/>
          <w:i/>
          <w:iCs/>
          <w:sz w:val="24"/>
          <w:szCs w:val="24"/>
          <w:lang w:val="en-US"/>
        </w:rPr>
        <w:t>Dilanjutkan</w:t>
      </w:r>
      <w:r>
        <w:rPr>
          <w:rFonts w:asciiTheme="majorBidi" w:hAnsiTheme="majorBidi" w:cstheme="majorBidi"/>
          <w:sz w:val="24"/>
          <w:szCs w:val="24"/>
          <w:lang w:val="en-US"/>
        </w:rPr>
        <w:t>…</w:t>
      </w:r>
    </w:p>
    <w:p w:rsidR="00B24F4B" w:rsidRDefault="00B24F4B" w:rsidP="00B24F4B">
      <w:pPr>
        <w:spacing w:after="0" w:line="480" w:lineRule="auto"/>
        <w:rPr>
          <w:rFonts w:asciiTheme="majorBidi" w:hAnsiTheme="majorBidi" w:cstheme="majorBidi"/>
          <w:sz w:val="24"/>
          <w:szCs w:val="24"/>
          <w:lang w:val="en-US"/>
        </w:rPr>
      </w:pPr>
    </w:p>
    <w:p w:rsidR="00B24F4B" w:rsidRPr="00B24F4B" w:rsidRDefault="00B24F4B" w:rsidP="00B24F4B">
      <w:pPr>
        <w:spacing w:after="0" w:line="480" w:lineRule="auto"/>
        <w:ind w:left="851"/>
        <w:rPr>
          <w:rFonts w:asciiTheme="majorBidi" w:hAnsiTheme="majorBidi" w:cstheme="majorBidi"/>
          <w:sz w:val="24"/>
          <w:szCs w:val="24"/>
          <w:lang w:val="en-US"/>
        </w:rPr>
      </w:pPr>
      <w:r>
        <w:rPr>
          <w:rFonts w:asciiTheme="majorBidi" w:hAnsiTheme="majorBidi" w:cstheme="majorBidi"/>
          <w:i/>
          <w:iCs/>
          <w:sz w:val="24"/>
          <w:szCs w:val="24"/>
          <w:lang w:val="en-US"/>
        </w:rPr>
        <w:lastRenderedPageBreak/>
        <w:t>Lanjutan tab</w:t>
      </w:r>
      <w:r w:rsidR="00D36E7E">
        <w:rPr>
          <w:rFonts w:asciiTheme="majorBidi" w:hAnsiTheme="majorBidi" w:cstheme="majorBidi"/>
          <w:i/>
          <w:iCs/>
          <w:sz w:val="24"/>
          <w:szCs w:val="24"/>
          <w:lang w:val="en-US"/>
        </w:rPr>
        <w:t>el 4.5</w:t>
      </w:r>
    </w:p>
    <w:tbl>
      <w:tblPr>
        <w:tblStyle w:val="TableGrid"/>
        <w:tblW w:w="7482" w:type="dxa"/>
        <w:tblInd w:w="959" w:type="dxa"/>
        <w:tblLook w:val="04A0"/>
      </w:tblPr>
      <w:tblGrid>
        <w:gridCol w:w="1020"/>
        <w:gridCol w:w="1474"/>
        <w:gridCol w:w="1474"/>
        <w:gridCol w:w="1757"/>
        <w:gridCol w:w="1757"/>
      </w:tblGrid>
      <w:tr w:rsidR="00B24F4B" w:rsidTr="00751591">
        <w:tc>
          <w:tcPr>
            <w:tcW w:w="1020" w:type="dxa"/>
          </w:tcPr>
          <w:p w:rsidR="00B24F4B" w:rsidRDefault="00B24F4B"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474" w:type="dxa"/>
          </w:tcPr>
          <w:p w:rsidR="00B24F4B" w:rsidRDefault="00B24F4B"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474" w:type="dxa"/>
          </w:tcPr>
          <w:p w:rsidR="00B24F4B" w:rsidRDefault="00B24F4B"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757" w:type="dxa"/>
          </w:tcPr>
          <w:p w:rsidR="00B24F4B" w:rsidRDefault="00B24F4B"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1757" w:type="dxa"/>
          </w:tcPr>
          <w:p w:rsidR="00B24F4B" w:rsidRDefault="00B24F4B"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68</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9216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4624</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10.</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72</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84</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5184</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7056</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68</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7396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4624</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72</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9216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5184</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9216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7396</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70</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9216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4900</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74</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68</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5476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4624</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70</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4900</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7396</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76</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88</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5776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7744</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9216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5776</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19.</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82</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6724</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5776</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20.</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74</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88</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5476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7744</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72</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100</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5184</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10000</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84</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70</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7056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4900</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23.</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76</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84</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5776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7056</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24.</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74</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72</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5476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5184</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25.</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66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9216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4356</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26.</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88</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88</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7744</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7744</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27.</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85</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68</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7225</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4624</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72</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70</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5184</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4900</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29.</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92</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70</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8464</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4900</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70</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7396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4900</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31.</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92</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72</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8464</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5184</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100</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68</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10000</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4624</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33.</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84</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7056</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7396</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34.</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72</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82</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5184</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6724</w:t>
            </w:r>
          </w:p>
        </w:tc>
      </w:tr>
      <w:tr w:rsidR="00B479FA" w:rsidTr="00751591">
        <w:tc>
          <w:tcPr>
            <w:tcW w:w="1020" w:type="dxa"/>
          </w:tcPr>
          <w:p w:rsidR="00B479FA" w:rsidRDefault="00B479FA" w:rsidP="004F2A9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35.</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70</w:t>
            </w:r>
          </w:p>
        </w:tc>
        <w:tc>
          <w:tcPr>
            <w:tcW w:w="1474" w:type="dxa"/>
          </w:tcPr>
          <w:p w:rsidR="00B479FA" w:rsidRPr="00FA3A0E"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68</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4900</w:t>
            </w:r>
          </w:p>
        </w:tc>
        <w:tc>
          <w:tcPr>
            <w:tcW w:w="1757" w:type="dxa"/>
          </w:tcPr>
          <w:p w:rsidR="00B479FA" w:rsidRDefault="00B479FA" w:rsidP="004F2A92">
            <w:pPr>
              <w:jc w:val="center"/>
              <w:rPr>
                <w:rFonts w:asciiTheme="majorBidi" w:hAnsiTheme="majorBidi" w:cstheme="majorBidi"/>
                <w:sz w:val="24"/>
                <w:szCs w:val="24"/>
                <w:lang w:val="en-US"/>
              </w:rPr>
            </w:pPr>
            <w:r>
              <w:rPr>
                <w:rFonts w:asciiTheme="majorBidi" w:hAnsiTheme="majorBidi" w:cstheme="majorBidi"/>
                <w:sz w:val="24"/>
                <w:szCs w:val="24"/>
                <w:lang w:val="en-US"/>
              </w:rPr>
              <w:t>4624</w:t>
            </w:r>
          </w:p>
        </w:tc>
      </w:tr>
      <w:tr w:rsidR="00B479FA" w:rsidTr="00751591">
        <w:tc>
          <w:tcPr>
            <w:tcW w:w="1020" w:type="dxa"/>
          </w:tcPr>
          <w:p w:rsidR="00B479FA" w:rsidRPr="006C0E99" w:rsidRDefault="006C0E99" w:rsidP="004F2A92">
            <w:pPr>
              <w:pStyle w:val="ListParagraph"/>
              <w:ind w:left="0"/>
              <w:contextualSpacing w:val="0"/>
              <w:jc w:val="center"/>
              <w:rPr>
                <w:rFonts w:asciiTheme="majorBidi" w:hAnsiTheme="majorBidi" w:cstheme="majorBidi"/>
                <w:b/>
                <w:bCs/>
                <w:sz w:val="24"/>
                <w:szCs w:val="24"/>
                <w:lang w:val="en-US"/>
              </w:rPr>
            </w:pPr>
            <w:r>
              <w:rPr>
                <w:rFonts w:asciiTheme="majorBidi" w:hAnsiTheme="majorBidi" w:cstheme="majorBidi"/>
                <w:b/>
                <w:bCs/>
                <w:i/>
                <w:iCs/>
                <w:sz w:val="24"/>
                <w:szCs w:val="24"/>
                <w:lang w:val="en-US"/>
              </w:rPr>
              <w:t>N</w:t>
            </w:r>
            <w:r>
              <w:rPr>
                <w:rFonts w:asciiTheme="majorBidi" w:hAnsiTheme="majorBidi" w:cstheme="majorBidi"/>
                <w:b/>
                <w:bCs/>
                <w:sz w:val="24"/>
                <w:szCs w:val="24"/>
                <w:lang w:val="en-US"/>
              </w:rPr>
              <w:t xml:space="preserve"> = 35</w:t>
            </w:r>
          </w:p>
        </w:tc>
        <w:tc>
          <w:tcPr>
            <w:tcW w:w="1474" w:type="dxa"/>
          </w:tcPr>
          <w:p w:rsidR="00B479FA" w:rsidRPr="00BD05CA" w:rsidRDefault="006C0E99" w:rsidP="004F2A92">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w:t>
            </w:r>
            <w:r w:rsidRPr="006762D2">
              <w:rPr>
                <w:rFonts w:asciiTheme="majorBidi" w:hAnsiTheme="majorBidi" w:cstheme="majorBidi"/>
                <w:b/>
                <w:bCs/>
                <w:i/>
                <w:iCs/>
                <w:sz w:val="24"/>
                <w:szCs w:val="24"/>
                <w:lang w:val="en-US"/>
              </w:rPr>
              <w:t xml:space="preserve"> X</w:t>
            </w:r>
            <w:r w:rsidRPr="006762D2">
              <w:rPr>
                <w:rFonts w:asciiTheme="majorBidi" w:hAnsiTheme="majorBidi" w:cstheme="majorBidi"/>
                <w:b/>
                <w:bCs/>
                <w:sz w:val="24"/>
                <w:szCs w:val="24"/>
                <w:vertAlign w:val="subscript"/>
                <w:lang w:val="en-US"/>
              </w:rPr>
              <w:t>1</w:t>
            </w:r>
            <w:r>
              <w:rPr>
                <w:rFonts w:asciiTheme="majorBidi" w:hAnsiTheme="majorBidi" w:cstheme="majorBidi"/>
                <w:b/>
                <w:bCs/>
                <w:sz w:val="24"/>
                <w:szCs w:val="24"/>
                <w:lang w:val="en-US"/>
              </w:rPr>
              <w:t xml:space="preserve"> = </w:t>
            </w:r>
            <w:r w:rsidR="00B479FA" w:rsidRPr="00BD05CA">
              <w:rPr>
                <w:rFonts w:asciiTheme="majorBidi" w:hAnsiTheme="majorBidi" w:cstheme="majorBidi"/>
                <w:b/>
                <w:bCs/>
                <w:sz w:val="24"/>
                <w:szCs w:val="24"/>
                <w:lang w:val="en-US"/>
              </w:rPr>
              <w:t>2999</w:t>
            </w:r>
          </w:p>
        </w:tc>
        <w:tc>
          <w:tcPr>
            <w:tcW w:w="1474" w:type="dxa"/>
          </w:tcPr>
          <w:p w:rsidR="00B479FA" w:rsidRPr="00BD05CA" w:rsidRDefault="006C0E99" w:rsidP="004F2A92">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w:t>
            </w:r>
            <w:r w:rsidRPr="006762D2">
              <w:rPr>
                <w:rFonts w:asciiTheme="majorBidi" w:hAnsiTheme="majorBidi" w:cstheme="majorBidi"/>
                <w:b/>
                <w:bCs/>
                <w:i/>
                <w:iCs/>
                <w:sz w:val="24"/>
                <w:szCs w:val="24"/>
                <w:lang w:val="en-US"/>
              </w:rPr>
              <w:t xml:space="preserve"> X</w:t>
            </w:r>
            <w:r w:rsidRPr="006762D2">
              <w:rPr>
                <w:rFonts w:asciiTheme="majorBidi" w:hAnsiTheme="majorBidi" w:cstheme="majorBidi"/>
                <w:b/>
                <w:bCs/>
                <w:sz w:val="24"/>
                <w:szCs w:val="24"/>
                <w:vertAlign w:val="subscript"/>
                <w:lang w:val="en-US"/>
              </w:rPr>
              <w:t>2</w:t>
            </w:r>
            <w:r>
              <w:rPr>
                <w:rFonts w:asciiTheme="majorBidi" w:hAnsiTheme="majorBidi" w:cstheme="majorBidi"/>
                <w:b/>
                <w:bCs/>
                <w:sz w:val="24"/>
                <w:szCs w:val="24"/>
                <w:lang w:val="en-US"/>
              </w:rPr>
              <w:t xml:space="preserve"> = </w:t>
            </w:r>
            <w:r w:rsidR="00B479FA" w:rsidRPr="00BD05CA">
              <w:rPr>
                <w:rFonts w:asciiTheme="majorBidi" w:hAnsiTheme="majorBidi" w:cstheme="majorBidi"/>
                <w:b/>
                <w:bCs/>
                <w:sz w:val="24"/>
                <w:szCs w:val="24"/>
                <w:lang w:val="en-US"/>
              </w:rPr>
              <w:t>2682</w:t>
            </w:r>
          </w:p>
        </w:tc>
        <w:tc>
          <w:tcPr>
            <w:tcW w:w="1757" w:type="dxa"/>
          </w:tcPr>
          <w:p w:rsidR="00B479FA" w:rsidRPr="00BD05CA" w:rsidRDefault="006C0E99" w:rsidP="004F2A92">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w:t>
            </w:r>
            <w:r w:rsidRPr="006762D2">
              <w:rPr>
                <w:rFonts w:asciiTheme="majorBidi" w:hAnsiTheme="majorBidi" w:cstheme="majorBidi"/>
                <w:b/>
                <w:bCs/>
                <w:i/>
                <w:iCs/>
                <w:sz w:val="24"/>
                <w:szCs w:val="24"/>
                <w:lang w:val="en-US"/>
              </w:rPr>
              <w:t xml:space="preserve"> X</w:t>
            </w:r>
            <w:r w:rsidRPr="006762D2">
              <w:rPr>
                <w:rFonts w:asciiTheme="majorBidi" w:hAnsiTheme="majorBidi" w:cstheme="majorBidi"/>
                <w:b/>
                <w:bCs/>
                <w:sz w:val="24"/>
                <w:szCs w:val="24"/>
                <w:vertAlign w:val="subscript"/>
                <w:lang w:val="en-US"/>
              </w:rPr>
              <w:t>1</w:t>
            </w:r>
            <w:r w:rsidRPr="006762D2">
              <w:rPr>
                <w:rFonts w:asciiTheme="majorBidi" w:hAnsiTheme="majorBidi" w:cstheme="majorBidi"/>
                <w:b/>
                <w:bCs/>
                <w:sz w:val="24"/>
                <w:szCs w:val="24"/>
                <w:vertAlign w:val="superscript"/>
                <w:lang w:val="en-US"/>
              </w:rPr>
              <w:t>2</w:t>
            </w:r>
            <w:r>
              <w:rPr>
                <w:rFonts w:asciiTheme="majorBidi" w:hAnsiTheme="majorBidi" w:cstheme="majorBidi"/>
                <w:b/>
                <w:bCs/>
                <w:sz w:val="24"/>
                <w:szCs w:val="24"/>
                <w:lang w:val="en-US"/>
              </w:rPr>
              <w:t xml:space="preserve"> = </w:t>
            </w:r>
            <w:r w:rsidR="00B479FA" w:rsidRPr="00BD05CA">
              <w:rPr>
                <w:rFonts w:asciiTheme="majorBidi" w:hAnsiTheme="majorBidi" w:cstheme="majorBidi"/>
                <w:b/>
                <w:bCs/>
                <w:sz w:val="24"/>
                <w:szCs w:val="24"/>
                <w:lang w:val="en-US"/>
              </w:rPr>
              <w:t>260821</w:t>
            </w:r>
          </w:p>
        </w:tc>
        <w:tc>
          <w:tcPr>
            <w:tcW w:w="1757" w:type="dxa"/>
          </w:tcPr>
          <w:p w:rsidR="00B479FA" w:rsidRPr="00BD05CA" w:rsidRDefault="006C0E99" w:rsidP="004F2A92">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w:t>
            </w:r>
            <w:r w:rsidRPr="006762D2">
              <w:rPr>
                <w:rFonts w:asciiTheme="majorBidi" w:hAnsiTheme="majorBidi" w:cstheme="majorBidi"/>
                <w:b/>
                <w:bCs/>
                <w:i/>
                <w:iCs/>
                <w:sz w:val="24"/>
                <w:szCs w:val="24"/>
                <w:lang w:val="en-US"/>
              </w:rPr>
              <w:t xml:space="preserve"> X</w:t>
            </w:r>
            <w:r w:rsidRPr="006762D2">
              <w:rPr>
                <w:rFonts w:asciiTheme="majorBidi" w:hAnsiTheme="majorBidi" w:cstheme="majorBidi"/>
                <w:b/>
                <w:bCs/>
                <w:sz w:val="24"/>
                <w:szCs w:val="24"/>
                <w:vertAlign w:val="subscript"/>
                <w:lang w:val="en-US"/>
              </w:rPr>
              <w:t>2</w:t>
            </w:r>
            <w:r w:rsidRPr="006762D2">
              <w:rPr>
                <w:rFonts w:asciiTheme="majorBidi" w:hAnsiTheme="majorBidi" w:cstheme="majorBidi"/>
                <w:b/>
                <w:bCs/>
                <w:sz w:val="24"/>
                <w:szCs w:val="24"/>
                <w:vertAlign w:val="superscript"/>
                <w:lang w:val="en-US"/>
              </w:rPr>
              <w:t>2</w:t>
            </w:r>
            <w:r>
              <w:rPr>
                <w:rFonts w:asciiTheme="majorBidi" w:hAnsiTheme="majorBidi" w:cstheme="majorBidi"/>
                <w:b/>
                <w:bCs/>
                <w:sz w:val="24"/>
                <w:szCs w:val="24"/>
                <w:lang w:val="en-US"/>
              </w:rPr>
              <w:t xml:space="preserve"> = </w:t>
            </w:r>
            <w:r w:rsidR="00B479FA" w:rsidRPr="00BD05CA">
              <w:rPr>
                <w:rFonts w:asciiTheme="majorBidi" w:hAnsiTheme="majorBidi" w:cstheme="majorBidi"/>
                <w:b/>
                <w:bCs/>
                <w:sz w:val="24"/>
                <w:szCs w:val="24"/>
                <w:lang w:val="en-US"/>
              </w:rPr>
              <w:t>208860</w:t>
            </w:r>
          </w:p>
        </w:tc>
      </w:tr>
    </w:tbl>
    <w:p w:rsidR="00B479FA" w:rsidRDefault="00B479FA" w:rsidP="00B479FA">
      <w:pPr>
        <w:spacing w:after="0" w:line="480" w:lineRule="auto"/>
        <w:ind w:left="851"/>
        <w:jc w:val="both"/>
        <w:rPr>
          <w:rFonts w:asciiTheme="majorBidi" w:hAnsiTheme="majorBidi" w:cstheme="majorBidi"/>
          <w:sz w:val="24"/>
          <w:szCs w:val="24"/>
          <w:lang w:val="en-US"/>
        </w:rPr>
      </w:pPr>
    </w:p>
    <w:p w:rsidR="00557CC6" w:rsidRDefault="00641E7D" w:rsidP="00557CC6">
      <w:pPr>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Rata-rata dari data tersebut:</w:t>
      </w:r>
    </w:p>
    <w:p w:rsidR="00B479FA" w:rsidRDefault="00131A24" w:rsidP="00B479FA">
      <w:pPr>
        <w:spacing w:after="0" w:line="480" w:lineRule="auto"/>
        <w:ind w:left="851"/>
        <w:jc w:val="both"/>
        <w:rPr>
          <w:rFonts w:asciiTheme="majorBidi" w:eastAsiaTheme="minorEastAsia" w:hAnsiTheme="majorBidi" w:cstheme="majorBidi"/>
          <w:sz w:val="24"/>
          <w:szCs w:val="24"/>
          <w:lang w:val="en-US"/>
        </w:rPr>
      </w:pPr>
      <m:oMathPara>
        <m:oMathParaPr>
          <m:jc m:val="left"/>
        </m:oMathParaPr>
        <m:oMath>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1</m:t>
              </m:r>
            </m:sub>
          </m:sSub>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nary>
                <m:naryPr>
                  <m:chr m:val="∑"/>
                  <m:limLoc m:val="undOvr"/>
                  <m:subHide m:val="on"/>
                  <m:supHide m:val="on"/>
                  <m:ctrlPr>
                    <w:rPr>
                      <w:rFonts w:ascii="Cambria Math" w:hAnsi="Cambria Math" w:cstheme="majorBidi"/>
                      <w:i/>
                      <w:sz w:val="24"/>
                      <w:szCs w:val="24"/>
                      <w:lang w:val="en-US"/>
                    </w:rPr>
                  </m:ctrlPr>
                </m:naryPr>
                <m:sub/>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1</m:t>
                      </m:r>
                    </m:sub>
                  </m:sSub>
                </m:e>
              </m:nary>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den>
          </m:f>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2999</m:t>
              </m:r>
            </m:num>
            <m:den>
              <m:r>
                <w:rPr>
                  <w:rFonts w:ascii="Cambria Math" w:hAnsi="Cambria Math" w:cstheme="majorBidi"/>
                  <w:sz w:val="24"/>
                  <w:szCs w:val="24"/>
                  <w:lang w:val="en-US"/>
                </w:rPr>
                <m:t>35</m:t>
              </m:r>
            </m:den>
          </m:f>
          <m:r>
            <w:rPr>
              <w:rFonts w:ascii="Cambria Math" w:hAnsi="Cambria Math" w:cstheme="majorBidi"/>
              <w:sz w:val="24"/>
              <w:szCs w:val="24"/>
              <w:lang w:val="en-US"/>
            </w:rPr>
            <m:t>=85,69</m:t>
          </m:r>
        </m:oMath>
      </m:oMathPara>
    </w:p>
    <w:p w:rsidR="00B479FA" w:rsidRDefault="00131A24" w:rsidP="00B479FA">
      <w:pPr>
        <w:spacing w:after="0" w:line="480" w:lineRule="auto"/>
        <w:ind w:left="851"/>
        <w:jc w:val="both"/>
        <w:rPr>
          <w:rFonts w:asciiTheme="majorBidi" w:eastAsiaTheme="minorEastAsia" w:hAnsiTheme="majorBidi" w:cstheme="majorBidi"/>
          <w:sz w:val="24"/>
          <w:szCs w:val="24"/>
          <w:lang w:val="en-US"/>
        </w:rPr>
      </w:pPr>
      <m:oMathPara>
        <m:oMathParaPr>
          <m:jc m:val="left"/>
        </m:oMathParaPr>
        <m:oMath>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2</m:t>
              </m:r>
            </m:sub>
          </m:sSub>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nary>
                <m:naryPr>
                  <m:chr m:val="∑"/>
                  <m:limLoc m:val="undOvr"/>
                  <m:subHide m:val="on"/>
                  <m:supHide m:val="on"/>
                  <m:ctrlPr>
                    <w:rPr>
                      <w:rFonts w:ascii="Cambria Math" w:hAnsi="Cambria Math" w:cstheme="majorBidi"/>
                      <w:i/>
                      <w:sz w:val="24"/>
                      <w:szCs w:val="24"/>
                      <w:lang w:val="en-US"/>
                    </w:rPr>
                  </m:ctrlPr>
                </m:naryPr>
                <m:sub/>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2</m:t>
                      </m:r>
                    </m:sub>
                  </m:sSub>
                </m:e>
              </m:nary>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den>
          </m:f>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2682</m:t>
              </m:r>
            </m:num>
            <m:den>
              <m:r>
                <w:rPr>
                  <w:rFonts w:ascii="Cambria Math" w:hAnsi="Cambria Math" w:cstheme="majorBidi"/>
                  <w:sz w:val="24"/>
                  <w:szCs w:val="24"/>
                  <w:lang w:val="en-US"/>
                </w:rPr>
                <m:t>35</m:t>
              </m:r>
            </m:den>
          </m:f>
          <m:r>
            <w:rPr>
              <w:rFonts w:ascii="Cambria Math" w:hAnsi="Cambria Math" w:cstheme="majorBidi"/>
              <w:sz w:val="24"/>
              <w:szCs w:val="24"/>
              <w:lang w:val="en-US"/>
            </w:rPr>
            <m:t>=76,63</m:t>
          </m:r>
        </m:oMath>
      </m:oMathPara>
    </w:p>
    <w:p w:rsidR="00641E7D" w:rsidRDefault="00641E7D" w:rsidP="00B479FA">
      <w:pPr>
        <w:spacing w:after="0" w:line="480" w:lineRule="auto"/>
        <w:ind w:left="851"/>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lastRenderedPageBreak/>
        <w:t>Nilai variannya:</w:t>
      </w:r>
    </w:p>
    <w:p w:rsidR="00B479FA" w:rsidRDefault="00131A24" w:rsidP="00641E7D">
      <w:pPr>
        <w:spacing w:after="0" w:line="480" w:lineRule="auto"/>
        <w:ind w:left="851"/>
        <w:jc w:val="both"/>
        <w:rPr>
          <w:rFonts w:asciiTheme="majorBidi" w:eastAsiaTheme="minorEastAsia" w:hAnsiTheme="majorBidi" w:cstheme="majorBidi"/>
          <w:sz w:val="24"/>
          <w:szCs w:val="24"/>
          <w:lang w:val="en-US"/>
        </w:rPr>
      </w:pPr>
      <m:oMathPara>
        <m:oMathParaPr>
          <m:jc m:val="left"/>
        </m:oMathParaPr>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nary>
                    <m:naryPr>
                      <m:chr m:val="∑"/>
                      <m:limLoc m:val="undOvr"/>
                      <m:subHide m:val="on"/>
                      <m:supHide m:val="on"/>
                      <m:ctrlPr>
                        <w:rPr>
                          <w:rFonts w:ascii="Cambria Math" w:hAnsi="Cambria Math" w:cstheme="majorBidi"/>
                          <w:i/>
                          <w:sz w:val="24"/>
                          <w:szCs w:val="24"/>
                          <w:lang w:val="en-US"/>
                        </w:rPr>
                      </m:ctrlPr>
                    </m:naryPr>
                    <m:sub/>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1</m:t>
                          </m:r>
                        </m:sub>
                      </m:sSub>
                    </m:e>
                  </m:nary>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den>
          </m:f>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1</m:t>
                      </m:r>
                    </m:sub>
                  </m:sSub>
                </m:e>
              </m:d>
            </m:e>
            <m:sup>
              <m:r>
                <w:rPr>
                  <w:rFonts w:ascii="Cambria Math" w:hAnsi="Cambria Math" w:cstheme="majorBidi"/>
                  <w:sz w:val="24"/>
                  <w:szCs w:val="24"/>
                  <w:lang w:val="en-US"/>
                </w:rPr>
                <m:t>2</m:t>
              </m:r>
            </m:sup>
          </m:sSup>
        </m:oMath>
      </m:oMathPara>
    </w:p>
    <w:p w:rsidR="00641E7D" w:rsidRDefault="00641E7D" w:rsidP="00641E7D">
      <w:pPr>
        <w:spacing w:after="0" w:line="480" w:lineRule="auto"/>
        <w:ind w:left="1418"/>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260821</m:t>
              </m:r>
            </m:num>
            <m:den>
              <m:r>
                <w:rPr>
                  <w:rFonts w:ascii="Cambria Math" w:hAnsi="Cambria Math" w:cstheme="majorBidi"/>
                  <w:sz w:val="24"/>
                  <w:szCs w:val="24"/>
                  <w:lang w:val="en-US"/>
                </w:rPr>
                <m:t>35</m:t>
              </m:r>
            </m:den>
          </m:f>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r>
                    <w:rPr>
                      <w:rFonts w:ascii="Cambria Math" w:hAnsi="Cambria Math" w:cstheme="majorBidi"/>
                      <w:sz w:val="24"/>
                      <w:szCs w:val="24"/>
                      <w:lang w:val="en-US"/>
                    </w:rPr>
                    <m:t>85,69</m:t>
                  </m:r>
                </m:e>
              </m:d>
            </m:e>
            <m:sup>
              <m:r>
                <w:rPr>
                  <w:rFonts w:ascii="Cambria Math" w:hAnsi="Cambria Math" w:cstheme="majorBidi"/>
                  <w:sz w:val="24"/>
                  <w:szCs w:val="24"/>
                  <w:lang w:val="en-US"/>
                </w:rPr>
                <m:t>2</m:t>
              </m:r>
            </m:sup>
          </m:sSup>
        </m:oMath>
      </m:oMathPara>
    </w:p>
    <w:p w:rsidR="00641E7D" w:rsidRDefault="00641E7D" w:rsidP="00641E7D">
      <w:pPr>
        <w:spacing w:after="0" w:line="480" w:lineRule="auto"/>
        <w:ind w:left="1418"/>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=7452,03-7342,78</m:t>
          </m:r>
        </m:oMath>
      </m:oMathPara>
    </w:p>
    <w:p w:rsidR="00B479FA" w:rsidRDefault="00B479FA" w:rsidP="00B479FA">
      <w:pPr>
        <w:spacing w:after="0" w:line="480" w:lineRule="auto"/>
        <w:ind w:left="1418"/>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=109,25</m:t>
          </m:r>
        </m:oMath>
      </m:oMathPara>
    </w:p>
    <w:p w:rsidR="00B479FA" w:rsidRDefault="00131A24" w:rsidP="00641E7D">
      <w:pPr>
        <w:spacing w:after="0" w:line="480" w:lineRule="auto"/>
        <w:ind w:left="851"/>
        <w:jc w:val="both"/>
        <w:rPr>
          <w:rFonts w:asciiTheme="majorBidi" w:eastAsiaTheme="minorEastAsia" w:hAnsiTheme="majorBidi" w:cstheme="majorBidi"/>
          <w:sz w:val="24"/>
          <w:szCs w:val="24"/>
          <w:lang w:val="en-US"/>
        </w:rPr>
      </w:pPr>
      <m:oMathPara>
        <m:oMathParaPr>
          <m:jc m:val="left"/>
        </m:oMathParaPr>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2</m:t>
                  </m:r>
                </m:sub>
              </m:sSub>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nary>
                    <m:naryPr>
                      <m:chr m:val="∑"/>
                      <m:limLoc m:val="undOvr"/>
                      <m:subHide m:val="on"/>
                      <m:supHide m:val="on"/>
                      <m:ctrlPr>
                        <w:rPr>
                          <w:rFonts w:ascii="Cambria Math" w:hAnsi="Cambria Math" w:cstheme="majorBidi"/>
                          <w:i/>
                          <w:sz w:val="24"/>
                          <w:szCs w:val="24"/>
                          <w:lang w:val="en-US"/>
                        </w:rPr>
                      </m:ctrlPr>
                    </m:naryPr>
                    <m:sub/>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2</m:t>
                          </m:r>
                        </m:sub>
                      </m:sSub>
                    </m:e>
                  </m:nary>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2</m:t>
                  </m:r>
                </m:sub>
              </m:sSub>
            </m:den>
          </m:f>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2</m:t>
                      </m:r>
                    </m:sub>
                  </m:sSub>
                </m:e>
              </m:d>
            </m:e>
            <m:sup>
              <m:r>
                <w:rPr>
                  <w:rFonts w:ascii="Cambria Math" w:hAnsi="Cambria Math" w:cstheme="majorBidi"/>
                  <w:sz w:val="24"/>
                  <w:szCs w:val="24"/>
                  <w:lang w:val="en-US"/>
                </w:rPr>
                <m:t>2</m:t>
              </m:r>
            </m:sup>
          </m:sSup>
        </m:oMath>
      </m:oMathPara>
    </w:p>
    <w:p w:rsidR="00641E7D" w:rsidRDefault="00641E7D" w:rsidP="00641E7D">
      <w:pPr>
        <w:spacing w:after="0" w:line="480" w:lineRule="auto"/>
        <w:ind w:left="1418"/>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208860</m:t>
              </m:r>
            </m:num>
            <m:den>
              <m:r>
                <w:rPr>
                  <w:rFonts w:ascii="Cambria Math" w:hAnsi="Cambria Math" w:cstheme="majorBidi"/>
                  <w:sz w:val="24"/>
                  <w:szCs w:val="24"/>
                  <w:lang w:val="en-US"/>
                </w:rPr>
                <m:t>35</m:t>
              </m:r>
            </m:den>
          </m:f>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r>
                    <w:rPr>
                      <w:rFonts w:ascii="Cambria Math" w:hAnsi="Cambria Math" w:cstheme="majorBidi"/>
                      <w:sz w:val="24"/>
                      <w:szCs w:val="24"/>
                      <w:lang w:val="en-US"/>
                    </w:rPr>
                    <m:t>76,63</m:t>
                  </m:r>
                </m:e>
              </m:d>
            </m:e>
            <m:sup>
              <m:r>
                <w:rPr>
                  <w:rFonts w:ascii="Cambria Math" w:hAnsi="Cambria Math" w:cstheme="majorBidi"/>
                  <w:sz w:val="24"/>
                  <w:szCs w:val="24"/>
                  <w:lang w:val="en-US"/>
                </w:rPr>
                <m:t>2</m:t>
              </m:r>
            </m:sup>
          </m:sSup>
        </m:oMath>
      </m:oMathPara>
    </w:p>
    <w:p w:rsidR="00641E7D" w:rsidRDefault="00641E7D" w:rsidP="00641E7D">
      <w:pPr>
        <w:spacing w:after="0" w:line="480" w:lineRule="auto"/>
        <w:ind w:left="1418"/>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=5967,43-5872,16</m:t>
          </m:r>
        </m:oMath>
      </m:oMathPara>
    </w:p>
    <w:p w:rsidR="00B479FA" w:rsidRDefault="00B479FA" w:rsidP="00B479FA">
      <w:pPr>
        <w:spacing w:after="0" w:line="480" w:lineRule="auto"/>
        <w:ind w:left="1418"/>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=95,27</m:t>
          </m:r>
        </m:oMath>
      </m:oMathPara>
    </w:p>
    <w:p w:rsidR="00641E7D" w:rsidRPr="00641E7D" w:rsidRDefault="00641E7D" w:rsidP="00641E7D">
      <w:pPr>
        <w:spacing w:after="0" w:line="480" w:lineRule="auto"/>
        <w:ind w:left="851"/>
        <w:jc w:val="both"/>
        <w:rPr>
          <w:rFonts w:asciiTheme="majorBidi" w:eastAsiaTheme="minorEastAsia" w:hAnsiTheme="majorBidi" w:cstheme="majorBidi"/>
          <w:iCs/>
          <w:sz w:val="24"/>
          <w:szCs w:val="24"/>
          <w:lang w:val="en-US"/>
        </w:rPr>
      </w:pPr>
      <w:r>
        <w:rPr>
          <w:rFonts w:asciiTheme="majorBidi" w:eastAsiaTheme="minorEastAsia" w:hAnsiTheme="majorBidi" w:cstheme="majorBidi"/>
          <w:iCs/>
          <w:sz w:val="24"/>
          <w:szCs w:val="24"/>
          <w:lang w:val="en-US"/>
        </w:rPr>
        <w:t xml:space="preserve">Berdasarkan perhitungan tersebut, maka nilai </w:t>
      </w:r>
      <w:r>
        <w:rPr>
          <w:rFonts w:asciiTheme="majorBidi" w:eastAsiaTheme="minorEastAsia" w:hAnsiTheme="majorBidi" w:cstheme="majorBidi"/>
          <w:i/>
          <w:sz w:val="24"/>
          <w:szCs w:val="24"/>
          <w:lang w:val="en-US"/>
        </w:rPr>
        <w:t>t-test</w:t>
      </w:r>
      <w:r>
        <w:rPr>
          <w:rFonts w:asciiTheme="majorBidi" w:eastAsiaTheme="minorEastAsia" w:hAnsiTheme="majorBidi" w:cstheme="majorBidi"/>
          <w:iCs/>
          <w:sz w:val="24"/>
          <w:szCs w:val="24"/>
          <w:lang w:val="en-US"/>
        </w:rPr>
        <w:t xml:space="preserve"> dapat dihitung dengan:</w:t>
      </w:r>
    </w:p>
    <w:p w:rsidR="00B479FA" w:rsidRDefault="00B479FA" w:rsidP="00B479FA">
      <w:pPr>
        <w:spacing w:after="0" w:line="480" w:lineRule="auto"/>
        <w:ind w:left="851"/>
        <w:jc w:val="center"/>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 xml:space="preserve">t-test= </m:t>
          </m:r>
          <m:f>
            <m:fPr>
              <m:ctrlPr>
                <w:rPr>
                  <w:rFonts w:ascii="Cambria Math" w:hAnsi="Cambria Math" w:cstheme="majorBidi"/>
                  <w:i/>
                  <w:sz w:val="24"/>
                  <w:szCs w:val="24"/>
                  <w:lang w:val="en-US"/>
                </w:rPr>
              </m:ctrlPr>
            </m:fPr>
            <m:num>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1</m:t>
                  </m:r>
                </m:sub>
              </m:sSub>
              <m:r>
                <w:rPr>
                  <w:rFonts w:ascii="Cambria Math" w:hAnsi="Cambria Math" w:cstheme="majorBidi"/>
                  <w:sz w:val="24"/>
                  <w:szCs w:val="24"/>
                  <w:lang w:val="en-US"/>
                </w:rPr>
                <m:t xml:space="preserve">- </m:t>
              </m:r>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2</m:t>
                  </m:r>
                </m:sub>
              </m:sSub>
            </m:num>
            <m:den>
              <m:rad>
                <m:radPr>
                  <m:degHide m:val="on"/>
                  <m:ctrlPr>
                    <w:rPr>
                      <w:rFonts w:ascii="Cambria Math" w:hAnsi="Cambria Math" w:cstheme="majorBidi"/>
                      <w:i/>
                      <w:sz w:val="24"/>
                      <w:szCs w:val="24"/>
                      <w:lang w:val="en-US"/>
                    </w:rPr>
                  </m:ctrlPr>
                </m:radPr>
                <m:deg/>
                <m:e>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r>
                            <w:rPr>
                              <w:rFonts w:ascii="Cambria Math" w:hAnsi="Cambria Math" w:cstheme="majorBidi"/>
                              <w:sz w:val="24"/>
                              <w:szCs w:val="24"/>
                              <w:lang w:val="en-US"/>
                            </w:rPr>
                            <m:t>- 1</m:t>
                          </m:r>
                        </m:den>
                      </m:f>
                    </m:e>
                  </m:d>
                  <m:r>
                    <w:rPr>
                      <w:rFonts w:ascii="Cambria Math" w:hAnsi="Cambria Math" w:cstheme="majorBidi"/>
                      <w:sz w:val="24"/>
                      <w:szCs w:val="24"/>
                      <w:lang w:val="en-US"/>
                    </w:rPr>
                    <m:t xml:space="preserve">+ </m:t>
                  </m:r>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2</m:t>
                                  </m:r>
                                </m:sub>
                              </m:sSub>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2</m:t>
                              </m:r>
                            </m:sub>
                          </m:sSub>
                          <m:r>
                            <w:rPr>
                              <w:rFonts w:ascii="Cambria Math" w:hAnsi="Cambria Math" w:cstheme="majorBidi"/>
                              <w:sz w:val="24"/>
                              <w:szCs w:val="24"/>
                              <w:lang w:val="en-US"/>
                            </w:rPr>
                            <m:t>- 1</m:t>
                          </m:r>
                        </m:den>
                      </m:f>
                    </m:e>
                  </m:d>
                </m:e>
              </m:rad>
            </m:den>
          </m:f>
        </m:oMath>
      </m:oMathPara>
    </w:p>
    <w:p w:rsidR="00B479FA" w:rsidRDefault="00B479FA" w:rsidP="00B479FA">
      <w:pPr>
        <w:spacing w:after="0" w:line="480" w:lineRule="auto"/>
        <w:ind w:left="1701"/>
        <w:rPr>
          <w:rFonts w:asciiTheme="majorBidi" w:hAnsiTheme="majorBidi" w:cstheme="majorBidi"/>
          <w:sz w:val="24"/>
          <w:szCs w:val="24"/>
          <w:lang w:val="en-US"/>
        </w:rPr>
      </w:pPr>
      <m:oMathPara>
        <m:oMathParaPr>
          <m:jc m:val="left"/>
        </m:oMathParaPr>
        <m:oMath>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 xml:space="preserve">85,69-76,63 </m:t>
              </m:r>
            </m:num>
            <m:den>
              <m:rad>
                <m:radPr>
                  <m:degHide m:val="on"/>
                  <m:ctrlPr>
                    <w:rPr>
                      <w:rFonts w:ascii="Cambria Math" w:hAnsi="Cambria Math" w:cstheme="majorBidi"/>
                      <w:i/>
                      <w:sz w:val="24"/>
                      <w:szCs w:val="24"/>
                      <w:lang w:val="en-US"/>
                    </w:rPr>
                  </m:ctrlPr>
                </m:radPr>
                <m:deg/>
                <m:e>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r>
                            <w:rPr>
                              <w:rFonts w:ascii="Cambria Math" w:hAnsi="Cambria Math" w:cstheme="majorBidi"/>
                              <w:sz w:val="24"/>
                              <w:szCs w:val="24"/>
                              <w:lang w:val="en-US"/>
                            </w:rPr>
                            <m:t>109,25</m:t>
                          </m:r>
                        </m:num>
                        <m:den>
                          <m:r>
                            <w:rPr>
                              <w:rFonts w:ascii="Cambria Math" w:hAnsi="Cambria Math" w:cstheme="majorBidi"/>
                              <w:sz w:val="24"/>
                              <w:szCs w:val="24"/>
                              <w:lang w:val="en-US"/>
                            </w:rPr>
                            <m:t>35-1</m:t>
                          </m:r>
                        </m:den>
                      </m:f>
                    </m:e>
                  </m:d>
                  <m:r>
                    <w:rPr>
                      <w:rFonts w:ascii="Cambria Math" w:hAnsi="Cambria Math" w:cstheme="majorBidi"/>
                      <w:sz w:val="24"/>
                      <w:szCs w:val="24"/>
                      <w:lang w:val="en-US"/>
                    </w:rPr>
                    <m:t>+</m:t>
                  </m:r>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r>
                            <w:rPr>
                              <w:rFonts w:ascii="Cambria Math" w:hAnsi="Cambria Math" w:cstheme="majorBidi"/>
                              <w:sz w:val="24"/>
                              <w:szCs w:val="24"/>
                              <w:lang w:val="en-US"/>
                            </w:rPr>
                            <m:t>95,27</m:t>
                          </m:r>
                        </m:num>
                        <m:den>
                          <m:r>
                            <w:rPr>
                              <w:rFonts w:ascii="Cambria Math" w:hAnsi="Cambria Math" w:cstheme="majorBidi"/>
                              <w:sz w:val="24"/>
                              <w:szCs w:val="24"/>
                              <w:lang w:val="en-US"/>
                            </w:rPr>
                            <m:t>35-1</m:t>
                          </m:r>
                        </m:den>
                      </m:f>
                    </m:e>
                  </m:d>
                </m:e>
              </m:rad>
            </m:den>
          </m:f>
        </m:oMath>
      </m:oMathPara>
    </w:p>
    <w:p w:rsidR="00B479FA" w:rsidRDefault="00B479FA" w:rsidP="00B479FA">
      <w:pPr>
        <w:spacing w:after="0" w:line="480" w:lineRule="auto"/>
        <w:ind w:left="1701"/>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 xml:space="preserve">9,06 </m:t>
              </m:r>
            </m:num>
            <m:den>
              <m:rad>
                <m:radPr>
                  <m:degHide m:val="on"/>
                  <m:ctrlPr>
                    <w:rPr>
                      <w:rFonts w:ascii="Cambria Math" w:hAnsi="Cambria Math" w:cstheme="majorBidi"/>
                      <w:i/>
                      <w:sz w:val="24"/>
                      <w:szCs w:val="24"/>
                      <w:lang w:val="en-US"/>
                    </w:rPr>
                  </m:ctrlPr>
                </m:radPr>
                <m:deg/>
                <m:e>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r>
                            <w:rPr>
                              <w:rFonts w:ascii="Cambria Math" w:hAnsi="Cambria Math" w:cstheme="majorBidi"/>
                              <w:sz w:val="24"/>
                              <w:szCs w:val="24"/>
                              <w:lang w:val="en-US"/>
                            </w:rPr>
                            <m:t>109,25</m:t>
                          </m:r>
                        </m:num>
                        <m:den>
                          <m:r>
                            <w:rPr>
                              <w:rFonts w:ascii="Cambria Math" w:hAnsi="Cambria Math" w:cstheme="majorBidi"/>
                              <w:sz w:val="24"/>
                              <w:szCs w:val="24"/>
                              <w:lang w:val="en-US"/>
                            </w:rPr>
                            <m:t>34</m:t>
                          </m:r>
                        </m:den>
                      </m:f>
                    </m:e>
                  </m:d>
                  <m:r>
                    <w:rPr>
                      <w:rFonts w:ascii="Cambria Math" w:hAnsi="Cambria Math" w:cstheme="majorBidi"/>
                      <w:sz w:val="24"/>
                      <w:szCs w:val="24"/>
                      <w:lang w:val="en-US"/>
                    </w:rPr>
                    <m:t>+</m:t>
                  </m:r>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r>
                            <w:rPr>
                              <w:rFonts w:ascii="Cambria Math" w:hAnsi="Cambria Math" w:cstheme="majorBidi"/>
                              <w:sz w:val="24"/>
                              <w:szCs w:val="24"/>
                              <w:lang w:val="en-US"/>
                            </w:rPr>
                            <m:t>95,27</m:t>
                          </m:r>
                        </m:num>
                        <m:den>
                          <m:r>
                            <w:rPr>
                              <w:rFonts w:ascii="Cambria Math" w:hAnsi="Cambria Math" w:cstheme="majorBidi"/>
                              <w:sz w:val="24"/>
                              <w:szCs w:val="24"/>
                              <w:lang w:val="en-US"/>
                            </w:rPr>
                            <m:t>34</m:t>
                          </m:r>
                        </m:den>
                      </m:f>
                    </m:e>
                  </m:d>
                </m:e>
              </m:rad>
            </m:den>
          </m:f>
        </m:oMath>
      </m:oMathPara>
    </w:p>
    <w:p w:rsidR="00B479FA" w:rsidRDefault="00B479FA" w:rsidP="00B479FA">
      <w:pPr>
        <w:spacing w:after="0" w:line="480" w:lineRule="auto"/>
        <w:ind w:left="1701"/>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 xml:space="preserve">9,06 </m:t>
              </m:r>
            </m:num>
            <m:den>
              <m:rad>
                <m:radPr>
                  <m:degHide m:val="on"/>
                  <m:ctrlPr>
                    <w:rPr>
                      <w:rFonts w:ascii="Cambria Math" w:hAnsi="Cambria Math" w:cstheme="majorBidi"/>
                      <w:i/>
                      <w:sz w:val="24"/>
                      <w:szCs w:val="24"/>
                      <w:lang w:val="en-US"/>
                    </w:rPr>
                  </m:ctrlPr>
                </m:radPr>
                <m:deg/>
                <m:e>
                  <m:r>
                    <w:rPr>
                      <w:rFonts w:ascii="Cambria Math" w:hAnsi="Cambria Math" w:cstheme="majorBidi"/>
                      <w:sz w:val="24"/>
                      <w:szCs w:val="24"/>
                      <w:lang w:val="en-US"/>
                    </w:rPr>
                    <m:t>3,21+2,80</m:t>
                  </m:r>
                </m:e>
              </m:rad>
            </m:den>
          </m:f>
        </m:oMath>
      </m:oMathPara>
    </w:p>
    <w:p w:rsidR="00B479FA" w:rsidRDefault="00B479FA" w:rsidP="00B479FA">
      <w:pPr>
        <w:spacing w:after="0" w:line="480" w:lineRule="auto"/>
        <w:ind w:left="1701"/>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w:lastRenderedPageBreak/>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 xml:space="preserve">9,06 </m:t>
              </m:r>
            </m:num>
            <m:den>
              <m:rad>
                <m:radPr>
                  <m:degHide m:val="on"/>
                  <m:ctrlPr>
                    <w:rPr>
                      <w:rFonts w:ascii="Cambria Math" w:hAnsi="Cambria Math" w:cstheme="majorBidi"/>
                      <w:i/>
                      <w:sz w:val="24"/>
                      <w:szCs w:val="24"/>
                      <w:lang w:val="en-US"/>
                    </w:rPr>
                  </m:ctrlPr>
                </m:radPr>
                <m:deg/>
                <m:e>
                  <m:r>
                    <w:rPr>
                      <w:rFonts w:ascii="Cambria Math" w:hAnsi="Cambria Math" w:cstheme="majorBidi"/>
                      <w:sz w:val="24"/>
                      <w:szCs w:val="24"/>
                      <w:lang w:val="en-US"/>
                    </w:rPr>
                    <m:t>6,01</m:t>
                  </m:r>
                </m:e>
              </m:rad>
            </m:den>
          </m:f>
        </m:oMath>
      </m:oMathPara>
    </w:p>
    <w:p w:rsidR="00B479FA" w:rsidRDefault="00B479FA" w:rsidP="00B479FA">
      <w:pPr>
        <w:spacing w:after="0" w:line="480" w:lineRule="auto"/>
        <w:ind w:left="1701"/>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 xml:space="preserve">9,06 </m:t>
              </m:r>
            </m:num>
            <m:den>
              <m:r>
                <w:rPr>
                  <w:rFonts w:ascii="Cambria Math" w:hAnsi="Cambria Math" w:cstheme="majorBidi"/>
                  <w:sz w:val="24"/>
                  <w:szCs w:val="24"/>
                  <w:lang w:val="en-US"/>
                </w:rPr>
                <m:t>2,45</m:t>
              </m:r>
            </m:den>
          </m:f>
        </m:oMath>
      </m:oMathPara>
    </w:p>
    <w:p w:rsidR="00B479FA" w:rsidRDefault="00B479FA" w:rsidP="00B479FA">
      <w:pPr>
        <w:spacing w:after="0" w:line="480" w:lineRule="auto"/>
        <w:ind w:left="1701"/>
        <w:jc w:val="both"/>
        <w:rPr>
          <w:rFonts w:asciiTheme="majorBidi" w:eastAsiaTheme="minorEastAsia" w:hAnsiTheme="majorBidi" w:cstheme="majorBidi"/>
          <w:sz w:val="24"/>
          <w:szCs w:val="24"/>
          <w:lang w:val="en-US"/>
        </w:rPr>
      </w:pPr>
      <m:oMathPara>
        <m:oMathParaPr>
          <m:jc m:val="left"/>
        </m:oMathParaPr>
        <m:oMath>
          <m:r>
            <w:rPr>
              <w:rFonts w:ascii="Cambria Math" w:hAnsi="Cambria Math" w:cstheme="majorBidi"/>
              <w:sz w:val="24"/>
              <w:szCs w:val="24"/>
              <w:lang w:val="en-US"/>
            </w:rPr>
            <m:t>= 3,70</m:t>
          </m:r>
        </m:oMath>
      </m:oMathPara>
    </w:p>
    <w:p w:rsidR="00B479FA" w:rsidRDefault="004F2A92" w:rsidP="004F2A92">
      <w:pPr>
        <w:spacing w:after="0" w:line="480" w:lineRule="auto"/>
        <w:ind w:left="851" w:firstLine="851"/>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Hasil perhitungan </w:t>
      </w:r>
      <w:r w:rsidR="00B479FA">
        <w:rPr>
          <w:rFonts w:asciiTheme="majorBidi" w:eastAsiaTheme="minorEastAsia" w:hAnsiTheme="majorBidi" w:cstheme="majorBidi"/>
          <w:i/>
          <w:iCs/>
          <w:sz w:val="24"/>
          <w:szCs w:val="24"/>
          <w:lang w:val="en-US"/>
        </w:rPr>
        <w:t>t-test</w:t>
      </w:r>
      <w:r w:rsidR="00B479FA">
        <w:rPr>
          <w:rFonts w:asciiTheme="majorBidi" w:eastAsiaTheme="minorEastAsia" w:hAnsiTheme="majorBidi" w:cstheme="majorBidi"/>
          <w:sz w:val="24"/>
          <w:szCs w:val="24"/>
          <w:lang w:val="en-US"/>
        </w:rPr>
        <w:t xml:space="preserve"> sebesar 3,70</w:t>
      </w:r>
      <w:r>
        <w:rPr>
          <w:rFonts w:asciiTheme="majorBidi" w:eastAsiaTheme="minorEastAsia" w:hAnsiTheme="majorBidi" w:cstheme="majorBidi"/>
          <w:sz w:val="24"/>
          <w:szCs w:val="24"/>
          <w:lang w:val="en-US"/>
        </w:rPr>
        <w:t xml:space="preserve"> tersebut</w:t>
      </w:r>
      <w:r w:rsidR="00B479FA">
        <w:rPr>
          <w:rFonts w:asciiTheme="majorBidi" w:eastAsiaTheme="minorEastAsia" w:hAnsiTheme="majorBidi" w:cstheme="majorBidi"/>
          <w:sz w:val="24"/>
          <w:szCs w:val="24"/>
          <w:lang w:val="en-US"/>
        </w:rPr>
        <w:t xml:space="preserve"> disebut t</w:t>
      </w:r>
      <w:r w:rsidR="00B479FA">
        <w:rPr>
          <w:rFonts w:asciiTheme="majorBidi" w:eastAsiaTheme="minorEastAsia" w:hAnsiTheme="majorBidi" w:cstheme="majorBidi"/>
          <w:sz w:val="24"/>
          <w:szCs w:val="24"/>
          <w:vertAlign w:val="subscript"/>
          <w:lang w:val="en-US"/>
        </w:rPr>
        <w:t>hitung</w:t>
      </w:r>
      <w:r w:rsidR="00B479FA">
        <w:rPr>
          <w:rFonts w:asciiTheme="majorBidi" w:eastAsiaTheme="minorEastAsia" w:hAnsiTheme="majorBidi" w:cstheme="majorBidi"/>
          <w:sz w:val="24"/>
          <w:szCs w:val="24"/>
          <w:lang w:val="en-US"/>
        </w:rPr>
        <w:t>. Untuk menentukan taraf signifikasi perbedaannya harus digunakan t</w:t>
      </w:r>
      <w:r w:rsidR="00B479FA">
        <w:rPr>
          <w:rFonts w:asciiTheme="majorBidi" w:eastAsiaTheme="minorEastAsia" w:hAnsiTheme="majorBidi" w:cstheme="majorBidi"/>
          <w:sz w:val="24"/>
          <w:szCs w:val="24"/>
          <w:vertAlign w:val="subscript"/>
          <w:lang w:val="en-US"/>
        </w:rPr>
        <w:t>tabel</w:t>
      </w:r>
      <w:r w:rsidR="00B479FA">
        <w:rPr>
          <w:rFonts w:asciiTheme="majorBidi" w:eastAsiaTheme="minorEastAsia" w:hAnsiTheme="majorBidi" w:cstheme="majorBidi"/>
          <w:sz w:val="24"/>
          <w:szCs w:val="24"/>
          <w:lang w:val="en-US"/>
        </w:rPr>
        <w:t xml:space="preserve"> yang terdapat pada tabel nilai-nilai t. Sebelum melihat tabel nilai-nilai t, terlebih dahulu harus ditentukan derajat kebebasan (db) pada keseluruhan sampel yang diteliti dengna rumus db = N – 2. Karena jumlah sampel yang diteliti adalah 70 peserta didik, maka db = 70 – 2 = 68. Nilai db = 68 berada di antara 60 dan 120, oleh karena itu digunakan nilai db yang terdekat yaitu db = 60.</w:t>
      </w:r>
    </w:p>
    <w:p w:rsidR="00B479FA" w:rsidRDefault="00B479FA" w:rsidP="00624E52">
      <w:pPr>
        <w:spacing w:after="0" w:line="480" w:lineRule="auto"/>
        <w:ind w:left="851" w:firstLine="851"/>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Berdasarkan db = 60, pada taraf signifikasi 5% ditemukan t</w:t>
      </w:r>
      <w:r>
        <w:rPr>
          <w:rFonts w:asciiTheme="majorBidi" w:eastAsiaTheme="minorEastAsia" w:hAnsiTheme="majorBidi" w:cstheme="majorBidi"/>
          <w:sz w:val="24"/>
          <w:szCs w:val="24"/>
          <w:vertAlign w:val="subscript"/>
          <w:lang w:val="en-US"/>
        </w:rPr>
        <w:t>tabel</w:t>
      </w:r>
      <w:r>
        <w:rPr>
          <w:rFonts w:asciiTheme="majorBidi" w:eastAsiaTheme="minorEastAsia" w:hAnsiTheme="majorBidi" w:cstheme="majorBidi"/>
          <w:sz w:val="24"/>
          <w:szCs w:val="24"/>
          <w:lang w:val="en-US"/>
        </w:rPr>
        <w:t xml:space="preserve"> = 2,000 dan pada taraf signifikasi 1% ditemukan t</w:t>
      </w:r>
      <w:r>
        <w:rPr>
          <w:rFonts w:asciiTheme="majorBidi" w:eastAsiaTheme="minorEastAsia" w:hAnsiTheme="majorBidi" w:cstheme="majorBidi"/>
          <w:sz w:val="24"/>
          <w:szCs w:val="24"/>
          <w:vertAlign w:val="subscript"/>
          <w:lang w:val="en-US"/>
        </w:rPr>
        <w:t>tabel</w:t>
      </w:r>
      <w:r>
        <w:rPr>
          <w:rFonts w:asciiTheme="majorBidi" w:eastAsiaTheme="minorEastAsia" w:hAnsiTheme="majorBidi" w:cstheme="majorBidi"/>
          <w:sz w:val="24"/>
          <w:szCs w:val="24"/>
          <w:lang w:val="en-US"/>
        </w:rPr>
        <w:t xml:space="preserve"> = 2,660.</w:t>
      </w:r>
      <w:r w:rsidR="00624E52">
        <w:rPr>
          <w:rFonts w:asciiTheme="majorBidi" w:eastAsiaTheme="minorEastAsia" w:hAnsiTheme="majorBidi" w:cstheme="majorBidi"/>
          <w:sz w:val="24"/>
          <w:szCs w:val="24"/>
          <w:lang w:val="en-US"/>
        </w:rPr>
        <w:t xml:space="preserve"> Berdasarkan nilai-nilai t ini dapat dituliskan t</w:t>
      </w:r>
      <w:r w:rsidR="00624E52">
        <w:rPr>
          <w:rFonts w:asciiTheme="majorBidi" w:eastAsiaTheme="minorEastAsia" w:hAnsiTheme="majorBidi" w:cstheme="majorBidi"/>
          <w:sz w:val="24"/>
          <w:szCs w:val="24"/>
          <w:vertAlign w:val="subscript"/>
          <w:lang w:val="en-US"/>
        </w:rPr>
        <w:t>tabel</w:t>
      </w:r>
      <w:r w:rsidR="00624E52">
        <w:rPr>
          <w:rFonts w:asciiTheme="majorBidi" w:eastAsiaTheme="minorEastAsia" w:hAnsiTheme="majorBidi" w:cstheme="majorBidi"/>
          <w:sz w:val="24"/>
          <w:szCs w:val="24"/>
          <w:lang w:val="en-US"/>
        </w:rPr>
        <w:t xml:space="preserve"> (5% = 2,000) &lt; t</w:t>
      </w:r>
      <w:r w:rsidR="00624E52">
        <w:rPr>
          <w:rFonts w:asciiTheme="majorBidi" w:eastAsiaTheme="minorEastAsia" w:hAnsiTheme="majorBidi" w:cstheme="majorBidi"/>
          <w:sz w:val="24"/>
          <w:szCs w:val="24"/>
          <w:vertAlign w:val="subscript"/>
          <w:lang w:val="en-US"/>
        </w:rPr>
        <w:t>hitung</w:t>
      </w:r>
      <w:r w:rsidR="00624E52">
        <w:rPr>
          <w:rFonts w:asciiTheme="majorBidi" w:eastAsiaTheme="minorEastAsia" w:hAnsiTheme="majorBidi" w:cstheme="majorBidi"/>
          <w:sz w:val="24"/>
          <w:szCs w:val="24"/>
          <w:lang w:val="en-US"/>
        </w:rPr>
        <w:t xml:space="preserve"> (= 3,70) &gt; t</w:t>
      </w:r>
      <w:r w:rsidR="00624E52">
        <w:rPr>
          <w:rFonts w:asciiTheme="majorBidi" w:eastAsiaTheme="minorEastAsia" w:hAnsiTheme="majorBidi" w:cstheme="majorBidi"/>
          <w:sz w:val="24"/>
          <w:szCs w:val="24"/>
          <w:vertAlign w:val="subscript"/>
          <w:lang w:val="en-US"/>
        </w:rPr>
        <w:t>tabel</w:t>
      </w:r>
      <w:r w:rsidR="00624E52">
        <w:rPr>
          <w:rFonts w:asciiTheme="majorBidi" w:eastAsiaTheme="minorEastAsia" w:hAnsiTheme="majorBidi" w:cstheme="majorBidi"/>
          <w:sz w:val="24"/>
          <w:szCs w:val="24"/>
          <w:lang w:val="en-US"/>
        </w:rPr>
        <w:t xml:space="preserve"> (1% = 2,660)</w:t>
      </w:r>
      <w:r w:rsidR="0065240B">
        <w:rPr>
          <w:rFonts w:asciiTheme="majorBidi" w:eastAsiaTheme="minorEastAsia" w:hAnsiTheme="majorBidi" w:cstheme="majorBidi"/>
          <w:sz w:val="24"/>
          <w:szCs w:val="24"/>
          <w:lang w:val="en-US"/>
        </w:rPr>
        <w:t>. Ini berarti bahwa t</w:t>
      </w:r>
      <w:r w:rsidR="0065240B">
        <w:rPr>
          <w:rFonts w:asciiTheme="majorBidi" w:eastAsiaTheme="minorEastAsia" w:hAnsiTheme="majorBidi" w:cstheme="majorBidi"/>
          <w:sz w:val="24"/>
          <w:szCs w:val="24"/>
          <w:vertAlign w:val="subscript"/>
          <w:lang w:val="en-US"/>
        </w:rPr>
        <w:t>hitung</w:t>
      </w:r>
      <w:r w:rsidR="0065240B">
        <w:rPr>
          <w:rFonts w:asciiTheme="majorBidi" w:eastAsiaTheme="minorEastAsia" w:hAnsiTheme="majorBidi" w:cstheme="majorBidi"/>
          <w:sz w:val="24"/>
          <w:szCs w:val="24"/>
          <w:lang w:val="en-US"/>
        </w:rPr>
        <w:t xml:space="preserve"> berada di atas atau lebih dari t</w:t>
      </w:r>
      <w:r w:rsidR="0065240B">
        <w:rPr>
          <w:rFonts w:asciiTheme="majorBidi" w:eastAsiaTheme="minorEastAsia" w:hAnsiTheme="majorBidi" w:cstheme="majorBidi"/>
          <w:sz w:val="24"/>
          <w:szCs w:val="24"/>
          <w:vertAlign w:val="subscript"/>
          <w:lang w:val="en-US"/>
        </w:rPr>
        <w:t>tabel</w:t>
      </w:r>
      <w:r w:rsidR="0065240B">
        <w:rPr>
          <w:rFonts w:asciiTheme="majorBidi" w:eastAsiaTheme="minorEastAsia" w:hAnsiTheme="majorBidi" w:cstheme="majorBidi"/>
          <w:sz w:val="24"/>
          <w:szCs w:val="24"/>
          <w:lang w:val="en-US"/>
        </w:rPr>
        <w:t>, baik pada taraf signifikasi 5% maupun 1%.</w:t>
      </w:r>
    </w:p>
    <w:p w:rsidR="0065240B" w:rsidRDefault="0065240B" w:rsidP="00A01E41">
      <w:pPr>
        <w:spacing w:after="0" w:line="480" w:lineRule="auto"/>
        <w:ind w:left="851" w:firstLine="851"/>
        <w:jc w:val="both"/>
        <w:rPr>
          <w:rFonts w:asciiTheme="majorBidi" w:hAnsiTheme="majorBidi" w:cstheme="majorBidi"/>
          <w:sz w:val="24"/>
          <w:szCs w:val="24"/>
          <w:lang w:val="en-US"/>
        </w:rPr>
      </w:pPr>
      <w:r>
        <w:rPr>
          <w:rFonts w:asciiTheme="majorBidi" w:eastAsiaTheme="minorEastAsia" w:hAnsiTheme="majorBidi" w:cstheme="majorBidi"/>
          <w:sz w:val="24"/>
          <w:szCs w:val="24"/>
          <w:lang w:val="en-US"/>
        </w:rPr>
        <w:t xml:space="preserve">Berdasarkan analisis data tersebut dapat disimpulkan bahwa </w:t>
      </w:r>
      <w:r w:rsidR="00EF4393">
        <w:rPr>
          <w:rFonts w:asciiTheme="majorBidi" w:eastAsiaTheme="minorEastAsia" w:hAnsiTheme="majorBidi" w:cstheme="majorBidi"/>
          <w:sz w:val="24"/>
          <w:szCs w:val="24"/>
          <w:lang w:val="en-US"/>
        </w:rPr>
        <w:t xml:space="preserve">ada perbedaan </w:t>
      </w:r>
      <w:r w:rsidR="00D71E78">
        <w:rPr>
          <w:rFonts w:asciiTheme="majorBidi" w:eastAsiaTheme="minorEastAsia" w:hAnsiTheme="majorBidi" w:cstheme="majorBidi"/>
          <w:sz w:val="24"/>
          <w:szCs w:val="24"/>
          <w:lang w:val="en-US"/>
        </w:rPr>
        <w:t xml:space="preserve">hasil belajar antara peserta didik yang diajar dengan pembelajaran matematika model elaborasi </w:t>
      </w:r>
      <w:r w:rsidR="00A01E41">
        <w:rPr>
          <w:rFonts w:asciiTheme="majorBidi" w:eastAsiaTheme="minorEastAsia" w:hAnsiTheme="majorBidi" w:cstheme="majorBidi"/>
          <w:sz w:val="24"/>
          <w:szCs w:val="24"/>
          <w:lang w:val="en-US"/>
        </w:rPr>
        <w:t>dengan</w:t>
      </w:r>
      <w:r w:rsidR="00D71E78">
        <w:rPr>
          <w:rFonts w:asciiTheme="majorBidi" w:eastAsiaTheme="minorEastAsia" w:hAnsiTheme="majorBidi" w:cstheme="majorBidi"/>
          <w:sz w:val="24"/>
          <w:szCs w:val="24"/>
          <w:lang w:val="en-US"/>
        </w:rPr>
        <w:t xml:space="preserve"> peserta didik yang diajar dengan pembelajaran matematika </w:t>
      </w:r>
      <w:r w:rsidR="00A01E41">
        <w:rPr>
          <w:rFonts w:asciiTheme="majorBidi" w:eastAsiaTheme="minorEastAsia" w:hAnsiTheme="majorBidi" w:cstheme="majorBidi"/>
          <w:sz w:val="24"/>
          <w:szCs w:val="24"/>
          <w:lang w:val="en-US"/>
        </w:rPr>
        <w:t xml:space="preserve">konvensional. Dengan kata lain, hipotesis </w:t>
      </w:r>
      <w:r w:rsidR="00A01E41">
        <w:rPr>
          <w:rFonts w:asciiTheme="majorBidi" w:eastAsiaTheme="minorEastAsia" w:hAnsiTheme="majorBidi" w:cstheme="majorBidi"/>
          <w:sz w:val="24"/>
          <w:szCs w:val="24"/>
          <w:lang w:val="en-US"/>
        </w:rPr>
        <w:lastRenderedPageBreak/>
        <w:t xml:space="preserve">diterima, </w:t>
      </w:r>
      <w:r w:rsidR="00A01E41" w:rsidRPr="00A01E41">
        <w:rPr>
          <w:rFonts w:asciiTheme="majorBidi" w:eastAsiaTheme="minorEastAsia" w:hAnsiTheme="majorBidi" w:cstheme="majorBidi"/>
          <w:sz w:val="24"/>
          <w:szCs w:val="24"/>
          <w:lang w:val="en-US"/>
        </w:rPr>
        <w:t xml:space="preserve">yaitu </w:t>
      </w:r>
      <w:r w:rsidR="00A01E41">
        <w:rPr>
          <w:rFonts w:asciiTheme="majorBidi" w:hAnsiTheme="majorBidi" w:cstheme="majorBidi"/>
          <w:sz w:val="24"/>
          <w:szCs w:val="24"/>
          <w:lang w:val="en-US"/>
        </w:rPr>
        <w:t>a</w:t>
      </w:r>
      <w:r w:rsidR="00A01E41" w:rsidRPr="00A01E41">
        <w:rPr>
          <w:rFonts w:asciiTheme="majorBidi" w:hAnsiTheme="majorBidi" w:cstheme="majorBidi"/>
          <w:sz w:val="24"/>
          <w:szCs w:val="24"/>
          <w:lang w:val="en-US"/>
        </w:rPr>
        <w:t xml:space="preserve">da pengaruh penerapan pembelajaran matematika model elaborasi terhadap hasil belajar peserta didik pada </w:t>
      </w:r>
      <w:r w:rsidR="00B42FEB">
        <w:rPr>
          <w:rFonts w:asciiTheme="majorBidi" w:hAnsiTheme="majorBidi" w:cstheme="majorBidi"/>
          <w:sz w:val="24"/>
          <w:szCs w:val="24"/>
          <w:lang w:val="en-US"/>
        </w:rPr>
        <w:t>materi pokok</w:t>
      </w:r>
      <w:r w:rsidR="00A01E41" w:rsidRPr="00A01E41">
        <w:rPr>
          <w:rFonts w:asciiTheme="majorBidi" w:hAnsiTheme="majorBidi" w:cstheme="majorBidi"/>
          <w:sz w:val="24"/>
          <w:szCs w:val="24"/>
          <w:lang w:val="en-US"/>
        </w:rPr>
        <w:t xml:space="preserve"> kubus dan balok kelas VIII MTs. Mujahidin Slumbung Ngadiluwih Kediri</w:t>
      </w:r>
      <w:r w:rsidR="00A01E41">
        <w:rPr>
          <w:rFonts w:asciiTheme="majorBidi" w:hAnsiTheme="majorBidi" w:cstheme="majorBidi"/>
          <w:sz w:val="24"/>
          <w:szCs w:val="24"/>
          <w:lang w:val="en-US"/>
        </w:rPr>
        <w:t>.</w:t>
      </w:r>
    </w:p>
    <w:p w:rsidR="0078579E" w:rsidRDefault="0078579E" w:rsidP="00A01E41">
      <w:pPr>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Adapun besarnya pengaruh </w:t>
      </w:r>
      <w:r w:rsidRPr="00A01E41">
        <w:rPr>
          <w:rFonts w:asciiTheme="majorBidi" w:hAnsiTheme="majorBidi" w:cstheme="majorBidi"/>
          <w:sz w:val="24"/>
          <w:szCs w:val="24"/>
          <w:lang w:val="en-US"/>
        </w:rPr>
        <w:t xml:space="preserve">penerapan pembelajaran matematika model elaborasi terhadap hasil belajar peserta didik pada </w:t>
      </w:r>
      <w:r w:rsidR="00B42FEB">
        <w:rPr>
          <w:rFonts w:asciiTheme="majorBidi" w:hAnsiTheme="majorBidi" w:cstheme="majorBidi"/>
          <w:sz w:val="24"/>
          <w:szCs w:val="24"/>
          <w:lang w:val="en-US"/>
        </w:rPr>
        <w:t>materi pokok</w:t>
      </w:r>
      <w:r w:rsidRPr="00A01E41">
        <w:rPr>
          <w:rFonts w:asciiTheme="majorBidi" w:hAnsiTheme="majorBidi" w:cstheme="majorBidi"/>
          <w:sz w:val="24"/>
          <w:szCs w:val="24"/>
          <w:lang w:val="en-US"/>
        </w:rPr>
        <w:t xml:space="preserve"> kubus dan balok kelas VIII MTs. Mujahidin Slumbung Ngadiluwih Kediri</w:t>
      </w:r>
      <w:r>
        <w:rPr>
          <w:rFonts w:asciiTheme="majorBidi" w:hAnsiTheme="majorBidi" w:cstheme="majorBidi"/>
          <w:sz w:val="24"/>
          <w:szCs w:val="24"/>
          <w:lang w:val="en-US"/>
        </w:rPr>
        <w:t xml:space="preserve"> dapat diketahui melalui perhitungan sebagai berikut:</w:t>
      </w:r>
    </w:p>
    <w:p w:rsidR="00D3445F" w:rsidRDefault="00D3445F" w:rsidP="00D3445F">
      <w:pPr>
        <w:spacing w:after="0" w:line="480" w:lineRule="auto"/>
        <w:ind w:left="851"/>
        <w:jc w:val="both"/>
        <w:rPr>
          <w:rFonts w:asciiTheme="majorBidi" w:eastAsiaTheme="minorEastAsia" w:hAnsiTheme="majorBidi" w:cstheme="majorBidi"/>
          <w:sz w:val="24"/>
          <w:szCs w:val="24"/>
          <w:lang w:val="en-US"/>
        </w:rPr>
      </w:pPr>
      <m:oMathPara>
        <m:oMathParaPr>
          <m:jc m:val="left"/>
        </m:oMathParaPr>
        <m:oMath>
          <m:r>
            <w:rPr>
              <w:rFonts w:ascii="Cambria Math" w:eastAsiaTheme="minorEastAsia" w:hAnsi="Cambria Math" w:cstheme="majorBidi"/>
              <w:sz w:val="24"/>
              <w:szCs w:val="24"/>
              <w:lang w:val="en-US"/>
            </w:rPr>
            <m:t xml:space="preserve">Y = </m:t>
          </m:r>
          <m:f>
            <m:fPr>
              <m:ctrlPr>
                <w:rPr>
                  <w:rFonts w:ascii="Cambria Math" w:eastAsiaTheme="minorEastAsia" w:hAnsi="Cambria Math" w:cstheme="majorBidi"/>
                  <w:i/>
                  <w:sz w:val="24"/>
                  <w:szCs w:val="24"/>
                  <w:lang w:val="en-US"/>
                </w:rPr>
              </m:ctrlPr>
            </m:fPr>
            <m:num>
              <m:sSub>
                <m:sSubPr>
                  <m:ctrlPr>
                    <w:rPr>
                      <w:rFonts w:ascii="Cambria Math" w:eastAsiaTheme="minorEastAsia" w:hAnsi="Cambria Math" w:cstheme="majorBidi"/>
                      <w:i/>
                      <w:sz w:val="24"/>
                      <w:szCs w:val="24"/>
                      <w:lang w:val="en-US"/>
                    </w:rPr>
                  </m:ctrlPr>
                </m:sSubPr>
                <m:e>
                  <m:acc>
                    <m:accPr>
                      <m:chr m:val="̅"/>
                      <m:ctrlPr>
                        <w:rPr>
                          <w:rFonts w:ascii="Cambria Math" w:eastAsiaTheme="minorEastAsia" w:hAnsi="Cambria Math" w:cstheme="majorBidi"/>
                          <w:i/>
                          <w:sz w:val="24"/>
                          <w:szCs w:val="24"/>
                          <w:lang w:val="en-US"/>
                        </w:rPr>
                      </m:ctrlPr>
                    </m:accPr>
                    <m:e>
                      <m:r>
                        <w:rPr>
                          <w:rFonts w:ascii="Cambria Math" w:eastAsiaTheme="minorEastAsia" w:hAnsi="Cambria Math" w:cstheme="majorBidi"/>
                          <w:sz w:val="24"/>
                          <w:szCs w:val="24"/>
                          <w:lang w:val="en-US"/>
                        </w:rPr>
                        <m:t>X</m:t>
                      </m:r>
                    </m:e>
                  </m:acc>
                </m:e>
                <m:sub>
                  <m:r>
                    <w:rPr>
                      <w:rFonts w:ascii="Cambria Math" w:eastAsiaTheme="minorEastAsia" w:hAnsi="Cambria Math" w:cstheme="majorBidi"/>
                      <w:sz w:val="24"/>
                      <w:szCs w:val="24"/>
                      <w:lang w:val="en-US"/>
                    </w:rPr>
                    <m:t>1</m:t>
                  </m:r>
                </m:sub>
              </m:sSub>
              <m:r>
                <w:rPr>
                  <w:rFonts w:ascii="Cambria Math" w:eastAsiaTheme="minorEastAsia" w:hAnsi="Cambria Math" w:cstheme="majorBidi"/>
                  <w:sz w:val="24"/>
                  <w:szCs w:val="24"/>
                  <w:lang w:val="en-US"/>
                </w:rPr>
                <m:t>-</m:t>
              </m:r>
              <m:sSub>
                <m:sSubPr>
                  <m:ctrlPr>
                    <w:rPr>
                      <w:rFonts w:ascii="Cambria Math" w:eastAsiaTheme="minorEastAsia" w:hAnsi="Cambria Math" w:cstheme="majorBidi"/>
                      <w:i/>
                      <w:sz w:val="24"/>
                      <w:szCs w:val="24"/>
                      <w:lang w:val="en-US"/>
                    </w:rPr>
                  </m:ctrlPr>
                </m:sSubPr>
                <m:e>
                  <m:acc>
                    <m:accPr>
                      <m:chr m:val="̅"/>
                      <m:ctrlPr>
                        <w:rPr>
                          <w:rFonts w:ascii="Cambria Math" w:eastAsiaTheme="minorEastAsia" w:hAnsi="Cambria Math" w:cstheme="majorBidi"/>
                          <w:i/>
                          <w:sz w:val="24"/>
                          <w:szCs w:val="24"/>
                          <w:lang w:val="en-US"/>
                        </w:rPr>
                      </m:ctrlPr>
                    </m:accPr>
                    <m:e>
                      <m:r>
                        <w:rPr>
                          <w:rFonts w:ascii="Cambria Math" w:eastAsiaTheme="minorEastAsia" w:hAnsi="Cambria Math" w:cstheme="majorBidi"/>
                          <w:sz w:val="24"/>
                          <w:szCs w:val="24"/>
                          <w:lang w:val="en-US"/>
                        </w:rPr>
                        <m:t>X</m:t>
                      </m:r>
                    </m:e>
                  </m:acc>
                </m:e>
                <m:sub>
                  <m:r>
                    <w:rPr>
                      <w:rFonts w:ascii="Cambria Math" w:eastAsiaTheme="minorEastAsia" w:hAnsi="Cambria Math" w:cstheme="majorBidi"/>
                      <w:sz w:val="24"/>
                      <w:szCs w:val="24"/>
                      <w:lang w:val="en-US"/>
                    </w:rPr>
                    <m:t>2</m:t>
                  </m:r>
                </m:sub>
              </m:sSub>
              <m:r>
                <w:rPr>
                  <w:rFonts w:ascii="Cambria Math" w:eastAsiaTheme="minorEastAsia" w:hAnsi="Cambria Math" w:cstheme="majorBidi"/>
                  <w:sz w:val="24"/>
                  <w:szCs w:val="24"/>
                  <w:lang w:val="en-US"/>
                </w:rPr>
                <m:t xml:space="preserve"> </m:t>
              </m:r>
            </m:num>
            <m:den>
              <m:sSub>
                <m:sSubPr>
                  <m:ctrlPr>
                    <w:rPr>
                      <w:rFonts w:ascii="Cambria Math" w:eastAsiaTheme="minorEastAsia" w:hAnsi="Cambria Math" w:cstheme="majorBidi"/>
                      <w:i/>
                      <w:sz w:val="24"/>
                      <w:szCs w:val="24"/>
                      <w:lang w:val="en-US"/>
                    </w:rPr>
                  </m:ctrlPr>
                </m:sSubPr>
                <m:e>
                  <m:acc>
                    <m:accPr>
                      <m:chr m:val="̅"/>
                      <m:ctrlPr>
                        <w:rPr>
                          <w:rFonts w:ascii="Cambria Math" w:eastAsiaTheme="minorEastAsia" w:hAnsi="Cambria Math" w:cstheme="majorBidi"/>
                          <w:i/>
                          <w:sz w:val="24"/>
                          <w:szCs w:val="24"/>
                          <w:lang w:val="en-US"/>
                        </w:rPr>
                      </m:ctrlPr>
                    </m:accPr>
                    <m:e>
                      <m:r>
                        <w:rPr>
                          <w:rFonts w:ascii="Cambria Math" w:eastAsiaTheme="minorEastAsia" w:hAnsi="Cambria Math" w:cstheme="majorBidi"/>
                          <w:sz w:val="24"/>
                          <w:szCs w:val="24"/>
                          <w:lang w:val="en-US"/>
                        </w:rPr>
                        <m:t>X</m:t>
                      </m:r>
                    </m:e>
                  </m:acc>
                </m:e>
                <m:sub>
                  <m:r>
                    <w:rPr>
                      <w:rFonts w:ascii="Cambria Math" w:eastAsiaTheme="minorEastAsia" w:hAnsi="Cambria Math" w:cstheme="majorBidi"/>
                      <w:sz w:val="24"/>
                      <w:szCs w:val="24"/>
                      <w:lang w:val="en-US"/>
                    </w:rPr>
                    <m:t>2</m:t>
                  </m:r>
                </m:sub>
              </m:sSub>
            </m:den>
          </m:f>
          <m:r>
            <w:rPr>
              <w:rFonts w:ascii="Cambria Math" w:eastAsiaTheme="minorEastAsia" w:hAnsi="Cambria Math" w:cstheme="majorBidi"/>
              <w:sz w:val="24"/>
              <w:szCs w:val="24"/>
              <w:lang w:val="en-US"/>
            </w:rPr>
            <m:t xml:space="preserve"> ×100%</m:t>
          </m:r>
        </m:oMath>
      </m:oMathPara>
    </w:p>
    <w:p w:rsidR="00D3445F" w:rsidRPr="00D3445F" w:rsidRDefault="00D3445F" w:rsidP="00D3445F">
      <w:pPr>
        <w:spacing w:after="0" w:line="480" w:lineRule="auto"/>
        <w:ind w:left="1134"/>
        <w:jc w:val="both"/>
        <w:rPr>
          <w:rFonts w:asciiTheme="majorBidi" w:eastAsiaTheme="minorEastAsia" w:hAnsiTheme="majorBidi" w:cstheme="majorBidi"/>
          <w:sz w:val="24"/>
          <w:szCs w:val="24"/>
          <w:lang w:val="en-US"/>
        </w:rPr>
      </w:pPr>
      <m:oMathPara>
        <m:oMathParaPr>
          <m:jc m:val="left"/>
        </m:oMathParaPr>
        <m:oMath>
          <m:r>
            <w:rPr>
              <w:rFonts w:ascii="Cambria Math" w:eastAsiaTheme="minorEastAsia" w:hAnsi="Cambria Math" w:cstheme="majorBidi"/>
              <w:sz w:val="24"/>
              <w:szCs w:val="24"/>
              <w:lang w:val="en-US"/>
            </w:rPr>
            <m:t xml:space="preserve">= </m:t>
          </m:r>
          <m:f>
            <m:fPr>
              <m:ctrlPr>
                <w:rPr>
                  <w:rFonts w:ascii="Cambria Math" w:eastAsiaTheme="minorEastAsia" w:hAnsi="Cambria Math" w:cstheme="majorBidi"/>
                  <w:i/>
                  <w:sz w:val="24"/>
                  <w:szCs w:val="24"/>
                  <w:lang w:val="en-US"/>
                </w:rPr>
              </m:ctrlPr>
            </m:fPr>
            <m:num>
              <m:r>
                <w:rPr>
                  <w:rFonts w:ascii="Cambria Math" w:hAnsi="Cambria Math" w:cstheme="majorBidi"/>
                  <w:sz w:val="24"/>
                  <w:szCs w:val="24"/>
                  <w:lang w:val="en-US"/>
                </w:rPr>
                <m:t>85,69</m:t>
              </m:r>
              <m:r>
                <w:rPr>
                  <w:rFonts w:ascii="Cambria Math" w:eastAsiaTheme="minorEastAsia" w:hAnsi="Cambria Math" w:cstheme="majorBidi"/>
                  <w:sz w:val="24"/>
                  <w:szCs w:val="24"/>
                  <w:lang w:val="en-US"/>
                </w:rPr>
                <m:t>-</m:t>
              </m:r>
              <m:r>
                <w:rPr>
                  <w:rFonts w:ascii="Cambria Math" w:hAnsi="Cambria Math" w:cstheme="majorBidi"/>
                  <w:sz w:val="24"/>
                  <w:szCs w:val="24"/>
                  <w:lang w:val="en-US"/>
                </w:rPr>
                <m:t>76,63</m:t>
              </m:r>
              <m:r>
                <w:rPr>
                  <w:rFonts w:ascii="Cambria Math" w:eastAsiaTheme="minorEastAsia" w:hAnsi="Cambria Math" w:cstheme="majorBidi"/>
                  <w:sz w:val="24"/>
                  <w:szCs w:val="24"/>
                  <w:lang w:val="en-US"/>
                </w:rPr>
                <m:t xml:space="preserve"> </m:t>
              </m:r>
            </m:num>
            <m:den>
              <m:r>
                <w:rPr>
                  <w:rFonts w:ascii="Cambria Math" w:hAnsi="Cambria Math" w:cstheme="majorBidi"/>
                  <w:sz w:val="24"/>
                  <w:szCs w:val="24"/>
                  <w:lang w:val="en-US"/>
                </w:rPr>
                <m:t>76,63</m:t>
              </m:r>
            </m:den>
          </m:f>
          <m:r>
            <w:rPr>
              <w:rFonts w:ascii="Cambria Math" w:eastAsiaTheme="minorEastAsia" w:hAnsi="Cambria Math" w:cstheme="majorBidi"/>
              <w:sz w:val="24"/>
              <w:szCs w:val="24"/>
              <w:lang w:val="en-US"/>
            </w:rPr>
            <m:t xml:space="preserve"> ×100%</m:t>
          </m:r>
        </m:oMath>
      </m:oMathPara>
    </w:p>
    <w:p w:rsidR="006B2FB9" w:rsidRPr="00D3445F" w:rsidRDefault="006B2FB9" w:rsidP="006B2FB9">
      <w:pPr>
        <w:spacing w:after="0" w:line="480" w:lineRule="auto"/>
        <w:ind w:left="1134"/>
        <w:jc w:val="both"/>
        <w:rPr>
          <w:rFonts w:asciiTheme="majorBidi" w:eastAsiaTheme="minorEastAsia" w:hAnsiTheme="majorBidi" w:cstheme="majorBidi"/>
          <w:sz w:val="24"/>
          <w:szCs w:val="24"/>
          <w:lang w:val="en-US"/>
        </w:rPr>
      </w:pPr>
      <m:oMathPara>
        <m:oMathParaPr>
          <m:jc m:val="left"/>
        </m:oMathParaPr>
        <m:oMath>
          <m:r>
            <w:rPr>
              <w:rFonts w:ascii="Cambria Math" w:eastAsiaTheme="minorEastAsia" w:hAnsi="Cambria Math" w:cstheme="majorBidi"/>
              <w:sz w:val="24"/>
              <w:szCs w:val="24"/>
              <w:lang w:val="en-US"/>
            </w:rPr>
            <m:t xml:space="preserve">= </m:t>
          </m:r>
          <m:f>
            <m:fPr>
              <m:ctrlPr>
                <w:rPr>
                  <w:rFonts w:ascii="Cambria Math" w:eastAsiaTheme="minorEastAsia" w:hAnsi="Cambria Math" w:cstheme="majorBidi"/>
                  <w:i/>
                  <w:sz w:val="24"/>
                  <w:szCs w:val="24"/>
                  <w:lang w:val="en-US"/>
                </w:rPr>
              </m:ctrlPr>
            </m:fPr>
            <m:num>
              <m:r>
                <w:rPr>
                  <w:rFonts w:ascii="Cambria Math" w:hAnsi="Cambria Math" w:cstheme="majorBidi"/>
                  <w:sz w:val="24"/>
                  <w:szCs w:val="24"/>
                  <w:lang w:val="en-US"/>
                </w:rPr>
                <m:t>9,06</m:t>
              </m:r>
              <m:r>
                <w:rPr>
                  <w:rFonts w:ascii="Cambria Math" w:eastAsiaTheme="minorEastAsia" w:hAnsi="Cambria Math" w:cstheme="majorBidi"/>
                  <w:sz w:val="24"/>
                  <w:szCs w:val="24"/>
                  <w:lang w:val="en-US"/>
                </w:rPr>
                <m:t xml:space="preserve"> </m:t>
              </m:r>
            </m:num>
            <m:den>
              <m:r>
                <w:rPr>
                  <w:rFonts w:ascii="Cambria Math" w:hAnsi="Cambria Math" w:cstheme="majorBidi"/>
                  <w:sz w:val="24"/>
                  <w:szCs w:val="24"/>
                  <w:lang w:val="en-US"/>
                </w:rPr>
                <m:t>76,63</m:t>
              </m:r>
            </m:den>
          </m:f>
          <m:r>
            <w:rPr>
              <w:rFonts w:ascii="Cambria Math" w:eastAsiaTheme="minorEastAsia" w:hAnsi="Cambria Math" w:cstheme="majorBidi"/>
              <w:sz w:val="24"/>
              <w:szCs w:val="24"/>
              <w:lang w:val="en-US"/>
            </w:rPr>
            <m:t xml:space="preserve"> ×100%</m:t>
          </m:r>
        </m:oMath>
      </m:oMathPara>
    </w:p>
    <w:p w:rsidR="006B2FB9" w:rsidRPr="00D3445F" w:rsidRDefault="006B2FB9" w:rsidP="006B2FB9">
      <w:pPr>
        <w:spacing w:after="0" w:line="480" w:lineRule="auto"/>
        <w:ind w:left="1134"/>
        <w:jc w:val="both"/>
        <w:rPr>
          <w:rFonts w:asciiTheme="majorBidi" w:eastAsiaTheme="minorEastAsia" w:hAnsiTheme="majorBidi" w:cstheme="majorBidi"/>
          <w:sz w:val="24"/>
          <w:szCs w:val="24"/>
          <w:lang w:val="en-US"/>
        </w:rPr>
      </w:pPr>
      <m:oMathPara>
        <m:oMathParaPr>
          <m:jc m:val="left"/>
        </m:oMathParaPr>
        <m:oMath>
          <m:r>
            <w:rPr>
              <w:rFonts w:ascii="Cambria Math" w:eastAsiaTheme="minorEastAsia" w:hAnsi="Cambria Math" w:cstheme="majorBidi"/>
              <w:sz w:val="24"/>
              <w:szCs w:val="24"/>
              <w:lang w:val="en-US"/>
            </w:rPr>
            <m:t>= 11,82%</m:t>
          </m:r>
        </m:oMath>
      </m:oMathPara>
    </w:p>
    <w:p w:rsidR="00D3445F" w:rsidRPr="00D3445F" w:rsidRDefault="003A0F01" w:rsidP="00D3445F">
      <w:pPr>
        <w:spacing w:after="0" w:line="480" w:lineRule="auto"/>
        <w:ind w:left="851" w:firstLine="851"/>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Berdasarkan perhitungan tersebut dapat disimpulkan bahwa </w:t>
      </w:r>
      <w:r>
        <w:rPr>
          <w:rFonts w:asciiTheme="majorBidi" w:hAnsiTheme="majorBidi" w:cstheme="majorBidi"/>
          <w:sz w:val="24"/>
          <w:szCs w:val="24"/>
          <w:lang w:val="en-US"/>
        </w:rPr>
        <w:t xml:space="preserve">besarnya pengaruh </w:t>
      </w:r>
      <w:r w:rsidRPr="00A01E41">
        <w:rPr>
          <w:rFonts w:asciiTheme="majorBidi" w:hAnsiTheme="majorBidi" w:cstheme="majorBidi"/>
          <w:sz w:val="24"/>
          <w:szCs w:val="24"/>
          <w:lang w:val="en-US"/>
        </w:rPr>
        <w:t xml:space="preserve">penerapan pembelajaran matematika model elaborasi terhadap hasil belajar peserta didik pada </w:t>
      </w:r>
      <w:r w:rsidR="00B42FEB">
        <w:rPr>
          <w:rFonts w:asciiTheme="majorBidi" w:hAnsiTheme="majorBidi" w:cstheme="majorBidi"/>
          <w:sz w:val="24"/>
          <w:szCs w:val="24"/>
          <w:lang w:val="en-US"/>
        </w:rPr>
        <w:t>materi pokok</w:t>
      </w:r>
      <w:r w:rsidRPr="00A01E41">
        <w:rPr>
          <w:rFonts w:asciiTheme="majorBidi" w:hAnsiTheme="majorBidi" w:cstheme="majorBidi"/>
          <w:sz w:val="24"/>
          <w:szCs w:val="24"/>
          <w:lang w:val="en-US"/>
        </w:rPr>
        <w:t xml:space="preserve"> kubus dan balok kelas VIII MTs. Mujahidin Slumbung Ngadiluwih Kediri</w:t>
      </w:r>
      <w:r>
        <w:rPr>
          <w:rFonts w:asciiTheme="majorBidi" w:hAnsiTheme="majorBidi" w:cstheme="majorBidi"/>
          <w:sz w:val="24"/>
          <w:szCs w:val="24"/>
          <w:lang w:val="en-US"/>
        </w:rPr>
        <w:t xml:space="preserve"> adalah 11,82%.</w:t>
      </w:r>
    </w:p>
    <w:p w:rsidR="00B479FA" w:rsidRPr="00B479FA" w:rsidRDefault="00B479FA" w:rsidP="00B479FA">
      <w:pPr>
        <w:pStyle w:val="ListParagraph"/>
        <w:spacing w:after="0" w:line="480" w:lineRule="auto"/>
        <w:ind w:left="851"/>
        <w:jc w:val="both"/>
        <w:rPr>
          <w:rFonts w:asciiTheme="majorBidi" w:hAnsiTheme="majorBidi" w:cstheme="majorBidi"/>
          <w:sz w:val="24"/>
          <w:szCs w:val="24"/>
          <w:lang w:val="en-US"/>
        </w:rPr>
      </w:pPr>
    </w:p>
    <w:p w:rsidR="006C64F7" w:rsidRDefault="004A1AF1" w:rsidP="00A018B0">
      <w:pPr>
        <w:pStyle w:val="ListParagraph"/>
        <w:numPr>
          <w:ilvl w:val="0"/>
          <w:numId w:val="1"/>
        </w:numPr>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Rekapitulasi dan Pembahasan</w:t>
      </w:r>
      <w:r w:rsidR="00A018B0">
        <w:rPr>
          <w:rFonts w:asciiTheme="majorBidi" w:hAnsiTheme="majorBidi" w:cstheme="majorBidi"/>
          <w:b/>
          <w:bCs/>
          <w:sz w:val="24"/>
          <w:szCs w:val="24"/>
          <w:lang w:val="en-US"/>
        </w:rPr>
        <w:t xml:space="preserve"> Hasil Penelitian</w:t>
      </w:r>
    </w:p>
    <w:p w:rsidR="004A1AF1" w:rsidRDefault="004A1AF1" w:rsidP="004A1AF1">
      <w:pPr>
        <w:pStyle w:val="ListParagraph"/>
        <w:numPr>
          <w:ilvl w:val="0"/>
          <w:numId w:val="12"/>
        </w:numPr>
        <w:spacing w:after="0" w:line="480" w:lineRule="auto"/>
        <w:ind w:left="851" w:hanging="425"/>
        <w:jc w:val="both"/>
        <w:rPr>
          <w:rFonts w:asciiTheme="majorBidi" w:hAnsiTheme="majorBidi" w:cstheme="majorBidi"/>
          <w:b/>
          <w:bCs/>
          <w:sz w:val="24"/>
          <w:szCs w:val="24"/>
          <w:lang w:val="en-US"/>
        </w:rPr>
      </w:pPr>
      <w:r>
        <w:rPr>
          <w:rFonts w:asciiTheme="majorBidi" w:hAnsiTheme="majorBidi" w:cstheme="majorBidi"/>
          <w:b/>
          <w:bCs/>
          <w:sz w:val="24"/>
          <w:szCs w:val="24"/>
          <w:lang w:val="en-US"/>
        </w:rPr>
        <w:t>Rekapitulasi Hasil Penelitian</w:t>
      </w:r>
    </w:p>
    <w:p w:rsidR="00A018B0" w:rsidRDefault="00A018B0" w:rsidP="006B2FB9">
      <w:pPr>
        <w:pStyle w:val="ListParagraph"/>
        <w:spacing w:after="0" w:line="480" w:lineRule="auto"/>
        <w:ind w:left="851" w:firstLine="851"/>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 xml:space="preserve">Setelah hasil analisis data penelitian, selanjutnya adalah mendeskripsikan hasil penelitian tersebut dalam bentuk tabel yang </w:t>
      </w:r>
      <w:r>
        <w:rPr>
          <w:rFonts w:asciiTheme="majorBidi" w:hAnsiTheme="majorBidi" w:cstheme="majorBidi"/>
          <w:sz w:val="24"/>
          <w:szCs w:val="24"/>
          <w:lang w:val="en-US"/>
        </w:rPr>
        <w:lastRenderedPageBreak/>
        <w:t xml:space="preserve">menggambarkan perbedaan hasil belajar </w:t>
      </w:r>
      <w:r w:rsidR="002047B7">
        <w:rPr>
          <w:rFonts w:asciiTheme="majorBidi" w:hAnsiTheme="majorBidi" w:cstheme="majorBidi"/>
          <w:sz w:val="24"/>
          <w:szCs w:val="24"/>
          <w:lang w:val="en-US"/>
        </w:rPr>
        <w:t>yang menggunakan pembelajaran matematika model elaborasi dengan pembelajaran konvensional pada peserta didik kelas VIII MTs. Mujahidin Slumbung Ngadiluwih Kediri.</w:t>
      </w:r>
    </w:p>
    <w:p w:rsidR="002047B7" w:rsidRDefault="002047B7" w:rsidP="002047B7">
      <w:pPr>
        <w:pStyle w:val="ListParagraph"/>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t>Tabel 4.6</w:t>
      </w:r>
    </w:p>
    <w:p w:rsidR="002047B7" w:rsidRDefault="002047B7" w:rsidP="002047B7">
      <w:pPr>
        <w:pStyle w:val="ListParagraph"/>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t>Rekapitulasi Hasil Penelitian</w:t>
      </w:r>
    </w:p>
    <w:tbl>
      <w:tblPr>
        <w:tblStyle w:val="TableGrid"/>
        <w:tblW w:w="0" w:type="auto"/>
        <w:tblInd w:w="959" w:type="dxa"/>
        <w:tblLook w:val="04A0"/>
      </w:tblPr>
      <w:tblGrid>
        <w:gridCol w:w="569"/>
        <w:gridCol w:w="1474"/>
        <w:gridCol w:w="1284"/>
        <w:gridCol w:w="1357"/>
        <w:gridCol w:w="1357"/>
        <w:gridCol w:w="1474"/>
      </w:tblGrid>
      <w:tr w:rsidR="005058E1" w:rsidRPr="005058E1" w:rsidTr="001D4949">
        <w:tc>
          <w:tcPr>
            <w:tcW w:w="569" w:type="dxa"/>
            <w:vAlign w:val="center"/>
          </w:tcPr>
          <w:p w:rsidR="005058E1" w:rsidRPr="00993CDA" w:rsidRDefault="005058E1" w:rsidP="001D4949">
            <w:pPr>
              <w:pStyle w:val="ListParagraph"/>
              <w:ind w:left="0"/>
              <w:jc w:val="center"/>
              <w:rPr>
                <w:rFonts w:asciiTheme="majorBidi" w:hAnsiTheme="majorBidi" w:cstheme="majorBidi"/>
                <w:lang w:val="en-US"/>
              </w:rPr>
            </w:pPr>
            <w:r w:rsidRPr="00993CDA">
              <w:rPr>
                <w:rFonts w:asciiTheme="majorBidi" w:hAnsiTheme="majorBidi" w:cstheme="majorBidi"/>
                <w:lang w:val="en-US"/>
              </w:rPr>
              <w:t>No.</w:t>
            </w:r>
          </w:p>
        </w:tc>
        <w:tc>
          <w:tcPr>
            <w:tcW w:w="1474" w:type="dxa"/>
            <w:vAlign w:val="center"/>
          </w:tcPr>
          <w:p w:rsidR="005058E1" w:rsidRPr="00993CDA" w:rsidRDefault="005058E1" w:rsidP="001D4949">
            <w:pPr>
              <w:pStyle w:val="ListParagraph"/>
              <w:ind w:left="0"/>
              <w:jc w:val="center"/>
              <w:rPr>
                <w:rFonts w:asciiTheme="majorBidi" w:hAnsiTheme="majorBidi" w:cstheme="majorBidi"/>
                <w:lang w:val="en-US"/>
              </w:rPr>
            </w:pPr>
            <w:r w:rsidRPr="00993CDA">
              <w:rPr>
                <w:rFonts w:asciiTheme="majorBidi" w:hAnsiTheme="majorBidi" w:cstheme="majorBidi"/>
                <w:lang w:val="en-US"/>
              </w:rPr>
              <w:t>Hipotesis Penelitian</w:t>
            </w:r>
          </w:p>
        </w:tc>
        <w:tc>
          <w:tcPr>
            <w:tcW w:w="1284" w:type="dxa"/>
            <w:vAlign w:val="center"/>
          </w:tcPr>
          <w:p w:rsidR="005058E1" w:rsidRPr="00993CDA" w:rsidRDefault="005058E1" w:rsidP="001D4949">
            <w:pPr>
              <w:pStyle w:val="ListParagraph"/>
              <w:ind w:left="0"/>
              <w:jc w:val="center"/>
              <w:rPr>
                <w:rFonts w:asciiTheme="majorBidi" w:hAnsiTheme="majorBidi" w:cstheme="majorBidi"/>
                <w:lang w:val="en-US"/>
              </w:rPr>
            </w:pPr>
            <w:r w:rsidRPr="00993CDA">
              <w:rPr>
                <w:rFonts w:asciiTheme="majorBidi" w:hAnsiTheme="majorBidi" w:cstheme="majorBidi"/>
                <w:lang w:val="en-US"/>
              </w:rPr>
              <w:t>Hasil Penelitian</w:t>
            </w:r>
          </w:p>
        </w:tc>
        <w:tc>
          <w:tcPr>
            <w:tcW w:w="1357" w:type="dxa"/>
            <w:vAlign w:val="center"/>
          </w:tcPr>
          <w:p w:rsidR="005058E1" w:rsidRPr="00993CDA" w:rsidRDefault="005058E1" w:rsidP="001D4949">
            <w:pPr>
              <w:pStyle w:val="ListParagraph"/>
              <w:ind w:left="0"/>
              <w:jc w:val="center"/>
              <w:rPr>
                <w:rFonts w:asciiTheme="majorBidi" w:hAnsiTheme="majorBidi" w:cstheme="majorBidi"/>
                <w:lang w:val="en-US"/>
              </w:rPr>
            </w:pPr>
            <w:r w:rsidRPr="00993CDA">
              <w:rPr>
                <w:rFonts w:asciiTheme="majorBidi" w:hAnsiTheme="majorBidi" w:cstheme="majorBidi"/>
                <w:lang w:val="en-US"/>
              </w:rPr>
              <w:t>Kriteria Interpretasi</w:t>
            </w:r>
          </w:p>
        </w:tc>
        <w:tc>
          <w:tcPr>
            <w:tcW w:w="1357" w:type="dxa"/>
            <w:vAlign w:val="center"/>
          </w:tcPr>
          <w:p w:rsidR="005058E1" w:rsidRPr="00993CDA" w:rsidRDefault="005058E1" w:rsidP="001D4949">
            <w:pPr>
              <w:pStyle w:val="ListParagraph"/>
              <w:ind w:left="0"/>
              <w:jc w:val="center"/>
              <w:rPr>
                <w:rFonts w:asciiTheme="majorBidi" w:hAnsiTheme="majorBidi" w:cstheme="majorBidi"/>
                <w:lang w:val="en-US"/>
              </w:rPr>
            </w:pPr>
            <w:r w:rsidRPr="00993CDA">
              <w:rPr>
                <w:rFonts w:asciiTheme="majorBidi" w:hAnsiTheme="majorBidi" w:cstheme="majorBidi"/>
                <w:lang w:val="en-US"/>
              </w:rPr>
              <w:t>Interpretasi</w:t>
            </w:r>
          </w:p>
        </w:tc>
        <w:tc>
          <w:tcPr>
            <w:tcW w:w="1474" w:type="dxa"/>
            <w:vAlign w:val="center"/>
          </w:tcPr>
          <w:p w:rsidR="005058E1" w:rsidRPr="00993CDA" w:rsidRDefault="005058E1" w:rsidP="001D4949">
            <w:pPr>
              <w:pStyle w:val="ListParagraph"/>
              <w:ind w:left="0"/>
              <w:jc w:val="center"/>
              <w:rPr>
                <w:rFonts w:asciiTheme="majorBidi" w:hAnsiTheme="majorBidi" w:cstheme="majorBidi"/>
                <w:lang w:val="en-US"/>
              </w:rPr>
            </w:pPr>
            <w:r w:rsidRPr="00993CDA">
              <w:rPr>
                <w:rFonts w:asciiTheme="majorBidi" w:hAnsiTheme="majorBidi" w:cstheme="majorBidi"/>
                <w:lang w:val="en-US"/>
              </w:rPr>
              <w:t>Kesimpulan</w:t>
            </w:r>
          </w:p>
        </w:tc>
      </w:tr>
      <w:tr w:rsidR="005058E1" w:rsidRPr="005058E1" w:rsidTr="001D4949">
        <w:tc>
          <w:tcPr>
            <w:tcW w:w="569" w:type="dxa"/>
          </w:tcPr>
          <w:p w:rsidR="005058E1" w:rsidRPr="00993CDA" w:rsidRDefault="004F2A92" w:rsidP="005058E1">
            <w:pPr>
              <w:pStyle w:val="ListParagraph"/>
              <w:ind w:left="0"/>
              <w:jc w:val="center"/>
              <w:rPr>
                <w:rFonts w:asciiTheme="majorBidi" w:hAnsiTheme="majorBidi" w:cstheme="majorBidi"/>
                <w:lang w:val="en-US"/>
              </w:rPr>
            </w:pPr>
            <w:r w:rsidRPr="00993CDA">
              <w:rPr>
                <w:rFonts w:asciiTheme="majorBidi" w:hAnsiTheme="majorBidi" w:cstheme="majorBidi"/>
                <w:lang w:val="en-US"/>
              </w:rPr>
              <w:t>1.</w:t>
            </w:r>
          </w:p>
        </w:tc>
        <w:tc>
          <w:tcPr>
            <w:tcW w:w="1474" w:type="dxa"/>
          </w:tcPr>
          <w:p w:rsidR="005058E1" w:rsidRPr="00993CDA" w:rsidRDefault="00993CDA" w:rsidP="00993CDA">
            <w:pPr>
              <w:pStyle w:val="ListParagraph"/>
              <w:ind w:left="0"/>
              <w:rPr>
                <w:rFonts w:asciiTheme="majorBidi" w:hAnsiTheme="majorBidi" w:cstheme="majorBidi"/>
                <w:lang w:val="en-US"/>
              </w:rPr>
            </w:pPr>
            <w:r>
              <w:rPr>
                <w:rFonts w:asciiTheme="majorBidi" w:hAnsiTheme="majorBidi" w:cstheme="majorBidi"/>
                <w:lang w:val="en-US"/>
              </w:rPr>
              <w:t xml:space="preserve">Ada </w:t>
            </w:r>
            <w:r w:rsidRPr="00993CDA">
              <w:rPr>
                <w:rFonts w:asciiTheme="majorBidi" w:hAnsiTheme="majorBidi" w:cstheme="majorBidi"/>
                <w:lang w:val="en-US"/>
              </w:rPr>
              <w:t xml:space="preserve">pengaruh penerapan pembelajaran matematika model elaborasi terhadap hasil belajar peserta didik pada </w:t>
            </w:r>
            <w:r w:rsidR="00B42FEB">
              <w:rPr>
                <w:rFonts w:asciiTheme="majorBidi" w:hAnsiTheme="majorBidi" w:cstheme="majorBidi"/>
                <w:lang w:val="en-US"/>
              </w:rPr>
              <w:t>materi pokok</w:t>
            </w:r>
            <w:r w:rsidRPr="00993CDA">
              <w:rPr>
                <w:rFonts w:asciiTheme="majorBidi" w:hAnsiTheme="majorBidi" w:cstheme="majorBidi"/>
                <w:lang w:val="en-US"/>
              </w:rPr>
              <w:t xml:space="preserve"> kubus dan balok kelas VIII MTs. Mujahidin Slumbung Ngadiluwih Kediri</w:t>
            </w:r>
          </w:p>
        </w:tc>
        <w:tc>
          <w:tcPr>
            <w:tcW w:w="1284" w:type="dxa"/>
          </w:tcPr>
          <w:p w:rsidR="005058E1" w:rsidRPr="00993CDA" w:rsidRDefault="00993CDA" w:rsidP="005058E1">
            <w:pPr>
              <w:pStyle w:val="ListParagraph"/>
              <w:ind w:left="0"/>
              <w:jc w:val="center"/>
              <w:rPr>
                <w:rFonts w:asciiTheme="majorBidi" w:hAnsiTheme="majorBidi" w:cstheme="majorBidi"/>
                <w:lang w:val="en-US"/>
              </w:rPr>
            </w:pPr>
            <w:r>
              <w:rPr>
                <w:rFonts w:asciiTheme="majorBidi" w:hAnsiTheme="majorBidi" w:cstheme="majorBidi"/>
                <w:lang w:val="en-US"/>
              </w:rPr>
              <w:t>t</w:t>
            </w:r>
            <w:r>
              <w:rPr>
                <w:rFonts w:asciiTheme="majorBidi" w:hAnsiTheme="majorBidi" w:cstheme="majorBidi"/>
                <w:vertAlign w:val="subscript"/>
                <w:lang w:val="en-US"/>
              </w:rPr>
              <w:t>hitung</w:t>
            </w:r>
            <w:r>
              <w:rPr>
                <w:rFonts w:asciiTheme="majorBidi" w:hAnsiTheme="majorBidi" w:cstheme="majorBidi"/>
                <w:lang w:val="en-US"/>
              </w:rPr>
              <w:t xml:space="preserve"> = 3,70</w:t>
            </w:r>
          </w:p>
        </w:tc>
        <w:tc>
          <w:tcPr>
            <w:tcW w:w="1357" w:type="dxa"/>
          </w:tcPr>
          <w:p w:rsidR="005058E1" w:rsidRDefault="00E970B6" w:rsidP="005058E1">
            <w:pPr>
              <w:pStyle w:val="ListParagraph"/>
              <w:ind w:left="0"/>
              <w:jc w:val="center"/>
              <w:rPr>
                <w:rFonts w:asciiTheme="majorBidi" w:hAnsiTheme="majorBidi" w:cstheme="majorBidi"/>
                <w:lang w:val="en-US"/>
              </w:rPr>
            </w:pPr>
            <w:r>
              <w:rPr>
                <w:rFonts w:asciiTheme="majorBidi" w:hAnsiTheme="majorBidi" w:cstheme="majorBidi"/>
                <w:lang w:val="en-US"/>
              </w:rPr>
              <w:t>t</w:t>
            </w:r>
            <w:r w:rsidR="00993CDA">
              <w:rPr>
                <w:rFonts w:asciiTheme="majorBidi" w:hAnsiTheme="majorBidi" w:cstheme="majorBidi"/>
                <w:vertAlign w:val="subscript"/>
                <w:lang w:val="en-US"/>
              </w:rPr>
              <w:t>tabel</w:t>
            </w:r>
            <w:r w:rsidR="00993CDA">
              <w:rPr>
                <w:rFonts w:asciiTheme="majorBidi" w:hAnsiTheme="majorBidi" w:cstheme="majorBidi"/>
                <w:lang w:val="en-US"/>
              </w:rPr>
              <w:t xml:space="preserve"> = </w:t>
            </w:r>
            <w:r>
              <w:rPr>
                <w:rFonts w:asciiTheme="majorBidi" w:hAnsiTheme="majorBidi" w:cstheme="majorBidi"/>
                <w:lang w:val="en-US"/>
              </w:rPr>
              <w:t>2,000</w:t>
            </w:r>
          </w:p>
          <w:p w:rsidR="00E970B6" w:rsidRDefault="00E970B6" w:rsidP="005058E1">
            <w:pPr>
              <w:pStyle w:val="ListParagraph"/>
              <w:ind w:left="0"/>
              <w:jc w:val="center"/>
              <w:rPr>
                <w:rFonts w:asciiTheme="majorBidi" w:hAnsiTheme="majorBidi" w:cstheme="majorBidi"/>
                <w:lang w:val="en-US"/>
              </w:rPr>
            </w:pPr>
            <w:r>
              <w:rPr>
                <w:rFonts w:asciiTheme="majorBidi" w:hAnsiTheme="majorBidi" w:cstheme="majorBidi"/>
                <w:lang w:val="en-US"/>
              </w:rPr>
              <w:t>(taraf 5%)</w:t>
            </w:r>
          </w:p>
          <w:p w:rsidR="00E970B6" w:rsidRDefault="00E970B6" w:rsidP="005058E1">
            <w:pPr>
              <w:pStyle w:val="ListParagraph"/>
              <w:ind w:left="0"/>
              <w:jc w:val="center"/>
              <w:rPr>
                <w:rFonts w:asciiTheme="majorBidi" w:hAnsiTheme="majorBidi" w:cstheme="majorBidi"/>
                <w:lang w:val="en-US"/>
              </w:rPr>
            </w:pPr>
            <w:r>
              <w:rPr>
                <w:rFonts w:asciiTheme="majorBidi" w:hAnsiTheme="majorBidi" w:cstheme="majorBidi"/>
                <w:lang w:val="en-US"/>
              </w:rPr>
              <w:t>Berarti signifikan</w:t>
            </w:r>
          </w:p>
          <w:p w:rsidR="00E970B6" w:rsidRDefault="00E970B6" w:rsidP="005058E1">
            <w:pPr>
              <w:pStyle w:val="ListParagraph"/>
              <w:ind w:left="0"/>
              <w:jc w:val="center"/>
              <w:rPr>
                <w:rFonts w:asciiTheme="majorBidi" w:hAnsiTheme="majorBidi" w:cstheme="majorBidi"/>
                <w:lang w:val="en-US"/>
              </w:rPr>
            </w:pPr>
          </w:p>
          <w:p w:rsidR="003C1B73" w:rsidRDefault="003C1B73" w:rsidP="005058E1">
            <w:pPr>
              <w:pStyle w:val="ListParagraph"/>
              <w:ind w:left="0"/>
              <w:jc w:val="center"/>
              <w:rPr>
                <w:rFonts w:asciiTheme="majorBidi" w:hAnsiTheme="majorBidi" w:cstheme="majorBidi"/>
                <w:lang w:val="en-US"/>
              </w:rPr>
            </w:pPr>
          </w:p>
          <w:p w:rsidR="00E970B6" w:rsidRDefault="00E970B6" w:rsidP="00E970B6">
            <w:pPr>
              <w:pStyle w:val="ListParagraph"/>
              <w:ind w:left="0"/>
              <w:jc w:val="center"/>
              <w:rPr>
                <w:rFonts w:asciiTheme="majorBidi" w:hAnsiTheme="majorBidi" w:cstheme="majorBidi"/>
                <w:lang w:val="en-US"/>
              </w:rPr>
            </w:pPr>
            <w:r>
              <w:rPr>
                <w:rFonts w:asciiTheme="majorBidi" w:hAnsiTheme="majorBidi" w:cstheme="majorBidi"/>
                <w:lang w:val="en-US"/>
              </w:rPr>
              <w:t>t</w:t>
            </w:r>
            <w:r>
              <w:rPr>
                <w:rFonts w:asciiTheme="majorBidi" w:hAnsiTheme="majorBidi" w:cstheme="majorBidi"/>
                <w:vertAlign w:val="subscript"/>
                <w:lang w:val="en-US"/>
              </w:rPr>
              <w:t>tabel</w:t>
            </w:r>
            <w:r>
              <w:rPr>
                <w:rFonts w:asciiTheme="majorBidi" w:hAnsiTheme="majorBidi" w:cstheme="majorBidi"/>
                <w:lang w:val="en-US"/>
              </w:rPr>
              <w:t xml:space="preserve"> = 2,660</w:t>
            </w:r>
          </w:p>
          <w:p w:rsidR="00E970B6" w:rsidRDefault="00E970B6" w:rsidP="00E970B6">
            <w:pPr>
              <w:pStyle w:val="ListParagraph"/>
              <w:ind w:left="0"/>
              <w:jc w:val="center"/>
              <w:rPr>
                <w:rFonts w:asciiTheme="majorBidi" w:hAnsiTheme="majorBidi" w:cstheme="majorBidi"/>
                <w:lang w:val="en-US"/>
              </w:rPr>
            </w:pPr>
            <w:r>
              <w:rPr>
                <w:rFonts w:asciiTheme="majorBidi" w:hAnsiTheme="majorBidi" w:cstheme="majorBidi"/>
                <w:lang w:val="en-US"/>
              </w:rPr>
              <w:t>(taraf 1%)</w:t>
            </w:r>
          </w:p>
          <w:p w:rsidR="00E970B6" w:rsidRDefault="00E970B6" w:rsidP="00E970B6">
            <w:pPr>
              <w:pStyle w:val="ListParagraph"/>
              <w:ind w:left="0"/>
              <w:jc w:val="center"/>
              <w:rPr>
                <w:rFonts w:asciiTheme="majorBidi" w:hAnsiTheme="majorBidi" w:cstheme="majorBidi"/>
                <w:lang w:val="en-US"/>
              </w:rPr>
            </w:pPr>
            <w:r>
              <w:rPr>
                <w:rFonts w:asciiTheme="majorBidi" w:hAnsiTheme="majorBidi" w:cstheme="majorBidi"/>
                <w:lang w:val="en-US"/>
              </w:rPr>
              <w:t>Berarti signifikan</w:t>
            </w:r>
          </w:p>
          <w:p w:rsidR="00E970B6" w:rsidRPr="00993CDA" w:rsidRDefault="00E970B6" w:rsidP="005058E1">
            <w:pPr>
              <w:pStyle w:val="ListParagraph"/>
              <w:ind w:left="0"/>
              <w:jc w:val="center"/>
              <w:rPr>
                <w:rFonts w:asciiTheme="majorBidi" w:hAnsiTheme="majorBidi" w:cstheme="majorBidi"/>
                <w:lang w:val="en-US"/>
              </w:rPr>
            </w:pPr>
          </w:p>
        </w:tc>
        <w:tc>
          <w:tcPr>
            <w:tcW w:w="1357" w:type="dxa"/>
          </w:tcPr>
          <w:p w:rsidR="00E970B6" w:rsidRPr="00E970B6" w:rsidRDefault="00E970B6" w:rsidP="00E970B6">
            <w:pPr>
              <w:pStyle w:val="ListParagraph"/>
              <w:ind w:left="0"/>
              <w:jc w:val="center"/>
              <w:rPr>
                <w:rFonts w:asciiTheme="majorBidi" w:hAnsiTheme="majorBidi" w:cstheme="majorBidi"/>
                <w:lang w:val="en-US"/>
              </w:rPr>
            </w:pPr>
            <w:r>
              <w:rPr>
                <w:rFonts w:asciiTheme="majorBidi" w:hAnsiTheme="majorBidi" w:cstheme="majorBidi"/>
                <w:lang w:val="en-US"/>
              </w:rPr>
              <w:t>Hipotesis diterima</w:t>
            </w:r>
          </w:p>
        </w:tc>
        <w:tc>
          <w:tcPr>
            <w:tcW w:w="1474" w:type="dxa"/>
          </w:tcPr>
          <w:p w:rsidR="005058E1" w:rsidRPr="00993CDA" w:rsidRDefault="00E970B6" w:rsidP="00E970B6">
            <w:pPr>
              <w:pStyle w:val="ListParagraph"/>
              <w:ind w:left="0"/>
              <w:rPr>
                <w:rFonts w:asciiTheme="majorBidi" w:hAnsiTheme="majorBidi" w:cstheme="majorBidi"/>
                <w:lang w:val="en-US"/>
              </w:rPr>
            </w:pPr>
            <w:r>
              <w:rPr>
                <w:rFonts w:asciiTheme="majorBidi" w:hAnsiTheme="majorBidi" w:cstheme="majorBidi"/>
                <w:lang w:val="en-US"/>
              </w:rPr>
              <w:t xml:space="preserve">Ada </w:t>
            </w:r>
            <w:r w:rsidRPr="00993CDA">
              <w:rPr>
                <w:rFonts w:asciiTheme="majorBidi" w:hAnsiTheme="majorBidi" w:cstheme="majorBidi"/>
                <w:lang w:val="en-US"/>
              </w:rPr>
              <w:t>pengaruh</w:t>
            </w:r>
            <w:r w:rsidR="003A0F01">
              <w:rPr>
                <w:rFonts w:asciiTheme="majorBidi" w:hAnsiTheme="majorBidi" w:cstheme="majorBidi"/>
                <w:lang w:val="en-US"/>
              </w:rPr>
              <w:t xml:space="preserve"> yang </w:t>
            </w:r>
            <w:r w:rsidRPr="00993CDA">
              <w:rPr>
                <w:rFonts w:asciiTheme="majorBidi" w:hAnsiTheme="majorBidi" w:cstheme="majorBidi"/>
                <w:lang w:val="en-US"/>
              </w:rPr>
              <w:t xml:space="preserve"> </w:t>
            </w:r>
            <w:r>
              <w:rPr>
                <w:rFonts w:asciiTheme="majorBidi" w:hAnsiTheme="majorBidi" w:cstheme="majorBidi"/>
                <w:lang w:val="en-US"/>
              </w:rPr>
              <w:t xml:space="preserve">signifikan </w:t>
            </w:r>
            <w:r w:rsidR="003A0F01">
              <w:rPr>
                <w:rFonts w:asciiTheme="majorBidi" w:hAnsiTheme="majorBidi" w:cstheme="majorBidi"/>
                <w:lang w:val="en-US"/>
              </w:rPr>
              <w:t xml:space="preserve">pada </w:t>
            </w:r>
            <w:r w:rsidRPr="00993CDA">
              <w:rPr>
                <w:rFonts w:asciiTheme="majorBidi" w:hAnsiTheme="majorBidi" w:cstheme="majorBidi"/>
                <w:lang w:val="en-US"/>
              </w:rPr>
              <w:t xml:space="preserve">penerapan pembelajaran matematika model elaborasi terhadap hasil belajar peserta didik pada </w:t>
            </w:r>
            <w:r w:rsidR="00B42FEB">
              <w:rPr>
                <w:rFonts w:asciiTheme="majorBidi" w:hAnsiTheme="majorBidi" w:cstheme="majorBidi"/>
                <w:lang w:val="en-US"/>
              </w:rPr>
              <w:t>materi pokok</w:t>
            </w:r>
            <w:r w:rsidRPr="00993CDA">
              <w:rPr>
                <w:rFonts w:asciiTheme="majorBidi" w:hAnsiTheme="majorBidi" w:cstheme="majorBidi"/>
                <w:lang w:val="en-US"/>
              </w:rPr>
              <w:t xml:space="preserve"> kubus dan balok kelas VIII MTs. Mujahidin Slumbung Ngadiluwih Kediri</w:t>
            </w:r>
          </w:p>
        </w:tc>
      </w:tr>
    </w:tbl>
    <w:p w:rsidR="002047B7" w:rsidRPr="005058E1" w:rsidRDefault="002047B7" w:rsidP="002047B7">
      <w:pPr>
        <w:pStyle w:val="ListParagraph"/>
        <w:spacing w:after="0" w:line="480" w:lineRule="auto"/>
        <w:ind w:left="851"/>
        <w:jc w:val="center"/>
        <w:rPr>
          <w:rFonts w:asciiTheme="majorBidi" w:hAnsiTheme="majorBidi" w:cstheme="majorBidi"/>
          <w:sz w:val="24"/>
          <w:szCs w:val="24"/>
          <w:lang w:val="en-US"/>
        </w:rPr>
      </w:pPr>
    </w:p>
    <w:p w:rsidR="004A1AF1" w:rsidRPr="004A1AF1" w:rsidRDefault="004A1AF1" w:rsidP="004A1AF1">
      <w:pPr>
        <w:pStyle w:val="ListParagraph"/>
        <w:numPr>
          <w:ilvl w:val="0"/>
          <w:numId w:val="12"/>
        </w:numPr>
        <w:spacing w:after="0" w:line="480" w:lineRule="auto"/>
        <w:ind w:left="851" w:hanging="425"/>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Pembahasan </w:t>
      </w:r>
      <w:r w:rsidR="00A018B0">
        <w:rPr>
          <w:rFonts w:asciiTheme="majorBidi" w:hAnsiTheme="majorBidi" w:cstheme="majorBidi"/>
          <w:b/>
          <w:bCs/>
          <w:sz w:val="24"/>
          <w:szCs w:val="24"/>
          <w:lang w:val="en-US"/>
        </w:rPr>
        <w:t>Hasil Penelitian</w:t>
      </w:r>
    </w:p>
    <w:p w:rsidR="00E763AC" w:rsidRDefault="001D4949" w:rsidP="00870E42">
      <w:pPr>
        <w:spacing w:after="0" w:line="480" w:lineRule="auto"/>
        <w:ind w:left="851" w:firstLine="851"/>
        <w:jc w:val="both"/>
        <w:rPr>
          <w:rFonts w:asciiTheme="majorBidi" w:hAnsiTheme="majorBidi" w:cstheme="majorBidi"/>
          <w:sz w:val="24"/>
          <w:szCs w:val="24"/>
          <w:lang w:val="en-US"/>
        </w:rPr>
      </w:pPr>
      <w:r>
        <w:rPr>
          <w:rFonts w:asciiTheme="majorBidi" w:eastAsiaTheme="minorEastAsia" w:hAnsiTheme="majorBidi" w:cstheme="majorBidi"/>
          <w:sz w:val="24"/>
          <w:szCs w:val="24"/>
          <w:lang w:val="en-US"/>
        </w:rPr>
        <w:t>Berdasarkan penyajian data dan analisis data, hasilnya menunjukkan adanya perbedaan yang signifikan antara t</w:t>
      </w:r>
      <w:r>
        <w:rPr>
          <w:rFonts w:asciiTheme="majorBidi" w:eastAsiaTheme="minorEastAsia" w:hAnsiTheme="majorBidi" w:cstheme="majorBidi"/>
          <w:sz w:val="24"/>
          <w:szCs w:val="24"/>
          <w:vertAlign w:val="subscript"/>
          <w:lang w:val="en-US"/>
        </w:rPr>
        <w:t>hitung</w:t>
      </w:r>
      <w:r>
        <w:rPr>
          <w:rFonts w:asciiTheme="majorBidi" w:eastAsiaTheme="minorEastAsia" w:hAnsiTheme="majorBidi" w:cstheme="majorBidi"/>
          <w:sz w:val="24"/>
          <w:szCs w:val="24"/>
          <w:lang w:val="en-US"/>
        </w:rPr>
        <w:t xml:space="preserve"> dan t</w:t>
      </w:r>
      <w:r>
        <w:rPr>
          <w:rFonts w:asciiTheme="majorBidi" w:eastAsiaTheme="minorEastAsia" w:hAnsiTheme="majorBidi" w:cstheme="majorBidi"/>
          <w:sz w:val="24"/>
          <w:szCs w:val="24"/>
          <w:vertAlign w:val="subscript"/>
          <w:lang w:val="en-US"/>
        </w:rPr>
        <w:t>tabel</w:t>
      </w:r>
      <w:r>
        <w:rPr>
          <w:rFonts w:asciiTheme="majorBidi" w:eastAsiaTheme="minorEastAsia" w:hAnsiTheme="majorBidi" w:cstheme="majorBidi"/>
          <w:sz w:val="24"/>
          <w:szCs w:val="24"/>
          <w:lang w:val="en-US"/>
        </w:rPr>
        <w:t>. t</w:t>
      </w:r>
      <w:r>
        <w:rPr>
          <w:rFonts w:asciiTheme="majorBidi" w:eastAsiaTheme="minorEastAsia" w:hAnsiTheme="majorBidi" w:cstheme="majorBidi"/>
          <w:sz w:val="24"/>
          <w:szCs w:val="24"/>
          <w:vertAlign w:val="subscript"/>
          <w:lang w:val="en-US"/>
        </w:rPr>
        <w:t>hitung</w:t>
      </w:r>
      <w:r>
        <w:rPr>
          <w:rFonts w:asciiTheme="majorBidi" w:eastAsiaTheme="minorEastAsia" w:hAnsiTheme="majorBidi" w:cstheme="majorBidi"/>
          <w:sz w:val="24"/>
          <w:szCs w:val="24"/>
          <w:lang w:val="en-US"/>
        </w:rPr>
        <w:t xml:space="preserve"> yang diperoleh dari perhitungan yaitu t</w:t>
      </w:r>
      <w:r>
        <w:rPr>
          <w:rFonts w:asciiTheme="majorBidi" w:eastAsiaTheme="minorEastAsia" w:hAnsiTheme="majorBidi" w:cstheme="majorBidi"/>
          <w:sz w:val="24"/>
          <w:szCs w:val="24"/>
          <w:vertAlign w:val="subscript"/>
          <w:lang w:val="en-US"/>
        </w:rPr>
        <w:t>hitung</w:t>
      </w:r>
      <w:r>
        <w:rPr>
          <w:rFonts w:asciiTheme="majorBidi" w:eastAsiaTheme="minorEastAsia" w:hAnsiTheme="majorBidi" w:cstheme="majorBidi"/>
          <w:sz w:val="24"/>
          <w:szCs w:val="24"/>
          <w:lang w:val="en-US"/>
        </w:rPr>
        <w:t xml:space="preserve"> = 3,70, sedangkan t</w:t>
      </w:r>
      <w:r>
        <w:rPr>
          <w:rFonts w:asciiTheme="majorBidi" w:eastAsiaTheme="minorEastAsia" w:hAnsiTheme="majorBidi" w:cstheme="majorBidi"/>
          <w:sz w:val="24"/>
          <w:szCs w:val="24"/>
          <w:vertAlign w:val="subscript"/>
          <w:lang w:val="en-US"/>
        </w:rPr>
        <w:t>tabel</w:t>
      </w:r>
      <w:r w:rsidR="003A0F01">
        <w:rPr>
          <w:rFonts w:asciiTheme="majorBidi" w:eastAsiaTheme="minorEastAsia" w:hAnsiTheme="majorBidi" w:cstheme="majorBidi"/>
          <w:sz w:val="24"/>
          <w:szCs w:val="24"/>
          <w:lang w:val="en-US"/>
        </w:rPr>
        <w:t xml:space="preserve"> </w:t>
      </w:r>
      <w:r w:rsidR="00AB6C22">
        <w:rPr>
          <w:rFonts w:asciiTheme="majorBidi" w:eastAsiaTheme="minorEastAsia" w:hAnsiTheme="majorBidi" w:cstheme="majorBidi"/>
          <w:sz w:val="24"/>
          <w:szCs w:val="24"/>
          <w:lang w:val="en-US"/>
        </w:rPr>
        <w:t>pada taraf signifikasi 5% adalah 2,000 dan t</w:t>
      </w:r>
      <w:r w:rsidR="00AB6C22">
        <w:rPr>
          <w:rFonts w:asciiTheme="majorBidi" w:eastAsiaTheme="minorEastAsia" w:hAnsiTheme="majorBidi" w:cstheme="majorBidi"/>
          <w:sz w:val="24"/>
          <w:szCs w:val="24"/>
          <w:vertAlign w:val="subscript"/>
          <w:lang w:val="en-US"/>
        </w:rPr>
        <w:t>tabel</w:t>
      </w:r>
      <w:r w:rsidR="00AB6C22">
        <w:rPr>
          <w:rFonts w:asciiTheme="majorBidi" w:eastAsiaTheme="minorEastAsia" w:hAnsiTheme="majorBidi" w:cstheme="majorBidi"/>
          <w:sz w:val="24"/>
          <w:szCs w:val="24"/>
          <w:lang w:val="en-US"/>
        </w:rPr>
        <w:t xml:space="preserve"> pada taraf signifikasi 1% adalah 2,660. </w:t>
      </w:r>
      <w:r w:rsidR="00AB6C22">
        <w:rPr>
          <w:rFonts w:asciiTheme="majorBidi" w:eastAsiaTheme="minorEastAsia" w:hAnsiTheme="majorBidi" w:cstheme="majorBidi"/>
          <w:sz w:val="24"/>
          <w:szCs w:val="24"/>
          <w:lang w:val="en-US"/>
        </w:rPr>
        <w:lastRenderedPageBreak/>
        <w:t xml:space="preserve">Sehingga dapat disimpulkan </w:t>
      </w:r>
      <w:r w:rsidR="00AB6C22" w:rsidRPr="00870E42">
        <w:rPr>
          <w:rFonts w:asciiTheme="majorBidi" w:eastAsiaTheme="minorEastAsia" w:hAnsiTheme="majorBidi" w:cstheme="majorBidi"/>
          <w:sz w:val="24"/>
          <w:szCs w:val="24"/>
          <w:lang w:val="en-US"/>
        </w:rPr>
        <w:t xml:space="preserve">bahwa </w:t>
      </w:r>
      <w:r w:rsidR="00870E42" w:rsidRPr="00870E42">
        <w:rPr>
          <w:rFonts w:asciiTheme="majorBidi" w:hAnsiTheme="majorBidi" w:cstheme="majorBidi"/>
          <w:sz w:val="24"/>
          <w:szCs w:val="24"/>
          <w:lang w:val="en-US"/>
        </w:rPr>
        <w:t xml:space="preserve">ada pengaruh penerapan pembelajaran matematika model elaborasi terhadap hasil belajar peserta didik pada </w:t>
      </w:r>
      <w:r w:rsidR="00B42FEB">
        <w:rPr>
          <w:rFonts w:asciiTheme="majorBidi" w:hAnsiTheme="majorBidi" w:cstheme="majorBidi"/>
          <w:sz w:val="24"/>
          <w:szCs w:val="24"/>
          <w:lang w:val="en-US"/>
        </w:rPr>
        <w:t>materi pokok</w:t>
      </w:r>
      <w:r w:rsidR="00870E42" w:rsidRPr="00870E42">
        <w:rPr>
          <w:rFonts w:asciiTheme="majorBidi" w:hAnsiTheme="majorBidi" w:cstheme="majorBidi"/>
          <w:sz w:val="24"/>
          <w:szCs w:val="24"/>
          <w:lang w:val="en-US"/>
        </w:rPr>
        <w:t xml:space="preserve"> kubus dan balok kelas VIII MTs. Mujahidin Slumbung Ngadiluwih Kediri. Adapun besarnya pengaruh penerapan pembelajaran matematika model elaborasi terhadap hasil belajar peserta didik pada </w:t>
      </w:r>
      <w:r w:rsidR="00B42FEB">
        <w:rPr>
          <w:rFonts w:asciiTheme="majorBidi" w:hAnsiTheme="majorBidi" w:cstheme="majorBidi"/>
          <w:sz w:val="24"/>
          <w:szCs w:val="24"/>
          <w:lang w:val="en-US"/>
        </w:rPr>
        <w:t>materi pokok</w:t>
      </w:r>
      <w:r w:rsidR="00870E42" w:rsidRPr="00870E42">
        <w:rPr>
          <w:rFonts w:asciiTheme="majorBidi" w:hAnsiTheme="majorBidi" w:cstheme="majorBidi"/>
          <w:sz w:val="24"/>
          <w:szCs w:val="24"/>
          <w:lang w:val="en-US"/>
        </w:rPr>
        <w:t xml:space="preserve"> kubus dan balok kelas VIII MTs. Mujahidin Slumbung Ngadiluwih Kediri</w:t>
      </w:r>
      <w:r w:rsidR="00870E42">
        <w:rPr>
          <w:rFonts w:asciiTheme="majorBidi" w:hAnsiTheme="majorBidi" w:cstheme="majorBidi"/>
          <w:sz w:val="24"/>
          <w:szCs w:val="24"/>
          <w:lang w:val="en-US"/>
        </w:rPr>
        <w:t xml:space="preserve"> adalah 11,82%.</w:t>
      </w:r>
    </w:p>
    <w:p w:rsidR="00AB2994" w:rsidRDefault="00AB2994" w:rsidP="00870E42">
      <w:pPr>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Penelitian serupa pernah dilaksanakan oleh Sri Utami</w:t>
      </w:r>
      <w:r w:rsidR="0050653A">
        <w:rPr>
          <w:rFonts w:asciiTheme="majorBidi" w:hAnsiTheme="majorBidi" w:cstheme="majorBidi"/>
          <w:sz w:val="24"/>
          <w:szCs w:val="24"/>
          <w:lang w:val="en-US"/>
        </w:rPr>
        <w:t>n</w:t>
      </w:r>
      <w:r>
        <w:rPr>
          <w:rFonts w:asciiTheme="majorBidi" w:hAnsiTheme="majorBidi" w:cstheme="majorBidi"/>
          <w:sz w:val="24"/>
          <w:szCs w:val="24"/>
          <w:lang w:val="en-US"/>
        </w:rPr>
        <w:t>ingsih</w:t>
      </w:r>
      <w:r w:rsidR="003D4600">
        <w:rPr>
          <w:rFonts w:asciiTheme="majorBidi" w:hAnsiTheme="majorBidi" w:cstheme="majorBidi"/>
          <w:sz w:val="24"/>
          <w:szCs w:val="24"/>
          <w:lang w:val="en-US"/>
        </w:rPr>
        <w:t xml:space="preserve"> dengan judul “Pembelajaran Matematika dengan Pendekatan Teori Elaborasi pada Siswa Kelas VIII SMP Islam Yakin Tutur Nongkojajar Pasuruan</w:t>
      </w:r>
      <w:r>
        <w:rPr>
          <w:rFonts w:asciiTheme="majorBidi" w:hAnsiTheme="majorBidi" w:cstheme="majorBidi"/>
          <w:sz w:val="24"/>
          <w:szCs w:val="24"/>
          <w:lang w:val="en-US"/>
        </w:rPr>
        <w:t>.</w:t>
      </w:r>
      <w:r w:rsidR="003D4600">
        <w:rPr>
          <w:rFonts w:asciiTheme="majorBidi" w:hAnsiTheme="majorBidi" w:cstheme="majorBidi"/>
          <w:sz w:val="24"/>
          <w:szCs w:val="24"/>
          <w:lang w:val="en-US"/>
        </w:rPr>
        <w:t>”</w:t>
      </w:r>
      <w:r>
        <w:rPr>
          <w:rFonts w:asciiTheme="majorBidi" w:hAnsiTheme="majorBidi" w:cstheme="majorBidi"/>
          <w:sz w:val="24"/>
          <w:szCs w:val="24"/>
          <w:lang w:val="en-US"/>
        </w:rPr>
        <w:t xml:space="preserve"> Hasil </w:t>
      </w:r>
      <w:r w:rsidR="003D4600">
        <w:rPr>
          <w:rFonts w:asciiTheme="majorBidi" w:hAnsiTheme="majorBidi" w:cstheme="majorBidi"/>
          <w:sz w:val="24"/>
          <w:szCs w:val="24"/>
          <w:lang w:val="en-US"/>
        </w:rPr>
        <w:t xml:space="preserve">dari </w:t>
      </w:r>
      <w:r>
        <w:rPr>
          <w:rFonts w:asciiTheme="majorBidi" w:hAnsiTheme="majorBidi" w:cstheme="majorBidi"/>
          <w:sz w:val="24"/>
          <w:szCs w:val="24"/>
          <w:lang w:val="en-US"/>
        </w:rPr>
        <w:t xml:space="preserve">penelitian yang dilakukan adalah </w:t>
      </w:r>
      <w:r w:rsidR="003D4600">
        <w:rPr>
          <w:rFonts w:asciiTheme="majorBidi" w:hAnsiTheme="majorBidi" w:cstheme="majorBidi"/>
          <w:sz w:val="24"/>
          <w:szCs w:val="24"/>
          <w:lang w:val="en-US"/>
        </w:rPr>
        <w:t>hasil belajar peserta didik dalam kategori baik, yaitu dengan tingkat ketercapaian 78,05%.</w:t>
      </w:r>
      <w:r w:rsidR="0050653A">
        <w:rPr>
          <w:rStyle w:val="FootnoteReference"/>
          <w:rFonts w:asciiTheme="majorBidi" w:hAnsiTheme="majorBidi" w:cstheme="majorBidi"/>
          <w:sz w:val="24"/>
          <w:szCs w:val="24"/>
          <w:lang w:val="en-US"/>
        </w:rPr>
        <w:footnoteReference w:id="1"/>
      </w:r>
    </w:p>
    <w:p w:rsidR="000768EB" w:rsidRPr="000F43C7" w:rsidRDefault="00A25899" w:rsidP="000F43C7">
      <w:pPr>
        <w:spacing w:after="0" w:line="480" w:lineRule="auto"/>
        <w:ind w:left="851" w:firstLine="851"/>
        <w:jc w:val="both"/>
        <w:rPr>
          <w:rFonts w:asciiTheme="majorBidi" w:eastAsiaTheme="minorEastAsia" w:hAnsiTheme="majorBidi" w:cstheme="majorBidi"/>
          <w:sz w:val="24"/>
          <w:szCs w:val="24"/>
          <w:lang w:val="en-US"/>
        </w:rPr>
      </w:pPr>
      <w:r>
        <w:rPr>
          <w:rFonts w:asciiTheme="majorBidi" w:hAnsiTheme="majorBidi" w:cstheme="majorBidi"/>
          <w:sz w:val="24"/>
          <w:szCs w:val="24"/>
          <w:lang w:val="en-US"/>
        </w:rPr>
        <w:t xml:space="preserve">Hasil penelitian </w:t>
      </w:r>
      <w:r w:rsidR="0050653A">
        <w:rPr>
          <w:rFonts w:asciiTheme="majorBidi" w:hAnsiTheme="majorBidi" w:cstheme="majorBidi"/>
          <w:sz w:val="24"/>
          <w:szCs w:val="24"/>
          <w:lang w:val="en-US"/>
        </w:rPr>
        <w:t>tersebut</w:t>
      </w:r>
      <w:r>
        <w:rPr>
          <w:rFonts w:asciiTheme="majorBidi" w:hAnsiTheme="majorBidi" w:cstheme="majorBidi"/>
          <w:sz w:val="24"/>
          <w:szCs w:val="24"/>
          <w:lang w:val="en-US"/>
        </w:rPr>
        <w:t xml:space="preserve"> menunjukkan bahwa pembelajaran matematika model elaborasi lebih baik daripada pembelajaran matematika konvensional. Hal ini sesuai dengan teori elaborasi </w:t>
      </w:r>
      <w:r w:rsidR="0024125A">
        <w:rPr>
          <w:rFonts w:asciiTheme="majorBidi" w:hAnsiTheme="majorBidi" w:cstheme="majorBidi"/>
          <w:sz w:val="24"/>
          <w:szCs w:val="24"/>
          <w:lang w:val="en-US"/>
        </w:rPr>
        <w:t xml:space="preserve">yang memberikan rangkuman dan sintesis pada setiap penyajian materi dengan tujuan untuk </w:t>
      </w:r>
      <w:r w:rsidR="000768EB">
        <w:rPr>
          <w:rFonts w:asciiTheme="majorBidi" w:hAnsiTheme="majorBidi" w:cstheme="majorBidi"/>
          <w:sz w:val="24"/>
          <w:szCs w:val="24"/>
          <w:lang w:val="en-US"/>
        </w:rPr>
        <w:t xml:space="preserve">memberikan macam-macam pengetahuan yang bernilai bagi peserta didik, memberikan fasilitas pengertian yang mendalam pada peserta didik melalui perbandingan dan perbedaan, menambah efek motivasi dan keberartian pada pengetahuan baru, menambah ingatan dengan menambah kreasi yang </w:t>
      </w:r>
      <w:r w:rsidR="000768EB">
        <w:rPr>
          <w:rFonts w:asciiTheme="majorBidi" w:hAnsiTheme="majorBidi" w:cstheme="majorBidi"/>
          <w:sz w:val="24"/>
          <w:szCs w:val="24"/>
          <w:lang w:val="en-US"/>
        </w:rPr>
        <w:lastRenderedPageBreak/>
        <w:t>menghubungkan pengetahuan baru peserta didik yang relevan dengan pengetahuan sebelumnya.</w:t>
      </w:r>
      <w:r w:rsidR="00F24A86">
        <w:rPr>
          <w:rStyle w:val="FootnoteReference"/>
          <w:rFonts w:asciiTheme="majorBidi" w:hAnsiTheme="majorBidi" w:cstheme="majorBidi"/>
          <w:sz w:val="24"/>
          <w:szCs w:val="24"/>
          <w:lang w:val="en-US"/>
        </w:rPr>
        <w:footnoteReference w:id="2"/>
      </w:r>
    </w:p>
    <w:sectPr w:rsidR="000768EB" w:rsidRPr="000F43C7" w:rsidSect="00107513">
      <w:headerReference w:type="default" r:id="rId16"/>
      <w:footerReference w:type="first" r:id="rId17"/>
      <w:pgSz w:w="12242" w:h="15842" w:code="1"/>
      <w:pgMar w:top="2268" w:right="1701" w:bottom="1701" w:left="2268" w:header="1134" w:footer="850" w:gutter="0"/>
      <w:pgNumType w:start="7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85" w:rsidRDefault="00E72E85" w:rsidP="000436CE">
      <w:pPr>
        <w:spacing w:after="0" w:line="240" w:lineRule="auto"/>
      </w:pPr>
      <w:r>
        <w:separator/>
      </w:r>
    </w:p>
  </w:endnote>
  <w:endnote w:type="continuationSeparator" w:id="0">
    <w:p w:rsidR="00E72E85" w:rsidRDefault="00E72E85" w:rsidP="00043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4153"/>
      <w:docPartObj>
        <w:docPartGallery w:val="Page Numbers (Bottom of Page)"/>
        <w:docPartUnique/>
      </w:docPartObj>
    </w:sdtPr>
    <w:sdtContent>
      <w:p w:rsidR="00F24A86" w:rsidRDefault="00F24A86">
        <w:pPr>
          <w:pStyle w:val="Footer"/>
          <w:jc w:val="center"/>
        </w:pPr>
        <w:r w:rsidRPr="00107513">
          <w:rPr>
            <w:rFonts w:asciiTheme="majorBidi" w:hAnsiTheme="majorBidi" w:cstheme="majorBidi"/>
            <w:sz w:val="24"/>
            <w:szCs w:val="24"/>
          </w:rPr>
          <w:fldChar w:fldCharType="begin"/>
        </w:r>
        <w:r w:rsidRPr="00107513">
          <w:rPr>
            <w:rFonts w:asciiTheme="majorBidi" w:hAnsiTheme="majorBidi" w:cstheme="majorBidi"/>
            <w:sz w:val="24"/>
            <w:szCs w:val="24"/>
          </w:rPr>
          <w:instrText xml:space="preserve"> PAGE   \* MERGEFORMAT </w:instrText>
        </w:r>
        <w:r w:rsidRPr="00107513">
          <w:rPr>
            <w:rFonts w:asciiTheme="majorBidi" w:hAnsiTheme="majorBidi" w:cstheme="majorBidi"/>
            <w:sz w:val="24"/>
            <w:szCs w:val="24"/>
          </w:rPr>
          <w:fldChar w:fldCharType="separate"/>
        </w:r>
        <w:r w:rsidR="000F43C7">
          <w:rPr>
            <w:rFonts w:asciiTheme="majorBidi" w:hAnsiTheme="majorBidi" w:cstheme="majorBidi"/>
            <w:noProof/>
            <w:sz w:val="24"/>
            <w:szCs w:val="24"/>
          </w:rPr>
          <w:t>79</w:t>
        </w:r>
        <w:r w:rsidRPr="00107513">
          <w:rPr>
            <w:rFonts w:asciiTheme="majorBidi" w:hAnsiTheme="majorBidi" w:cstheme="majorBidi"/>
            <w:sz w:val="24"/>
            <w:szCs w:val="24"/>
          </w:rPr>
          <w:fldChar w:fldCharType="end"/>
        </w:r>
      </w:p>
    </w:sdtContent>
  </w:sdt>
  <w:p w:rsidR="00F24A86" w:rsidRDefault="00F24A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85" w:rsidRDefault="00E72E85" w:rsidP="000436CE">
      <w:pPr>
        <w:spacing w:after="0" w:line="240" w:lineRule="auto"/>
      </w:pPr>
      <w:r>
        <w:separator/>
      </w:r>
    </w:p>
  </w:footnote>
  <w:footnote w:type="continuationSeparator" w:id="0">
    <w:p w:rsidR="00E72E85" w:rsidRDefault="00E72E85" w:rsidP="000436CE">
      <w:pPr>
        <w:spacing w:after="0" w:line="240" w:lineRule="auto"/>
      </w:pPr>
      <w:r>
        <w:continuationSeparator/>
      </w:r>
    </w:p>
  </w:footnote>
  <w:footnote w:id="1">
    <w:p w:rsidR="00F24A86" w:rsidRPr="0050653A" w:rsidRDefault="00F24A86" w:rsidP="00AC16B7">
      <w:pPr>
        <w:pStyle w:val="FootnoteText"/>
        <w:ind w:firstLine="567"/>
        <w:jc w:val="both"/>
        <w:rPr>
          <w:rFonts w:asciiTheme="majorBidi" w:hAnsiTheme="majorBidi" w:cstheme="majorBidi"/>
          <w:lang w:val="en-US"/>
        </w:rPr>
      </w:pPr>
      <w:r w:rsidRPr="0050653A">
        <w:rPr>
          <w:rStyle w:val="FootnoteReference"/>
          <w:rFonts w:asciiTheme="majorBidi" w:hAnsiTheme="majorBidi" w:cstheme="majorBidi"/>
        </w:rPr>
        <w:footnoteRef/>
      </w:r>
      <w:r w:rsidRPr="0050653A">
        <w:rPr>
          <w:rFonts w:asciiTheme="majorBidi" w:hAnsiTheme="majorBidi" w:cstheme="majorBidi"/>
        </w:rPr>
        <w:t xml:space="preserve"> </w:t>
      </w:r>
      <w:r>
        <w:rPr>
          <w:rFonts w:asciiTheme="majorBidi" w:hAnsiTheme="majorBidi" w:cstheme="majorBidi"/>
          <w:lang w:val="en-US"/>
        </w:rPr>
        <w:t xml:space="preserve">Sri Utaminingsih, </w:t>
      </w:r>
      <w:r w:rsidRPr="0050653A">
        <w:rPr>
          <w:rFonts w:asciiTheme="majorBidi" w:hAnsiTheme="majorBidi" w:cstheme="majorBidi"/>
          <w:i/>
          <w:iCs/>
          <w:lang w:val="en-US"/>
        </w:rPr>
        <w:t>Pembelajaran Matematika dengan Pendekatan Teori Elaborasi pada Siswa Kelas VIII SMP Islam Yakin Tutur Nongkojajar Pasuruan</w:t>
      </w:r>
      <w:r>
        <w:rPr>
          <w:rFonts w:asciiTheme="majorBidi" w:hAnsiTheme="majorBidi" w:cstheme="majorBidi"/>
          <w:lang w:val="en-US"/>
        </w:rPr>
        <w:t>, (Malang: Skripsi Tidak diterbitkan, 2009), hal. 40</w:t>
      </w:r>
    </w:p>
  </w:footnote>
  <w:footnote w:id="2">
    <w:p w:rsidR="00F24A86" w:rsidRPr="00F24A86" w:rsidRDefault="00F24A86" w:rsidP="00F24A86">
      <w:pPr>
        <w:pStyle w:val="FootnoteText"/>
        <w:ind w:firstLine="567"/>
        <w:jc w:val="both"/>
        <w:rPr>
          <w:rFonts w:asciiTheme="majorBidi" w:hAnsiTheme="majorBidi" w:cstheme="majorBidi"/>
          <w:lang w:val="en-US"/>
        </w:rPr>
      </w:pPr>
      <w:r w:rsidRPr="00F24A86">
        <w:rPr>
          <w:rStyle w:val="FootnoteReference"/>
          <w:rFonts w:asciiTheme="majorBidi" w:hAnsiTheme="majorBidi" w:cstheme="majorBidi"/>
        </w:rPr>
        <w:footnoteRef/>
      </w:r>
      <w:r w:rsidRPr="00F24A86">
        <w:rPr>
          <w:rFonts w:asciiTheme="majorBidi" w:hAnsiTheme="majorBidi" w:cstheme="majorBidi"/>
        </w:rPr>
        <w:t xml:space="preserve"> </w:t>
      </w:r>
      <w:r w:rsidRPr="00B0292A">
        <w:rPr>
          <w:rFonts w:asciiTheme="majorBidi" w:hAnsiTheme="majorBidi" w:cstheme="majorBidi"/>
          <w:lang w:val="en-US"/>
        </w:rPr>
        <w:t xml:space="preserve">Yuenda Vicky Larasati, </w:t>
      </w:r>
      <w:r w:rsidRPr="00B0292A">
        <w:rPr>
          <w:rFonts w:asciiTheme="majorBidi" w:hAnsiTheme="majorBidi" w:cstheme="majorBidi"/>
          <w:i/>
          <w:iCs/>
          <w:lang w:val="en-US"/>
        </w:rPr>
        <w:t>Teori Pembelajaran Elaborasi</w:t>
      </w:r>
      <w:r w:rsidRPr="00B0292A">
        <w:rPr>
          <w:rFonts w:asciiTheme="majorBidi" w:hAnsiTheme="majorBidi" w:cstheme="majorBidi"/>
          <w:lang w:val="en-US"/>
        </w:rPr>
        <w:t>, (online), (</w:t>
      </w:r>
      <w:hyperlink r:id="rId1" w:history="1">
        <w:r w:rsidRPr="00B0292A">
          <w:rPr>
            <w:rStyle w:val="Hyperlink"/>
            <w:rFonts w:asciiTheme="majorBidi" w:hAnsiTheme="majorBidi" w:cstheme="majorBidi"/>
            <w:i/>
            <w:iCs/>
            <w:color w:val="auto"/>
          </w:rPr>
          <w:t>http://duniaguru.com/index.php?option=com_content&amp;task=view&amp;id=110&amp;Itemid=28</w:t>
        </w:r>
      </w:hyperlink>
      <w:r w:rsidRPr="00B0292A">
        <w:rPr>
          <w:rFonts w:asciiTheme="majorBidi" w:hAnsiTheme="majorBidi" w:cstheme="majorBidi"/>
        </w:rPr>
        <w:t>, Diakses 13 Oktober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4152"/>
      <w:docPartObj>
        <w:docPartGallery w:val="Page Numbers (Top of Page)"/>
        <w:docPartUnique/>
      </w:docPartObj>
    </w:sdtPr>
    <w:sdtEndPr>
      <w:rPr>
        <w:rFonts w:asciiTheme="majorBidi" w:hAnsiTheme="majorBidi" w:cstheme="majorBidi"/>
        <w:sz w:val="24"/>
        <w:szCs w:val="24"/>
      </w:rPr>
    </w:sdtEndPr>
    <w:sdtContent>
      <w:p w:rsidR="00F24A86" w:rsidRDefault="00F24A86">
        <w:pPr>
          <w:pStyle w:val="Header"/>
          <w:jc w:val="right"/>
        </w:pPr>
        <w:r w:rsidRPr="000436CE">
          <w:rPr>
            <w:rFonts w:asciiTheme="majorBidi" w:hAnsiTheme="majorBidi" w:cstheme="majorBidi"/>
            <w:sz w:val="24"/>
            <w:szCs w:val="24"/>
          </w:rPr>
          <w:fldChar w:fldCharType="begin"/>
        </w:r>
        <w:r w:rsidRPr="000436CE">
          <w:rPr>
            <w:rFonts w:asciiTheme="majorBidi" w:hAnsiTheme="majorBidi" w:cstheme="majorBidi"/>
            <w:sz w:val="24"/>
            <w:szCs w:val="24"/>
          </w:rPr>
          <w:instrText xml:space="preserve"> PAGE   \* MERGEFORMAT </w:instrText>
        </w:r>
        <w:r w:rsidRPr="000436CE">
          <w:rPr>
            <w:rFonts w:asciiTheme="majorBidi" w:hAnsiTheme="majorBidi" w:cstheme="majorBidi"/>
            <w:sz w:val="24"/>
            <w:szCs w:val="24"/>
          </w:rPr>
          <w:fldChar w:fldCharType="separate"/>
        </w:r>
        <w:r w:rsidR="000F43C7">
          <w:rPr>
            <w:rFonts w:asciiTheme="majorBidi" w:hAnsiTheme="majorBidi" w:cstheme="majorBidi"/>
            <w:noProof/>
            <w:sz w:val="24"/>
            <w:szCs w:val="24"/>
          </w:rPr>
          <w:t>96</w:t>
        </w:r>
        <w:r w:rsidRPr="000436CE">
          <w:rPr>
            <w:rFonts w:asciiTheme="majorBidi" w:hAnsiTheme="majorBidi" w:cstheme="majorBidi"/>
            <w:sz w:val="24"/>
            <w:szCs w:val="24"/>
          </w:rPr>
          <w:fldChar w:fldCharType="end"/>
        </w:r>
      </w:p>
    </w:sdtContent>
  </w:sdt>
  <w:p w:rsidR="00F24A86" w:rsidRDefault="00F24A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4E59"/>
    <w:multiLevelType w:val="hybridMultilevel"/>
    <w:tmpl w:val="D5F6DF0E"/>
    <w:lvl w:ilvl="0" w:tplc="241C9C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66C5EA4"/>
    <w:multiLevelType w:val="hybridMultilevel"/>
    <w:tmpl w:val="E59C4A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E867A2"/>
    <w:multiLevelType w:val="hybridMultilevel"/>
    <w:tmpl w:val="E0BE6DA4"/>
    <w:lvl w:ilvl="0" w:tplc="9F506E74">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25737681"/>
    <w:multiLevelType w:val="hybridMultilevel"/>
    <w:tmpl w:val="04EC5126"/>
    <w:lvl w:ilvl="0" w:tplc="DCA66DC2">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467564"/>
    <w:multiLevelType w:val="hybridMultilevel"/>
    <w:tmpl w:val="95C648CC"/>
    <w:lvl w:ilvl="0" w:tplc="6C42AD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F8B313D"/>
    <w:multiLevelType w:val="hybridMultilevel"/>
    <w:tmpl w:val="EB84C654"/>
    <w:lvl w:ilvl="0" w:tplc="B576F85E">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2FC96C99"/>
    <w:multiLevelType w:val="hybridMultilevel"/>
    <w:tmpl w:val="A48E59A8"/>
    <w:lvl w:ilvl="0" w:tplc="5BBE0B60">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974559"/>
    <w:multiLevelType w:val="hybridMultilevel"/>
    <w:tmpl w:val="29F02FEE"/>
    <w:lvl w:ilvl="0" w:tplc="1EA61FE0">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4D5F02AF"/>
    <w:multiLevelType w:val="hybridMultilevel"/>
    <w:tmpl w:val="A7FAC4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E7562A"/>
    <w:multiLevelType w:val="hybridMultilevel"/>
    <w:tmpl w:val="5B589628"/>
    <w:lvl w:ilvl="0" w:tplc="839202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53ED7939"/>
    <w:multiLevelType w:val="hybridMultilevel"/>
    <w:tmpl w:val="2BD88146"/>
    <w:lvl w:ilvl="0" w:tplc="734A5C16">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1">
    <w:nsid w:val="5872539C"/>
    <w:multiLevelType w:val="hybridMultilevel"/>
    <w:tmpl w:val="97341190"/>
    <w:lvl w:ilvl="0" w:tplc="8A9CFFDE">
      <w:start w:val="1"/>
      <w:numFmt w:val="lowerLetter"/>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12">
    <w:nsid w:val="5AC8616C"/>
    <w:multiLevelType w:val="hybridMultilevel"/>
    <w:tmpl w:val="63287952"/>
    <w:lvl w:ilvl="0" w:tplc="09D0BD0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7085A1E"/>
    <w:multiLevelType w:val="hybridMultilevel"/>
    <w:tmpl w:val="03E821CA"/>
    <w:lvl w:ilvl="0" w:tplc="C1E4CBB8">
      <w:start w:val="1"/>
      <w:numFmt w:val="lowerLetter"/>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14">
    <w:nsid w:val="6D5651D1"/>
    <w:multiLevelType w:val="hybridMultilevel"/>
    <w:tmpl w:val="EC5E76FC"/>
    <w:lvl w:ilvl="0" w:tplc="20EC4B1C">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6F002238"/>
    <w:multiLevelType w:val="hybridMultilevel"/>
    <w:tmpl w:val="25C07844"/>
    <w:lvl w:ilvl="0" w:tplc="688649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1F04A07"/>
    <w:multiLevelType w:val="hybridMultilevel"/>
    <w:tmpl w:val="CEB0E0F8"/>
    <w:lvl w:ilvl="0" w:tplc="7E1ED5BA">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7">
    <w:nsid w:val="73666F86"/>
    <w:multiLevelType w:val="hybridMultilevel"/>
    <w:tmpl w:val="4E4C22DA"/>
    <w:lvl w:ilvl="0" w:tplc="6858851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A821D6A"/>
    <w:multiLevelType w:val="hybridMultilevel"/>
    <w:tmpl w:val="823819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BB81321"/>
    <w:multiLevelType w:val="hybridMultilevel"/>
    <w:tmpl w:val="B066A9E0"/>
    <w:lvl w:ilvl="0" w:tplc="910E31AA">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num w:numId="1">
    <w:abstractNumId w:val="18"/>
  </w:num>
  <w:num w:numId="2">
    <w:abstractNumId w:val="15"/>
  </w:num>
  <w:num w:numId="3">
    <w:abstractNumId w:val="13"/>
  </w:num>
  <w:num w:numId="4">
    <w:abstractNumId w:val="1"/>
  </w:num>
  <w:num w:numId="5">
    <w:abstractNumId w:val="3"/>
  </w:num>
  <w:num w:numId="6">
    <w:abstractNumId w:val="17"/>
  </w:num>
  <w:num w:numId="7">
    <w:abstractNumId w:val="10"/>
  </w:num>
  <w:num w:numId="8">
    <w:abstractNumId w:val="0"/>
  </w:num>
  <w:num w:numId="9">
    <w:abstractNumId w:val="16"/>
  </w:num>
  <w:num w:numId="10">
    <w:abstractNumId w:val="19"/>
  </w:num>
  <w:num w:numId="11">
    <w:abstractNumId w:val="11"/>
  </w:num>
  <w:num w:numId="12">
    <w:abstractNumId w:val="9"/>
  </w:num>
  <w:num w:numId="13">
    <w:abstractNumId w:val="6"/>
  </w:num>
  <w:num w:numId="14">
    <w:abstractNumId w:val="8"/>
  </w:num>
  <w:num w:numId="15">
    <w:abstractNumId w:val="4"/>
  </w:num>
  <w:num w:numId="16">
    <w:abstractNumId w:val="12"/>
  </w:num>
  <w:num w:numId="17">
    <w:abstractNumId w:val="14"/>
  </w:num>
  <w:num w:numId="18">
    <w:abstractNumId w:val="7"/>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5108"/>
    <w:rsid w:val="00021AB8"/>
    <w:rsid w:val="0003435A"/>
    <w:rsid w:val="00035019"/>
    <w:rsid w:val="0003799C"/>
    <w:rsid w:val="000436CE"/>
    <w:rsid w:val="000456DA"/>
    <w:rsid w:val="000636F0"/>
    <w:rsid w:val="000768EB"/>
    <w:rsid w:val="000B49BE"/>
    <w:rsid w:val="000C3411"/>
    <w:rsid w:val="000C58FC"/>
    <w:rsid w:val="000D5729"/>
    <w:rsid w:val="000D68E1"/>
    <w:rsid w:val="000E3257"/>
    <w:rsid w:val="000F43C7"/>
    <w:rsid w:val="000F7757"/>
    <w:rsid w:val="00107513"/>
    <w:rsid w:val="00127DE3"/>
    <w:rsid w:val="00131A24"/>
    <w:rsid w:val="001343A4"/>
    <w:rsid w:val="00143AE7"/>
    <w:rsid w:val="00167687"/>
    <w:rsid w:val="0017327F"/>
    <w:rsid w:val="00195408"/>
    <w:rsid w:val="001A073F"/>
    <w:rsid w:val="001A4F5A"/>
    <w:rsid w:val="001B211A"/>
    <w:rsid w:val="001C06C2"/>
    <w:rsid w:val="001C4F9B"/>
    <w:rsid w:val="001C61F9"/>
    <w:rsid w:val="001D2912"/>
    <w:rsid w:val="001D4949"/>
    <w:rsid w:val="001E696F"/>
    <w:rsid w:val="002047B7"/>
    <w:rsid w:val="002135C4"/>
    <w:rsid w:val="002306FC"/>
    <w:rsid w:val="00233E88"/>
    <w:rsid w:val="00235332"/>
    <w:rsid w:val="0024125A"/>
    <w:rsid w:val="00242BF6"/>
    <w:rsid w:val="00242E51"/>
    <w:rsid w:val="002456CC"/>
    <w:rsid w:val="00247066"/>
    <w:rsid w:val="00250BF1"/>
    <w:rsid w:val="0027530A"/>
    <w:rsid w:val="002754DB"/>
    <w:rsid w:val="002954E5"/>
    <w:rsid w:val="002A73AE"/>
    <w:rsid w:val="002C1875"/>
    <w:rsid w:val="002C309E"/>
    <w:rsid w:val="002D53C4"/>
    <w:rsid w:val="002F5B75"/>
    <w:rsid w:val="0030731A"/>
    <w:rsid w:val="003165FC"/>
    <w:rsid w:val="00316A69"/>
    <w:rsid w:val="003250AA"/>
    <w:rsid w:val="00333904"/>
    <w:rsid w:val="00345815"/>
    <w:rsid w:val="003505DF"/>
    <w:rsid w:val="00356F18"/>
    <w:rsid w:val="00376D36"/>
    <w:rsid w:val="00380F59"/>
    <w:rsid w:val="00382D62"/>
    <w:rsid w:val="00386826"/>
    <w:rsid w:val="00393003"/>
    <w:rsid w:val="00394431"/>
    <w:rsid w:val="003A0F01"/>
    <w:rsid w:val="003C0ADC"/>
    <w:rsid w:val="003C1B73"/>
    <w:rsid w:val="003C2D4B"/>
    <w:rsid w:val="003D4600"/>
    <w:rsid w:val="003E23A2"/>
    <w:rsid w:val="003E6FB2"/>
    <w:rsid w:val="003F48C5"/>
    <w:rsid w:val="003F5172"/>
    <w:rsid w:val="003F5EE9"/>
    <w:rsid w:val="003F6B0D"/>
    <w:rsid w:val="003F6CF7"/>
    <w:rsid w:val="003F76AB"/>
    <w:rsid w:val="00410C79"/>
    <w:rsid w:val="004128D8"/>
    <w:rsid w:val="004332E5"/>
    <w:rsid w:val="00436E85"/>
    <w:rsid w:val="00440EB3"/>
    <w:rsid w:val="00452D0E"/>
    <w:rsid w:val="004655B7"/>
    <w:rsid w:val="00465904"/>
    <w:rsid w:val="004726A9"/>
    <w:rsid w:val="00476BAB"/>
    <w:rsid w:val="004771D0"/>
    <w:rsid w:val="00496F6D"/>
    <w:rsid w:val="004A1AF1"/>
    <w:rsid w:val="004A6299"/>
    <w:rsid w:val="004B0F88"/>
    <w:rsid w:val="004B4C37"/>
    <w:rsid w:val="004C0384"/>
    <w:rsid w:val="004C145E"/>
    <w:rsid w:val="004C5649"/>
    <w:rsid w:val="004C610A"/>
    <w:rsid w:val="004D6C9D"/>
    <w:rsid w:val="004E683E"/>
    <w:rsid w:val="004F2A92"/>
    <w:rsid w:val="0050142E"/>
    <w:rsid w:val="00501FE6"/>
    <w:rsid w:val="005058E1"/>
    <w:rsid w:val="0050653A"/>
    <w:rsid w:val="005114F3"/>
    <w:rsid w:val="005365D8"/>
    <w:rsid w:val="00542332"/>
    <w:rsid w:val="005472C0"/>
    <w:rsid w:val="0055086A"/>
    <w:rsid w:val="00552037"/>
    <w:rsid w:val="00553F1D"/>
    <w:rsid w:val="00557673"/>
    <w:rsid w:val="00557CC6"/>
    <w:rsid w:val="00566FFC"/>
    <w:rsid w:val="00573759"/>
    <w:rsid w:val="0057445B"/>
    <w:rsid w:val="00582087"/>
    <w:rsid w:val="00586240"/>
    <w:rsid w:val="005879CD"/>
    <w:rsid w:val="00593437"/>
    <w:rsid w:val="00595431"/>
    <w:rsid w:val="005975D0"/>
    <w:rsid w:val="005C183C"/>
    <w:rsid w:val="005F1A4F"/>
    <w:rsid w:val="005F47C5"/>
    <w:rsid w:val="005F7157"/>
    <w:rsid w:val="006071E8"/>
    <w:rsid w:val="006153C8"/>
    <w:rsid w:val="00623587"/>
    <w:rsid w:val="00624E52"/>
    <w:rsid w:val="00627578"/>
    <w:rsid w:val="00636405"/>
    <w:rsid w:val="006405AB"/>
    <w:rsid w:val="00641E7D"/>
    <w:rsid w:val="0065240B"/>
    <w:rsid w:val="00665724"/>
    <w:rsid w:val="00665C44"/>
    <w:rsid w:val="006762D2"/>
    <w:rsid w:val="00686F9B"/>
    <w:rsid w:val="00696BB5"/>
    <w:rsid w:val="006A63B1"/>
    <w:rsid w:val="006B2FB9"/>
    <w:rsid w:val="006C0E99"/>
    <w:rsid w:val="006C64F7"/>
    <w:rsid w:val="006C6C58"/>
    <w:rsid w:val="006D0BC1"/>
    <w:rsid w:val="006F3B42"/>
    <w:rsid w:val="00711144"/>
    <w:rsid w:val="00715495"/>
    <w:rsid w:val="007206BD"/>
    <w:rsid w:val="00744F41"/>
    <w:rsid w:val="00751591"/>
    <w:rsid w:val="00753515"/>
    <w:rsid w:val="0078089E"/>
    <w:rsid w:val="0078579E"/>
    <w:rsid w:val="007961BC"/>
    <w:rsid w:val="007A10F3"/>
    <w:rsid w:val="007A2B6A"/>
    <w:rsid w:val="007A4193"/>
    <w:rsid w:val="007B22A3"/>
    <w:rsid w:val="007B52FC"/>
    <w:rsid w:val="007C7894"/>
    <w:rsid w:val="007D54F7"/>
    <w:rsid w:val="00853C12"/>
    <w:rsid w:val="008543AE"/>
    <w:rsid w:val="0085680F"/>
    <w:rsid w:val="008601C0"/>
    <w:rsid w:val="00870E42"/>
    <w:rsid w:val="008714F7"/>
    <w:rsid w:val="00892A73"/>
    <w:rsid w:val="008B19F6"/>
    <w:rsid w:val="008C4328"/>
    <w:rsid w:val="008C4C08"/>
    <w:rsid w:val="008C5E82"/>
    <w:rsid w:val="008D10BD"/>
    <w:rsid w:val="008D784C"/>
    <w:rsid w:val="008E2F67"/>
    <w:rsid w:val="008F34EE"/>
    <w:rsid w:val="008F36FF"/>
    <w:rsid w:val="009102D2"/>
    <w:rsid w:val="009119FB"/>
    <w:rsid w:val="00933CAE"/>
    <w:rsid w:val="00934E8E"/>
    <w:rsid w:val="00935368"/>
    <w:rsid w:val="00943A2B"/>
    <w:rsid w:val="009503BD"/>
    <w:rsid w:val="00952B83"/>
    <w:rsid w:val="00962657"/>
    <w:rsid w:val="009661AD"/>
    <w:rsid w:val="00970303"/>
    <w:rsid w:val="00973F7D"/>
    <w:rsid w:val="0098367B"/>
    <w:rsid w:val="00993CDA"/>
    <w:rsid w:val="0099427A"/>
    <w:rsid w:val="009A5F66"/>
    <w:rsid w:val="009A67DC"/>
    <w:rsid w:val="009B13CF"/>
    <w:rsid w:val="009B6DD2"/>
    <w:rsid w:val="009D1141"/>
    <w:rsid w:val="009D7622"/>
    <w:rsid w:val="009E0B91"/>
    <w:rsid w:val="009E3ECB"/>
    <w:rsid w:val="009F06FD"/>
    <w:rsid w:val="009F2B94"/>
    <w:rsid w:val="00A018B0"/>
    <w:rsid w:val="00A01E41"/>
    <w:rsid w:val="00A25899"/>
    <w:rsid w:val="00A31CFE"/>
    <w:rsid w:val="00A40DFD"/>
    <w:rsid w:val="00A67CE3"/>
    <w:rsid w:val="00A746C7"/>
    <w:rsid w:val="00A75562"/>
    <w:rsid w:val="00A90D7E"/>
    <w:rsid w:val="00AA1F24"/>
    <w:rsid w:val="00AB1504"/>
    <w:rsid w:val="00AB2994"/>
    <w:rsid w:val="00AB6C22"/>
    <w:rsid w:val="00AC13EB"/>
    <w:rsid w:val="00AC16B7"/>
    <w:rsid w:val="00AC2EF1"/>
    <w:rsid w:val="00AD5108"/>
    <w:rsid w:val="00AE5C2B"/>
    <w:rsid w:val="00AF2CC5"/>
    <w:rsid w:val="00AF3D9B"/>
    <w:rsid w:val="00B00BCD"/>
    <w:rsid w:val="00B02AA0"/>
    <w:rsid w:val="00B24F4B"/>
    <w:rsid w:val="00B35D7A"/>
    <w:rsid w:val="00B42FEB"/>
    <w:rsid w:val="00B479FA"/>
    <w:rsid w:val="00B60ABF"/>
    <w:rsid w:val="00B76C69"/>
    <w:rsid w:val="00B83287"/>
    <w:rsid w:val="00BA0F7D"/>
    <w:rsid w:val="00BA76CD"/>
    <w:rsid w:val="00BB23C4"/>
    <w:rsid w:val="00BB5F40"/>
    <w:rsid w:val="00BB6AFD"/>
    <w:rsid w:val="00BD00F1"/>
    <w:rsid w:val="00BD05CA"/>
    <w:rsid w:val="00BD701F"/>
    <w:rsid w:val="00BE36E8"/>
    <w:rsid w:val="00BE6314"/>
    <w:rsid w:val="00BF3759"/>
    <w:rsid w:val="00BF7130"/>
    <w:rsid w:val="00C135ED"/>
    <w:rsid w:val="00C14EC2"/>
    <w:rsid w:val="00C21605"/>
    <w:rsid w:val="00C3100A"/>
    <w:rsid w:val="00C42BF4"/>
    <w:rsid w:val="00C65D59"/>
    <w:rsid w:val="00C875A5"/>
    <w:rsid w:val="00CA3E2B"/>
    <w:rsid w:val="00CB6422"/>
    <w:rsid w:val="00CC128B"/>
    <w:rsid w:val="00CD373F"/>
    <w:rsid w:val="00CE23A4"/>
    <w:rsid w:val="00D01B37"/>
    <w:rsid w:val="00D1580A"/>
    <w:rsid w:val="00D23EE6"/>
    <w:rsid w:val="00D246E2"/>
    <w:rsid w:val="00D250D3"/>
    <w:rsid w:val="00D26670"/>
    <w:rsid w:val="00D3445F"/>
    <w:rsid w:val="00D36E7E"/>
    <w:rsid w:val="00D7131D"/>
    <w:rsid w:val="00D71E78"/>
    <w:rsid w:val="00D97A83"/>
    <w:rsid w:val="00DA2760"/>
    <w:rsid w:val="00DA7B5C"/>
    <w:rsid w:val="00DB0D88"/>
    <w:rsid w:val="00DB4EB1"/>
    <w:rsid w:val="00DC10C9"/>
    <w:rsid w:val="00DC19A1"/>
    <w:rsid w:val="00DC2BE4"/>
    <w:rsid w:val="00DD7895"/>
    <w:rsid w:val="00DE2FD6"/>
    <w:rsid w:val="00E02515"/>
    <w:rsid w:val="00E03E0D"/>
    <w:rsid w:val="00E209A2"/>
    <w:rsid w:val="00E2122C"/>
    <w:rsid w:val="00E24763"/>
    <w:rsid w:val="00E24BD9"/>
    <w:rsid w:val="00E35F22"/>
    <w:rsid w:val="00E412D0"/>
    <w:rsid w:val="00E52F5C"/>
    <w:rsid w:val="00E5769C"/>
    <w:rsid w:val="00E67A3E"/>
    <w:rsid w:val="00E7275B"/>
    <w:rsid w:val="00E72E85"/>
    <w:rsid w:val="00E763AC"/>
    <w:rsid w:val="00E82D4D"/>
    <w:rsid w:val="00E87423"/>
    <w:rsid w:val="00E92684"/>
    <w:rsid w:val="00E92F04"/>
    <w:rsid w:val="00E970B6"/>
    <w:rsid w:val="00E97574"/>
    <w:rsid w:val="00EA4987"/>
    <w:rsid w:val="00EA5986"/>
    <w:rsid w:val="00EB569A"/>
    <w:rsid w:val="00EC377C"/>
    <w:rsid w:val="00ED200B"/>
    <w:rsid w:val="00ED79E6"/>
    <w:rsid w:val="00EE41EB"/>
    <w:rsid w:val="00EE460E"/>
    <w:rsid w:val="00EE77A5"/>
    <w:rsid w:val="00EF12D1"/>
    <w:rsid w:val="00EF4393"/>
    <w:rsid w:val="00F00618"/>
    <w:rsid w:val="00F05311"/>
    <w:rsid w:val="00F115C0"/>
    <w:rsid w:val="00F167F2"/>
    <w:rsid w:val="00F204B3"/>
    <w:rsid w:val="00F24A86"/>
    <w:rsid w:val="00F3421F"/>
    <w:rsid w:val="00F364C2"/>
    <w:rsid w:val="00F43BC1"/>
    <w:rsid w:val="00F60EB6"/>
    <w:rsid w:val="00F6299C"/>
    <w:rsid w:val="00F70D10"/>
    <w:rsid w:val="00F7276F"/>
    <w:rsid w:val="00F7298A"/>
    <w:rsid w:val="00FA0F7F"/>
    <w:rsid w:val="00FB43DC"/>
    <w:rsid w:val="00FB5E3D"/>
    <w:rsid w:val="00FB7C9C"/>
    <w:rsid w:val="00FD0954"/>
    <w:rsid w:val="00FD5B57"/>
    <w:rsid w:val="00FE128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rules v:ext="edit">
        <o:r id="V:Rule14" type="connector" idref="#_x0000_s1042"/>
        <o:r id="V:Rule15" type="connector" idref="#_x0000_s1033"/>
        <o:r id="V:Rule16" type="connector" idref="#_x0000_s1031"/>
        <o:r id="V:Rule17" type="connector" idref="#_x0000_s1030"/>
        <o:r id="V:Rule18" type="connector" idref="#_x0000_s1046"/>
        <o:r id="V:Rule19" type="connector" idref="#_x0000_s1043"/>
        <o:r id="V:Rule20" type="connector" idref="#_x0000_s1052"/>
        <o:r id="V:Rule21" type="connector" idref="#_x0000_s1049"/>
        <o:r id="V:Rule22" type="connector" idref="#_x0000_s1029"/>
        <o:r id="V:Rule23" type="connector" idref="#_x0000_s1051"/>
        <o:r id="V:Rule24" type="connector" idref="#_x0000_s1045"/>
        <o:r id="V:Rule25" type="connector" idref="#_x0000_s1041"/>
        <o:r id="V:Rule26" type="connector" idref="#_x0000_s104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108"/>
    <w:pPr>
      <w:ind w:left="720"/>
      <w:contextualSpacing/>
    </w:pPr>
  </w:style>
  <w:style w:type="table" w:styleId="TableGrid">
    <w:name w:val="Table Grid"/>
    <w:basedOn w:val="TableNormal"/>
    <w:uiPriority w:val="59"/>
    <w:rsid w:val="007D54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2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37"/>
    <w:rPr>
      <w:rFonts w:ascii="Tahoma" w:hAnsi="Tahoma" w:cs="Tahoma"/>
      <w:sz w:val="16"/>
      <w:szCs w:val="16"/>
    </w:rPr>
  </w:style>
  <w:style w:type="character" w:styleId="PlaceholderText">
    <w:name w:val="Placeholder Text"/>
    <w:basedOn w:val="DefaultParagraphFont"/>
    <w:uiPriority w:val="99"/>
    <w:semiHidden/>
    <w:rsid w:val="00BD05CA"/>
    <w:rPr>
      <w:color w:val="808080"/>
    </w:rPr>
  </w:style>
  <w:style w:type="paragraph" w:styleId="FootnoteText">
    <w:name w:val="footnote text"/>
    <w:basedOn w:val="Normal"/>
    <w:link w:val="FootnoteTextChar"/>
    <w:semiHidden/>
    <w:unhideWhenUsed/>
    <w:rsid w:val="0098367B"/>
    <w:pPr>
      <w:spacing w:after="0" w:line="240" w:lineRule="auto"/>
    </w:pPr>
    <w:rPr>
      <w:sz w:val="20"/>
      <w:szCs w:val="20"/>
    </w:rPr>
  </w:style>
  <w:style w:type="character" w:customStyle="1" w:styleId="FootnoteTextChar">
    <w:name w:val="Footnote Text Char"/>
    <w:basedOn w:val="DefaultParagraphFont"/>
    <w:link w:val="FootnoteText"/>
    <w:semiHidden/>
    <w:rsid w:val="0098367B"/>
    <w:rPr>
      <w:sz w:val="20"/>
      <w:szCs w:val="20"/>
    </w:rPr>
  </w:style>
  <w:style w:type="paragraph" w:styleId="Header">
    <w:name w:val="header"/>
    <w:basedOn w:val="Normal"/>
    <w:link w:val="HeaderChar"/>
    <w:uiPriority w:val="99"/>
    <w:unhideWhenUsed/>
    <w:rsid w:val="000436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36CE"/>
  </w:style>
  <w:style w:type="paragraph" w:styleId="Footer">
    <w:name w:val="footer"/>
    <w:basedOn w:val="Normal"/>
    <w:link w:val="FooterChar"/>
    <w:uiPriority w:val="99"/>
    <w:unhideWhenUsed/>
    <w:rsid w:val="000436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36CE"/>
  </w:style>
  <w:style w:type="character" w:styleId="FootnoteReference">
    <w:name w:val="footnote reference"/>
    <w:basedOn w:val="DefaultParagraphFont"/>
    <w:uiPriority w:val="99"/>
    <w:semiHidden/>
    <w:unhideWhenUsed/>
    <w:rsid w:val="0050653A"/>
    <w:rPr>
      <w:vertAlign w:val="superscript"/>
    </w:rPr>
  </w:style>
  <w:style w:type="character" w:styleId="Hyperlink">
    <w:name w:val="Hyperlink"/>
    <w:basedOn w:val="DefaultParagraphFont"/>
    <w:uiPriority w:val="99"/>
    <w:unhideWhenUsed/>
    <w:rsid w:val="00F24A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31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notes.xml.rels><?xml version="1.0" encoding="UTF-8" standalone="yes"?>
<Relationships xmlns="http://schemas.openxmlformats.org/package/2006/relationships"><Relationship Id="rId1" Type="http://schemas.openxmlformats.org/officeDocument/2006/relationships/hyperlink" Target="http://duniaguru.com/index.php?option=com_content&amp;task=view&amp;id=110&amp;Itemid=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E80C-2801-4742-8934-39B900DB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18</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sh_iv</dc:creator>
  <cp:lastModifiedBy>sh_iv</cp:lastModifiedBy>
  <cp:revision>27</cp:revision>
  <cp:lastPrinted>2011-05-11T03:32:00Z</cp:lastPrinted>
  <dcterms:created xsi:type="dcterms:W3CDTF">2011-04-21T02:42:00Z</dcterms:created>
  <dcterms:modified xsi:type="dcterms:W3CDTF">2011-06-21T12:24:00Z</dcterms:modified>
</cp:coreProperties>
</file>