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F4" w:rsidRDefault="008F72F4" w:rsidP="008F72F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BAB V</w:t>
      </w:r>
    </w:p>
    <w:p w:rsidR="008F72F4" w:rsidRDefault="008F72F4" w:rsidP="008F72F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PENUTUP</w:t>
      </w:r>
    </w:p>
    <w:p w:rsidR="008F72F4" w:rsidRDefault="008F72F4" w:rsidP="008F72F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F72F4" w:rsidRDefault="008F72F4" w:rsidP="008F72F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</w:p>
    <w:p w:rsidR="008F72F4" w:rsidRDefault="008F72F4" w:rsidP="008F72F4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analisis data dengan menggunakan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t-test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diperoleh nilai t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hitung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3,70. Pada nilai db = 60, diperoleh t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tabel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2,000 pada taraf signifikasi 5% dan t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>tabel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= 2,660 pada taraf signifikasi 1%. Berdasarkan hasil analisis tersebut dapat dituliskan bahwa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hitung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&gt; t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tabel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baik pada taraf signifikasi 5% maupun 1%, sehingga dapat disimpulkan bahwa </w:t>
      </w:r>
      <w:r w:rsidRPr="00870E42">
        <w:rPr>
          <w:rFonts w:asciiTheme="majorBidi" w:hAnsiTheme="majorBidi" w:cstheme="majorBidi"/>
          <w:sz w:val="24"/>
          <w:szCs w:val="24"/>
          <w:lang w:val="en-US"/>
        </w:rPr>
        <w:t xml:space="preserve">ada pengaruh penerapan pembelajaran matematika model elaborasi terhadap hasil belajar peserta didik pada </w:t>
      </w:r>
      <w:r>
        <w:rPr>
          <w:rFonts w:asciiTheme="majorBidi" w:hAnsiTheme="majorBidi" w:cstheme="majorBidi"/>
          <w:sz w:val="24"/>
          <w:szCs w:val="24"/>
          <w:lang w:val="en-US"/>
        </w:rPr>
        <w:t>materi pokok</w:t>
      </w:r>
      <w:r w:rsidRPr="00870E42">
        <w:rPr>
          <w:rFonts w:asciiTheme="majorBidi" w:hAnsiTheme="majorBidi" w:cstheme="majorBidi"/>
          <w:sz w:val="24"/>
          <w:szCs w:val="24"/>
          <w:lang w:val="en-US"/>
        </w:rPr>
        <w:t xml:space="preserve"> kubus dan balok kelas VIII MTs. Mujahidin Slumbung Ngadiluwih Kediri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F72F4" w:rsidRDefault="008F72F4" w:rsidP="008F72F4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Berdasarkan nilai rata-rata kelas eksperimen yaitu 85,69 dan nilai rata-rata kelas kontrol yaitu 76,63, dapat diketahui besarnya </w:t>
      </w:r>
      <w:r w:rsidRPr="00870E42">
        <w:rPr>
          <w:rFonts w:asciiTheme="majorBidi" w:hAnsiTheme="majorBidi" w:cstheme="majorBidi"/>
          <w:sz w:val="24"/>
          <w:szCs w:val="24"/>
          <w:lang w:val="en-US"/>
        </w:rPr>
        <w:t xml:space="preserve">pengaruh penerapan pembelajaran matematika model elaborasi terhadap hasil belajar peserta didik pada </w:t>
      </w:r>
      <w:r>
        <w:rPr>
          <w:rFonts w:asciiTheme="majorBidi" w:hAnsiTheme="majorBidi" w:cstheme="majorBidi"/>
          <w:sz w:val="24"/>
          <w:szCs w:val="24"/>
          <w:lang w:val="en-US"/>
        </w:rPr>
        <w:t>materi pokok</w:t>
      </w:r>
      <w:r w:rsidRPr="00870E42">
        <w:rPr>
          <w:rFonts w:asciiTheme="majorBidi" w:hAnsiTheme="majorBidi" w:cstheme="majorBidi"/>
          <w:sz w:val="24"/>
          <w:szCs w:val="24"/>
          <w:lang w:val="en-US"/>
        </w:rPr>
        <w:t xml:space="preserve"> kubus dan balok kelas VIII MTs. Mujahidin Slumbung Ngadiluwih Kediri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adalah sebesar 11,82%.</w:t>
      </w:r>
    </w:p>
    <w:p w:rsidR="008F72F4" w:rsidRDefault="008F72F4" w:rsidP="008F72F4">
      <w:pPr>
        <w:pStyle w:val="ListParagraph"/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72F4" w:rsidRDefault="008F72F4" w:rsidP="008F72F4">
      <w:pPr>
        <w:pStyle w:val="ListParagraph"/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72F4" w:rsidRDefault="008F72F4" w:rsidP="008F72F4">
      <w:pPr>
        <w:pStyle w:val="ListParagraph"/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72F4" w:rsidRPr="00D23EE6" w:rsidRDefault="008F72F4" w:rsidP="008F72F4">
      <w:pPr>
        <w:pStyle w:val="ListParagraph"/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72F4" w:rsidRDefault="008F72F4" w:rsidP="008F72F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Saran</w:t>
      </w:r>
    </w:p>
    <w:p w:rsidR="008F72F4" w:rsidRPr="00FD5B57" w:rsidRDefault="008F72F4" w:rsidP="008F72F4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Kepala Sekolah</w:t>
      </w:r>
    </w:p>
    <w:p w:rsidR="008F72F4" w:rsidRPr="00393003" w:rsidRDefault="008F72F4" w:rsidP="008F72F4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memantau pelaksanaan pembelajaran matematika di sekolah, untuk kemudian memberi masukan, arahan, saran dan kritik kepada guru matematika demi perbaikan proses belajar mengajar matematika di masa yang akan datang.</w:t>
      </w:r>
    </w:p>
    <w:p w:rsidR="008F72F4" w:rsidRPr="00FD5B57" w:rsidRDefault="008F72F4" w:rsidP="008F72F4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melakukan pembenahan dan kelengkapan sarana prasarana demi kelancaran proses belajar mengajar.</w:t>
      </w:r>
    </w:p>
    <w:p w:rsidR="008F72F4" w:rsidRPr="00393003" w:rsidRDefault="008F72F4" w:rsidP="008F72F4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Guru Matematika</w:t>
      </w:r>
    </w:p>
    <w:p w:rsidR="008F72F4" w:rsidRPr="000D68E1" w:rsidRDefault="008F72F4" w:rsidP="008F72F4">
      <w:pPr>
        <w:pStyle w:val="ListParagraph"/>
        <w:numPr>
          <w:ilvl w:val="0"/>
          <w:numId w:val="5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bertindak cermat dan berperan aktif dalam rangka meningkatkan pemahaman dan hasil belajar matematika peserta didik.</w:t>
      </w:r>
    </w:p>
    <w:p w:rsidR="008F72F4" w:rsidRPr="00FD5B57" w:rsidRDefault="008F72F4" w:rsidP="008F72F4">
      <w:pPr>
        <w:pStyle w:val="ListParagraph"/>
        <w:numPr>
          <w:ilvl w:val="0"/>
          <w:numId w:val="5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berani untuk melakukan inovasi dalam pembelajaran, antara lain dengan menerapkan pembelajaran matematika model elaborasi.</w:t>
      </w:r>
    </w:p>
    <w:p w:rsidR="008F72F4" w:rsidRPr="005F47C5" w:rsidRDefault="008F72F4" w:rsidP="008F72F4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Orang Tua</w:t>
      </w:r>
    </w:p>
    <w:p w:rsidR="008F72F4" w:rsidRPr="005F47C5" w:rsidRDefault="008F72F4" w:rsidP="008F72F4">
      <w:pPr>
        <w:pStyle w:val="ListParagraph"/>
        <w:numPr>
          <w:ilvl w:val="0"/>
          <w:numId w:val="7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lebih memperhatikan kegiatan belajar anak, karena sebagian besar waktunya berada dalam pengawasan orang tua.</w:t>
      </w:r>
    </w:p>
    <w:p w:rsidR="008F72F4" w:rsidRPr="00FD5B57" w:rsidRDefault="008F72F4" w:rsidP="008F72F4">
      <w:pPr>
        <w:pStyle w:val="ListParagraph"/>
        <w:numPr>
          <w:ilvl w:val="0"/>
          <w:numId w:val="7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memberi motivasi kepada anak untuk rajin belajar.</w:t>
      </w:r>
    </w:p>
    <w:p w:rsidR="008F72F4" w:rsidRPr="00853C12" w:rsidRDefault="008F72F4" w:rsidP="008F72F4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Peserta Didik</w:t>
      </w:r>
    </w:p>
    <w:p w:rsidR="008F72F4" w:rsidRPr="00853C12" w:rsidRDefault="008F72F4" w:rsidP="008F72F4">
      <w:pPr>
        <w:pStyle w:val="ListParagraph"/>
        <w:numPr>
          <w:ilvl w:val="0"/>
          <w:numId w:val="6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menumbuhkan kesadaran dalam diri bahwa peserta didik adalah subyek belajar dan bukan obyek belajar.</w:t>
      </w:r>
    </w:p>
    <w:p w:rsidR="008F72F4" w:rsidRPr="005F47C5" w:rsidRDefault="008F72F4" w:rsidP="008F72F4">
      <w:pPr>
        <w:pStyle w:val="ListParagraph"/>
        <w:numPr>
          <w:ilvl w:val="0"/>
          <w:numId w:val="6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Hendaknya senantiasa berpartisipasi aktif dalam pembelajaran, baik secara fisik maupun mental, sehingga belajar menjadi bermakna bagi peserta didik.</w:t>
      </w:r>
    </w:p>
    <w:p w:rsidR="008E2F67" w:rsidRPr="008F72F4" w:rsidRDefault="008E2F67">
      <w:pPr>
        <w:rPr>
          <w:lang w:val="en-US"/>
        </w:rPr>
      </w:pPr>
    </w:p>
    <w:sectPr w:rsidR="008E2F67" w:rsidRPr="008F72F4" w:rsidSect="008F72F4">
      <w:headerReference w:type="default" r:id="rId7"/>
      <w:footerReference w:type="first" r:id="rId8"/>
      <w:pgSz w:w="12242" w:h="15842" w:code="1"/>
      <w:pgMar w:top="2268" w:right="1701" w:bottom="1701" w:left="2268" w:header="1134" w:footer="850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FD" w:rsidRDefault="005735FD" w:rsidP="008F72F4">
      <w:pPr>
        <w:spacing w:after="0" w:line="240" w:lineRule="auto"/>
      </w:pPr>
      <w:r>
        <w:separator/>
      </w:r>
    </w:p>
  </w:endnote>
  <w:endnote w:type="continuationSeparator" w:id="0">
    <w:p w:rsidR="005735FD" w:rsidRDefault="005735FD" w:rsidP="008F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3"/>
      <w:docPartObj>
        <w:docPartGallery w:val="Page Numbers (Bottom of Page)"/>
        <w:docPartUnique/>
      </w:docPartObj>
    </w:sdtPr>
    <w:sdtEndPr/>
    <w:sdtContent>
      <w:p w:rsidR="00F24A86" w:rsidRDefault="005735FD">
        <w:pPr>
          <w:pStyle w:val="Footer"/>
          <w:jc w:val="center"/>
        </w:pPr>
        <w:r w:rsidRPr="0010751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0751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0751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F72F4">
          <w:rPr>
            <w:rFonts w:asciiTheme="majorBidi" w:hAnsiTheme="majorBidi" w:cstheme="majorBidi"/>
            <w:noProof/>
            <w:sz w:val="24"/>
            <w:szCs w:val="24"/>
          </w:rPr>
          <w:t>97</w:t>
        </w:r>
        <w:r w:rsidRPr="00107513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F24A86" w:rsidRDefault="00573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FD" w:rsidRDefault="005735FD" w:rsidP="008F72F4">
      <w:pPr>
        <w:spacing w:after="0" w:line="240" w:lineRule="auto"/>
      </w:pPr>
      <w:r>
        <w:separator/>
      </w:r>
    </w:p>
  </w:footnote>
  <w:footnote w:type="continuationSeparator" w:id="0">
    <w:p w:rsidR="005735FD" w:rsidRDefault="005735FD" w:rsidP="008F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F24A86" w:rsidRDefault="005735FD">
        <w:pPr>
          <w:pStyle w:val="Header"/>
          <w:jc w:val="right"/>
        </w:pPr>
        <w:r w:rsidRPr="000436C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436C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436C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F72F4">
          <w:rPr>
            <w:rFonts w:asciiTheme="majorBidi" w:hAnsiTheme="majorBidi" w:cstheme="majorBidi"/>
            <w:noProof/>
            <w:sz w:val="24"/>
            <w:szCs w:val="24"/>
          </w:rPr>
          <w:t>98</w:t>
        </w:r>
        <w:r w:rsidRPr="000436C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F24A86" w:rsidRDefault="005735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7A2"/>
    <w:multiLevelType w:val="hybridMultilevel"/>
    <w:tmpl w:val="E0BE6DA4"/>
    <w:lvl w:ilvl="0" w:tplc="9F506E74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467564"/>
    <w:multiLevelType w:val="hybridMultilevel"/>
    <w:tmpl w:val="95C648CC"/>
    <w:lvl w:ilvl="0" w:tplc="6C42A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8B313D"/>
    <w:multiLevelType w:val="hybridMultilevel"/>
    <w:tmpl w:val="EB84C654"/>
    <w:lvl w:ilvl="0" w:tplc="B576F85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974559"/>
    <w:multiLevelType w:val="hybridMultilevel"/>
    <w:tmpl w:val="29F02FEE"/>
    <w:lvl w:ilvl="0" w:tplc="1EA61FE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5F02AF"/>
    <w:multiLevelType w:val="hybridMultilevel"/>
    <w:tmpl w:val="A7FAC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8616C"/>
    <w:multiLevelType w:val="hybridMultilevel"/>
    <w:tmpl w:val="63287952"/>
    <w:lvl w:ilvl="0" w:tplc="09D0B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5651D1"/>
    <w:multiLevelType w:val="hybridMultilevel"/>
    <w:tmpl w:val="EC5E76FC"/>
    <w:lvl w:ilvl="0" w:tplc="20EC4B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2F4"/>
    <w:rsid w:val="00021AB8"/>
    <w:rsid w:val="000456DA"/>
    <w:rsid w:val="000636F0"/>
    <w:rsid w:val="000B49BE"/>
    <w:rsid w:val="000E3257"/>
    <w:rsid w:val="001343A4"/>
    <w:rsid w:val="00167687"/>
    <w:rsid w:val="001C61F9"/>
    <w:rsid w:val="001D2912"/>
    <w:rsid w:val="001E1AF4"/>
    <w:rsid w:val="001E696F"/>
    <w:rsid w:val="00233E88"/>
    <w:rsid w:val="00242E51"/>
    <w:rsid w:val="002456CC"/>
    <w:rsid w:val="00247066"/>
    <w:rsid w:val="00250BF1"/>
    <w:rsid w:val="002C309E"/>
    <w:rsid w:val="002D53C4"/>
    <w:rsid w:val="002F5B75"/>
    <w:rsid w:val="0030731A"/>
    <w:rsid w:val="00345815"/>
    <w:rsid w:val="00356F18"/>
    <w:rsid w:val="00380F59"/>
    <w:rsid w:val="00382D62"/>
    <w:rsid w:val="00386826"/>
    <w:rsid w:val="003C2D4B"/>
    <w:rsid w:val="003F5172"/>
    <w:rsid w:val="003F5EE9"/>
    <w:rsid w:val="003F6CF7"/>
    <w:rsid w:val="00410C79"/>
    <w:rsid w:val="004128D8"/>
    <w:rsid w:val="00440EB3"/>
    <w:rsid w:val="004655B7"/>
    <w:rsid w:val="00465904"/>
    <w:rsid w:val="004726A9"/>
    <w:rsid w:val="00496F6D"/>
    <w:rsid w:val="004B0F88"/>
    <w:rsid w:val="004C0384"/>
    <w:rsid w:val="004C145E"/>
    <w:rsid w:val="004E683E"/>
    <w:rsid w:val="005114F3"/>
    <w:rsid w:val="005472C0"/>
    <w:rsid w:val="00553F1D"/>
    <w:rsid w:val="005735FD"/>
    <w:rsid w:val="0057445B"/>
    <w:rsid w:val="00586240"/>
    <w:rsid w:val="006153C8"/>
    <w:rsid w:val="00627578"/>
    <w:rsid w:val="00636405"/>
    <w:rsid w:val="00665724"/>
    <w:rsid w:val="00696BB5"/>
    <w:rsid w:val="006F3B42"/>
    <w:rsid w:val="00711144"/>
    <w:rsid w:val="007A10F3"/>
    <w:rsid w:val="007A2B6A"/>
    <w:rsid w:val="008714F7"/>
    <w:rsid w:val="008B19F6"/>
    <w:rsid w:val="008C5E82"/>
    <w:rsid w:val="008E2F67"/>
    <w:rsid w:val="008F72F4"/>
    <w:rsid w:val="009102D2"/>
    <w:rsid w:val="009119FB"/>
    <w:rsid w:val="00934E8E"/>
    <w:rsid w:val="009503BD"/>
    <w:rsid w:val="00952B83"/>
    <w:rsid w:val="00A31CFE"/>
    <w:rsid w:val="00A40DFD"/>
    <w:rsid w:val="00A746C7"/>
    <w:rsid w:val="00A90D7E"/>
    <w:rsid w:val="00AA1F24"/>
    <w:rsid w:val="00AB1504"/>
    <w:rsid w:val="00AF2CC5"/>
    <w:rsid w:val="00AF3D9B"/>
    <w:rsid w:val="00B00BCD"/>
    <w:rsid w:val="00B02AA0"/>
    <w:rsid w:val="00B83287"/>
    <w:rsid w:val="00BB23C4"/>
    <w:rsid w:val="00BB5F40"/>
    <w:rsid w:val="00BB6AFD"/>
    <w:rsid w:val="00BD00F1"/>
    <w:rsid w:val="00BD701F"/>
    <w:rsid w:val="00BE6314"/>
    <w:rsid w:val="00C135ED"/>
    <w:rsid w:val="00C14EC2"/>
    <w:rsid w:val="00CE23A4"/>
    <w:rsid w:val="00D246E2"/>
    <w:rsid w:val="00D250D3"/>
    <w:rsid w:val="00D26670"/>
    <w:rsid w:val="00D97A83"/>
    <w:rsid w:val="00DB4EB1"/>
    <w:rsid w:val="00DC10C9"/>
    <w:rsid w:val="00DC19A1"/>
    <w:rsid w:val="00DC2BE4"/>
    <w:rsid w:val="00E2122C"/>
    <w:rsid w:val="00E24763"/>
    <w:rsid w:val="00E35F22"/>
    <w:rsid w:val="00E52F5C"/>
    <w:rsid w:val="00E97574"/>
    <w:rsid w:val="00EA4987"/>
    <w:rsid w:val="00EB569A"/>
    <w:rsid w:val="00EE460E"/>
    <w:rsid w:val="00F05311"/>
    <w:rsid w:val="00F3421F"/>
    <w:rsid w:val="00F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F4"/>
  </w:style>
  <w:style w:type="paragraph" w:styleId="Footer">
    <w:name w:val="footer"/>
    <w:basedOn w:val="Normal"/>
    <w:link w:val="FooterChar"/>
    <w:uiPriority w:val="99"/>
    <w:unhideWhenUsed/>
    <w:rsid w:val="008F7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sh_iv</dc:creator>
  <cp:lastModifiedBy>sh_iv</cp:lastModifiedBy>
  <cp:revision>1</cp:revision>
  <dcterms:created xsi:type="dcterms:W3CDTF">2011-06-21T12:20:00Z</dcterms:created>
  <dcterms:modified xsi:type="dcterms:W3CDTF">2011-06-21T12:24:00Z</dcterms:modified>
</cp:coreProperties>
</file>