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F4" w:rsidRDefault="00ED1AF4" w:rsidP="00ED1AF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:rsidR="00160083" w:rsidRPr="00160083" w:rsidRDefault="00ED1AF4" w:rsidP="0016008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:rsidR="00ED1AF4" w:rsidRDefault="00ED1AF4" w:rsidP="00ED1AF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AF4" w:rsidRDefault="00ED1AF4" w:rsidP="00ED1AF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</w:p>
    <w:p w:rsidR="00101548" w:rsidRDefault="009D136F" w:rsidP="00846E0D">
      <w:pPr>
        <w:pStyle w:val="ListParagraph"/>
        <w:spacing w:after="0" w:line="480" w:lineRule="auto"/>
        <w:ind w:left="360" w:firstLine="720"/>
        <w:jc w:val="both"/>
        <w:rPr>
          <w:rFonts w:ascii="Times New Roman" w:eastAsiaTheme="minorHAnsi" w:hAnsi="Times New Roman" w:cs="Times New Roman"/>
          <w:sz w:val="23"/>
          <w:szCs w:val="23"/>
          <w:lang w:val="id-ID"/>
        </w:rPr>
      </w:pPr>
      <w:r>
        <w:rPr>
          <w:rFonts w:ascii="Times New Roman" w:eastAsiaTheme="minorHAnsi" w:hAnsi="Times New Roman" w:cs="Times New Roman"/>
          <w:sz w:val="23"/>
          <w:szCs w:val="23"/>
        </w:rPr>
        <w:t xml:space="preserve">Dari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hasil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penelitian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ini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dapat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disimpulkan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bahwa</w:t>
      </w:r>
      <w:proofErr w:type="spellEnd"/>
      <w:r w:rsidR="00101548">
        <w:rPr>
          <w:rFonts w:ascii="Times New Roman" w:eastAsiaTheme="minorHAnsi" w:hAnsi="Times New Roman" w:cs="Times New Roman"/>
          <w:sz w:val="23"/>
          <w:szCs w:val="23"/>
          <w:lang w:val="id-ID"/>
        </w:rPr>
        <w:t>:</w:t>
      </w:r>
    </w:p>
    <w:p w:rsidR="00101548" w:rsidRPr="00101548" w:rsidRDefault="00101548" w:rsidP="00101548">
      <w:pPr>
        <w:pStyle w:val="ListParagraph"/>
        <w:numPr>
          <w:ilvl w:val="0"/>
          <w:numId w:val="5"/>
        </w:numPr>
        <w:spacing w:after="0" w:line="480" w:lineRule="auto"/>
        <w:ind w:left="851" w:hanging="425"/>
        <w:jc w:val="both"/>
        <w:rPr>
          <w:rFonts w:ascii="Times New Roman" w:eastAsiaTheme="minorHAnsi" w:hAnsi="Times New Roman" w:cs="Times New Roman"/>
          <w:sz w:val="23"/>
          <w:szCs w:val="23"/>
          <w:lang w:val="id-ID"/>
        </w:rPr>
      </w:pPr>
      <w:r w:rsidRPr="0074699C">
        <w:rPr>
          <w:rFonts w:ascii="Times New Roman" w:hAnsi="Times New Roman"/>
          <w:bCs/>
          <w:sz w:val="24"/>
          <w:szCs w:val="24"/>
          <w:lang w:val="id-ID"/>
        </w:rPr>
        <w:t xml:space="preserve">Berdasarkan </w:t>
      </w:r>
      <w:r>
        <w:rPr>
          <w:rFonts w:ascii="Times New Roman" w:hAnsi="Times New Roman"/>
          <w:bCs/>
          <w:sz w:val="24"/>
          <w:szCs w:val="24"/>
          <w:lang w:val="id-ID"/>
        </w:rPr>
        <w:t>hasil analisia data tes pemecahan masalah bahwa siswa kelas X unggulan MAN 1 Tulungagung cenderung pada kelompok “</w:t>
      </w:r>
      <w:r w:rsidR="00A106A1">
        <w:rPr>
          <w:rFonts w:ascii="Times New Roman" w:hAnsi="Times New Roman"/>
          <w:bCs/>
          <w:sz w:val="24"/>
          <w:szCs w:val="24"/>
          <w:lang w:val="id-ID"/>
        </w:rPr>
        <w:t>sangat kreatif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”, </w:t>
      </w:r>
      <w:r w:rsidR="00292FE3">
        <w:rPr>
          <w:rFonts w:ascii="Times New Roman" w:hAnsi="Times New Roman"/>
          <w:bCs/>
          <w:sz w:val="24"/>
          <w:szCs w:val="24"/>
          <w:lang w:val="id-ID"/>
        </w:rPr>
        <w:t xml:space="preserve">yaitu sebanyak 52%, </w:t>
      </w:r>
      <w:r>
        <w:rPr>
          <w:rFonts w:ascii="Times New Roman" w:hAnsi="Times New Roman"/>
          <w:bCs/>
          <w:sz w:val="24"/>
          <w:szCs w:val="24"/>
          <w:lang w:val="id-ID"/>
        </w:rPr>
        <w:t>artinya</w:t>
      </w:r>
      <w:r w:rsidR="00292FE3">
        <w:rPr>
          <w:rFonts w:ascii="Times New Roman" w:hAnsi="Times New Roman"/>
          <w:bCs/>
          <w:sz w:val="24"/>
          <w:szCs w:val="24"/>
          <w:lang w:val="id-ID"/>
        </w:rPr>
        <w:t xml:space="preserve"> 52%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siswa mampu memenuhi seluruh kriteria produk kreatif yaitu kefasihan, fleksibilitas, dan kebaruan.</w:t>
      </w:r>
    </w:p>
    <w:p w:rsidR="00292FE3" w:rsidRDefault="00101548" w:rsidP="00292FE3">
      <w:pPr>
        <w:pStyle w:val="ListParagraph"/>
        <w:numPr>
          <w:ilvl w:val="0"/>
          <w:numId w:val="5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01548">
        <w:rPr>
          <w:rFonts w:ascii="Times New Roman" w:hAnsi="Times New Roman"/>
          <w:bCs/>
          <w:sz w:val="24"/>
          <w:szCs w:val="24"/>
          <w:lang w:val="id-ID"/>
        </w:rPr>
        <w:t>keseluruhan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/>
          <w:sz w:val="24"/>
          <w:szCs w:val="24"/>
        </w:rPr>
        <w:t>unggulan</w:t>
      </w:r>
      <w:proofErr w:type="spellEnd"/>
      <w:r>
        <w:rPr>
          <w:rFonts w:ascii="Times New Roman" w:hAnsi="Times New Roman"/>
          <w:sz w:val="24"/>
          <w:szCs w:val="24"/>
        </w:rPr>
        <w:t xml:space="preserve"> MAN </w:t>
      </w:r>
      <w:proofErr w:type="spellStart"/>
      <w:r>
        <w:rPr>
          <w:rFonts w:ascii="Times New Roman" w:hAnsi="Times New Roman"/>
          <w:sz w:val="24"/>
          <w:szCs w:val="24"/>
        </w:rPr>
        <w:t>Tulungagung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pemecahan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kreatif</w:t>
      </w:r>
      <w:proofErr w:type="spellEnd"/>
      <w:r>
        <w:rPr>
          <w:rFonts w:ascii="Times New Roman" w:hAnsi="Times New Roman"/>
          <w:sz w:val="24"/>
          <w:szCs w:val="24"/>
        </w:rPr>
        <w:t xml:space="preserve">  yang </w:t>
      </w:r>
      <w:r w:rsidRPr="00FB4766">
        <w:rPr>
          <w:rFonts w:ascii="Times New Roman" w:hAnsi="Times New Roman"/>
          <w:sz w:val="24"/>
          <w:szCs w:val="24"/>
          <w:lang w:val="id-ID"/>
        </w:rPr>
        <w:t>sangat memuaskan</w:t>
      </w:r>
      <w:r w:rsidR="00A106A1">
        <w:rPr>
          <w:rFonts w:ascii="Times New Roman" w:hAnsi="Times New Roman"/>
          <w:sz w:val="24"/>
          <w:szCs w:val="24"/>
          <w:lang w:val="id-ID"/>
        </w:rPr>
        <w:t xml:space="preserve"> (sangat kreatif)</w:t>
      </w:r>
      <w:r w:rsidRPr="00FB4766">
        <w:rPr>
          <w:rFonts w:ascii="Times New Roman" w:hAnsi="Times New Roman"/>
          <w:sz w:val="24"/>
          <w:szCs w:val="24"/>
          <w:lang w:val="id-ID"/>
        </w:rPr>
        <w:t xml:space="preserve"> sebanyak </w:t>
      </w:r>
      <w:r>
        <w:rPr>
          <w:rFonts w:ascii="Times New Roman" w:hAnsi="Times New Roman"/>
          <w:sz w:val="24"/>
          <w:szCs w:val="24"/>
          <w:lang w:val="id-ID"/>
        </w:rPr>
        <w:t>52%, memuaskan</w:t>
      </w:r>
      <w:r w:rsidR="00A106A1">
        <w:rPr>
          <w:rFonts w:ascii="Times New Roman" w:hAnsi="Times New Roman"/>
          <w:sz w:val="24"/>
          <w:szCs w:val="24"/>
          <w:lang w:val="id-ID"/>
        </w:rPr>
        <w:t xml:space="preserve"> (kreatif)</w:t>
      </w:r>
      <w:r>
        <w:rPr>
          <w:rFonts w:ascii="Times New Roman" w:hAnsi="Times New Roman"/>
          <w:sz w:val="24"/>
          <w:szCs w:val="24"/>
          <w:lang w:val="id-ID"/>
        </w:rPr>
        <w:t xml:space="preserve"> sebanyak 44</w:t>
      </w:r>
      <w:r w:rsidRPr="00FB4766">
        <w:rPr>
          <w:rFonts w:ascii="Times New Roman" w:hAnsi="Times New Roman"/>
          <w:sz w:val="24"/>
          <w:szCs w:val="24"/>
          <w:lang w:val="id-ID"/>
        </w:rPr>
        <w:t>%, cukup memuaskan</w:t>
      </w:r>
      <w:r w:rsidR="00A106A1">
        <w:rPr>
          <w:rFonts w:ascii="Times New Roman" w:hAnsi="Times New Roman"/>
          <w:sz w:val="24"/>
          <w:szCs w:val="24"/>
          <w:lang w:val="id-ID"/>
        </w:rPr>
        <w:t xml:space="preserve"> (cukup kreatif)</w:t>
      </w:r>
      <w:r w:rsidRPr="00FB4766">
        <w:rPr>
          <w:rFonts w:ascii="Times New Roman" w:hAnsi="Times New Roman"/>
          <w:sz w:val="24"/>
          <w:szCs w:val="24"/>
          <w:lang w:val="id-ID"/>
        </w:rPr>
        <w:t xml:space="preserve"> sebanyak 4%, dan tidak memuaskan </w:t>
      </w:r>
      <w:r w:rsidR="00A106A1">
        <w:rPr>
          <w:rFonts w:ascii="Times New Roman" w:hAnsi="Times New Roman"/>
          <w:sz w:val="24"/>
          <w:szCs w:val="24"/>
          <w:lang w:val="id-ID"/>
        </w:rPr>
        <w:t xml:space="preserve">(tidak kreatif) </w:t>
      </w:r>
      <w:r w:rsidRPr="00FB4766">
        <w:rPr>
          <w:rFonts w:ascii="Times New Roman" w:hAnsi="Times New Roman"/>
          <w:sz w:val="24"/>
          <w:szCs w:val="24"/>
          <w:lang w:val="id-ID"/>
        </w:rPr>
        <w:t>sebanyak 0%.</w:t>
      </w:r>
      <w:r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pemecahan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50%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memuaskan</w:t>
      </w:r>
      <w:proofErr w:type="spellEnd"/>
      <w:r w:rsidR="00A106A1">
        <w:rPr>
          <w:rFonts w:ascii="Times New Roman" w:hAnsi="Times New Roman"/>
          <w:sz w:val="24"/>
          <w:szCs w:val="24"/>
          <w:lang w:val="id-ID"/>
        </w:rPr>
        <w:t xml:space="preserve"> yaitu sebanyak 96%</w:t>
      </w:r>
      <w:r>
        <w:rPr>
          <w:rFonts w:ascii="Times New Roman" w:hAnsi="Times New Roman"/>
          <w:sz w:val="24"/>
          <w:szCs w:val="24"/>
        </w:rPr>
        <w:t>.</w:t>
      </w:r>
    </w:p>
    <w:p w:rsidR="0065232D" w:rsidRDefault="0065232D" w:rsidP="0065232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5232D" w:rsidRDefault="0065232D" w:rsidP="0065232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5232D" w:rsidRDefault="0065232D" w:rsidP="0065232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5232D" w:rsidRDefault="0065232D" w:rsidP="0065232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5232D" w:rsidRPr="0065232D" w:rsidRDefault="0065232D" w:rsidP="0065232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D1AF4" w:rsidRDefault="00ED1AF4" w:rsidP="00ED1A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Saran</w:t>
      </w:r>
    </w:p>
    <w:p w:rsidR="00ED1AF4" w:rsidRPr="009C7518" w:rsidRDefault="00ED1AF4" w:rsidP="00ED1AF4">
      <w:pPr>
        <w:pStyle w:val="NoSpacing"/>
        <w:spacing w:line="468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751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92FE3" w:rsidRPr="009C7518" w:rsidRDefault="00292FE3" w:rsidP="00292FE3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Para Guru</w:t>
      </w:r>
    </w:p>
    <w:p w:rsidR="00292FE3" w:rsidRDefault="00292FE3" w:rsidP="00292FE3">
      <w:pPr>
        <w:pStyle w:val="NoSpacing"/>
        <w:spacing w:line="468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7518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giat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khazanah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keilmuannya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Pelat</w:t>
      </w:r>
      <w:r>
        <w:rPr>
          <w:rFonts w:ascii="Times New Roman" w:hAnsi="Times New Roman" w:cs="Times New Roman"/>
          <w:sz w:val="24"/>
          <w:szCs w:val="24"/>
        </w:rPr>
        <w:t>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(PKG)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Selain itu untuk memulai melatih kretivitas siswa, guru sebaiknya lebih sering memberikan soal yang lebih dari satu cara penyelesaian atau penyelesaiannya tidak tunggal, agar siswa terbiasa dengan soal divergen.</w:t>
      </w:r>
    </w:p>
    <w:p w:rsidR="00292FE3" w:rsidRPr="0051348C" w:rsidRDefault="00292FE3" w:rsidP="00292FE3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292FE3" w:rsidRDefault="00292FE3" w:rsidP="00292FE3">
      <w:pPr>
        <w:pStyle w:val="NoSpacing"/>
        <w:spacing w:line="468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48C">
        <w:rPr>
          <w:rFonts w:ascii="Times New Roman" w:hAnsi="Times New Roman" w:cs="Times New Roman"/>
          <w:sz w:val="24"/>
          <w:szCs w:val="24"/>
          <w:lang w:val="id-ID"/>
        </w:rPr>
        <w:t>Demi</w:t>
      </w:r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232D" w:rsidRPr="009C7518" w:rsidRDefault="0065232D" w:rsidP="00292FE3">
      <w:pPr>
        <w:pStyle w:val="NoSpacing"/>
        <w:spacing w:line="468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1AF4" w:rsidRPr="00292FE3" w:rsidRDefault="00ED1AF4" w:rsidP="00292FE3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FE3"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 w:rsidRPr="00292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FE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92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FE3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ED1AF4" w:rsidRPr="009C7518" w:rsidRDefault="00ED1AF4" w:rsidP="00ED1AF4">
      <w:pPr>
        <w:pStyle w:val="NoSpacing"/>
        <w:spacing w:line="468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7518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1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C7518">
        <w:rPr>
          <w:rFonts w:ascii="Times New Roman" w:hAnsi="Times New Roman" w:cs="Times New Roman"/>
          <w:sz w:val="24"/>
          <w:szCs w:val="24"/>
        </w:rPr>
        <w:t>.</w:t>
      </w:r>
    </w:p>
    <w:p w:rsidR="00ED1AF4" w:rsidRDefault="00292FE3" w:rsidP="00292FE3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proofErr w:type="spellStart"/>
      <w:r w:rsidRPr="00292FE3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292FE3" w:rsidRPr="0051348C" w:rsidRDefault="00292FE3" w:rsidP="00B4794D">
      <w:pPr>
        <w:pStyle w:val="NoSpacing"/>
        <w:spacing w:line="468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Sebagai calon pendidik, peneliti </w:t>
      </w:r>
      <w:r w:rsidR="00B4794D">
        <w:rPr>
          <w:rFonts w:ascii="Times New Roman" w:hAnsi="Times New Roman" w:cs="Times New Roman"/>
          <w:sz w:val="24"/>
          <w:szCs w:val="24"/>
          <w:lang w:val="id-ID"/>
        </w:rPr>
        <w:t>sebaiknya berusaha mengkaji beberapa metode pembelajaran agar dapat meningkatkan kreativitas siswa terutama pemberian soal pemecahan masalah agar siswa terbiasa dengan soal divergen.</w:t>
      </w:r>
    </w:p>
    <w:p w:rsidR="00652920" w:rsidRDefault="00FE36C6" w:rsidP="00B14EFD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  <w:r w:rsidR="00652920" w:rsidRPr="00652920">
        <w:rPr>
          <w:rFonts w:asciiTheme="majorBidi" w:hAnsiTheme="majorBidi" w:cstheme="majorBidi"/>
          <w:b/>
          <w:sz w:val="24"/>
          <w:szCs w:val="24"/>
        </w:rPr>
        <w:lastRenderedPageBreak/>
        <w:t>DAFTAR PUSTAKA</w:t>
      </w:r>
    </w:p>
    <w:p w:rsidR="00652920" w:rsidRPr="00652920" w:rsidRDefault="00652920" w:rsidP="00652920">
      <w:pPr>
        <w:spacing w:after="0" w:line="480" w:lineRule="auto"/>
        <w:ind w:left="567" w:hanging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Arikunto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Suharsimi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Prosedur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Pendekatan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Rineka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</w:rPr>
        <w:t>, 2006</w:t>
      </w:r>
      <w:r w:rsidRPr="00652920">
        <w:rPr>
          <w:rFonts w:asciiTheme="majorBidi" w:hAnsiTheme="majorBidi" w:cstheme="majorBidi"/>
          <w:sz w:val="24"/>
          <w:szCs w:val="24"/>
        </w:rPr>
        <w:t>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Bungin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M., B.,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Metodologi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Kuantitatif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Komunikasi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Ekonomi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Kebijakan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Publik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serta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Ilmu-ilmu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Sosial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Lainnya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Kencana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2008.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Csikszentmihalyi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Mihaly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r w:rsidRPr="00652920">
        <w:rPr>
          <w:rFonts w:asciiTheme="majorBidi" w:hAnsiTheme="majorBidi" w:cstheme="majorBidi"/>
          <w:i/>
          <w:iCs/>
          <w:sz w:val="24"/>
          <w:szCs w:val="24"/>
        </w:rPr>
        <w:t>Where is Creative</w:t>
      </w:r>
      <w:proofErr w:type="gramStart"/>
      <w:r w:rsidRPr="00652920">
        <w:rPr>
          <w:rFonts w:asciiTheme="majorBidi" w:hAnsiTheme="majorBidi" w:cstheme="majorBidi"/>
          <w:i/>
          <w:iCs/>
          <w:sz w:val="24"/>
          <w:szCs w:val="24"/>
        </w:rPr>
        <w:t>?</w:t>
      </w:r>
      <w:r w:rsidRPr="00652920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for education,</w:t>
      </w:r>
      <w:r w:rsidRPr="00652920">
        <w:rPr>
          <w:rFonts w:asciiTheme="majorBidi" w:hAnsiTheme="majorBidi" w:cstheme="majorBidi"/>
          <w:sz w:val="24"/>
          <w:szCs w:val="24"/>
        </w:rPr>
        <w:t xml:space="preserve"> Academic Research Library,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Publised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Harpercollins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1996.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52920">
        <w:rPr>
          <w:rFonts w:asciiTheme="majorBidi" w:hAnsiTheme="majorBidi" w:cstheme="majorBidi"/>
          <w:sz w:val="24"/>
          <w:szCs w:val="24"/>
        </w:rPr>
        <w:t>________, 1996.</w:t>
      </w:r>
      <w:proofErr w:type="gram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52920">
        <w:rPr>
          <w:rFonts w:asciiTheme="majorBidi" w:hAnsiTheme="majorBidi" w:cstheme="majorBidi"/>
          <w:sz w:val="24"/>
          <w:szCs w:val="24"/>
        </w:rPr>
        <w:t>The</w:t>
      </w:r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Creative Personality,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Jurnal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for education,</w:t>
      </w:r>
      <w:r w:rsidRPr="00652920">
        <w:rPr>
          <w:rFonts w:asciiTheme="majorBidi" w:hAnsiTheme="majorBidi" w:cstheme="majorBidi"/>
          <w:sz w:val="24"/>
          <w:szCs w:val="24"/>
        </w:rPr>
        <w:t xml:space="preserve"> Academic Research Library,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Publised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Harpercollins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1996.</w:t>
      </w:r>
      <w:proofErr w:type="gramEnd"/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Fathoni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Metodologi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Teknik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Penyusunan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Skripsi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Rhineka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2006.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52920">
        <w:rPr>
          <w:rFonts w:asciiTheme="majorBidi" w:hAnsiTheme="majorBidi" w:cstheme="majorBidi"/>
          <w:sz w:val="24"/>
          <w:szCs w:val="24"/>
        </w:rPr>
        <w:t>Fishkin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Anne S, and Johnson, Aileen S, </w:t>
      </w:r>
      <w:r w:rsidRPr="00652920">
        <w:rPr>
          <w:rFonts w:asciiTheme="majorBidi" w:hAnsiTheme="majorBidi" w:cstheme="majorBidi"/>
          <w:i/>
          <w:iCs/>
          <w:sz w:val="24"/>
          <w:szCs w:val="24"/>
        </w:rPr>
        <w:t>Who is Creative?</w:t>
      </w:r>
      <w:proofErr w:type="gram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Identifying Children’s Creative Abilities</w:t>
      </w:r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for education</w:t>
      </w:r>
      <w:r w:rsidRPr="00652920">
        <w:rPr>
          <w:rFonts w:asciiTheme="majorBidi" w:hAnsiTheme="majorBidi" w:cstheme="majorBidi"/>
          <w:sz w:val="24"/>
          <w:szCs w:val="24"/>
        </w:rPr>
        <w:t xml:space="preserve">, Academic Research Library,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Publised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Harpercollins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1996.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Hadjar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Ibnu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Dasar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-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dasar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Metodologi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Penelitian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Kwantitatif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Dalam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Pendidikan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,</w:t>
      </w:r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 Jakarta: Raja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Grafindo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Persada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>, 1999.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Herlanti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Yanti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Tanya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Jawab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Seputar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Penelitian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>Pendidikan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Sains</w:t>
      </w:r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,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Universitas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 Islam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Negeri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Syarif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Hidayatullah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>, 2006.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Hudojo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652920">
        <w:rPr>
          <w:rFonts w:asciiTheme="majorBidi" w:hAnsiTheme="majorBidi" w:cstheme="majorBidi"/>
          <w:iCs/>
          <w:sz w:val="24"/>
          <w:szCs w:val="24"/>
        </w:rPr>
        <w:t>Herman</w:t>
      </w:r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>Pengenbangan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>Kurikulum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>Matematika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 xml:space="preserve"> dan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>Pelaksanaanya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 xml:space="preserve"> di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>Depan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>Kelas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  <w:lang w:val="fr-FR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fr-FR"/>
        </w:rPr>
        <w:t>Malang</w:t>
      </w:r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Usaha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  <w:lang w:val="fr-FR"/>
        </w:rPr>
        <w:t>Nasional</w:t>
      </w:r>
      <w:proofErr w:type="spellEnd"/>
      <w:r w:rsidRPr="00652920">
        <w:rPr>
          <w:rFonts w:asciiTheme="majorBidi" w:hAnsiTheme="majorBidi" w:cstheme="majorBidi"/>
          <w:sz w:val="24"/>
          <w:szCs w:val="24"/>
          <w:lang w:val="fr-FR"/>
        </w:rPr>
        <w:t>, 1979.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652920">
        <w:rPr>
          <w:rFonts w:asciiTheme="majorBidi" w:hAnsiTheme="majorBidi" w:cstheme="majorBidi"/>
          <w:sz w:val="24"/>
          <w:szCs w:val="24"/>
        </w:rPr>
        <w:t xml:space="preserve">Ibrahim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Suparni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</w:t>
      </w:r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Strategi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Yogyakarta: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2008.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lastRenderedPageBreak/>
        <w:t>In’am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A. (ed.), </w:t>
      </w:r>
      <w:proofErr w:type="spellStart"/>
      <w:proofErr w:type="gramStart"/>
      <w:r w:rsidRPr="00652920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proofErr w:type="gram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Yang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Mendukung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Kreativitas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Berfikir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Kreatif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Malang: Program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="00860F5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Keguruan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Muhammadiyah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Malang</w:t>
      </w:r>
      <w:r w:rsidR="00BC0069">
        <w:rPr>
          <w:rFonts w:asciiTheme="majorBidi" w:hAnsiTheme="majorBidi" w:cstheme="majorBidi"/>
          <w:sz w:val="24"/>
          <w:szCs w:val="24"/>
        </w:rPr>
        <w:t xml:space="preserve"> </w:t>
      </w:r>
      <w:r w:rsidRPr="00652920">
        <w:rPr>
          <w:rFonts w:asciiTheme="majorBidi" w:hAnsiTheme="majorBidi" w:cstheme="majorBidi"/>
          <w:sz w:val="24"/>
          <w:szCs w:val="24"/>
        </w:rPr>
        <w:t>(FKIPP-UMM), 2010.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Khabibah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Siti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Disertasi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Pengembangan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Model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dengan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Soal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Terbuka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untuk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BC0069">
        <w:rPr>
          <w:rFonts w:asciiTheme="majorBidi" w:hAnsiTheme="majorBidi" w:cstheme="majorBidi"/>
          <w:i/>
          <w:sz w:val="24"/>
          <w:szCs w:val="24"/>
        </w:rPr>
        <w:t>Meningkatkan</w:t>
      </w:r>
      <w:proofErr w:type="spellEnd"/>
      <w:r w:rsidR="00BC0069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BC0069">
        <w:rPr>
          <w:rFonts w:asciiTheme="majorBidi" w:hAnsiTheme="majorBidi" w:cstheme="majorBidi"/>
          <w:i/>
          <w:sz w:val="24"/>
          <w:szCs w:val="24"/>
        </w:rPr>
        <w:t>Kreativitas</w:t>
      </w:r>
      <w:proofErr w:type="spellEnd"/>
      <w:r w:rsidR="00BC0069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BC0069">
        <w:rPr>
          <w:rFonts w:asciiTheme="majorBidi" w:hAnsiTheme="majorBidi" w:cstheme="majorBidi"/>
          <w:i/>
          <w:sz w:val="24"/>
          <w:szCs w:val="24"/>
        </w:rPr>
        <w:t>Siswa</w:t>
      </w:r>
      <w:proofErr w:type="spellEnd"/>
      <w:r w:rsidR="00BC0069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BC0069">
        <w:rPr>
          <w:rFonts w:asciiTheme="majorBidi" w:hAnsiTheme="majorBidi" w:cstheme="majorBidi"/>
          <w:i/>
          <w:sz w:val="24"/>
          <w:szCs w:val="24"/>
        </w:rPr>
        <w:t>S</w:t>
      </w:r>
      <w:r w:rsidRPr="00652920">
        <w:rPr>
          <w:rFonts w:asciiTheme="majorBidi" w:hAnsiTheme="majorBidi" w:cstheme="majorBidi"/>
          <w:i/>
          <w:sz w:val="24"/>
          <w:szCs w:val="24"/>
        </w:rPr>
        <w:t>ekolah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Dasar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Surabaya, 2006,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makalah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. 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652920">
        <w:rPr>
          <w:rFonts w:asciiTheme="majorBidi" w:hAnsiTheme="majorBidi" w:cstheme="majorBidi"/>
          <w:sz w:val="24"/>
          <w:szCs w:val="24"/>
        </w:rPr>
        <w:t xml:space="preserve">Leung,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Shuk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-Kwan S, </w:t>
      </w:r>
      <w:r w:rsidRPr="00652920">
        <w:rPr>
          <w:rFonts w:asciiTheme="majorBidi" w:hAnsiTheme="majorBidi" w:cstheme="majorBidi"/>
          <w:i/>
          <w:sz w:val="24"/>
          <w:szCs w:val="24"/>
        </w:rPr>
        <w:t>On the Role of Creative Thinking in Problem Posing,</w:t>
      </w:r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Chiayi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(Taiwan), 1997, </w:t>
      </w:r>
      <w:hyperlink r:id="rId8" w:history="1">
        <w:r w:rsidRPr="00652920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http://www.emis.de/journals/ZDM/zdm973a4.pdf</w:t>
        </w:r>
      </w:hyperlink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diakses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23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november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2010.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Moleong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Lexy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J</w:t>
      </w:r>
      <w:r w:rsidR="00BC0069">
        <w:rPr>
          <w:rFonts w:asciiTheme="majorBidi" w:hAnsiTheme="majorBidi" w:cstheme="majorBidi"/>
          <w:sz w:val="24"/>
          <w:szCs w:val="24"/>
        </w:rPr>
        <w:t>.</w:t>
      </w:r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Kualitatif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Bandung: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Rosda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2000.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Mufarokah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Anisatul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Strategi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Mengajar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Yogyakarta: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Teras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2009.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Mulyasa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E.,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Menjadi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Guru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Profesional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Menciptakan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Kreatif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Menyenangkan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Bandung: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Rosda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2006.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652920">
        <w:rPr>
          <w:rFonts w:asciiTheme="majorBidi" w:hAnsiTheme="majorBidi" w:cstheme="majorBidi"/>
          <w:sz w:val="24"/>
          <w:szCs w:val="24"/>
        </w:rPr>
        <w:t xml:space="preserve">________,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Standar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Sertifikasi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Guru,</w:t>
      </w:r>
      <w:r w:rsidRPr="00652920">
        <w:rPr>
          <w:rFonts w:asciiTheme="majorBidi" w:hAnsiTheme="majorBidi" w:cstheme="majorBidi"/>
          <w:sz w:val="24"/>
          <w:szCs w:val="24"/>
        </w:rPr>
        <w:t xml:space="preserve"> Bandung: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Rosda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2008.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Munandar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Utami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Kreativitas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Keterbakatan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Strategi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Mewujudkan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Potensi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Kreatif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Bakat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Gramedia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2002.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Narbuko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Chalid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Achmad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H. Abu,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Memberi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Bekal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Teoritis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pada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Mahasiswa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tentang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serta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Diharapka</w:t>
      </w:r>
      <w:r w:rsidR="00BC0069">
        <w:rPr>
          <w:rFonts w:asciiTheme="majorBidi" w:hAnsiTheme="majorBidi" w:cstheme="majorBidi"/>
          <w:i/>
          <w:iCs/>
          <w:sz w:val="24"/>
          <w:szCs w:val="24"/>
        </w:rPr>
        <w:t>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Dapat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Melaksanakan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Langkah-langkah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Benar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Aksara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2008.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Nasution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S.,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Metode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Research: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Ilmiah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Aksara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2003.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lastRenderedPageBreak/>
        <w:t>Nazir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652920">
        <w:rPr>
          <w:rFonts w:asciiTheme="majorBidi" w:hAnsiTheme="majorBidi" w:cstheme="majorBidi"/>
          <w:sz w:val="24"/>
          <w:szCs w:val="24"/>
        </w:rPr>
        <w:t>Moh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Metode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Bogor: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Ghalia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Indonesia, 2005.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Riduwan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Belajar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Mudah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untuk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Guru,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Karyawan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Peneliti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Pemula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Bandung: ALFABETA, 2009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652920">
        <w:rPr>
          <w:rFonts w:asciiTheme="majorBidi" w:hAnsiTheme="majorBidi" w:cstheme="majorBidi"/>
          <w:sz w:val="24"/>
          <w:szCs w:val="24"/>
        </w:rPr>
        <w:t xml:space="preserve">Seifert, Kelvin, </w:t>
      </w:r>
      <w:r w:rsidRPr="00652920">
        <w:rPr>
          <w:rFonts w:asciiTheme="majorBidi" w:hAnsiTheme="majorBidi" w:cstheme="majorBidi"/>
          <w:i/>
          <w:sz w:val="24"/>
          <w:szCs w:val="24"/>
        </w:rPr>
        <w:t xml:space="preserve">Educational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Psychologi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Instruksi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Manajemen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Mutu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Psikologi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Para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pendidik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>)</w:t>
      </w:r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terj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. Yusuf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Anas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Yogjakarta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IRCiSoD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2009.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Setya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Budhi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Wono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Langkah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Awal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Menuju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ke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Olimpiade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="00BC0069">
        <w:rPr>
          <w:rFonts w:asciiTheme="majorBidi" w:hAnsiTheme="majorBidi" w:cstheme="majorBidi"/>
          <w:sz w:val="24"/>
          <w:szCs w:val="24"/>
        </w:rPr>
        <w:t>, Jakarta: Ricardo, 2003</w:t>
      </w:r>
      <w:r w:rsidRPr="00652920">
        <w:rPr>
          <w:rFonts w:asciiTheme="majorBidi" w:hAnsiTheme="majorBidi" w:cstheme="majorBidi"/>
          <w:sz w:val="24"/>
          <w:szCs w:val="24"/>
        </w:rPr>
        <w:t>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Shadiq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Fadjar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Laporan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Hasil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Seminar Dan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Lokakarya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pemb</w:t>
      </w:r>
      <w:r w:rsidR="00BC0069">
        <w:rPr>
          <w:rFonts w:asciiTheme="majorBidi" w:hAnsiTheme="majorBidi" w:cstheme="majorBidi"/>
          <w:i/>
          <w:sz w:val="24"/>
          <w:szCs w:val="24"/>
        </w:rPr>
        <w:t>e</w:t>
      </w:r>
      <w:r w:rsidRPr="00652920">
        <w:rPr>
          <w:rFonts w:asciiTheme="majorBidi" w:hAnsiTheme="majorBidi" w:cstheme="majorBidi"/>
          <w:i/>
          <w:sz w:val="24"/>
          <w:szCs w:val="24"/>
        </w:rPr>
        <w:t>alajaran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2007: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Inovasi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Dalam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Rangka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Menyongsong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Sertifikasi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Guru Dan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Persaingan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Global</w:t>
      </w:r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t.t.p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652920">
        <w:rPr>
          <w:rFonts w:asciiTheme="majorBidi" w:hAnsiTheme="majorBidi" w:cstheme="majorBidi"/>
          <w:sz w:val="24"/>
          <w:szCs w:val="24"/>
        </w:rPr>
        <w:t xml:space="preserve">Silver, Edward A, </w:t>
      </w:r>
      <w:r w:rsidRPr="00652920">
        <w:rPr>
          <w:rFonts w:asciiTheme="majorBidi" w:hAnsiTheme="majorBidi" w:cstheme="majorBidi"/>
          <w:bCs/>
          <w:i/>
          <w:sz w:val="24"/>
          <w:szCs w:val="24"/>
        </w:rPr>
        <w:t xml:space="preserve">Fostering Creativity through Instruction Rich in Mathematical Problem Solving and Problem Posing, </w:t>
      </w:r>
      <w:proofErr w:type="spellStart"/>
      <w:r w:rsidRPr="00652920">
        <w:rPr>
          <w:rFonts w:asciiTheme="majorBidi" w:hAnsiTheme="majorBidi" w:cstheme="majorBidi"/>
          <w:bCs/>
          <w:i/>
          <w:sz w:val="24"/>
          <w:szCs w:val="24"/>
        </w:rPr>
        <w:t>Jurnal</w:t>
      </w:r>
      <w:proofErr w:type="spellEnd"/>
      <w:r w:rsidRPr="00652920">
        <w:rPr>
          <w:rFonts w:asciiTheme="majorBidi" w:hAnsiTheme="majorBidi" w:cstheme="majorBidi"/>
          <w:bCs/>
          <w:i/>
          <w:sz w:val="24"/>
          <w:szCs w:val="24"/>
        </w:rPr>
        <w:t xml:space="preserve"> for education,</w:t>
      </w:r>
      <w:r w:rsidRPr="00652920">
        <w:rPr>
          <w:rFonts w:asciiTheme="majorBidi" w:hAnsiTheme="majorBidi" w:cstheme="majorBidi"/>
          <w:bCs/>
          <w:sz w:val="24"/>
          <w:szCs w:val="24"/>
        </w:rPr>
        <w:t xml:space="preserve"> Pittsburgh (USA), 1997, </w:t>
      </w:r>
      <w:hyperlink r:id="rId9" w:history="1">
        <w:r w:rsidRPr="00652920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http://www.emis.de/journals/ZDM/zdm973a3.pdf</w:t>
        </w:r>
      </w:hyperlink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diakses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23 November 2010.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Siswono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Tatag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Yuli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Eko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Mendorong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Berfikir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Kreatif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Siswa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Melalui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Pengajuan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Masalah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(Problem Solving),</w:t>
      </w:r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2004, </w:t>
      </w:r>
      <w:hyperlink r:id="rId10" w:history="1">
        <w:r w:rsidRPr="00652920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http://tatagyes.wordpress.com/2009/01/31/mendorong-berpikir-kreatif-siswa-oleh-tatag-yuli-eko-siswono-jurusan-matematika-fmipa-unesa/</w:t>
        </w:r>
      </w:hyperlink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diakses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23 </w:t>
      </w:r>
      <w:proofErr w:type="gramStart"/>
      <w:r w:rsidRPr="00652920">
        <w:rPr>
          <w:rFonts w:asciiTheme="majorBidi" w:hAnsiTheme="majorBidi" w:cstheme="majorBidi"/>
          <w:sz w:val="24"/>
          <w:szCs w:val="24"/>
        </w:rPr>
        <w:t>November  2010</w:t>
      </w:r>
      <w:proofErr w:type="gramEnd"/>
      <w:r w:rsidRPr="00652920">
        <w:rPr>
          <w:rFonts w:asciiTheme="majorBidi" w:hAnsiTheme="majorBidi" w:cstheme="majorBidi"/>
          <w:sz w:val="24"/>
          <w:szCs w:val="24"/>
        </w:rPr>
        <w:t>.</w:t>
      </w:r>
    </w:p>
    <w:p w:rsid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652920">
        <w:rPr>
          <w:rFonts w:asciiTheme="majorBidi" w:hAnsiTheme="majorBidi" w:cstheme="majorBidi"/>
          <w:sz w:val="24"/>
          <w:szCs w:val="24"/>
        </w:rPr>
        <w:t xml:space="preserve">________,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Meningkatkan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Kemampuan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Berfikir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Kreatif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Siswa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melalui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Pemecahan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Masalah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Tipe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What’s Another Way</w:t>
      </w:r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FMIPA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Surabaya, </w:t>
      </w:r>
      <w:hyperlink r:id="rId11" w:history="1">
        <w:r w:rsidRPr="00652920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http://tatagyes.wordpress.com/2009/01/31/meningkatkan-kemampuan-berfikir-kreatif-oleh-tatag-yuli-eko-siswono-jurusan-matematika-fmipa-unesa/</w:t>
        </w:r>
      </w:hyperlink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diakses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23 November  2010.</w:t>
      </w:r>
    </w:p>
    <w:p w:rsidR="00FE36C6" w:rsidRDefault="00FE36C6" w:rsidP="00FE36C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________,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Identifikasi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Proses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berfikir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Kreatif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Pengajuan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(Problem Posing)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Berpadudengan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Wallas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FE36C6">
        <w:rPr>
          <w:rFonts w:ascii="Times New Roman" w:hAnsi="Times New Roman" w:cs="Times New Roman"/>
          <w:i/>
          <w:sz w:val="24"/>
          <w:szCs w:val="24"/>
        </w:rPr>
        <w:t xml:space="preserve"> Creative Problem Solving (CPS),</w:t>
      </w:r>
      <w:r w:rsidRPr="00FE3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FE3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FE36C6">
        <w:rPr>
          <w:rFonts w:ascii="Times New Roman" w:hAnsi="Times New Roman" w:cs="Times New Roman"/>
          <w:sz w:val="24"/>
          <w:szCs w:val="24"/>
        </w:rPr>
        <w:t xml:space="preserve"> FMIPA UNESA, Hal. 2</w:t>
      </w:r>
      <w:proofErr w:type="gramStart"/>
      <w:r w:rsidRPr="00FE36C6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  <w:r w:rsidR="00513773">
        <w:fldChar w:fldCharType="begin"/>
      </w:r>
      <w:r w:rsidR="00D471E1">
        <w:instrText>HYPERLINK "http://www.linkpdf.com/download/dl/1-identifikasi-proses-berfikir-kreatif-siswa-dalam-pengajuan--.pdf"</w:instrText>
      </w:r>
      <w:r w:rsidR="00513773">
        <w:fldChar w:fldCharType="separate"/>
      </w:r>
      <w:r w:rsidRPr="00FE36C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http://www.linkpdf.com/download/dl/1-identifikasi-proses-berfikir-kreatif-siswa-dalam-pengajuan--.pdf</w:t>
      </w:r>
      <w:r w:rsidR="00513773">
        <w:fldChar w:fldCharType="end"/>
      </w:r>
      <w:r w:rsidRPr="00FE36C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E3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FE3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6C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E36C6">
        <w:rPr>
          <w:rFonts w:ascii="Times New Roman" w:hAnsi="Times New Roman" w:cs="Times New Roman"/>
          <w:sz w:val="24"/>
          <w:szCs w:val="24"/>
        </w:rPr>
        <w:t xml:space="preserve"> 23 November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B7C" w:rsidRPr="00901B7C" w:rsidRDefault="00901B7C" w:rsidP="00FE36C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________, </w:t>
      </w:r>
      <w:r w:rsidRPr="00A119AD">
        <w:rPr>
          <w:rFonts w:ascii="Times New Roman" w:hAnsi="Times New Roman" w:cs="Times New Roman"/>
          <w:i/>
          <w:sz w:val="24"/>
          <w:szCs w:val="24"/>
          <w:lang w:val="id-ID"/>
        </w:rPr>
        <w:t>Model Pembelajaran Matematika Berbasis Pengajuan Masalah untuk Meningkatkan Kemampuan Berfikir Kreatif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A119AD">
        <w:rPr>
          <w:rFonts w:ascii="Times New Roman" w:hAnsi="Times New Roman" w:cs="Times New Roman"/>
          <w:sz w:val="24"/>
          <w:szCs w:val="24"/>
          <w:lang w:val="id-ID"/>
        </w:rPr>
        <w:t>Surabaya: Unesa University Press, 2008.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Sobel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Max A.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Maletsky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Evan M., </w:t>
      </w:r>
      <w:r w:rsidRPr="00652920">
        <w:rPr>
          <w:rFonts w:asciiTheme="majorBidi" w:hAnsiTheme="majorBidi" w:cstheme="majorBidi"/>
          <w:i/>
          <w:sz w:val="24"/>
          <w:szCs w:val="24"/>
        </w:rPr>
        <w:t>A sourcebook of Aids Activities, and Strategies, (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Mengajar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sebuah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buku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sumber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alat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peraga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aktivitas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strategi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>),</w:t>
      </w:r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terj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Suyono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ed</w:t>
      </w:r>
      <w:r w:rsidR="00A119AD">
        <w:rPr>
          <w:rFonts w:asciiTheme="majorBidi" w:hAnsiTheme="majorBidi" w:cstheme="majorBidi"/>
          <w:sz w:val="24"/>
          <w:szCs w:val="24"/>
        </w:rPr>
        <w:t xml:space="preserve">. Gerard </w:t>
      </w:r>
      <w:proofErr w:type="spellStart"/>
      <w:r w:rsidR="00A119AD">
        <w:rPr>
          <w:rFonts w:asciiTheme="majorBidi" w:hAnsiTheme="majorBidi" w:cstheme="majorBidi"/>
          <w:sz w:val="24"/>
          <w:szCs w:val="24"/>
        </w:rPr>
        <w:t>Polla</w:t>
      </w:r>
      <w:proofErr w:type="spellEnd"/>
      <w:r w:rsidR="00A119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119AD">
        <w:rPr>
          <w:rFonts w:asciiTheme="majorBidi" w:hAnsiTheme="majorBidi" w:cstheme="majorBidi"/>
          <w:sz w:val="24"/>
          <w:szCs w:val="24"/>
        </w:rPr>
        <w:t>Muji</w:t>
      </w:r>
      <w:proofErr w:type="spellEnd"/>
      <w:r w:rsidR="00A119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19AD">
        <w:rPr>
          <w:rFonts w:asciiTheme="majorBidi" w:hAnsiTheme="majorBidi" w:cstheme="majorBidi"/>
          <w:sz w:val="24"/>
          <w:szCs w:val="24"/>
        </w:rPr>
        <w:t>Darmanto</w:t>
      </w:r>
      <w:proofErr w:type="spellEnd"/>
      <w:r w:rsidR="00A119AD">
        <w:rPr>
          <w:rFonts w:asciiTheme="majorBidi" w:hAnsiTheme="majorBidi" w:cstheme="majorBidi"/>
          <w:sz w:val="24"/>
          <w:szCs w:val="24"/>
        </w:rPr>
        <w:t xml:space="preserve">, Jakarta: </w:t>
      </w:r>
      <w:proofErr w:type="spellStart"/>
      <w:r w:rsidR="00A119AD">
        <w:rPr>
          <w:rFonts w:asciiTheme="majorBidi" w:hAnsiTheme="majorBidi" w:cstheme="majorBidi"/>
          <w:sz w:val="24"/>
          <w:szCs w:val="24"/>
        </w:rPr>
        <w:t>Erlangga</w:t>
      </w:r>
      <w:proofErr w:type="spellEnd"/>
      <w:r w:rsidR="00A119AD">
        <w:rPr>
          <w:rFonts w:asciiTheme="majorBidi" w:hAnsiTheme="majorBidi" w:cstheme="majorBidi"/>
          <w:sz w:val="24"/>
          <w:szCs w:val="24"/>
        </w:rPr>
        <w:t>, 2004</w:t>
      </w:r>
      <w:r w:rsidRPr="00652920">
        <w:rPr>
          <w:rFonts w:asciiTheme="majorBidi" w:hAnsiTheme="majorBidi" w:cstheme="majorBidi"/>
          <w:sz w:val="24"/>
          <w:szCs w:val="24"/>
        </w:rPr>
        <w:t>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Sudiarta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I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Gusti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Putu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Pengembangan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Berpendekatan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Tematik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Berorientasi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Pemecahan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Masalah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Terbuka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Mengembangkan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Berfikir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Divergen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Kritis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Kreatif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FGMIPA, UNDIKSHA,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Singaraja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t.t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Sudjana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N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Ibrahim,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Penilaian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Bandung: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Sinar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Algenssindo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2007.</w:t>
      </w:r>
    </w:p>
    <w:p w:rsid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Suherman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Erman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(et al),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Strategi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Kontemporer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Bandung: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Jica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2003.</w:t>
      </w:r>
    </w:p>
    <w:p w:rsidR="00BC0069" w:rsidRPr="00652920" w:rsidRDefault="00BC0069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Sukardi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Metodologi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C0069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BC00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0069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BC00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0069"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 w:rsidRPr="00BC00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0069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BC00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0069">
        <w:rPr>
          <w:rFonts w:asciiTheme="majorBidi" w:hAnsiTheme="majorBidi" w:cstheme="majorBidi"/>
          <w:i/>
          <w:iCs/>
          <w:sz w:val="24"/>
          <w:szCs w:val="24"/>
        </w:rPr>
        <w:t>Prakteknya</w:t>
      </w:r>
      <w:proofErr w:type="spellEnd"/>
      <w:r w:rsidRPr="00BC0069">
        <w:rPr>
          <w:rFonts w:asciiTheme="majorBidi" w:hAnsiTheme="majorBidi" w:cstheme="majorBidi"/>
          <w:i/>
          <w:iCs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Bumi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Aksara</w:t>
      </w:r>
      <w:proofErr w:type="spellEnd"/>
      <w:r>
        <w:rPr>
          <w:rFonts w:asciiTheme="majorBidi" w:hAnsiTheme="majorBidi" w:cstheme="majorBidi"/>
          <w:sz w:val="24"/>
          <w:szCs w:val="24"/>
        </w:rPr>
        <w:t>, 2005.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52920">
        <w:rPr>
          <w:rFonts w:asciiTheme="majorBidi" w:hAnsiTheme="majorBidi" w:cstheme="majorBidi"/>
          <w:sz w:val="24"/>
          <w:szCs w:val="24"/>
        </w:rPr>
        <w:t>Sumardyono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2004.</w:t>
      </w:r>
      <w:proofErr w:type="gram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Paket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Pembinaan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Penataran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Karakteristik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Implikasinya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terhadap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DepDikNas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Yogyakarta.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lastRenderedPageBreak/>
        <w:t>Sumarmo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Utari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Berfikir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Disposisi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Matematik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Apa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Mengapa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Bagaimana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dikembangkan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pada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Peserta</w:t>
      </w:r>
      <w:proofErr w:type="spellEnd"/>
      <w:r w:rsidRPr="006529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iCs/>
          <w:sz w:val="24"/>
          <w:szCs w:val="24"/>
        </w:rPr>
        <w:t>Didik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FPMIPA UPI,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2004.</w:t>
      </w:r>
    </w:p>
    <w:p w:rsid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Suryadi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2578">
        <w:rPr>
          <w:rFonts w:asciiTheme="majorBidi" w:hAnsiTheme="majorBidi" w:cstheme="majorBidi"/>
          <w:i/>
          <w:iCs/>
          <w:sz w:val="24"/>
          <w:szCs w:val="24"/>
        </w:rPr>
        <w:t>Kiat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Jitu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dalam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Mendidik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Anak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Berbagai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Masalah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Pendidikan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Psikologi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Anak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proofErr w:type="gramStart"/>
      <w:r w:rsidRPr="00652920">
        <w:rPr>
          <w:rFonts w:asciiTheme="majorBidi" w:hAnsiTheme="majorBidi" w:cstheme="majorBidi"/>
          <w:i/>
          <w:sz w:val="24"/>
          <w:szCs w:val="24"/>
        </w:rPr>
        <w:t>Usia</w:t>
      </w:r>
      <w:proofErr w:type="spellEnd"/>
      <w:proofErr w:type="gram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Dini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>,</w:t>
      </w:r>
      <w:r w:rsidRPr="00652920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Edsa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mahkota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2006.</w:t>
      </w:r>
    </w:p>
    <w:p w:rsidR="00D82578" w:rsidRPr="00652920" w:rsidRDefault="00D82578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Muhibbin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2578">
        <w:rPr>
          <w:rFonts w:asciiTheme="majorBidi" w:hAnsiTheme="majorBidi" w:cstheme="majorBidi"/>
          <w:i/>
          <w:iCs/>
          <w:sz w:val="24"/>
          <w:szCs w:val="24"/>
        </w:rPr>
        <w:t>Psikologi</w:t>
      </w:r>
      <w:proofErr w:type="spellEnd"/>
      <w:r w:rsidRPr="00D8257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82578"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Jakarta: Raja </w:t>
      </w:r>
      <w:proofErr w:type="spellStart"/>
      <w:r>
        <w:rPr>
          <w:rFonts w:asciiTheme="majorBidi" w:hAnsiTheme="majorBidi" w:cstheme="majorBidi"/>
          <w:sz w:val="24"/>
          <w:szCs w:val="24"/>
        </w:rPr>
        <w:t>Grafindo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Persada</w:t>
      </w:r>
      <w:proofErr w:type="spellEnd"/>
      <w:r>
        <w:rPr>
          <w:rFonts w:asciiTheme="majorBidi" w:hAnsiTheme="majorBidi" w:cstheme="majorBidi"/>
          <w:sz w:val="24"/>
          <w:szCs w:val="24"/>
        </w:rPr>
        <w:t>, 2003.</w:t>
      </w:r>
    </w:p>
    <w:p w:rsidR="00652920" w:rsidRPr="00652920" w:rsidRDefault="00652920" w:rsidP="00652920">
      <w:pPr>
        <w:pStyle w:val="FootnoteText"/>
        <w:spacing w:after="20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52920">
        <w:rPr>
          <w:rFonts w:asciiTheme="majorBidi" w:hAnsiTheme="majorBidi" w:cstheme="majorBidi"/>
          <w:sz w:val="24"/>
          <w:szCs w:val="24"/>
        </w:rPr>
        <w:t>Tanzeh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Ahmad,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Pengantar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Metode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Jogjakarta: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Teras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>, 2009.</w:t>
      </w:r>
    </w:p>
    <w:p w:rsidR="00652920" w:rsidRPr="00652920" w:rsidRDefault="00652920" w:rsidP="00652920">
      <w:pPr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652920">
        <w:rPr>
          <w:rFonts w:asciiTheme="majorBidi" w:hAnsiTheme="majorBidi" w:cstheme="majorBidi"/>
          <w:sz w:val="24"/>
          <w:szCs w:val="24"/>
        </w:rPr>
        <w:t xml:space="preserve">Tim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Penyusun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Kamus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Kamus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Besar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i/>
          <w:sz w:val="24"/>
          <w:szCs w:val="24"/>
        </w:rPr>
        <w:t>Bahasa</w:t>
      </w:r>
      <w:proofErr w:type="spellEnd"/>
      <w:r w:rsidRPr="00652920">
        <w:rPr>
          <w:rFonts w:asciiTheme="majorBidi" w:hAnsiTheme="majorBidi" w:cstheme="majorBidi"/>
          <w:i/>
          <w:sz w:val="24"/>
          <w:szCs w:val="24"/>
        </w:rPr>
        <w:t xml:space="preserve"> Indonesia</w:t>
      </w:r>
      <w:r w:rsidRPr="00652920">
        <w:rPr>
          <w:rFonts w:asciiTheme="majorBidi" w:hAnsiTheme="majorBidi" w:cstheme="majorBidi"/>
          <w:sz w:val="24"/>
          <w:szCs w:val="24"/>
        </w:rPr>
        <w:t xml:space="preserve">, ed. 3, </w:t>
      </w:r>
      <w:proofErr w:type="spellStart"/>
      <w:proofErr w:type="gramStart"/>
      <w:r w:rsidRPr="00652920">
        <w:rPr>
          <w:rFonts w:asciiTheme="majorBidi" w:hAnsiTheme="majorBidi" w:cstheme="majorBidi"/>
          <w:sz w:val="24"/>
          <w:szCs w:val="24"/>
        </w:rPr>
        <w:t>cet</w:t>
      </w:r>
      <w:proofErr w:type="spellEnd"/>
      <w:proofErr w:type="gramEnd"/>
      <w:r w:rsidRPr="00652920">
        <w:rPr>
          <w:rFonts w:asciiTheme="majorBidi" w:hAnsiTheme="majorBidi" w:cstheme="majorBidi"/>
          <w:sz w:val="24"/>
          <w:szCs w:val="24"/>
        </w:rPr>
        <w:t xml:space="preserve"> 2, Jakarta: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Balai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2920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652920">
        <w:rPr>
          <w:rFonts w:asciiTheme="majorBidi" w:hAnsiTheme="majorBidi" w:cstheme="majorBidi"/>
          <w:sz w:val="24"/>
          <w:szCs w:val="24"/>
        </w:rPr>
        <w:t xml:space="preserve">, 2002. </w:t>
      </w:r>
    </w:p>
    <w:p w:rsidR="00DF542C" w:rsidRPr="00AA11EB" w:rsidRDefault="00DF542C" w:rsidP="00DF542C">
      <w:pPr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Yuwono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Ipung</w:t>
      </w:r>
      <w:proofErr w:type="spellEnd"/>
      <w:r>
        <w:rPr>
          <w:rFonts w:ascii="Times New Roman" w:hAnsi="Times New Roman" w:cs="Times New Roman"/>
        </w:rPr>
        <w:t>,</w:t>
      </w:r>
      <w:r w:rsidRPr="00AA11EB">
        <w:rPr>
          <w:rFonts w:ascii="Times New Roman" w:hAnsi="Times New Roman" w:cs="Times New Roman"/>
        </w:rPr>
        <w:t xml:space="preserve"> </w:t>
      </w:r>
      <w:proofErr w:type="spellStart"/>
      <w:r w:rsidRPr="00AA11EB">
        <w:rPr>
          <w:rFonts w:ascii="Times New Roman" w:hAnsi="Times New Roman" w:cs="Times New Roman"/>
          <w:i/>
          <w:iCs/>
        </w:rPr>
        <w:t>Pengembangan</w:t>
      </w:r>
      <w:proofErr w:type="spellEnd"/>
      <w:r w:rsidRPr="00AA11EB">
        <w:rPr>
          <w:rFonts w:ascii="Times New Roman" w:hAnsi="Times New Roman" w:cs="Times New Roman"/>
          <w:i/>
          <w:iCs/>
        </w:rPr>
        <w:t xml:space="preserve"> Model </w:t>
      </w:r>
      <w:proofErr w:type="spellStart"/>
      <w:r w:rsidRPr="00AA11EB">
        <w:rPr>
          <w:rFonts w:ascii="Times New Roman" w:hAnsi="Times New Roman" w:cs="Times New Roman"/>
          <w:i/>
          <w:iCs/>
        </w:rPr>
        <w:t>Pembelajaran</w:t>
      </w:r>
      <w:proofErr w:type="spellEnd"/>
      <w:r w:rsidRPr="00AA11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1EB">
        <w:rPr>
          <w:rFonts w:ascii="Times New Roman" w:hAnsi="Times New Roman" w:cs="Times New Roman"/>
          <w:i/>
          <w:iCs/>
        </w:rPr>
        <w:t>Matematika</w:t>
      </w:r>
      <w:proofErr w:type="spellEnd"/>
      <w:r w:rsidRPr="00AA11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1EB">
        <w:rPr>
          <w:rFonts w:ascii="Times New Roman" w:hAnsi="Times New Roman" w:cs="Times New Roman"/>
          <w:i/>
          <w:iCs/>
        </w:rPr>
        <w:t>Secara</w:t>
      </w:r>
      <w:proofErr w:type="spellEnd"/>
      <w:r w:rsidRPr="00AA11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11EB">
        <w:rPr>
          <w:rFonts w:ascii="Times New Roman" w:hAnsi="Times New Roman" w:cs="Times New Roman"/>
          <w:i/>
          <w:iCs/>
        </w:rPr>
        <w:t>Membumi</w:t>
      </w:r>
      <w:proofErr w:type="spellEnd"/>
      <w:r w:rsidRPr="00AA11EB">
        <w:rPr>
          <w:rFonts w:ascii="Times New Roman" w:hAnsi="Times New Roman" w:cs="Times New Roman"/>
          <w:i/>
          <w:iCs/>
        </w:rPr>
        <w:t xml:space="preserve">. </w:t>
      </w:r>
      <w:proofErr w:type="spellStart"/>
      <w:proofErr w:type="gramStart"/>
      <w:r w:rsidRPr="00AA11EB">
        <w:rPr>
          <w:rFonts w:ascii="Times New Roman" w:hAnsi="Times New Roman" w:cs="Times New Roman"/>
        </w:rPr>
        <w:t>Disertasi</w:t>
      </w:r>
      <w:proofErr w:type="spellEnd"/>
      <w:r w:rsidRPr="00AA11EB">
        <w:rPr>
          <w:rFonts w:ascii="Times New Roman" w:hAnsi="Times New Roman" w:cs="Times New Roman"/>
        </w:rPr>
        <w:t xml:space="preserve"> UNESA </w:t>
      </w:r>
      <w:proofErr w:type="spellStart"/>
      <w:r w:rsidRPr="00AA11EB">
        <w:rPr>
          <w:rFonts w:ascii="Times New Roman" w:hAnsi="Times New Roman" w:cs="Times New Roman"/>
        </w:rPr>
        <w:t>tidak</w:t>
      </w:r>
      <w:proofErr w:type="spellEnd"/>
      <w:r w:rsidRPr="00AA11EB">
        <w:rPr>
          <w:rFonts w:ascii="Times New Roman" w:hAnsi="Times New Roman" w:cs="Times New Roman"/>
        </w:rPr>
        <w:t xml:space="preserve"> </w:t>
      </w:r>
      <w:proofErr w:type="spellStart"/>
      <w:r w:rsidRPr="00AA11EB">
        <w:rPr>
          <w:rFonts w:ascii="Times New Roman" w:hAnsi="Times New Roman" w:cs="Times New Roman"/>
        </w:rPr>
        <w:t>dipublikasikan</w:t>
      </w:r>
      <w:proofErr w:type="spellEnd"/>
      <w:r w:rsidRPr="00AA11EB">
        <w:rPr>
          <w:rFonts w:ascii="Times New Roman" w:hAnsi="Times New Roman" w:cs="Times New Roman"/>
        </w:rPr>
        <w:t>.</w:t>
      </w:r>
      <w:proofErr w:type="gramEnd"/>
      <w:r w:rsidRPr="00AA11EB">
        <w:rPr>
          <w:rFonts w:ascii="Times New Roman" w:hAnsi="Times New Roman" w:cs="Times New Roman"/>
        </w:rPr>
        <w:t xml:space="preserve"> 2006</w:t>
      </w:r>
    </w:p>
    <w:p w:rsidR="00652920" w:rsidRPr="001A2B68" w:rsidRDefault="00652920" w:rsidP="00652920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52920" w:rsidRPr="002E1B7E" w:rsidRDefault="00652920" w:rsidP="0065292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920" w:rsidRPr="002E1B7E" w:rsidRDefault="00652920" w:rsidP="006529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2920" w:rsidRPr="002E1B7E" w:rsidRDefault="00652920" w:rsidP="00652920">
      <w:pPr>
        <w:spacing w:line="480" w:lineRule="auto"/>
      </w:pPr>
    </w:p>
    <w:p w:rsidR="00652920" w:rsidRPr="002E1B7E" w:rsidRDefault="00652920" w:rsidP="0065292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2920" w:rsidRPr="002E1B7E" w:rsidRDefault="00652920" w:rsidP="0065292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2920" w:rsidRPr="002E1B7E" w:rsidRDefault="00652920" w:rsidP="00652920">
      <w:pPr>
        <w:spacing w:after="0" w:line="480" w:lineRule="auto"/>
      </w:pPr>
    </w:p>
    <w:p w:rsidR="00652920" w:rsidRPr="002E1B7E" w:rsidRDefault="00652920" w:rsidP="00652920">
      <w:pPr>
        <w:spacing w:line="480" w:lineRule="auto"/>
      </w:pPr>
    </w:p>
    <w:p w:rsidR="00652920" w:rsidRPr="002E1B7E" w:rsidRDefault="00652920" w:rsidP="00652920"/>
    <w:p w:rsidR="00652920" w:rsidRPr="00B07A0D" w:rsidRDefault="00652920">
      <w:pPr>
        <w:rPr>
          <w:lang w:val="id-ID"/>
        </w:rPr>
      </w:pPr>
    </w:p>
    <w:sectPr w:rsidR="00652920" w:rsidRPr="00B07A0D" w:rsidSect="00CB467C">
      <w:headerReference w:type="default" r:id="rId12"/>
      <w:footerReference w:type="default" r:id="rId13"/>
      <w:footerReference w:type="first" r:id="rId14"/>
      <w:pgSz w:w="12240" w:h="15840"/>
      <w:pgMar w:top="2268" w:right="1701" w:bottom="1701" w:left="2268" w:header="720" w:footer="720" w:gutter="0"/>
      <w:pgNumType w:start="14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5F7" w:rsidRDefault="008215F7" w:rsidP="00ED1AF4">
      <w:pPr>
        <w:spacing w:after="0" w:line="240" w:lineRule="auto"/>
      </w:pPr>
      <w:r>
        <w:separator/>
      </w:r>
    </w:p>
  </w:endnote>
  <w:endnote w:type="continuationSeparator" w:id="1">
    <w:p w:rsidR="008215F7" w:rsidRDefault="008215F7" w:rsidP="00E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F" w:rsidRDefault="00E5319F" w:rsidP="00E5319F">
    <w:pPr>
      <w:pStyle w:val="Footer"/>
      <w:jc w:val="center"/>
    </w:pPr>
  </w:p>
  <w:p w:rsidR="00E5319F" w:rsidRDefault="00E531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68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1071" w:rsidRPr="00521071" w:rsidRDefault="0051377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10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1071" w:rsidRPr="005210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10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467C">
          <w:rPr>
            <w:rFonts w:ascii="Times New Roman" w:hAnsi="Times New Roman" w:cs="Times New Roman"/>
            <w:noProof/>
            <w:sz w:val="24"/>
            <w:szCs w:val="24"/>
          </w:rPr>
          <w:t>146</w:t>
        </w:r>
        <w:r w:rsidRPr="005210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319F" w:rsidRPr="006A5583" w:rsidRDefault="00E5319F" w:rsidP="006A5583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5F7" w:rsidRDefault="008215F7" w:rsidP="00ED1AF4">
      <w:pPr>
        <w:spacing w:after="0" w:line="240" w:lineRule="auto"/>
      </w:pPr>
      <w:r>
        <w:separator/>
      </w:r>
    </w:p>
  </w:footnote>
  <w:footnote w:type="continuationSeparator" w:id="1">
    <w:p w:rsidR="008215F7" w:rsidRDefault="008215F7" w:rsidP="00E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9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7A0D" w:rsidRPr="00B07A0D" w:rsidRDefault="0051377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7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07A0D" w:rsidRPr="00B07A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7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467C">
          <w:rPr>
            <w:rFonts w:ascii="Times New Roman" w:hAnsi="Times New Roman" w:cs="Times New Roman"/>
            <w:noProof/>
            <w:sz w:val="24"/>
            <w:szCs w:val="24"/>
          </w:rPr>
          <w:t>147</w:t>
        </w:r>
        <w:r w:rsidRPr="00B07A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319F" w:rsidRDefault="00E531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A90"/>
    <w:multiLevelType w:val="hybridMultilevel"/>
    <w:tmpl w:val="C03690D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601E8"/>
    <w:multiLevelType w:val="hybridMultilevel"/>
    <w:tmpl w:val="3654BD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B2E93"/>
    <w:multiLevelType w:val="hybridMultilevel"/>
    <w:tmpl w:val="950EB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21B2E"/>
    <w:multiLevelType w:val="hybridMultilevel"/>
    <w:tmpl w:val="AF1C36A8"/>
    <w:lvl w:ilvl="0" w:tplc="71228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82B29"/>
    <w:multiLevelType w:val="hybridMultilevel"/>
    <w:tmpl w:val="F1E812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D1AF4"/>
    <w:rsid w:val="000C5C27"/>
    <w:rsid w:val="000E01AF"/>
    <w:rsid w:val="00101548"/>
    <w:rsid w:val="00127FBE"/>
    <w:rsid w:val="00133B6D"/>
    <w:rsid w:val="00160083"/>
    <w:rsid w:val="001E366F"/>
    <w:rsid w:val="00242BB8"/>
    <w:rsid w:val="00292FE3"/>
    <w:rsid w:val="002A23A7"/>
    <w:rsid w:val="002B0BF2"/>
    <w:rsid w:val="003038F3"/>
    <w:rsid w:val="00316B9E"/>
    <w:rsid w:val="00385CA7"/>
    <w:rsid w:val="003B49A5"/>
    <w:rsid w:val="0045155B"/>
    <w:rsid w:val="004945D9"/>
    <w:rsid w:val="004E61A2"/>
    <w:rsid w:val="0051348C"/>
    <w:rsid w:val="00513773"/>
    <w:rsid w:val="00521071"/>
    <w:rsid w:val="005A56BA"/>
    <w:rsid w:val="005D3801"/>
    <w:rsid w:val="005D505A"/>
    <w:rsid w:val="005D6572"/>
    <w:rsid w:val="005E6E46"/>
    <w:rsid w:val="0065232D"/>
    <w:rsid w:val="00652920"/>
    <w:rsid w:val="006A5583"/>
    <w:rsid w:val="007032AA"/>
    <w:rsid w:val="007976F2"/>
    <w:rsid w:val="007D0FC7"/>
    <w:rsid w:val="007E50DB"/>
    <w:rsid w:val="008215F7"/>
    <w:rsid w:val="00846E0D"/>
    <w:rsid w:val="0085520F"/>
    <w:rsid w:val="00860F5B"/>
    <w:rsid w:val="008F7BF9"/>
    <w:rsid w:val="00901B7C"/>
    <w:rsid w:val="00915315"/>
    <w:rsid w:val="009D136F"/>
    <w:rsid w:val="00A106A1"/>
    <w:rsid w:val="00A119AD"/>
    <w:rsid w:val="00A45340"/>
    <w:rsid w:val="00AC74F8"/>
    <w:rsid w:val="00AD427B"/>
    <w:rsid w:val="00B07A0D"/>
    <w:rsid w:val="00B14EFD"/>
    <w:rsid w:val="00B4794D"/>
    <w:rsid w:val="00B92384"/>
    <w:rsid w:val="00B92567"/>
    <w:rsid w:val="00BC0069"/>
    <w:rsid w:val="00BD5940"/>
    <w:rsid w:val="00BF0F5E"/>
    <w:rsid w:val="00C26023"/>
    <w:rsid w:val="00CB14DE"/>
    <w:rsid w:val="00CB15A4"/>
    <w:rsid w:val="00CB467C"/>
    <w:rsid w:val="00D471E1"/>
    <w:rsid w:val="00D82578"/>
    <w:rsid w:val="00DF542C"/>
    <w:rsid w:val="00E5319F"/>
    <w:rsid w:val="00ED1AF4"/>
    <w:rsid w:val="00ED39D1"/>
    <w:rsid w:val="00F229BB"/>
    <w:rsid w:val="00FD5611"/>
    <w:rsid w:val="00FE36C6"/>
    <w:rsid w:val="00FE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F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AF4"/>
    <w:pPr>
      <w:ind w:left="720"/>
      <w:contextualSpacing/>
    </w:pPr>
  </w:style>
  <w:style w:type="paragraph" w:styleId="NoSpacing">
    <w:name w:val="No Spacing"/>
    <w:uiPriority w:val="1"/>
    <w:qFormat/>
    <w:rsid w:val="00ED1AF4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D1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AF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D1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AF4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9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920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29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is.de/journals/ZDM/zdm973a4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tagyes.wordpress.com/2009/01/31/meningkatkan-kemampuan-berfikir-kreatif-oleh-tatag-yuli-eko-siswono-jurusan-matematika-fmipa-unes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atagyes.wordpress.com/2009/01/31/mendorong-berpikir-kreatif-siswa-oleh-tatag-yuli-eko-siswono-jurusan-matematika-fmipa-une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is.de/journals/ZDM/zdm973a3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7235-6839-475B-8C60-F997930C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PSYCHOLOGY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weny</cp:lastModifiedBy>
  <cp:revision>31</cp:revision>
  <cp:lastPrinted>2001-01-01T14:02:00Z</cp:lastPrinted>
  <dcterms:created xsi:type="dcterms:W3CDTF">2011-05-15T13:19:00Z</dcterms:created>
  <dcterms:modified xsi:type="dcterms:W3CDTF">2011-06-01T22:46:00Z</dcterms:modified>
</cp:coreProperties>
</file>