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93" w:rsidRPr="00FC6E74" w:rsidRDefault="009A4193" w:rsidP="009A4193">
      <w:pPr>
        <w:pStyle w:val="ListParagraph"/>
        <w:spacing w:line="480" w:lineRule="auto"/>
        <w:ind w:left="0"/>
        <w:jc w:val="center"/>
        <w:rPr>
          <w:rFonts w:ascii="Times New Roman" w:hAnsi="Times New Roman" w:cs="Times New Roman"/>
          <w:b/>
          <w:sz w:val="28"/>
          <w:szCs w:val="28"/>
        </w:rPr>
      </w:pPr>
      <w:r w:rsidRPr="00FC6E74">
        <w:rPr>
          <w:rFonts w:ascii="Times New Roman" w:hAnsi="Times New Roman" w:cs="Times New Roman"/>
          <w:b/>
          <w:sz w:val="28"/>
          <w:szCs w:val="28"/>
        </w:rPr>
        <w:t>BAB II</w:t>
      </w:r>
    </w:p>
    <w:p w:rsidR="009A4193" w:rsidRPr="00FC215C" w:rsidRDefault="009A4193" w:rsidP="009A4193">
      <w:pPr>
        <w:pStyle w:val="ListParagraph"/>
        <w:spacing w:line="480" w:lineRule="auto"/>
        <w:ind w:left="0"/>
        <w:jc w:val="center"/>
        <w:rPr>
          <w:rFonts w:ascii="Times New Roman" w:hAnsi="Times New Roman" w:cs="Times New Roman"/>
          <w:b/>
          <w:sz w:val="28"/>
          <w:szCs w:val="28"/>
        </w:rPr>
      </w:pPr>
      <w:r w:rsidRPr="00FC215C">
        <w:rPr>
          <w:rFonts w:ascii="Times New Roman" w:hAnsi="Times New Roman" w:cs="Times New Roman"/>
          <w:b/>
          <w:sz w:val="28"/>
          <w:szCs w:val="28"/>
        </w:rPr>
        <w:t>KAJIAN PUSTAKA</w:t>
      </w:r>
    </w:p>
    <w:p w:rsidR="009A4193" w:rsidRPr="00FC215C" w:rsidRDefault="009A4193" w:rsidP="009A4193">
      <w:pPr>
        <w:pStyle w:val="ListParagraph"/>
        <w:numPr>
          <w:ilvl w:val="0"/>
          <w:numId w:val="1"/>
        </w:numPr>
        <w:spacing w:line="480" w:lineRule="auto"/>
        <w:ind w:left="426"/>
        <w:jc w:val="both"/>
        <w:rPr>
          <w:b/>
        </w:rPr>
      </w:pPr>
      <w:r w:rsidRPr="00FC215C">
        <w:rPr>
          <w:rFonts w:asciiTheme="majorBidi" w:hAnsiTheme="majorBidi" w:cstheme="majorBidi"/>
          <w:b/>
          <w:sz w:val="24"/>
          <w:szCs w:val="24"/>
        </w:rPr>
        <w:t>Hakekat Matematika</w:t>
      </w:r>
    </w:p>
    <w:p w:rsidR="009A4193" w:rsidRDefault="009A4193" w:rsidP="009A4193">
      <w:pPr>
        <w:pStyle w:val="ListParagraph"/>
        <w:numPr>
          <w:ilvl w:val="0"/>
          <w:numId w:val="2"/>
        </w:numPr>
        <w:spacing w:line="480" w:lineRule="auto"/>
        <w:ind w:left="851" w:hanging="425"/>
        <w:jc w:val="both"/>
        <w:rPr>
          <w:rFonts w:asciiTheme="majorBidi" w:hAnsiTheme="majorBidi" w:cstheme="majorBidi"/>
          <w:b/>
          <w:sz w:val="24"/>
          <w:szCs w:val="24"/>
        </w:rPr>
      </w:pPr>
      <w:r w:rsidRPr="00FC215C">
        <w:rPr>
          <w:rFonts w:asciiTheme="majorBidi" w:hAnsiTheme="majorBidi" w:cstheme="majorBidi"/>
          <w:b/>
          <w:sz w:val="24"/>
          <w:szCs w:val="24"/>
        </w:rPr>
        <w:t>Definisi Matematika</w:t>
      </w:r>
    </w:p>
    <w:p w:rsidR="009A4193" w:rsidRDefault="009A4193" w:rsidP="009A4193">
      <w:pPr>
        <w:pStyle w:val="ListParagraph"/>
        <w:spacing w:after="0" w:line="480" w:lineRule="auto"/>
        <w:ind w:left="851" w:firstLine="578"/>
        <w:jc w:val="both"/>
        <w:rPr>
          <w:rFonts w:ascii="Times New Roman" w:hAnsi="Times New Roman" w:cs="Times New Roman"/>
          <w:sz w:val="24"/>
          <w:szCs w:val="24"/>
        </w:rPr>
      </w:pPr>
      <w:r w:rsidRPr="000E3338">
        <w:rPr>
          <w:rFonts w:ascii="Times New Roman" w:hAnsi="Times New Roman" w:cs="Times New Roman"/>
          <w:sz w:val="24"/>
          <w:szCs w:val="24"/>
        </w:rPr>
        <w:t xml:space="preserve">Kata Matematika pasti sudah tidak asing lagi bagi kita, matematika merupakan ratu dari ilmu pengetahuan dimana materi matematika di perlukan di semua jurusan </w:t>
      </w:r>
      <w:r>
        <w:rPr>
          <w:rFonts w:ascii="Times New Roman" w:hAnsi="Times New Roman" w:cs="Times New Roman"/>
          <w:sz w:val="24"/>
          <w:szCs w:val="24"/>
        </w:rPr>
        <w:t>sehingga sudah dipelajari sejak di TK, SD, SMP, SMA, dan bahkan perkuliahan</w:t>
      </w:r>
      <w:r w:rsidRPr="000E3338">
        <w:rPr>
          <w:rFonts w:ascii="Times New Roman" w:hAnsi="Times New Roman" w:cs="Times New Roman"/>
          <w:sz w:val="24"/>
          <w:szCs w:val="24"/>
        </w:rPr>
        <w:t xml:space="preserve">. </w:t>
      </w:r>
      <w:r>
        <w:rPr>
          <w:rFonts w:ascii="Times New Roman" w:hAnsi="Times New Roman" w:cs="Times New Roman"/>
          <w:sz w:val="24"/>
          <w:szCs w:val="24"/>
        </w:rPr>
        <w:t>A</w:t>
      </w:r>
      <w:r w:rsidRPr="000E3338">
        <w:rPr>
          <w:rFonts w:ascii="Times New Roman" w:hAnsi="Times New Roman" w:cs="Times New Roman"/>
          <w:sz w:val="24"/>
          <w:szCs w:val="24"/>
        </w:rPr>
        <w:t xml:space="preserve">kan tetapi banyak yang tidak tahu apa pengertian matematika, apa istilah matematika dari berbagai negara, ruang lingkupnya dan masih banyak lagi. </w:t>
      </w:r>
    </w:p>
    <w:p w:rsidR="009A4193" w:rsidRDefault="009A4193" w:rsidP="003F2D53">
      <w:pPr>
        <w:pStyle w:val="ListParagraph"/>
        <w:spacing w:after="0" w:line="480" w:lineRule="auto"/>
        <w:ind w:left="709" w:firstLine="720"/>
        <w:jc w:val="both"/>
        <w:rPr>
          <w:rFonts w:asciiTheme="majorBidi" w:eastAsia="Calibri" w:hAnsiTheme="majorBidi" w:cstheme="majorBidi"/>
          <w:sz w:val="24"/>
          <w:szCs w:val="24"/>
        </w:rPr>
      </w:pPr>
      <w:r w:rsidRPr="000E3338">
        <w:rPr>
          <w:rFonts w:asciiTheme="majorBidi" w:eastAsia="Calibri" w:hAnsiTheme="majorBidi" w:cstheme="majorBidi"/>
          <w:sz w:val="24"/>
          <w:szCs w:val="24"/>
        </w:rPr>
        <w:t xml:space="preserve">Istilah </w:t>
      </w:r>
      <w:r w:rsidRPr="00FC215C">
        <w:rPr>
          <w:rFonts w:asciiTheme="majorBidi" w:eastAsia="Calibri" w:hAnsiTheme="majorBidi" w:cstheme="majorBidi"/>
          <w:i/>
          <w:iCs/>
          <w:sz w:val="24"/>
          <w:szCs w:val="24"/>
        </w:rPr>
        <w:t>mathematics</w:t>
      </w:r>
      <w:r w:rsidRPr="000E3338">
        <w:rPr>
          <w:rFonts w:asciiTheme="majorBidi" w:eastAsia="Calibri" w:hAnsiTheme="majorBidi" w:cstheme="majorBidi"/>
          <w:sz w:val="24"/>
          <w:szCs w:val="24"/>
        </w:rPr>
        <w:t xml:space="preserve"> (Inggris), </w:t>
      </w:r>
      <w:r w:rsidRPr="00FC215C">
        <w:rPr>
          <w:rFonts w:asciiTheme="majorBidi" w:eastAsia="Calibri" w:hAnsiTheme="majorBidi" w:cstheme="majorBidi"/>
          <w:i/>
          <w:iCs/>
          <w:sz w:val="24"/>
          <w:szCs w:val="24"/>
        </w:rPr>
        <w:t>mathematic</w:t>
      </w:r>
      <w:r w:rsidRPr="000E3338">
        <w:rPr>
          <w:rFonts w:asciiTheme="majorBidi" w:eastAsia="Calibri" w:hAnsiTheme="majorBidi" w:cstheme="majorBidi"/>
          <w:sz w:val="24"/>
          <w:szCs w:val="24"/>
        </w:rPr>
        <w:t xml:space="preserve"> (Jerman), mathematique (Perancis), </w:t>
      </w:r>
      <w:r w:rsidRPr="00FC215C">
        <w:rPr>
          <w:rFonts w:asciiTheme="majorBidi" w:eastAsia="Calibri" w:hAnsiTheme="majorBidi" w:cstheme="majorBidi"/>
          <w:i/>
          <w:iCs/>
          <w:sz w:val="24"/>
          <w:szCs w:val="24"/>
        </w:rPr>
        <w:t>matematica</w:t>
      </w:r>
      <w:r w:rsidRPr="000E3338">
        <w:rPr>
          <w:rFonts w:asciiTheme="majorBidi" w:eastAsia="Calibri" w:hAnsiTheme="majorBidi" w:cstheme="majorBidi"/>
          <w:sz w:val="24"/>
          <w:szCs w:val="24"/>
        </w:rPr>
        <w:t xml:space="preserve"> (Itali), </w:t>
      </w:r>
      <w:r w:rsidRPr="00FC215C">
        <w:rPr>
          <w:rFonts w:asciiTheme="majorBidi" w:eastAsia="Calibri" w:hAnsiTheme="majorBidi" w:cstheme="majorBidi"/>
          <w:i/>
          <w:iCs/>
          <w:sz w:val="24"/>
          <w:szCs w:val="24"/>
        </w:rPr>
        <w:t>matematiceski</w:t>
      </w:r>
      <w:r w:rsidRPr="000E3338">
        <w:rPr>
          <w:rFonts w:asciiTheme="majorBidi" w:eastAsia="Calibri" w:hAnsiTheme="majorBidi" w:cstheme="majorBidi"/>
          <w:sz w:val="24"/>
          <w:szCs w:val="24"/>
        </w:rPr>
        <w:t xml:space="preserve"> (Rusia), atau </w:t>
      </w:r>
      <w:r w:rsidRPr="00FC215C">
        <w:rPr>
          <w:rFonts w:asciiTheme="majorBidi" w:eastAsia="Calibri" w:hAnsiTheme="majorBidi" w:cstheme="majorBidi"/>
          <w:i/>
          <w:iCs/>
          <w:sz w:val="24"/>
          <w:szCs w:val="24"/>
        </w:rPr>
        <w:t xml:space="preserve">mathematice </w:t>
      </w:r>
      <w:r w:rsidRPr="000E3338">
        <w:rPr>
          <w:rFonts w:asciiTheme="majorBidi" w:eastAsia="Calibri" w:hAnsiTheme="majorBidi" w:cstheme="majorBidi"/>
          <w:sz w:val="24"/>
          <w:szCs w:val="24"/>
        </w:rPr>
        <w:t xml:space="preserve">wiskunde (Belanda) berasal dari perkataan latin </w:t>
      </w:r>
      <w:r w:rsidRPr="00FC215C">
        <w:rPr>
          <w:rFonts w:asciiTheme="majorBidi" w:eastAsia="Calibri" w:hAnsiTheme="majorBidi" w:cstheme="majorBidi"/>
          <w:i/>
          <w:iCs/>
          <w:sz w:val="24"/>
          <w:szCs w:val="24"/>
        </w:rPr>
        <w:t>mathematioca,</w:t>
      </w:r>
      <w:r w:rsidRPr="000E3338">
        <w:rPr>
          <w:rFonts w:asciiTheme="majorBidi" w:eastAsia="Calibri" w:hAnsiTheme="majorBidi" w:cstheme="majorBidi"/>
          <w:sz w:val="24"/>
          <w:szCs w:val="24"/>
        </w:rPr>
        <w:t xml:space="preserve"> yang berarti “</w:t>
      </w:r>
      <w:r w:rsidRPr="00FC215C">
        <w:rPr>
          <w:rFonts w:asciiTheme="majorBidi" w:eastAsia="Calibri" w:hAnsiTheme="majorBidi" w:cstheme="majorBidi"/>
          <w:i/>
          <w:iCs/>
          <w:sz w:val="24"/>
          <w:szCs w:val="24"/>
        </w:rPr>
        <w:t>relating to learning</w:t>
      </w:r>
      <w:r w:rsidRPr="000E3338">
        <w:rPr>
          <w:rFonts w:asciiTheme="majorBidi" w:eastAsia="Calibri" w:hAnsiTheme="majorBidi" w:cstheme="majorBidi"/>
          <w:sz w:val="24"/>
          <w:szCs w:val="24"/>
        </w:rPr>
        <w:t xml:space="preserve">”. </w:t>
      </w:r>
      <w:r>
        <w:rPr>
          <w:rFonts w:asciiTheme="majorBidi" w:eastAsia="Calibri" w:hAnsiTheme="majorBidi" w:cstheme="majorBidi"/>
          <w:sz w:val="24"/>
          <w:szCs w:val="24"/>
        </w:rPr>
        <w:t>P</w:t>
      </w:r>
      <w:r w:rsidRPr="000E3338">
        <w:rPr>
          <w:rFonts w:asciiTheme="majorBidi" w:eastAsia="Calibri" w:hAnsiTheme="majorBidi" w:cstheme="majorBidi"/>
          <w:sz w:val="24"/>
          <w:szCs w:val="24"/>
        </w:rPr>
        <w:t xml:space="preserve">erkataan itu mempunyai akar kata </w:t>
      </w:r>
      <w:r w:rsidRPr="00875D7F">
        <w:rPr>
          <w:rFonts w:asciiTheme="majorBidi" w:eastAsia="Calibri" w:hAnsiTheme="majorBidi" w:cstheme="majorBidi"/>
          <w:i/>
          <w:iCs/>
          <w:sz w:val="24"/>
          <w:szCs w:val="24"/>
        </w:rPr>
        <w:t>mathema</w:t>
      </w:r>
      <w:r w:rsidRPr="000E3338">
        <w:rPr>
          <w:rFonts w:asciiTheme="majorBidi" w:eastAsia="Calibri" w:hAnsiTheme="majorBidi" w:cstheme="majorBidi"/>
          <w:sz w:val="24"/>
          <w:szCs w:val="24"/>
        </w:rPr>
        <w:t xml:space="preserve"> yang berarti pengetahuan atau ilmu (</w:t>
      </w:r>
      <w:r w:rsidRPr="003F2D53">
        <w:rPr>
          <w:rFonts w:asciiTheme="majorBidi" w:eastAsia="Calibri" w:hAnsiTheme="majorBidi" w:cstheme="majorBidi"/>
          <w:i/>
          <w:iCs/>
          <w:sz w:val="24"/>
          <w:szCs w:val="24"/>
        </w:rPr>
        <w:t>Knowledge, science</w:t>
      </w:r>
      <w:r>
        <w:rPr>
          <w:rFonts w:asciiTheme="majorBidi" w:eastAsia="Calibri" w:hAnsiTheme="majorBidi" w:cstheme="majorBidi"/>
          <w:sz w:val="24"/>
          <w:szCs w:val="24"/>
        </w:rPr>
        <w:t>).</w:t>
      </w:r>
      <w:r>
        <w:rPr>
          <w:rStyle w:val="FootnoteReference"/>
          <w:rFonts w:asciiTheme="majorBidi" w:eastAsia="Calibri" w:hAnsiTheme="majorBidi" w:cstheme="majorBidi"/>
          <w:sz w:val="24"/>
          <w:szCs w:val="24"/>
        </w:rPr>
        <w:footnoteReference w:id="2"/>
      </w:r>
      <w:r>
        <w:rPr>
          <w:rFonts w:asciiTheme="majorBidi" w:eastAsia="Calibri" w:hAnsiTheme="majorBidi" w:cstheme="majorBidi"/>
          <w:sz w:val="24"/>
          <w:szCs w:val="24"/>
        </w:rPr>
        <w:t xml:space="preserve"> </w:t>
      </w:r>
      <w:r w:rsidR="003F2D53">
        <w:rPr>
          <w:rFonts w:asciiTheme="majorBidi" w:eastAsia="Calibri" w:hAnsiTheme="majorBidi" w:cstheme="majorBidi"/>
          <w:sz w:val="24"/>
          <w:szCs w:val="24"/>
        </w:rPr>
        <w:t>P</w:t>
      </w:r>
      <w:r>
        <w:rPr>
          <w:rFonts w:asciiTheme="majorBidi" w:eastAsia="Calibri" w:hAnsiTheme="majorBidi" w:cstheme="majorBidi"/>
          <w:sz w:val="24"/>
          <w:szCs w:val="24"/>
        </w:rPr>
        <w:t>engert</w:t>
      </w:r>
      <w:r w:rsidRPr="000F7DCE">
        <w:rPr>
          <w:rFonts w:ascii="Times New Roman" w:hAnsi="Times New Roman" w:cs="Times New Roman"/>
          <w:sz w:val="24"/>
          <w:szCs w:val="24"/>
        </w:rPr>
        <w:t>ian dari matematika adalah ilmu tentang bilangan</w:t>
      </w:r>
      <w:r w:rsidR="00394174">
        <w:rPr>
          <w:rFonts w:ascii="Times New Roman" w:hAnsi="Times New Roman" w:cs="Times New Roman"/>
          <w:sz w:val="24"/>
          <w:szCs w:val="24"/>
        </w:rPr>
        <w:t>-</w:t>
      </w:r>
      <w:r w:rsidRPr="000F7DCE">
        <w:rPr>
          <w:rFonts w:ascii="Times New Roman" w:hAnsi="Times New Roman" w:cs="Times New Roman"/>
          <w:sz w:val="24"/>
          <w:szCs w:val="24"/>
        </w:rPr>
        <w:t xml:space="preserve">bilangan, hubungan antara bilangan dan prosedur operasional yang di gunakan dalam menyelesaikan masalah </w:t>
      </w:r>
      <w:r w:rsidRPr="00E12F72">
        <w:rPr>
          <w:rFonts w:ascii="Times New Roman" w:hAnsi="Times New Roman" w:cs="Times New Roman"/>
          <w:sz w:val="24"/>
          <w:szCs w:val="24"/>
        </w:rPr>
        <w:t>mengenai bilanga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0F7DCE">
        <w:rPr>
          <w:rFonts w:asciiTheme="majorBidi" w:eastAsia="Calibri" w:hAnsiTheme="majorBidi" w:cstheme="majorBidi"/>
          <w:sz w:val="24"/>
          <w:szCs w:val="24"/>
        </w:rPr>
        <w:t xml:space="preserve"> </w:t>
      </w:r>
      <w:r w:rsidRPr="00E12F72">
        <w:rPr>
          <w:rFonts w:asciiTheme="majorBidi" w:eastAsia="Calibri" w:hAnsiTheme="majorBidi" w:cstheme="majorBidi"/>
          <w:sz w:val="24"/>
          <w:szCs w:val="24"/>
        </w:rPr>
        <w:t xml:space="preserve">Tetapi kenyataannya mengenai pengertian dari metematika sendiri belum ada kesepakatan yang jelas karena banyak para ahli </w:t>
      </w:r>
      <w:r w:rsidRPr="00E12F72">
        <w:rPr>
          <w:rFonts w:asciiTheme="majorBidi" w:eastAsia="Calibri" w:hAnsiTheme="majorBidi" w:cstheme="majorBidi"/>
          <w:sz w:val="24"/>
          <w:szCs w:val="24"/>
        </w:rPr>
        <w:lastRenderedPageBreak/>
        <w:t>yang</w:t>
      </w:r>
      <w:r w:rsidR="002A189A">
        <w:rPr>
          <w:rFonts w:asciiTheme="majorBidi" w:eastAsia="Calibri" w:hAnsiTheme="majorBidi" w:cstheme="majorBidi"/>
          <w:sz w:val="24"/>
          <w:szCs w:val="24"/>
        </w:rPr>
        <w:t xml:space="preserve"> </w:t>
      </w:r>
      <w:r w:rsidRPr="00E12F72">
        <w:rPr>
          <w:rFonts w:asciiTheme="majorBidi" w:eastAsia="Calibri" w:hAnsiTheme="majorBidi" w:cstheme="majorBidi"/>
          <w:sz w:val="24"/>
          <w:szCs w:val="24"/>
        </w:rPr>
        <w:t xml:space="preserve"> menjabarkan pen</w:t>
      </w:r>
      <w:r>
        <w:rPr>
          <w:rFonts w:asciiTheme="majorBidi" w:eastAsia="Calibri" w:hAnsiTheme="majorBidi" w:cstheme="majorBidi"/>
          <w:sz w:val="24"/>
          <w:szCs w:val="24"/>
        </w:rPr>
        <w:t>g</w:t>
      </w:r>
      <w:r w:rsidRPr="00E12F72">
        <w:rPr>
          <w:rFonts w:asciiTheme="majorBidi" w:eastAsia="Calibri" w:hAnsiTheme="majorBidi" w:cstheme="majorBidi"/>
          <w:sz w:val="24"/>
          <w:szCs w:val="24"/>
        </w:rPr>
        <w:t>ertian dari matematika yang berbeda</w:t>
      </w:r>
      <w:r w:rsidR="00B01EF7">
        <w:rPr>
          <w:rFonts w:asciiTheme="majorBidi" w:eastAsia="Calibri" w:hAnsiTheme="majorBidi" w:cstheme="majorBidi"/>
          <w:sz w:val="24"/>
          <w:szCs w:val="24"/>
        </w:rPr>
        <w:t>-</w:t>
      </w:r>
      <w:r w:rsidRPr="00E12F72">
        <w:rPr>
          <w:rFonts w:asciiTheme="majorBidi" w:eastAsia="Calibri" w:hAnsiTheme="majorBidi" w:cstheme="majorBidi"/>
          <w:sz w:val="24"/>
          <w:szCs w:val="24"/>
        </w:rPr>
        <w:t xml:space="preserve">beda. </w:t>
      </w:r>
      <w:r>
        <w:rPr>
          <w:rFonts w:asciiTheme="majorBidi" w:eastAsia="Calibri" w:hAnsiTheme="majorBidi" w:cstheme="majorBidi"/>
          <w:sz w:val="24"/>
          <w:szCs w:val="24"/>
        </w:rPr>
        <w:t>Adapun definisi atau pengertian tentang matematika antara lain:</w:t>
      </w:r>
      <w:r>
        <w:rPr>
          <w:rStyle w:val="FootnoteReference"/>
          <w:rFonts w:asciiTheme="majorBidi" w:eastAsia="Calibri" w:hAnsiTheme="majorBidi" w:cstheme="majorBidi"/>
          <w:sz w:val="24"/>
          <w:szCs w:val="24"/>
        </w:rPr>
        <w:footnoteReference w:id="4"/>
      </w:r>
    </w:p>
    <w:p w:rsidR="009A4193" w:rsidRDefault="009A4193" w:rsidP="009A4193">
      <w:pPr>
        <w:pStyle w:val="ListParagraph"/>
        <w:numPr>
          <w:ilvl w:val="0"/>
          <w:numId w:val="4"/>
        </w:numPr>
        <w:spacing w:line="480" w:lineRule="auto"/>
        <w:ind w:left="1134"/>
        <w:rPr>
          <w:rFonts w:ascii="Times New Roman" w:hAnsi="Times New Roman" w:cs="Times New Roman"/>
          <w:sz w:val="24"/>
          <w:szCs w:val="24"/>
        </w:rPr>
      </w:pPr>
      <w:r>
        <w:rPr>
          <w:rFonts w:ascii="Times New Roman" w:hAnsi="Times New Roman" w:cs="Times New Roman"/>
          <w:sz w:val="24"/>
          <w:szCs w:val="24"/>
        </w:rPr>
        <w:t>Matematika adalah cabang ilmu pengetahuaneksak dan terorganisir secara sistematik.</w:t>
      </w:r>
    </w:p>
    <w:p w:rsidR="009A4193" w:rsidRDefault="009A4193" w:rsidP="009A4193">
      <w:pPr>
        <w:pStyle w:val="ListParagraph"/>
        <w:numPr>
          <w:ilvl w:val="0"/>
          <w:numId w:val="4"/>
        </w:numPr>
        <w:spacing w:line="480" w:lineRule="auto"/>
        <w:ind w:left="1134"/>
        <w:rPr>
          <w:rFonts w:ascii="Times New Roman" w:hAnsi="Times New Roman" w:cs="Times New Roman"/>
          <w:sz w:val="24"/>
          <w:szCs w:val="24"/>
        </w:rPr>
      </w:pPr>
      <w:r>
        <w:rPr>
          <w:rFonts w:ascii="Times New Roman" w:hAnsi="Times New Roman" w:cs="Times New Roman"/>
          <w:sz w:val="24"/>
          <w:szCs w:val="24"/>
        </w:rPr>
        <w:t>Matematika adalah pengetahuan tentang bilangan dan kalkulasi.</w:t>
      </w:r>
    </w:p>
    <w:p w:rsidR="009A4193" w:rsidRPr="00182324" w:rsidRDefault="009A4193" w:rsidP="009A4193">
      <w:pPr>
        <w:pStyle w:val="ListParagraph"/>
        <w:numPr>
          <w:ilvl w:val="0"/>
          <w:numId w:val="4"/>
        </w:numPr>
        <w:spacing w:line="480" w:lineRule="auto"/>
        <w:ind w:left="1134"/>
        <w:rPr>
          <w:rFonts w:ascii="Times New Roman" w:hAnsi="Times New Roman" w:cs="Times New Roman"/>
          <w:sz w:val="24"/>
          <w:szCs w:val="24"/>
        </w:rPr>
      </w:pPr>
      <w:r>
        <w:rPr>
          <w:rFonts w:ascii="Times New Roman" w:hAnsi="Times New Roman" w:cs="Times New Roman"/>
          <w:sz w:val="24"/>
          <w:szCs w:val="24"/>
        </w:rPr>
        <w:t>Matematika adalah pengetahuan tentang penalaran logik dan berhubungan dengan bilangan.</w:t>
      </w:r>
    </w:p>
    <w:p w:rsidR="009A4193" w:rsidRDefault="009A4193" w:rsidP="003F2D53">
      <w:pPr>
        <w:pStyle w:val="ListParagraph"/>
        <w:numPr>
          <w:ilvl w:val="0"/>
          <w:numId w:val="4"/>
        </w:numPr>
        <w:spacing w:line="480" w:lineRule="auto"/>
        <w:ind w:left="1134"/>
        <w:rPr>
          <w:rFonts w:ascii="Times New Roman" w:hAnsi="Times New Roman" w:cs="Times New Roman"/>
          <w:sz w:val="24"/>
          <w:szCs w:val="24"/>
        </w:rPr>
      </w:pPr>
      <w:r>
        <w:rPr>
          <w:rFonts w:ascii="Times New Roman" w:hAnsi="Times New Roman" w:cs="Times New Roman"/>
          <w:sz w:val="24"/>
          <w:szCs w:val="24"/>
        </w:rPr>
        <w:t>Matematika adalah pengetahua</w:t>
      </w:r>
      <w:r w:rsidR="00B01EF7">
        <w:rPr>
          <w:rFonts w:ascii="Times New Roman" w:hAnsi="Times New Roman" w:cs="Times New Roman"/>
          <w:sz w:val="24"/>
          <w:szCs w:val="24"/>
        </w:rPr>
        <w:t>n tentang fakta-</w:t>
      </w:r>
      <w:r>
        <w:rPr>
          <w:rFonts w:ascii="Times New Roman" w:hAnsi="Times New Roman" w:cs="Times New Roman"/>
          <w:sz w:val="24"/>
          <w:szCs w:val="24"/>
        </w:rPr>
        <w:t>fakta kuantitatif dan masalah tentang ruang dan bentuk.</w:t>
      </w:r>
    </w:p>
    <w:p w:rsidR="009A4193" w:rsidRDefault="009A4193" w:rsidP="00B01EF7">
      <w:pPr>
        <w:pStyle w:val="ListParagraph"/>
        <w:numPr>
          <w:ilvl w:val="0"/>
          <w:numId w:val="4"/>
        </w:numPr>
        <w:spacing w:line="480" w:lineRule="auto"/>
        <w:ind w:left="1134"/>
        <w:rPr>
          <w:rFonts w:ascii="Times New Roman" w:hAnsi="Times New Roman" w:cs="Times New Roman"/>
          <w:sz w:val="24"/>
          <w:szCs w:val="24"/>
        </w:rPr>
      </w:pPr>
      <w:r>
        <w:rPr>
          <w:rFonts w:ascii="Times New Roman" w:hAnsi="Times New Roman" w:cs="Times New Roman"/>
          <w:sz w:val="24"/>
          <w:szCs w:val="24"/>
        </w:rPr>
        <w:t>Matematika adal</w:t>
      </w:r>
      <w:r w:rsidR="00B01EF7">
        <w:rPr>
          <w:rFonts w:ascii="Times New Roman" w:hAnsi="Times New Roman" w:cs="Times New Roman"/>
          <w:sz w:val="24"/>
          <w:szCs w:val="24"/>
        </w:rPr>
        <w:t>ah pengetahuan tentang struktur-</w:t>
      </w:r>
      <w:r>
        <w:rPr>
          <w:rFonts w:ascii="Times New Roman" w:hAnsi="Times New Roman" w:cs="Times New Roman"/>
          <w:sz w:val="24"/>
          <w:szCs w:val="24"/>
        </w:rPr>
        <w:t>struktur yang logik.</w:t>
      </w:r>
    </w:p>
    <w:p w:rsidR="009A4193" w:rsidRPr="005B37F6" w:rsidRDefault="009A4193" w:rsidP="009A4193">
      <w:pPr>
        <w:pStyle w:val="ListParagraph"/>
        <w:numPr>
          <w:ilvl w:val="0"/>
          <w:numId w:val="4"/>
        </w:numPr>
        <w:spacing w:after="0" w:line="480" w:lineRule="auto"/>
        <w:ind w:left="1134"/>
        <w:rPr>
          <w:rFonts w:ascii="Times New Roman" w:hAnsi="Times New Roman" w:cs="Times New Roman"/>
          <w:sz w:val="24"/>
          <w:szCs w:val="24"/>
        </w:rPr>
      </w:pPr>
      <w:r>
        <w:rPr>
          <w:rFonts w:ascii="Times New Roman" w:hAnsi="Times New Roman" w:cs="Times New Roman"/>
          <w:sz w:val="24"/>
          <w:szCs w:val="24"/>
        </w:rPr>
        <w:t>Matematika ada</w:t>
      </w:r>
      <w:r w:rsidR="00B01EF7">
        <w:rPr>
          <w:rFonts w:ascii="Times New Roman" w:hAnsi="Times New Roman" w:cs="Times New Roman"/>
          <w:sz w:val="24"/>
          <w:szCs w:val="24"/>
        </w:rPr>
        <w:t>lah pengetahuan tentang aturan</w:t>
      </w:r>
      <w:r w:rsidR="00480668">
        <w:rPr>
          <w:rFonts w:ascii="Times New Roman" w:hAnsi="Times New Roman" w:cs="Times New Roman"/>
          <w:sz w:val="24"/>
          <w:szCs w:val="24"/>
        </w:rPr>
        <w:t>-</w:t>
      </w:r>
      <w:r>
        <w:rPr>
          <w:rFonts w:ascii="Times New Roman" w:hAnsi="Times New Roman" w:cs="Times New Roman"/>
          <w:sz w:val="24"/>
          <w:szCs w:val="24"/>
        </w:rPr>
        <w:t>aturan yang ketat.</w:t>
      </w:r>
    </w:p>
    <w:p w:rsidR="009A4193" w:rsidRPr="00182324" w:rsidRDefault="009A4193" w:rsidP="00480668">
      <w:pPr>
        <w:spacing w:after="0" w:line="480" w:lineRule="auto"/>
        <w:ind w:left="709" w:firstLine="709"/>
        <w:jc w:val="both"/>
        <w:rPr>
          <w:rFonts w:ascii="Times New Roman" w:hAnsi="Times New Roman" w:cs="Times New Roman"/>
          <w:b/>
          <w:sz w:val="24"/>
          <w:szCs w:val="24"/>
        </w:rPr>
      </w:pPr>
      <w:r w:rsidRPr="00182324">
        <w:rPr>
          <w:rFonts w:asciiTheme="majorBidi" w:eastAsia="Calibri" w:hAnsiTheme="majorBidi" w:cstheme="majorBidi"/>
          <w:sz w:val="24"/>
          <w:szCs w:val="24"/>
        </w:rPr>
        <w:t xml:space="preserve">Sehingga </w:t>
      </w:r>
      <w:r>
        <w:rPr>
          <w:rFonts w:asciiTheme="majorBidi" w:eastAsia="Calibri" w:hAnsiTheme="majorBidi" w:cstheme="majorBidi"/>
          <w:sz w:val="24"/>
          <w:szCs w:val="24"/>
        </w:rPr>
        <w:t xml:space="preserve">belum bisa secara jelas dapat mengartikan matematika ini sendiri, tetapi dengan banyaknya pengertian </w:t>
      </w:r>
      <w:r w:rsidR="00480668">
        <w:rPr>
          <w:rFonts w:asciiTheme="majorBidi" w:eastAsia="Calibri" w:hAnsiTheme="majorBidi" w:cstheme="majorBidi"/>
          <w:sz w:val="24"/>
          <w:szCs w:val="24"/>
        </w:rPr>
        <w:t xml:space="preserve">mengenai </w:t>
      </w:r>
      <w:r>
        <w:rPr>
          <w:rFonts w:asciiTheme="majorBidi" w:eastAsia="Calibri" w:hAnsiTheme="majorBidi" w:cstheme="majorBidi"/>
          <w:sz w:val="24"/>
          <w:szCs w:val="24"/>
        </w:rPr>
        <w:t xml:space="preserve">metematika </w:t>
      </w:r>
      <w:r w:rsidR="00480668">
        <w:rPr>
          <w:rFonts w:asciiTheme="majorBidi" w:eastAsia="Calibri" w:hAnsiTheme="majorBidi" w:cstheme="majorBidi"/>
          <w:sz w:val="24"/>
          <w:szCs w:val="24"/>
        </w:rPr>
        <w:t xml:space="preserve">diatas </w:t>
      </w:r>
      <w:r>
        <w:rPr>
          <w:rFonts w:asciiTheme="majorBidi" w:eastAsia="Calibri" w:hAnsiTheme="majorBidi" w:cstheme="majorBidi"/>
          <w:sz w:val="24"/>
          <w:szCs w:val="24"/>
        </w:rPr>
        <w:t xml:space="preserve">dapat menandakan bahwa </w:t>
      </w:r>
      <w:r w:rsidRPr="00182324">
        <w:rPr>
          <w:rFonts w:asciiTheme="majorBidi" w:eastAsia="Calibri" w:hAnsiTheme="majorBidi" w:cstheme="majorBidi"/>
          <w:sz w:val="24"/>
          <w:szCs w:val="24"/>
        </w:rPr>
        <w:t xml:space="preserve">sifat dari pengertian matematika </w:t>
      </w:r>
      <w:r>
        <w:rPr>
          <w:rFonts w:asciiTheme="majorBidi" w:eastAsia="Calibri" w:hAnsiTheme="majorBidi" w:cstheme="majorBidi"/>
          <w:sz w:val="24"/>
          <w:szCs w:val="24"/>
        </w:rPr>
        <w:t xml:space="preserve">itu </w:t>
      </w:r>
      <w:r w:rsidRPr="00182324">
        <w:rPr>
          <w:rFonts w:asciiTheme="majorBidi" w:eastAsia="Calibri" w:hAnsiTheme="majorBidi" w:cstheme="majorBidi"/>
          <w:sz w:val="24"/>
          <w:szCs w:val="24"/>
        </w:rPr>
        <w:t>masih fleksibel.</w:t>
      </w:r>
    </w:p>
    <w:p w:rsidR="003F2D53" w:rsidRPr="003F2D53" w:rsidRDefault="009A4193" w:rsidP="003F2D53">
      <w:pPr>
        <w:pStyle w:val="ListParagraph"/>
        <w:spacing w:after="0" w:line="480" w:lineRule="auto"/>
        <w:ind w:left="709" w:firstLine="720"/>
        <w:jc w:val="both"/>
        <w:rPr>
          <w:rFonts w:asciiTheme="majorBidi" w:eastAsia="Calibri" w:hAnsiTheme="majorBidi" w:cstheme="majorBidi"/>
          <w:sz w:val="24"/>
          <w:szCs w:val="24"/>
          <w:lang w:val="sv-SE"/>
        </w:rPr>
      </w:pPr>
      <w:r w:rsidRPr="00E63875">
        <w:rPr>
          <w:rFonts w:asciiTheme="majorBidi" w:eastAsia="Calibri" w:hAnsiTheme="majorBidi" w:cstheme="majorBidi"/>
          <w:sz w:val="24"/>
          <w:szCs w:val="24"/>
        </w:rPr>
        <w:t xml:space="preserve">Meskipun tidak ada </w:t>
      </w:r>
      <w:r w:rsidRPr="00E63875">
        <w:rPr>
          <w:rFonts w:asciiTheme="majorBidi" w:eastAsia="Calibri" w:hAnsiTheme="majorBidi" w:cstheme="majorBidi"/>
          <w:sz w:val="24"/>
          <w:szCs w:val="24"/>
          <w:lang w:val="sv-SE"/>
        </w:rPr>
        <w:t>kesepakatan untuk menentukan definisi yang tepat, namun pada dasarnya terdapat ciri khas matematika.</w:t>
      </w:r>
    </w:p>
    <w:p w:rsidR="009A4193" w:rsidRDefault="009A4193" w:rsidP="009A4193">
      <w:pPr>
        <w:pStyle w:val="ListParagraph"/>
        <w:numPr>
          <w:ilvl w:val="0"/>
          <w:numId w:val="3"/>
        </w:numPr>
        <w:tabs>
          <w:tab w:val="left" w:pos="993"/>
        </w:tabs>
        <w:spacing w:after="0" w:line="480" w:lineRule="auto"/>
        <w:ind w:left="1134" w:hanging="425"/>
        <w:jc w:val="both"/>
        <w:rPr>
          <w:rFonts w:asciiTheme="majorBidi" w:eastAsia="Calibri" w:hAnsiTheme="majorBidi" w:cstheme="majorBidi"/>
          <w:sz w:val="24"/>
          <w:szCs w:val="24"/>
        </w:rPr>
      </w:pPr>
      <w:r w:rsidRPr="00E63875">
        <w:rPr>
          <w:rFonts w:asciiTheme="majorBidi" w:eastAsia="Calibri" w:hAnsiTheme="majorBidi" w:cstheme="majorBidi"/>
          <w:sz w:val="24"/>
          <w:szCs w:val="24"/>
        </w:rPr>
        <w:t>Matematika sebagai ilmu deduktif</w:t>
      </w:r>
    </w:p>
    <w:p w:rsidR="00480668" w:rsidRPr="00E63875" w:rsidRDefault="00480668" w:rsidP="00480668">
      <w:pPr>
        <w:pStyle w:val="ListParagraph"/>
        <w:tabs>
          <w:tab w:val="left" w:pos="993"/>
        </w:tabs>
        <w:spacing w:after="0" w:line="480" w:lineRule="auto"/>
        <w:ind w:left="1134"/>
        <w:jc w:val="both"/>
        <w:rPr>
          <w:rFonts w:asciiTheme="majorBidi" w:eastAsia="Calibri" w:hAnsiTheme="majorBidi" w:cstheme="majorBidi"/>
          <w:sz w:val="24"/>
          <w:szCs w:val="24"/>
        </w:rPr>
      </w:pPr>
    </w:p>
    <w:p w:rsidR="009A4193" w:rsidRPr="00730D28" w:rsidRDefault="009A4193" w:rsidP="00161A69">
      <w:pPr>
        <w:pStyle w:val="ListParagraph"/>
        <w:spacing w:after="0" w:line="480" w:lineRule="auto"/>
        <w:ind w:left="993" w:firstLine="425"/>
        <w:jc w:val="both"/>
        <w:rPr>
          <w:rFonts w:asciiTheme="majorBidi" w:eastAsia="Calibri" w:hAnsiTheme="majorBidi" w:cstheme="majorBidi"/>
          <w:sz w:val="24"/>
          <w:szCs w:val="24"/>
        </w:rPr>
      </w:pPr>
      <w:r w:rsidRPr="00E63875">
        <w:rPr>
          <w:rFonts w:asciiTheme="majorBidi" w:eastAsia="Calibri" w:hAnsiTheme="majorBidi" w:cstheme="majorBidi"/>
          <w:sz w:val="24"/>
          <w:szCs w:val="24"/>
        </w:rPr>
        <w:lastRenderedPageBreak/>
        <w:t>Ini berarti didalam proses pengerjaan matematik</w:t>
      </w:r>
      <w:r>
        <w:rPr>
          <w:rFonts w:asciiTheme="majorBidi" w:eastAsia="Calibri" w:hAnsiTheme="majorBidi" w:cstheme="majorBidi"/>
          <w:sz w:val="24"/>
          <w:szCs w:val="24"/>
        </w:rPr>
        <w:t>a</w:t>
      </w:r>
      <w:r w:rsidRPr="00E63875">
        <w:rPr>
          <w:rFonts w:asciiTheme="majorBidi" w:eastAsia="Calibri" w:hAnsiTheme="majorBidi" w:cstheme="majorBidi"/>
          <w:sz w:val="24"/>
          <w:szCs w:val="24"/>
        </w:rPr>
        <w:t xml:space="preserve"> harus bersifat deduktif.</w:t>
      </w:r>
      <w:r>
        <w:rPr>
          <w:rFonts w:asciiTheme="majorBidi" w:eastAsia="Calibri" w:hAnsiTheme="majorBidi" w:cstheme="majorBidi"/>
          <w:sz w:val="24"/>
          <w:szCs w:val="24"/>
        </w:rPr>
        <w:t xml:space="preserve"> Matetatika tidak menerima generalisasi berdasarkan pengamatan (induk</w:t>
      </w:r>
      <w:r w:rsidR="00161A69">
        <w:rPr>
          <w:rFonts w:asciiTheme="majorBidi" w:eastAsia="Calibri" w:hAnsiTheme="majorBidi" w:cstheme="majorBidi"/>
          <w:sz w:val="24"/>
          <w:szCs w:val="24"/>
        </w:rPr>
        <w:t>t</w:t>
      </w:r>
      <w:r>
        <w:rPr>
          <w:rFonts w:asciiTheme="majorBidi" w:eastAsia="Calibri" w:hAnsiTheme="majorBidi" w:cstheme="majorBidi"/>
          <w:sz w:val="24"/>
          <w:szCs w:val="24"/>
        </w:rPr>
        <w:t xml:space="preserve">if), </w:t>
      </w:r>
      <w:r w:rsidRPr="00E63875">
        <w:rPr>
          <w:rFonts w:asciiTheme="majorBidi" w:eastAsia="Calibri" w:hAnsiTheme="majorBidi" w:cstheme="majorBidi"/>
          <w:sz w:val="24"/>
          <w:szCs w:val="24"/>
        </w:rPr>
        <w:t>tetapi harus berdasarkan pembuktian deduktif.</w:t>
      </w:r>
    </w:p>
    <w:p w:rsidR="009A4193" w:rsidRDefault="007E5739" w:rsidP="009A4193">
      <w:pPr>
        <w:pStyle w:val="ListParagraph"/>
        <w:tabs>
          <w:tab w:val="left" w:pos="993"/>
        </w:tabs>
        <w:spacing w:after="0" w:line="480" w:lineRule="auto"/>
        <w:ind w:left="993" w:firstLine="447"/>
        <w:jc w:val="both"/>
        <w:rPr>
          <w:rFonts w:asciiTheme="majorBidi" w:eastAsia="Calibri" w:hAnsiTheme="majorBidi" w:cstheme="majorBidi"/>
          <w:sz w:val="24"/>
          <w:szCs w:val="24"/>
        </w:rPr>
      </w:pPr>
      <w:r>
        <w:rPr>
          <w:rFonts w:asciiTheme="majorBidi" w:eastAsia="Calibri" w:hAnsiTheme="majorBidi" w:cstheme="majorBidi"/>
          <w:noProof/>
          <w:sz w:val="24"/>
          <w:szCs w:val="24"/>
        </w:rPr>
        <w:pict>
          <v:rect id="_x0000_s1027" style="position:absolute;left:0;text-align:left;margin-left:214.35pt;margin-top:163.65pt;width:8.25pt;height:12pt;z-index:251661312" stroked="f"/>
        </w:pict>
      </w:r>
      <w:r w:rsidR="009A4193" w:rsidRPr="00E63875">
        <w:rPr>
          <w:rFonts w:asciiTheme="majorBidi" w:eastAsia="Calibri" w:hAnsiTheme="majorBidi" w:cstheme="majorBidi"/>
          <w:sz w:val="24"/>
          <w:szCs w:val="24"/>
        </w:rPr>
        <w:t xml:space="preserve">Dalam matematika untuk mencari suatu kebenaran dapat dilakukan dengan </w:t>
      </w:r>
      <w:r w:rsidR="009A4193" w:rsidRPr="00F81A89">
        <w:rPr>
          <w:rFonts w:asciiTheme="majorBidi" w:eastAsia="Calibri" w:hAnsiTheme="majorBidi" w:cstheme="majorBidi"/>
          <w:sz w:val="24"/>
          <w:szCs w:val="24"/>
        </w:rPr>
        <w:t xml:space="preserve">menggunakan  metode deduktif. Kebenaran deduktif ini memiliki kebenaran </w:t>
      </w:r>
      <w:r w:rsidR="009A4193" w:rsidRPr="00A231E5">
        <w:rPr>
          <w:rFonts w:asciiTheme="majorBidi" w:eastAsia="Calibri" w:hAnsiTheme="majorBidi" w:cstheme="majorBidi"/>
          <w:sz w:val="24"/>
          <w:szCs w:val="24"/>
        </w:rPr>
        <w:t>yang mutlak, artinya jika suatu pernyataan benar, maka dapat dibuktikan kebenarannya dalam semua keadaan. Namun dalam matematika mencari kebenaran itu bisa dimulai dengan cara induktif, tetapi selanjutnya generalisasi yang benar untuk semua keadaan harus biasa dibuktikan secara deduktif</w:t>
      </w:r>
      <w:r w:rsidR="009A4193">
        <w:rPr>
          <w:rFonts w:asciiTheme="majorBidi" w:eastAsia="Calibri" w:hAnsiTheme="majorBidi" w:cstheme="majorBidi"/>
          <w:sz w:val="24"/>
          <w:szCs w:val="24"/>
        </w:rPr>
        <w:t>.</w:t>
      </w:r>
    </w:p>
    <w:p w:rsidR="009A4193" w:rsidRDefault="009A4193" w:rsidP="00E10D63">
      <w:pPr>
        <w:pStyle w:val="ListParagraph"/>
        <w:numPr>
          <w:ilvl w:val="0"/>
          <w:numId w:val="3"/>
        </w:numPr>
        <w:tabs>
          <w:tab w:val="left" w:pos="993"/>
        </w:tabs>
        <w:spacing w:before="100" w:beforeAutospacing="1" w:line="480" w:lineRule="auto"/>
        <w:ind w:left="1134"/>
        <w:jc w:val="both"/>
        <w:rPr>
          <w:rFonts w:asciiTheme="majorBidi" w:eastAsia="Calibri" w:hAnsiTheme="majorBidi" w:cstheme="majorBidi"/>
          <w:sz w:val="24"/>
          <w:szCs w:val="24"/>
        </w:rPr>
      </w:pPr>
      <w:r w:rsidRPr="00E63875">
        <w:rPr>
          <w:rFonts w:asciiTheme="majorBidi" w:eastAsia="Calibri" w:hAnsiTheme="majorBidi" w:cstheme="majorBidi"/>
          <w:sz w:val="24"/>
          <w:szCs w:val="24"/>
        </w:rPr>
        <w:t>Matematika sebagai ilmu terstruktur</w:t>
      </w:r>
    </w:p>
    <w:p w:rsidR="009974F3" w:rsidRPr="009974F3" w:rsidRDefault="009A4193" w:rsidP="00E10D63">
      <w:pPr>
        <w:pStyle w:val="ListParagraph"/>
        <w:tabs>
          <w:tab w:val="left" w:pos="993"/>
        </w:tabs>
        <w:spacing w:before="100" w:beforeAutospacing="1" w:after="0" w:line="480" w:lineRule="auto"/>
        <w:ind w:left="993" w:firstLine="425"/>
        <w:jc w:val="both"/>
        <w:rPr>
          <w:rFonts w:asciiTheme="majorBidi" w:eastAsia="Calibri" w:hAnsiTheme="majorBidi" w:cstheme="majorBidi"/>
          <w:sz w:val="24"/>
          <w:szCs w:val="24"/>
        </w:rPr>
      </w:pPr>
      <w:r w:rsidRPr="00AB5FF1">
        <w:rPr>
          <w:rFonts w:asciiTheme="majorBidi" w:eastAsia="Calibri" w:hAnsiTheme="majorBidi" w:cstheme="majorBidi"/>
          <w:sz w:val="24"/>
          <w:szCs w:val="24"/>
        </w:rPr>
        <w:t>Matematika adalah ilmu tentang struktur yang diorganisir dengan baik. Struktur-struktur tersebut bersifat abstrak, dapat berupa konsep-konsep. Belajar matematika berarti belajar tentang konsep-konsep, struktur-struktur, dan keterkaitan keduanya mulai dari unsur yang tidak didefinisikan, berkembang ke aksioma atau postulat sampai ke dalil-dalil.</w:t>
      </w:r>
    </w:p>
    <w:p w:rsidR="009A4193" w:rsidRDefault="009A4193" w:rsidP="00E10D63">
      <w:pPr>
        <w:pStyle w:val="ListParagraph"/>
        <w:numPr>
          <w:ilvl w:val="0"/>
          <w:numId w:val="2"/>
        </w:numPr>
        <w:spacing w:before="100" w:beforeAutospacing="1" w:after="0" w:line="480" w:lineRule="auto"/>
        <w:ind w:left="851" w:hanging="425"/>
        <w:contextualSpacing w:val="0"/>
        <w:jc w:val="both"/>
        <w:rPr>
          <w:rFonts w:asciiTheme="majorBidi" w:hAnsiTheme="majorBidi" w:cstheme="majorBidi"/>
          <w:b/>
          <w:sz w:val="24"/>
          <w:szCs w:val="24"/>
        </w:rPr>
      </w:pPr>
      <w:r>
        <w:rPr>
          <w:rFonts w:asciiTheme="majorBidi" w:hAnsiTheme="majorBidi" w:cstheme="majorBidi"/>
          <w:b/>
          <w:sz w:val="24"/>
          <w:szCs w:val="24"/>
        </w:rPr>
        <w:t>Karakteristik Matematika</w:t>
      </w:r>
    </w:p>
    <w:p w:rsidR="009A4193" w:rsidRPr="00446B51" w:rsidRDefault="009A4193" w:rsidP="00E10D63">
      <w:pPr>
        <w:pStyle w:val="ListParagraph"/>
        <w:spacing w:after="0" w:line="480" w:lineRule="auto"/>
        <w:ind w:left="851" w:firstLine="589"/>
        <w:jc w:val="both"/>
        <w:rPr>
          <w:rFonts w:asciiTheme="majorBidi" w:hAnsiTheme="majorBidi" w:cstheme="majorBidi"/>
          <w:b/>
          <w:sz w:val="24"/>
          <w:szCs w:val="24"/>
        </w:rPr>
      </w:pPr>
      <w:r w:rsidRPr="00446B51">
        <w:rPr>
          <w:rFonts w:asciiTheme="majorBidi" w:eastAsia="Calibri" w:hAnsiTheme="majorBidi" w:cstheme="majorBidi"/>
          <w:sz w:val="24"/>
          <w:szCs w:val="24"/>
        </w:rPr>
        <w:t xml:space="preserve">Dalam hakikat matematika yang merupakan inti dari matematika itu sendiri terdapat karakteristik atau cara yang dapat merangkum dari </w:t>
      </w:r>
      <w:r w:rsidRPr="00446B51">
        <w:rPr>
          <w:rFonts w:asciiTheme="majorBidi" w:eastAsia="Calibri" w:hAnsiTheme="majorBidi" w:cstheme="majorBidi"/>
          <w:sz w:val="24"/>
          <w:szCs w:val="24"/>
        </w:rPr>
        <w:lastRenderedPageBreak/>
        <w:t xml:space="preserve">pengertian matematika secara umum. Adapun karakter matematika menurut </w:t>
      </w:r>
      <w:r w:rsidRPr="00446B51">
        <w:rPr>
          <w:rFonts w:asciiTheme="majorBidi" w:hAnsiTheme="majorBidi" w:cstheme="majorBidi"/>
          <w:sz w:val="24"/>
          <w:szCs w:val="24"/>
          <w:lang w:val="id-ID"/>
        </w:rPr>
        <w:t>Soedjad</w:t>
      </w:r>
      <w:r w:rsidRPr="00446B51">
        <w:rPr>
          <w:rFonts w:asciiTheme="majorBidi" w:hAnsiTheme="majorBidi" w:cstheme="majorBidi"/>
          <w:sz w:val="24"/>
          <w:szCs w:val="24"/>
        </w:rPr>
        <w:t>i</w:t>
      </w:r>
      <w:r w:rsidRPr="00446B51">
        <w:rPr>
          <w:rFonts w:asciiTheme="majorBidi" w:eastAsia="Calibri" w:hAnsiTheme="majorBidi" w:cstheme="majorBidi"/>
          <w:sz w:val="24"/>
          <w:szCs w:val="24"/>
        </w:rPr>
        <w:t xml:space="preserve">  adalah</w:t>
      </w:r>
      <w:r>
        <w:rPr>
          <w:rFonts w:asciiTheme="majorBidi" w:eastAsia="Calibri" w:hAnsiTheme="majorBidi" w:cstheme="majorBidi"/>
          <w:sz w:val="24"/>
          <w:szCs w:val="24"/>
        </w:rPr>
        <w:t xml:space="preserve"> sebagai berikut</w:t>
      </w:r>
      <w:r>
        <w:rPr>
          <w:rFonts w:asciiTheme="majorBidi" w:hAnsiTheme="majorBidi" w:cstheme="majorBidi"/>
          <w:sz w:val="24"/>
          <w:szCs w:val="24"/>
        </w:rPr>
        <w:t>:</w:t>
      </w:r>
      <w:r>
        <w:rPr>
          <w:rStyle w:val="FootnoteReference"/>
          <w:rFonts w:asciiTheme="majorBidi" w:eastAsia="Calibri" w:hAnsiTheme="majorBidi" w:cstheme="majorBidi"/>
          <w:sz w:val="24"/>
          <w:szCs w:val="24"/>
        </w:rPr>
        <w:footnoteReference w:id="5"/>
      </w:r>
    </w:p>
    <w:p w:rsidR="009A4193" w:rsidRDefault="009A4193" w:rsidP="009A4193">
      <w:pPr>
        <w:pStyle w:val="ListParagraph"/>
        <w:numPr>
          <w:ilvl w:val="0"/>
          <w:numId w:val="5"/>
        </w:numPr>
        <w:tabs>
          <w:tab w:val="left" w:pos="1276"/>
          <w:tab w:val="left" w:pos="1418"/>
        </w:tabs>
        <w:spacing w:line="480" w:lineRule="auto"/>
        <w:ind w:left="1276"/>
        <w:jc w:val="both"/>
        <w:rPr>
          <w:rFonts w:asciiTheme="majorBidi" w:hAnsiTheme="majorBidi" w:cstheme="majorBidi"/>
          <w:sz w:val="24"/>
          <w:szCs w:val="24"/>
        </w:rPr>
      </w:pPr>
      <w:r w:rsidRPr="008E3F3D">
        <w:rPr>
          <w:rFonts w:asciiTheme="majorBidi" w:hAnsiTheme="majorBidi" w:cstheme="majorBidi"/>
          <w:sz w:val="24"/>
          <w:szCs w:val="24"/>
        </w:rPr>
        <w:t>Mem</w:t>
      </w:r>
      <w:r>
        <w:rPr>
          <w:rFonts w:asciiTheme="majorBidi" w:hAnsiTheme="majorBidi" w:cstheme="majorBidi"/>
          <w:sz w:val="24"/>
          <w:szCs w:val="24"/>
        </w:rPr>
        <w:t>iliki Objek Kajian Yang Abstrak</w:t>
      </w:r>
    </w:p>
    <w:p w:rsidR="009A4193" w:rsidRDefault="009A4193" w:rsidP="009A4193">
      <w:pPr>
        <w:pStyle w:val="ListParagraph"/>
        <w:tabs>
          <w:tab w:val="left" w:pos="1276"/>
          <w:tab w:val="left" w:pos="1418"/>
        </w:tabs>
        <w:spacing w:line="480" w:lineRule="auto"/>
        <w:ind w:left="1276" w:firstLine="567"/>
        <w:jc w:val="both"/>
        <w:rPr>
          <w:rFonts w:asciiTheme="majorBidi" w:hAnsiTheme="majorBidi" w:cstheme="majorBidi"/>
          <w:sz w:val="24"/>
          <w:szCs w:val="24"/>
        </w:rPr>
      </w:pPr>
      <w:r w:rsidRPr="00DD04D9">
        <w:rPr>
          <w:rFonts w:asciiTheme="majorBidi" w:hAnsiTheme="majorBidi" w:cstheme="majorBidi"/>
          <w:sz w:val="24"/>
          <w:szCs w:val="24"/>
        </w:rPr>
        <w:t>Matematika merupakan cabang ilmu yang spesifik. Dalam matematika objek dasar yang dipelajari adalah</w:t>
      </w:r>
      <w:r>
        <w:rPr>
          <w:rFonts w:asciiTheme="majorBidi" w:hAnsiTheme="majorBidi" w:cstheme="majorBidi"/>
          <w:sz w:val="24"/>
          <w:szCs w:val="24"/>
        </w:rPr>
        <w:t xml:space="preserve"> abstrak. Sering juga disebut dengan objek mental. Subtansi matematika adalah benda-benda fikir yang abstrak, walau pada awalnya matematika lahir dari hasil pengamatan empiris terhadap benda-benda konkrit</w:t>
      </w:r>
      <w:r w:rsidR="00893048">
        <w:rPr>
          <w:rFonts w:asciiTheme="majorBidi" w:hAnsiTheme="majorBidi" w:cstheme="majorBidi"/>
          <w:sz w:val="24"/>
          <w:szCs w:val="24"/>
        </w:rPr>
        <w:t xml:space="preserve"> </w:t>
      </w:r>
      <w:r>
        <w:rPr>
          <w:rFonts w:asciiTheme="majorBidi" w:hAnsiTheme="majorBidi" w:cstheme="majorBidi"/>
          <w:sz w:val="24"/>
          <w:szCs w:val="24"/>
        </w:rPr>
        <w:t>(geometri)</w:t>
      </w:r>
      <w:r>
        <w:rPr>
          <w:rStyle w:val="FootnoteReference"/>
          <w:rFonts w:asciiTheme="majorBidi" w:hAnsiTheme="majorBidi" w:cstheme="majorBidi"/>
          <w:sz w:val="24"/>
          <w:szCs w:val="24"/>
        </w:rPr>
        <w:footnoteReference w:id="6"/>
      </w:r>
      <w:r>
        <w:rPr>
          <w:rFonts w:asciiTheme="majorBidi" w:hAnsiTheme="majorBidi" w:cstheme="majorBidi"/>
          <w:sz w:val="24"/>
          <w:szCs w:val="24"/>
        </w:rPr>
        <w:t>. Namun dalam perkembangan-perkembangan matematika lebih memasuki dunia abstrak obyek matematika yang merupakan obyek pikiran. Obyek tersebut meliputi:</w:t>
      </w:r>
      <w:r w:rsidR="00893048">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w:t>
      </w:r>
    </w:p>
    <w:p w:rsidR="009A4193" w:rsidRDefault="009A4193" w:rsidP="009A4193">
      <w:pPr>
        <w:pStyle w:val="ListParagraph"/>
        <w:numPr>
          <w:ilvl w:val="0"/>
          <w:numId w:val="10"/>
        </w:numPr>
        <w:tabs>
          <w:tab w:val="left" w:pos="1276"/>
        </w:tabs>
        <w:spacing w:line="480" w:lineRule="auto"/>
        <w:ind w:left="1560" w:hanging="284"/>
        <w:jc w:val="both"/>
        <w:rPr>
          <w:rFonts w:asciiTheme="majorBidi" w:hAnsiTheme="majorBidi" w:cstheme="majorBidi"/>
          <w:sz w:val="24"/>
          <w:szCs w:val="24"/>
        </w:rPr>
      </w:pPr>
      <w:r w:rsidRPr="00184E43">
        <w:rPr>
          <w:rFonts w:asciiTheme="majorBidi" w:hAnsiTheme="majorBidi" w:cstheme="majorBidi"/>
          <w:sz w:val="24"/>
          <w:szCs w:val="24"/>
        </w:rPr>
        <w:t>Fakta</w:t>
      </w:r>
    </w:p>
    <w:p w:rsidR="009A4193" w:rsidRPr="00184E43" w:rsidRDefault="009A4193" w:rsidP="009A4193">
      <w:pPr>
        <w:pStyle w:val="ListParagraph"/>
        <w:tabs>
          <w:tab w:val="left" w:pos="1560"/>
        </w:tabs>
        <w:spacing w:line="480" w:lineRule="auto"/>
        <w:ind w:left="1560"/>
        <w:jc w:val="both"/>
        <w:rPr>
          <w:rFonts w:asciiTheme="majorBidi" w:hAnsiTheme="majorBidi" w:cstheme="majorBidi"/>
          <w:sz w:val="24"/>
          <w:szCs w:val="24"/>
        </w:rPr>
      </w:pPr>
      <w:r w:rsidRPr="00184E43">
        <w:rPr>
          <w:rFonts w:asciiTheme="majorBidi" w:hAnsiTheme="majorBidi" w:cstheme="majorBidi"/>
          <w:sz w:val="24"/>
          <w:szCs w:val="24"/>
        </w:rPr>
        <w:t>Fakta(abstrak) berupa konvensi-konvensi yang diungkapkan dengan simbol tertentu.</w:t>
      </w:r>
      <w:r>
        <w:rPr>
          <w:rFonts w:asciiTheme="majorBidi" w:hAnsiTheme="majorBidi" w:cstheme="majorBidi"/>
          <w:sz w:val="24"/>
          <w:szCs w:val="24"/>
        </w:rPr>
        <w:t xml:space="preserve"> M</w:t>
      </w:r>
      <w:r w:rsidRPr="00184E43">
        <w:rPr>
          <w:rFonts w:asciiTheme="majorBidi" w:hAnsiTheme="majorBidi" w:cstheme="majorBidi"/>
          <w:sz w:val="24"/>
          <w:szCs w:val="24"/>
        </w:rPr>
        <w:t>isalnya</w:t>
      </w:r>
      <w:r>
        <w:rPr>
          <w:rFonts w:asciiTheme="majorBidi" w:hAnsiTheme="majorBidi" w:cstheme="majorBidi"/>
          <w:sz w:val="24"/>
          <w:szCs w:val="24"/>
        </w:rPr>
        <w:t>:</w:t>
      </w:r>
      <w:r w:rsidRPr="00184E43">
        <w:rPr>
          <w:rFonts w:asciiTheme="majorBidi" w:hAnsiTheme="majorBidi" w:cstheme="majorBidi"/>
          <w:sz w:val="24"/>
          <w:szCs w:val="24"/>
        </w:rPr>
        <w:t xml:space="preserve"> “3” dipahami sebagai bilangan “</w:t>
      </w:r>
      <w:r>
        <w:rPr>
          <w:rFonts w:asciiTheme="majorBidi" w:hAnsiTheme="majorBidi" w:cstheme="majorBidi"/>
          <w:sz w:val="24"/>
          <w:szCs w:val="24"/>
        </w:rPr>
        <w:t>T</w:t>
      </w:r>
      <w:r w:rsidRPr="00184E43">
        <w:rPr>
          <w:rFonts w:asciiTheme="majorBidi" w:hAnsiTheme="majorBidi" w:cstheme="majorBidi"/>
          <w:sz w:val="24"/>
          <w:szCs w:val="24"/>
        </w:rPr>
        <w:t xml:space="preserve">iga”. </w:t>
      </w:r>
    </w:p>
    <w:p w:rsidR="009A4193" w:rsidRDefault="009A4193" w:rsidP="009A4193">
      <w:pPr>
        <w:pStyle w:val="ListParagraph"/>
        <w:numPr>
          <w:ilvl w:val="0"/>
          <w:numId w:val="10"/>
        </w:numPr>
        <w:tabs>
          <w:tab w:val="left" w:pos="1276"/>
          <w:tab w:val="left" w:pos="1418"/>
        </w:tabs>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Konsep</w:t>
      </w:r>
    </w:p>
    <w:p w:rsidR="00875D7F" w:rsidRPr="00893048" w:rsidRDefault="009A4193" w:rsidP="00893048">
      <w:pPr>
        <w:pStyle w:val="ListParagraph"/>
        <w:tabs>
          <w:tab w:val="left" w:pos="1276"/>
          <w:tab w:val="left" w:pos="1418"/>
        </w:tabs>
        <w:spacing w:line="480" w:lineRule="auto"/>
        <w:ind w:left="1560"/>
        <w:jc w:val="both"/>
        <w:rPr>
          <w:rFonts w:asciiTheme="majorBidi" w:hAnsiTheme="majorBidi" w:cstheme="majorBidi"/>
          <w:sz w:val="24"/>
          <w:szCs w:val="24"/>
        </w:rPr>
      </w:pPr>
      <w:r w:rsidRPr="00184E43">
        <w:rPr>
          <w:rFonts w:asciiTheme="majorBidi" w:hAnsiTheme="majorBidi" w:cstheme="majorBidi"/>
          <w:sz w:val="24"/>
          <w:szCs w:val="24"/>
        </w:rPr>
        <w:t>Konsep adalah idea abstrak yang dapat digunakan untuk menggolongkan atau mengklasifikasi sekumpulan obyek.</w:t>
      </w:r>
      <w:r>
        <w:rPr>
          <w:rFonts w:asciiTheme="majorBidi" w:hAnsiTheme="majorBidi" w:cstheme="majorBidi"/>
          <w:sz w:val="24"/>
          <w:szCs w:val="24"/>
        </w:rPr>
        <w:t xml:space="preserve"> Misalnya: </w:t>
      </w:r>
      <w:r w:rsidRPr="00864DA1">
        <w:rPr>
          <w:rFonts w:asciiTheme="majorBidi" w:hAnsiTheme="majorBidi" w:cstheme="majorBidi"/>
          <w:sz w:val="24"/>
          <w:szCs w:val="24"/>
        </w:rPr>
        <w:t xml:space="preserve">“Segitiga”, “Bilangan asli”, “Bilangan bulat”, “Pecahan”. </w:t>
      </w:r>
    </w:p>
    <w:p w:rsidR="009A4193" w:rsidRDefault="009A4193" w:rsidP="009A4193">
      <w:pPr>
        <w:pStyle w:val="ListParagraph"/>
        <w:numPr>
          <w:ilvl w:val="0"/>
          <w:numId w:val="10"/>
        </w:numPr>
        <w:tabs>
          <w:tab w:val="left" w:pos="1276"/>
          <w:tab w:val="left" w:pos="1418"/>
        </w:tabs>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lastRenderedPageBreak/>
        <w:t>Operasi</w:t>
      </w:r>
    </w:p>
    <w:p w:rsidR="009A4193" w:rsidRDefault="009A4193" w:rsidP="009A4193">
      <w:pPr>
        <w:pStyle w:val="ListParagraph"/>
        <w:tabs>
          <w:tab w:val="left" w:pos="1276"/>
          <w:tab w:val="left" w:pos="1418"/>
        </w:tabs>
        <w:spacing w:line="480" w:lineRule="auto"/>
        <w:ind w:left="1560"/>
        <w:jc w:val="both"/>
        <w:rPr>
          <w:rFonts w:asciiTheme="majorBidi" w:hAnsiTheme="majorBidi" w:cstheme="majorBidi"/>
          <w:sz w:val="24"/>
          <w:szCs w:val="24"/>
        </w:rPr>
      </w:pPr>
      <w:r>
        <w:rPr>
          <w:rFonts w:asciiTheme="majorBidi" w:hAnsiTheme="majorBidi" w:cstheme="majorBidi"/>
          <w:sz w:val="24"/>
          <w:szCs w:val="24"/>
        </w:rPr>
        <w:t>Pada dasarnya operasi dalam matematika adalah suatu fungsi yaitu relasi khusus, karena operasi adalah aturan untuk memperoleh elemen tunggal dari satu atau lebih elemen yang diketahui. Misalnya: “penjumlahan”, “perkalian”, “gabungan”, “irisan”.</w:t>
      </w:r>
    </w:p>
    <w:p w:rsidR="009A4193" w:rsidRDefault="009A4193" w:rsidP="009A4193">
      <w:pPr>
        <w:pStyle w:val="ListParagraph"/>
        <w:numPr>
          <w:ilvl w:val="0"/>
          <w:numId w:val="10"/>
        </w:numPr>
        <w:tabs>
          <w:tab w:val="left" w:pos="1276"/>
          <w:tab w:val="left" w:pos="1560"/>
        </w:tabs>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Prinsip (abstrak)</w:t>
      </w:r>
    </w:p>
    <w:p w:rsidR="009A4193" w:rsidRPr="00451CAB" w:rsidRDefault="009A4193" w:rsidP="00875D7F">
      <w:pPr>
        <w:pStyle w:val="ListParagraph"/>
        <w:tabs>
          <w:tab w:val="left" w:pos="1276"/>
          <w:tab w:val="left" w:pos="1560"/>
        </w:tabs>
        <w:spacing w:line="480" w:lineRule="auto"/>
        <w:ind w:left="1560"/>
        <w:jc w:val="both"/>
        <w:rPr>
          <w:rFonts w:asciiTheme="majorBidi" w:hAnsiTheme="majorBidi" w:cstheme="majorBidi"/>
          <w:sz w:val="24"/>
          <w:szCs w:val="24"/>
        </w:rPr>
      </w:pPr>
      <w:r>
        <w:rPr>
          <w:rFonts w:asciiTheme="majorBidi" w:hAnsiTheme="majorBidi" w:cstheme="majorBidi"/>
          <w:sz w:val="24"/>
          <w:szCs w:val="24"/>
        </w:rPr>
        <w:t>Prinsip (abstrak) adalah objek matematika yang komplek. Prinsip dapat terdiri atas beberapa fakta, beberapa konsep yang dikaitkan oleh suatu relasi atau operasi. Secara sederhana dapatkah dikatakan bahwa prinsip adalah hubungan antara berbagai objek dasar matematika. Prinsip</w:t>
      </w:r>
      <w:r w:rsidR="00875D7F">
        <w:rPr>
          <w:rFonts w:asciiTheme="majorBidi" w:hAnsiTheme="majorBidi" w:cstheme="majorBidi"/>
          <w:sz w:val="24"/>
          <w:szCs w:val="24"/>
        </w:rPr>
        <w:t>nya</w:t>
      </w:r>
      <w:r>
        <w:rPr>
          <w:rFonts w:asciiTheme="majorBidi" w:hAnsiTheme="majorBidi" w:cstheme="majorBidi"/>
          <w:sz w:val="24"/>
          <w:szCs w:val="24"/>
        </w:rPr>
        <w:t xml:space="preserve"> dapat berupa ”aksioma”</w:t>
      </w:r>
      <w:r w:rsidR="00875D7F">
        <w:rPr>
          <w:rFonts w:asciiTheme="majorBidi" w:hAnsiTheme="majorBidi" w:cstheme="majorBidi"/>
          <w:sz w:val="24"/>
          <w:szCs w:val="24"/>
        </w:rPr>
        <w:t>,</w:t>
      </w:r>
      <w:r>
        <w:rPr>
          <w:rFonts w:asciiTheme="majorBidi" w:hAnsiTheme="majorBidi" w:cstheme="majorBidi"/>
          <w:sz w:val="24"/>
          <w:szCs w:val="24"/>
        </w:rPr>
        <w:t>”teorema”</w:t>
      </w:r>
      <w:r w:rsidR="00875D7F">
        <w:rPr>
          <w:rFonts w:asciiTheme="majorBidi" w:hAnsiTheme="majorBidi" w:cstheme="majorBidi"/>
          <w:sz w:val="24"/>
          <w:szCs w:val="24"/>
        </w:rPr>
        <w:t>,</w:t>
      </w:r>
      <w:r>
        <w:rPr>
          <w:rFonts w:asciiTheme="majorBidi" w:hAnsiTheme="majorBidi" w:cstheme="majorBidi"/>
          <w:sz w:val="24"/>
          <w:szCs w:val="24"/>
        </w:rPr>
        <w:t>“sifat” dan sebagainya.</w:t>
      </w:r>
    </w:p>
    <w:p w:rsidR="009A4193" w:rsidRDefault="009A4193" w:rsidP="009A4193">
      <w:pPr>
        <w:pStyle w:val="ListParagraph"/>
        <w:numPr>
          <w:ilvl w:val="0"/>
          <w:numId w:val="5"/>
        </w:numPr>
        <w:tabs>
          <w:tab w:val="left" w:pos="1276"/>
          <w:tab w:val="left" w:pos="1418"/>
        </w:tabs>
        <w:spacing w:after="0" w:line="480" w:lineRule="auto"/>
        <w:ind w:left="1276"/>
        <w:jc w:val="both"/>
        <w:rPr>
          <w:rFonts w:asciiTheme="majorBidi" w:hAnsiTheme="majorBidi" w:cstheme="majorBidi"/>
          <w:sz w:val="24"/>
          <w:szCs w:val="24"/>
        </w:rPr>
      </w:pPr>
      <w:r w:rsidRPr="007255D8">
        <w:rPr>
          <w:rFonts w:asciiTheme="majorBidi" w:hAnsiTheme="majorBidi" w:cstheme="majorBidi"/>
          <w:sz w:val="24"/>
          <w:szCs w:val="24"/>
        </w:rPr>
        <w:t>Bertumpu Pada Kesepakatan</w:t>
      </w:r>
    </w:p>
    <w:p w:rsidR="009A4193" w:rsidRPr="00451CAB" w:rsidRDefault="009A4193" w:rsidP="009A4193">
      <w:pPr>
        <w:tabs>
          <w:tab w:val="left" w:pos="1276"/>
          <w:tab w:val="left" w:pos="1418"/>
        </w:tabs>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Dalam matematika kesepakatan merupakan himpunan yang paling penting. Kesepakatan yang paling mendasar adalah konsep aksioma dan konsep primitif. Aksioma diperlukan untuk menghindarkan berpura-pura dalam pembuktian, sedangkan konsep primitif untuk menghindarkan berpura-pura dalam mengidentifikasi.</w:t>
      </w:r>
    </w:p>
    <w:p w:rsidR="009A4193" w:rsidRDefault="009A4193" w:rsidP="009A4193">
      <w:pPr>
        <w:pStyle w:val="ListParagraph"/>
        <w:numPr>
          <w:ilvl w:val="0"/>
          <w:numId w:val="5"/>
        </w:numPr>
        <w:tabs>
          <w:tab w:val="left" w:pos="1276"/>
          <w:tab w:val="left" w:pos="1418"/>
        </w:tabs>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Berpola Pikir Deduktif</w:t>
      </w:r>
    </w:p>
    <w:p w:rsidR="009A4193" w:rsidRDefault="009A4193" w:rsidP="009A4193">
      <w:pPr>
        <w:pStyle w:val="ListParagraph"/>
        <w:tabs>
          <w:tab w:val="left" w:pos="1276"/>
          <w:tab w:val="left" w:pos="1418"/>
        </w:tabs>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Pola pikir deduktif secara sederhana dapat dikatakan pemikiran yang berpangkal dari hal yang bersifat umum diterapkan atau diarahkan kepada hal yang bersifat khusus.</w:t>
      </w:r>
    </w:p>
    <w:p w:rsidR="009A4193" w:rsidRDefault="009A4193" w:rsidP="009A4193">
      <w:pPr>
        <w:pStyle w:val="ListParagraph"/>
        <w:numPr>
          <w:ilvl w:val="0"/>
          <w:numId w:val="5"/>
        </w:numPr>
        <w:tabs>
          <w:tab w:val="left" w:pos="1276"/>
          <w:tab w:val="left" w:pos="1418"/>
        </w:tabs>
        <w:spacing w:line="480" w:lineRule="auto"/>
        <w:ind w:left="1276"/>
        <w:jc w:val="both"/>
        <w:rPr>
          <w:rFonts w:asciiTheme="majorBidi" w:hAnsiTheme="majorBidi" w:cstheme="majorBidi"/>
          <w:sz w:val="24"/>
          <w:szCs w:val="24"/>
        </w:rPr>
      </w:pPr>
      <w:r>
        <w:rPr>
          <w:rFonts w:asciiTheme="majorBidi" w:hAnsiTheme="majorBidi" w:cstheme="majorBidi"/>
          <w:sz w:val="24"/>
          <w:szCs w:val="24"/>
        </w:rPr>
        <w:lastRenderedPageBreak/>
        <w:t>Memiliki Simbol Yang Kosong Dari Arti</w:t>
      </w:r>
    </w:p>
    <w:p w:rsidR="009A4193" w:rsidRDefault="009A4193" w:rsidP="00875D7F">
      <w:pPr>
        <w:pStyle w:val="ListParagraph"/>
        <w:tabs>
          <w:tab w:val="left" w:pos="1276"/>
          <w:tab w:val="left" w:pos="1418"/>
        </w:tabs>
        <w:spacing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Dalam matematika terlihat banyak sekali simbol yang diperguna-kan, baik berupa huruf ataupun bukan berupa huruf. Rangkaian s</w:t>
      </w:r>
      <w:r w:rsidR="00875D7F">
        <w:rPr>
          <w:rFonts w:asciiTheme="majorBidi" w:hAnsiTheme="majorBidi" w:cstheme="majorBidi"/>
          <w:sz w:val="24"/>
          <w:szCs w:val="24"/>
        </w:rPr>
        <w:t>i</w:t>
      </w:r>
      <w:r>
        <w:rPr>
          <w:rFonts w:asciiTheme="majorBidi" w:hAnsiTheme="majorBidi" w:cstheme="majorBidi"/>
          <w:sz w:val="24"/>
          <w:szCs w:val="24"/>
        </w:rPr>
        <w:t xml:space="preserve">mbol-simbol dalam matematika misalnya </w:t>
      </w:r>
      <m:oMath>
        <m:r>
          <w:rPr>
            <w:rFonts w:ascii="Cambria Math" w:hAnsi="Cambria Math" w:cstheme="majorBidi"/>
            <w:sz w:val="24"/>
            <w:szCs w:val="24"/>
          </w:rPr>
          <m:t>x+y=z</m:t>
        </m:r>
      </m:oMath>
      <w:r>
        <w:rPr>
          <w:rFonts w:asciiTheme="majorBidi" w:eastAsiaTheme="minorEastAsia" w:hAnsiTheme="majorBidi" w:cstheme="majorBidi"/>
          <w:sz w:val="24"/>
          <w:szCs w:val="24"/>
        </w:rPr>
        <w:t xml:space="preserve"> belum tentu bermakna bilangan, demikian juga dengan tanda </w:t>
      </w:r>
      <m:oMath>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m:t>
            </m:r>
          </m:e>
        </m:d>
      </m:oMath>
      <w:r>
        <w:rPr>
          <w:rFonts w:asciiTheme="majorBidi" w:eastAsiaTheme="minorEastAsia" w:hAnsiTheme="majorBidi" w:cstheme="majorBidi"/>
          <w:sz w:val="24"/>
          <w:szCs w:val="24"/>
        </w:rPr>
        <w:t xml:space="preserve"> belum tentu berarti operasi tambah untuk dua bilangan. Jadi secara umum huruf dan tanda dalam model masih kosong dari arti, terserah kepada yang akan memanfaatkan model itu.</w:t>
      </w:r>
    </w:p>
    <w:p w:rsidR="009A4193" w:rsidRDefault="009A4193" w:rsidP="009A4193">
      <w:pPr>
        <w:pStyle w:val="ListParagraph"/>
        <w:numPr>
          <w:ilvl w:val="0"/>
          <w:numId w:val="5"/>
        </w:numPr>
        <w:tabs>
          <w:tab w:val="left" w:pos="1276"/>
          <w:tab w:val="left" w:pos="1418"/>
        </w:tabs>
        <w:spacing w:line="480" w:lineRule="auto"/>
        <w:ind w:left="1276"/>
        <w:jc w:val="both"/>
        <w:rPr>
          <w:rFonts w:asciiTheme="majorBidi" w:hAnsiTheme="majorBidi" w:cstheme="majorBidi"/>
          <w:sz w:val="24"/>
          <w:szCs w:val="24"/>
        </w:rPr>
      </w:pPr>
      <w:r>
        <w:rPr>
          <w:rFonts w:asciiTheme="majorBidi" w:hAnsiTheme="majorBidi" w:cstheme="majorBidi"/>
          <w:sz w:val="24"/>
          <w:szCs w:val="24"/>
        </w:rPr>
        <w:t>Memperhatikan Semesta Pembicaraan</w:t>
      </w:r>
    </w:p>
    <w:p w:rsidR="009A4193" w:rsidRDefault="009A4193" w:rsidP="009A4193">
      <w:pPr>
        <w:pStyle w:val="ListParagraph"/>
        <w:tabs>
          <w:tab w:val="left" w:pos="1276"/>
          <w:tab w:val="left" w:pos="1418"/>
        </w:tabs>
        <w:spacing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Sehubungan dengan kosongnya arti dari simbol-simbol dan tanda-tanda dalam matematika, menunjukkan dengan jelas bahwa menggunakan matematika, diperlukan kejelasan dalam lingkup apa model itu dipakai.</w:t>
      </w:r>
    </w:p>
    <w:p w:rsidR="009A4193" w:rsidRDefault="009A4193" w:rsidP="009A4193">
      <w:pPr>
        <w:pStyle w:val="ListParagraph"/>
        <w:tabs>
          <w:tab w:val="left" w:pos="1276"/>
          <w:tab w:val="left" w:pos="1418"/>
        </w:tabs>
        <w:spacing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Bila lingkup pembicaraannya bilangan, maka simbol-simbol bilangan lingkup pembicaraan itulah yang disebut dengan semesta pembicaraan. Benar atau salahnya ataupun ada tidaknya penyelesaian suatu model matematika sangat ditentukan oleh</w:t>
      </w:r>
      <w:r w:rsidRPr="00F17CBD">
        <w:rPr>
          <w:rFonts w:asciiTheme="majorBidi" w:hAnsiTheme="majorBidi" w:cstheme="majorBidi"/>
          <w:sz w:val="24"/>
          <w:szCs w:val="24"/>
        </w:rPr>
        <w:t xml:space="preserve"> </w:t>
      </w:r>
      <w:r>
        <w:rPr>
          <w:rFonts w:asciiTheme="majorBidi" w:hAnsiTheme="majorBidi" w:cstheme="majorBidi"/>
          <w:sz w:val="24"/>
          <w:szCs w:val="24"/>
        </w:rPr>
        <w:t>semesta pembicaraannya.</w:t>
      </w:r>
    </w:p>
    <w:p w:rsidR="009A4193" w:rsidRDefault="009A4193" w:rsidP="009A4193">
      <w:pPr>
        <w:pStyle w:val="ListParagraph"/>
        <w:numPr>
          <w:ilvl w:val="0"/>
          <w:numId w:val="5"/>
        </w:numPr>
        <w:tabs>
          <w:tab w:val="left" w:pos="1276"/>
          <w:tab w:val="left" w:pos="1418"/>
        </w:tabs>
        <w:spacing w:line="480" w:lineRule="auto"/>
        <w:ind w:left="1276"/>
        <w:jc w:val="both"/>
        <w:rPr>
          <w:rFonts w:asciiTheme="majorBidi" w:hAnsiTheme="majorBidi" w:cstheme="majorBidi"/>
          <w:sz w:val="24"/>
          <w:szCs w:val="24"/>
        </w:rPr>
      </w:pPr>
      <w:r>
        <w:rPr>
          <w:rFonts w:asciiTheme="majorBidi" w:hAnsiTheme="majorBidi" w:cstheme="majorBidi"/>
          <w:sz w:val="24"/>
          <w:szCs w:val="24"/>
        </w:rPr>
        <w:t>Konsisten Dalam Sistemnya</w:t>
      </w:r>
    </w:p>
    <w:p w:rsidR="009A4193" w:rsidRDefault="009A4193" w:rsidP="009955F0">
      <w:pPr>
        <w:pStyle w:val="ListParagraph"/>
        <w:tabs>
          <w:tab w:val="left" w:pos="1276"/>
          <w:tab w:val="left" w:pos="1418"/>
        </w:tabs>
        <w:spacing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Dalam matematika terdapat banyak sistem, ada</w:t>
      </w:r>
      <w:r w:rsidRPr="00F17CBD">
        <w:rPr>
          <w:rFonts w:asciiTheme="majorBidi" w:hAnsiTheme="majorBidi" w:cstheme="majorBidi"/>
          <w:sz w:val="24"/>
          <w:szCs w:val="24"/>
        </w:rPr>
        <w:t xml:space="preserve"> </w:t>
      </w:r>
      <w:r>
        <w:rPr>
          <w:rFonts w:asciiTheme="majorBidi" w:hAnsiTheme="majorBidi" w:cstheme="majorBidi"/>
          <w:sz w:val="24"/>
          <w:szCs w:val="24"/>
        </w:rPr>
        <w:t>s</w:t>
      </w:r>
      <w:r w:rsidR="009955F0">
        <w:rPr>
          <w:rFonts w:asciiTheme="majorBidi" w:hAnsiTheme="majorBidi" w:cstheme="majorBidi"/>
          <w:sz w:val="24"/>
          <w:szCs w:val="24"/>
        </w:rPr>
        <w:t>i</w:t>
      </w:r>
      <w:r>
        <w:rPr>
          <w:rFonts w:asciiTheme="majorBidi" w:hAnsiTheme="majorBidi" w:cstheme="majorBidi"/>
          <w:sz w:val="24"/>
          <w:szCs w:val="24"/>
        </w:rPr>
        <w:t>stem yang mempunyai kaitan satu sama lain, tetapi juga ada s</w:t>
      </w:r>
      <w:r w:rsidR="00875D7F">
        <w:rPr>
          <w:rFonts w:asciiTheme="majorBidi" w:hAnsiTheme="majorBidi" w:cstheme="majorBidi"/>
          <w:sz w:val="24"/>
          <w:szCs w:val="24"/>
        </w:rPr>
        <w:t>i</w:t>
      </w:r>
      <w:r>
        <w:rPr>
          <w:rFonts w:asciiTheme="majorBidi" w:hAnsiTheme="majorBidi" w:cstheme="majorBidi"/>
          <w:sz w:val="24"/>
          <w:szCs w:val="24"/>
        </w:rPr>
        <w:t xml:space="preserve">stem yang terlepas </w:t>
      </w:r>
      <w:r>
        <w:rPr>
          <w:rFonts w:asciiTheme="majorBidi" w:hAnsiTheme="majorBidi" w:cstheme="majorBidi"/>
          <w:sz w:val="24"/>
          <w:szCs w:val="24"/>
        </w:rPr>
        <w:lastRenderedPageBreak/>
        <w:t>satu sama lain. Konsisten juga berarti anti kontradiksi</w:t>
      </w:r>
      <w:r w:rsidR="00394174">
        <w:rPr>
          <w:rFonts w:asciiTheme="majorBidi" w:hAnsiTheme="majorBidi" w:cstheme="majorBidi"/>
          <w:sz w:val="24"/>
          <w:szCs w:val="24"/>
        </w:rPr>
        <w:t>, misal sistem aljabar, sistem-</w:t>
      </w:r>
      <w:r>
        <w:rPr>
          <w:rFonts w:asciiTheme="majorBidi" w:hAnsiTheme="majorBidi" w:cstheme="majorBidi"/>
          <w:sz w:val="24"/>
          <w:szCs w:val="24"/>
        </w:rPr>
        <w:t>sistem geometri.</w:t>
      </w:r>
    </w:p>
    <w:p w:rsidR="009A4193" w:rsidRPr="00F17CBD" w:rsidRDefault="009A4193" w:rsidP="00E10D63">
      <w:pPr>
        <w:pStyle w:val="ListParagraph"/>
        <w:tabs>
          <w:tab w:val="left" w:pos="1276"/>
          <w:tab w:val="left" w:pos="1418"/>
        </w:tabs>
        <w:spacing w:before="100" w:beforeAutospacing="1" w:after="100" w:afterAutospacing="1" w:line="480" w:lineRule="auto"/>
        <w:ind w:left="1276" w:firstLine="567"/>
        <w:contextualSpacing w:val="0"/>
        <w:jc w:val="both"/>
        <w:rPr>
          <w:rFonts w:asciiTheme="majorBidi" w:hAnsiTheme="majorBidi" w:cstheme="majorBidi"/>
          <w:sz w:val="24"/>
          <w:szCs w:val="24"/>
        </w:rPr>
      </w:pPr>
      <w:r>
        <w:rPr>
          <w:rFonts w:asciiTheme="majorBidi" w:hAnsiTheme="majorBidi" w:cstheme="majorBidi"/>
          <w:sz w:val="24"/>
          <w:szCs w:val="24"/>
        </w:rPr>
        <w:t>sistem aljabar dan</w:t>
      </w:r>
      <w:r w:rsidRPr="00F17CBD">
        <w:rPr>
          <w:rFonts w:asciiTheme="majorBidi" w:hAnsiTheme="majorBidi" w:cstheme="majorBidi"/>
          <w:sz w:val="24"/>
          <w:szCs w:val="24"/>
        </w:rPr>
        <w:t xml:space="preserve"> </w:t>
      </w:r>
      <w:r>
        <w:rPr>
          <w:rFonts w:asciiTheme="majorBidi" w:hAnsiTheme="majorBidi" w:cstheme="majorBidi"/>
          <w:sz w:val="24"/>
          <w:szCs w:val="24"/>
        </w:rPr>
        <w:t>sistem geometri dipandang terlepas satu sama lain, tetapi di dalam sistem aljabar sendiri terdapat beberapa sistem yang lebih ”kecil” yang terkait satu sama lain. Disinilah salah satu konsistenan dalam sistennya.</w:t>
      </w:r>
    </w:p>
    <w:p w:rsidR="009A4193" w:rsidRPr="00395289" w:rsidRDefault="009A4193" w:rsidP="00E10D63">
      <w:pPr>
        <w:pStyle w:val="ListParagraph"/>
        <w:numPr>
          <w:ilvl w:val="0"/>
          <w:numId w:val="1"/>
        </w:numPr>
        <w:spacing w:before="100" w:beforeAutospacing="1" w:after="0" w:line="480" w:lineRule="auto"/>
        <w:ind w:left="425"/>
        <w:contextualSpacing w:val="0"/>
        <w:jc w:val="both"/>
        <w:rPr>
          <w:b/>
        </w:rPr>
      </w:pPr>
      <w:r>
        <w:rPr>
          <w:rFonts w:asciiTheme="majorBidi" w:hAnsiTheme="majorBidi" w:cstheme="majorBidi"/>
          <w:b/>
          <w:sz w:val="24"/>
          <w:szCs w:val="24"/>
        </w:rPr>
        <w:t xml:space="preserve">Model Pembelajaran </w:t>
      </w:r>
      <w:r>
        <w:rPr>
          <w:rFonts w:asciiTheme="majorBidi" w:hAnsiTheme="majorBidi" w:cstheme="majorBidi"/>
          <w:b/>
          <w:i/>
          <w:iCs/>
          <w:sz w:val="24"/>
          <w:szCs w:val="24"/>
        </w:rPr>
        <w:t>Snowball Throwing</w:t>
      </w:r>
    </w:p>
    <w:p w:rsidR="009A4193" w:rsidRPr="00087FD5" w:rsidRDefault="009A4193" w:rsidP="00E10D63">
      <w:pPr>
        <w:pStyle w:val="ListParagraph"/>
        <w:spacing w:before="100" w:beforeAutospacing="1" w:after="0" w:line="480" w:lineRule="auto"/>
        <w:ind w:left="425" w:firstLine="633"/>
        <w:jc w:val="both"/>
        <w:rPr>
          <w:rFonts w:asciiTheme="majorBidi" w:hAnsiTheme="majorBidi" w:cstheme="majorBidi"/>
          <w:sz w:val="24"/>
          <w:szCs w:val="24"/>
        </w:rPr>
      </w:pPr>
      <w:r w:rsidRPr="00087FD5">
        <w:rPr>
          <w:rFonts w:asciiTheme="majorBidi" w:hAnsiTheme="majorBidi" w:cstheme="majorBidi"/>
          <w:sz w:val="24"/>
          <w:szCs w:val="24"/>
        </w:rPr>
        <w:t xml:space="preserve">Pembelajaran dengan model </w:t>
      </w:r>
      <w:r w:rsidRPr="00087FD5">
        <w:rPr>
          <w:rFonts w:asciiTheme="majorBidi" w:hAnsiTheme="majorBidi" w:cstheme="majorBidi"/>
          <w:i/>
          <w:iCs/>
          <w:sz w:val="24"/>
          <w:szCs w:val="24"/>
        </w:rPr>
        <w:t>Snowball Throwing</w:t>
      </w:r>
      <w:r w:rsidRPr="00087FD5">
        <w:rPr>
          <w:rFonts w:asciiTheme="majorBidi" w:hAnsiTheme="majorBidi" w:cstheme="majorBidi"/>
          <w:sz w:val="24"/>
          <w:szCs w:val="24"/>
        </w:rPr>
        <w:t xml:space="preserve"> </w:t>
      </w:r>
      <w:r w:rsidRPr="00087FD5">
        <w:rPr>
          <w:rFonts w:asciiTheme="majorBidi" w:eastAsia="Times New Roman" w:hAnsiTheme="majorBidi" w:cstheme="majorBidi"/>
          <w:sz w:val="24"/>
          <w:szCs w:val="24"/>
        </w:rPr>
        <w:t>merupakan salah satu modifikasi dari teknik bertanya yang menitik beratkan pada kemampuan merumuskan pertanyaan yang dikemas dalam sebuah permainan yang menarik yaitu saling melemparkan bola salju (</w:t>
      </w:r>
      <w:r w:rsidRPr="00087FD5">
        <w:rPr>
          <w:rFonts w:asciiTheme="majorBidi" w:eastAsia="Times New Roman" w:hAnsiTheme="majorBidi" w:cstheme="majorBidi"/>
          <w:i/>
          <w:iCs/>
          <w:sz w:val="24"/>
          <w:szCs w:val="24"/>
        </w:rPr>
        <w:t>Snowball Throwing</w:t>
      </w:r>
      <w:r w:rsidRPr="00087FD5">
        <w:rPr>
          <w:rFonts w:asciiTheme="majorBidi" w:eastAsia="Times New Roman" w:hAnsiTheme="majorBidi" w:cstheme="majorBidi"/>
          <w:sz w:val="24"/>
          <w:szCs w:val="24"/>
        </w:rPr>
        <w:t>) yang berisi pertanyaan kepada sesama teman.</w:t>
      </w:r>
      <w:r w:rsidRPr="00087FD5">
        <w:rPr>
          <w:rStyle w:val="FootnoteReference"/>
          <w:rFonts w:asciiTheme="majorBidi" w:eastAsia="Times New Roman" w:hAnsiTheme="majorBidi" w:cstheme="majorBidi"/>
          <w:sz w:val="24"/>
          <w:szCs w:val="24"/>
        </w:rPr>
        <w:footnoteReference w:id="8"/>
      </w:r>
      <w:r w:rsidRPr="00087FD5">
        <w:rPr>
          <w:rFonts w:asciiTheme="majorBidi" w:hAnsiTheme="majorBidi" w:cstheme="majorBidi"/>
          <w:sz w:val="24"/>
          <w:szCs w:val="24"/>
        </w:rPr>
        <w:t xml:space="preserve"> Model pembelajaran </w:t>
      </w:r>
      <w:r w:rsidRPr="00394174">
        <w:rPr>
          <w:rFonts w:asciiTheme="majorBidi" w:hAnsiTheme="majorBidi" w:cstheme="majorBidi"/>
          <w:i/>
          <w:iCs/>
          <w:sz w:val="24"/>
          <w:szCs w:val="24"/>
        </w:rPr>
        <w:t>Snowball Throwing</w:t>
      </w:r>
      <w:r w:rsidRPr="00087FD5">
        <w:rPr>
          <w:rFonts w:asciiTheme="majorBidi" w:hAnsiTheme="majorBidi" w:cstheme="majorBidi"/>
          <w:b/>
          <w:bCs/>
          <w:i/>
          <w:iCs/>
          <w:sz w:val="24"/>
          <w:szCs w:val="24"/>
        </w:rPr>
        <w:t xml:space="preserve"> </w:t>
      </w:r>
      <w:r w:rsidRPr="00087FD5">
        <w:rPr>
          <w:rFonts w:asciiTheme="majorBidi" w:hAnsiTheme="majorBidi" w:cstheme="majorBidi"/>
          <w:sz w:val="24"/>
          <w:szCs w:val="24"/>
        </w:rPr>
        <w:t xml:space="preserve">adalah model pembelajaran yang melatih siswa untuk lebih tanggap menerima pesan dari orang lain, dan menyampaikan pesan tersebut kepada temannya dalam satu kelompok. Lemparan pertanyaan tidak menggunakan tongkat seperti model pembelajaran </w:t>
      </w:r>
      <w:r w:rsidRPr="00394174">
        <w:rPr>
          <w:rFonts w:asciiTheme="majorBidi" w:hAnsiTheme="majorBidi" w:cstheme="majorBidi"/>
          <w:i/>
          <w:iCs/>
          <w:sz w:val="24"/>
          <w:szCs w:val="24"/>
        </w:rPr>
        <w:t>Talking Stik</w:t>
      </w:r>
      <w:r w:rsidRPr="00087FD5">
        <w:rPr>
          <w:rFonts w:asciiTheme="majorBidi" w:hAnsiTheme="majorBidi" w:cstheme="majorBidi"/>
          <w:sz w:val="24"/>
          <w:szCs w:val="24"/>
        </w:rPr>
        <w:t xml:space="preserve"> akan tetapi menggunakan kertas berisi pertanyaan yang diremas </w:t>
      </w:r>
      <w:r w:rsidRPr="00087FD5">
        <w:rPr>
          <w:rFonts w:asciiTheme="majorBidi" w:hAnsiTheme="majorBidi" w:cstheme="majorBidi"/>
          <w:sz w:val="24"/>
          <w:szCs w:val="24"/>
        </w:rPr>
        <w:lastRenderedPageBreak/>
        <w:t xml:space="preserve">menjadi sebuah bola kertas lalu dilempar-lemparkan kepada siswa lain. Siswa yang mendapat bola kertas lalu membuka dan menjawab pertanyaannya. </w:t>
      </w:r>
      <w:r>
        <w:rPr>
          <w:rStyle w:val="FootnoteReference"/>
          <w:rFonts w:asciiTheme="majorBidi" w:hAnsiTheme="majorBidi" w:cstheme="majorBidi"/>
          <w:sz w:val="24"/>
          <w:szCs w:val="24"/>
        </w:rPr>
        <w:footnoteReference w:id="9"/>
      </w:r>
    </w:p>
    <w:p w:rsidR="009A4193" w:rsidRPr="00087FD5" w:rsidRDefault="009A4193" w:rsidP="009A4193">
      <w:pPr>
        <w:pStyle w:val="ListParagraph"/>
        <w:spacing w:after="0" w:line="480" w:lineRule="auto"/>
        <w:ind w:left="360" w:firstLine="633"/>
        <w:jc w:val="both"/>
        <w:rPr>
          <w:rFonts w:asciiTheme="majorBidi" w:eastAsia="Times New Roman" w:hAnsiTheme="majorBidi" w:cstheme="majorBidi"/>
          <w:sz w:val="24"/>
          <w:szCs w:val="24"/>
        </w:rPr>
      </w:pPr>
      <w:r w:rsidRPr="00087FD5">
        <w:rPr>
          <w:rFonts w:asciiTheme="majorBidi" w:eastAsia="Times New Roman" w:hAnsiTheme="majorBidi" w:cstheme="majorBidi"/>
          <w:sz w:val="24"/>
          <w:szCs w:val="24"/>
        </w:rPr>
        <w:t xml:space="preserve"> Adapun kelebihan dalam model pembelajaran </w:t>
      </w:r>
      <w:r w:rsidRPr="00087FD5">
        <w:rPr>
          <w:rFonts w:asciiTheme="majorBidi" w:hAnsiTheme="majorBidi" w:cstheme="majorBidi"/>
          <w:i/>
          <w:iCs/>
          <w:sz w:val="24"/>
          <w:szCs w:val="24"/>
        </w:rPr>
        <w:t>Snowball Throwing</w:t>
      </w:r>
      <w:r w:rsidRPr="00087FD5">
        <w:rPr>
          <w:rFonts w:asciiTheme="majorBidi" w:hAnsiTheme="majorBidi" w:cstheme="majorBidi"/>
          <w:sz w:val="24"/>
          <w:szCs w:val="24"/>
        </w:rPr>
        <w:t xml:space="preserve"> ini antara lain:</w:t>
      </w:r>
      <w:r>
        <w:rPr>
          <w:rStyle w:val="FootnoteReference"/>
          <w:rFonts w:asciiTheme="majorBidi" w:hAnsiTheme="majorBidi" w:cstheme="majorBidi"/>
          <w:sz w:val="24"/>
          <w:szCs w:val="24"/>
        </w:rPr>
        <w:footnoteReference w:id="10"/>
      </w:r>
      <w:r w:rsidRPr="00087FD5">
        <w:rPr>
          <w:rFonts w:asciiTheme="majorBidi" w:hAnsiTheme="majorBidi" w:cstheme="majorBidi"/>
          <w:sz w:val="24"/>
          <w:szCs w:val="24"/>
        </w:rPr>
        <w:t xml:space="preserve">1) </w:t>
      </w:r>
      <w:r w:rsidRPr="00087FD5">
        <w:rPr>
          <w:rFonts w:asciiTheme="majorBidi" w:eastAsia="Times New Roman" w:hAnsiTheme="majorBidi" w:cstheme="majorBidi"/>
          <w:color w:val="000000"/>
          <w:sz w:val="24"/>
          <w:szCs w:val="24"/>
        </w:rPr>
        <w:t>Melatih kesiapan siswa dalam merumuskan pertanyaan dengan bersumber pada materi yang diajarkan serta saling memberikan pengetahuan, 2)</w:t>
      </w:r>
      <w:r w:rsidRPr="00087FD5">
        <w:rPr>
          <w:rFonts w:asciiTheme="majorBidi" w:eastAsia="Times New Roman" w:hAnsiTheme="majorBidi" w:cstheme="majorBidi"/>
          <w:sz w:val="24"/>
          <w:szCs w:val="24"/>
        </w:rPr>
        <w:t xml:space="preserve"> Siswa lebih memahami dan mengerti secara mendalam tentang materi pelajaran yang dipelajari. Hal ini disebabkan karena siswa mendapat penjelasan dari teman sebaya yang secara khusus disiapkan oleh guru serta mengerahkan penglihatan, pendengaran, menulis dan berbicara mengenai materi yang didiskusikan dalam kelompok, 3)</w:t>
      </w:r>
      <w:r w:rsidRPr="00087FD5">
        <w:rPr>
          <w:rFonts w:asciiTheme="majorBidi" w:eastAsia="Times New Roman" w:hAnsiTheme="majorBidi" w:cstheme="majorBidi"/>
          <w:color w:val="000000"/>
          <w:sz w:val="24"/>
          <w:szCs w:val="24"/>
        </w:rPr>
        <w:t xml:space="preserve"> </w:t>
      </w:r>
      <w:r w:rsidRPr="00087FD5">
        <w:rPr>
          <w:rFonts w:asciiTheme="majorBidi" w:eastAsia="Times New Roman" w:hAnsiTheme="majorBidi" w:cstheme="majorBidi"/>
          <w:sz w:val="24"/>
          <w:szCs w:val="24"/>
        </w:rPr>
        <w:t xml:space="preserve">Dapat membangkitkan keberanian siswa dalam mengemukakan pertanyaan kepada teman lain maupun guru, 4) Melatih siswa menjawab pertanyaan yang diajukan oleh temannya dengan baik, 5) Merangsang siswa mengemukakan pertanyaan sesuai dengan topik yang sedang dibicarakan dalam pelajaran tersebut, 6) Dapat mengurangi rasa takut siswa dalam bertanya kepada teman maupun guru, 7) Siswa akan lebih mengerti makna kerjasama dalam menemukan pemecahan suatu masalah, 8) Siswa akan memahami makna </w:t>
      </w:r>
      <w:r w:rsidRPr="00087FD5">
        <w:rPr>
          <w:rFonts w:asciiTheme="majorBidi" w:eastAsia="Times New Roman" w:hAnsiTheme="majorBidi" w:cstheme="majorBidi"/>
          <w:sz w:val="24"/>
          <w:szCs w:val="24"/>
        </w:rPr>
        <w:lastRenderedPageBreak/>
        <w:t>tanggung jawab, 9) Siswa akan terus termotivasi untuk meningkatka</w:t>
      </w:r>
      <w:r w:rsidRPr="00087FD5">
        <w:rPr>
          <w:rFonts w:asciiTheme="majorBidi" w:eastAsia="Times New Roman" w:hAnsiTheme="majorBidi" w:cstheme="majorBidi"/>
          <w:sz w:val="24"/>
          <w:szCs w:val="24"/>
          <w:lang w:val="id-ID"/>
        </w:rPr>
        <w:t xml:space="preserve">n </w:t>
      </w:r>
      <w:r w:rsidRPr="00087FD5">
        <w:rPr>
          <w:rFonts w:asciiTheme="majorBidi" w:eastAsia="Times New Roman" w:hAnsiTheme="majorBidi" w:cstheme="majorBidi"/>
          <w:sz w:val="24"/>
          <w:szCs w:val="24"/>
        </w:rPr>
        <w:t>kemampuannya.</w:t>
      </w:r>
    </w:p>
    <w:p w:rsidR="009A4193" w:rsidRPr="00087FD5" w:rsidRDefault="009A4193" w:rsidP="009A4193">
      <w:pPr>
        <w:spacing w:after="0" w:line="480" w:lineRule="auto"/>
        <w:ind w:left="284" w:firstLine="709"/>
        <w:jc w:val="both"/>
        <w:rPr>
          <w:rFonts w:asciiTheme="majorBidi" w:eastAsia="Times New Roman" w:hAnsiTheme="majorBidi" w:cstheme="majorBidi"/>
          <w:sz w:val="24"/>
          <w:szCs w:val="24"/>
        </w:rPr>
      </w:pPr>
      <w:r w:rsidRPr="00087FD5">
        <w:rPr>
          <w:rFonts w:asciiTheme="majorBidi" w:eastAsia="Times New Roman" w:hAnsiTheme="majorBidi" w:cstheme="majorBidi"/>
          <w:sz w:val="24"/>
          <w:szCs w:val="24"/>
        </w:rPr>
        <w:t xml:space="preserve">Sedangkan kelemahan dalam model pembelajaran </w:t>
      </w:r>
      <w:r w:rsidRPr="00087FD5">
        <w:rPr>
          <w:rFonts w:asciiTheme="majorBidi" w:hAnsiTheme="majorBidi" w:cstheme="majorBidi"/>
          <w:i/>
          <w:iCs/>
          <w:sz w:val="24"/>
          <w:szCs w:val="24"/>
        </w:rPr>
        <w:t>Snowball Throwing</w:t>
      </w:r>
      <w:r w:rsidRPr="00087FD5">
        <w:rPr>
          <w:rFonts w:asciiTheme="majorBidi" w:eastAsia="Times New Roman" w:hAnsiTheme="majorBidi" w:cstheme="majorBidi"/>
          <w:sz w:val="24"/>
          <w:szCs w:val="24"/>
        </w:rPr>
        <w:t xml:space="preserve"> adalah Terciptanya suasana kelas yang kurang kondusi</w:t>
      </w:r>
      <w:r w:rsidRPr="00087FD5">
        <w:rPr>
          <w:rFonts w:asciiTheme="majorBidi" w:eastAsia="Times New Roman" w:hAnsiTheme="majorBidi" w:cstheme="majorBidi"/>
          <w:sz w:val="24"/>
          <w:szCs w:val="24"/>
          <w:lang w:val="id-ID"/>
        </w:rPr>
        <w:t xml:space="preserve">f </w:t>
      </w:r>
      <w:r w:rsidRPr="00087FD5">
        <w:rPr>
          <w:rFonts w:asciiTheme="majorBidi" w:eastAsia="Times New Roman" w:hAnsiTheme="majorBidi" w:cstheme="majorBidi"/>
          <w:sz w:val="24"/>
          <w:szCs w:val="24"/>
        </w:rPr>
        <w:t xml:space="preserve">dan </w:t>
      </w:r>
      <w:r w:rsidRPr="00087FD5">
        <w:rPr>
          <w:rFonts w:asciiTheme="majorBidi" w:eastAsia="Times New Roman" w:hAnsiTheme="majorBidi" w:cstheme="majorBidi"/>
          <w:sz w:val="24"/>
          <w:szCs w:val="24"/>
          <w:lang w:val="id-ID"/>
        </w:rPr>
        <w:t>Adanya siswa yang bergantung pada siswa lain</w:t>
      </w:r>
      <w:r w:rsidRPr="00087FD5">
        <w:rPr>
          <w:rFonts w:asciiTheme="majorBidi" w:eastAsia="Times New Roman" w:hAnsiTheme="majorBidi" w:cstheme="majorBidi"/>
          <w:sz w:val="24"/>
          <w:szCs w:val="24"/>
        </w:rPr>
        <w:t>.</w:t>
      </w:r>
      <w:r>
        <w:rPr>
          <w:rStyle w:val="FootnoteReference"/>
          <w:rFonts w:asciiTheme="majorBidi" w:eastAsia="Times New Roman" w:hAnsiTheme="majorBidi" w:cstheme="majorBidi"/>
          <w:sz w:val="24"/>
          <w:szCs w:val="24"/>
        </w:rPr>
        <w:footnoteReference w:id="11"/>
      </w:r>
    </w:p>
    <w:p w:rsidR="009A4193" w:rsidRPr="00087FD5" w:rsidRDefault="009A4193" w:rsidP="009A4193">
      <w:pPr>
        <w:pStyle w:val="Default"/>
        <w:spacing w:line="480" w:lineRule="auto"/>
        <w:ind w:left="709" w:firstLine="284"/>
        <w:jc w:val="both"/>
        <w:rPr>
          <w:rFonts w:asciiTheme="majorBidi" w:hAnsiTheme="majorBidi" w:cstheme="majorBidi"/>
        </w:rPr>
      </w:pPr>
      <w:r w:rsidRPr="00087FD5">
        <w:rPr>
          <w:rFonts w:asciiTheme="majorBidi" w:hAnsiTheme="majorBidi" w:cstheme="majorBidi"/>
        </w:rPr>
        <w:t xml:space="preserve">Adapun langkah-langkah pembelajaran </w:t>
      </w:r>
      <w:r w:rsidRPr="00B74F2B">
        <w:rPr>
          <w:rFonts w:asciiTheme="majorBidi" w:hAnsiTheme="majorBidi" w:cstheme="majorBidi"/>
          <w:i/>
          <w:iCs/>
        </w:rPr>
        <w:t>Snowball Throwing</w:t>
      </w:r>
      <w:r w:rsidRPr="00087FD5">
        <w:rPr>
          <w:rFonts w:asciiTheme="majorBidi" w:hAnsiTheme="majorBidi" w:cstheme="majorBidi"/>
        </w:rPr>
        <w:t xml:space="preserve"> antara lain: </w:t>
      </w:r>
      <w:r>
        <w:rPr>
          <w:rStyle w:val="FootnoteReference"/>
          <w:rFonts w:asciiTheme="majorBidi" w:hAnsiTheme="majorBidi" w:cstheme="majorBidi"/>
        </w:rPr>
        <w:footnoteReference w:id="12"/>
      </w:r>
    </w:p>
    <w:p w:rsidR="009A4193" w:rsidRPr="00087FD5" w:rsidRDefault="009A4193" w:rsidP="009A4193">
      <w:pPr>
        <w:pStyle w:val="Default"/>
        <w:numPr>
          <w:ilvl w:val="0"/>
          <w:numId w:val="11"/>
        </w:numPr>
        <w:spacing w:line="480" w:lineRule="auto"/>
        <w:ind w:left="851"/>
        <w:jc w:val="both"/>
        <w:rPr>
          <w:rFonts w:asciiTheme="majorBidi" w:hAnsiTheme="majorBidi" w:cstheme="majorBidi"/>
        </w:rPr>
      </w:pPr>
      <w:r w:rsidRPr="00087FD5">
        <w:rPr>
          <w:rFonts w:asciiTheme="majorBidi" w:hAnsiTheme="majorBidi" w:cstheme="majorBidi"/>
        </w:rPr>
        <w:t>Guru menyampaikan pengantar materi yang akan disajikan.</w:t>
      </w:r>
    </w:p>
    <w:p w:rsidR="009A4193" w:rsidRPr="00087FD5" w:rsidRDefault="009A4193" w:rsidP="009A4193">
      <w:pPr>
        <w:pStyle w:val="Default"/>
        <w:numPr>
          <w:ilvl w:val="0"/>
          <w:numId w:val="11"/>
        </w:numPr>
        <w:spacing w:line="480" w:lineRule="auto"/>
        <w:ind w:left="851"/>
        <w:jc w:val="both"/>
        <w:rPr>
          <w:rFonts w:asciiTheme="majorBidi" w:hAnsiTheme="majorBidi" w:cstheme="majorBidi"/>
        </w:rPr>
      </w:pPr>
      <w:r w:rsidRPr="00087FD5">
        <w:rPr>
          <w:rFonts w:asciiTheme="majorBidi" w:hAnsiTheme="majorBidi" w:cstheme="majorBidi"/>
        </w:rPr>
        <w:t>Guru membentuk kelompok-kelompok dan memanggil masing-masing ketua kelompok untuk memberikan penjelasan tentang materi.</w:t>
      </w:r>
    </w:p>
    <w:p w:rsidR="009A4193" w:rsidRPr="00087FD5" w:rsidRDefault="009A4193" w:rsidP="009A4193">
      <w:pPr>
        <w:pStyle w:val="Default"/>
        <w:numPr>
          <w:ilvl w:val="0"/>
          <w:numId w:val="11"/>
        </w:numPr>
        <w:spacing w:line="480" w:lineRule="auto"/>
        <w:ind w:left="851"/>
        <w:jc w:val="both"/>
        <w:rPr>
          <w:rFonts w:asciiTheme="majorBidi" w:hAnsiTheme="majorBidi" w:cstheme="majorBidi"/>
        </w:rPr>
      </w:pPr>
      <w:r w:rsidRPr="00087FD5">
        <w:rPr>
          <w:rFonts w:asciiTheme="majorBidi" w:hAnsiTheme="majorBidi" w:cstheme="majorBidi"/>
        </w:rPr>
        <w:t>Masing-masing ketua kelompok kembali ke kelompoknya masing-masing, kemudian menjelaskan materi yang disampaikan oleh guru kepada temannya.</w:t>
      </w:r>
    </w:p>
    <w:p w:rsidR="009A4193" w:rsidRPr="00087FD5" w:rsidRDefault="009A4193" w:rsidP="009A4193">
      <w:pPr>
        <w:pStyle w:val="Default"/>
        <w:numPr>
          <w:ilvl w:val="0"/>
          <w:numId w:val="11"/>
        </w:numPr>
        <w:spacing w:line="480" w:lineRule="auto"/>
        <w:ind w:left="851"/>
        <w:jc w:val="both"/>
        <w:rPr>
          <w:rFonts w:asciiTheme="majorBidi" w:hAnsiTheme="majorBidi" w:cstheme="majorBidi"/>
        </w:rPr>
      </w:pPr>
      <w:r w:rsidRPr="00087FD5">
        <w:rPr>
          <w:rFonts w:asciiTheme="majorBidi" w:hAnsiTheme="majorBidi" w:cstheme="majorBidi"/>
        </w:rPr>
        <w:t>Kemudian masing-masing siswa diberikan satu lembar kertas kerja, untuk menuliskan satu pertanyaan apa saja yang menyangkut materi yang sudah dijelaskan oleh ketua kelompok.</w:t>
      </w:r>
    </w:p>
    <w:p w:rsidR="009A4193" w:rsidRPr="00087FD5" w:rsidRDefault="009A4193" w:rsidP="009A4193">
      <w:pPr>
        <w:pStyle w:val="Default"/>
        <w:numPr>
          <w:ilvl w:val="0"/>
          <w:numId w:val="11"/>
        </w:numPr>
        <w:spacing w:line="480" w:lineRule="auto"/>
        <w:ind w:left="851"/>
        <w:jc w:val="both"/>
        <w:rPr>
          <w:rFonts w:asciiTheme="majorBidi" w:hAnsiTheme="majorBidi" w:cstheme="majorBidi"/>
        </w:rPr>
      </w:pPr>
      <w:r w:rsidRPr="00087FD5">
        <w:rPr>
          <w:rFonts w:asciiTheme="majorBidi" w:hAnsiTheme="majorBidi" w:cstheme="majorBidi"/>
        </w:rPr>
        <w:t>Kemudian kertas yang berisi pertanyaan tersebut dibuat seperti bola dan dilempar dari satu siswa ke siswa yang lain selama ± 15 menit.</w:t>
      </w:r>
    </w:p>
    <w:p w:rsidR="009A4193" w:rsidRPr="00087FD5" w:rsidRDefault="009A4193" w:rsidP="009A4193">
      <w:pPr>
        <w:pStyle w:val="Default"/>
        <w:numPr>
          <w:ilvl w:val="0"/>
          <w:numId w:val="11"/>
        </w:numPr>
        <w:spacing w:line="480" w:lineRule="auto"/>
        <w:ind w:left="851"/>
        <w:jc w:val="both"/>
        <w:rPr>
          <w:rFonts w:asciiTheme="majorBidi" w:hAnsiTheme="majorBidi" w:cstheme="majorBidi"/>
        </w:rPr>
      </w:pPr>
      <w:r w:rsidRPr="00087FD5">
        <w:rPr>
          <w:rFonts w:asciiTheme="majorBidi" w:hAnsiTheme="majorBidi" w:cstheme="majorBidi"/>
        </w:rPr>
        <w:lastRenderedPageBreak/>
        <w:t>Setelah siswa dapat satu bola atau satu pertanyaan diberikan kesempatan kepada siswa untuk menjawab pertanyaan yang tertulis dalam kertas berbentuk bola tersebut secara bergantian.</w:t>
      </w:r>
    </w:p>
    <w:p w:rsidR="009A4193" w:rsidRPr="00087FD5" w:rsidRDefault="009A4193" w:rsidP="009A4193">
      <w:pPr>
        <w:pStyle w:val="Default"/>
        <w:numPr>
          <w:ilvl w:val="0"/>
          <w:numId w:val="11"/>
        </w:numPr>
        <w:spacing w:line="480" w:lineRule="auto"/>
        <w:ind w:left="851"/>
        <w:jc w:val="both"/>
        <w:rPr>
          <w:rFonts w:asciiTheme="majorBidi" w:hAnsiTheme="majorBidi" w:cstheme="majorBidi"/>
        </w:rPr>
      </w:pPr>
      <w:r w:rsidRPr="00087FD5">
        <w:rPr>
          <w:rFonts w:asciiTheme="majorBidi" w:hAnsiTheme="majorBidi" w:cstheme="majorBidi"/>
        </w:rPr>
        <w:t>Evaluasi.</w:t>
      </w:r>
    </w:p>
    <w:p w:rsidR="009A4193" w:rsidRPr="003D3FE7" w:rsidRDefault="009A4193" w:rsidP="00E10D63">
      <w:pPr>
        <w:pStyle w:val="Default"/>
        <w:numPr>
          <w:ilvl w:val="0"/>
          <w:numId w:val="11"/>
        </w:numPr>
        <w:spacing w:before="100" w:beforeAutospacing="1" w:line="480" w:lineRule="auto"/>
        <w:ind w:left="851" w:hanging="357"/>
        <w:jc w:val="both"/>
        <w:rPr>
          <w:rFonts w:asciiTheme="majorBidi" w:hAnsiTheme="majorBidi" w:cstheme="majorBidi"/>
        </w:rPr>
      </w:pPr>
      <w:r w:rsidRPr="00087FD5">
        <w:rPr>
          <w:rFonts w:asciiTheme="majorBidi" w:hAnsiTheme="majorBidi" w:cstheme="majorBidi"/>
        </w:rPr>
        <w:t>Penutup.</w:t>
      </w:r>
    </w:p>
    <w:p w:rsidR="009A4193" w:rsidRPr="00087FD5" w:rsidRDefault="009A4193" w:rsidP="00E10D63">
      <w:pPr>
        <w:pStyle w:val="ListParagraph"/>
        <w:numPr>
          <w:ilvl w:val="0"/>
          <w:numId w:val="1"/>
        </w:numPr>
        <w:spacing w:before="100" w:beforeAutospacing="1" w:after="0" w:line="480" w:lineRule="auto"/>
        <w:ind w:left="426" w:hanging="357"/>
        <w:jc w:val="both"/>
        <w:rPr>
          <w:rFonts w:asciiTheme="majorBidi" w:hAnsiTheme="majorBidi" w:cstheme="majorBidi"/>
          <w:b/>
          <w:sz w:val="24"/>
          <w:szCs w:val="24"/>
        </w:rPr>
      </w:pPr>
      <w:r w:rsidRPr="00087FD5">
        <w:rPr>
          <w:rFonts w:asciiTheme="majorBidi" w:hAnsiTheme="majorBidi" w:cstheme="majorBidi"/>
          <w:b/>
          <w:sz w:val="24"/>
          <w:szCs w:val="24"/>
        </w:rPr>
        <w:t>Hasil Belajar Matematika</w:t>
      </w:r>
    </w:p>
    <w:p w:rsidR="009A4193" w:rsidRPr="00087FD5" w:rsidRDefault="009A4193" w:rsidP="009A4193">
      <w:pPr>
        <w:pStyle w:val="ListParagraph"/>
        <w:spacing w:after="0" w:line="480" w:lineRule="auto"/>
        <w:ind w:left="426" w:firstLine="698"/>
        <w:jc w:val="both"/>
        <w:rPr>
          <w:rFonts w:asciiTheme="majorBidi" w:eastAsia="Times New Roman" w:hAnsiTheme="majorBidi" w:cstheme="majorBidi"/>
          <w:sz w:val="24"/>
          <w:szCs w:val="24"/>
        </w:rPr>
      </w:pPr>
      <w:r w:rsidRPr="00087FD5">
        <w:rPr>
          <w:rFonts w:asciiTheme="majorBidi" w:hAnsiTheme="majorBidi" w:cstheme="majorBidi"/>
          <w:sz w:val="24"/>
          <w:szCs w:val="24"/>
        </w:rPr>
        <w:t>Hasil belajar seringkali digunakan sebagai alat ukur untuk mengetahui seberapa jauh seseorang menguasai bahan yang sudah diajarkan.</w:t>
      </w:r>
      <w:r w:rsidRPr="00087FD5">
        <w:rPr>
          <w:rStyle w:val="FootnoteReference"/>
          <w:rFonts w:asciiTheme="majorBidi" w:hAnsiTheme="majorBidi" w:cstheme="majorBidi"/>
          <w:sz w:val="24"/>
          <w:szCs w:val="24"/>
        </w:rPr>
        <w:footnoteReference w:id="13"/>
      </w:r>
      <w:r w:rsidRPr="00087FD5">
        <w:rPr>
          <w:rFonts w:asciiTheme="majorBidi" w:hAnsiTheme="majorBidi" w:cstheme="majorBidi"/>
          <w:sz w:val="24"/>
          <w:szCs w:val="24"/>
        </w:rPr>
        <w:t xml:space="preserve"> Untuk dapat melakukan evaluasi hasil belajar maka perlu diadakan pengukuran terhadap hasil belajar. Pengukuran sendiri adalah prosedur pemberian angka-angka dengan cara yang sistematik untuk menyatakan karakteristik atau atribut individu.</w:t>
      </w:r>
      <w:r w:rsidRPr="00087FD5">
        <w:rPr>
          <w:rStyle w:val="FootnoteReference"/>
          <w:rFonts w:asciiTheme="majorBidi" w:hAnsiTheme="majorBidi" w:cstheme="majorBidi"/>
          <w:sz w:val="24"/>
          <w:szCs w:val="24"/>
        </w:rPr>
        <w:footnoteReference w:id="14"/>
      </w:r>
      <w:r w:rsidRPr="00087FD5">
        <w:rPr>
          <w:rFonts w:asciiTheme="majorBidi" w:hAnsiTheme="majorBidi" w:cstheme="majorBidi"/>
          <w:sz w:val="24"/>
          <w:szCs w:val="24"/>
        </w:rPr>
        <w:t xml:space="preserve"> Adapun karakteristik atau atribut yang dapat diukur adalah berupa kemampuan yang dimiliki oleh individu antara lain kemampuan kognitif, efektif, dan psikomotorik. Dalam pendidikan, pengukuran hasil belajar dapat dilakukan dengan mengadakan tes. Dimana tes tersebut berfungsi untuk membandingkan kemampuan siswa. Dalam penelitian ini hasil belajar matematika adalah </w:t>
      </w:r>
      <w:r w:rsidRPr="00087FD5">
        <w:rPr>
          <w:rFonts w:asciiTheme="majorBidi" w:eastAsia="Times New Roman" w:hAnsiTheme="majorBidi" w:cstheme="majorBidi"/>
          <w:sz w:val="24"/>
          <w:szCs w:val="24"/>
        </w:rPr>
        <w:t xml:space="preserve">hasil belajar siswa yang telah dicapai </w:t>
      </w:r>
      <w:r w:rsidRPr="00087FD5">
        <w:rPr>
          <w:rFonts w:asciiTheme="majorBidi" w:eastAsia="Times New Roman" w:hAnsiTheme="majorBidi" w:cstheme="majorBidi"/>
          <w:sz w:val="24"/>
          <w:szCs w:val="24"/>
          <w:lang w:val="id-ID"/>
        </w:rPr>
        <w:t>siswa</w:t>
      </w:r>
      <w:r w:rsidRPr="00087FD5">
        <w:rPr>
          <w:rFonts w:asciiTheme="majorBidi" w:eastAsia="Times New Roman" w:hAnsiTheme="majorBidi" w:cstheme="majorBidi"/>
          <w:sz w:val="24"/>
          <w:szCs w:val="24"/>
        </w:rPr>
        <w:t xml:space="preserve"> pada mata pelajaran matematika setelah mengalami proses belajar dan dapat dilihat pada skor hasil evaluasi siswa setelah mengikuti pembelajaran dengan menggunakan metode </w:t>
      </w:r>
      <w:r w:rsidRPr="00087FD5">
        <w:rPr>
          <w:rFonts w:asciiTheme="majorBidi" w:eastAsia="Times New Roman" w:hAnsiTheme="majorBidi" w:cstheme="majorBidi"/>
          <w:i/>
          <w:iCs/>
          <w:sz w:val="24"/>
          <w:szCs w:val="24"/>
        </w:rPr>
        <w:t xml:space="preserve">Snowball Throwing </w:t>
      </w:r>
      <w:r w:rsidRPr="00087FD5">
        <w:rPr>
          <w:rFonts w:asciiTheme="majorBidi" w:eastAsia="Times New Roman" w:hAnsiTheme="majorBidi" w:cstheme="majorBidi"/>
          <w:sz w:val="24"/>
          <w:szCs w:val="24"/>
        </w:rPr>
        <w:t>pada materi bangun ruang</w:t>
      </w:r>
      <w:r w:rsidRPr="00087FD5">
        <w:rPr>
          <w:rFonts w:asciiTheme="majorBidi" w:eastAsia="Times New Roman" w:hAnsiTheme="majorBidi" w:cstheme="majorBidi"/>
          <w:sz w:val="24"/>
          <w:szCs w:val="24"/>
          <w:lang w:val="id-ID"/>
        </w:rPr>
        <w:t xml:space="preserve"> sisi datar </w:t>
      </w:r>
      <w:r w:rsidRPr="00087FD5">
        <w:rPr>
          <w:rFonts w:asciiTheme="majorBidi" w:eastAsia="Times New Roman" w:hAnsiTheme="majorBidi" w:cstheme="majorBidi"/>
          <w:sz w:val="24"/>
          <w:szCs w:val="24"/>
        </w:rPr>
        <w:t>dengan standart ketuntasan yang telah ditentukan.</w:t>
      </w:r>
    </w:p>
    <w:p w:rsidR="009A4193" w:rsidRDefault="009A4193" w:rsidP="00CD7B74">
      <w:pPr>
        <w:spacing w:after="0" w:line="480" w:lineRule="auto"/>
        <w:ind w:left="426" w:firstLine="708"/>
        <w:jc w:val="both"/>
        <w:rPr>
          <w:rFonts w:asciiTheme="majorBidi" w:hAnsiTheme="majorBidi" w:cstheme="majorBidi"/>
          <w:sz w:val="24"/>
          <w:szCs w:val="24"/>
        </w:rPr>
      </w:pPr>
      <w:r w:rsidRPr="00087FD5">
        <w:rPr>
          <w:rFonts w:asciiTheme="majorBidi" w:eastAsia="Times New Roman" w:hAnsiTheme="majorBidi" w:cstheme="majorBidi"/>
          <w:sz w:val="24"/>
          <w:szCs w:val="24"/>
        </w:rPr>
        <w:lastRenderedPageBreak/>
        <w:t>Pendidikan memegang peranan yang sangat penting dalam mencetak sumber daya manusia yang unggul dan berkualitas. Pendidikan adalah segala pengalaman belajar yang berlangsung dalam segala lingkungan dan sepanjang hidup serta dapat mempengaruhi pertumbuhan individu.</w:t>
      </w:r>
      <w:r w:rsidRPr="00087FD5">
        <w:rPr>
          <w:rStyle w:val="FootnoteReference"/>
          <w:rFonts w:asciiTheme="majorBidi" w:eastAsia="Times New Roman" w:hAnsiTheme="majorBidi" w:cstheme="majorBidi"/>
          <w:sz w:val="24"/>
          <w:szCs w:val="24"/>
        </w:rPr>
        <w:footnoteReference w:id="15"/>
      </w:r>
      <w:r w:rsidRPr="00087FD5">
        <w:rPr>
          <w:rFonts w:asciiTheme="majorBidi" w:eastAsia="Times New Roman" w:hAnsiTheme="majorBidi" w:cstheme="majorBidi"/>
          <w:sz w:val="24"/>
          <w:szCs w:val="24"/>
        </w:rPr>
        <w:t xml:space="preserve"> Didalam pendidikan nasional yang tercantum dalam </w:t>
      </w:r>
      <w:r w:rsidRPr="00087FD5">
        <w:rPr>
          <w:rFonts w:asciiTheme="majorBidi" w:hAnsiTheme="majorBidi" w:cstheme="majorBidi"/>
          <w:bCs/>
          <w:sz w:val="24"/>
          <w:szCs w:val="24"/>
          <w:lang w:val="id-ID"/>
        </w:rPr>
        <w:t>Undang</w:t>
      </w:r>
      <w:r w:rsidR="00CD7B74">
        <w:rPr>
          <w:rFonts w:asciiTheme="majorBidi" w:hAnsiTheme="majorBidi" w:cstheme="majorBidi"/>
          <w:bCs/>
          <w:sz w:val="24"/>
          <w:szCs w:val="24"/>
        </w:rPr>
        <w:t>-</w:t>
      </w:r>
      <w:r w:rsidRPr="00087FD5">
        <w:rPr>
          <w:rFonts w:asciiTheme="majorBidi" w:hAnsiTheme="majorBidi" w:cstheme="majorBidi"/>
          <w:bCs/>
          <w:sz w:val="24"/>
          <w:szCs w:val="24"/>
        </w:rPr>
        <w:t>U</w:t>
      </w:r>
      <w:r w:rsidRPr="00087FD5">
        <w:rPr>
          <w:rFonts w:asciiTheme="majorBidi" w:hAnsiTheme="majorBidi" w:cstheme="majorBidi"/>
          <w:bCs/>
          <w:sz w:val="24"/>
          <w:szCs w:val="24"/>
          <w:lang w:val="id-ID"/>
        </w:rPr>
        <w:t>ndang Republik Indonesia No. 20 tahun 2003</w:t>
      </w:r>
      <w:r w:rsidRPr="00087FD5">
        <w:rPr>
          <w:rFonts w:asciiTheme="majorBidi" w:hAnsiTheme="majorBidi" w:cstheme="majorBidi"/>
          <w:bCs/>
          <w:sz w:val="24"/>
          <w:szCs w:val="24"/>
        </w:rPr>
        <w:t xml:space="preserve"> mengemukakan bahwa tujuan pendidikan nasional adalah </w:t>
      </w:r>
      <w:r w:rsidRPr="00087FD5">
        <w:rPr>
          <w:rFonts w:asciiTheme="majorBidi" w:eastAsia="Calibri" w:hAnsiTheme="majorBidi" w:cstheme="majorBidi"/>
          <w:bCs/>
          <w:sz w:val="24"/>
          <w:szCs w:val="24"/>
          <w:lang w:val="id-ID"/>
        </w:rPr>
        <w:t>mengembangkan potensi peserta didik agar menjadi manusia y</w:t>
      </w:r>
      <w:r w:rsidRPr="00E11989">
        <w:rPr>
          <w:rFonts w:ascii="Times New Roman" w:eastAsia="Calibri" w:hAnsi="Times New Roman" w:cs="Times New Roman"/>
          <w:bCs/>
          <w:sz w:val="24"/>
          <w:szCs w:val="24"/>
          <w:lang w:val="id-ID"/>
        </w:rPr>
        <w:t>ang beriman dan bertakwa terhadap Tuhan Yang Maha Esa, berakhlak mulia, sehat</w:t>
      </w:r>
      <w:r>
        <w:rPr>
          <w:rFonts w:ascii="Times New Roman" w:eastAsia="Calibri" w:hAnsi="Times New Roman" w:cs="Times New Roman"/>
          <w:bCs/>
          <w:sz w:val="24"/>
          <w:szCs w:val="24"/>
        </w:rPr>
        <w:t>,</w:t>
      </w:r>
      <w:r w:rsidRPr="00E11989">
        <w:rPr>
          <w:rFonts w:ascii="Times New Roman" w:eastAsia="Calibri" w:hAnsi="Times New Roman" w:cs="Times New Roman"/>
          <w:bCs/>
          <w:sz w:val="24"/>
          <w:szCs w:val="24"/>
          <w:lang w:val="id-ID"/>
        </w:rPr>
        <w:t xml:space="preserve"> beri</w:t>
      </w:r>
      <w:r>
        <w:rPr>
          <w:rFonts w:ascii="Times New Roman" w:eastAsia="Calibri" w:hAnsi="Times New Roman" w:cs="Times New Roman"/>
          <w:bCs/>
          <w:sz w:val="24"/>
          <w:szCs w:val="24"/>
        </w:rPr>
        <w:t>l</w:t>
      </w:r>
      <w:r w:rsidRPr="00E11989">
        <w:rPr>
          <w:rFonts w:ascii="Times New Roman" w:eastAsia="Calibri" w:hAnsi="Times New Roman" w:cs="Times New Roman"/>
          <w:bCs/>
          <w:sz w:val="24"/>
          <w:szCs w:val="24"/>
          <w:lang w:val="id-ID"/>
        </w:rPr>
        <w:t>mu, cakap, kreatif, mandiri dan menjadi warga negaara yang demokratis serta bertanggung jawab dalam rangka mencerdaskan kehidupan bangsa.</w:t>
      </w:r>
      <w:r w:rsidR="00B74F2B">
        <w:rPr>
          <w:rFonts w:ascii="Times New Roman" w:hAnsi="Times New Roman" w:cs="Times New Roman"/>
          <w:bCs/>
          <w:sz w:val="24"/>
          <w:szCs w:val="24"/>
        </w:rPr>
        <w:t xml:space="preserve"> Sehingga </w:t>
      </w:r>
      <w:r>
        <w:rPr>
          <w:rFonts w:ascii="Times New Roman" w:hAnsi="Times New Roman" w:cs="Times New Roman"/>
          <w:bCs/>
          <w:sz w:val="24"/>
          <w:szCs w:val="24"/>
        </w:rPr>
        <w:t>suatu usaha yang memiliki tujuan tersebut sewajarnya me</w:t>
      </w:r>
      <w:r w:rsidR="00B74F2B">
        <w:rPr>
          <w:rFonts w:ascii="Times New Roman" w:hAnsi="Times New Roman" w:cs="Times New Roman"/>
          <w:bCs/>
          <w:sz w:val="24"/>
          <w:szCs w:val="24"/>
        </w:rPr>
        <w:t>n</w:t>
      </w:r>
      <w:r>
        <w:rPr>
          <w:rFonts w:ascii="Times New Roman" w:hAnsi="Times New Roman" w:cs="Times New Roman"/>
          <w:bCs/>
          <w:sz w:val="24"/>
          <w:szCs w:val="24"/>
        </w:rPr>
        <w:t xml:space="preserve">dapatkan penilaian terhadap hasil belajar yang telah dicapainya itu. Sedangkan pengertian belajar sendiri adalah </w:t>
      </w:r>
      <w:r>
        <w:rPr>
          <w:rFonts w:asciiTheme="majorBidi" w:hAnsiTheme="majorBidi" w:cstheme="majorBidi"/>
          <w:sz w:val="24"/>
          <w:szCs w:val="24"/>
        </w:rPr>
        <w:t>suatu perubahan di dalam kepribadian manusia, dan perubahan tersebut ditampakkan dalam bentuk peningkatan kualitas dan kuantitas tingkah laku seperti peningkatan kecakapan, pengetahuan, sikap, kebiasaan, pemahaman, keterampilan, daya pikir, dan lain-lain kemampuan.</w:t>
      </w:r>
      <w:r>
        <w:rPr>
          <w:rStyle w:val="FootnoteReference"/>
          <w:rFonts w:asciiTheme="majorBidi" w:hAnsiTheme="majorBidi" w:cstheme="majorBidi"/>
          <w:sz w:val="24"/>
          <w:szCs w:val="24"/>
        </w:rPr>
        <w:footnoteReference w:id="16"/>
      </w:r>
      <w:r w:rsidRPr="00112C04">
        <w:rPr>
          <w:rFonts w:asciiTheme="majorBidi" w:hAnsiTheme="majorBidi" w:cstheme="majorBidi"/>
          <w:sz w:val="24"/>
          <w:szCs w:val="24"/>
        </w:rPr>
        <w:t xml:space="preserve"> </w:t>
      </w:r>
    </w:p>
    <w:p w:rsidR="009A4193" w:rsidRPr="00112C04" w:rsidRDefault="009A4193" w:rsidP="009A4193">
      <w:pPr>
        <w:spacing w:after="0" w:line="480" w:lineRule="auto"/>
        <w:ind w:left="426" w:firstLine="708"/>
        <w:jc w:val="both"/>
        <w:rPr>
          <w:rFonts w:ascii="Times New Roman" w:hAnsi="Times New Roman" w:cs="Times New Roman"/>
          <w:bCs/>
          <w:sz w:val="24"/>
          <w:szCs w:val="24"/>
        </w:rPr>
      </w:pPr>
      <w:r w:rsidRPr="00B118C4">
        <w:rPr>
          <w:rFonts w:asciiTheme="majorBidi" w:hAnsiTheme="majorBidi" w:cstheme="majorBidi"/>
          <w:sz w:val="24"/>
          <w:szCs w:val="24"/>
        </w:rPr>
        <w:t xml:space="preserve">Menurut pendapat lain mengenai pengertian belajar adalah kegiatan yang berproses dan merupakan unsur yang fundamental dalam penyelenggaraan setiap </w:t>
      </w:r>
      <w:r w:rsidRPr="00B118C4">
        <w:rPr>
          <w:rFonts w:asciiTheme="majorBidi" w:hAnsiTheme="majorBidi" w:cstheme="majorBidi"/>
          <w:sz w:val="24"/>
          <w:szCs w:val="24"/>
        </w:rPr>
        <w:lastRenderedPageBreak/>
        <w:t>jenis dan jenjang pendidikan</w:t>
      </w:r>
      <w:r w:rsidR="00CD7B74">
        <w:rPr>
          <w:rFonts w:asciiTheme="majorBidi" w:hAnsiTheme="majorBidi" w:cstheme="majorBidi"/>
          <w:sz w:val="24"/>
          <w:szCs w:val="24"/>
        </w:rPr>
        <w:t>.</w:t>
      </w:r>
      <w:r>
        <w:rPr>
          <w:rStyle w:val="FootnoteReference"/>
          <w:rFonts w:asciiTheme="majorBidi" w:hAnsiTheme="majorBidi" w:cstheme="majorBidi"/>
          <w:sz w:val="24"/>
          <w:szCs w:val="24"/>
        </w:rPr>
        <w:footnoteReference w:id="17"/>
      </w:r>
      <w:r w:rsidRPr="00B118C4">
        <w:rPr>
          <w:rFonts w:asciiTheme="majorBidi" w:hAnsiTheme="majorBidi" w:cstheme="majorBidi"/>
          <w:sz w:val="24"/>
          <w:szCs w:val="24"/>
        </w:rPr>
        <w:t xml:space="preserve">Ini berarti, bahwa berhasil atau gagalnya pencapaian tujuan pendidikan itu amat bergantung pada proses belajar yang dialami siswa baik ketika ia berada di sekolah maupun di lingkungan rumah atau keluarganya sendiri. </w:t>
      </w:r>
    </w:p>
    <w:p w:rsidR="009A4193" w:rsidRDefault="009A4193" w:rsidP="009A4193">
      <w:pPr>
        <w:pStyle w:val="ListParagraph"/>
        <w:tabs>
          <w:tab w:val="left" w:pos="426"/>
        </w:tabs>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ab/>
        <w:t>Adapun definisi-definisi tentang pengertian belajar menurut para ahli antara lain:</w:t>
      </w:r>
      <w:r>
        <w:rPr>
          <w:rStyle w:val="FootnoteReference"/>
          <w:rFonts w:asciiTheme="majorBidi" w:hAnsiTheme="majorBidi" w:cstheme="majorBidi"/>
          <w:sz w:val="24"/>
          <w:szCs w:val="24"/>
        </w:rPr>
        <w:footnoteReference w:id="18"/>
      </w:r>
    </w:p>
    <w:p w:rsidR="009A4193" w:rsidRDefault="009A4193" w:rsidP="009A4193">
      <w:pPr>
        <w:pStyle w:val="ListParagraph"/>
        <w:numPr>
          <w:ilvl w:val="0"/>
          <w:numId w:val="6"/>
        </w:numPr>
        <w:tabs>
          <w:tab w:val="left" w:pos="993"/>
        </w:tabs>
        <w:spacing w:after="0" w:line="24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Witherington, dalam buku </w:t>
      </w:r>
      <w:r>
        <w:rPr>
          <w:rFonts w:asciiTheme="majorBidi" w:hAnsiTheme="majorBidi" w:cstheme="majorBidi"/>
          <w:i/>
          <w:iCs/>
          <w:sz w:val="24"/>
          <w:szCs w:val="24"/>
        </w:rPr>
        <w:t>Educational Psychology</w:t>
      </w:r>
      <w:r>
        <w:rPr>
          <w:rFonts w:asciiTheme="majorBidi" w:hAnsiTheme="majorBidi" w:cstheme="majorBidi"/>
          <w:sz w:val="24"/>
          <w:szCs w:val="24"/>
        </w:rPr>
        <w:t xml:space="preserve"> mengemukakan: “Belajar adalah suatu perubahan didalam kepribadian yang menyatakan diri sebagai suatu pola baru dari reaksi yang berupa kecakapan, sikap, kebiasaan, kepandaian, atau suatu pengertian.”</w:t>
      </w:r>
    </w:p>
    <w:p w:rsidR="009A4193" w:rsidRDefault="009A4193" w:rsidP="009A4193">
      <w:pPr>
        <w:pStyle w:val="ListParagraph"/>
        <w:numPr>
          <w:ilvl w:val="0"/>
          <w:numId w:val="6"/>
        </w:numPr>
        <w:tabs>
          <w:tab w:val="left" w:pos="993"/>
        </w:tabs>
        <w:spacing w:before="240" w:after="0" w:line="24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Morgan, dalam buku </w:t>
      </w:r>
      <w:r>
        <w:rPr>
          <w:rFonts w:asciiTheme="majorBidi" w:hAnsiTheme="majorBidi" w:cstheme="majorBidi"/>
          <w:i/>
          <w:iCs/>
          <w:sz w:val="24"/>
          <w:szCs w:val="24"/>
        </w:rPr>
        <w:t xml:space="preserve">Introduction to Psychology </w:t>
      </w:r>
      <w:r>
        <w:rPr>
          <w:rFonts w:asciiTheme="majorBidi" w:hAnsiTheme="majorBidi" w:cstheme="majorBidi"/>
          <w:sz w:val="24"/>
          <w:szCs w:val="24"/>
        </w:rPr>
        <w:t>(1978) mengemukakan: “Belajar adalah setiap perubahan yang relatif menetap dalam tingkah laku yang terjadi sebagai suatu hasil dari latihan atau pengalaman.”</w:t>
      </w:r>
    </w:p>
    <w:p w:rsidR="009A4193" w:rsidRDefault="009A4193" w:rsidP="009A4193">
      <w:pPr>
        <w:pStyle w:val="ListParagraph"/>
        <w:numPr>
          <w:ilvl w:val="0"/>
          <w:numId w:val="6"/>
        </w:numPr>
        <w:tabs>
          <w:tab w:val="left" w:pos="993"/>
        </w:tabs>
        <w:spacing w:before="240" w:after="0" w:line="24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Gagne, dalam buku </w:t>
      </w:r>
      <w:r>
        <w:rPr>
          <w:rFonts w:asciiTheme="majorBidi" w:hAnsiTheme="majorBidi" w:cstheme="majorBidi"/>
          <w:i/>
          <w:iCs/>
          <w:sz w:val="24"/>
          <w:szCs w:val="24"/>
        </w:rPr>
        <w:t>The Conditions of Learnig</w:t>
      </w:r>
      <w:r>
        <w:rPr>
          <w:rFonts w:asciiTheme="majorBidi" w:hAnsiTheme="majorBidi" w:cstheme="majorBidi"/>
          <w:sz w:val="24"/>
          <w:szCs w:val="24"/>
        </w:rPr>
        <w:t xml:space="preserve"> (1977) menyatakan bahwa: ”</w:t>
      </w:r>
      <w:r w:rsidRPr="008C0390">
        <w:rPr>
          <w:rFonts w:asciiTheme="majorBidi" w:hAnsiTheme="majorBidi" w:cstheme="majorBidi"/>
          <w:sz w:val="24"/>
          <w:szCs w:val="24"/>
        </w:rPr>
        <w:t xml:space="preserve"> </w:t>
      </w:r>
      <w:r>
        <w:rPr>
          <w:rFonts w:asciiTheme="majorBidi" w:hAnsiTheme="majorBidi" w:cstheme="majorBidi"/>
          <w:sz w:val="24"/>
          <w:szCs w:val="24"/>
        </w:rPr>
        <w:t>Belajar terjadi apabila situasi stimulus bersama dengan isi ingatan mempengaruhi siswa sedemikian rupa sehingga perbuatannya (</w:t>
      </w:r>
      <w:r>
        <w:rPr>
          <w:rFonts w:asciiTheme="majorBidi" w:hAnsiTheme="majorBidi" w:cstheme="majorBidi"/>
          <w:i/>
          <w:iCs/>
          <w:sz w:val="24"/>
          <w:szCs w:val="24"/>
        </w:rPr>
        <w:t>performancenya</w:t>
      </w:r>
      <w:r>
        <w:rPr>
          <w:rFonts w:asciiTheme="majorBidi" w:hAnsiTheme="majorBidi" w:cstheme="majorBidi"/>
          <w:sz w:val="24"/>
          <w:szCs w:val="24"/>
        </w:rPr>
        <w:t>) berubah dari waktu sebelum ia mengalami situasi itu ke waktu sesudah ia meng</w:t>
      </w:r>
      <w:r w:rsidRPr="006231F0">
        <w:rPr>
          <w:rFonts w:asciiTheme="majorBidi" w:hAnsiTheme="majorBidi" w:cstheme="majorBidi"/>
          <w:sz w:val="24"/>
          <w:szCs w:val="24"/>
        </w:rPr>
        <w:t xml:space="preserve">alami </w:t>
      </w:r>
      <w:r>
        <w:rPr>
          <w:rFonts w:asciiTheme="majorBidi" w:hAnsiTheme="majorBidi" w:cstheme="majorBidi"/>
          <w:sz w:val="24"/>
          <w:szCs w:val="24"/>
        </w:rPr>
        <w:t>situasi tadi.”</w:t>
      </w:r>
    </w:p>
    <w:p w:rsidR="009A4193" w:rsidRDefault="009A4193" w:rsidP="009A4193">
      <w:pPr>
        <w:pStyle w:val="ListParagraph"/>
        <w:numPr>
          <w:ilvl w:val="0"/>
          <w:numId w:val="6"/>
        </w:numPr>
        <w:tabs>
          <w:tab w:val="left" w:pos="993"/>
        </w:tabs>
        <w:spacing w:before="240" w:after="0" w:line="24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Hilgard dan Bower, dalam buku </w:t>
      </w:r>
      <w:r>
        <w:rPr>
          <w:rFonts w:asciiTheme="majorBidi" w:hAnsiTheme="majorBidi" w:cstheme="majorBidi"/>
          <w:i/>
          <w:iCs/>
          <w:sz w:val="24"/>
          <w:szCs w:val="24"/>
        </w:rPr>
        <w:t>Theoris of Learning</w:t>
      </w:r>
      <w:r>
        <w:rPr>
          <w:rFonts w:asciiTheme="majorBidi" w:hAnsiTheme="majorBidi" w:cstheme="majorBidi"/>
          <w:sz w:val="24"/>
          <w:szCs w:val="24"/>
        </w:rPr>
        <w:t xml:space="preserve"> (1975), mengemukakan: “Belajar berhubungan dengan perubahan tingkah laku seseorang terhadap sesuatu situasi tertentu yang disebabkan oleh pengalamannya yang berulang-ulang dalam situasi itu, di mana perubahan tingkah laku itu tidak dapat dijelaskan atau dasar kecenderungan respon pembawaan, kematangan, atau keadaan-keadaan sesaat seseorang (misalnya kelelahan, pengaruh obat dan sebagainya).”</w:t>
      </w:r>
    </w:p>
    <w:p w:rsidR="009A4193" w:rsidRDefault="009A4193" w:rsidP="009A4193">
      <w:pPr>
        <w:pStyle w:val="ListParagraph"/>
        <w:numPr>
          <w:ilvl w:val="0"/>
          <w:numId w:val="6"/>
        </w:numPr>
        <w:tabs>
          <w:tab w:val="left" w:pos="993"/>
        </w:tabs>
        <w:spacing w:before="240" w:after="0" w:line="240" w:lineRule="auto"/>
        <w:ind w:left="709" w:hanging="283"/>
        <w:jc w:val="both"/>
        <w:rPr>
          <w:rFonts w:asciiTheme="majorBidi" w:hAnsiTheme="majorBidi" w:cstheme="majorBidi"/>
          <w:sz w:val="24"/>
          <w:szCs w:val="24"/>
        </w:rPr>
      </w:pPr>
      <w:r>
        <w:rPr>
          <w:rFonts w:asciiTheme="majorBidi" w:hAnsiTheme="majorBidi" w:cstheme="majorBidi"/>
          <w:sz w:val="24"/>
          <w:szCs w:val="24"/>
        </w:rPr>
        <w:t>Menurut Lee J. Croubach: “</w:t>
      </w:r>
      <w:r>
        <w:rPr>
          <w:rFonts w:asciiTheme="majorBidi" w:hAnsiTheme="majorBidi" w:cstheme="majorBidi"/>
          <w:i/>
          <w:iCs/>
          <w:sz w:val="24"/>
          <w:szCs w:val="24"/>
        </w:rPr>
        <w:t xml:space="preserve">Learning Is Shown by Change in behavior as result of expeeience,” </w:t>
      </w:r>
      <w:r>
        <w:rPr>
          <w:rFonts w:asciiTheme="majorBidi" w:hAnsiTheme="majorBidi" w:cstheme="majorBidi"/>
          <w:sz w:val="24"/>
          <w:szCs w:val="24"/>
        </w:rPr>
        <w:t>artinya: Belajar itu tampak oleh perubahan tingkah laku sebagai akibat dari pengalaman.</w:t>
      </w:r>
    </w:p>
    <w:p w:rsidR="009A4193" w:rsidRDefault="009A4193" w:rsidP="009A4193">
      <w:pPr>
        <w:pStyle w:val="ListParagraph"/>
        <w:numPr>
          <w:ilvl w:val="0"/>
          <w:numId w:val="6"/>
        </w:numPr>
        <w:tabs>
          <w:tab w:val="left" w:pos="993"/>
        </w:tabs>
        <w:spacing w:before="240" w:after="0" w:line="240" w:lineRule="auto"/>
        <w:ind w:left="709" w:hanging="283"/>
        <w:jc w:val="both"/>
        <w:rPr>
          <w:rFonts w:asciiTheme="majorBidi" w:hAnsiTheme="majorBidi" w:cstheme="majorBidi"/>
          <w:sz w:val="24"/>
          <w:szCs w:val="24"/>
        </w:rPr>
      </w:pPr>
      <w:r>
        <w:rPr>
          <w:rFonts w:asciiTheme="majorBidi" w:hAnsiTheme="majorBidi" w:cstheme="majorBidi"/>
          <w:sz w:val="24"/>
          <w:szCs w:val="24"/>
        </w:rPr>
        <w:t>Menurut Ernest R. Hilgard:”</w:t>
      </w:r>
      <w:r>
        <w:rPr>
          <w:rFonts w:asciiTheme="majorBidi" w:hAnsiTheme="majorBidi" w:cstheme="majorBidi"/>
          <w:i/>
          <w:iCs/>
          <w:sz w:val="24"/>
          <w:szCs w:val="24"/>
        </w:rPr>
        <w:t xml:space="preserve">Learning is the process by which an activity priginates or is changed through responding a situation,” </w:t>
      </w:r>
      <w:r w:rsidRPr="0092137E">
        <w:rPr>
          <w:rFonts w:asciiTheme="majorBidi" w:hAnsiTheme="majorBidi" w:cstheme="majorBidi"/>
          <w:sz w:val="24"/>
          <w:szCs w:val="24"/>
        </w:rPr>
        <w:t>belajar adalah</w:t>
      </w:r>
      <w:r>
        <w:rPr>
          <w:rFonts w:asciiTheme="majorBidi" w:hAnsiTheme="majorBidi" w:cstheme="majorBidi"/>
          <w:sz w:val="24"/>
          <w:szCs w:val="24"/>
        </w:rPr>
        <w:t xml:space="preserve"> suatu proses yang menghasilkan suatu aktivitas atau yang mengubah suatu aktivitas dengan perantaraan tanggapan kepada satu situasi.</w:t>
      </w:r>
    </w:p>
    <w:p w:rsidR="009A4193" w:rsidRDefault="009A4193" w:rsidP="009A4193">
      <w:pPr>
        <w:pStyle w:val="ListParagraph"/>
        <w:numPr>
          <w:ilvl w:val="0"/>
          <w:numId w:val="6"/>
        </w:numPr>
        <w:tabs>
          <w:tab w:val="left" w:pos="993"/>
        </w:tabs>
        <w:spacing w:before="240" w:after="0" w:line="240" w:lineRule="auto"/>
        <w:ind w:left="709" w:hanging="283"/>
        <w:jc w:val="both"/>
        <w:rPr>
          <w:rFonts w:asciiTheme="majorBidi" w:hAnsiTheme="majorBidi" w:cstheme="majorBidi"/>
          <w:sz w:val="24"/>
          <w:szCs w:val="24"/>
        </w:rPr>
      </w:pPr>
      <w:r>
        <w:rPr>
          <w:rFonts w:asciiTheme="majorBidi" w:hAnsiTheme="majorBidi" w:cstheme="majorBidi"/>
          <w:sz w:val="24"/>
          <w:szCs w:val="24"/>
        </w:rPr>
        <w:lastRenderedPageBreak/>
        <w:t xml:space="preserve">Menurut Charles E. Skinner: “ </w:t>
      </w:r>
      <w:r>
        <w:rPr>
          <w:rFonts w:asciiTheme="majorBidi" w:hAnsiTheme="majorBidi" w:cstheme="majorBidi"/>
          <w:i/>
          <w:iCs/>
          <w:sz w:val="24"/>
          <w:szCs w:val="24"/>
        </w:rPr>
        <w:t>Learning is a process of progressive behavior adaptation,”</w:t>
      </w:r>
      <w:r>
        <w:rPr>
          <w:rFonts w:asciiTheme="majorBidi" w:hAnsiTheme="majorBidi" w:cstheme="majorBidi"/>
          <w:sz w:val="24"/>
          <w:szCs w:val="24"/>
        </w:rPr>
        <w:t xml:space="preserve"> bahwa belajar adalah proses penyesuaian tingkah laku ke arah yang lebih maju.</w:t>
      </w:r>
    </w:p>
    <w:p w:rsidR="009A4193" w:rsidRDefault="009A4193" w:rsidP="009A4193">
      <w:pPr>
        <w:pStyle w:val="ListParagraph"/>
        <w:numPr>
          <w:ilvl w:val="0"/>
          <w:numId w:val="6"/>
        </w:numPr>
        <w:tabs>
          <w:tab w:val="left" w:pos="993"/>
        </w:tabs>
        <w:spacing w:before="240" w:after="0" w:line="240" w:lineRule="auto"/>
        <w:ind w:left="709" w:hanging="283"/>
        <w:jc w:val="both"/>
        <w:rPr>
          <w:rFonts w:asciiTheme="majorBidi" w:hAnsiTheme="majorBidi" w:cstheme="majorBidi"/>
          <w:sz w:val="24"/>
          <w:szCs w:val="24"/>
        </w:rPr>
      </w:pPr>
      <w:r>
        <w:rPr>
          <w:rFonts w:asciiTheme="majorBidi" w:hAnsiTheme="majorBidi" w:cstheme="majorBidi"/>
          <w:sz w:val="24"/>
          <w:szCs w:val="24"/>
        </w:rPr>
        <w:t>Menurut Gooch mengatakan:”</w:t>
      </w:r>
      <w:r w:rsidRPr="00863BD5">
        <w:rPr>
          <w:rFonts w:asciiTheme="majorBidi" w:hAnsiTheme="majorBidi" w:cstheme="majorBidi"/>
          <w:i/>
          <w:iCs/>
          <w:sz w:val="24"/>
          <w:szCs w:val="24"/>
        </w:rPr>
        <w:t xml:space="preserve"> </w:t>
      </w:r>
      <w:r>
        <w:rPr>
          <w:rFonts w:asciiTheme="majorBidi" w:hAnsiTheme="majorBidi" w:cstheme="majorBidi"/>
          <w:i/>
          <w:iCs/>
          <w:sz w:val="24"/>
          <w:szCs w:val="24"/>
        </w:rPr>
        <w:t>Learning in performance as a result of practice,”</w:t>
      </w:r>
      <w:r>
        <w:rPr>
          <w:rFonts w:asciiTheme="majorBidi" w:hAnsiTheme="majorBidi" w:cstheme="majorBidi"/>
          <w:sz w:val="24"/>
          <w:szCs w:val="24"/>
        </w:rPr>
        <w:t xml:space="preserve"> belajar adalah perubahan pada perbuatan sebagai akibat dari latihan.</w:t>
      </w:r>
    </w:p>
    <w:p w:rsidR="009A4193" w:rsidRPr="00BC78FB" w:rsidRDefault="009A4193" w:rsidP="009A4193">
      <w:pPr>
        <w:pStyle w:val="ListParagraph"/>
        <w:tabs>
          <w:tab w:val="left" w:pos="426"/>
        </w:tabs>
        <w:spacing w:before="240" w:after="0" w:line="240" w:lineRule="auto"/>
        <w:ind w:left="426"/>
        <w:jc w:val="both"/>
        <w:rPr>
          <w:rFonts w:asciiTheme="majorBidi" w:hAnsiTheme="majorBidi" w:cstheme="majorBidi"/>
          <w:sz w:val="24"/>
          <w:szCs w:val="24"/>
        </w:rPr>
      </w:pPr>
    </w:p>
    <w:p w:rsidR="009A4193" w:rsidRPr="00112C04" w:rsidRDefault="009A4193" w:rsidP="009A4193">
      <w:pPr>
        <w:spacing w:after="0" w:line="480" w:lineRule="auto"/>
        <w:ind w:left="426" w:firstLine="708"/>
        <w:jc w:val="both"/>
        <w:rPr>
          <w:rFonts w:ascii="Times New Roman" w:hAnsi="Times New Roman" w:cs="Times New Roman"/>
          <w:bCs/>
          <w:sz w:val="24"/>
          <w:szCs w:val="24"/>
        </w:rPr>
      </w:pPr>
      <w:r>
        <w:rPr>
          <w:rFonts w:asciiTheme="majorBidi" w:hAnsiTheme="majorBidi" w:cstheme="majorBidi"/>
          <w:sz w:val="24"/>
          <w:szCs w:val="24"/>
        </w:rPr>
        <w:tab/>
        <w:t xml:space="preserve">Dari definisi-definisi pengertian belajar yang dikemukakan  di atas, dapat disimpulkan bahwa belajar adalah suatu perubahan tingkah laku yang terjadi melalui latihan atau pengalaman.  Sehingga belajar tidak dapat dipisahkan dari kegiatan siswa. Perubahan yang terjadi pada siswa itulah sebagai akibat dari proses pembelajaran yang disebut dengan hasil belajar. </w:t>
      </w:r>
      <w:r w:rsidRPr="00B118C4">
        <w:rPr>
          <w:rFonts w:asciiTheme="majorBidi" w:hAnsiTheme="majorBidi" w:cstheme="majorBidi"/>
          <w:sz w:val="24"/>
          <w:szCs w:val="24"/>
        </w:rPr>
        <w:t>Maka pengertian hasil belajar adalah hasil yang diperoleh dari suatu proses interaksi tindak belajar dan tindak mengajar.</w:t>
      </w:r>
      <w:r>
        <w:rPr>
          <w:rStyle w:val="FootnoteReference"/>
          <w:rFonts w:asciiTheme="majorBidi" w:hAnsiTheme="majorBidi" w:cstheme="majorBidi"/>
          <w:sz w:val="24"/>
          <w:szCs w:val="24"/>
        </w:rPr>
        <w:footnoteReference w:id="19"/>
      </w:r>
    </w:p>
    <w:p w:rsidR="009A4193" w:rsidRPr="00ED49D5" w:rsidRDefault="009A4193" w:rsidP="009A4193">
      <w:pPr>
        <w:pStyle w:val="ListParagraph"/>
        <w:spacing w:line="480" w:lineRule="auto"/>
        <w:ind w:left="426" w:firstLine="992"/>
        <w:jc w:val="both"/>
        <w:rPr>
          <w:rFonts w:asciiTheme="majorBidi" w:hAnsiTheme="majorBidi" w:cstheme="majorBidi"/>
          <w:sz w:val="24"/>
          <w:szCs w:val="24"/>
        </w:rPr>
      </w:pPr>
      <w:r>
        <w:rPr>
          <w:rFonts w:asciiTheme="majorBidi" w:hAnsiTheme="majorBidi" w:cstheme="majorBidi"/>
          <w:sz w:val="24"/>
          <w:szCs w:val="24"/>
        </w:rPr>
        <w:t>Purwanto menyebutkan bahwa hasil belajar ini dijelaskan dengan memahami dua kata yang membentuknya yaitu ”Hasil dan Belajar”.</w:t>
      </w:r>
      <w:r>
        <w:rPr>
          <w:rStyle w:val="FootnoteReference"/>
          <w:rFonts w:asciiTheme="majorBidi" w:hAnsiTheme="majorBidi" w:cstheme="majorBidi"/>
          <w:sz w:val="24"/>
          <w:szCs w:val="24"/>
        </w:rPr>
        <w:footnoteReference w:id="20"/>
      </w:r>
      <w:r>
        <w:rPr>
          <w:rFonts w:asciiTheme="majorBidi" w:hAnsiTheme="majorBidi" w:cstheme="majorBidi"/>
          <w:sz w:val="24"/>
          <w:szCs w:val="24"/>
        </w:rPr>
        <w:t xml:space="preserve"> Pengertian </w:t>
      </w:r>
      <w:r w:rsidRPr="00A67CB4">
        <w:rPr>
          <w:rFonts w:asciiTheme="majorBidi" w:hAnsiTheme="majorBidi" w:cstheme="majorBidi"/>
          <w:sz w:val="24"/>
          <w:szCs w:val="24"/>
        </w:rPr>
        <w:t>hasil</w:t>
      </w:r>
      <w:r>
        <w:rPr>
          <w:rFonts w:asciiTheme="majorBidi" w:hAnsiTheme="majorBidi" w:cstheme="majorBidi"/>
          <w:sz w:val="24"/>
          <w:szCs w:val="24"/>
        </w:rPr>
        <w:t xml:space="preserve"> </w:t>
      </w:r>
      <w:r w:rsidRPr="00A67CB4">
        <w:rPr>
          <w:rFonts w:asciiTheme="majorBidi" w:hAnsiTheme="majorBidi" w:cstheme="majorBidi"/>
          <w:sz w:val="24"/>
          <w:szCs w:val="24"/>
        </w:rPr>
        <w:t>(product) menunjukkan pada suatu perolehan akibat dilakukannya suatu aktivitas atau proses yang mengakibatkan berubahnya input secara fungsional.</w:t>
      </w:r>
      <w:r>
        <w:rPr>
          <w:rStyle w:val="FootnoteReference"/>
          <w:rFonts w:asciiTheme="majorBidi" w:hAnsiTheme="majorBidi" w:cstheme="majorBidi"/>
          <w:sz w:val="24"/>
          <w:szCs w:val="24"/>
        </w:rPr>
        <w:footnoteReference w:id="21"/>
      </w:r>
      <w:r w:rsidRPr="00A67CB4">
        <w:rPr>
          <w:rFonts w:asciiTheme="majorBidi" w:hAnsiTheme="majorBidi" w:cstheme="majorBidi"/>
          <w:sz w:val="24"/>
          <w:szCs w:val="24"/>
        </w:rPr>
        <w:t xml:space="preserve"> </w:t>
      </w:r>
      <w:r w:rsidRPr="00ED49D5">
        <w:rPr>
          <w:rFonts w:asciiTheme="majorBidi" w:hAnsiTheme="majorBidi" w:cstheme="majorBidi"/>
          <w:sz w:val="24"/>
          <w:szCs w:val="24"/>
        </w:rPr>
        <w:t>Sedangkan pengertian</w:t>
      </w:r>
      <w:r>
        <w:rPr>
          <w:rFonts w:asciiTheme="majorBidi" w:hAnsiTheme="majorBidi" w:cstheme="majorBidi"/>
          <w:sz w:val="24"/>
          <w:szCs w:val="24"/>
        </w:rPr>
        <w:t xml:space="preserve"> belajar sama seperti yang telah dijelaskan diatas adalah suatu perubahan tingkah laku yang terjadi melalui latihan atau pengalaman. </w:t>
      </w:r>
      <w:r w:rsidRPr="00ED49D5">
        <w:rPr>
          <w:rFonts w:asciiTheme="majorBidi" w:hAnsiTheme="majorBidi" w:cstheme="majorBidi"/>
          <w:sz w:val="24"/>
          <w:szCs w:val="24"/>
        </w:rPr>
        <w:t xml:space="preserve">Jadi </w:t>
      </w:r>
      <w:r w:rsidRPr="00ED49D5">
        <w:rPr>
          <w:rFonts w:asciiTheme="majorBidi" w:hAnsiTheme="majorBidi" w:cstheme="majorBidi"/>
          <w:sz w:val="24"/>
          <w:szCs w:val="24"/>
        </w:rPr>
        <w:lastRenderedPageBreak/>
        <w:t>hasil belajar adalah kemampuan yang dimiliki siswa setelah ia menerima pengalaman belajar.</w:t>
      </w:r>
      <w:r>
        <w:rPr>
          <w:rStyle w:val="FootnoteReference"/>
          <w:rFonts w:asciiTheme="majorBidi" w:hAnsiTheme="majorBidi" w:cstheme="majorBidi"/>
          <w:sz w:val="24"/>
          <w:szCs w:val="24"/>
        </w:rPr>
        <w:footnoteReference w:id="22"/>
      </w:r>
    </w:p>
    <w:p w:rsidR="009A4193" w:rsidRDefault="009A4193" w:rsidP="009A4193">
      <w:pPr>
        <w:pStyle w:val="ListParagraph"/>
        <w:spacing w:line="480" w:lineRule="auto"/>
        <w:ind w:left="426" w:firstLine="992"/>
        <w:jc w:val="both"/>
        <w:rPr>
          <w:rFonts w:asciiTheme="majorBidi" w:hAnsiTheme="majorBidi" w:cstheme="majorBidi"/>
          <w:sz w:val="24"/>
          <w:szCs w:val="24"/>
        </w:rPr>
      </w:pPr>
      <w:r>
        <w:rPr>
          <w:rFonts w:asciiTheme="majorBidi" w:hAnsiTheme="majorBidi" w:cstheme="majorBidi"/>
          <w:sz w:val="24"/>
          <w:szCs w:val="24"/>
        </w:rPr>
        <w:t>Penilaian hasil belajar merupakan proses pemberian nilai terhadap hasil-hasil belajar yang dicapai siswa dalam kriteria tertentu. Hal ini memberitahukan bahwa objek yang dinilai adalah hasil belajar. Hasil belajar pada hakikatnya adalah perubahan tingkah laku sebagai hasil dari proses belajar mengajar. Perubahan ini berupa pengetahuan, pemahaman, keterampilan, dan sikap yang kemudian lebih dikenal dengan taksonomi Bloom. Berikut penjelasan ranah-ranah tersebut sebagai berikut:</w:t>
      </w:r>
    </w:p>
    <w:p w:rsidR="009A4193" w:rsidRDefault="009A4193" w:rsidP="009A4193">
      <w:pPr>
        <w:pStyle w:val="ListParagraph"/>
        <w:numPr>
          <w:ilvl w:val="0"/>
          <w:numId w:val="9"/>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Ranah Kognitif</w:t>
      </w:r>
    </w:p>
    <w:p w:rsidR="009A4193" w:rsidRDefault="009A4193" w:rsidP="009A4193">
      <w:pPr>
        <w:pStyle w:val="ListParagraph"/>
        <w:spacing w:line="480" w:lineRule="auto"/>
        <w:ind w:left="1134"/>
        <w:jc w:val="both"/>
        <w:rPr>
          <w:rFonts w:asciiTheme="majorBidi" w:hAnsiTheme="majorBidi" w:cstheme="majorBidi"/>
          <w:sz w:val="24"/>
          <w:szCs w:val="24"/>
        </w:rPr>
      </w:pPr>
      <w:r>
        <w:rPr>
          <w:rFonts w:asciiTheme="majorBidi" w:hAnsiTheme="majorBidi" w:cstheme="majorBidi"/>
          <w:sz w:val="24"/>
          <w:szCs w:val="24"/>
        </w:rPr>
        <w:t>Dalam ranah kognitif ini berkenaan dengan hasil belajar intelektual yang terdiri dari enem aspek, yakni pengetahuan atau ingatan, pemahaman, aplikasi, analisis, sintesis, dan evaluasi. Kedua aspek pertama disebut kognitif tingkat rendah dan keempat aspek berikutnya termasuk kognitif tingkat tinggi.</w:t>
      </w:r>
      <w:r>
        <w:rPr>
          <w:rStyle w:val="FootnoteReference"/>
          <w:rFonts w:asciiTheme="majorBidi" w:hAnsiTheme="majorBidi" w:cstheme="majorBidi"/>
          <w:sz w:val="24"/>
          <w:szCs w:val="24"/>
        </w:rPr>
        <w:footnoteReference w:id="23"/>
      </w:r>
    </w:p>
    <w:p w:rsidR="009A4193" w:rsidRDefault="009A4193" w:rsidP="009A4193">
      <w:pPr>
        <w:pStyle w:val="ListParagraph"/>
        <w:numPr>
          <w:ilvl w:val="0"/>
          <w:numId w:val="9"/>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Ranah Efektif</w:t>
      </w:r>
    </w:p>
    <w:p w:rsidR="009A4193" w:rsidRDefault="009A4193" w:rsidP="009A4193">
      <w:pPr>
        <w:pStyle w:val="ListParagraph"/>
        <w:spacing w:line="480" w:lineRule="auto"/>
        <w:ind w:left="1134"/>
        <w:jc w:val="both"/>
        <w:rPr>
          <w:rFonts w:asciiTheme="majorBidi" w:hAnsiTheme="majorBidi" w:cstheme="majorBidi"/>
          <w:sz w:val="24"/>
          <w:szCs w:val="24"/>
        </w:rPr>
      </w:pPr>
      <w:r>
        <w:rPr>
          <w:rFonts w:asciiTheme="majorBidi" w:hAnsiTheme="majorBidi" w:cstheme="majorBidi"/>
          <w:sz w:val="24"/>
          <w:szCs w:val="24"/>
        </w:rPr>
        <w:t>Dalam ranah efektif ini berkenaan dengan sikap yang terdiri dari lima aspek yakni penerimaan, jawaban atau reaksi, penilaian, organisasi, dan internalisasi.</w:t>
      </w:r>
      <w:r>
        <w:rPr>
          <w:rStyle w:val="FootnoteReference"/>
          <w:rFonts w:asciiTheme="majorBidi" w:hAnsiTheme="majorBidi" w:cstheme="majorBidi"/>
          <w:sz w:val="24"/>
          <w:szCs w:val="24"/>
        </w:rPr>
        <w:footnoteReference w:id="24"/>
      </w:r>
    </w:p>
    <w:p w:rsidR="009A4193" w:rsidRDefault="009A4193" w:rsidP="009A4193">
      <w:pPr>
        <w:pStyle w:val="ListParagraph"/>
        <w:numPr>
          <w:ilvl w:val="0"/>
          <w:numId w:val="9"/>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lastRenderedPageBreak/>
        <w:t>Ranah Psikomotoris</w:t>
      </w:r>
    </w:p>
    <w:p w:rsidR="009A4193" w:rsidRDefault="009A4193" w:rsidP="009A4193">
      <w:pPr>
        <w:pStyle w:val="ListParagraph"/>
        <w:spacing w:line="480" w:lineRule="auto"/>
        <w:ind w:left="1134"/>
        <w:jc w:val="both"/>
        <w:rPr>
          <w:rFonts w:asciiTheme="majorBidi" w:hAnsiTheme="majorBidi" w:cstheme="majorBidi"/>
          <w:sz w:val="24"/>
          <w:szCs w:val="24"/>
        </w:rPr>
      </w:pPr>
      <w:r>
        <w:rPr>
          <w:rFonts w:asciiTheme="majorBidi" w:hAnsiTheme="majorBidi" w:cstheme="majorBidi"/>
          <w:sz w:val="24"/>
          <w:szCs w:val="24"/>
        </w:rPr>
        <w:t>Dalam ranah psikomotoris ini berkenaan dengan hasil belajar keterampilan dan kemampuan bertindak yang terdiri dari enem aspek, yakni gerakan reflex, keterampilan gerakan dasar, kemampuan perseptual, keharmonisan atau ketepatan, gerakan keterampilan kompleks, dan gerakan ekspresif dan interpresif.</w:t>
      </w:r>
      <w:r>
        <w:rPr>
          <w:rStyle w:val="FootnoteReference"/>
          <w:rFonts w:asciiTheme="majorBidi" w:hAnsiTheme="majorBidi" w:cstheme="majorBidi"/>
          <w:sz w:val="24"/>
          <w:szCs w:val="24"/>
        </w:rPr>
        <w:footnoteReference w:id="25"/>
      </w:r>
    </w:p>
    <w:p w:rsidR="009A4193" w:rsidRPr="003268F3" w:rsidRDefault="009A4193" w:rsidP="00E10D63">
      <w:pPr>
        <w:pStyle w:val="ListParagraph"/>
        <w:spacing w:before="100" w:beforeAutospacing="1" w:after="0" w:line="480" w:lineRule="auto"/>
        <w:ind w:left="425" w:firstLine="992"/>
        <w:contextualSpacing w:val="0"/>
        <w:jc w:val="both"/>
        <w:rPr>
          <w:rFonts w:asciiTheme="majorBidi" w:hAnsiTheme="majorBidi" w:cstheme="majorBidi"/>
          <w:sz w:val="24"/>
          <w:szCs w:val="24"/>
        </w:rPr>
      </w:pPr>
      <w:r>
        <w:rPr>
          <w:rFonts w:asciiTheme="majorBidi" w:hAnsiTheme="majorBidi" w:cstheme="majorBidi"/>
          <w:sz w:val="24"/>
          <w:szCs w:val="24"/>
        </w:rPr>
        <w:tab/>
      </w:r>
      <w:r w:rsidRPr="00BD0C74">
        <w:rPr>
          <w:rFonts w:ascii="Times New Roman" w:eastAsia="Times New Roman" w:hAnsi="Times New Roman" w:cs="Times New Roman"/>
          <w:sz w:val="24"/>
          <w:szCs w:val="24"/>
        </w:rPr>
        <w:t xml:space="preserve">Hasil belajar pada penelitian ini adalah hasil belajar siswa yang telah dicapai </w:t>
      </w:r>
      <w:r w:rsidRPr="00BD0C74">
        <w:rPr>
          <w:rFonts w:ascii="Times New Roman" w:eastAsia="Times New Roman" w:hAnsi="Times New Roman" w:cs="Times New Roman"/>
          <w:sz w:val="24"/>
          <w:szCs w:val="24"/>
          <w:lang w:val="id-ID"/>
        </w:rPr>
        <w:t>siswa</w:t>
      </w:r>
      <w:r w:rsidRPr="00BD0C74">
        <w:rPr>
          <w:rFonts w:ascii="Times New Roman" w:eastAsia="Times New Roman" w:hAnsi="Times New Roman" w:cs="Times New Roman"/>
          <w:sz w:val="24"/>
          <w:szCs w:val="24"/>
        </w:rPr>
        <w:t xml:space="preserve"> pada mata pelajaran matematika setelah mengalami proses belajar dan dapat dilihat pada skor hasil evaluasi siswa setelah mengikuti pembelajaran dengan menggunakan metode </w:t>
      </w:r>
      <w:r w:rsidRPr="00BD0C74">
        <w:rPr>
          <w:rFonts w:ascii="Times New Roman" w:eastAsia="Times New Roman" w:hAnsi="Times New Roman" w:cs="Times New Roman"/>
          <w:i/>
          <w:iCs/>
          <w:sz w:val="24"/>
          <w:szCs w:val="24"/>
        </w:rPr>
        <w:t xml:space="preserve">Snowball Throwing </w:t>
      </w:r>
      <w:r w:rsidRPr="00BD0C74">
        <w:rPr>
          <w:rFonts w:ascii="Times New Roman" w:eastAsia="Times New Roman" w:hAnsi="Times New Roman" w:cs="Times New Roman"/>
          <w:sz w:val="24"/>
          <w:szCs w:val="24"/>
        </w:rPr>
        <w:t>pada materi bangun ruang</w:t>
      </w:r>
      <w:r w:rsidRPr="00BD0C74">
        <w:rPr>
          <w:rFonts w:ascii="Times New Roman" w:eastAsia="Times New Roman" w:hAnsi="Times New Roman" w:cs="Times New Roman"/>
          <w:sz w:val="24"/>
          <w:szCs w:val="24"/>
          <w:lang w:val="id-ID"/>
        </w:rPr>
        <w:t xml:space="preserve"> sisi datar </w:t>
      </w:r>
      <w:r w:rsidRPr="00BD0C74">
        <w:rPr>
          <w:rFonts w:ascii="Times New Roman" w:eastAsia="Times New Roman" w:hAnsi="Times New Roman" w:cs="Times New Roman"/>
          <w:sz w:val="24"/>
          <w:szCs w:val="24"/>
        </w:rPr>
        <w:t>dengan standart ketuntasan yang telah ditentukan</w:t>
      </w:r>
      <w:r w:rsidR="00EA2B84">
        <w:rPr>
          <w:rFonts w:ascii="Times New Roman" w:eastAsia="Times New Roman" w:hAnsi="Times New Roman" w:cs="Times New Roman"/>
          <w:sz w:val="24"/>
          <w:szCs w:val="24"/>
        </w:rPr>
        <w:t>.</w:t>
      </w:r>
    </w:p>
    <w:p w:rsidR="009A4193" w:rsidRPr="00AE501F" w:rsidRDefault="009A4193" w:rsidP="00E10D63">
      <w:pPr>
        <w:pStyle w:val="ListParagraph"/>
        <w:numPr>
          <w:ilvl w:val="0"/>
          <w:numId w:val="1"/>
        </w:numPr>
        <w:spacing w:before="100" w:beforeAutospacing="1" w:after="0" w:line="480" w:lineRule="auto"/>
        <w:ind w:left="425"/>
        <w:contextualSpacing w:val="0"/>
        <w:jc w:val="both"/>
        <w:rPr>
          <w:b/>
        </w:rPr>
      </w:pPr>
      <w:r w:rsidRPr="00AE501F">
        <w:rPr>
          <w:rFonts w:asciiTheme="majorBidi" w:hAnsiTheme="majorBidi" w:cstheme="majorBidi"/>
          <w:b/>
          <w:sz w:val="24"/>
          <w:szCs w:val="24"/>
        </w:rPr>
        <w:t>Faktor-Faktor yang Mempengaruhi Hasil Belajar Matematika</w:t>
      </w:r>
    </w:p>
    <w:p w:rsidR="009A4193" w:rsidRPr="00905908" w:rsidRDefault="009A4193" w:rsidP="009A4193">
      <w:pPr>
        <w:spacing w:after="0" w:line="480" w:lineRule="auto"/>
        <w:ind w:left="426" w:firstLine="708"/>
        <w:jc w:val="both"/>
        <w:rPr>
          <w:rFonts w:asciiTheme="majorBidi" w:hAnsiTheme="majorBidi" w:cstheme="majorBidi"/>
          <w:sz w:val="24"/>
          <w:szCs w:val="24"/>
        </w:rPr>
      </w:pPr>
      <w:r w:rsidRPr="00E81345">
        <w:rPr>
          <w:rFonts w:asciiTheme="majorBidi" w:hAnsiTheme="majorBidi" w:cstheme="majorBidi"/>
          <w:sz w:val="24"/>
          <w:szCs w:val="24"/>
        </w:rPr>
        <w:t>Agar  kita dapat mencapai keberhasilan belajar yang maksimal,</w:t>
      </w:r>
      <w:r w:rsidR="00EA2B84">
        <w:rPr>
          <w:rFonts w:asciiTheme="majorBidi" w:hAnsiTheme="majorBidi" w:cstheme="majorBidi"/>
          <w:sz w:val="24"/>
          <w:szCs w:val="24"/>
        </w:rPr>
        <w:t xml:space="preserve"> </w:t>
      </w:r>
      <w:r w:rsidRPr="00E81345">
        <w:rPr>
          <w:rFonts w:asciiTheme="majorBidi" w:hAnsiTheme="majorBidi" w:cstheme="majorBidi"/>
          <w:sz w:val="24"/>
          <w:szCs w:val="24"/>
        </w:rPr>
        <w:t>tentu saja kita harus memahami faktor-faktor yang mempengaruhi hasil belajar yaitu ada dua faktor antara lain :</w:t>
      </w:r>
    </w:p>
    <w:p w:rsidR="009A4193" w:rsidRPr="008639BF" w:rsidRDefault="009A4193" w:rsidP="009A4193">
      <w:pPr>
        <w:pStyle w:val="ListParagraph"/>
        <w:numPr>
          <w:ilvl w:val="0"/>
          <w:numId w:val="7"/>
        </w:numPr>
        <w:tabs>
          <w:tab w:val="left" w:pos="709"/>
        </w:tabs>
        <w:spacing w:after="0" w:line="480" w:lineRule="auto"/>
        <w:ind w:left="709" w:hanging="284"/>
        <w:jc w:val="both"/>
        <w:rPr>
          <w:rFonts w:asciiTheme="majorBidi" w:hAnsiTheme="majorBidi" w:cstheme="majorBidi"/>
          <w:sz w:val="24"/>
          <w:szCs w:val="24"/>
        </w:rPr>
      </w:pPr>
      <w:r w:rsidRPr="008639BF">
        <w:rPr>
          <w:rFonts w:asciiTheme="majorBidi" w:hAnsiTheme="majorBidi" w:cstheme="majorBidi"/>
          <w:sz w:val="24"/>
          <w:szCs w:val="24"/>
        </w:rPr>
        <w:t>Faktor Internal</w:t>
      </w:r>
    </w:p>
    <w:p w:rsidR="009A4193" w:rsidRDefault="009A4193" w:rsidP="009A4193">
      <w:pPr>
        <w:pStyle w:val="ListParagraph"/>
        <w:tabs>
          <w:tab w:val="left" w:pos="709"/>
        </w:tabs>
        <w:spacing w:after="0" w:line="480" w:lineRule="auto"/>
        <w:ind w:left="709"/>
        <w:jc w:val="both"/>
        <w:rPr>
          <w:rFonts w:asciiTheme="majorBidi" w:hAnsiTheme="majorBidi" w:cstheme="majorBidi"/>
          <w:sz w:val="24"/>
          <w:szCs w:val="24"/>
        </w:rPr>
      </w:pP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sidR="00CD7B74">
        <w:rPr>
          <w:rFonts w:asciiTheme="majorBidi" w:hAnsiTheme="majorBidi" w:cstheme="majorBidi"/>
          <w:color w:val="000000" w:themeColor="text1"/>
          <w:sz w:val="24"/>
          <w:szCs w:val="24"/>
        </w:rPr>
        <w:t>Faktor internal faktor-</w:t>
      </w:r>
      <w:r w:rsidRPr="009F00D5">
        <w:rPr>
          <w:rFonts w:asciiTheme="majorBidi" w:hAnsiTheme="majorBidi" w:cstheme="majorBidi"/>
          <w:color w:val="000000" w:themeColor="text1"/>
          <w:sz w:val="24"/>
          <w:szCs w:val="24"/>
        </w:rPr>
        <w:t>faktor yang berasal dari dalam diri individu dan dapat mempengaruhi hasil belajar individu</w:t>
      </w:r>
      <w:r w:rsidRPr="00EA2B84">
        <w:rPr>
          <w:rFonts w:asciiTheme="majorBidi" w:hAnsiTheme="majorBidi" w:cstheme="majorBidi"/>
          <w:sz w:val="24"/>
          <w:szCs w:val="24"/>
        </w:rPr>
        <w:t>:</w:t>
      </w:r>
    </w:p>
    <w:p w:rsidR="00893048" w:rsidRDefault="00893048" w:rsidP="009A4193">
      <w:pPr>
        <w:pStyle w:val="ListParagraph"/>
        <w:tabs>
          <w:tab w:val="left" w:pos="709"/>
        </w:tabs>
        <w:spacing w:after="0" w:line="480" w:lineRule="auto"/>
        <w:ind w:left="709"/>
        <w:jc w:val="both"/>
        <w:rPr>
          <w:rFonts w:asciiTheme="majorBidi" w:hAnsiTheme="majorBidi" w:cstheme="majorBidi"/>
          <w:color w:val="FF0000"/>
          <w:sz w:val="24"/>
          <w:szCs w:val="24"/>
        </w:rPr>
      </w:pPr>
    </w:p>
    <w:p w:rsidR="00893048" w:rsidRDefault="00893048" w:rsidP="009A4193">
      <w:pPr>
        <w:pStyle w:val="ListParagraph"/>
        <w:tabs>
          <w:tab w:val="left" w:pos="709"/>
        </w:tabs>
        <w:spacing w:after="0" w:line="480" w:lineRule="auto"/>
        <w:ind w:left="709"/>
        <w:jc w:val="both"/>
        <w:rPr>
          <w:rFonts w:asciiTheme="majorBidi" w:hAnsiTheme="majorBidi" w:cstheme="majorBidi"/>
          <w:color w:val="FF0000"/>
          <w:sz w:val="24"/>
          <w:szCs w:val="24"/>
        </w:rPr>
      </w:pPr>
    </w:p>
    <w:p w:rsidR="009A4193" w:rsidRDefault="009A4193" w:rsidP="009A4193">
      <w:pPr>
        <w:pStyle w:val="ListParagraph"/>
        <w:numPr>
          <w:ilvl w:val="0"/>
          <w:numId w:val="8"/>
        </w:numPr>
        <w:tabs>
          <w:tab w:val="left" w:pos="709"/>
        </w:tabs>
        <w:spacing w:line="480" w:lineRule="auto"/>
        <w:ind w:left="993"/>
        <w:jc w:val="both"/>
        <w:rPr>
          <w:rFonts w:asciiTheme="majorBidi" w:hAnsiTheme="majorBidi" w:cstheme="majorBidi"/>
          <w:color w:val="000000" w:themeColor="text1"/>
          <w:sz w:val="24"/>
          <w:szCs w:val="24"/>
        </w:rPr>
      </w:pPr>
      <w:r w:rsidRPr="006865C3">
        <w:rPr>
          <w:rFonts w:asciiTheme="majorBidi" w:hAnsiTheme="majorBidi" w:cstheme="majorBidi"/>
          <w:color w:val="000000" w:themeColor="text1"/>
          <w:sz w:val="24"/>
          <w:szCs w:val="24"/>
        </w:rPr>
        <w:lastRenderedPageBreak/>
        <w:t xml:space="preserve">Faktor Fisiologi </w:t>
      </w:r>
    </w:p>
    <w:p w:rsidR="009A4193" w:rsidRPr="006865C3" w:rsidRDefault="009A4193" w:rsidP="009A4193">
      <w:pPr>
        <w:pStyle w:val="ListParagraph"/>
        <w:tabs>
          <w:tab w:val="left" w:pos="709"/>
        </w:tabs>
        <w:spacing w:line="48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Selama proses pembelajaran berlangsung, fungsi fisiologi tubuh sangat mempengaruhi hasil belajar. Karena jika kondisi fisik seseorang menurun seperti sakit, lelah, kurang gizi, dan lain sebagainya pasti akan mempengaruhi jalannya proses belajar dan mempengaruhi hasil belajarnya. Kondisi fisik yang sangat mempengaruhi salah satunya adalah  fungsi panca indra terutama penglihatan dan pendengaran.</w:t>
      </w:r>
    </w:p>
    <w:p w:rsidR="009A4193" w:rsidRDefault="009A4193" w:rsidP="009A4193">
      <w:pPr>
        <w:pStyle w:val="ListParagraph"/>
        <w:numPr>
          <w:ilvl w:val="0"/>
          <w:numId w:val="8"/>
        </w:numPr>
        <w:tabs>
          <w:tab w:val="left" w:pos="709"/>
        </w:tabs>
        <w:spacing w:line="480" w:lineRule="auto"/>
        <w:ind w:left="993"/>
        <w:jc w:val="both"/>
        <w:rPr>
          <w:rFonts w:asciiTheme="majorBidi" w:hAnsiTheme="majorBidi" w:cstheme="majorBidi"/>
          <w:color w:val="000000" w:themeColor="text1"/>
          <w:sz w:val="24"/>
          <w:szCs w:val="24"/>
        </w:rPr>
      </w:pPr>
      <w:r w:rsidRPr="006865C3">
        <w:rPr>
          <w:rFonts w:asciiTheme="majorBidi" w:hAnsiTheme="majorBidi" w:cstheme="majorBidi"/>
          <w:color w:val="000000" w:themeColor="text1"/>
          <w:sz w:val="24"/>
          <w:szCs w:val="24"/>
        </w:rPr>
        <w:t xml:space="preserve">Faktor Psikologi </w:t>
      </w:r>
    </w:p>
    <w:p w:rsidR="009A4193" w:rsidRPr="001C2B22" w:rsidRDefault="009A4193" w:rsidP="009A4193">
      <w:pPr>
        <w:pStyle w:val="ListParagraph"/>
        <w:tabs>
          <w:tab w:val="left" w:pos="709"/>
        </w:tabs>
        <w:spacing w:line="48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Fungsi psikologi adalah keadaan psikologi sesorang yang dapat mempengaruhi proses belajar. Adapun faktor yang yang sangat berpengaruh dalam fungsi psikologi adalah: kecerdasan, motivasi, minat, dan bakat.</w:t>
      </w:r>
    </w:p>
    <w:p w:rsidR="009A4193" w:rsidRPr="001C2B22" w:rsidRDefault="009A4193" w:rsidP="009A4193">
      <w:pPr>
        <w:pStyle w:val="ListParagraph"/>
        <w:numPr>
          <w:ilvl w:val="0"/>
          <w:numId w:val="7"/>
        </w:numPr>
        <w:tabs>
          <w:tab w:val="left" w:pos="709"/>
        </w:tabs>
        <w:spacing w:line="480" w:lineRule="auto"/>
        <w:ind w:left="709" w:hanging="284"/>
        <w:jc w:val="both"/>
        <w:rPr>
          <w:rFonts w:asciiTheme="majorBidi" w:hAnsiTheme="majorBidi" w:cstheme="majorBidi"/>
          <w:color w:val="000000" w:themeColor="text1"/>
          <w:sz w:val="24"/>
          <w:szCs w:val="24"/>
        </w:rPr>
      </w:pPr>
      <w:r w:rsidRPr="001C2B22">
        <w:rPr>
          <w:rFonts w:asciiTheme="majorBidi" w:hAnsiTheme="majorBidi" w:cstheme="majorBidi"/>
          <w:color w:val="000000" w:themeColor="text1"/>
          <w:sz w:val="24"/>
          <w:szCs w:val="24"/>
        </w:rPr>
        <w:t>Faktor Eksternal</w:t>
      </w:r>
    </w:p>
    <w:p w:rsidR="009A4193" w:rsidRPr="001C2B22" w:rsidRDefault="009A4193" w:rsidP="009A4193">
      <w:pPr>
        <w:pStyle w:val="ListParagraph"/>
        <w:tabs>
          <w:tab w:val="left" w:pos="709"/>
        </w:tabs>
        <w:spacing w:line="480" w:lineRule="auto"/>
        <w:ind w:left="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sidRPr="001C2B22">
        <w:rPr>
          <w:rFonts w:asciiTheme="majorBidi" w:hAnsiTheme="majorBidi" w:cstheme="majorBidi"/>
          <w:color w:val="000000" w:themeColor="text1"/>
          <w:sz w:val="24"/>
          <w:szCs w:val="24"/>
        </w:rPr>
        <w:t xml:space="preserve">Faktor Eksternal adalah faktor-faktor yang berasal dari luar individu. Adapun faktor-faktor yang dapat mempengaruhi hasil belajar yaitu  faktor lingkungan sosial dan yaitu  faktor lingkungan sosial. </w:t>
      </w:r>
    </w:p>
    <w:p w:rsidR="00E10D63" w:rsidRPr="00893048" w:rsidRDefault="009A4193" w:rsidP="00893048">
      <w:pPr>
        <w:pStyle w:val="ListParagraph"/>
        <w:tabs>
          <w:tab w:val="left" w:pos="709"/>
        </w:tabs>
        <w:spacing w:line="480" w:lineRule="auto"/>
        <w:ind w:left="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sidRPr="001C2B22">
        <w:rPr>
          <w:rFonts w:asciiTheme="majorBidi" w:hAnsiTheme="majorBidi" w:cstheme="majorBidi"/>
          <w:color w:val="000000" w:themeColor="text1"/>
          <w:sz w:val="24"/>
          <w:szCs w:val="24"/>
        </w:rPr>
        <w:t>Didalam faktor lingkungan sosial ini terdapat tiga faktor yang dapat mempengaruhi hasil belajar yaitu keluarga, sekolah, masyarakat. Tetapi yang sang</w:t>
      </w:r>
      <w:r>
        <w:rPr>
          <w:rFonts w:asciiTheme="majorBidi" w:hAnsiTheme="majorBidi" w:cstheme="majorBidi"/>
          <w:color w:val="000000" w:themeColor="text1"/>
          <w:sz w:val="24"/>
          <w:szCs w:val="24"/>
        </w:rPr>
        <w:t>a</w:t>
      </w:r>
      <w:r w:rsidRPr="001C2B22">
        <w:rPr>
          <w:rFonts w:asciiTheme="majorBidi" w:hAnsiTheme="majorBidi" w:cstheme="majorBidi"/>
          <w:color w:val="000000" w:themeColor="text1"/>
          <w:sz w:val="24"/>
          <w:szCs w:val="24"/>
        </w:rPr>
        <w:t>t berpengaruh dari ketiga faktor tersebut adalah pada lingkungan keluarga dan diri sendiri. Sedangkan didalam faktor lingkungan non sosial ini juga terdapat faktor yang dapat mempengaruhi hasil belajar yaitu lingkungan alami,</w:t>
      </w:r>
      <w:r w:rsidR="00374B75">
        <w:rPr>
          <w:rFonts w:asciiTheme="majorBidi" w:hAnsiTheme="majorBidi" w:cstheme="majorBidi"/>
          <w:color w:val="000000" w:themeColor="text1"/>
          <w:sz w:val="24"/>
          <w:szCs w:val="24"/>
        </w:rPr>
        <w:t xml:space="preserve"> </w:t>
      </w:r>
      <w:r w:rsidRPr="001C2B22">
        <w:rPr>
          <w:rFonts w:asciiTheme="majorBidi" w:hAnsiTheme="majorBidi" w:cstheme="majorBidi"/>
          <w:color w:val="000000" w:themeColor="text1"/>
          <w:sz w:val="24"/>
          <w:szCs w:val="24"/>
        </w:rPr>
        <w:t xml:space="preserve">instrument, </w:t>
      </w:r>
      <w:r>
        <w:rPr>
          <w:rFonts w:asciiTheme="majorBidi" w:hAnsiTheme="majorBidi" w:cstheme="majorBidi"/>
          <w:color w:val="000000" w:themeColor="text1"/>
          <w:sz w:val="24"/>
          <w:szCs w:val="24"/>
        </w:rPr>
        <w:t>mater</w:t>
      </w:r>
      <w:r w:rsidRPr="001C2B22">
        <w:rPr>
          <w:rFonts w:asciiTheme="majorBidi" w:hAnsiTheme="majorBidi" w:cstheme="majorBidi"/>
          <w:color w:val="000000" w:themeColor="text1"/>
          <w:sz w:val="24"/>
          <w:szCs w:val="24"/>
        </w:rPr>
        <w:t>i pelajaran.</w:t>
      </w:r>
    </w:p>
    <w:p w:rsidR="009A4193" w:rsidRPr="00855F2B" w:rsidRDefault="009A4193" w:rsidP="009A4193">
      <w:pPr>
        <w:pStyle w:val="ListParagraph"/>
        <w:numPr>
          <w:ilvl w:val="0"/>
          <w:numId w:val="1"/>
        </w:numPr>
        <w:spacing w:line="480" w:lineRule="auto"/>
        <w:ind w:left="426"/>
        <w:jc w:val="both"/>
        <w:rPr>
          <w:b/>
        </w:rPr>
      </w:pPr>
      <w:r w:rsidRPr="008E3F3D">
        <w:rPr>
          <w:rFonts w:asciiTheme="majorBidi" w:hAnsiTheme="majorBidi" w:cstheme="majorBidi"/>
          <w:b/>
          <w:sz w:val="24"/>
          <w:szCs w:val="24"/>
        </w:rPr>
        <w:lastRenderedPageBreak/>
        <w:t>Materi Pokok Bangun Ruang Sisi Datar</w:t>
      </w:r>
    </w:p>
    <w:p w:rsidR="009A4193" w:rsidRDefault="009A4193" w:rsidP="009A4193">
      <w:pPr>
        <w:pStyle w:val="ListParagraph"/>
        <w:spacing w:line="480" w:lineRule="auto"/>
        <w:ind w:left="426" w:firstLine="5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kurikulum tingkat satuan pendidikan (KTSP) yang dipakai pada peserta didik kelas VIII </w:t>
      </w:r>
      <w:r w:rsidRPr="00855F2B">
        <w:rPr>
          <w:rFonts w:ascii="Times New Roman" w:eastAsia="Times New Roman" w:hAnsi="Times New Roman" w:cs="Times New Roman"/>
          <w:sz w:val="24"/>
          <w:szCs w:val="24"/>
        </w:rPr>
        <w:t>MTsN Langkapan semester dua</w:t>
      </w:r>
      <w:r>
        <w:rPr>
          <w:rFonts w:ascii="Times New Roman" w:eastAsia="Times New Roman" w:hAnsi="Times New Roman" w:cs="Times New Roman"/>
          <w:sz w:val="24"/>
          <w:szCs w:val="24"/>
        </w:rPr>
        <w:t xml:space="preserve"> dalam materi bangun ruang sisi datar</w:t>
      </w:r>
      <w:r w:rsidRPr="00855F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Adapun kompetensi dasar yang diharapkan adalah ”Menghitung luas permukaan dan volume pada kubus, balok, prisma, dan limas”. Adapun hasil yang di inginkan adalah siswa dapat menghitung</w:t>
      </w:r>
      <w:r w:rsidRPr="00391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luas permukaan dan volume pada kubus, balok, prisma, dan limas.</w:t>
      </w:r>
    </w:p>
    <w:p w:rsidR="009A4193" w:rsidRDefault="009A4193" w:rsidP="009A4193">
      <w:pPr>
        <w:pStyle w:val="ListParagraph"/>
        <w:spacing w:line="480" w:lineRule="auto"/>
        <w:ind w:left="426" w:firstLine="588"/>
        <w:jc w:val="both"/>
        <w:rPr>
          <w:rFonts w:asciiTheme="majorBidi" w:eastAsiaTheme="minorEastAsia" w:hAnsiTheme="majorBidi" w:cstheme="majorBidi"/>
          <w:sz w:val="24"/>
          <w:szCs w:val="24"/>
        </w:rPr>
      </w:pPr>
      <w:r>
        <w:rPr>
          <w:rFonts w:ascii="Times New Roman" w:eastAsia="Times New Roman" w:hAnsi="Times New Roman" w:cs="Times New Roman"/>
          <w:sz w:val="24"/>
          <w:szCs w:val="24"/>
        </w:rPr>
        <w:t>Bangun ruang disebut juga adalah bangun berdimensi tig</w:t>
      </w:r>
      <w:r w:rsidR="00374B75">
        <w:rPr>
          <w:rFonts w:ascii="Times New Roman" w:eastAsia="Times New Roman" w:hAnsi="Times New Roman" w:cs="Times New Roman"/>
          <w:sz w:val="24"/>
          <w:szCs w:val="24"/>
        </w:rPr>
        <w:t>a, karena mengandung tiga unsur</w:t>
      </w:r>
      <w:r>
        <w:rPr>
          <w:rFonts w:ascii="Times New Roman" w:eastAsia="Times New Roman" w:hAnsi="Times New Roman" w:cs="Times New Roman"/>
          <w:sz w:val="24"/>
          <w:szCs w:val="24"/>
        </w:rPr>
        <w:t xml:space="preserve"> yaitu panjang, lebar, dan tinggi. Adapun Bangun Ruang Sisi Datar yang digunakan dalam penelitian ini hanya membahas tentang volume pada kubus dan balok. </w:t>
      </w:r>
    </w:p>
    <w:p w:rsidR="009A4193" w:rsidRDefault="007E5739" w:rsidP="009A4193">
      <w:pPr>
        <w:pStyle w:val="ListParagraph"/>
        <w:spacing w:line="480" w:lineRule="auto"/>
        <w:ind w:left="426" w:firstLine="58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group id="_x0000_s1092" style="position:absolute;left:0;text-align:left;margin-left:263.8pt;margin-top:103.7pt;width:111.2pt;height:86.8pt;z-index:251667456" coordorigin="4226,11140" coordsize="2466,1965">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93" type="#_x0000_t16" style="position:absolute;left:4226;top:11158;width:2466;height:1913"/>
            <v:shapetype id="_x0000_t32" coordsize="21600,21600" o:spt="32" o:oned="t" path="m,l21600,21600e" filled="f">
              <v:path arrowok="t" fillok="f" o:connecttype="none"/>
              <o:lock v:ext="edit" shapetype="t"/>
            </v:shapetype>
            <v:shape id="_x0000_s1094" type="#_x0000_t32" style="position:absolute;left:4226;top:12129;width:1982;height:0" o:connectortype="straight"/>
            <v:shape id="_x0000_s1095" type="#_x0000_t32" style="position:absolute;left:4226;top:12601;width:1982;height:0" o:connectortype="straight"/>
            <v:shape id="_x0000_s1096" type="#_x0000_t32" style="position:absolute;left:6219;top:11656;width:473;height:449;flip:y" o:connectortype="straight"/>
            <v:shape id="_x0000_s1097" type="#_x0000_t32" style="position:absolute;left:6219;top:12152;width:473;height:449;flip:y" o:connectortype="straight"/>
            <v:shape id="_x0000_s1098" type="#_x0000_t32" style="position:absolute;left:4655;top:11622;width:1;height:1449" o:connectortype="straight"/>
            <v:shape id="_x0000_s1099" type="#_x0000_t32" style="position:absolute;left:5154;top:11656;width:1;height:1449" o:connectortype="straight"/>
            <v:shape id="_x0000_s1100" type="#_x0000_t32" style="position:absolute;left:5675;top:11622;width:1;height:1449" o:connectortype="straight"/>
            <v:shape id="_x0000_s1101" type="#_x0000_t32" style="position:absolute;left:4656;top:11158;width:498;height:498;flip:y" o:connectortype="straight"/>
            <v:shape id="_x0000_s1102" type="#_x0000_t32" style="position:absolute;left:5155;top:11140;width:498;height:498;flip:y" o:connectortype="straight"/>
            <v:shape id="_x0000_s1103" type="#_x0000_t32" style="position:absolute;left:5675;top:11140;width:498;height:482;flip:y" o:connectortype="straight"/>
            <v:shape id="_x0000_s1104" type="#_x0000_t32" style="position:absolute;left:4468;top:11369;width:2016;height:23" o:connectortype="straight"/>
            <v:shape id="_x0000_s1105" type="#_x0000_t32" style="position:absolute;left:6484;top:11369;width:0;height:1463" o:connectortype="straight"/>
          </v:group>
        </w:pict>
      </w:r>
      <w:r w:rsidRPr="007E5739">
        <w:rPr>
          <w:rFonts w:asciiTheme="majorBidi" w:eastAsiaTheme="minorEastAsia" w:hAnsiTheme="majorBidi" w:cstheme="majorBidi"/>
          <w:noProof/>
          <w:sz w:val="24"/>
          <w:szCs w:val="24"/>
        </w:rPr>
        <w:pict>
          <v:group id="_x0000_s1081" style="position:absolute;left:0;text-align:left;margin-left:69.25pt;margin-top:125pt;width:285.85pt;height:137.6pt;z-index:251666432" coordorigin="3110,10848" coordsize="5717,2752">
            <v:shape id="_x0000_s1082" type="#_x0000_t16" style="position:absolute;left:7225;top:12519;width:762;height:677"/>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83" type="#_x0000_t68" style="position:absolute;left:7586;top:12189;width:143;height:274">
              <v:textbox style="layout-flow:vertical-ideographic"/>
            </v:shape>
            <v:rect id="_x0000_s1084" style="position:absolute;left:7225;top:13210;width:748;height:390" stroked="f">
              <v:textbox style="mso-next-textbox:#_x0000_s1084">
                <w:txbxContent>
                  <w:p w:rsidR="009A4193" w:rsidRDefault="009A4193" w:rsidP="009A4193">
                    <w:r>
                      <w:t>1cmm</w:t>
                    </w:r>
                  </w:p>
                </w:txbxContent>
              </v:textbox>
            </v:rect>
            <v:rect id="_x0000_s1085" style="position:absolute;left:8079;top:12749;width:748;height:390" stroked="f">
              <v:textbox style="mso-next-textbox:#_x0000_s1085">
                <w:txbxContent>
                  <w:p w:rsidR="009A4193" w:rsidRDefault="009A4193" w:rsidP="009A4193">
                    <w:r>
                      <w:t>1cmm</w:t>
                    </w:r>
                  </w:p>
                </w:txbxContent>
              </v:textbox>
            </v:rect>
            <v:rect id="_x0000_s1086" style="position:absolute;left:7987;top:13139;width:748;height:390" stroked="f">
              <v:textbox style="mso-next-textbox:#_x0000_s1086">
                <w:txbxContent>
                  <w:p w:rsidR="009A4193" w:rsidRDefault="009A4193" w:rsidP="009A4193">
                    <w:r>
                      <w:t>1cmm</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7" type="#_x0000_t13" style="position:absolute;left:6275;top:11351;width:563;height:346"/>
            <v:shape id="_x0000_s1088" type="#_x0000_t16" style="position:absolute;left:3110;top:10848;width:2749;height:1526"/>
            <v:rect id="_x0000_s1089" style="position:absolute;left:3813;top:12519;width:607;height:402" stroked="f">
              <v:textbox style="mso-next-textbox:#_x0000_s1089">
                <w:txbxContent>
                  <w:p w:rsidR="009A4193" w:rsidRDefault="009A4193" w:rsidP="009A4193">
                    <w:r>
                      <w:t>p</w:t>
                    </w:r>
                  </w:p>
                </w:txbxContent>
              </v:textbox>
            </v:rect>
            <v:rect id="_x0000_s1090" style="position:absolute;left:5859;top:11887;width:644;height:330" stroked="f">
              <v:textbox style="mso-next-textbox:#_x0000_s1090">
                <w:txbxContent>
                  <w:p w:rsidR="009A4193" w:rsidRDefault="009A4193" w:rsidP="009A4193">
                    <m:oMathPara>
                      <m:oMath>
                        <m:r>
                          <m:rPr>
                            <m:scr m:val="script"/>
                          </m:rPr>
                          <w:rPr>
                            <w:rFonts w:ascii="Cambria Math" w:hAnsi="Cambria Math"/>
                          </w:rPr>
                          <m:t>l</m:t>
                        </m:r>
                      </m:oMath>
                    </m:oMathPara>
                  </w:p>
                </w:txbxContent>
              </v:textbox>
            </v:rect>
            <v:rect id="_x0000_s1091" style="position:absolute;left:5949;top:10848;width:731;height:432" stroked="f">
              <v:textbox style="mso-next-textbox:#_x0000_s1091">
                <w:txbxContent>
                  <w:p w:rsidR="009A4193" w:rsidRDefault="009A4193" w:rsidP="009A4193">
                    <w:r>
                      <w:t>t</w:t>
                    </w:r>
                  </w:p>
                </w:txbxContent>
              </v:textbox>
            </v:rect>
          </v:group>
        </w:pict>
      </w:r>
      <w:r w:rsidR="009A4193">
        <w:rPr>
          <w:rFonts w:ascii="Times New Roman" w:eastAsia="Times New Roman" w:hAnsi="Times New Roman" w:cs="Times New Roman"/>
          <w:sz w:val="24"/>
          <w:szCs w:val="24"/>
        </w:rPr>
        <w:t xml:space="preserve">Volume adalah bilangan yang menyatakan ukuran suatu bangun. </w:t>
      </w:r>
      <w:r w:rsidR="009A4193">
        <w:rPr>
          <w:rStyle w:val="FootnoteReference"/>
          <w:rFonts w:ascii="Times New Roman" w:eastAsia="Times New Roman" w:hAnsi="Times New Roman" w:cs="Times New Roman"/>
          <w:sz w:val="24"/>
          <w:szCs w:val="24"/>
        </w:rPr>
        <w:footnoteReference w:id="26"/>
      </w:r>
      <w:r w:rsidR="009A4193">
        <w:rPr>
          <w:rFonts w:ascii="Times New Roman" w:eastAsia="Times New Roman" w:hAnsi="Times New Roman" w:cs="Times New Roman"/>
          <w:sz w:val="24"/>
          <w:szCs w:val="24"/>
        </w:rPr>
        <w:t>Untuk menghitung volume balok kita harus membandingkannya dengan satuan pokok volume bangun ruang. Contoh volume kubus yang memiliki panjang rusuk 1 satuan, sehingga volume kubus satuan ini adalah 1 cm</w:t>
      </w:r>
      <w:r w:rsidR="009A4193">
        <w:rPr>
          <w:rFonts w:ascii="Times New Roman" w:eastAsia="Times New Roman" w:hAnsi="Times New Roman" w:cs="Times New Roman"/>
          <w:sz w:val="24"/>
          <w:szCs w:val="24"/>
          <w:vertAlign w:val="superscript"/>
        </w:rPr>
        <w:t>3</w:t>
      </w:r>
      <w:r w:rsidR="009A4193">
        <w:rPr>
          <w:rFonts w:ascii="Times New Roman" w:eastAsia="Times New Roman" w:hAnsi="Times New Roman" w:cs="Times New Roman"/>
          <w:sz w:val="24"/>
          <w:szCs w:val="24"/>
        </w:rPr>
        <w:t xml:space="preserve">. </w:t>
      </w:r>
      <w:r w:rsidR="009A4193" w:rsidRPr="0039120F">
        <w:rPr>
          <w:rFonts w:ascii="Times New Roman" w:eastAsia="Times New Roman" w:hAnsi="Times New Roman" w:cs="Times New Roman"/>
          <w:sz w:val="24"/>
          <w:szCs w:val="24"/>
        </w:rPr>
        <w:t>Perhatikan gambar di bawah ini:</w:t>
      </w:r>
    </w:p>
    <w:p w:rsidR="009A4193" w:rsidRDefault="009A4193" w:rsidP="009A4193">
      <w:pPr>
        <w:pStyle w:val="ListParagraph"/>
        <w:tabs>
          <w:tab w:val="left" w:pos="7099"/>
        </w:tabs>
        <w:spacing w:line="480" w:lineRule="auto"/>
        <w:ind w:left="426" w:firstLine="5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A4193" w:rsidRDefault="009A4193" w:rsidP="009A4193">
      <w:pPr>
        <w:pStyle w:val="ListParagraph"/>
        <w:spacing w:line="480" w:lineRule="auto"/>
        <w:ind w:left="426" w:firstLine="588"/>
        <w:jc w:val="both"/>
        <w:rPr>
          <w:rFonts w:ascii="Times New Roman" w:eastAsia="Times New Roman" w:hAnsi="Times New Roman" w:cs="Times New Roman"/>
          <w:sz w:val="24"/>
          <w:szCs w:val="24"/>
        </w:rPr>
      </w:pPr>
    </w:p>
    <w:p w:rsidR="009A4193" w:rsidRDefault="009A4193" w:rsidP="009A4193">
      <w:pPr>
        <w:pStyle w:val="ListParagraph"/>
        <w:spacing w:line="480" w:lineRule="auto"/>
        <w:ind w:left="426" w:firstLine="588"/>
        <w:jc w:val="both"/>
        <w:rPr>
          <w:rFonts w:ascii="Times New Roman" w:eastAsia="Times New Roman" w:hAnsi="Times New Roman" w:cs="Times New Roman"/>
          <w:sz w:val="24"/>
          <w:szCs w:val="24"/>
        </w:rPr>
      </w:pPr>
    </w:p>
    <w:p w:rsidR="009A4193" w:rsidRPr="002E165B" w:rsidRDefault="002E165B" w:rsidP="00893048">
      <w:pPr>
        <w:spacing w:line="480" w:lineRule="auto"/>
        <w:ind w:left="720" w:firstLine="720"/>
        <w:jc w:val="both"/>
        <w:rPr>
          <w:rFonts w:ascii="Times New Roman" w:eastAsia="Times New Roman" w:hAnsi="Times New Roman" w:cs="Times New Roman"/>
          <w:b/>
          <w:bCs/>
          <w:sz w:val="24"/>
          <w:szCs w:val="24"/>
        </w:rPr>
      </w:pPr>
      <w:r w:rsidRPr="002E165B">
        <w:rPr>
          <w:rFonts w:ascii="Times New Roman" w:eastAsia="Times New Roman" w:hAnsi="Times New Roman" w:cs="Times New Roman"/>
          <w:b/>
          <w:bCs/>
          <w:sz w:val="24"/>
          <w:szCs w:val="24"/>
        </w:rPr>
        <w:t>Gambar 2.1 Balok</w:t>
      </w:r>
    </w:p>
    <w:p w:rsidR="009A4193" w:rsidRDefault="009A4193" w:rsidP="009A4193">
      <w:pPr>
        <w:pStyle w:val="ListParagraph"/>
        <w:spacing w:line="480" w:lineRule="auto"/>
        <w:ind w:left="426" w:firstLine="5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Balok pada gambar diatas, merupakan balok terdiri dari tiga lapis. Dimana setiap lapis terdiri dari 8 kubus satuan. Banyaknya kubus satuan pada balok tersebut adalah </w:t>
      </w:r>
      <m:oMath>
        <m:r>
          <w:rPr>
            <w:rFonts w:ascii="Cambria Math" w:eastAsia="Times New Roman" w:hAnsi="Cambria Math" w:cs="Times New Roman"/>
            <w:sz w:val="24"/>
            <w:szCs w:val="24"/>
          </w:rPr>
          <m:t>4×2×3=24</m:t>
        </m:r>
      </m:oMath>
      <w:r>
        <w:rPr>
          <w:rFonts w:ascii="Times New Roman" w:eastAsia="Times New Roman" w:hAnsi="Times New Roman" w:cs="Times New Roman"/>
          <w:sz w:val="24"/>
          <w:szCs w:val="24"/>
        </w:rPr>
        <w:t xml:space="preserve"> kubus satuan. Karema satu kubus satuan bernilai 1 cm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maka volume balok tersebut adalah 24 cm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w:t>
      </w:r>
    </w:p>
    <w:p w:rsidR="009A4193" w:rsidRDefault="009A4193" w:rsidP="009A4193">
      <w:pPr>
        <w:pStyle w:val="ListParagraph"/>
        <w:spacing w:line="480" w:lineRule="auto"/>
        <w:ind w:left="426" w:firstLine="5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uraian diaatas, secara umum, jika balok dengan ukuran rusuk panjang </w:t>
      </w:r>
      <m:oMath>
        <m:r>
          <m:rPr>
            <m:scr m:val="script"/>
          </m:rPr>
          <w:rPr>
            <w:rFonts w:ascii="Cambria Math" w:eastAsia="Times New Roman" w:hAnsi="Cambria Math" w:cs="Times New Roman"/>
            <w:sz w:val="24"/>
            <w:szCs w:val="24"/>
          </w:rPr>
          <m:t>=p</m:t>
        </m:r>
      </m:oMath>
      <w:r>
        <w:rPr>
          <w:rFonts w:ascii="Times New Roman" w:eastAsia="Times New Roman" w:hAnsi="Times New Roman" w:cs="Times New Roman"/>
          <w:sz w:val="24"/>
          <w:szCs w:val="24"/>
        </w:rPr>
        <w:t xml:space="preserve">, lebar </w:t>
      </w:r>
      <m:oMath>
        <m:r>
          <w:rPr>
            <w:rFonts w:ascii="Cambria Math" w:eastAsia="Times New Roman" w:hAnsi="Cambria Math" w:cs="Times New Roman"/>
            <w:sz w:val="24"/>
            <w:szCs w:val="24"/>
          </w:rPr>
          <m:t>=l</m:t>
        </m:r>
      </m:oMath>
      <w:r>
        <w:rPr>
          <w:rFonts w:ascii="Times New Roman" w:eastAsia="Times New Roman" w:hAnsi="Times New Roman" w:cs="Times New Roman"/>
          <w:sz w:val="24"/>
          <w:szCs w:val="24"/>
        </w:rPr>
        <w:t xml:space="preserve">, tinggi </w:t>
      </w:r>
      <m:oMath>
        <m:r>
          <w:rPr>
            <w:rFonts w:ascii="Cambria Math" w:eastAsia="Times New Roman" w:hAnsi="Cambria Math" w:cs="Times New Roman"/>
            <w:sz w:val="24"/>
            <w:szCs w:val="24"/>
          </w:rPr>
          <m:t>=t</m:t>
        </m:r>
      </m:oMath>
      <w:r>
        <w:rPr>
          <w:rFonts w:ascii="Times New Roman" w:eastAsia="Times New Roman" w:hAnsi="Times New Roman" w:cs="Times New Roman"/>
          <w:sz w:val="24"/>
          <w:szCs w:val="24"/>
        </w:rPr>
        <w:t>, seperti terlihat pada gambar diatas, maka volume balok tersebut adalah:</w:t>
      </w:r>
      <w:r>
        <w:rPr>
          <w:rStyle w:val="FootnoteReference"/>
          <w:rFonts w:ascii="Times New Roman" w:eastAsia="Times New Roman" w:hAnsi="Times New Roman" w:cs="Times New Roman"/>
          <w:sz w:val="24"/>
          <w:szCs w:val="24"/>
        </w:rPr>
        <w:footnoteReference w:id="27"/>
      </w:r>
    </w:p>
    <w:p w:rsidR="009A4193" w:rsidRPr="00374B75" w:rsidRDefault="009A4193" w:rsidP="009A4193">
      <w:pPr>
        <w:pStyle w:val="ListParagraph"/>
        <w:spacing w:line="480" w:lineRule="auto"/>
        <w:ind w:left="426" w:firstLine="588"/>
        <w:jc w:val="both"/>
        <w:rPr>
          <w:rFonts w:ascii="Times New Roman" w:eastAsia="Times New Roman" w:hAnsi="Times New Roman" w:cs="Times New Roman"/>
          <w:sz w:val="24"/>
          <w:szCs w:val="24"/>
        </w:rPr>
      </w:pPr>
      <w:r w:rsidRPr="00374B75">
        <w:rPr>
          <w:rFonts w:ascii="Times New Roman" w:eastAsia="Times New Roman" w:hAnsi="Times New Roman" w:cs="Times New Roman"/>
          <w:sz w:val="24"/>
          <w:szCs w:val="24"/>
        </w:rPr>
        <w:t xml:space="preserve">Volume Balok </w:t>
      </w:r>
      <m:oMath>
        <m:r>
          <w:rPr>
            <w:rFonts w:ascii="Cambria Math" w:eastAsia="Times New Roman" w:hAnsi="Cambria Math" w:cs="Times New Roman"/>
            <w:sz w:val="24"/>
            <w:szCs w:val="24"/>
          </w:rPr>
          <m:t>=panjang×lebar×tinggi</m:t>
        </m:r>
      </m:oMath>
    </w:p>
    <w:p w:rsidR="009A4193" w:rsidRDefault="007E5739" w:rsidP="009A4193">
      <w:pPr>
        <w:pStyle w:val="ListParagraph"/>
        <w:spacing w:line="480" w:lineRule="auto"/>
        <w:ind w:left="2410" w:hanging="1396"/>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group id="_x0000_s1049" style="position:absolute;left:0;text-align:left;margin-left:229.15pt;margin-top:26.5pt;width:165.95pt;height:158.45pt;z-index:251664384" coordorigin="2909,4939" coordsize="3319,3169">
            <v:group id="_x0000_s1050" style="position:absolute;left:3425;top:5329;width:2369;height:2275" coordorigin="2359,6941" coordsize="2369,2275">
              <v:shape id="_x0000_s1051" type="#_x0000_t16" style="position:absolute;left:2380;top:6941;width:2348;height:2275"/>
              <v:group id="_x0000_s1052" style="position:absolute;left:2359;top:6941;width:2327;height:2275" coordorigin="2359,6941" coordsize="2327,2275">
                <v:shape id="_x0000_s1053" type="#_x0000_t32" style="position:absolute;left:2952;top:6941;width:0;height:1673" o:connectortype="straight" strokeweight="1pt">
                  <v:stroke dashstyle="dash"/>
                </v:shape>
                <v:shape id="_x0000_s1054" type="#_x0000_t32" style="position:absolute;left:3850;top:7783;width:0;height:1673;rotation:90" o:connectortype="straight" strokeweight="1pt">
                  <v:stroke dashstyle="dash"/>
                </v:shape>
                <v:shape id="_x0000_s1055" type="#_x0000_t32" style="position:absolute;left:2359;top:8620;width:593;height:596;flip:x" o:connectortype="straight">
                  <v:stroke dashstyle="dash"/>
                </v:shape>
              </v:group>
            </v:group>
            <v:rect id="_x0000_s1056" style="position:absolute;left:2909;top:7502;width:436;height:475" stroked="f">
              <v:textbox>
                <w:txbxContent>
                  <w:p w:rsidR="009A4193" w:rsidRDefault="009A4193" w:rsidP="009A4193">
                    <w:r>
                      <w:t>A</w:t>
                    </w:r>
                  </w:p>
                </w:txbxContent>
              </v:textbox>
            </v:rect>
            <v:rect id="_x0000_s1057" style="position:absolute;left:5198;top:7604;width:461;height:504" stroked="f">
              <v:textbox>
                <w:txbxContent>
                  <w:p w:rsidR="009A4193" w:rsidRDefault="009A4193" w:rsidP="009A4193">
                    <w:r>
                      <w:t>B</w:t>
                    </w:r>
                  </w:p>
                </w:txbxContent>
              </v:textbox>
            </v:rect>
            <v:rect id="_x0000_s1058" style="position:absolute;left:5933;top:6811;width:295;height:418" stroked="f">
              <v:textbox>
                <w:txbxContent>
                  <w:p w:rsidR="009A4193" w:rsidRDefault="009A4193" w:rsidP="009A4193">
                    <w:r>
                      <w:t>C</w:t>
                    </w:r>
                  </w:p>
                </w:txbxContent>
              </v:textbox>
            </v:rect>
            <v:rect id="_x0000_s1059" style="position:absolute;left:3643;top:6696;width:288;height:461" stroked="f">
              <v:textbox>
                <w:txbxContent>
                  <w:p w:rsidR="009A4193" w:rsidRDefault="009A4193" w:rsidP="009A4193">
                    <w:r>
                      <w:t>D</w:t>
                    </w:r>
                  </w:p>
                </w:txbxContent>
              </v:textbox>
            </v:rect>
            <v:rect id="_x0000_s1060" style="position:absolute;left:2981;top:5688;width:364;height:389" stroked="f">
              <v:textbox>
                <w:txbxContent>
                  <w:p w:rsidR="009A4193" w:rsidRDefault="009A4193" w:rsidP="009A4193">
                    <w:r>
                      <w:t>E</w:t>
                    </w:r>
                  </w:p>
                </w:txbxContent>
              </v:textbox>
            </v:rect>
            <v:rect id="_x0000_s1061" style="position:absolute;left:3643;top:4968;width:288;height:361" stroked="f">
              <v:textbox>
                <w:txbxContent>
                  <w:p w:rsidR="009A4193" w:rsidRDefault="009A4193" w:rsidP="009A4193">
                    <w:r>
                      <w:t>H</w:t>
                    </w:r>
                  </w:p>
                </w:txbxContent>
              </v:textbox>
            </v:rect>
            <v:rect id="_x0000_s1062" style="position:absolute;left:4954;top:5472;width:244;height:389" stroked="f">
              <v:textbox>
                <w:txbxContent>
                  <w:p w:rsidR="009A4193" w:rsidRDefault="009A4193" w:rsidP="009A4193">
                    <w:r>
                      <w:t>F</w:t>
                    </w:r>
                  </w:p>
                </w:txbxContent>
              </v:textbox>
            </v:rect>
            <v:rect id="_x0000_s1063" style="position:absolute;left:5571;top:4939;width:434;height:390" stroked="f">
              <v:textbox>
                <w:txbxContent>
                  <w:p w:rsidR="009A4193" w:rsidRDefault="009A4193" w:rsidP="009A4193">
                    <w:r>
                      <w:t>G</w:t>
                    </w:r>
                  </w:p>
                </w:txbxContent>
              </v:textbox>
            </v:rect>
            <v:rect id="_x0000_s1064" style="position:absolute;left:4079;top:7704;width:342;height:404" stroked="f">
              <v:textbox>
                <w:txbxContent>
                  <w:p w:rsidR="009A4193" w:rsidRDefault="009A4193" w:rsidP="009A4193">
                    <w:r>
                      <w:t>s</w:t>
                    </w:r>
                  </w:p>
                </w:txbxContent>
              </v:textbox>
            </v:rect>
            <v:rect id="_x0000_s1065" style="position:absolute;left:5690;top:7229;width:315;height:373" stroked="f">
              <v:textbox>
                <w:txbxContent>
                  <w:p w:rsidR="009A4193" w:rsidRDefault="009A4193" w:rsidP="009A4193">
                    <w:r>
                      <w:t>s</w:t>
                    </w:r>
                  </w:p>
                </w:txbxContent>
              </v:textbox>
            </v:rect>
            <v:rect id="_x0000_s1066" style="position:absolute;left:5886;top:5990;width:342;height:389" stroked="f">
              <v:textbox>
                <w:txbxContent>
                  <w:p w:rsidR="009A4193" w:rsidRDefault="009A4193" w:rsidP="009A4193">
                    <w:r>
                      <w:t>s</w:t>
                    </w:r>
                  </w:p>
                </w:txbxContent>
              </v:textbox>
            </v:rect>
          </v:group>
        </w:pict>
      </w:r>
      <w:r w:rsidR="009A4193">
        <w:rPr>
          <w:rFonts w:ascii="Times New Roman" w:eastAsia="Times New Roman" w:hAnsi="Times New Roman" w:cs="Times New Roman"/>
          <w:sz w:val="24"/>
          <w:szCs w:val="24"/>
        </w:rPr>
        <w:t xml:space="preserve">                         </w:t>
      </w:r>
      <m:oMath>
        <m:r>
          <m:rPr>
            <m:scr m:val="script"/>
          </m:rPr>
          <w:rPr>
            <w:rFonts w:ascii="Cambria Math" w:eastAsia="Times New Roman" w:hAnsi="Cambria Math" w:cs="Times New Roman"/>
            <w:sz w:val="24"/>
            <w:szCs w:val="24"/>
          </w:rPr>
          <m:t>= p×</m:t>
        </m:r>
        <m:r>
          <w:rPr>
            <w:rFonts w:ascii="Cambria Math" w:eastAsia="Times New Roman" w:hAnsi="Cambria Math" w:cs="Times New Roman"/>
            <w:sz w:val="24"/>
            <w:szCs w:val="24"/>
          </w:rPr>
          <m:t>l×t</m:t>
        </m:r>
      </m:oMath>
    </w:p>
    <w:p w:rsidR="009A4193" w:rsidRPr="0033419B" w:rsidRDefault="007E5739" w:rsidP="009A4193">
      <w:pPr>
        <w:spacing w:line="480" w:lineRule="auto"/>
        <w:rPr>
          <w:rFonts w:asciiTheme="majorBidi" w:eastAsiaTheme="minorEastAsia" w:hAnsiTheme="majorBidi" w:cstheme="majorBidi"/>
          <w:sz w:val="24"/>
          <w:szCs w:val="24"/>
        </w:rPr>
      </w:pPr>
      <w:r>
        <w:rPr>
          <w:rFonts w:asciiTheme="majorBidi" w:eastAsiaTheme="minorEastAsia" w:hAnsiTheme="majorBidi" w:cstheme="majorBidi"/>
          <w:noProof/>
          <w:sz w:val="24"/>
          <w:szCs w:val="24"/>
        </w:rPr>
        <w:pict>
          <v:group id="_x0000_s1067" style="position:absolute;margin-left:64.8pt;margin-top:19.9pt;width:96.2pt;height:96.6pt;z-index:251665408" coordorigin="3662,3903" coordsize="1924,1932">
            <v:shape id="_x0000_s1068" type="#_x0000_t16" style="position:absolute;left:3662;top:3903;width:1913;height:1913"/>
            <v:shape id="_x0000_s1069" type="#_x0000_t32" style="position:absolute;left:3673;top:4895;width:1429;height:0" o:connectortype="straight"/>
            <v:shape id="_x0000_s1070" type="#_x0000_t32" style="position:absolute;left:3673;top:5378;width:1429;height:0" o:connectortype="straight"/>
            <v:shape id="_x0000_s1071" type="#_x0000_t32" style="position:absolute;left:4101;top:4365;width:11;height:1451;flip:x" o:connectortype="straight"/>
            <v:shape id="_x0000_s1072" type="#_x0000_t32" style="position:absolute;left:4596;top:4384;width:11;height:1451;flip:x" o:connectortype="straight"/>
            <v:shape id="_x0000_s1073" type="#_x0000_t32" style="position:absolute;left:5102;top:4445;width:484;height:450;flip:y" o:connectortype="straight"/>
            <v:shape id="_x0000_s1074" type="#_x0000_t32" style="position:absolute;left:5091;top:4928;width:484;height:450;flip:y" o:connectortype="straight"/>
            <v:shape id="_x0000_s1075" type="#_x0000_t32" style="position:absolute;left:4101;top:3903;width:506;height:481;flip:y" o:connectortype="straight"/>
            <v:shape id="_x0000_s1076" type="#_x0000_t32" style="position:absolute;left:4607;top:3903;width:506;height:481;flip:y" o:connectortype="straight"/>
            <v:shape id="_x0000_s1077" type="#_x0000_t32" style="position:absolute;left:4005;top:4032;width:1404;height:0" o:connectortype="straight"/>
            <v:shape id="_x0000_s1078" type="#_x0000_t32" style="position:absolute;left:3859;top:4193;width:1404;height:0" o:connectortype="straight"/>
            <v:shape id="_x0000_s1079" type="#_x0000_t32" style="position:absolute;left:5263;top:4193;width:0;height:1450" o:connectortype="straight"/>
            <v:shape id="_x0000_s1080" type="#_x0000_t32" style="position:absolute;left:5409;top:4032;width:0;height:1427" o:connectortype="straight"/>
          </v:group>
        </w:pict>
      </w:r>
    </w:p>
    <w:p w:rsidR="009A4193" w:rsidRDefault="007E5739" w:rsidP="009A4193">
      <w:pPr>
        <w:pStyle w:val="ListParagraph"/>
        <w:spacing w:line="480" w:lineRule="auto"/>
        <w:ind w:left="851"/>
        <w:rPr>
          <w:rFonts w:asciiTheme="majorBidi" w:eastAsiaTheme="minorEastAsia" w:hAnsiTheme="majorBidi" w:cstheme="majorBidi"/>
          <w:sz w:val="24"/>
          <w:szCs w:val="24"/>
        </w:rPr>
      </w:pPr>
      <w:r>
        <w:rPr>
          <w:rFonts w:asciiTheme="majorBidi" w:eastAsiaTheme="minorEastAsia" w:hAnsiTheme="majorBidi" w:cstheme="majorBidi"/>
          <w:noProof/>
          <w:sz w:val="24"/>
          <w:szCs w:val="24"/>
        </w:rPr>
        <w:pict>
          <v:shape id="_x0000_s1048" type="#_x0000_t13" style="position:absolute;left:0;text-align:left;margin-left:173.85pt;margin-top:17.85pt;width:48.95pt;height:18.1pt;z-index:251663360"/>
        </w:pict>
      </w:r>
    </w:p>
    <w:p w:rsidR="009A4193" w:rsidRDefault="009A4193" w:rsidP="009A4193">
      <w:pPr>
        <w:pStyle w:val="ListParagraph"/>
        <w:spacing w:line="480" w:lineRule="auto"/>
        <w:ind w:left="851"/>
        <w:rPr>
          <w:rFonts w:asciiTheme="majorBidi" w:eastAsiaTheme="minorEastAsia" w:hAnsiTheme="majorBidi" w:cstheme="majorBidi"/>
          <w:sz w:val="24"/>
          <w:szCs w:val="24"/>
        </w:rPr>
      </w:pPr>
    </w:p>
    <w:p w:rsidR="009A4193" w:rsidRDefault="009A4193" w:rsidP="009A4193">
      <w:pPr>
        <w:pStyle w:val="ListParagraph"/>
        <w:spacing w:line="480" w:lineRule="auto"/>
        <w:ind w:left="851"/>
        <w:rPr>
          <w:rFonts w:asciiTheme="majorBidi" w:eastAsiaTheme="minorEastAsia" w:hAnsiTheme="majorBidi" w:cstheme="majorBidi"/>
          <w:sz w:val="24"/>
          <w:szCs w:val="24"/>
        </w:rPr>
      </w:pPr>
    </w:p>
    <w:p w:rsidR="009A4193" w:rsidRPr="00893048" w:rsidRDefault="002E165B" w:rsidP="00893048">
      <w:pPr>
        <w:pStyle w:val="ListParagraph"/>
        <w:tabs>
          <w:tab w:val="left" w:pos="2722"/>
        </w:tabs>
        <w:spacing w:line="480" w:lineRule="auto"/>
        <w:ind w:left="851"/>
        <w:rPr>
          <w:rFonts w:asciiTheme="majorBidi" w:eastAsiaTheme="minorEastAsia" w:hAnsiTheme="majorBidi" w:cstheme="majorBidi"/>
          <w:b/>
          <w:bCs/>
          <w:sz w:val="24"/>
          <w:szCs w:val="24"/>
        </w:rPr>
      </w:pPr>
      <w:r w:rsidRPr="002E165B">
        <w:rPr>
          <w:rFonts w:asciiTheme="majorBidi" w:eastAsiaTheme="minorEastAsia" w:hAnsiTheme="majorBidi" w:cstheme="majorBidi"/>
          <w:b/>
          <w:bCs/>
          <w:sz w:val="24"/>
          <w:szCs w:val="24"/>
        </w:rPr>
        <w:t>Gambar 2.2 Kubus</w:t>
      </w:r>
    </w:p>
    <w:p w:rsidR="009A4193" w:rsidRDefault="009A4193" w:rsidP="009A4193">
      <w:pPr>
        <w:pStyle w:val="ListParagraph"/>
        <w:spacing w:line="480" w:lineRule="auto"/>
        <w:ind w:left="426" w:firstLine="567"/>
        <w:rPr>
          <w:rFonts w:asciiTheme="majorBidi" w:eastAsiaTheme="minorEastAsia" w:hAnsiTheme="majorBidi" w:cstheme="majorBidi"/>
          <w:sz w:val="24"/>
          <w:szCs w:val="24"/>
        </w:rPr>
      </w:pPr>
      <w:r>
        <w:rPr>
          <w:rFonts w:asciiTheme="majorBidi" w:eastAsiaTheme="minorEastAsia" w:hAnsiTheme="majorBidi" w:cstheme="majorBidi"/>
          <w:sz w:val="24"/>
          <w:szCs w:val="24"/>
        </w:rPr>
        <w:t>Untuk menentukan rumus volume kubus dapat ditentukan dari rumus volume balok. Karena kubus merupakan balok khusus yang ukuran panjang, lebar, dan tingginya sama, maka volume kubus yang panjang rusuknya s adalah:</w:t>
      </w:r>
    </w:p>
    <w:p w:rsidR="009A4193" w:rsidRPr="0033419B" w:rsidRDefault="009A4193" w:rsidP="009A4193">
      <w:pPr>
        <w:pStyle w:val="ListParagraph"/>
        <w:spacing w:line="480" w:lineRule="auto"/>
        <w:ind w:left="851"/>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Volume kubus </w:t>
      </w:r>
      <m:oMath>
        <m:r>
          <w:rPr>
            <w:rFonts w:ascii="Cambria Math" w:eastAsiaTheme="minorEastAsia" w:hAnsi="Cambria Math" w:cstheme="majorBidi"/>
            <w:sz w:val="24"/>
            <w:szCs w:val="24"/>
          </w:rPr>
          <m:t>=</m:t>
        </m:r>
        <m:r>
          <m:rPr>
            <m:scr m:val="script"/>
          </m:rPr>
          <w:rPr>
            <w:rFonts w:ascii="Cambria Math" w:eastAsia="Times New Roman" w:hAnsi="Cambria Math" w:cs="Times New Roman"/>
            <w:sz w:val="24"/>
            <w:szCs w:val="24"/>
          </w:rPr>
          <m:t xml:space="preserve"> p×</m:t>
        </m:r>
        <m:r>
          <w:rPr>
            <w:rFonts w:ascii="Cambria Math" w:eastAsia="Times New Roman" w:hAnsi="Cambria Math" w:cs="Times New Roman"/>
            <w:sz w:val="24"/>
            <w:szCs w:val="24"/>
          </w:rPr>
          <m:t>l×t</m:t>
        </m:r>
      </m:oMath>
    </w:p>
    <w:p w:rsidR="009A4193" w:rsidRPr="0033419B" w:rsidRDefault="009A4193" w:rsidP="009A4193">
      <w:pPr>
        <w:pStyle w:val="ListParagraph"/>
        <w:spacing w:line="480" w:lineRule="auto"/>
        <w:ind w:left="851"/>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=s×s×s</m:t>
        </m:r>
      </m:oMath>
    </w:p>
    <w:p w:rsidR="009A4193" w:rsidRDefault="009A4193" w:rsidP="009A4193">
      <w:pPr>
        <w:pStyle w:val="ListParagraph"/>
        <w:spacing w:line="480" w:lineRule="auto"/>
        <w:ind w:left="2268"/>
        <w:rPr>
          <w:rFonts w:asciiTheme="majorBidi" w:eastAsiaTheme="minorEastAsia" w:hAnsiTheme="majorBidi" w:cstheme="majorBidi"/>
          <w:sz w:val="24"/>
          <w:szCs w:val="24"/>
        </w:rPr>
      </w:pPr>
      <m:oMathPara>
        <m:oMathParaPr>
          <m:jc m:val="left"/>
        </m:oMathParaPr>
        <m:oMath>
          <m:r>
            <w:rPr>
              <w:rFonts w:ascii="Cambria Math" w:eastAsiaTheme="minorEastAsia" w:hAnsi="Cambria Math" w:cstheme="majorBidi"/>
              <w:sz w:val="24"/>
              <w:szCs w:val="24"/>
            </w:rPr>
            <m:t>=</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s</m:t>
              </m:r>
            </m:e>
            <m:sup>
              <m:r>
                <w:rPr>
                  <w:rFonts w:ascii="Cambria Math" w:eastAsiaTheme="minorEastAsia" w:hAnsi="Cambria Math" w:cstheme="majorBidi"/>
                  <w:sz w:val="24"/>
                  <w:szCs w:val="24"/>
                </w:rPr>
                <m:t>3</m:t>
              </m:r>
            </m:sup>
          </m:sSup>
        </m:oMath>
      </m:oMathPara>
    </w:p>
    <w:p w:rsidR="009A4193" w:rsidRDefault="009A4193" w:rsidP="009A4193">
      <w:pPr>
        <w:pStyle w:val="ListParagraph"/>
        <w:spacing w:line="480" w:lineRule="auto"/>
        <w:ind w:left="426"/>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Maka untuk setiap kubus dengan rusuk s, berlaku rumus:</w:t>
      </w:r>
    </w:p>
    <w:p w:rsidR="009A4193" w:rsidRPr="0033419B" w:rsidRDefault="009A4193" w:rsidP="00B2559B">
      <w:pPr>
        <w:pStyle w:val="ListParagraph"/>
        <w:spacing w:before="100" w:beforeAutospacing="1" w:after="0" w:line="480" w:lineRule="auto"/>
        <w:ind w:left="2268"/>
        <w:contextualSpacing w:val="0"/>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Volume Kubus </w:t>
      </w:r>
      <m:oMath>
        <m:r>
          <w:rPr>
            <w:rFonts w:ascii="Cambria Math" w:eastAsiaTheme="minorEastAsia" w:hAnsi="Cambria Math" w:cstheme="majorBidi"/>
            <w:sz w:val="24"/>
            <w:szCs w:val="24"/>
          </w:rPr>
          <m:t>=</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s</m:t>
            </m:r>
          </m:e>
          <m:sup>
            <m:r>
              <w:rPr>
                <w:rFonts w:ascii="Cambria Math" w:eastAsiaTheme="minorEastAsia" w:hAnsi="Cambria Math" w:cstheme="majorBidi"/>
                <w:sz w:val="24"/>
                <w:szCs w:val="24"/>
              </w:rPr>
              <m:t>3</m:t>
            </m:r>
          </m:sup>
        </m:sSup>
      </m:oMath>
    </w:p>
    <w:p w:rsidR="009A4193" w:rsidRPr="00D0149D" w:rsidRDefault="009A4193" w:rsidP="00B2559B">
      <w:pPr>
        <w:pStyle w:val="ListParagraph"/>
        <w:numPr>
          <w:ilvl w:val="0"/>
          <w:numId w:val="1"/>
        </w:numPr>
        <w:spacing w:before="100" w:beforeAutospacing="1" w:after="0" w:line="480" w:lineRule="auto"/>
        <w:ind w:left="426"/>
        <w:contextualSpacing w:val="0"/>
        <w:jc w:val="both"/>
        <w:rPr>
          <w:b/>
        </w:rPr>
      </w:pPr>
      <w:r w:rsidRPr="005B754D">
        <w:rPr>
          <w:rFonts w:asciiTheme="majorBidi" w:hAnsiTheme="majorBidi" w:cstheme="majorBidi"/>
          <w:b/>
          <w:sz w:val="24"/>
          <w:szCs w:val="24"/>
        </w:rPr>
        <w:t>Kajian Penelitian Terdahulu</w:t>
      </w:r>
    </w:p>
    <w:p w:rsidR="009A4193" w:rsidRDefault="009A4193" w:rsidP="009A4193">
      <w:pPr>
        <w:pStyle w:val="ListParagraph"/>
        <w:spacing w:after="0" w:line="480" w:lineRule="auto"/>
        <w:ind w:left="426" w:firstLine="720"/>
        <w:jc w:val="both"/>
        <w:rPr>
          <w:rFonts w:ascii="Times New Roman" w:eastAsia="Times New Roman" w:hAnsi="Times New Roman" w:cs="Times New Roman"/>
          <w:sz w:val="24"/>
          <w:szCs w:val="24"/>
        </w:rPr>
      </w:pPr>
      <w:r w:rsidRPr="00D0149D">
        <w:rPr>
          <w:rFonts w:ascii="Times New Roman" w:eastAsia="Times New Roman" w:hAnsi="Times New Roman" w:cs="Times New Roman"/>
          <w:sz w:val="24"/>
          <w:szCs w:val="24"/>
        </w:rPr>
        <w:t xml:space="preserve">Berdasarkan dari penelitian terdahulu </w:t>
      </w:r>
      <w:r>
        <w:rPr>
          <w:rFonts w:ascii="Times New Roman" w:eastAsia="Times New Roman" w:hAnsi="Times New Roman" w:cs="Times New Roman"/>
          <w:sz w:val="24"/>
          <w:szCs w:val="24"/>
        </w:rPr>
        <w:t xml:space="preserve">yang </w:t>
      </w:r>
      <w:r w:rsidRPr="00D0149D">
        <w:rPr>
          <w:rFonts w:ascii="Times New Roman" w:eastAsia="Times New Roman" w:hAnsi="Times New Roman" w:cs="Times New Roman"/>
          <w:sz w:val="24"/>
          <w:szCs w:val="24"/>
        </w:rPr>
        <w:t>dilakukan oleh</w:t>
      </w:r>
      <w:r w:rsidRPr="00D0149D">
        <w:rPr>
          <w:rFonts w:ascii="Times New Roman" w:eastAsia="Times New Roman" w:hAnsi="Times New Roman" w:cs="Times New Roman"/>
          <w:b/>
          <w:bCs/>
          <w:sz w:val="24"/>
          <w:szCs w:val="24"/>
        </w:rPr>
        <w:t xml:space="preserve"> </w:t>
      </w:r>
      <w:r w:rsidRPr="00D0149D">
        <w:rPr>
          <w:rFonts w:ascii="Times New Roman" w:eastAsia="Times New Roman" w:hAnsi="Times New Roman" w:cs="Times New Roman"/>
          <w:sz w:val="24"/>
          <w:szCs w:val="24"/>
        </w:rPr>
        <w:t xml:space="preserve">Diyan Tunggal Safitri </w:t>
      </w:r>
      <w:r>
        <w:rPr>
          <w:rFonts w:ascii="Times New Roman" w:eastAsia="Times New Roman" w:hAnsi="Times New Roman" w:cs="Times New Roman"/>
          <w:sz w:val="24"/>
          <w:szCs w:val="24"/>
        </w:rPr>
        <w:t xml:space="preserve">dan </w:t>
      </w:r>
      <w:r w:rsidRPr="00056732">
        <w:rPr>
          <w:rFonts w:asciiTheme="majorBidi" w:hAnsiTheme="majorBidi" w:cstheme="majorBidi"/>
          <w:sz w:val="24"/>
          <w:szCs w:val="24"/>
        </w:rPr>
        <w:t xml:space="preserve">Syaiful </w:t>
      </w:r>
      <w:r>
        <w:rPr>
          <w:rFonts w:asciiTheme="majorBidi" w:hAnsiTheme="majorBidi" w:cstheme="majorBidi"/>
          <w:sz w:val="24"/>
          <w:szCs w:val="24"/>
        </w:rPr>
        <w:t>Abdullah memiliki kesamaan yaitu sama-sama menggunakan model pembelajaran</w:t>
      </w:r>
      <w:r w:rsidRPr="005E655B">
        <w:rPr>
          <w:rFonts w:ascii="Times New Roman" w:eastAsia="Times New Roman" w:hAnsi="Times New Roman" w:cs="Times New Roman"/>
          <w:i/>
          <w:iCs/>
          <w:sz w:val="24"/>
          <w:szCs w:val="24"/>
          <w:lang w:val="id-ID"/>
        </w:rPr>
        <w:t xml:space="preserve"> </w:t>
      </w:r>
      <w:r w:rsidRPr="00D0149D">
        <w:rPr>
          <w:rFonts w:ascii="Times New Roman" w:eastAsia="Times New Roman" w:hAnsi="Times New Roman" w:cs="Times New Roman"/>
          <w:i/>
          <w:iCs/>
          <w:sz w:val="24"/>
          <w:szCs w:val="24"/>
          <w:lang w:val="id-ID"/>
        </w:rPr>
        <w:t>Snowball Throwing</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dan sama-sama</w:t>
      </w:r>
      <w:r>
        <w:rPr>
          <w:rFonts w:asciiTheme="majorBidi" w:hAnsiTheme="majorBidi" w:cstheme="majorBidi"/>
          <w:sz w:val="24"/>
          <w:szCs w:val="24"/>
        </w:rPr>
        <w:t xml:space="preserve"> </w:t>
      </w:r>
      <w:r w:rsidRPr="00D0149D">
        <w:rPr>
          <w:rFonts w:asciiTheme="majorBidi" w:hAnsiTheme="majorBidi" w:cstheme="majorBidi"/>
          <w:iCs/>
          <w:sz w:val="24"/>
          <w:szCs w:val="24"/>
        </w:rPr>
        <w:t>dapat meningkatkan hasil belajar siswa adapun hasil dari penelitiannya  sebagai berikut:</w:t>
      </w:r>
      <w:r w:rsidRPr="00D0149D">
        <w:rPr>
          <w:rFonts w:ascii="Times New Roman" w:eastAsia="Times New Roman" w:hAnsi="Times New Roman" w:cs="Times New Roman"/>
          <w:sz w:val="24"/>
          <w:szCs w:val="24"/>
        </w:rPr>
        <w:t xml:space="preserve"> Hasil penelitian </w:t>
      </w:r>
      <w:r>
        <w:rPr>
          <w:rFonts w:ascii="Times New Roman" w:eastAsia="Times New Roman" w:hAnsi="Times New Roman" w:cs="Times New Roman"/>
          <w:sz w:val="24"/>
          <w:szCs w:val="24"/>
        </w:rPr>
        <w:t xml:space="preserve">yang dilakukan oleh </w:t>
      </w:r>
      <w:r w:rsidRPr="00D0149D">
        <w:rPr>
          <w:rFonts w:ascii="Times New Roman" w:eastAsia="Times New Roman" w:hAnsi="Times New Roman" w:cs="Times New Roman"/>
          <w:sz w:val="24"/>
          <w:szCs w:val="24"/>
        </w:rPr>
        <w:t xml:space="preserve">Diyan Tunggal Safitri </w:t>
      </w:r>
      <w:r w:rsidR="00EA2B84">
        <w:rPr>
          <w:rFonts w:ascii="Times New Roman" w:eastAsia="Times New Roman" w:hAnsi="Times New Roman" w:cs="Times New Roman"/>
          <w:sz w:val="24"/>
          <w:szCs w:val="24"/>
        </w:rPr>
        <w:t>dengan judul “</w:t>
      </w:r>
      <w:r w:rsidR="00EA2B84" w:rsidRPr="00EA2B84">
        <w:rPr>
          <w:rFonts w:asciiTheme="majorBidi" w:eastAsia="Times New Roman" w:hAnsiTheme="majorBidi" w:cstheme="majorBidi"/>
          <w:bCs/>
          <w:iCs/>
          <w:sz w:val="24"/>
          <w:szCs w:val="24"/>
          <w:lang w:val="id-ID"/>
        </w:rPr>
        <w:t xml:space="preserve">Metode </w:t>
      </w:r>
      <w:r w:rsidR="00EA2B84" w:rsidRPr="00EA2B84">
        <w:rPr>
          <w:rFonts w:asciiTheme="majorBidi" w:eastAsia="Times New Roman" w:hAnsiTheme="majorBidi" w:cstheme="majorBidi"/>
          <w:bCs/>
          <w:iCs/>
          <w:sz w:val="24"/>
          <w:szCs w:val="24"/>
        </w:rPr>
        <w:t xml:space="preserve">Pembelajaran </w:t>
      </w:r>
      <w:r w:rsidR="00EA2B84" w:rsidRPr="00EA2B84">
        <w:rPr>
          <w:rFonts w:asciiTheme="majorBidi" w:eastAsia="Times New Roman" w:hAnsiTheme="majorBidi" w:cstheme="majorBidi"/>
          <w:bCs/>
          <w:i/>
          <w:sz w:val="24"/>
          <w:szCs w:val="24"/>
          <w:lang w:val="id-ID"/>
        </w:rPr>
        <w:t>Snowball Throwing</w:t>
      </w:r>
      <w:r w:rsidR="00EA2B84" w:rsidRPr="00EA2B84">
        <w:rPr>
          <w:rFonts w:asciiTheme="majorBidi" w:eastAsia="Times New Roman" w:hAnsiTheme="majorBidi" w:cstheme="majorBidi"/>
          <w:bCs/>
          <w:iCs/>
          <w:sz w:val="24"/>
          <w:szCs w:val="24"/>
          <w:lang w:val="id-ID"/>
        </w:rPr>
        <w:t xml:space="preserve"> Untuk Meningkatkan Hasil Belajar Matematika</w:t>
      </w:r>
      <w:r w:rsidR="00EA2B84">
        <w:rPr>
          <w:rFonts w:asciiTheme="majorBidi" w:eastAsia="Times New Roman" w:hAnsiTheme="majorBidi" w:cstheme="majorBidi"/>
          <w:bCs/>
          <w:iCs/>
          <w:sz w:val="24"/>
          <w:szCs w:val="24"/>
        </w:rPr>
        <w:t xml:space="preserve">”, </w:t>
      </w:r>
      <w:r w:rsidR="00EA2B84" w:rsidRPr="00EA2B84">
        <w:rPr>
          <w:rFonts w:ascii="Times New Roman" w:eastAsia="Times New Roman" w:hAnsi="Times New Roman" w:cs="Times New Roman"/>
          <w:iCs/>
          <w:sz w:val="24"/>
          <w:szCs w:val="24"/>
        </w:rPr>
        <w:t xml:space="preserve"> </w:t>
      </w:r>
      <w:r w:rsidRPr="00D0149D">
        <w:rPr>
          <w:rFonts w:ascii="Times New Roman" w:eastAsia="Times New Roman" w:hAnsi="Times New Roman" w:cs="Times New Roman"/>
          <w:sz w:val="24"/>
          <w:szCs w:val="24"/>
        </w:rPr>
        <w:t xml:space="preserve">menunjukkan adanya peningkatan </w:t>
      </w:r>
      <w:r w:rsidRPr="00D0149D">
        <w:rPr>
          <w:rFonts w:ascii="Times New Roman" w:eastAsia="Times New Roman" w:hAnsi="Times New Roman" w:cs="Times New Roman"/>
          <w:sz w:val="24"/>
          <w:szCs w:val="24"/>
          <w:lang w:val="id-ID"/>
        </w:rPr>
        <w:t>h</w:t>
      </w:r>
      <w:r w:rsidRPr="00D0149D">
        <w:rPr>
          <w:rFonts w:ascii="Times New Roman" w:eastAsia="Times New Roman" w:hAnsi="Times New Roman" w:cs="Times New Roman"/>
          <w:sz w:val="24"/>
          <w:szCs w:val="24"/>
        </w:rPr>
        <w:t xml:space="preserve">asil evaluasi di akhir siklus. Dari siklus I yang mencapai taraf ketuntasan klasikal </w:t>
      </w:r>
      <w:r w:rsidRPr="00D0149D">
        <w:rPr>
          <w:rFonts w:ascii="Times New Roman" w:eastAsia="Times New Roman" w:hAnsi="Times New Roman" w:cs="Times New Roman"/>
          <w:sz w:val="24"/>
          <w:szCs w:val="24"/>
          <w:lang w:val="id-ID"/>
        </w:rPr>
        <w:t>66,7</w:t>
      </w:r>
      <w:r w:rsidRPr="00D0149D">
        <w:rPr>
          <w:rFonts w:ascii="Times New Roman" w:eastAsia="Times New Roman" w:hAnsi="Times New Roman" w:cs="Times New Roman"/>
          <w:sz w:val="24"/>
          <w:szCs w:val="24"/>
        </w:rPr>
        <w:t xml:space="preserve">% </w:t>
      </w:r>
      <w:r w:rsidRPr="00D0149D">
        <w:rPr>
          <w:rFonts w:ascii="Times New Roman" w:eastAsia="Times New Roman" w:hAnsi="Times New Roman" w:cs="Times New Roman"/>
          <w:sz w:val="24"/>
          <w:szCs w:val="24"/>
          <w:lang w:val="id-ID"/>
        </w:rPr>
        <w:t>meningkat</w:t>
      </w:r>
      <w:r w:rsidRPr="00D0149D">
        <w:rPr>
          <w:rFonts w:ascii="Times New Roman" w:eastAsia="Times New Roman" w:hAnsi="Times New Roman" w:cs="Times New Roman"/>
          <w:sz w:val="24"/>
          <w:szCs w:val="24"/>
        </w:rPr>
        <w:t xml:space="preserve"> menjadi </w:t>
      </w:r>
      <w:r w:rsidRPr="00D0149D">
        <w:rPr>
          <w:rFonts w:ascii="Times New Roman" w:eastAsia="Times New Roman" w:hAnsi="Times New Roman" w:cs="Times New Roman"/>
          <w:sz w:val="24"/>
          <w:szCs w:val="24"/>
          <w:lang w:val="id-ID"/>
        </w:rPr>
        <w:t>97,4</w:t>
      </w:r>
      <w:r w:rsidRPr="00D0149D">
        <w:rPr>
          <w:rFonts w:ascii="Times New Roman" w:eastAsia="Times New Roman" w:hAnsi="Times New Roman" w:cs="Times New Roman"/>
          <w:sz w:val="24"/>
          <w:szCs w:val="24"/>
        </w:rPr>
        <w:t xml:space="preserve">%. Jika dilihat dari hasil pengamatan kegiatan pembelajaran siswa siklus I adalah </w:t>
      </w:r>
      <w:r w:rsidRPr="00D0149D">
        <w:rPr>
          <w:rFonts w:ascii="Times New Roman" w:eastAsia="Times New Roman" w:hAnsi="Times New Roman" w:cs="Times New Roman"/>
          <w:sz w:val="24"/>
          <w:szCs w:val="24"/>
          <w:lang w:val="id-ID"/>
        </w:rPr>
        <w:t>77,5</w:t>
      </w:r>
      <w:r w:rsidRPr="00D0149D">
        <w:rPr>
          <w:rFonts w:ascii="Times New Roman" w:eastAsia="Times New Roman" w:hAnsi="Times New Roman" w:cs="Times New Roman"/>
          <w:sz w:val="24"/>
          <w:szCs w:val="24"/>
        </w:rPr>
        <w:t xml:space="preserve">% sedangkan siklus II 87,5%. Dan hasil observasi terhadap kegiatan guru selama proses pembelajaran juga menunjukkan peningkatan dari </w:t>
      </w:r>
      <w:r w:rsidRPr="00D0149D">
        <w:rPr>
          <w:rFonts w:ascii="Times New Roman" w:eastAsia="Times New Roman" w:hAnsi="Times New Roman" w:cs="Times New Roman"/>
          <w:sz w:val="24"/>
          <w:szCs w:val="24"/>
          <w:lang w:val="id-ID"/>
        </w:rPr>
        <w:t>77</w:t>
      </w:r>
      <w:r w:rsidRPr="00D0149D">
        <w:rPr>
          <w:rFonts w:ascii="Times New Roman" w:eastAsia="Times New Roman" w:hAnsi="Times New Roman" w:cs="Times New Roman"/>
          <w:sz w:val="24"/>
          <w:szCs w:val="24"/>
        </w:rPr>
        <w:t xml:space="preserve">% di siklus I menjadi </w:t>
      </w:r>
      <w:r w:rsidRPr="00D0149D">
        <w:rPr>
          <w:rFonts w:ascii="Times New Roman" w:eastAsia="Times New Roman" w:hAnsi="Times New Roman" w:cs="Times New Roman"/>
          <w:sz w:val="24"/>
          <w:szCs w:val="24"/>
          <w:lang w:val="id-ID"/>
        </w:rPr>
        <w:t>95,8</w:t>
      </w:r>
      <w:r w:rsidRPr="00D0149D">
        <w:rPr>
          <w:rFonts w:ascii="Times New Roman" w:eastAsia="Times New Roman" w:hAnsi="Times New Roman" w:cs="Times New Roman"/>
          <w:sz w:val="24"/>
          <w:szCs w:val="24"/>
        </w:rPr>
        <w:t xml:space="preserve">% pada siklus II. </w:t>
      </w:r>
      <w:r w:rsidRPr="00D0149D">
        <w:rPr>
          <w:rFonts w:ascii="Times New Roman" w:eastAsia="Times New Roman" w:hAnsi="Times New Roman" w:cs="Times New Roman"/>
          <w:sz w:val="24"/>
          <w:szCs w:val="24"/>
          <w:lang w:val="id-ID"/>
        </w:rPr>
        <w:t xml:space="preserve">Hal ini membuktikan bahwa metode pembelajaran </w:t>
      </w:r>
      <w:r w:rsidRPr="00D0149D">
        <w:rPr>
          <w:rFonts w:ascii="Times New Roman" w:eastAsia="Times New Roman" w:hAnsi="Times New Roman" w:cs="Times New Roman"/>
          <w:i/>
          <w:iCs/>
          <w:sz w:val="24"/>
          <w:szCs w:val="24"/>
          <w:lang w:val="id-ID"/>
        </w:rPr>
        <w:t>Snowball Throwing</w:t>
      </w:r>
      <w:r w:rsidRPr="00D0149D">
        <w:rPr>
          <w:rFonts w:ascii="Times New Roman" w:eastAsia="Times New Roman" w:hAnsi="Times New Roman" w:cs="Times New Roman"/>
          <w:sz w:val="24"/>
          <w:szCs w:val="24"/>
          <w:lang w:val="id-ID"/>
        </w:rPr>
        <w:t xml:space="preserve"> dapat meningkatkan hasil belajar.</w:t>
      </w:r>
      <w:r>
        <w:rPr>
          <w:rStyle w:val="FootnoteReference"/>
          <w:rFonts w:ascii="Times New Roman" w:eastAsia="Times New Roman" w:hAnsi="Times New Roman" w:cs="Times New Roman"/>
          <w:sz w:val="24"/>
          <w:szCs w:val="24"/>
          <w:lang w:val="id-ID"/>
        </w:rPr>
        <w:footnoteReference w:id="28"/>
      </w:r>
    </w:p>
    <w:p w:rsidR="009A4193" w:rsidRDefault="009A4193" w:rsidP="009A4193">
      <w:pPr>
        <w:spacing w:after="0" w:line="480" w:lineRule="auto"/>
        <w:ind w:left="426" w:firstLine="709"/>
        <w:jc w:val="both"/>
        <w:rPr>
          <w:rFonts w:asciiTheme="majorBidi" w:hAnsiTheme="majorBidi" w:cstheme="majorBidi"/>
          <w:sz w:val="24"/>
          <w:szCs w:val="24"/>
        </w:rPr>
      </w:pPr>
      <w:r>
        <w:rPr>
          <w:rFonts w:asciiTheme="majorBidi" w:hAnsiTheme="majorBidi" w:cstheme="majorBidi"/>
          <w:sz w:val="24"/>
          <w:szCs w:val="24"/>
        </w:rPr>
        <w:t xml:space="preserve">Sedangkan penelitian yang dilakukan oleh </w:t>
      </w:r>
      <w:r w:rsidRPr="00056732">
        <w:rPr>
          <w:rFonts w:asciiTheme="majorBidi" w:hAnsiTheme="majorBidi" w:cstheme="majorBidi"/>
          <w:sz w:val="24"/>
          <w:szCs w:val="24"/>
        </w:rPr>
        <w:t xml:space="preserve">Syaiful </w:t>
      </w:r>
      <w:r>
        <w:rPr>
          <w:rFonts w:asciiTheme="majorBidi" w:hAnsiTheme="majorBidi" w:cstheme="majorBidi"/>
          <w:sz w:val="24"/>
          <w:szCs w:val="24"/>
        </w:rPr>
        <w:t xml:space="preserve">Abdullah </w:t>
      </w:r>
      <w:r w:rsidR="00EA2B84">
        <w:rPr>
          <w:rFonts w:asciiTheme="majorBidi" w:hAnsiTheme="majorBidi" w:cstheme="majorBidi"/>
          <w:sz w:val="24"/>
          <w:szCs w:val="24"/>
        </w:rPr>
        <w:t xml:space="preserve">dengan judul </w:t>
      </w:r>
      <w:r w:rsidR="00EA2B84" w:rsidRPr="00EA2B84">
        <w:rPr>
          <w:rFonts w:asciiTheme="majorBidi" w:hAnsiTheme="majorBidi" w:cstheme="majorBidi"/>
          <w:sz w:val="24"/>
          <w:szCs w:val="24"/>
        </w:rPr>
        <w:t xml:space="preserve">“Implementasi Metode </w:t>
      </w:r>
      <w:r w:rsidR="00EA2B84" w:rsidRPr="00EA2B84">
        <w:rPr>
          <w:rFonts w:asciiTheme="majorBidi" w:hAnsiTheme="majorBidi" w:cstheme="majorBidi"/>
          <w:i/>
          <w:iCs/>
          <w:sz w:val="24"/>
          <w:szCs w:val="24"/>
        </w:rPr>
        <w:t>Snowball Throwing</w:t>
      </w:r>
      <w:r w:rsidR="00EA2B84" w:rsidRPr="00EA2B84">
        <w:rPr>
          <w:rFonts w:asciiTheme="majorBidi" w:hAnsiTheme="majorBidi" w:cstheme="majorBidi"/>
          <w:sz w:val="24"/>
          <w:szCs w:val="24"/>
        </w:rPr>
        <w:t xml:space="preserve"> pada Pembelajaran Matematika </w:t>
      </w:r>
      <w:r w:rsidR="00EA2B84" w:rsidRPr="00EA2B84">
        <w:rPr>
          <w:rFonts w:asciiTheme="majorBidi" w:hAnsiTheme="majorBidi" w:cstheme="majorBidi"/>
          <w:sz w:val="24"/>
          <w:szCs w:val="24"/>
        </w:rPr>
        <w:lastRenderedPageBreak/>
        <w:t>Pokok Bahasan Bangun Datar Siswa Kelas VII MTs. Sunan Giri Branang Lekok Pasuruan Tahun Pelajaran 2010/2011”,</w:t>
      </w:r>
      <w:r w:rsidR="00EA2B84">
        <w:rPr>
          <w:rFonts w:asciiTheme="majorBidi" w:hAnsiTheme="majorBidi" w:cstheme="majorBidi"/>
          <w:i/>
          <w:iCs/>
        </w:rPr>
        <w:t xml:space="preserve"> </w:t>
      </w:r>
      <w:r w:rsidRPr="00E41B5F">
        <w:rPr>
          <w:rFonts w:asciiTheme="majorBidi" w:hAnsiTheme="majorBidi" w:cstheme="majorBidi"/>
          <w:sz w:val="24"/>
          <w:szCs w:val="24"/>
        </w:rPr>
        <w:t>analisis data diperoleh yaitu 95,65% dan 97,87% pada siklus I; 97,96% dan 98,00% pada siklus II. Sedangkan aktivitas guru dan siswa dalam kegiatan belajar mengajar pada siklus I dan siklus II terlaksana dengan baik, ajeg dan mempunyai tingkat kepercayaan yang tinggi dengan reliabilitas yang signifikan yaitu 85,91% dan 92,17% pada siklus I; 96,00% dan 96,00% pada siklus II untuk aktivitas guru dan 95,02% dan 92,20% pada siklus I; 95,56% dan 97,52% pada siklus II untuk aktivitas siswa.</w:t>
      </w:r>
      <w:r>
        <w:rPr>
          <w:rStyle w:val="FootnoteReference"/>
          <w:rFonts w:asciiTheme="majorBidi" w:hAnsiTheme="majorBidi" w:cstheme="majorBidi"/>
          <w:sz w:val="24"/>
          <w:szCs w:val="24"/>
        </w:rPr>
        <w:footnoteReference w:id="29"/>
      </w:r>
      <w:r w:rsidRPr="00E41B5F">
        <w:rPr>
          <w:rFonts w:asciiTheme="majorBidi" w:hAnsiTheme="majorBidi" w:cstheme="majorBidi"/>
          <w:sz w:val="24"/>
          <w:szCs w:val="24"/>
        </w:rPr>
        <w:t xml:space="preserve"> </w:t>
      </w:r>
      <w:r>
        <w:rPr>
          <w:rFonts w:asciiTheme="majorBidi" w:hAnsiTheme="majorBidi" w:cstheme="majorBidi"/>
          <w:sz w:val="24"/>
          <w:szCs w:val="24"/>
        </w:rPr>
        <w:t xml:space="preserve">Dari hasil penelitian yang dilakukan oleh </w:t>
      </w:r>
      <w:r w:rsidRPr="00056732">
        <w:rPr>
          <w:rFonts w:asciiTheme="majorBidi" w:eastAsia="Times New Roman" w:hAnsiTheme="majorBidi" w:cstheme="majorBidi"/>
          <w:bCs/>
          <w:sz w:val="24"/>
          <w:szCs w:val="24"/>
        </w:rPr>
        <w:t>Diyan Tunggal Safitri</w:t>
      </w:r>
      <w:r>
        <w:rPr>
          <w:rFonts w:asciiTheme="majorBidi" w:eastAsia="Times New Roman" w:hAnsiTheme="majorBidi" w:cstheme="majorBidi"/>
          <w:bCs/>
          <w:sz w:val="24"/>
          <w:szCs w:val="24"/>
        </w:rPr>
        <w:t xml:space="preserve"> dan </w:t>
      </w:r>
      <w:r w:rsidRPr="00056732">
        <w:rPr>
          <w:rFonts w:asciiTheme="majorBidi" w:hAnsiTheme="majorBidi" w:cstheme="majorBidi"/>
          <w:sz w:val="24"/>
          <w:szCs w:val="24"/>
        </w:rPr>
        <w:t xml:space="preserve">Syaiful </w:t>
      </w:r>
      <w:r>
        <w:rPr>
          <w:rFonts w:asciiTheme="majorBidi" w:hAnsiTheme="majorBidi" w:cstheme="majorBidi"/>
          <w:sz w:val="24"/>
          <w:szCs w:val="24"/>
        </w:rPr>
        <w:t xml:space="preserve">Abdullah terlihat jelas bahwa Model Pembelajaran </w:t>
      </w:r>
      <w:r w:rsidRPr="00147B25">
        <w:rPr>
          <w:rFonts w:asciiTheme="majorBidi" w:hAnsiTheme="majorBidi" w:cstheme="majorBidi"/>
          <w:i/>
          <w:iCs/>
          <w:sz w:val="24"/>
          <w:szCs w:val="24"/>
        </w:rPr>
        <w:t>Snowball Throwing</w:t>
      </w:r>
      <w:r>
        <w:rPr>
          <w:rFonts w:asciiTheme="majorBidi" w:hAnsiTheme="majorBidi" w:cstheme="majorBidi"/>
          <w:sz w:val="24"/>
          <w:szCs w:val="24"/>
        </w:rPr>
        <w:t xml:space="preserve"> dapat  meningkatan hasil belajar.</w:t>
      </w:r>
    </w:p>
    <w:p w:rsidR="009A4193" w:rsidRPr="000B4DE0" w:rsidRDefault="009A4193" w:rsidP="00D62519">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Adapun perbedaan penelitin terdahulu dengan penelitian sekarang</w:t>
      </w:r>
    </w:p>
    <w:p w:rsidR="00A020E2" w:rsidRDefault="009A4193" w:rsidP="00D62519">
      <w:pPr>
        <w:pStyle w:val="ListParagraph"/>
        <w:spacing w:after="0" w:line="480" w:lineRule="auto"/>
        <w:ind w:left="349"/>
        <w:contextualSpacing w:val="0"/>
        <w:jc w:val="both"/>
        <w:rPr>
          <w:rFonts w:asciiTheme="majorBidi" w:hAnsiTheme="majorBidi" w:cstheme="majorBidi"/>
          <w:sz w:val="24"/>
          <w:szCs w:val="24"/>
        </w:rPr>
      </w:pPr>
      <w:r>
        <w:rPr>
          <w:rFonts w:ascii="Times New Roman" w:hAnsi="Times New Roman" w:cs="Times New Roman"/>
          <w:sz w:val="24"/>
          <w:szCs w:val="24"/>
        </w:rPr>
        <w:t xml:space="preserve">adalah terletak pada jenis penelitian yang digunakan. </w:t>
      </w:r>
      <w:r w:rsidR="00EA2B84">
        <w:rPr>
          <w:rFonts w:ascii="Times New Roman" w:hAnsi="Times New Roman" w:cs="Times New Roman"/>
          <w:sz w:val="24"/>
          <w:szCs w:val="24"/>
        </w:rPr>
        <w:t>P</w:t>
      </w:r>
      <w:r>
        <w:rPr>
          <w:rFonts w:ascii="Times New Roman" w:hAnsi="Times New Roman" w:cs="Times New Roman"/>
          <w:sz w:val="24"/>
          <w:szCs w:val="24"/>
        </w:rPr>
        <w:t>ada penelitian terdahulu menggunakan Penelitian Tindakan Kelas, sedangkan pada penelitian sekarang menggunakan penelitian Eksperimen.</w:t>
      </w:r>
      <w:r>
        <w:rPr>
          <w:rFonts w:asciiTheme="majorBidi" w:hAnsiTheme="majorBidi" w:cstheme="majorBidi"/>
          <w:sz w:val="24"/>
          <w:szCs w:val="24"/>
        </w:rPr>
        <w:t xml:space="preserve"> </w:t>
      </w:r>
    </w:p>
    <w:p w:rsidR="00D62519" w:rsidRDefault="00D62519" w:rsidP="00D62519">
      <w:pPr>
        <w:pStyle w:val="ListParagraph"/>
        <w:spacing w:after="0" w:line="480" w:lineRule="auto"/>
        <w:ind w:left="349"/>
        <w:contextualSpacing w:val="0"/>
        <w:jc w:val="both"/>
        <w:rPr>
          <w:rFonts w:asciiTheme="majorBidi" w:hAnsiTheme="majorBidi" w:cstheme="majorBidi"/>
          <w:sz w:val="24"/>
          <w:szCs w:val="24"/>
        </w:rPr>
      </w:pPr>
    </w:p>
    <w:p w:rsidR="00D62519" w:rsidRPr="00D62519" w:rsidRDefault="00D62519" w:rsidP="00D62519">
      <w:pPr>
        <w:pStyle w:val="ListParagraph"/>
        <w:spacing w:after="0" w:line="480" w:lineRule="auto"/>
        <w:ind w:left="349"/>
        <w:contextualSpacing w:val="0"/>
        <w:jc w:val="both"/>
        <w:rPr>
          <w:rFonts w:asciiTheme="majorBidi" w:hAnsiTheme="majorBidi" w:cstheme="majorBidi"/>
          <w:sz w:val="24"/>
          <w:szCs w:val="24"/>
        </w:rPr>
      </w:pPr>
    </w:p>
    <w:p w:rsidR="009A4193" w:rsidRPr="00B45AA1" w:rsidRDefault="009A4193" w:rsidP="00893048">
      <w:pPr>
        <w:pStyle w:val="ListParagraph"/>
        <w:numPr>
          <w:ilvl w:val="0"/>
          <w:numId w:val="1"/>
        </w:numPr>
        <w:spacing w:before="100" w:beforeAutospacing="1" w:after="0" w:line="480" w:lineRule="auto"/>
        <w:ind w:left="426"/>
        <w:contextualSpacing w:val="0"/>
        <w:jc w:val="both"/>
        <w:rPr>
          <w:b/>
        </w:rPr>
      </w:pPr>
      <w:r>
        <w:rPr>
          <w:rFonts w:asciiTheme="majorBidi" w:hAnsiTheme="majorBidi" w:cstheme="majorBidi"/>
          <w:b/>
          <w:sz w:val="24"/>
          <w:szCs w:val="24"/>
        </w:rPr>
        <w:lastRenderedPageBreak/>
        <w:t>Kerangka Berfikir Penelitian</w:t>
      </w:r>
    </w:p>
    <w:p w:rsidR="009A4193" w:rsidRPr="00B45AA1" w:rsidRDefault="009A4193" w:rsidP="00893048">
      <w:pPr>
        <w:pStyle w:val="ListParagraph"/>
        <w:spacing w:before="240" w:line="480" w:lineRule="auto"/>
        <w:ind w:left="426" w:firstLine="708"/>
        <w:jc w:val="both"/>
        <w:rPr>
          <w:b/>
        </w:rPr>
      </w:pPr>
      <w:r w:rsidRPr="00B45AA1">
        <w:rPr>
          <w:rFonts w:ascii="Times New Roman" w:hAnsi="Times New Roman" w:cs="Times New Roman"/>
          <w:sz w:val="24"/>
          <w:szCs w:val="24"/>
        </w:rPr>
        <w:t>Hasil belajar dipengaruhi oleh beberapa faktor yaitu faktor luar dan faktor dari dalam indivudu itu sendari. Adapun faktor dari luar meliputi: faktor lingkungan dan faktor instrumental (gedung, alat-alat praktikum, perpustakaan, model pembelajaran dan lain-lain sebagainya). Sedangkan faktor dari dalam individu sendiri meliputi kondisi fisik dan kondisi psikologi siswa itu sendiri. Oleh karena itu model pembelajaran sangat diperlukan untuk dapat mendukung dalam proses belajar mengajar sehingga mendapatkan hasil belajar yang maksimal.</w:t>
      </w:r>
    </w:p>
    <w:p w:rsidR="009A4193" w:rsidRPr="00B45AA1" w:rsidRDefault="009A4193" w:rsidP="009A4193">
      <w:pPr>
        <w:pStyle w:val="ListParagraph"/>
        <w:spacing w:line="480" w:lineRule="auto"/>
        <w:ind w:left="426" w:firstLine="708"/>
        <w:jc w:val="both"/>
        <w:rPr>
          <w:rFonts w:ascii="Times New Roman" w:hAnsi="Times New Roman" w:cs="Times New Roman"/>
          <w:i/>
          <w:sz w:val="24"/>
          <w:szCs w:val="24"/>
        </w:rPr>
      </w:pPr>
      <w:r>
        <w:rPr>
          <w:rFonts w:ascii="Times New Roman" w:hAnsi="Times New Roman" w:cs="Times New Roman"/>
          <w:sz w:val="24"/>
          <w:szCs w:val="24"/>
        </w:rPr>
        <w:t xml:space="preserve">Untuk mewujudkan peningkatan hasil belajar siswa terhadap mata pelajaran matematika, maka didalam pembelajaran disekolah haruslah dapat membuat siswa lebih aktif dalam mengikuti pembelajaran, dan dapat meningkatkan motivasi belajar mereka. Salah satu model pembelajaran yang dapat meningkatkan hasil belajar matematika siswa  salah satunya adalah model pembelajaran </w:t>
      </w:r>
      <w:r w:rsidRPr="00C3178A">
        <w:rPr>
          <w:rFonts w:ascii="Times New Roman" w:hAnsi="Times New Roman" w:cs="Times New Roman"/>
          <w:i/>
          <w:sz w:val="24"/>
          <w:szCs w:val="24"/>
        </w:rPr>
        <w:t>Snowball Throwing</w:t>
      </w:r>
      <w:r>
        <w:rPr>
          <w:rFonts w:ascii="Times New Roman" w:hAnsi="Times New Roman" w:cs="Times New Roman"/>
          <w:i/>
          <w:sz w:val="24"/>
          <w:szCs w:val="24"/>
        </w:rPr>
        <w:t>.</w:t>
      </w:r>
    </w:p>
    <w:p w:rsidR="00EA2B84" w:rsidRDefault="00EA2B84" w:rsidP="009A4193">
      <w:pPr>
        <w:pStyle w:val="ListParagraph"/>
        <w:spacing w:line="480" w:lineRule="auto"/>
        <w:ind w:left="426"/>
        <w:jc w:val="both"/>
        <w:rPr>
          <w:rFonts w:ascii="Times New Roman" w:hAnsi="Times New Roman" w:cs="Times New Roman"/>
          <w:sz w:val="24"/>
          <w:szCs w:val="24"/>
        </w:rPr>
      </w:pPr>
    </w:p>
    <w:p w:rsidR="00A020E2" w:rsidRDefault="00A020E2" w:rsidP="009A4193">
      <w:pPr>
        <w:pStyle w:val="ListParagraph"/>
        <w:spacing w:line="480" w:lineRule="auto"/>
        <w:ind w:left="426"/>
        <w:jc w:val="both"/>
        <w:rPr>
          <w:rFonts w:ascii="Times New Roman" w:hAnsi="Times New Roman" w:cs="Times New Roman"/>
          <w:sz w:val="24"/>
          <w:szCs w:val="24"/>
        </w:rPr>
      </w:pPr>
    </w:p>
    <w:p w:rsidR="00A020E2" w:rsidRDefault="00A020E2" w:rsidP="009A4193">
      <w:pPr>
        <w:pStyle w:val="ListParagraph"/>
        <w:spacing w:line="480" w:lineRule="auto"/>
        <w:ind w:left="426"/>
        <w:jc w:val="both"/>
        <w:rPr>
          <w:rFonts w:ascii="Times New Roman" w:hAnsi="Times New Roman" w:cs="Times New Roman"/>
          <w:sz w:val="24"/>
          <w:szCs w:val="24"/>
        </w:rPr>
      </w:pPr>
    </w:p>
    <w:p w:rsidR="00893048" w:rsidRDefault="00893048" w:rsidP="009A4193">
      <w:pPr>
        <w:pStyle w:val="ListParagraph"/>
        <w:spacing w:line="480" w:lineRule="auto"/>
        <w:ind w:left="426"/>
        <w:jc w:val="both"/>
        <w:rPr>
          <w:rFonts w:ascii="Times New Roman" w:hAnsi="Times New Roman" w:cs="Times New Roman"/>
          <w:sz w:val="24"/>
          <w:szCs w:val="24"/>
        </w:rPr>
      </w:pPr>
    </w:p>
    <w:p w:rsidR="00EA2B84" w:rsidRDefault="00EA2B84" w:rsidP="009A4193">
      <w:pPr>
        <w:pStyle w:val="ListParagraph"/>
        <w:spacing w:line="480" w:lineRule="auto"/>
        <w:ind w:left="426"/>
        <w:jc w:val="both"/>
        <w:rPr>
          <w:rFonts w:ascii="Times New Roman" w:hAnsi="Times New Roman" w:cs="Times New Roman"/>
          <w:sz w:val="24"/>
          <w:szCs w:val="24"/>
        </w:rPr>
      </w:pPr>
    </w:p>
    <w:p w:rsidR="00A020E2" w:rsidRPr="00A020E2" w:rsidRDefault="00A020E2" w:rsidP="00A020E2">
      <w:pPr>
        <w:spacing w:line="480" w:lineRule="auto"/>
        <w:jc w:val="both"/>
        <w:rPr>
          <w:rFonts w:ascii="Times New Roman" w:hAnsi="Times New Roman" w:cs="Times New Roman"/>
          <w:sz w:val="24"/>
          <w:szCs w:val="24"/>
        </w:rPr>
      </w:pPr>
    </w:p>
    <w:p w:rsidR="009A4193" w:rsidRDefault="009A4193" w:rsidP="009A419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Skema Kerangka Berfikir</w:t>
      </w:r>
    </w:p>
    <w:p w:rsidR="009A4193" w:rsidRDefault="007E5739" w:rsidP="009A4193">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noProof/>
          <w:sz w:val="24"/>
          <w:szCs w:val="24"/>
        </w:rPr>
        <w:pict>
          <v:group id="_x0000_s1028" style="position:absolute;left:0;text-align:left;margin-left:42.6pt;margin-top:18.1pt;width:354.1pt;height:281.9pt;z-index:251662336" coordorigin="3726,2780" coordsize="7082,5638">
            <v:rect id="_x0000_s1029" style="position:absolute;left:4318;top:2808;width:1555;height:576">
              <v:textbox style="mso-next-textbox:#_x0000_s1029">
                <w:txbxContent>
                  <w:p w:rsidR="009A4193" w:rsidRPr="00E649AA" w:rsidRDefault="009A4193" w:rsidP="009A4193">
                    <w:pPr>
                      <w:rPr>
                        <w:rFonts w:asciiTheme="majorBidi" w:hAnsiTheme="majorBidi" w:cstheme="majorBidi"/>
                        <w:sz w:val="24"/>
                        <w:szCs w:val="24"/>
                      </w:rPr>
                    </w:pPr>
                    <w:r w:rsidRPr="00E649AA">
                      <w:rPr>
                        <w:rFonts w:asciiTheme="majorBidi" w:hAnsiTheme="majorBidi" w:cstheme="majorBidi"/>
                        <w:sz w:val="24"/>
                        <w:szCs w:val="24"/>
                      </w:rPr>
                      <w:t>Faktor Luar</w:t>
                    </w:r>
                  </w:p>
                </w:txbxContent>
              </v:textbox>
            </v:rect>
            <v:shape id="_x0000_s1030" type="#_x0000_t13" style="position:absolute;left:5937;top:3011;width:336;height:143"/>
            <v:rect id="_x0000_s1031" style="position:absolute;left:8350;top:2780;width:1621;height:576">
              <v:textbox style="mso-next-textbox:#_x0000_s1031">
                <w:txbxContent>
                  <w:p w:rsidR="009A4193" w:rsidRPr="00E649AA" w:rsidRDefault="009A4193" w:rsidP="009A4193">
                    <w:pPr>
                      <w:rPr>
                        <w:rFonts w:asciiTheme="majorBidi" w:hAnsiTheme="majorBidi" w:cstheme="majorBidi"/>
                        <w:sz w:val="24"/>
                        <w:szCs w:val="24"/>
                      </w:rPr>
                    </w:pPr>
                    <w:r w:rsidRPr="00E649AA">
                      <w:rPr>
                        <w:rFonts w:asciiTheme="majorBidi" w:hAnsiTheme="majorBidi" w:cstheme="majorBidi"/>
                        <w:sz w:val="24"/>
                        <w:szCs w:val="24"/>
                      </w:rPr>
                      <w:t xml:space="preserve">Faktor </w:t>
                    </w:r>
                    <w:r>
                      <w:rPr>
                        <w:rFonts w:asciiTheme="majorBidi" w:hAnsiTheme="majorBidi" w:cstheme="majorBidi"/>
                        <w:sz w:val="24"/>
                        <w:szCs w:val="24"/>
                      </w:rPr>
                      <w:t>dalam</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2" type="#_x0000_t66" style="position:absolute;left:7991;top:2966;width:302;height:143"/>
            <v:rect id="_x0000_s1033" style="position:absolute;left:6342;top:2808;width:1621;height:576">
              <v:textbox style="mso-next-textbox:#_x0000_s1033">
                <w:txbxContent>
                  <w:p w:rsidR="009A4193" w:rsidRPr="00E649AA" w:rsidRDefault="009A4193" w:rsidP="009A4193">
                    <w:pPr>
                      <w:rPr>
                        <w:rFonts w:asciiTheme="majorBidi" w:hAnsiTheme="majorBidi" w:cstheme="majorBidi"/>
                        <w:sz w:val="24"/>
                        <w:szCs w:val="24"/>
                      </w:rPr>
                    </w:pPr>
                    <w:r>
                      <w:rPr>
                        <w:rFonts w:asciiTheme="majorBidi" w:hAnsiTheme="majorBidi" w:cstheme="majorBidi"/>
                        <w:sz w:val="24"/>
                        <w:szCs w:val="24"/>
                      </w:rPr>
                      <w:t>Hasil Belajar</w:t>
                    </w:r>
                  </w:p>
                </w:txbxContent>
              </v:textbox>
            </v:rect>
            <v:rect id="_x0000_s1034" style="position:absolute;left:4545;top:4204;width:1030;height:576">
              <v:textbox style="mso-next-textbox:#_x0000_s1034">
                <w:txbxContent>
                  <w:p w:rsidR="009A4193" w:rsidRPr="00E649AA" w:rsidRDefault="009A4193" w:rsidP="009A4193">
                    <w:pPr>
                      <w:rPr>
                        <w:rFonts w:asciiTheme="majorBidi" w:hAnsiTheme="majorBidi" w:cstheme="majorBidi"/>
                        <w:sz w:val="24"/>
                        <w:szCs w:val="24"/>
                      </w:rPr>
                    </w:pPr>
                    <w:r>
                      <w:rPr>
                        <w:rFonts w:asciiTheme="majorBidi" w:hAnsiTheme="majorBidi" w:cstheme="majorBidi"/>
                        <w:sz w:val="24"/>
                        <w:szCs w:val="24"/>
                      </w:rPr>
                      <w:t xml:space="preserve">Model </w:t>
                    </w:r>
                  </w:p>
                </w:txbxContent>
              </v:textbox>
            </v:rect>
            <v:shape id="_x0000_s1035" type="#_x0000_t13" style="position:absolute;left:4690;top:3668;width:771;height:245;rotation:90"/>
            <v:shape id="_x0000_s1036" type="#_x0000_t32" style="position:absolute;left:5614;top:4465;width:1492;height:0" o:connectortype="straight">
              <v:stroke endarrow="block"/>
            </v:shape>
            <v:rect id="_x0000_s1037" style="position:absolute;left:7145;top:4162;width:1959;height:638">
              <v:textbox>
                <w:txbxContent>
                  <w:p w:rsidR="009A4193" w:rsidRPr="00D54A17" w:rsidRDefault="009A4193" w:rsidP="009A4193">
                    <w:pPr>
                      <w:jc w:val="center"/>
                      <w:rPr>
                        <w:rFonts w:ascii="Times New Roman" w:hAnsi="Times New Roman" w:cs="Times New Roman"/>
                        <w:sz w:val="24"/>
                        <w:szCs w:val="24"/>
                      </w:rPr>
                    </w:pPr>
                    <w:r w:rsidRPr="00D54A17">
                      <w:rPr>
                        <w:rFonts w:ascii="Times New Roman" w:hAnsi="Times New Roman" w:cs="Times New Roman"/>
                        <w:sz w:val="24"/>
                        <w:szCs w:val="24"/>
                      </w:rPr>
                      <w:t>Konvensional</w:t>
                    </w:r>
                  </w:p>
                </w:txbxContent>
              </v:textbox>
            </v:rect>
            <v:shape id="_x0000_s1038" type="#_x0000_t32" style="position:absolute;left:5070;top:4814;width:0;height:990" o:connectortype="straight">
              <v:stroke endarrow="block"/>
            </v:shape>
            <v:rect id="_x0000_s1039" style="position:absolute;left:3914;top:5804;width:2314;height:638">
              <v:textbox>
                <w:txbxContent>
                  <w:p w:rsidR="009A4193" w:rsidRPr="005F04FC" w:rsidRDefault="009A4193" w:rsidP="009A4193">
                    <w:pPr>
                      <w:rPr>
                        <w:rFonts w:ascii="Times New Roman" w:hAnsi="Times New Roman" w:cs="Times New Roman"/>
                        <w:i/>
                        <w:sz w:val="24"/>
                        <w:szCs w:val="24"/>
                      </w:rPr>
                    </w:pPr>
                    <w:r w:rsidRPr="005F04FC">
                      <w:rPr>
                        <w:rFonts w:ascii="Times New Roman" w:hAnsi="Times New Roman" w:cs="Times New Roman"/>
                        <w:i/>
                        <w:sz w:val="24"/>
                        <w:szCs w:val="24"/>
                      </w:rPr>
                      <w:t>Snowball Throwing</w:t>
                    </w:r>
                  </w:p>
                </w:txbxContent>
              </v:textbox>
            </v:rect>
            <v:rect id="_x0000_s1040" style="position:absolute;left:3726;top:7780;width:2728;height:638">
              <v:textbox>
                <w:txbxContent>
                  <w:p w:rsidR="009A4193" w:rsidRPr="005F04FC" w:rsidRDefault="009A4193" w:rsidP="009A4193">
                    <w:pPr>
                      <w:rPr>
                        <w:rFonts w:ascii="Times New Roman" w:hAnsi="Times New Roman" w:cs="Times New Roman"/>
                        <w:sz w:val="24"/>
                        <w:szCs w:val="24"/>
                      </w:rPr>
                    </w:pPr>
                    <w:r w:rsidRPr="005F04FC">
                      <w:rPr>
                        <w:rFonts w:ascii="Times New Roman" w:hAnsi="Times New Roman" w:cs="Times New Roman"/>
                        <w:sz w:val="24"/>
                        <w:szCs w:val="24"/>
                      </w:rPr>
                      <w:t>Hasil belajar meningkat</w:t>
                    </w:r>
                  </w:p>
                </w:txbxContent>
              </v:textbox>
            </v:rect>
            <v:shape id="_x0000_s1041" type="#_x0000_t32" style="position:absolute;left:5050;top:6448;width:0;height:1314" o:connectortype="straight">
              <v:stroke endarrow="block"/>
            </v:shape>
            <v:rect id="_x0000_s1042" style="position:absolute;left:5817;top:6679;width:2247;height:638">
              <v:textbox>
                <w:txbxContent>
                  <w:p w:rsidR="009A4193" w:rsidRPr="005F04FC" w:rsidRDefault="009A4193" w:rsidP="009A4193">
                    <w:pPr>
                      <w:rPr>
                        <w:rFonts w:ascii="Times New Roman" w:hAnsi="Times New Roman" w:cs="Times New Roman"/>
                        <w:sz w:val="24"/>
                        <w:szCs w:val="24"/>
                      </w:rPr>
                    </w:pPr>
                    <w:r w:rsidRPr="005F04FC">
                      <w:rPr>
                        <w:rFonts w:ascii="Times New Roman" w:hAnsi="Times New Roman" w:cs="Times New Roman"/>
                        <w:sz w:val="24"/>
                        <w:szCs w:val="24"/>
                      </w:rPr>
                      <w:t xml:space="preserve">Hasil belajar </w:t>
                    </w:r>
                    <w:r>
                      <w:rPr>
                        <w:rFonts w:ascii="Times New Roman" w:hAnsi="Times New Roman" w:cs="Times New Roman"/>
                        <w:sz w:val="24"/>
                        <w:szCs w:val="24"/>
                      </w:rPr>
                      <w:t>rendah</w:t>
                    </w:r>
                  </w:p>
                </w:txbxContent>
              </v:textbox>
            </v:rect>
            <v:rect id="_x0000_s1043" style="position:absolute;left:8140;top:6667;width:2668;height:638">
              <v:textbox>
                <w:txbxContent>
                  <w:p w:rsidR="009A4193" w:rsidRPr="005F04FC" w:rsidRDefault="009A4193" w:rsidP="009A4193">
                    <w:pPr>
                      <w:rPr>
                        <w:rFonts w:ascii="Times New Roman" w:hAnsi="Times New Roman" w:cs="Times New Roman"/>
                        <w:sz w:val="24"/>
                        <w:szCs w:val="24"/>
                      </w:rPr>
                    </w:pPr>
                    <w:r>
                      <w:rPr>
                        <w:rFonts w:ascii="Times New Roman" w:hAnsi="Times New Roman" w:cs="Times New Roman"/>
                        <w:sz w:val="24"/>
                        <w:szCs w:val="24"/>
                      </w:rPr>
                      <w:t>Motivasi belajar</w:t>
                    </w:r>
                    <w:r w:rsidRPr="005F04FC">
                      <w:rPr>
                        <w:rFonts w:ascii="Times New Roman" w:hAnsi="Times New Roman" w:cs="Times New Roman"/>
                        <w:sz w:val="24"/>
                        <w:szCs w:val="24"/>
                      </w:rPr>
                      <w:t xml:space="preserve"> </w:t>
                    </w:r>
                    <w:r>
                      <w:rPr>
                        <w:rFonts w:ascii="Times New Roman" w:hAnsi="Times New Roman" w:cs="Times New Roman"/>
                        <w:sz w:val="24"/>
                        <w:szCs w:val="24"/>
                      </w:rPr>
                      <w:t>rendah</w:t>
                    </w:r>
                  </w:p>
                </w:txbxContent>
              </v:textbox>
            </v:rect>
            <v:shape id="_x0000_s1044" type="#_x0000_t32" style="position:absolute;left:7070;top:5834;width:0;height:831" o:connectortype="straight">
              <v:stroke endarrow="block"/>
            </v:shape>
            <v:shape id="_x0000_s1045" type="#_x0000_t32" style="position:absolute;left:7056;top:5819;width:2132;height:0" o:connectortype="straight"/>
            <v:shape id="_x0000_s1046" type="#_x0000_t32" style="position:absolute;left:9202;top:5846;width:0;height:831" o:connectortype="straight">
              <v:stroke endarrow="block"/>
            </v:shape>
            <v:shape id="_x0000_s1047" type="#_x0000_t32" style="position:absolute;left:8140;top:4800;width:0;height:1004" o:connectortype="straight"/>
          </v:group>
        </w:pict>
      </w:r>
    </w:p>
    <w:p w:rsidR="009A4193" w:rsidRDefault="009A4193" w:rsidP="009A4193">
      <w:pPr>
        <w:pStyle w:val="ListParagraph"/>
        <w:spacing w:line="480" w:lineRule="auto"/>
        <w:ind w:left="709" w:firstLine="709"/>
        <w:jc w:val="both"/>
        <w:rPr>
          <w:rFonts w:ascii="Times New Roman" w:hAnsi="Times New Roman" w:cs="Times New Roman"/>
          <w:sz w:val="24"/>
          <w:szCs w:val="24"/>
        </w:rPr>
      </w:pPr>
    </w:p>
    <w:p w:rsidR="009A4193" w:rsidRDefault="009A4193" w:rsidP="009A4193">
      <w:pPr>
        <w:pStyle w:val="ListParagraph"/>
        <w:spacing w:line="480" w:lineRule="auto"/>
        <w:ind w:left="709" w:firstLine="709"/>
        <w:jc w:val="both"/>
        <w:rPr>
          <w:rFonts w:ascii="Times New Roman" w:hAnsi="Times New Roman" w:cs="Times New Roman"/>
          <w:sz w:val="24"/>
          <w:szCs w:val="24"/>
        </w:rPr>
      </w:pPr>
    </w:p>
    <w:p w:rsidR="009A4193" w:rsidRDefault="009A4193" w:rsidP="009A4193">
      <w:pPr>
        <w:pStyle w:val="ListParagraph"/>
        <w:spacing w:line="480" w:lineRule="auto"/>
        <w:ind w:left="709" w:firstLine="709"/>
        <w:jc w:val="both"/>
        <w:rPr>
          <w:rFonts w:ascii="Times New Roman" w:hAnsi="Times New Roman" w:cs="Times New Roman"/>
          <w:sz w:val="24"/>
          <w:szCs w:val="24"/>
        </w:rPr>
      </w:pPr>
    </w:p>
    <w:p w:rsidR="009A4193" w:rsidRDefault="009A4193" w:rsidP="009A4193">
      <w:pPr>
        <w:pStyle w:val="ListParagraph"/>
        <w:spacing w:line="480" w:lineRule="auto"/>
        <w:ind w:left="709" w:firstLine="709"/>
        <w:jc w:val="both"/>
        <w:rPr>
          <w:rFonts w:ascii="Times New Roman" w:hAnsi="Times New Roman" w:cs="Times New Roman"/>
          <w:sz w:val="24"/>
          <w:szCs w:val="24"/>
        </w:rPr>
      </w:pPr>
    </w:p>
    <w:p w:rsidR="009A4193" w:rsidRDefault="009A4193" w:rsidP="009A4193">
      <w:pPr>
        <w:pStyle w:val="ListParagraph"/>
        <w:spacing w:line="480" w:lineRule="auto"/>
        <w:ind w:left="709" w:firstLine="709"/>
        <w:jc w:val="both"/>
        <w:rPr>
          <w:rFonts w:ascii="Times New Roman" w:hAnsi="Times New Roman" w:cs="Times New Roman"/>
          <w:sz w:val="24"/>
          <w:szCs w:val="24"/>
        </w:rPr>
      </w:pPr>
    </w:p>
    <w:p w:rsidR="009A4193" w:rsidRPr="00BF0D68" w:rsidRDefault="009A4193" w:rsidP="009A4193">
      <w:pPr>
        <w:pStyle w:val="ListParagraph"/>
        <w:spacing w:line="480" w:lineRule="auto"/>
        <w:ind w:left="709" w:firstLine="709"/>
        <w:jc w:val="both"/>
        <w:rPr>
          <w:rFonts w:ascii="Times New Roman" w:hAnsi="Times New Roman" w:cs="Times New Roman"/>
          <w:i/>
          <w:sz w:val="24"/>
          <w:szCs w:val="24"/>
        </w:rPr>
      </w:pPr>
    </w:p>
    <w:p w:rsidR="009A4193" w:rsidRDefault="009A4193" w:rsidP="009A4193">
      <w:pPr>
        <w:pStyle w:val="ListParagraph"/>
        <w:spacing w:line="480" w:lineRule="auto"/>
        <w:ind w:left="426"/>
        <w:jc w:val="both"/>
        <w:rPr>
          <w:rFonts w:ascii="Times New Roman" w:hAnsi="Times New Roman" w:cs="Times New Roman"/>
          <w:sz w:val="24"/>
          <w:szCs w:val="24"/>
        </w:rPr>
      </w:pPr>
    </w:p>
    <w:p w:rsidR="009A4193" w:rsidRPr="00FD7D12" w:rsidRDefault="009A4193" w:rsidP="009A4193">
      <w:pPr>
        <w:pStyle w:val="ListParagraph"/>
        <w:spacing w:line="480" w:lineRule="auto"/>
        <w:ind w:left="426"/>
        <w:jc w:val="both"/>
        <w:rPr>
          <w:rFonts w:ascii="Times New Roman" w:hAnsi="Times New Roman" w:cs="Times New Roman"/>
          <w:i/>
          <w:sz w:val="24"/>
          <w:szCs w:val="24"/>
        </w:rPr>
      </w:pPr>
    </w:p>
    <w:p w:rsidR="009A4193" w:rsidRPr="00FC215C" w:rsidRDefault="009A4193" w:rsidP="009A4193">
      <w:pPr>
        <w:pStyle w:val="ListParagraph"/>
        <w:spacing w:line="480" w:lineRule="auto"/>
        <w:ind w:left="426"/>
        <w:jc w:val="both"/>
        <w:rPr>
          <w:b/>
        </w:rPr>
      </w:pPr>
    </w:p>
    <w:p w:rsidR="009A4193" w:rsidRPr="00FC215C" w:rsidRDefault="009A4193" w:rsidP="009A4193">
      <w:pPr>
        <w:pStyle w:val="ListParagraph"/>
        <w:spacing w:line="480" w:lineRule="auto"/>
        <w:ind w:left="426"/>
        <w:jc w:val="both"/>
        <w:rPr>
          <w:b/>
        </w:rPr>
      </w:pPr>
    </w:p>
    <w:p w:rsidR="003F2D53" w:rsidRPr="001A68EC" w:rsidRDefault="003F2D53" w:rsidP="002E165B">
      <w:pPr>
        <w:spacing w:after="0" w:line="480" w:lineRule="auto"/>
        <w:ind w:left="851"/>
        <w:jc w:val="both"/>
        <w:rPr>
          <w:rFonts w:ascii="Times New Roman" w:hAnsi="Times New Roman"/>
          <w:b/>
          <w:bCs/>
          <w:sz w:val="24"/>
          <w:szCs w:val="24"/>
        </w:rPr>
      </w:pPr>
      <w:r w:rsidRPr="001A68EC">
        <w:rPr>
          <w:rFonts w:ascii="Times New Roman" w:hAnsi="Times New Roman"/>
          <w:b/>
          <w:bCs/>
          <w:sz w:val="24"/>
          <w:szCs w:val="24"/>
        </w:rPr>
        <w:t xml:space="preserve">Gambar </w:t>
      </w:r>
      <w:r>
        <w:rPr>
          <w:rFonts w:ascii="Times New Roman" w:hAnsi="Times New Roman"/>
          <w:b/>
          <w:bCs/>
          <w:sz w:val="24"/>
          <w:szCs w:val="24"/>
        </w:rPr>
        <w:t>2</w:t>
      </w:r>
      <w:r w:rsidRPr="001A68EC">
        <w:rPr>
          <w:rFonts w:ascii="Times New Roman" w:hAnsi="Times New Roman"/>
          <w:b/>
          <w:bCs/>
          <w:sz w:val="24"/>
          <w:szCs w:val="24"/>
        </w:rPr>
        <w:t>.</w:t>
      </w:r>
      <w:r w:rsidR="002E165B">
        <w:rPr>
          <w:rFonts w:ascii="Times New Roman" w:hAnsi="Times New Roman"/>
          <w:b/>
          <w:bCs/>
          <w:sz w:val="24"/>
          <w:szCs w:val="24"/>
        </w:rPr>
        <w:t>3</w:t>
      </w:r>
      <w:r w:rsidRPr="001A68EC">
        <w:rPr>
          <w:rFonts w:ascii="Times New Roman" w:hAnsi="Times New Roman"/>
          <w:b/>
          <w:bCs/>
          <w:sz w:val="24"/>
          <w:szCs w:val="24"/>
        </w:rPr>
        <w:t xml:space="preserve"> Skema </w:t>
      </w:r>
      <w:r>
        <w:rPr>
          <w:rFonts w:ascii="Times New Roman" w:hAnsi="Times New Roman"/>
          <w:b/>
          <w:bCs/>
          <w:sz w:val="24"/>
          <w:szCs w:val="24"/>
        </w:rPr>
        <w:t>Kerangka Berfikir Penelitian</w:t>
      </w:r>
    </w:p>
    <w:p w:rsidR="00C000BE" w:rsidRPr="009A4193" w:rsidRDefault="00C000BE">
      <w:pPr>
        <w:rPr>
          <w:rFonts w:ascii="Times New Roman" w:hAnsi="Times New Roman" w:cs="Times New Roman"/>
        </w:rPr>
      </w:pPr>
    </w:p>
    <w:sectPr w:rsidR="00C000BE" w:rsidRPr="009A4193" w:rsidSect="00A73244">
      <w:headerReference w:type="even" r:id="rId8"/>
      <w:headerReference w:type="default" r:id="rId9"/>
      <w:footerReference w:type="default" r:id="rId10"/>
      <w:headerReference w:type="first" r:id="rId11"/>
      <w:footerReference w:type="first" r:id="rId12"/>
      <w:pgSz w:w="12240" w:h="15840" w:code="1"/>
      <w:pgMar w:top="2268" w:right="1701" w:bottom="1701" w:left="2268" w:header="720"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861" w:rsidRDefault="00087861" w:rsidP="009A4193">
      <w:pPr>
        <w:spacing w:after="0" w:line="240" w:lineRule="auto"/>
      </w:pPr>
      <w:r>
        <w:separator/>
      </w:r>
    </w:p>
  </w:endnote>
  <w:endnote w:type="continuationSeparator" w:id="1">
    <w:p w:rsidR="00087861" w:rsidRDefault="00087861" w:rsidP="009A4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F0" w:rsidRDefault="008F27F0">
    <w:pPr>
      <w:pStyle w:val="Footer"/>
      <w:jc w:val="center"/>
    </w:pPr>
  </w:p>
  <w:p w:rsidR="009A4193" w:rsidRDefault="009A41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90" w:rsidRDefault="00FD0590" w:rsidP="00A73244">
    <w:pPr>
      <w:pStyle w:val="Footer"/>
      <w:jc w:val="center"/>
    </w:pPr>
    <w:r>
      <w:t>1</w:t>
    </w:r>
    <w:r w:rsidR="00A73244">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861" w:rsidRDefault="00087861" w:rsidP="009A4193">
      <w:pPr>
        <w:spacing w:after="0" w:line="240" w:lineRule="auto"/>
      </w:pPr>
      <w:r>
        <w:separator/>
      </w:r>
    </w:p>
  </w:footnote>
  <w:footnote w:type="continuationSeparator" w:id="1">
    <w:p w:rsidR="00087861" w:rsidRDefault="00087861" w:rsidP="009A4193">
      <w:pPr>
        <w:spacing w:after="0" w:line="240" w:lineRule="auto"/>
      </w:pPr>
      <w:r>
        <w:continuationSeparator/>
      </w:r>
    </w:p>
  </w:footnote>
  <w:footnote w:id="2">
    <w:p w:rsidR="009A4193" w:rsidRPr="003A275B" w:rsidRDefault="009A4193" w:rsidP="009A4193">
      <w:pPr>
        <w:pStyle w:val="FootnoteText"/>
        <w:ind w:firstLine="567"/>
        <w:rPr>
          <w:rFonts w:asciiTheme="majorBidi" w:hAnsiTheme="majorBidi" w:cstheme="majorBidi"/>
        </w:rPr>
      </w:pPr>
      <w:r w:rsidRPr="003A275B">
        <w:rPr>
          <w:rStyle w:val="FootnoteReference"/>
          <w:rFonts w:asciiTheme="majorBidi" w:hAnsiTheme="majorBidi" w:cstheme="majorBidi"/>
        </w:rPr>
        <w:footnoteRef/>
      </w:r>
      <w:r w:rsidRPr="003A275B">
        <w:rPr>
          <w:rFonts w:asciiTheme="majorBidi" w:hAnsiTheme="majorBidi" w:cstheme="majorBidi"/>
        </w:rPr>
        <w:t xml:space="preserve">Turmudi.dkk, </w:t>
      </w:r>
      <w:r w:rsidRPr="003A275B">
        <w:rPr>
          <w:rFonts w:asciiTheme="majorBidi" w:hAnsiTheme="majorBidi" w:cstheme="majorBidi"/>
          <w:i/>
          <w:iCs/>
        </w:rPr>
        <w:t>Strategi Pembelajaran Matematika Kontemporer</w:t>
      </w:r>
      <w:r w:rsidRPr="003A275B">
        <w:rPr>
          <w:rFonts w:asciiTheme="majorBidi" w:hAnsiTheme="majorBidi" w:cstheme="majorBidi"/>
        </w:rPr>
        <w:t>,(</w:t>
      </w:r>
      <w:r w:rsidRPr="003A275B">
        <w:rPr>
          <w:rFonts w:asciiTheme="majorBidi" w:hAnsiTheme="majorBidi" w:cstheme="majorBidi"/>
          <w:lang w:val="id-ID"/>
        </w:rPr>
        <w:t>Bandung: Univ. Pendidikan Indonesia, 2003</w:t>
      </w:r>
      <w:r w:rsidR="00114FD3">
        <w:rPr>
          <w:rFonts w:asciiTheme="majorBidi" w:hAnsiTheme="majorBidi" w:cstheme="majorBidi"/>
        </w:rPr>
        <w:t>), hal. 15</w:t>
      </w:r>
    </w:p>
  </w:footnote>
  <w:footnote w:id="3">
    <w:p w:rsidR="009A4193" w:rsidRPr="000F7DCE" w:rsidRDefault="009A4193" w:rsidP="009A4193">
      <w:pPr>
        <w:pStyle w:val="FootnoteText"/>
        <w:ind w:firstLine="567"/>
        <w:rPr>
          <w:rFonts w:ascii="Times New Roman" w:hAnsi="Times New Roman" w:cs="Times New Roman"/>
        </w:rPr>
      </w:pPr>
      <w:r w:rsidRPr="003A275B">
        <w:rPr>
          <w:rStyle w:val="FootnoteReference"/>
          <w:rFonts w:asciiTheme="majorBidi" w:hAnsiTheme="majorBidi" w:cstheme="majorBidi"/>
        </w:rPr>
        <w:footnoteRef/>
      </w:r>
      <w:r w:rsidRPr="003A275B">
        <w:rPr>
          <w:rFonts w:asciiTheme="majorBidi" w:hAnsiTheme="majorBidi" w:cstheme="majorBidi"/>
        </w:rPr>
        <w:t xml:space="preserve"> Departemen Pendidikan Dan Kurikulum, </w:t>
      </w:r>
      <w:r w:rsidRPr="003A275B">
        <w:rPr>
          <w:rFonts w:asciiTheme="majorBidi" w:hAnsiTheme="majorBidi" w:cstheme="majorBidi"/>
          <w:i/>
        </w:rPr>
        <w:t>Kamus Besar Bahasa Indonesia,</w:t>
      </w:r>
      <w:r w:rsidRPr="003A275B">
        <w:rPr>
          <w:rFonts w:asciiTheme="majorBidi" w:hAnsiTheme="majorBidi" w:cstheme="majorBidi"/>
        </w:rPr>
        <w:t xml:space="preserve"> Depertemen Nasion</w:t>
      </w:r>
      <w:r w:rsidR="00114FD3">
        <w:rPr>
          <w:rFonts w:asciiTheme="majorBidi" w:hAnsiTheme="majorBidi" w:cstheme="majorBidi"/>
        </w:rPr>
        <w:t>al Balai Pustaka, 2002. hal 566</w:t>
      </w:r>
    </w:p>
  </w:footnote>
  <w:footnote w:id="4">
    <w:p w:rsidR="009A4193" w:rsidRPr="003A275B" w:rsidRDefault="009A4193" w:rsidP="009A4193">
      <w:pPr>
        <w:pStyle w:val="FootnoteText"/>
        <w:ind w:firstLine="567"/>
        <w:rPr>
          <w:rFonts w:asciiTheme="majorBidi" w:hAnsiTheme="majorBidi" w:cstheme="majorBidi"/>
        </w:rPr>
      </w:pPr>
      <w:r w:rsidRPr="003A275B">
        <w:rPr>
          <w:rStyle w:val="FootnoteReference"/>
          <w:rFonts w:asciiTheme="majorBidi" w:hAnsiTheme="majorBidi" w:cstheme="majorBidi"/>
        </w:rPr>
        <w:footnoteRef/>
      </w:r>
      <w:r w:rsidRPr="003A275B">
        <w:rPr>
          <w:rFonts w:asciiTheme="majorBidi" w:hAnsiTheme="majorBidi" w:cstheme="majorBidi"/>
        </w:rPr>
        <w:t xml:space="preserve"> </w:t>
      </w:r>
      <w:r w:rsidRPr="003A275B">
        <w:rPr>
          <w:rFonts w:asciiTheme="majorBidi" w:hAnsiTheme="majorBidi" w:cstheme="majorBidi"/>
          <w:lang w:val="id-ID"/>
        </w:rPr>
        <w:t xml:space="preserve">Soedjadi, </w:t>
      </w:r>
      <w:r w:rsidRPr="003A275B">
        <w:rPr>
          <w:rFonts w:asciiTheme="majorBidi" w:hAnsiTheme="majorBidi" w:cstheme="majorBidi"/>
          <w:i/>
          <w:lang w:val="id-ID"/>
        </w:rPr>
        <w:t xml:space="preserve">Kiat Pendidikan Matematika di Indonesia </w:t>
      </w:r>
      <w:r w:rsidRPr="003A275B">
        <w:rPr>
          <w:rFonts w:asciiTheme="majorBidi" w:hAnsiTheme="majorBidi" w:cstheme="majorBidi"/>
          <w:lang w:val="id-ID"/>
        </w:rPr>
        <w:t>(Direktorat jendral Pendidikan Tinggi Departemen Pendidikan Nasional, 1999/2000), hal. 11</w:t>
      </w:r>
    </w:p>
  </w:footnote>
  <w:footnote w:id="5">
    <w:p w:rsidR="009A4193" w:rsidRPr="003A275B" w:rsidRDefault="009A4193" w:rsidP="009A4193">
      <w:pPr>
        <w:pStyle w:val="FootnoteText"/>
        <w:ind w:firstLine="567"/>
        <w:jc w:val="both"/>
        <w:rPr>
          <w:rFonts w:asciiTheme="majorBidi" w:hAnsiTheme="majorBidi" w:cstheme="majorBidi"/>
        </w:rPr>
      </w:pPr>
      <w:r w:rsidRPr="003A275B">
        <w:rPr>
          <w:rStyle w:val="FootnoteReference"/>
          <w:rFonts w:asciiTheme="majorBidi" w:hAnsiTheme="majorBidi" w:cstheme="majorBidi"/>
        </w:rPr>
        <w:footnoteRef/>
      </w:r>
      <w:r w:rsidR="009974F3">
        <w:rPr>
          <w:rFonts w:asciiTheme="majorBidi" w:hAnsiTheme="majorBidi" w:cstheme="majorBidi"/>
        </w:rPr>
        <w:t xml:space="preserve"> </w:t>
      </w:r>
      <w:r w:rsidR="009974F3" w:rsidRPr="00A73244">
        <w:rPr>
          <w:rFonts w:asciiTheme="majorBidi" w:hAnsiTheme="majorBidi" w:cstheme="majorBidi"/>
          <w:i/>
          <w:iCs/>
        </w:rPr>
        <w:t>Ibid</w:t>
      </w:r>
      <w:r w:rsidR="009974F3">
        <w:rPr>
          <w:rFonts w:asciiTheme="majorBidi" w:hAnsiTheme="majorBidi" w:cstheme="majorBidi"/>
        </w:rPr>
        <w:t xml:space="preserve">., </w:t>
      </w:r>
      <w:r w:rsidRPr="003A275B">
        <w:rPr>
          <w:rFonts w:asciiTheme="majorBidi" w:hAnsiTheme="majorBidi" w:cstheme="majorBidi"/>
          <w:lang w:val="id-ID"/>
        </w:rPr>
        <w:t>hal. 1</w:t>
      </w:r>
      <w:r w:rsidRPr="003A275B">
        <w:rPr>
          <w:rFonts w:asciiTheme="majorBidi" w:hAnsiTheme="majorBidi" w:cstheme="majorBidi"/>
        </w:rPr>
        <w:t>3</w:t>
      </w:r>
    </w:p>
  </w:footnote>
  <w:footnote w:id="6">
    <w:p w:rsidR="009A4193" w:rsidRPr="009A5EA8" w:rsidRDefault="009A4193" w:rsidP="009A4193">
      <w:pPr>
        <w:pStyle w:val="FootnoteText"/>
        <w:ind w:firstLine="567"/>
        <w:jc w:val="both"/>
      </w:pPr>
      <w:r w:rsidRPr="003A275B">
        <w:rPr>
          <w:rStyle w:val="FootnoteReference"/>
          <w:rFonts w:asciiTheme="majorBidi" w:hAnsiTheme="majorBidi" w:cstheme="majorBidi"/>
        </w:rPr>
        <w:footnoteRef/>
      </w:r>
      <w:r w:rsidRPr="003A275B">
        <w:rPr>
          <w:rFonts w:asciiTheme="majorBidi" w:hAnsiTheme="majorBidi" w:cstheme="majorBidi"/>
        </w:rPr>
        <w:t xml:space="preserve"> Sriyanto, </w:t>
      </w:r>
      <w:r w:rsidRPr="003A275B">
        <w:rPr>
          <w:rFonts w:asciiTheme="majorBidi" w:hAnsiTheme="majorBidi" w:cstheme="majorBidi"/>
          <w:i/>
          <w:iCs/>
        </w:rPr>
        <w:t>Strategi Sukses Menguasai Matematika Dilengkapi Cara Praktis Membuat Rumus Cepat Maka Mengerjakan Tes Matematika Mengatasi Kesulitan Dalam Belajar Matematika,</w:t>
      </w:r>
      <w:r w:rsidRPr="003A275B">
        <w:rPr>
          <w:rFonts w:asciiTheme="majorBidi" w:hAnsiTheme="majorBidi" w:cstheme="majorBidi"/>
        </w:rPr>
        <w:t>(Yogyakarta: Indonesia Cerdas, 2007), hal. 12</w:t>
      </w:r>
    </w:p>
  </w:footnote>
  <w:footnote w:id="7">
    <w:p w:rsidR="00893048" w:rsidRPr="00893048" w:rsidRDefault="00893048" w:rsidP="00893048">
      <w:pPr>
        <w:pStyle w:val="FootnoteText"/>
        <w:ind w:firstLine="567"/>
        <w:jc w:val="both"/>
      </w:pPr>
      <w:r>
        <w:rPr>
          <w:rStyle w:val="FootnoteReference"/>
        </w:rPr>
        <w:footnoteRef/>
      </w:r>
      <w:r>
        <w:t xml:space="preserve"> </w:t>
      </w:r>
      <w:r w:rsidRPr="003A275B">
        <w:rPr>
          <w:rFonts w:asciiTheme="majorBidi" w:hAnsiTheme="majorBidi" w:cstheme="majorBidi"/>
          <w:lang w:val="id-ID"/>
        </w:rPr>
        <w:t xml:space="preserve">Soedjadi, </w:t>
      </w:r>
      <w:r w:rsidRPr="003A275B">
        <w:rPr>
          <w:rFonts w:asciiTheme="majorBidi" w:hAnsiTheme="majorBidi" w:cstheme="majorBidi"/>
          <w:i/>
          <w:lang w:val="id-ID"/>
        </w:rPr>
        <w:t xml:space="preserve">Kiat Pendidikan Matematika di Indonesia </w:t>
      </w:r>
      <w:r w:rsidRPr="003A275B">
        <w:rPr>
          <w:rFonts w:asciiTheme="majorBidi" w:hAnsiTheme="majorBidi" w:cstheme="majorBidi"/>
          <w:lang w:val="id-ID"/>
        </w:rPr>
        <w:t>(Direktorat jendral Pendidikan Tinggi Departemen Pendidikan Nasional, 1999/2000), hal.</w:t>
      </w:r>
      <w:r>
        <w:rPr>
          <w:rFonts w:asciiTheme="majorBidi" w:hAnsiTheme="majorBidi" w:cstheme="majorBidi"/>
        </w:rPr>
        <w:t xml:space="preserve"> 13</w:t>
      </w:r>
    </w:p>
  </w:footnote>
  <w:footnote w:id="8">
    <w:p w:rsidR="00875D7F" w:rsidRPr="00F51FD9" w:rsidRDefault="009A4193" w:rsidP="00875D7F">
      <w:pPr>
        <w:pStyle w:val="FootnoteText"/>
        <w:ind w:firstLine="567"/>
      </w:pPr>
      <w:r w:rsidRPr="00875D7F">
        <w:rPr>
          <w:rStyle w:val="FootnoteReference"/>
          <w:rFonts w:asciiTheme="majorBidi" w:hAnsiTheme="majorBidi" w:cstheme="majorBidi"/>
        </w:rPr>
        <w:footnoteRef/>
      </w:r>
      <w:r w:rsidRPr="00875D7F">
        <w:rPr>
          <w:rFonts w:asciiTheme="majorBidi" w:hAnsiTheme="majorBidi" w:cstheme="majorBidi"/>
        </w:rPr>
        <w:t xml:space="preserve"> </w:t>
      </w:r>
      <w:r w:rsidRPr="00875D7F">
        <w:rPr>
          <w:rFonts w:asciiTheme="majorBidi" w:eastAsia="Times New Roman" w:hAnsiTheme="majorBidi" w:cstheme="majorBidi"/>
          <w:bCs/>
        </w:rPr>
        <w:t xml:space="preserve">Diyan Tunggal Safitri, </w:t>
      </w:r>
      <w:r w:rsidRPr="00875D7F">
        <w:rPr>
          <w:rFonts w:asciiTheme="majorBidi" w:eastAsia="Times New Roman" w:hAnsiTheme="majorBidi" w:cstheme="majorBidi"/>
          <w:bCs/>
          <w:i/>
          <w:lang w:val="id-ID"/>
        </w:rPr>
        <w:t xml:space="preserve">Metode </w:t>
      </w:r>
      <w:r w:rsidRPr="00875D7F">
        <w:rPr>
          <w:rFonts w:asciiTheme="majorBidi" w:eastAsia="Times New Roman" w:hAnsiTheme="majorBidi" w:cstheme="majorBidi"/>
          <w:bCs/>
          <w:i/>
        </w:rPr>
        <w:t xml:space="preserve">Pembelajaran </w:t>
      </w:r>
      <w:r w:rsidRPr="00875D7F">
        <w:rPr>
          <w:rFonts w:asciiTheme="majorBidi" w:eastAsia="Times New Roman" w:hAnsiTheme="majorBidi" w:cstheme="majorBidi"/>
          <w:bCs/>
          <w:i/>
          <w:iCs/>
          <w:lang w:val="id-ID"/>
        </w:rPr>
        <w:t>Snowball Throwing</w:t>
      </w:r>
      <w:r w:rsidRPr="00875D7F">
        <w:rPr>
          <w:rFonts w:asciiTheme="majorBidi" w:eastAsia="Times New Roman" w:hAnsiTheme="majorBidi" w:cstheme="majorBidi"/>
          <w:bCs/>
          <w:i/>
          <w:lang w:val="id-ID"/>
        </w:rPr>
        <w:t xml:space="preserve"> Untuk Meningkatkan Hasil Belajar Matematika</w:t>
      </w:r>
      <w:r w:rsidRPr="00875D7F">
        <w:rPr>
          <w:rFonts w:asciiTheme="majorBidi" w:eastAsia="Times New Roman" w:hAnsiTheme="majorBidi" w:cstheme="majorBidi"/>
          <w:bCs/>
          <w:i/>
        </w:rPr>
        <w:t>,</w:t>
      </w:r>
      <w:r w:rsidRPr="00875D7F">
        <w:rPr>
          <w:rFonts w:asciiTheme="majorBidi" w:eastAsia="Times New Roman" w:hAnsiTheme="majorBidi" w:cstheme="majorBidi"/>
          <w:bCs/>
        </w:rPr>
        <w:t xml:space="preserve"> dalam alamat, </w:t>
      </w:r>
      <w:hyperlink r:id="rId1" w:history="1">
        <w:r w:rsidRPr="00875D7F">
          <w:rPr>
            <w:rStyle w:val="Hyperlink"/>
            <w:rFonts w:asciiTheme="majorBidi" w:hAnsiTheme="majorBidi" w:cstheme="majorBidi"/>
            <w:color w:val="auto"/>
          </w:rPr>
          <w:t>http://web.sdikotablitar.sch.id/index.php?option=com_content&amp;view=article&amp;id=77:metode-pembelajaran-snowball-throwing-untuk-meningkatkan-hasil-belajar-matematika-&amp;catid=1:latest-news&amp;Itemid=50</w:t>
        </w:r>
      </w:hyperlink>
      <w:r w:rsidRPr="00875D7F">
        <w:rPr>
          <w:rFonts w:asciiTheme="majorBidi" w:hAnsiTheme="majorBidi" w:cstheme="majorBidi"/>
        </w:rPr>
        <w:t xml:space="preserve">, </w:t>
      </w:r>
      <w:r w:rsidR="00875D7F" w:rsidRPr="003508E0">
        <w:t xml:space="preserve">diakses </w:t>
      </w:r>
      <w:r w:rsidR="00875D7F">
        <w:rPr>
          <w:rFonts w:eastAsia="Times New Roman" w:cstheme="minorHAnsi"/>
        </w:rPr>
        <w:t>26 April 2012</w:t>
      </w:r>
      <w:r w:rsidR="00875D7F" w:rsidRPr="003508E0">
        <w:rPr>
          <w:rFonts w:eastAsia="Times New Roman" w:cstheme="minorHAnsi"/>
        </w:rPr>
        <w:t xml:space="preserve"> 0</w:t>
      </w:r>
      <w:r w:rsidR="00875D7F">
        <w:rPr>
          <w:rFonts w:eastAsia="Times New Roman" w:cstheme="minorHAnsi"/>
        </w:rPr>
        <w:t>9</w:t>
      </w:r>
      <w:r w:rsidR="00875D7F" w:rsidRPr="003508E0">
        <w:rPr>
          <w:rFonts w:eastAsia="Times New Roman" w:cstheme="minorHAnsi"/>
        </w:rPr>
        <w:t>:19</w:t>
      </w:r>
    </w:p>
    <w:p w:rsidR="009A4193" w:rsidRPr="00875D7F" w:rsidRDefault="009A4193" w:rsidP="00875D7F">
      <w:pPr>
        <w:pStyle w:val="FootnoteText"/>
        <w:ind w:firstLine="567"/>
        <w:jc w:val="both"/>
        <w:rPr>
          <w:rFonts w:asciiTheme="majorBidi" w:hAnsiTheme="majorBidi" w:cstheme="majorBidi"/>
          <w:color w:val="FF0000"/>
        </w:rPr>
      </w:pPr>
    </w:p>
  </w:footnote>
  <w:footnote w:id="9">
    <w:p w:rsidR="009A4193" w:rsidRPr="00B74F2B" w:rsidRDefault="009A4193" w:rsidP="00B74F2B">
      <w:pPr>
        <w:spacing w:after="0"/>
        <w:ind w:firstLine="567"/>
        <w:jc w:val="both"/>
        <w:rPr>
          <w:rFonts w:asciiTheme="majorBidi" w:hAnsiTheme="majorBidi" w:cstheme="majorBidi"/>
          <w:sz w:val="20"/>
          <w:szCs w:val="20"/>
        </w:rPr>
      </w:pPr>
      <w:r w:rsidRPr="003A275B">
        <w:rPr>
          <w:rStyle w:val="FootnoteReference"/>
          <w:rFonts w:asciiTheme="majorBidi" w:hAnsiTheme="majorBidi" w:cstheme="majorBidi"/>
          <w:sz w:val="20"/>
          <w:szCs w:val="20"/>
        </w:rPr>
        <w:footnoteRef/>
      </w:r>
      <w:r w:rsidRPr="003A275B">
        <w:rPr>
          <w:rFonts w:asciiTheme="majorBidi" w:hAnsiTheme="majorBidi" w:cstheme="majorBidi"/>
          <w:sz w:val="20"/>
          <w:szCs w:val="20"/>
        </w:rPr>
        <w:t>Farhan,</w:t>
      </w:r>
      <w:r w:rsidRPr="003A275B">
        <w:rPr>
          <w:rFonts w:asciiTheme="majorBidi" w:eastAsia="Times New Roman" w:hAnsiTheme="majorBidi" w:cstheme="majorBidi"/>
          <w:i/>
          <w:iCs/>
          <w:sz w:val="20"/>
          <w:szCs w:val="20"/>
        </w:rPr>
        <w:t xml:space="preserve">Model Pembelajaran Kooperatif Tipe Snowball Throwing, </w:t>
      </w:r>
      <w:r w:rsidRPr="003A275B">
        <w:rPr>
          <w:rFonts w:asciiTheme="majorBidi" w:eastAsia="Times New Roman" w:hAnsiTheme="majorBidi" w:cstheme="majorBidi"/>
          <w:sz w:val="20"/>
          <w:szCs w:val="20"/>
        </w:rPr>
        <w:t>dalam alamat,</w:t>
      </w:r>
      <w:r w:rsidRPr="003A275B">
        <w:rPr>
          <w:rFonts w:asciiTheme="majorBidi" w:eastAsia="Times New Roman" w:hAnsiTheme="majorBidi" w:cstheme="majorBidi"/>
          <w:sz w:val="20"/>
          <w:szCs w:val="20"/>
        </w:rPr>
        <w:br/>
      </w:r>
      <w:hyperlink r:id="rId2" w:history="1">
        <w:r w:rsidRPr="00B74F2B">
          <w:rPr>
            <w:rStyle w:val="Hyperlink"/>
            <w:rFonts w:asciiTheme="majorBidi" w:hAnsiTheme="majorBidi" w:cstheme="majorBidi"/>
            <w:color w:val="auto"/>
            <w:sz w:val="20"/>
            <w:szCs w:val="20"/>
          </w:rPr>
          <w:t>http://www.farhan-bjm.web.id/2011/09/model-pembelajaran-kooperatif-tipe.html</w:t>
        </w:r>
      </w:hyperlink>
      <w:r w:rsidRPr="00B74F2B">
        <w:rPr>
          <w:rFonts w:asciiTheme="majorBidi" w:hAnsiTheme="majorBidi" w:cstheme="majorBidi"/>
          <w:sz w:val="20"/>
          <w:szCs w:val="20"/>
        </w:rPr>
        <w:t xml:space="preserve">,diakses </w:t>
      </w:r>
      <w:r w:rsidRPr="00B74F2B">
        <w:rPr>
          <w:rFonts w:asciiTheme="majorBidi" w:eastAsia="Times New Roman" w:hAnsiTheme="majorBidi" w:cstheme="majorBidi"/>
          <w:sz w:val="20"/>
          <w:szCs w:val="20"/>
        </w:rPr>
        <w:t xml:space="preserve">26 </w:t>
      </w:r>
      <w:r w:rsidR="00B74F2B" w:rsidRPr="00B74F2B">
        <w:rPr>
          <w:rFonts w:asciiTheme="majorBidi" w:eastAsia="Times New Roman" w:hAnsiTheme="majorBidi" w:cstheme="majorBidi"/>
          <w:sz w:val="20"/>
          <w:szCs w:val="20"/>
        </w:rPr>
        <w:t xml:space="preserve">April </w:t>
      </w:r>
      <w:r w:rsidRPr="00B74F2B">
        <w:rPr>
          <w:rFonts w:asciiTheme="majorBidi" w:eastAsia="Times New Roman" w:hAnsiTheme="majorBidi" w:cstheme="majorBidi"/>
          <w:sz w:val="20"/>
          <w:szCs w:val="20"/>
        </w:rPr>
        <w:t>201</w:t>
      </w:r>
      <w:r w:rsidR="00B74F2B" w:rsidRPr="00B74F2B">
        <w:rPr>
          <w:rFonts w:asciiTheme="majorBidi" w:eastAsia="Times New Roman" w:hAnsiTheme="majorBidi" w:cstheme="majorBidi"/>
          <w:sz w:val="20"/>
          <w:szCs w:val="20"/>
        </w:rPr>
        <w:t>2</w:t>
      </w:r>
      <w:r w:rsidRPr="00B74F2B">
        <w:rPr>
          <w:rFonts w:asciiTheme="majorBidi" w:eastAsia="Times New Roman" w:hAnsiTheme="majorBidi" w:cstheme="majorBidi"/>
          <w:sz w:val="20"/>
          <w:szCs w:val="20"/>
        </w:rPr>
        <w:t xml:space="preserve"> 0</w:t>
      </w:r>
      <w:r w:rsidR="00B74F2B" w:rsidRPr="00B74F2B">
        <w:rPr>
          <w:rFonts w:asciiTheme="majorBidi" w:eastAsia="Times New Roman" w:hAnsiTheme="majorBidi" w:cstheme="majorBidi"/>
          <w:sz w:val="20"/>
          <w:szCs w:val="20"/>
        </w:rPr>
        <w:t>9</w:t>
      </w:r>
      <w:r w:rsidRPr="00B74F2B">
        <w:rPr>
          <w:rFonts w:asciiTheme="majorBidi" w:eastAsia="Times New Roman" w:hAnsiTheme="majorBidi" w:cstheme="majorBidi"/>
          <w:sz w:val="20"/>
          <w:szCs w:val="20"/>
        </w:rPr>
        <w:t>:</w:t>
      </w:r>
      <w:r w:rsidR="00B74F2B" w:rsidRPr="00B74F2B">
        <w:rPr>
          <w:rFonts w:asciiTheme="majorBidi" w:eastAsia="Times New Roman" w:hAnsiTheme="majorBidi" w:cstheme="majorBidi"/>
          <w:sz w:val="20"/>
          <w:szCs w:val="20"/>
        </w:rPr>
        <w:t>22</w:t>
      </w:r>
    </w:p>
  </w:footnote>
  <w:footnote w:id="10">
    <w:p w:rsidR="00B74F2B" w:rsidRPr="00B74F2B" w:rsidRDefault="009A4193" w:rsidP="00B74F2B">
      <w:pPr>
        <w:pStyle w:val="FootnoteText"/>
        <w:ind w:firstLine="567"/>
        <w:rPr>
          <w:rFonts w:asciiTheme="majorBidi" w:hAnsiTheme="majorBidi" w:cstheme="majorBidi"/>
        </w:rPr>
      </w:pPr>
      <w:r w:rsidRPr="00B74F2B">
        <w:rPr>
          <w:rStyle w:val="FootnoteReference"/>
          <w:rFonts w:asciiTheme="majorBidi" w:hAnsiTheme="majorBidi" w:cstheme="majorBidi"/>
        </w:rPr>
        <w:footnoteRef/>
      </w:r>
      <w:r w:rsidRPr="00B74F2B">
        <w:rPr>
          <w:rFonts w:asciiTheme="majorBidi" w:hAnsiTheme="majorBidi" w:cstheme="majorBidi"/>
        </w:rPr>
        <w:t xml:space="preserve"> </w:t>
      </w:r>
      <w:r w:rsidRPr="00B74F2B">
        <w:rPr>
          <w:rFonts w:asciiTheme="majorBidi" w:eastAsia="Times New Roman" w:hAnsiTheme="majorBidi" w:cstheme="majorBidi"/>
          <w:bCs/>
        </w:rPr>
        <w:t xml:space="preserve">Diyan Tunggal Safitri, </w:t>
      </w:r>
      <w:r w:rsidRPr="00B74F2B">
        <w:rPr>
          <w:rFonts w:asciiTheme="majorBidi" w:eastAsia="Times New Roman" w:hAnsiTheme="majorBidi" w:cstheme="majorBidi"/>
          <w:bCs/>
          <w:i/>
          <w:lang w:val="id-ID"/>
        </w:rPr>
        <w:t xml:space="preserve">Metode </w:t>
      </w:r>
      <w:r w:rsidRPr="00B74F2B">
        <w:rPr>
          <w:rFonts w:asciiTheme="majorBidi" w:eastAsia="Times New Roman" w:hAnsiTheme="majorBidi" w:cstheme="majorBidi"/>
          <w:bCs/>
          <w:i/>
        </w:rPr>
        <w:t xml:space="preserve">Pembelajaran </w:t>
      </w:r>
      <w:r w:rsidRPr="00B74F2B">
        <w:rPr>
          <w:rFonts w:asciiTheme="majorBidi" w:eastAsia="Times New Roman" w:hAnsiTheme="majorBidi" w:cstheme="majorBidi"/>
          <w:bCs/>
          <w:i/>
          <w:iCs/>
          <w:lang w:val="id-ID"/>
        </w:rPr>
        <w:t>Snowball Throwing</w:t>
      </w:r>
      <w:r w:rsidRPr="00B74F2B">
        <w:rPr>
          <w:rFonts w:asciiTheme="majorBidi" w:eastAsia="Times New Roman" w:hAnsiTheme="majorBidi" w:cstheme="majorBidi"/>
          <w:bCs/>
          <w:i/>
          <w:lang w:val="id-ID"/>
        </w:rPr>
        <w:t xml:space="preserve"> Untuk Meningkatkan Hasil Belajar Matematika</w:t>
      </w:r>
      <w:r w:rsidRPr="00B74F2B">
        <w:rPr>
          <w:rFonts w:asciiTheme="majorBidi" w:eastAsia="Times New Roman" w:hAnsiTheme="majorBidi" w:cstheme="majorBidi"/>
          <w:bCs/>
          <w:i/>
        </w:rPr>
        <w:t>,</w:t>
      </w:r>
      <w:r w:rsidRPr="00B74F2B">
        <w:rPr>
          <w:rFonts w:asciiTheme="majorBidi" w:eastAsia="Times New Roman" w:hAnsiTheme="majorBidi" w:cstheme="majorBidi"/>
          <w:bCs/>
        </w:rPr>
        <w:t xml:space="preserve"> dalam alamat, </w:t>
      </w:r>
      <w:hyperlink r:id="rId3" w:history="1">
        <w:r w:rsidRPr="00B74F2B">
          <w:rPr>
            <w:rStyle w:val="Hyperlink"/>
            <w:rFonts w:asciiTheme="majorBidi" w:hAnsiTheme="majorBidi" w:cstheme="majorBidi"/>
            <w:color w:val="auto"/>
          </w:rPr>
          <w:t>http://web.sdikotablitar.sch.id/index.php?option=com_content&amp;view=article&amp;id=77:metode-pembelajaran-snowball-throwing-untuk-meningkatkan-hasil-belajar-matematika-&amp;catid=1:latest-news&amp;Itemid=50</w:t>
        </w:r>
      </w:hyperlink>
      <w:r w:rsidRPr="00B74F2B">
        <w:rPr>
          <w:rFonts w:asciiTheme="majorBidi" w:hAnsiTheme="majorBidi" w:cstheme="majorBidi"/>
        </w:rPr>
        <w:t xml:space="preserve">, </w:t>
      </w:r>
      <w:r w:rsidR="00B74F2B" w:rsidRPr="00B74F2B">
        <w:rPr>
          <w:rFonts w:asciiTheme="majorBidi" w:hAnsiTheme="majorBidi" w:cstheme="majorBidi"/>
        </w:rPr>
        <w:t xml:space="preserve">diakses </w:t>
      </w:r>
      <w:r w:rsidR="00114FD3">
        <w:rPr>
          <w:rFonts w:asciiTheme="majorBidi" w:eastAsia="Times New Roman" w:hAnsiTheme="majorBidi" w:cstheme="majorBidi"/>
        </w:rPr>
        <w:t>26 April 2012 09:19</w:t>
      </w:r>
    </w:p>
    <w:p w:rsidR="009A4193" w:rsidRPr="003A275B" w:rsidRDefault="009A4193" w:rsidP="00B74F2B">
      <w:pPr>
        <w:pStyle w:val="FootnoteText"/>
        <w:ind w:firstLine="567"/>
        <w:jc w:val="both"/>
        <w:rPr>
          <w:rFonts w:asciiTheme="majorBidi" w:hAnsiTheme="majorBidi" w:cstheme="majorBidi"/>
        </w:rPr>
      </w:pPr>
    </w:p>
  </w:footnote>
  <w:footnote w:id="11">
    <w:p w:rsidR="009A4193" w:rsidRPr="00B74F2B" w:rsidRDefault="009A4193" w:rsidP="00B74F2B">
      <w:pPr>
        <w:pStyle w:val="FootnoteText"/>
        <w:ind w:firstLine="567"/>
      </w:pPr>
      <w:r w:rsidRPr="003A275B">
        <w:rPr>
          <w:rStyle w:val="FootnoteReference"/>
          <w:rFonts w:asciiTheme="majorBidi" w:hAnsiTheme="majorBidi" w:cstheme="majorBidi"/>
        </w:rPr>
        <w:footnoteRef/>
      </w:r>
      <w:r w:rsidRPr="003A275B">
        <w:rPr>
          <w:rFonts w:asciiTheme="majorBidi" w:eastAsia="Times New Roman" w:hAnsiTheme="majorBidi" w:cstheme="majorBidi"/>
          <w:bCs/>
        </w:rPr>
        <w:t xml:space="preserve">Diyan Tunggal Safitri, </w:t>
      </w:r>
      <w:r w:rsidRPr="003A275B">
        <w:rPr>
          <w:rFonts w:asciiTheme="majorBidi" w:eastAsia="Times New Roman" w:hAnsiTheme="majorBidi" w:cstheme="majorBidi"/>
          <w:bCs/>
          <w:i/>
          <w:lang w:val="id-ID"/>
        </w:rPr>
        <w:t xml:space="preserve">Metode </w:t>
      </w:r>
      <w:r w:rsidRPr="003A275B">
        <w:rPr>
          <w:rFonts w:asciiTheme="majorBidi" w:eastAsia="Times New Roman" w:hAnsiTheme="majorBidi" w:cstheme="majorBidi"/>
          <w:bCs/>
          <w:i/>
        </w:rPr>
        <w:t xml:space="preserve">Pembelajaran </w:t>
      </w:r>
      <w:r w:rsidRPr="003A275B">
        <w:rPr>
          <w:rFonts w:asciiTheme="majorBidi" w:eastAsia="Times New Roman" w:hAnsiTheme="majorBidi" w:cstheme="majorBidi"/>
          <w:bCs/>
          <w:i/>
          <w:iCs/>
          <w:lang w:val="id-ID"/>
        </w:rPr>
        <w:t>Snowball Throwing</w:t>
      </w:r>
      <w:r w:rsidRPr="003A275B">
        <w:rPr>
          <w:rFonts w:asciiTheme="majorBidi" w:eastAsia="Times New Roman" w:hAnsiTheme="majorBidi" w:cstheme="majorBidi"/>
          <w:bCs/>
          <w:i/>
          <w:lang w:val="id-ID"/>
        </w:rPr>
        <w:t xml:space="preserve"> Untuk Meningkatkan Hasil Belajar Matematika</w:t>
      </w:r>
      <w:r w:rsidRPr="003A275B">
        <w:rPr>
          <w:rFonts w:asciiTheme="majorBidi" w:eastAsia="Times New Roman" w:hAnsiTheme="majorBidi" w:cstheme="majorBidi"/>
          <w:bCs/>
          <w:i/>
        </w:rPr>
        <w:t>,</w:t>
      </w:r>
      <w:r w:rsidRPr="003A275B">
        <w:rPr>
          <w:rFonts w:asciiTheme="majorBidi" w:eastAsia="Times New Roman" w:hAnsiTheme="majorBidi" w:cstheme="majorBidi"/>
          <w:bCs/>
        </w:rPr>
        <w:t xml:space="preserve"> dalam alamat, </w:t>
      </w:r>
      <w:hyperlink r:id="rId4" w:history="1">
        <w:r w:rsidRPr="00B74F2B">
          <w:rPr>
            <w:rStyle w:val="Hyperlink"/>
            <w:rFonts w:asciiTheme="majorBidi" w:hAnsiTheme="majorBidi" w:cstheme="majorBidi"/>
            <w:color w:val="auto"/>
          </w:rPr>
          <w:t>http://web.sdikotablitar.sch.id/index.php?option=com_content&amp;view=article&amp;id=77:metode-pembelajaran-snowball-throwing-untuk-meningkatkan-hasil-belajar-matematika-&amp;catid=1:latest-news&amp;Itemid=50</w:t>
        </w:r>
      </w:hyperlink>
      <w:r w:rsidRPr="00B74F2B">
        <w:rPr>
          <w:rFonts w:asciiTheme="majorBidi" w:hAnsiTheme="majorBidi" w:cstheme="majorBidi"/>
        </w:rPr>
        <w:t xml:space="preserve">, </w:t>
      </w:r>
      <w:r w:rsidR="00B74F2B" w:rsidRPr="00B74F2B">
        <w:t xml:space="preserve">diakses </w:t>
      </w:r>
      <w:r w:rsidR="00A73244">
        <w:rPr>
          <w:rFonts w:eastAsia="Times New Roman" w:cstheme="minorHAnsi"/>
        </w:rPr>
        <w:t>26 April 2012 09:19</w:t>
      </w:r>
    </w:p>
  </w:footnote>
  <w:footnote w:id="12">
    <w:p w:rsidR="009A4193" w:rsidRPr="003A275B" w:rsidRDefault="009A4193" w:rsidP="009A4193">
      <w:pPr>
        <w:pStyle w:val="FootnoteText"/>
        <w:ind w:firstLine="567"/>
        <w:jc w:val="both"/>
        <w:rPr>
          <w:rFonts w:asciiTheme="majorBidi" w:hAnsiTheme="majorBidi" w:cstheme="majorBidi"/>
        </w:rPr>
      </w:pPr>
      <w:r w:rsidRPr="003A275B">
        <w:rPr>
          <w:rStyle w:val="FootnoteReference"/>
          <w:rFonts w:asciiTheme="majorBidi" w:hAnsiTheme="majorBidi" w:cstheme="majorBidi"/>
        </w:rPr>
        <w:footnoteRef/>
      </w:r>
      <w:r w:rsidRPr="003A275B">
        <w:rPr>
          <w:rFonts w:asciiTheme="majorBidi" w:hAnsiTheme="majorBidi" w:cstheme="majorBidi"/>
        </w:rPr>
        <w:t xml:space="preserve"> H. Rukiran Taniredja,</w:t>
      </w:r>
      <w:r w:rsidRPr="003A275B">
        <w:rPr>
          <w:rFonts w:asciiTheme="majorBidi" w:hAnsiTheme="majorBidi" w:cstheme="majorBidi"/>
          <w:i/>
        </w:rPr>
        <w:t>Model- Model pembelajaran Inovatif.</w:t>
      </w:r>
      <w:r w:rsidRPr="003A275B">
        <w:rPr>
          <w:rFonts w:asciiTheme="majorBidi" w:hAnsiTheme="majorBidi" w:cstheme="majorBidi"/>
        </w:rPr>
        <w:t>(Bandung: Alfabeta.2011), hal. 109</w:t>
      </w:r>
    </w:p>
    <w:p w:rsidR="009A4193" w:rsidRDefault="009A4193" w:rsidP="009A4193">
      <w:pPr>
        <w:pStyle w:val="FootnoteText"/>
        <w:ind w:firstLine="567"/>
      </w:pPr>
    </w:p>
    <w:p w:rsidR="009A4193" w:rsidRDefault="009A4193" w:rsidP="009A4193">
      <w:pPr>
        <w:pStyle w:val="FootnoteText"/>
        <w:ind w:firstLine="567"/>
      </w:pPr>
    </w:p>
  </w:footnote>
  <w:footnote w:id="13">
    <w:p w:rsidR="009A4193" w:rsidRPr="003A275B" w:rsidRDefault="009A4193" w:rsidP="00CD7B74">
      <w:pPr>
        <w:pStyle w:val="FootnoteText"/>
        <w:ind w:firstLine="567"/>
        <w:jc w:val="both"/>
        <w:rPr>
          <w:rFonts w:asciiTheme="majorBidi" w:hAnsiTheme="majorBidi" w:cstheme="majorBidi"/>
        </w:rPr>
      </w:pPr>
      <w:r w:rsidRPr="003A275B">
        <w:rPr>
          <w:rStyle w:val="FootnoteReference"/>
          <w:rFonts w:asciiTheme="majorBidi" w:hAnsiTheme="majorBidi" w:cstheme="majorBidi"/>
        </w:rPr>
        <w:footnoteRef/>
      </w:r>
      <w:r w:rsidRPr="003A275B">
        <w:rPr>
          <w:rFonts w:asciiTheme="majorBidi" w:hAnsiTheme="majorBidi" w:cstheme="majorBidi"/>
        </w:rPr>
        <w:t xml:space="preserve"> Purwanto,</w:t>
      </w:r>
      <w:r w:rsidRPr="003A275B">
        <w:rPr>
          <w:rFonts w:asciiTheme="majorBidi" w:hAnsiTheme="majorBidi" w:cstheme="majorBidi"/>
          <w:i/>
        </w:rPr>
        <w:t>Evaluasi Hasil belajar,</w:t>
      </w:r>
      <w:r w:rsidRPr="003A275B">
        <w:rPr>
          <w:rFonts w:asciiTheme="majorBidi" w:hAnsiTheme="majorBidi" w:cstheme="majorBidi"/>
        </w:rPr>
        <w:t>(Yogyakarta:Pustaka Belajar,2009), hal. 44</w:t>
      </w:r>
    </w:p>
  </w:footnote>
  <w:footnote w:id="14">
    <w:p w:rsidR="009A4193" w:rsidRPr="00B57EFF" w:rsidRDefault="009A4193" w:rsidP="00CD7B74">
      <w:pPr>
        <w:pStyle w:val="FootnoteText"/>
        <w:ind w:firstLine="567"/>
        <w:jc w:val="both"/>
      </w:pPr>
      <w:r w:rsidRPr="003A275B">
        <w:rPr>
          <w:rStyle w:val="FootnoteReference"/>
          <w:rFonts w:asciiTheme="majorBidi" w:hAnsiTheme="majorBidi" w:cstheme="majorBidi"/>
        </w:rPr>
        <w:footnoteRef/>
      </w:r>
      <w:r w:rsidRPr="003A275B">
        <w:rPr>
          <w:rFonts w:asciiTheme="majorBidi" w:hAnsiTheme="majorBidi" w:cstheme="majorBidi"/>
        </w:rPr>
        <w:t xml:space="preserve"> Harun Rosiyd,</w:t>
      </w:r>
      <w:r w:rsidRPr="003A275B">
        <w:rPr>
          <w:rFonts w:asciiTheme="majorBidi" w:hAnsiTheme="majorBidi" w:cstheme="majorBidi"/>
          <w:i/>
        </w:rPr>
        <w:t>Penilaian Hasil Belajar,</w:t>
      </w:r>
      <w:r w:rsidRPr="003A275B">
        <w:rPr>
          <w:rFonts w:asciiTheme="majorBidi" w:hAnsiTheme="majorBidi" w:cstheme="majorBidi"/>
        </w:rPr>
        <w:t>(Bandung: CV Wacana Prima,2007), hal. 2</w:t>
      </w:r>
    </w:p>
  </w:footnote>
  <w:footnote w:id="15">
    <w:p w:rsidR="009A4193" w:rsidRPr="003A275B" w:rsidRDefault="009A4193" w:rsidP="009A4193">
      <w:pPr>
        <w:pStyle w:val="FootnoteText"/>
        <w:ind w:firstLine="567"/>
        <w:jc w:val="both"/>
        <w:rPr>
          <w:rFonts w:asciiTheme="majorBidi" w:hAnsiTheme="majorBidi" w:cstheme="majorBidi"/>
        </w:rPr>
      </w:pPr>
      <w:r w:rsidRPr="003A275B">
        <w:rPr>
          <w:rStyle w:val="FootnoteReference"/>
          <w:rFonts w:asciiTheme="majorBidi" w:hAnsiTheme="majorBidi" w:cstheme="majorBidi"/>
        </w:rPr>
        <w:footnoteRef/>
      </w:r>
      <w:r w:rsidRPr="003A275B">
        <w:rPr>
          <w:rFonts w:asciiTheme="majorBidi" w:hAnsiTheme="majorBidi" w:cstheme="majorBidi"/>
        </w:rPr>
        <w:t xml:space="preserve"> Redja Mudyahardjo, </w:t>
      </w:r>
      <w:r w:rsidRPr="003A275B">
        <w:rPr>
          <w:rFonts w:asciiTheme="majorBidi" w:hAnsiTheme="majorBidi" w:cstheme="majorBidi"/>
          <w:i/>
        </w:rPr>
        <w:t>Pengantar Pendidikan Sebuah Studi Awal Tentang Dasar-Dasar Pendidikan Pada Umumnya Dan Pendidikan Di Indonesia,</w:t>
      </w:r>
      <w:r w:rsidRPr="003A275B">
        <w:rPr>
          <w:rFonts w:asciiTheme="majorBidi" w:hAnsiTheme="majorBidi" w:cstheme="majorBidi"/>
        </w:rPr>
        <w:t>(Jakarta: PT Raja Grafindo Persada, 2002), hal. 3</w:t>
      </w:r>
    </w:p>
  </w:footnote>
  <w:footnote w:id="16">
    <w:p w:rsidR="009A4193" w:rsidRPr="007D1E07" w:rsidRDefault="009A4193" w:rsidP="009A4193">
      <w:pPr>
        <w:pStyle w:val="FootnoteText"/>
        <w:ind w:firstLine="567"/>
        <w:jc w:val="both"/>
      </w:pPr>
      <w:r w:rsidRPr="003A275B">
        <w:rPr>
          <w:rStyle w:val="FootnoteReference"/>
          <w:rFonts w:asciiTheme="majorBidi" w:hAnsiTheme="majorBidi" w:cstheme="majorBidi"/>
        </w:rPr>
        <w:footnoteRef/>
      </w:r>
      <w:r w:rsidRPr="003A275B">
        <w:rPr>
          <w:rFonts w:asciiTheme="majorBidi" w:hAnsiTheme="majorBidi" w:cstheme="majorBidi"/>
        </w:rPr>
        <w:t xml:space="preserve"> Turmudi Hakim,</w:t>
      </w:r>
      <w:r w:rsidRPr="003A275B">
        <w:rPr>
          <w:rFonts w:asciiTheme="majorBidi" w:hAnsiTheme="majorBidi" w:cstheme="majorBidi"/>
          <w:i/>
        </w:rPr>
        <w:t xml:space="preserve"> Belajar Secara Efektif Panduan Menemukan Teknik Belajar, Memilih Jurusan, Dan Menentukan Cita-Cita.</w:t>
      </w:r>
      <w:r w:rsidRPr="003A275B">
        <w:rPr>
          <w:rFonts w:asciiTheme="majorBidi" w:hAnsiTheme="majorBidi" w:cstheme="majorBidi"/>
        </w:rPr>
        <w:t>(Jakarta: Pustaka Swara,2000), hal. 1</w:t>
      </w:r>
    </w:p>
  </w:footnote>
  <w:footnote w:id="17">
    <w:p w:rsidR="009A4193" w:rsidRPr="003A275B" w:rsidRDefault="009A4193" w:rsidP="009A4193">
      <w:pPr>
        <w:pStyle w:val="FootnoteText"/>
        <w:ind w:firstLine="567"/>
        <w:jc w:val="both"/>
        <w:rPr>
          <w:rFonts w:asciiTheme="majorBidi" w:hAnsiTheme="majorBidi" w:cstheme="majorBidi"/>
        </w:rPr>
      </w:pPr>
      <w:r w:rsidRPr="003A275B">
        <w:rPr>
          <w:rStyle w:val="FootnoteReference"/>
          <w:rFonts w:asciiTheme="majorBidi" w:hAnsiTheme="majorBidi" w:cstheme="majorBidi"/>
        </w:rPr>
        <w:footnoteRef/>
      </w:r>
      <w:r w:rsidRPr="003A275B">
        <w:rPr>
          <w:rFonts w:asciiTheme="majorBidi" w:hAnsiTheme="majorBidi" w:cstheme="majorBidi"/>
        </w:rPr>
        <w:t xml:space="preserve"> Muhibbin Syah, </w:t>
      </w:r>
      <w:r w:rsidRPr="003A275B">
        <w:rPr>
          <w:rFonts w:asciiTheme="majorBidi" w:hAnsiTheme="majorBidi" w:cstheme="majorBidi"/>
          <w:i/>
          <w:iCs/>
        </w:rPr>
        <w:t>Psikologi Belajar,</w:t>
      </w:r>
      <w:r w:rsidRPr="003A275B">
        <w:rPr>
          <w:rFonts w:asciiTheme="majorBidi" w:hAnsiTheme="majorBidi" w:cstheme="majorBidi"/>
        </w:rPr>
        <w:t>(Jakarta:Raja Grafindo Persada.2005) ,hal.63</w:t>
      </w:r>
    </w:p>
  </w:footnote>
  <w:footnote w:id="18">
    <w:p w:rsidR="009A4193" w:rsidRPr="008C0390" w:rsidRDefault="009A4193" w:rsidP="009A4193">
      <w:pPr>
        <w:pStyle w:val="FootnoteText"/>
        <w:ind w:firstLine="567"/>
        <w:jc w:val="both"/>
        <w:rPr>
          <w:i/>
          <w:iCs/>
        </w:rPr>
      </w:pPr>
      <w:r w:rsidRPr="003A275B">
        <w:rPr>
          <w:rStyle w:val="FootnoteReference"/>
          <w:rFonts w:asciiTheme="majorBidi" w:hAnsiTheme="majorBidi" w:cstheme="majorBidi"/>
        </w:rPr>
        <w:footnoteRef/>
      </w:r>
      <w:r w:rsidRPr="003A275B">
        <w:rPr>
          <w:rFonts w:asciiTheme="majorBidi" w:hAnsiTheme="majorBidi" w:cstheme="majorBidi"/>
        </w:rPr>
        <w:t xml:space="preserve">  M. Dalyono, </w:t>
      </w:r>
      <w:r w:rsidRPr="003A275B">
        <w:rPr>
          <w:rFonts w:asciiTheme="majorBidi" w:hAnsiTheme="majorBidi" w:cstheme="majorBidi"/>
          <w:i/>
          <w:iCs/>
        </w:rPr>
        <w:t>Psikologi Pendidikan ( Komponen MKDK)</w:t>
      </w:r>
      <w:r w:rsidRPr="003A275B">
        <w:rPr>
          <w:rFonts w:asciiTheme="majorBidi" w:hAnsiTheme="majorBidi" w:cstheme="majorBidi"/>
        </w:rPr>
        <w:t>.(Jakarta: Rineka Cipta, 2007), hal.  211-212</w:t>
      </w:r>
    </w:p>
  </w:footnote>
  <w:footnote w:id="19">
    <w:p w:rsidR="009A4193" w:rsidRPr="003A275B" w:rsidRDefault="009A4193" w:rsidP="009A4193">
      <w:pPr>
        <w:pStyle w:val="FootnoteText"/>
        <w:ind w:firstLine="567"/>
        <w:jc w:val="both"/>
        <w:rPr>
          <w:rFonts w:asciiTheme="majorBidi" w:hAnsiTheme="majorBidi" w:cstheme="majorBidi"/>
        </w:rPr>
      </w:pPr>
      <w:r w:rsidRPr="003A275B">
        <w:rPr>
          <w:rStyle w:val="FootnoteReference"/>
          <w:rFonts w:asciiTheme="majorBidi" w:hAnsiTheme="majorBidi" w:cstheme="majorBidi"/>
        </w:rPr>
        <w:footnoteRef/>
      </w:r>
      <w:r w:rsidRPr="003A275B">
        <w:rPr>
          <w:rFonts w:asciiTheme="majorBidi" w:hAnsiTheme="majorBidi" w:cstheme="majorBidi"/>
        </w:rPr>
        <w:t xml:space="preserve"> Dedik Frana Fendi, </w:t>
      </w:r>
      <w:r w:rsidRPr="00A73244">
        <w:rPr>
          <w:rFonts w:asciiTheme="majorBidi" w:hAnsiTheme="majorBidi" w:cstheme="majorBidi"/>
          <w:i/>
          <w:iCs/>
        </w:rPr>
        <w:t>Pengaruh Pembelajaran Kooperatif Tipe TGT(Team Games Tournament) Terhadap Hasil Belajar matematika siswa  kelas VII Semester II Pada Materi Bangun Ruang Datar Segiempat Di SMPN 2 Sumbergempol Tulungagung Tahun Ajaran 2009/2010</w:t>
      </w:r>
      <w:r w:rsidRPr="003A275B">
        <w:rPr>
          <w:rFonts w:asciiTheme="majorBidi" w:hAnsiTheme="majorBidi" w:cstheme="majorBidi"/>
        </w:rPr>
        <w:t>.,(sekripsi Mahasiswa Stain TA: Tdk Diterbitkan),hal. 40</w:t>
      </w:r>
    </w:p>
  </w:footnote>
  <w:footnote w:id="20">
    <w:p w:rsidR="009A4193" w:rsidRPr="003A275B" w:rsidRDefault="009A4193" w:rsidP="009A4193">
      <w:pPr>
        <w:pStyle w:val="FootnoteText"/>
        <w:ind w:firstLine="567"/>
        <w:jc w:val="both"/>
        <w:rPr>
          <w:rFonts w:asciiTheme="majorBidi" w:hAnsiTheme="majorBidi" w:cstheme="majorBidi"/>
        </w:rPr>
      </w:pPr>
      <w:r w:rsidRPr="003A275B">
        <w:rPr>
          <w:rStyle w:val="FootnoteReference"/>
          <w:rFonts w:asciiTheme="majorBidi" w:hAnsiTheme="majorBidi" w:cstheme="majorBidi"/>
        </w:rPr>
        <w:footnoteRef/>
      </w:r>
      <w:r w:rsidRPr="003A275B">
        <w:rPr>
          <w:rFonts w:asciiTheme="majorBidi" w:hAnsiTheme="majorBidi" w:cstheme="majorBidi"/>
        </w:rPr>
        <w:t xml:space="preserve"> Purwanto,</w:t>
      </w:r>
      <w:r w:rsidRPr="003A275B">
        <w:rPr>
          <w:rFonts w:asciiTheme="majorBidi" w:hAnsiTheme="majorBidi" w:cstheme="majorBidi"/>
          <w:i/>
        </w:rPr>
        <w:t>Evaluasi Hasil belajar,</w:t>
      </w:r>
      <w:r w:rsidRPr="003A275B">
        <w:rPr>
          <w:rFonts w:asciiTheme="majorBidi" w:hAnsiTheme="majorBidi" w:cstheme="majorBidi"/>
        </w:rPr>
        <w:t>(Yogyakarta:Pustaka Belajar,2009), hal.44</w:t>
      </w:r>
    </w:p>
  </w:footnote>
  <w:footnote w:id="21">
    <w:p w:rsidR="009A4193" w:rsidRPr="00B87D78" w:rsidRDefault="009A4193" w:rsidP="009A4193">
      <w:pPr>
        <w:pStyle w:val="FootnoteText"/>
        <w:ind w:firstLine="567"/>
        <w:jc w:val="both"/>
      </w:pPr>
      <w:r w:rsidRPr="003A275B">
        <w:rPr>
          <w:rStyle w:val="FootnoteReference"/>
          <w:rFonts w:asciiTheme="majorBidi" w:hAnsiTheme="majorBidi" w:cstheme="majorBidi"/>
        </w:rPr>
        <w:footnoteRef/>
      </w:r>
      <w:r w:rsidRPr="003A275B">
        <w:rPr>
          <w:rFonts w:asciiTheme="majorBidi" w:hAnsiTheme="majorBidi" w:cstheme="majorBidi"/>
        </w:rPr>
        <w:t xml:space="preserve"> </w:t>
      </w:r>
      <w:r w:rsidRPr="00A73244">
        <w:rPr>
          <w:rFonts w:asciiTheme="majorBidi" w:hAnsiTheme="majorBidi" w:cstheme="majorBidi"/>
          <w:i/>
          <w:iCs/>
        </w:rPr>
        <w:t>Ibid</w:t>
      </w:r>
      <w:r w:rsidR="00CD7B74">
        <w:rPr>
          <w:rFonts w:asciiTheme="majorBidi" w:hAnsiTheme="majorBidi" w:cstheme="majorBidi"/>
        </w:rPr>
        <w:t>.</w:t>
      </w:r>
      <w:r w:rsidRPr="003A275B">
        <w:rPr>
          <w:rFonts w:asciiTheme="majorBidi" w:hAnsiTheme="majorBidi" w:cstheme="majorBidi"/>
        </w:rPr>
        <w:t>,hal .44</w:t>
      </w:r>
    </w:p>
  </w:footnote>
  <w:footnote w:id="22">
    <w:p w:rsidR="009A4193" w:rsidRPr="0057090F" w:rsidRDefault="009A4193" w:rsidP="009A4193">
      <w:pPr>
        <w:pStyle w:val="FootnoteText"/>
        <w:ind w:firstLine="567"/>
        <w:jc w:val="both"/>
        <w:rPr>
          <w:rFonts w:asciiTheme="majorBidi" w:hAnsiTheme="majorBidi" w:cstheme="majorBidi"/>
        </w:rPr>
      </w:pPr>
      <w:r w:rsidRPr="0057090F">
        <w:rPr>
          <w:rStyle w:val="FootnoteReference"/>
          <w:rFonts w:asciiTheme="majorBidi" w:hAnsiTheme="majorBidi" w:cstheme="majorBidi"/>
        </w:rPr>
        <w:footnoteRef/>
      </w:r>
      <w:r w:rsidRPr="0057090F">
        <w:rPr>
          <w:rFonts w:asciiTheme="majorBidi" w:hAnsiTheme="majorBidi" w:cstheme="majorBidi"/>
        </w:rPr>
        <w:t xml:space="preserve"> Nana Sudjana,</w:t>
      </w:r>
      <w:r w:rsidRPr="0057090F">
        <w:rPr>
          <w:rFonts w:asciiTheme="majorBidi" w:hAnsiTheme="majorBidi" w:cstheme="majorBidi"/>
          <w:i/>
        </w:rPr>
        <w:t xml:space="preserve"> Penilaian Hasil Proses Belajar Mengajar</w:t>
      </w:r>
      <w:r w:rsidRPr="0057090F">
        <w:rPr>
          <w:rFonts w:asciiTheme="majorBidi" w:hAnsiTheme="majorBidi" w:cstheme="majorBidi"/>
        </w:rPr>
        <w:t>, ( Bandung: Remaja Rosda Karya,1995), hal . 57</w:t>
      </w:r>
    </w:p>
  </w:footnote>
  <w:footnote w:id="23">
    <w:p w:rsidR="009A4193" w:rsidRPr="0057090F" w:rsidRDefault="009A4193" w:rsidP="009A4193">
      <w:pPr>
        <w:pStyle w:val="FootnoteText"/>
        <w:ind w:firstLine="567"/>
        <w:jc w:val="both"/>
        <w:rPr>
          <w:rFonts w:asciiTheme="majorBidi" w:hAnsiTheme="majorBidi" w:cstheme="majorBidi"/>
        </w:rPr>
      </w:pPr>
      <w:r w:rsidRPr="0057090F">
        <w:rPr>
          <w:rStyle w:val="FootnoteReference"/>
          <w:rFonts w:asciiTheme="majorBidi" w:hAnsiTheme="majorBidi" w:cstheme="majorBidi"/>
        </w:rPr>
        <w:footnoteRef/>
      </w:r>
      <w:r w:rsidRPr="00A73244">
        <w:rPr>
          <w:rFonts w:asciiTheme="majorBidi" w:hAnsiTheme="majorBidi" w:cstheme="majorBidi"/>
          <w:i/>
          <w:iCs/>
        </w:rPr>
        <w:t xml:space="preserve"> Ibid</w:t>
      </w:r>
      <w:r w:rsidR="009974F3">
        <w:rPr>
          <w:rFonts w:asciiTheme="majorBidi" w:hAnsiTheme="majorBidi" w:cstheme="majorBidi"/>
        </w:rPr>
        <w:t>.</w:t>
      </w:r>
      <w:r w:rsidRPr="0057090F">
        <w:rPr>
          <w:rFonts w:asciiTheme="majorBidi" w:hAnsiTheme="majorBidi" w:cstheme="majorBidi"/>
        </w:rPr>
        <w:t>, hal.</w:t>
      </w:r>
      <w:r>
        <w:rPr>
          <w:rFonts w:asciiTheme="majorBidi" w:hAnsiTheme="majorBidi" w:cstheme="majorBidi"/>
        </w:rPr>
        <w:t xml:space="preserve"> </w:t>
      </w:r>
      <w:r w:rsidRPr="0057090F">
        <w:rPr>
          <w:rFonts w:asciiTheme="majorBidi" w:hAnsiTheme="majorBidi" w:cstheme="majorBidi"/>
        </w:rPr>
        <w:t>22</w:t>
      </w:r>
    </w:p>
  </w:footnote>
  <w:footnote w:id="24">
    <w:p w:rsidR="009A4193" w:rsidRDefault="009A4193" w:rsidP="009A4193">
      <w:pPr>
        <w:pStyle w:val="FootnoteText"/>
        <w:ind w:firstLine="567"/>
        <w:jc w:val="both"/>
      </w:pPr>
      <w:r w:rsidRPr="0057090F">
        <w:rPr>
          <w:rStyle w:val="FootnoteReference"/>
          <w:rFonts w:asciiTheme="majorBidi" w:hAnsiTheme="majorBidi" w:cstheme="majorBidi"/>
        </w:rPr>
        <w:footnoteRef/>
      </w:r>
      <w:r w:rsidRPr="0057090F">
        <w:rPr>
          <w:rFonts w:asciiTheme="majorBidi" w:hAnsiTheme="majorBidi" w:cstheme="majorBidi"/>
        </w:rPr>
        <w:t xml:space="preserve"> </w:t>
      </w:r>
      <w:r w:rsidRPr="00A73244">
        <w:rPr>
          <w:rFonts w:asciiTheme="majorBidi" w:hAnsiTheme="majorBidi" w:cstheme="majorBidi"/>
          <w:i/>
          <w:iCs/>
        </w:rPr>
        <w:t>Ibid</w:t>
      </w:r>
      <w:r w:rsidR="009974F3">
        <w:rPr>
          <w:rFonts w:asciiTheme="majorBidi" w:hAnsiTheme="majorBidi" w:cstheme="majorBidi"/>
        </w:rPr>
        <w:t>.</w:t>
      </w:r>
      <w:r w:rsidRPr="0057090F">
        <w:rPr>
          <w:rFonts w:asciiTheme="majorBidi" w:hAnsiTheme="majorBidi" w:cstheme="majorBidi"/>
        </w:rPr>
        <w:t>, hal.</w:t>
      </w:r>
      <w:r>
        <w:rPr>
          <w:rFonts w:asciiTheme="majorBidi" w:hAnsiTheme="majorBidi" w:cstheme="majorBidi"/>
        </w:rPr>
        <w:t xml:space="preserve"> </w:t>
      </w:r>
      <w:r w:rsidRPr="0057090F">
        <w:rPr>
          <w:rFonts w:asciiTheme="majorBidi" w:hAnsiTheme="majorBidi" w:cstheme="majorBidi"/>
        </w:rPr>
        <w:t>22</w:t>
      </w:r>
    </w:p>
  </w:footnote>
  <w:footnote w:id="25">
    <w:p w:rsidR="009A4193" w:rsidRPr="0057090F" w:rsidRDefault="009A4193" w:rsidP="009A4193">
      <w:pPr>
        <w:pStyle w:val="FootnoteText"/>
        <w:ind w:firstLine="567"/>
        <w:jc w:val="both"/>
        <w:rPr>
          <w:rFonts w:asciiTheme="majorBidi" w:hAnsiTheme="majorBidi" w:cstheme="majorBidi"/>
        </w:rPr>
      </w:pPr>
      <w:r w:rsidRPr="0057090F">
        <w:rPr>
          <w:rStyle w:val="FootnoteReference"/>
          <w:rFonts w:asciiTheme="majorBidi" w:hAnsiTheme="majorBidi" w:cstheme="majorBidi"/>
        </w:rPr>
        <w:footnoteRef/>
      </w:r>
      <w:r w:rsidRPr="0057090F">
        <w:rPr>
          <w:rFonts w:asciiTheme="majorBidi" w:hAnsiTheme="majorBidi" w:cstheme="majorBidi"/>
        </w:rPr>
        <w:t xml:space="preserve"> </w:t>
      </w:r>
      <w:r w:rsidRPr="00A73244">
        <w:rPr>
          <w:rFonts w:asciiTheme="majorBidi" w:hAnsiTheme="majorBidi" w:cstheme="majorBidi"/>
          <w:i/>
          <w:iCs/>
        </w:rPr>
        <w:t>Ibid</w:t>
      </w:r>
      <w:r w:rsidR="009974F3">
        <w:rPr>
          <w:rFonts w:asciiTheme="majorBidi" w:hAnsiTheme="majorBidi" w:cstheme="majorBidi"/>
        </w:rPr>
        <w:t>.</w:t>
      </w:r>
      <w:r w:rsidRPr="0057090F">
        <w:rPr>
          <w:rFonts w:asciiTheme="majorBidi" w:hAnsiTheme="majorBidi" w:cstheme="majorBidi"/>
        </w:rPr>
        <w:t>, hal.23</w:t>
      </w:r>
    </w:p>
  </w:footnote>
  <w:footnote w:id="26">
    <w:p w:rsidR="009A4193" w:rsidRPr="006546A4" w:rsidRDefault="009A4193" w:rsidP="009A4193">
      <w:pPr>
        <w:pStyle w:val="FootnoteText"/>
        <w:ind w:firstLine="567"/>
        <w:jc w:val="both"/>
        <w:rPr>
          <w:rFonts w:asciiTheme="majorBidi" w:hAnsiTheme="majorBidi" w:cstheme="majorBidi"/>
        </w:rPr>
      </w:pPr>
      <w:r w:rsidRPr="0033419B">
        <w:rPr>
          <w:rStyle w:val="FootnoteReference"/>
          <w:rFonts w:asciiTheme="majorBidi" w:hAnsiTheme="majorBidi" w:cstheme="majorBidi"/>
        </w:rPr>
        <w:footnoteRef/>
      </w:r>
      <w:r w:rsidRPr="0033419B">
        <w:rPr>
          <w:rFonts w:asciiTheme="majorBidi" w:hAnsiTheme="majorBidi" w:cstheme="majorBidi"/>
        </w:rPr>
        <w:t xml:space="preserve"> Heru Nugroho dan lisda Meisaroh,</w:t>
      </w:r>
      <w:r>
        <w:rPr>
          <w:rFonts w:asciiTheme="majorBidi" w:hAnsiTheme="majorBidi" w:cstheme="majorBidi"/>
          <w:i/>
          <w:iCs/>
        </w:rPr>
        <w:t xml:space="preserve"> Matematika SMP dan MTS Kelas VIII,</w:t>
      </w:r>
      <w:r>
        <w:rPr>
          <w:rFonts w:asciiTheme="majorBidi" w:hAnsiTheme="majorBidi" w:cstheme="majorBidi"/>
        </w:rPr>
        <w:t>(Jakarta ,Pustaka Perbukuan ,Departemen Pendidikan Nasional, 2009), hal.188</w:t>
      </w:r>
    </w:p>
  </w:footnote>
  <w:footnote w:id="27">
    <w:p w:rsidR="009A4193" w:rsidRDefault="009A4193" w:rsidP="009A4193">
      <w:pPr>
        <w:pStyle w:val="FootnoteText"/>
        <w:ind w:firstLine="567"/>
      </w:pPr>
      <w:r>
        <w:rPr>
          <w:rStyle w:val="FootnoteReference"/>
        </w:rPr>
        <w:footnoteRef/>
      </w:r>
      <w:r>
        <w:t xml:space="preserve"> </w:t>
      </w:r>
      <w:r w:rsidRPr="00A73244">
        <w:rPr>
          <w:i/>
          <w:iCs/>
        </w:rPr>
        <w:t>Ibid</w:t>
      </w:r>
      <w:r w:rsidR="009974F3">
        <w:t>.</w:t>
      </w:r>
      <w:r>
        <w:t>, hal. 189</w:t>
      </w:r>
    </w:p>
  </w:footnote>
  <w:footnote w:id="28">
    <w:p w:rsidR="009A4193" w:rsidRPr="0057090F" w:rsidRDefault="009A4193" w:rsidP="00A73244">
      <w:pPr>
        <w:pStyle w:val="FootnoteText"/>
        <w:ind w:firstLine="567"/>
        <w:jc w:val="both"/>
        <w:rPr>
          <w:rFonts w:asciiTheme="majorBidi" w:hAnsiTheme="majorBidi" w:cstheme="majorBidi"/>
        </w:rPr>
      </w:pPr>
      <w:r w:rsidRPr="0057090F">
        <w:rPr>
          <w:rStyle w:val="FootnoteReference"/>
          <w:rFonts w:asciiTheme="majorBidi" w:hAnsiTheme="majorBidi" w:cstheme="majorBidi"/>
        </w:rPr>
        <w:footnoteRef/>
      </w:r>
      <w:r w:rsidRPr="0057090F">
        <w:rPr>
          <w:rFonts w:asciiTheme="majorBidi" w:hAnsiTheme="majorBidi" w:cstheme="majorBidi"/>
        </w:rPr>
        <w:t xml:space="preserve"> </w:t>
      </w:r>
      <w:r w:rsidR="00A73244" w:rsidRPr="00875D7F">
        <w:rPr>
          <w:rFonts w:asciiTheme="majorBidi" w:eastAsia="Times New Roman" w:hAnsiTheme="majorBidi" w:cstheme="majorBidi"/>
          <w:bCs/>
        </w:rPr>
        <w:t xml:space="preserve">Diyan Tunggal Safitri, </w:t>
      </w:r>
      <w:r w:rsidR="00A73244" w:rsidRPr="00875D7F">
        <w:rPr>
          <w:rFonts w:asciiTheme="majorBidi" w:eastAsia="Times New Roman" w:hAnsiTheme="majorBidi" w:cstheme="majorBidi"/>
          <w:bCs/>
          <w:i/>
          <w:lang w:val="id-ID"/>
        </w:rPr>
        <w:t xml:space="preserve">Metode </w:t>
      </w:r>
      <w:r w:rsidR="00A73244" w:rsidRPr="00875D7F">
        <w:rPr>
          <w:rFonts w:asciiTheme="majorBidi" w:eastAsia="Times New Roman" w:hAnsiTheme="majorBidi" w:cstheme="majorBidi"/>
          <w:bCs/>
          <w:i/>
        </w:rPr>
        <w:t xml:space="preserve">Pembelajaran </w:t>
      </w:r>
      <w:r w:rsidR="00A73244" w:rsidRPr="00875D7F">
        <w:rPr>
          <w:rFonts w:asciiTheme="majorBidi" w:eastAsia="Times New Roman" w:hAnsiTheme="majorBidi" w:cstheme="majorBidi"/>
          <w:bCs/>
          <w:i/>
          <w:iCs/>
          <w:lang w:val="id-ID"/>
        </w:rPr>
        <w:t>Snowball Throwing</w:t>
      </w:r>
      <w:r w:rsidR="00A73244" w:rsidRPr="00875D7F">
        <w:rPr>
          <w:rFonts w:asciiTheme="majorBidi" w:eastAsia="Times New Roman" w:hAnsiTheme="majorBidi" w:cstheme="majorBidi"/>
          <w:bCs/>
          <w:i/>
          <w:lang w:val="id-ID"/>
        </w:rPr>
        <w:t xml:space="preserve"> Untuk Meningkatkan Hasil Belajar Matematika</w:t>
      </w:r>
      <w:r w:rsidR="00A73244" w:rsidRPr="00875D7F">
        <w:rPr>
          <w:rFonts w:asciiTheme="majorBidi" w:eastAsia="Times New Roman" w:hAnsiTheme="majorBidi" w:cstheme="majorBidi"/>
          <w:bCs/>
          <w:i/>
        </w:rPr>
        <w:t>,</w:t>
      </w:r>
      <w:r w:rsidR="00A73244" w:rsidRPr="00875D7F">
        <w:rPr>
          <w:rFonts w:asciiTheme="majorBidi" w:eastAsia="Times New Roman" w:hAnsiTheme="majorBidi" w:cstheme="majorBidi"/>
          <w:bCs/>
        </w:rPr>
        <w:t xml:space="preserve"> dalam alamat, </w:t>
      </w:r>
      <w:hyperlink r:id="rId5" w:history="1">
        <w:r w:rsidR="00A73244" w:rsidRPr="00875D7F">
          <w:rPr>
            <w:rStyle w:val="Hyperlink"/>
            <w:rFonts w:asciiTheme="majorBidi" w:hAnsiTheme="majorBidi" w:cstheme="majorBidi"/>
            <w:color w:val="auto"/>
          </w:rPr>
          <w:t>http://web.sdikotablitar.sch.id/index.php?option=com_content&amp;view=article&amp;id=77:metode-pembelajaran-snowball-throwing-untuk-meningkatkan-hasil-belajar-matematika-&amp;catid=1:latest-news&amp;Itemid=50</w:t>
        </w:r>
      </w:hyperlink>
      <w:r w:rsidR="00A73244" w:rsidRPr="00875D7F">
        <w:rPr>
          <w:rFonts w:asciiTheme="majorBidi" w:hAnsiTheme="majorBidi" w:cstheme="majorBidi"/>
        </w:rPr>
        <w:t xml:space="preserve">, </w:t>
      </w:r>
      <w:r w:rsidR="00A73244" w:rsidRPr="003508E0">
        <w:t xml:space="preserve">diakses </w:t>
      </w:r>
      <w:r w:rsidR="00A73244">
        <w:rPr>
          <w:rFonts w:eastAsia="Times New Roman" w:cstheme="minorHAnsi"/>
        </w:rPr>
        <w:t>26 April 2012</w:t>
      </w:r>
      <w:r w:rsidR="00A73244" w:rsidRPr="003508E0">
        <w:rPr>
          <w:rFonts w:eastAsia="Times New Roman" w:cstheme="minorHAnsi"/>
        </w:rPr>
        <w:t xml:space="preserve"> 0</w:t>
      </w:r>
      <w:r w:rsidR="00A73244">
        <w:rPr>
          <w:rFonts w:eastAsia="Times New Roman" w:cstheme="minorHAnsi"/>
        </w:rPr>
        <w:t>9</w:t>
      </w:r>
      <w:r w:rsidR="00A73244" w:rsidRPr="003508E0">
        <w:rPr>
          <w:rFonts w:eastAsia="Times New Roman" w:cstheme="minorHAnsi"/>
        </w:rPr>
        <w:t>:19</w:t>
      </w:r>
    </w:p>
  </w:footnote>
  <w:footnote w:id="29">
    <w:p w:rsidR="009A4193" w:rsidRPr="00EA2B84" w:rsidRDefault="009A4193" w:rsidP="009A4193">
      <w:pPr>
        <w:ind w:firstLine="567"/>
        <w:jc w:val="both"/>
        <w:rPr>
          <w:rFonts w:asciiTheme="majorBidi" w:hAnsiTheme="majorBidi" w:cstheme="majorBidi"/>
        </w:rPr>
      </w:pPr>
      <w:r w:rsidRPr="00EA2B84">
        <w:rPr>
          <w:rStyle w:val="FootnoteReference"/>
          <w:rFonts w:asciiTheme="majorBidi" w:hAnsiTheme="majorBidi" w:cstheme="majorBidi"/>
        </w:rPr>
        <w:footnoteRef/>
      </w:r>
      <w:r w:rsidRPr="00EA2B84">
        <w:rPr>
          <w:rFonts w:asciiTheme="majorBidi" w:hAnsiTheme="majorBidi" w:cstheme="majorBidi"/>
        </w:rPr>
        <w:t xml:space="preserve"> </w:t>
      </w:r>
      <w:r w:rsidRPr="00EA2B84">
        <w:rPr>
          <w:rFonts w:asciiTheme="majorBidi" w:hAnsiTheme="majorBidi" w:cstheme="majorBidi"/>
          <w:sz w:val="20"/>
          <w:szCs w:val="20"/>
        </w:rPr>
        <w:t>Syaiful Abdullah</w:t>
      </w:r>
      <w:r w:rsidRPr="00EA2B84">
        <w:rPr>
          <w:rFonts w:asciiTheme="majorBidi" w:hAnsiTheme="majorBidi" w:cstheme="majorBidi"/>
        </w:rPr>
        <w:t>,</w:t>
      </w:r>
      <w:r w:rsidRPr="00EA2B84">
        <w:rPr>
          <w:rFonts w:asciiTheme="majorBidi" w:hAnsiTheme="majorBidi" w:cstheme="majorBidi"/>
          <w:i/>
          <w:iCs/>
        </w:rPr>
        <w:t xml:space="preserve"> Implementasi Metode Snowball Throwing pada Pembelajaran Matematika Pokok Bahasan Bangun Datar Siswa Kelas VII MTs. Sunan Giri Branang Lekok Pasuruan Tahun Pelajaran 2010/2011</w:t>
      </w:r>
      <w:r w:rsidRPr="00EA2B84">
        <w:rPr>
          <w:rFonts w:asciiTheme="majorBidi" w:hAnsiTheme="majorBidi" w:cstheme="majorBidi"/>
          <w:b/>
          <w:bCs/>
        </w:rPr>
        <w:t>,</w:t>
      </w:r>
      <w:r w:rsidRPr="00EA2B84">
        <w:rPr>
          <w:rFonts w:asciiTheme="majorBidi" w:hAnsiTheme="majorBidi" w:cstheme="majorBidi"/>
        </w:rPr>
        <w:t xml:space="preserve"> dengan alamat, </w:t>
      </w:r>
      <w:hyperlink r:id="rId6" w:history="1">
        <w:r w:rsidRPr="00EA2B84">
          <w:rPr>
            <w:rStyle w:val="Hyperlink"/>
            <w:rFonts w:asciiTheme="majorBidi" w:hAnsiTheme="majorBidi" w:cstheme="majorBidi"/>
            <w:color w:val="auto"/>
          </w:rPr>
          <w:t>http://syaiful-abdullah.blogspot.com/2012/03/abstrak-snowball-throwing.html</w:t>
        </w:r>
      </w:hyperlink>
      <w:r w:rsidRPr="00EA2B84">
        <w:rPr>
          <w:rFonts w:asciiTheme="majorBidi" w:hAnsiTheme="majorBidi" w:cstheme="majorBidi"/>
        </w:rPr>
        <w:t>, diakses pada 26 April 2012 09:29</w:t>
      </w:r>
    </w:p>
    <w:p w:rsidR="009A4193" w:rsidRPr="003508E0" w:rsidRDefault="009A4193" w:rsidP="009A4193">
      <w:pPr>
        <w:pStyle w:val="FootnoteText"/>
        <w:ind w:firstLine="56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432"/>
      <w:docPartObj>
        <w:docPartGallery w:val="Page Numbers (Top of Page)"/>
        <w:docPartUnique/>
      </w:docPartObj>
    </w:sdtPr>
    <w:sdtContent>
      <w:p w:rsidR="009A4193" w:rsidRDefault="007E5739">
        <w:pPr>
          <w:pStyle w:val="Header"/>
          <w:jc w:val="right"/>
        </w:pPr>
        <w:fldSimple w:instr=" PAGE   \* MERGEFORMAT ">
          <w:r w:rsidR="008F27F0">
            <w:rPr>
              <w:noProof/>
            </w:rPr>
            <w:t>12</w:t>
          </w:r>
        </w:fldSimple>
      </w:p>
    </w:sdtContent>
  </w:sdt>
  <w:p w:rsidR="009A4193" w:rsidRDefault="009A41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9898"/>
      <w:docPartObj>
        <w:docPartGallery w:val="Page Numbers (Top of Page)"/>
        <w:docPartUnique/>
      </w:docPartObj>
    </w:sdtPr>
    <w:sdtContent>
      <w:p w:rsidR="008F27F0" w:rsidRDefault="007E5739">
        <w:pPr>
          <w:pStyle w:val="Header"/>
          <w:jc w:val="right"/>
        </w:pPr>
        <w:fldSimple w:instr=" PAGE   \* MERGEFORMAT ">
          <w:r w:rsidR="00114FD3">
            <w:rPr>
              <w:noProof/>
            </w:rPr>
            <w:t>27</w:t>
          </w:r>
        </w:fldSimple>
      </w:p>
    </w:sdtContent>
  </w:sdt>
  <w:p w:rsidR="009A4193" w:rsidRDefault="009A41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90" w:rsidRDefault="00FD0590" w:rsidP="00FD0590">
    <w:pPr>
      <w:pStyle w:val="Header"/>
      <w:jc w:val="right"/>
    </w:pPr>
  </w:p>
  <w:p w:rsidR="00FD0590" w:rsidRDefault="00FD05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4A0E"/>
    <w:multiLevelType w:val="hybridMultilevel"/>
    <w:tmpl w:val="6284C3D0"/>
    <w:lvl w:ilvl="0" w:tplc="BB86895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6BE26D8"/>
    <w:multiLevelType w:val="hybridMultilevel"/>
    <w:tmpl w:val="19DC5234"/>
    <w:lvl w:ilvl="0" w:tplc="D8E44E30">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2A1AA0"/>
    <w:multiLevelType w:val="hybridMultilevel"/>
    <w:tmpl w:val="1DB2BD28"/>
    <w:lvl w:ilvl="0" w:tplc="0C289680">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22AD7545"/>
    <w:multiLevelType w:val="hybridMultilevel"/>
    <w:tmpl w:val="830830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B54B5"/>
    <w:multiLevelType w:val="hybridMultilevel"/>
    <w:tmpl w:val="755A6B4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0543830"/>
    <w:multiLevelType w:val="hybridMultilevel"/>
    <w:tmpl w:val="91528824"/>
    <w:lvl w:ilvl="0" w:tplc="81C02AF0">
      <w:start w:val="1"/>
      <w:numFmt w:val="decimal"/>
      <w:lvlText w:val="%1."/>
      <w:lvlJc w:val="left"/>
      <w:pPr>
        <w:ind w:left="2138" w:hanging="360"/>
      </w:pPr>
      <w:rPr>
        <w:rFonts w:hint="default"/>
      </w:r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nsid w:val="45257063"/>
    <w:multiLevelType w:val="hybridMultilevel"/>
    <w:tmpl w:val="AF781D3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nsid w:val="50A21796"/>
    <w:multiLevelType w:val="hybridMultilevel"/>
    <w:tmpl w:val="8D661862"/>
    <w:lvl w:ilvl="0" w:tplc="32CE79E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2901E0E"/>
    <w:multiLevelType w:val="hybridMultilevel"/>
    <w:tmpl w:val="99865452"/>
    <w:lvl w:ilvl="0" w:tplc="C0925BA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5A222349"/>
    <w:multiLevelType w:val="hybridMultilevel"/>
    <w:tmpl w:val="D98A32B4"/>
    <w:lvl w:ilvl="0" w:tplc="807EDCC2">
      <w:start w:val="1"/>
      <w:numFmt w:val="upperLetter"/>
      <w:lvlText w:val="%1."/>
      <w:lvlJc w:val="left"/>
      <w:pPr>
        <w:ind w:left="720" w:hanging="360"/>
      </w:pPr>
      <w:rPr>
        <w:rFonts w:asciiTheme="majorBidi" w:hAnsiTheme="majorBidi"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946045"/>
    <w:multiLevelType w:val="hybridMultilevel"/>
    <w:tmpl w:val="55261AE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9"/>
  </w:num>
  <w:num w:numId="2">
    <w:abstractNumId w:val="10"/>
  </w:num>
  <w:num w:numId="3">
    <w:abstractNumId w:val="1"/>
  </w:num>
  <w:num w:numId="4">
    <w:abstractNumId w:val="7"/>
  </w:num>
  <w:num w:numId="5">
    <w:abstractNumId w:val="3"/>
  </w:num>
  <w:num w:numId="6">
    <w:abstractNumId w:val="0"/>
  </w:num>
  <w:num w:numId="7">
    <w:abstractNumId w:val="4"/>
  </w:num>
  <w:num w:numId="8">
    <w:abstractNumId w:val="5"/>
  </w:num>
  <w:num w:numId="9">
    <w:abstractNumId w:val="6"/>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A4193"/>
    <w:rsid w:val="000005A9"/>
    <w:rsid w:val="00020750"/>
    <w:rsid w:val="00064D44"/>
    <w:rsid w:val="00085D46"/>
    <w:rsid w:val="00087861"/>
    <w:rsid w:val="000952D5"/>
    <w:rsid w:val="00114FD3"/>
    <w:rsid w:val="00125CC3"/>
    <w:rsid w:val="00161A69"/>
    <w:rsid w:val="002A189A"/>
    <w:rsid w:val="002B73FE"/>
    <w:rsid w:val="002E165B"/>
    <w:rsid w:val="002E5400"/>
    <w:rsid w:val="00374B75"/>
    <w:rsid w:val="00394174"/>
    <w:rsid w:val="003C5F0D"/>
    <w:rsid w:val="003D5CE5"/>
    <w:rsid w:val="003F2D53"/>
    <w:rsid w:val="003F7A3E"/>
    <w:rsid w:val="00480668"/>
    <w:rsid w:val="004A3EAB"/>
    <w:rsid w:val="006E5AC1"/>
    <w:rsid w:val="007B22EA"/>
    <w:rsid w:val="007E5739"/>
    <w:rsid w:val="00842F33"/>
    <w:rsid w:val="00875D7F"/>
    <w:rsid w:val="00893048"/>
    <w:rsid w:val="008F27F0"/>
    <w:rsid w:val="00943135"/>
    <w:rsid w:val="009955F0"/>
    <w:rsid w:val="009974F3"/>
    <w:rsid w:val="009A4193"/>
    <w:rsid w:val="00A020E2"/>
    <w:rsid w:val="00A73244"/>
    <w:rsid w:val="00AC6EF8"/>
    <w:rsid w:val="00B01EF7"/>
    <w:rsid w:val="00B2559B"/>
    <w:rsid w:val="00B51523"/>
    <w:rsid w:val="00B74F2B"/>
    <w:rsid w:val="00C000BE"/>
    <w:rsid w:val="00C81F4C"/>
    <w:rsid w:val="00CA7766"/>
    <w:rsid w:val="00CB7236"/>
    <w:rsid w:val="00CD7B74"/>
    <w:rsid w:val="00D62519"/>
    <w:rsid w:val="00D857B1"/>
    <w:rsid w:val="00DC30BA"/>
    <w:rsid w:val="00E10D63"/>
    <w:rsid w:val="00E4616F"/>
    <w:rsid w:val="00E97F06"/>
    <w:rsid w:val="00EA2B84"/>
    <w:rsid w:val="00EF27F1"/>
    <w:rsid w:val="00F51F32"/>
    <w:rsid w:val="00FD05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5" type="connector" idref="#_x0000_s1041"/>
        <o:r id="V:Rule36" type="connector" idref="#_x0000_s1070"/>
        <o:r id="V:Rule37" type="connector" idref="#_x0000_s1094"/>
        <o:r id="V:Rule38" type="connector" idref="#_x0000_s1045"/>
        <o:r id="V:Rule39" type="connector" idref="#_x0000_s1099"/>
        <o:r id="V:Rule40" type="connector" idref="#_x0000_s1096"/>
        <o:r id="V:Rule41" type="connector" idref="#_x0000_s1054"/>
        <o:r id="V:Rule42" type="connector" idref="#_x0000_s1046"/>
        <o:r id="V:Rule43" type="connector" idref="#_x0000_s1044"/>
        <o:r id="V:Rule44" type="connector" idref="#_x0000_s1080"/>
        <o:r id="V:Rule45" type="connector" idref="#_x0000_s1078"/>
        <o:r id="V:Rule46" type="connector" idref="#_x0000_s1102"/>
        <o:r id="V:Rule47" type="connector" idref="#_x0000_s1103"/>
        <o:r id="V:Rule48" type="connector" idref="#_x0000_s1074"/>
        <o:r id="V:Rule49" type="connector" idref="#_x0000_s1038"/>
        <o:r id="V:Rule50" type="connector" idref="#_x0000_s1079"/>
        <o:r id="V:Rule51" type="connector" idref="#_x0000_s1077"/>
        <o:r id="V:Rule52" type="connector" idref="#_x0000_s1100"/>
        <o:r id="V:Rule53" type="connector" idref="#_x0000_s1104"/>
        <o:r id="V:Rule54" type="connector" idref="#_x0000_s1101"/>
        <o:r id="V:Rule55" type="connector" idref="#_x0000_s1072"/>
        <o:r id="V:Rule56" type="connector" idref="#_x0000_s1069"/>
        <o:r id="V:Rule57" type="connector" idref="#_x0000_s1075"/>
        <o:r id="V:Rule58" type="connector" idref="#_x0000_s1055"/>
        <o:r id="V:Rule59" type="connector" idref="#_x0000_s1098"/>
        <o:r id="V:Rule60" type="connector" idref="#_x0000_s1076"/>
        <o:r id="V:Rule61" type="connector" idref="#_x0000_s1105"/>
        <o:r id="V:Rule62" type="connector" idref="#_x0000_s1095"/>
        <o:r id="V:Rule63" type="connector" idref="#_x0000_s1071"/>
        <o:r id="V:Rule64" type="connector" idref="#_x0000_s1053"/>
        <o:r id="V:Rule65" type="connector" idref="#_x0000_s1036"/>
        <o:r id="V:Rule66" type="connector" idref="#_x0000_s1073"/>
        <o:r id="V:Rule67" type="connector" idref="#_x0000_s1097"/>
        <o:r id="V:Rule6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193"/>
    <w:pPr>
      <w:ind w:left="720"/>
      <w:contextualSpacing/>
    </w:pPr>
  </w:style>
  <w:style w:type="paragraph" w:styleId="FootnoteText">
    <w:name w:val="footnote text"/>
    <w:basedOn w:val="Normal"/>
    <w:link w:val="FootnoteTextChar"/>
    <w:semiHidden/>
    <w:unhideWhenUsed/>
    <w:rsid w:val="009A4193"/>
    <w:pPr>
      <w:spacing w:after="0" w:line="240" w:lineRule="auto"/>
    </w:pPr>
    <w:rPr>
      <w:sz w:val="20"/>
      <w:szCs w:val="20"/>
    </w:rPr>
  </w:style>
  <w:style w:type="character" w:customStyle="1" w:styleId="FootnoteTextChar">
    <w:name w:val="Footnote Text Char"/>
    <w:basedOn w:val="DefaultParagraphFont"/>
    <w:link w:val="FootnoteText"/>
    <w:semiHidden/>
    <w:rsid w:val="009A4193"/>
    <w:rPr>
      <w:sz w:val="20"/>
      <w:szCs w:val="20"/>
    </w:rPr>
  </w:style>
  <w:style w:type="character" w:styleId="FootnoteReference">
    <w:name w:val="footnote reference"/>
    <w:basedOn w:val="DefaultParagraphFont"/>
    <w:semiHidden/>
    <w:unhideWhenUsed/>
    <w:rsid w:val="009A4193"/>
    <w:rPr>
      <w:vertAlign w:val="superscript"/>
    </w:rPr>
  </w:style>
  <w:style w:type="character" w:styleId="Hyperlink">
    <w:name w:val="Hyperlink"/>
    <w:basedOn w:val="DefaultParagraphFont"/>
    <w:uiPriority w:val="99"/>
    <w:unhideWhenUsed/>
    <w:rsid w:val="009A4193"/>
    <w:rPr>
      <w:color w:val="0000FF"/>
      <w:u w:val="single"/>
    </w:rPr>
  </w:style>
  <w:style w:type="paragraph" w:customStyle="1" w:styleId="Default">
    <w:name w:val="Default"/>
    <w:rsid w:val="009A419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A4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193"/>
    <w:rPr>
      <w:rFonts w:ascii="Tahoma" w:hAnsi="Tahoma" w:cs="Tahoma"/>
      <w:sz w:val="16"/>
      <w:szCs w:val="16"/>
    </w:rPr>
  </w:style>
  <w:style w:type="paragraph" w:styleId="Header">
    <w:name w:val="header"/>
    <w:basedOn w:val="Normal"/>
    <w:link w:val="HeaderChar"/>
    <w:uiPriority w:val="99"/>
    <w:unhideWhenUsed/>
    <w:rsid w:val="009A4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193"/>
  </w:style>
  <w:style w:type="paragraph" w:styleId="Footer">
    <w:name w:val="footer"/>
    <w:basedOn w:val="Normal"/>
    <w:link w:val="FooterChar"/>
    <w:uiPriority w:val="99"/>
    <w:unhideWhenUsed/>
    <w:rsid w:val="009A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1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eb.sdikotablitar.sch.id/index.php?option=com_content&amp;view=article&amp;id=77:metode-pembelajaran-snowball-throwing-untuk-meningkatkan-hasil-belajar-matematika-&amp;catid=1:latest-news&amp;Itemid=50" TargetMode="External"/><Relationship Id="rId2" Type="http://schemas.openxmlformats.org/officeDocument/2006/relationships/hyperlink" Target="http://www.farhan-bjm.web.id/2011/09/model-pembelajaran-kooperatif-tipe.html" TargetMode="External"/><Relationship Id="rId1" Type="http://schemas.openxmlformats.org/officeDocument/2006/relationships/hyperlink" Target="http://web.sdikotablitar.sch.id/index.php?option=com_content&amp;view=article&amp;id=77:metode-pembelajaran-snowball-throwing-untuk-meningkatkan-hasil-belajar-matematika-&amp;catid=1:latest-news&amp;Itemid=50" TargetMode="External"/><Relationship Id="rId6" Type="http://schemas.openxmlformats.org/officeDocument/2006/relationships/hyperlink" Target="http://syaiful-abdullah.blogspot.com/2012/03/abstrak-snowball-throwing.html" TargetMode="External"/><Relationship Id="rId5" Type="http://schemas.openxmlformats.org/officeDocument/2006/relationships/hyperlink" Target="http://web.sdikotablitar.sch.id/index.php?option=com_content&amp;view=article&amp;id=77:metode-pembelajaran-snowball-throwing-untuk-meningkatkan-hasil-belajar-matematika-&amp;catid=1:latest-news&amp;Itemid=50" TargetMode="External"/><Relationship Id="rId4" Type="http://schemas.openxmlformats.org/officeDocument/2006/relationships/hyperlink" Target="http://web.sdikotablitar.sch.id/index.php?option=com_content&amp;view=article&amp;id=77:metode-pembelajaran-snowball-throwing-untuk-meningkatkan-hasil-belajar-matematika-&amp;catid=1:latest-news&amp;Itemid=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5D18-C98A-4080-BB39-53FEF018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22</Pages>
  <Words>3551</Words>
  <Characters>20244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compaq</cp:lastModifiedBy>
  <cp:revision>24</cp:revision>
  <dcterms:created xsi:type="dcterms:W3CDTF">2012-05-18T00:44:00Z</dcterms:created>
  <dcterms:modified xsi:type="dcterms:W3CDTF">2012-07-09T11:51:00Z</dcterms:modified>
</cp:coreProperties>
</file>