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455" w:rsidRPr="00A70C9C" w:rsidRDefault="005212FD" w:rsidP="00E839A1">
      <w:pPr>
        <w:bidi/>
        <w:spacing w:line="240" w:lineRule="auto"/>
        <w:jc w:val="center"/>
        <w:rPr>
          <w:rFonts w:cs="Traditional Arabic"/>
          <w:b/>
          <w:bCs/>
          <w:sz w:val="44"/>
          <w:szCs w:val="44"/>
          <w:rtl/>
        </w:rPr>
      </w:pPr>
      <w:r w:rsidRPr="00A70C9C">
        <w:rPr>
          <w:rFonts w:cs="Traditional Arabic" w:hint="cs"/>
          <w:b/>
          <w:bCs/>
          <w:sz w:val="44"/>
          <w:szCs w:val="44"/>
          <w:rtl/>
        </w:rPr>
        <w:t>الباب الثاني</w:t>
      </w:r>
    </w:p>
    <w:p w:rsidR="005212FD" w:rsidRPr="00B95908" w:rsidRDefault="00661B33" w:rsidP="00E839A1">
      <w:pPr>
        <w:bidi/>
        <w:spacing w:line="240" w:lineRule="auto"/>
        <w:jc w:val="center"/>
        <w:rPr>
          <w:rFonts w:cs="Traditional Arabic"/>
          <w:b/>
          <w:bCs/>
          <w:sz w:val="36"/>
          <w:szCs w:val="36"/>
          <w:rtl/>
        </w:rPr>
      </w:pPr>
      <w:r w:rsidRPr="00A70C9C">
        <w:rPr>
          <w:rFonts w:cs="Traditional Arabic" w:hint="cs"/>
          <w:b/>
          <w:bCs/>
          <w:sz w:val="44"/>
          <w:szCs w:val="44"/>
          <w:rtl/>
        </w:rPr>
        <w:t>النظريات</w:t>
      </w:r>
    </w:p>
    <w:p w:rsidR="005212FD" w:rsidRPr="00A70C9C" w:rsidRDefault="00647527" w:rsidP="00E839A1">
      <w:pPr>
        <w:bidi/>
        <w:jc w:val="both"/>
        <w:rPr>
          <w:rFonts w:cs="Traditional Arabic"/>
          <w:b/>
          <w:bCs/>
          <w:sz w:val="36"/>
          <w:szCs w:val="36"/>
        </w:rPr>
      </w:pPr>
      <w:r w:rsidRPr="00A70C9C">
        <w:rPr>
          <w:rFonts w:cs="Traditional Arabic" w:hint="cs"/>
          <w:b/>
          <w:bCs/>
          <w:sz w:val="36"/>
          <w:szCs w:val="36"/>
          <w:rtl/>
        </w:rPr>
        <w:t>أ.</w:t>
      </w:r>
      <w:r w:rsidR="005212FD" w:rsidRPr="00A70C9C">
        <w:rPr>
          <w:rFonts w:cs="Traditional Arabic" w:hint="cs"/>
          <w:b/>
          <w:bCs/>
          <w:sz w:val="36"/>
          <w:szCs w:val="36"/>
          <w:rtl/>
        </w:rPr>
        <w:t xml:space="preserve"> </w:t>
      </w:r>
      <w:r w:rsidR="00661B33" w:rsidRPr="00A70C9C">
        <w:rPr>
          <w:rFonts w:cs="Traditional Arabic" w:hint="cs"/>
          <w:b/>
          <w:bCs/>
          <w:sz w:val="36"/>
          <w:szCs w:val="36"/>
          <w:rtl/>
        </w:rPr>
        <w:t xml:space="preserve">مفهوم </w:t>
      </w:r>
      <w:r w:rsidR="005212FD" w:rsidRPr="00A70C9C">
        <w:rPr>
          <w:rFonts w:cs="Traditional Arabic" w:hint="cs"/>
          <w:b/>
          <w:bCs/>
          <w:sz w:val="36"/>
          <w:szCs w:val="36"/>
          <w:rtl/>
        </w:rPr>
        <w:t>اللغة العربية</w:t>
      </w:r>
    </w:p>
    <w:p w:rsidR="005212FD" w:rsidRPr="00B95908" w:rsidRDefault="00661B33" w:rsidP="00E839A1">
      <w:pPr>
        <w:bidi/>
        <w:ind w:left="618" w:firstLine="709"/>
        <w:jc w:val="both"/>
        <w:rPr>
          <w:rFonts w:cs="Traditional Arabic"/>
          <w:sz w:val="36"/>
          <w:szCs w:val="36"/>
          <w:rtl/>
        </w:rPr>
      </w:pPr>
      <w:r w:rsidRPr="00B95908">
        <w:rPr>
          <w:rFonts w:cs="Traditional Arabic" w:hint="cs"/>
          <w:sz w:val="36"/>
          <w:szCs w:val="36"/>
          <w:rtl/>
        </w:rPr>
        <w:t>كانت اللغة مشتقة</w:t>
      </w:r>
      <w:r w:rsidR="00177A42" w:rsidRPr="00B95908">
        <w:rPr>
          <w:rFonts w:cs="Traditional Arabic" w:hint="cs"/>
          <w:sz w:val="36"/>
          <w:szCs w:val="36"/>
          <w:rtl/>
        </w:rPr>
        <w:t xml:space="preserve"> على وزن (فعل</w:t>
      </w:r>
      <w:r w:rsidR="005212FD" w:rsidRPr="00B95908">
        <w:rPr>
          <w:rFonts w:cs="Traditional Arabic" w:hint="cs"/>
          <w:sz w:val="36"/>
          <w:szCs w:val="36"/>
          <w:rtl/>
        </w:rPr>
        <w:t>) مثل (كرة) وأصلها (لغوة) على وزن (فعلة). وقيل في جمعها: لغات,</w:t>
      </w:r>
      <w:r w:rsidRPr="00B95908">
        <w:rPr>
          <w:rFonts w:cs="Traditional Arabic" w:hint="cs"/>
          <w:sz w:val="36"/>
          <w:szCs w:val="36"/>
          <w:rtl/>
        </w:rPr>
        <w:t xml:space="preserve"> </w:t>
      </w:r>
      <w:r w:rsidR="005212FD" w:rsidRPr="00B95908">
        <w:rPr>
          <w:rFonts w:cs="Traditional Arabic" w:hint="cs"/>
          <w:sz w:val="36"/>
          <w:szCs w:val="36"/>
          <w:rtl/>
        </w:rPr>
        <w:t>لغون</w:t>
      </w:r>
      <w:r w:rsidR="008A7F5E" w:rsidRPr="00B95908">
        <w:rPr>
          <w:rFonts w:cs="Traditional Arabic" w:hint="cs"/>
          <w:sz w:val="36"/>
          <w:szCs w:val="36"/>
          <w:rtl/>
        </w:rPr>
        <w:t xml:space="preserve">. </w:t>
      </w:r>
      <w:r w:rsidR="005212FD" w:rsidRPr="00B95908">
        <w:rPr>
          <w:rFonts w:cs="Traditional Arabic" w:hint="cs"/>
          <w:sz w:val="36"/>
          <w:szCs w:val="36"/>
          <w:rtl/>
        </w:rPr>
        <w:t>ومنها لغى:</w:t>
      </w:r>
      <w:r w:rsidR="008A7F5E" w:rsidRPr="00B95908">
        <w:rPr>
          <w:rFonts w:cs="Traditional Arabic" w:hint="cs"/>
          <w:sz w:val="36"/>
          <w:szCs w:val="36"/>
          <w:rtl/>
        </w:rPr>
        <w:t xml:space="preserve"> يلغى, إذا هذي. وكذلك اللغو, فقد قال تعالى (وَإِذَا مَرُّوْا بِاللَّغْوِ مََرُّوْا ِكرَامًا) أي مروا بالبطل, وجاء في الحديث الشر</w:t>
      </w:r>
      <w:r w:rsidR="00331CF6" w:rsidRPr="00B95908">
        <w:rPr>
          <w:rFonts w:cs="Traditional Arabic" w:hint="cs"/>
          <w:sz w:val="36"/>
          <w:szCs w:val="36"/>
          <w:rtl/>
        </w:rPr>
        <w:t>يف: (من قال في الجمعة:صه,فقد لغة</w:t>
      </w:r>
      <w:r w:rsidR="008A7F5E" w:rsidRPr="00B95908">
        <w:rPr>
          <w:rFonts w:cs="Traditional Arabic" w:hint="cs"/>
          <w:sz w:val="36"/>
          <w:szCs w:val="36"/>
          <w:rtl/>
        </w:rPr>
        <w:t>,أي تكلّم).</w:t>
      </w:r>
    </w:p>
    <w:p w:rsidR="00EE7C39" w:rsidRPr="00B95908" w:rsidRDefault="00EE7C39" w:rsidP="00E839A1">
      <w:pPr>
        <w:bidi/>
        <w:ind w:left="618" w:firstLine="709"/>
        <w:jc w:val="both"/>
        <w:rPr>
          <w:rFonts w:cs="Traditional Arabic"/>
          <w:sz w:val="36"/>
          <w:szCs w:val="36"/>
        </w:rPr>
      </w:pPr>
      <w:r w:rsidRPr="00B95908">
        <w:rPr>
          <w:rFonts w:cs="Traditional Arabic" w:hint="cs"/>
          <w:sz w:val="36"/>
          <w:szCs w:val="36"/>
          <w:rtl/>
        </w:rPr>
        <w:t>اما اللغة اصطلاحا فهي أصوات وألفاظ وتركيب في نظم خاص بها, لها دلالة معينة يعبر</w:t>
      </w:r>
      <w:r w:rsidR="00661B33" w:rsidRPr="00B95908">
        <w:rPr>
          <w:rFonts w:cs="Traditional Arabic" w:hint="cs"/>
          <w:sz w:val="36"/>
          <w:szCs w:val="36"/>
          <w:rtl/>
        </w:rPr>
        <w:t xml:space="preserve"> </w:t>
      </w:r>
      <w:r w:rsidRPr="00B95908">
        <w:rPr>
          <w:rFonts w:cs="Traditional Arabic" w:hint="cs"/>
          <w:sz w:val="36"/>
          <w:szCs w:val="36"/>
          <w:rtl/>
        </w:rPr>
        <w:t>بها</w:t>
      </w:r>
      <w:r w:rsidR="00B009FA" w:rsidRPr="00B95908">
        <w:rPr>
          <w:rFonts w:cs="Traditional Arabic" w:hint="cs"/>
          <w:sz w:val="36"/>
          <w:szCs w:val="36"/>
          <w:rtl/>
        </w:rPr>
        <w:t xml:space="preserve"> كل قوم عن حاجاتهم الجسدية و</w:t>
      </w:r>
      <w:r w:rsidR="00661B33" w:rsidRPr="00B95908">
        <w:rPr>
          <w:rFonts w:cs="Traditional Arabic" w:hint="cs"/>
          <w:sz w:val="36"/>
          <w:szCs w:val="36"/>
          <w:rtl/>
        </w:rPr>
        <w:t>حالاتهم النف</w:t>
      </w:r>
      <w:r w:rsidR="00B009FA" w:rsidRPr="00B95908">
        <w:rPr>
          <w:rFonts w:cs="Traditional Arabic" w:hint="cs"/>
          <w:sz w:val="36"/>
          <w:szCs w:val="36"/>
          <w:rtl/>
        </w:rPr>
        <w:t>س</w:t>
      </w:r>
      <w:r w:rsidR="00661B33" w:rsidRPr="00B95908">
        <w:rPr>
          <w:rFonts w:cs="Traditional Arabic" w:hint="cs"/>
          <w:sz w:val="36"/>
          <w:szCs w:val="36"/>
          <w:rtl/>
        </w:rPr>
        <w:t>ي</w:t>
      </w:r>
      <w:r w:rsidR="00B009FA" w:rsidRPr="00B95908">
        <w:rPr>
          <w:rFonts w:cs="Traditional Arabic" w:hint="cs"/>
          <w:sz w:val="36"/>
          <w:szCs w:val="36"/>
          <w:rtl/>
        </w:rPr>
        <w:t>ة ونش</w:t>
      </w:r>
      <w:r w:rsidR="00661B33" w:rsidRPr="00B95908">
        <w:rPr>
          <w:rFonts w:cs="Traditional Arabic" w:hint="cs"/>
          <w:sz w:val="36"/>
          <w:szCs w:val="36"/>
          <w:rtl/>
        </w:rPr>
        <w:t>يط</w:t>
      </w:r>
      <w:r w:rsidR="00B009FA" w:rsidRPr="00B95908">
        <w:rPr>
          <w:rFonts w:cs="Traditional Arabic" w:hint="cs"/>
          <w:sz w:val="36"/>
          <w:szCs w:val="36"/>
          <w:rtl/>
        </w:rPr>
        <w:t>تهم الفكرية,</w:t>
      </w:r>
      <w:r w:rsidR="002F6121" w:rsidRPr="00B95908">
        <w:rPr>
          <w:rFonts w:cs="Traditional Arabic" w:hint="cs"/>
          <w:sz w:val="36"/>
          <w:szCs w:val="36"/>
          <w:rtl/>
        </w:rPr>
        <w:t xml:space="preserve"> أي إنها أوعية هوائية بمضامين نفسية وفكرية.</w:t>
      </w:r>
      <w:r w:rsidR="002F6121" w:rsidRPr="00B95908">
        <w:rPr>
          <w:rStyle w:val="FootnoteReference"/>
          <w:rFonts w:cs="Traditional Arabic"/>
          <w:sz w:val="36"/>
          <w:szCs w:val="36"/>
          <w:rtl/>
        </w:rPr>
        <w:footnoteReference w:id="2"/>
      </w:r>
    </w:p>
    <w:p w:rsidR="002A37FB" w:rsidRPr="00B95908" w:rsidRDefault="002A37FB" w:rsidP="006A6608">
      <w:pPr>
        <w:bidi/>
        <w:ind w:left="618" w:firstLine="709"/>
        <w:jc w:val="both"/>
        <w:rPr>
          <w:rFonts w:cs="Traditional Arabic"/>
          <w:sz w:val="36"/>
          <w:szCs w:val="36"/>
          <w:rtl/>
        </w:rPr>
      </w:pPr>
      <w:r w:rsidRPr="00B95908">
        <w:rPr>
          <w:rFonts w:cs="Traditional Arabic" w:hint="cs"/>
          <w:sz w:val="36"/>
          <w:szCs w:val="36"/>
          <w:rtl/>
        </w:rPr>
        <w:t>ومصدر كلمة ( العرب) التي نسبت إليه اللغة العربية, قد ذكر ابن الندايم (</w:t>
      </w:r>
      <w:r w:rsidR="000E1ADD" w:rsidRPr="00B95908">
        <w:rPr>
          <w:rFonts w:cs="Traditional Arabic" w:hint="cs"/>
          <w:sz w:val="36"/>
          <w:szCs w:val="36"/>
          <w:rtl/>
        </w:rPr>
        <w:t xml:space="preserve">ابن أبراهيم عليه السلام نظر إلى ولد إسماعيل مع أحوالهم من جرهم, فقال له : يا </w:t>
      </w:r>
      <w:r w:rsidR="000D4C01">
        <w:rPr>
          <w:rFonts w:cs="Traditional Arabic" w:hint="cs"/>
          <w:sz w:val="36"/>
          <w:szCs w:val="36"/>
          <w:rtl/>
        </w:rPr>
        <w:lastRenderedPageBreak/>
        <w:t>إ</w:t>
      </w:r>
      <w:r w:rsidR="000E1ADD" w:rsidRPr="00B95908">
        <w:rPr>
          <w:rFonts w:cs="Traditional Arabic" w:hint="cs"/>
          <w:sz w:val="36"/>
          <w:szCs w:val="36"/>
          <w:rtl/>
        </w:rPr>
        <w:t xml:space="preserve">سماعيل ماهؤلاء؟ </w:t>
      </w:r>
      <w:r w:rsidR="00BF2647" w:rsidRPr="00B95908">
        <w:rPr>
          <w:rFonts w:cs="Traditional Arabic" w:hint="cs"/>
          <w:sz w:val="36"/>
          <w:szCs w:val="36"/>
          <w:rtl/>
        </w:rPr>
        <w:t>فقال: يابني وأحوالهم جرهم. فقال إبرهيم بلسان الذى كان يتكلم به وهو السريانية القديمة: أعرب له يقول: أحلق به, والله أعلم).</w:t>
      </w:r>
      <w:r w:rsidR="00BF2647" w:rsidRPr="00B95908">
        <w:rPr>
          <w:rStyle w:val="FootnoteReference"/>
          <w:rFonts w:cs="Traditional Arabic"/>
          <w:sz w:val="36"/>
          <w:szCs w:val="36"/>
          <w:rtl/>
        </w:rPr>
        <w:footnoteReference w:id="3"/>
      </w:r>
    </w:p>
    <w:p w:rsidR="00EE7C39" w:rsidRPr="00B95908" w:rsidRDefault="00EE7C39" w:rsidP="00E839A1">
      <w:pPr>
        <w:bidi/>
        <w:ind w:left="618" w:firstLine="709"/>
        <w:jc w:val="both"/>
        <w:rPr>
          <w:rFonts w:cs="Traditional Arabic"/>
          <w:sz w:val="36"/>
          <w:szCs w:val="36"/>
          <w:rtl/>
        </w:rPr>
      </w:pPr>
      <w:r w:rsidRPr="00B95908">
        <w:rPr>
          <w:rFonts w:cs="Traditional Arabic" w:hint="cs"/>
          <w:sz w:val="36"/>
          <w:szCs w:val="36"/>
          <w:rtl/>
        </w:rPr>
        <w:tab/>
      </w:r>
      <w:r w:rsidR="002C2F95" w:rsidRPr="00B95908">
        <w:rPr>
          <w:rFonts w:cs="Traditional Arabic" w:hint="cs"/>
          <w:sz w:val="36"/>
          <w:szCs w:val="36"/>
          <w:rtl/>
        </w:rPr>
        <w:t>إذ</w:t>
      </w:r>
      <w:r w:rsidR="00BD1643" w:rsidRPr="00B95908">
        <w:rPr>
          <w:rFonts w:cs="Traditional Arabic" w:hint="cs"/>
          <w:sz w:val="36"/>
          <w:szCs w:val="36"/>
          <w:rtl/>
        </w:rPr>
        <w:t>ا</w:t>
      </w:r>
      <w:r w:rsidR="002C2F95" w:rsidRPr="00B95908">
        <w:rPr>
          <w:rFonts w:cs="Traditional Arabic" w:hint="cs"/>
          <w:sz w:val="36"/>
          <w:szCs w:val="36"/>
          <w:rtl/>
        </w:rPr>
        <w:t>ن, أن اللغة العربية هي أصوات وألفاظ وتركيب في نظام خاص بها, لها دلالة ومضامين معينة يعبربها العرب عن حاجاتهم الجسدية وحالاتهم النفسية ونشطاتهم الفكرية, أي أنها أوعية هوائية بمضامين نفسية وفكرية.</w:t>
      </w:r>
    </w:p>
    <w:p w:rsidR="00BD1643" w:rsidRPr="00130A00" w:rsidRDefault="00331CF6" w:rsidP="00E839A1">
      <w:pPr>
        <w:bidi/>
        <w:jc w:val="both"/>
        <w:rPr>
          <w:rFonts w:cs="Traditional Arabic"/>
          <w:b/>
          <w:bCs/>
          <w:sz w:val="36"/>
          <w:szCs w:val="36"/>
          <w:rtl/>
        </w:rPr>
      </w:pPr>
      <w:r w:rsidRPr="00130A00">
        <w:rPr>
          <w:rFonts w:cs="Traditional Arabic" w:hint="cs"/>
          <w:b/>
          <w:bCs/>
          <w:sz w:val="36"/>
          <w:szCs w:val="36"/>
          <w:rtl/>
        </w:rPr>
        <w:t xml:space="preserve">ب. </w:t>
      </w:r>
      <w:r w:rsidR="00BD1643" w:rsidRPr="00130A00">
        <w:rPr>
          <w:rFonts w:cs="Traditional Arabic" w:hint="cs"/>
          <w:b/>
          <w:bCs/>
          <w:sz w:val="36"/>
          <w:szCs w:val="36"/>
          <w:rtl/>
        </w:rPr>
        <w:t>خصائص اللغة</w:t>
      </w:r>
    </w:p>
    <w:p w:rsidR="00BD1643" w:rsidRPr="00B95908" w:rsidRDefault="00BD1643" w:rsidP="00E839A1">
      <w:pPr>
        <w:bidi/>
        <w:ind w:left="618" w:firstLine="709"/>
        <w:jc w:val="both"/>
        <w:rPr>
          <w:rFonts w:ascii="Traditional Arabic" w:hAnsi="Traditional Arabic" w:cs="Traditional Arabic"/>
          <w:sz w:val="36"/>
          <w:szCs w:val="36"/>
          <w:rtl/>
        </w:rPr>
      </w:pPr>
      <w:r w:rsidRPr="00B95908">
        <w:rPr>
          <w:rFonts w:ascii="Traditional Arabic" w:hAnsi="Traditional Arabic" w:cs="Traditional Arabic" w:hint="cs"/>
          <w:sz w:val="36"/>
          <w:szCs w:val="36"/>
          <w:rtl/>
        </w:rPr>
        <w:t>و</w:t>
      </w:r>
      <w:r w:rsidR="00331CF6" w:rsidRPr="00B95908">
        <w:rPr>
          <w:rFonts w:ascii="Traditional Arabic" w:hAnsi="Traditional Arabic" w:cs="Traditional Arabic" w:hint="cs"/>
          <w:sz w:val="36"/>
          <w:szCs w:val="36"/>
          <w:rtl/>
        </w:rPr>
        <w:t>ا</w:t>
      </w:r>
      <w:r w:rsidRPr="00B95908">
        <w:rPr>
          <w:rFonts w:ascii="Traditional Arabic" w:hAnsi="Traditional Arabic" w:cs="Traditional Arabic" w:hint="cs"/>
          <w:sz w:val="36"/>
          <w:szCs w:val="36"/>
          <w:rtl/>
        </w:rPr>
        <w:t xml:space="preserve">للغة </w:t>
      </w:r>
      <w:r w:rsidRPr="00B95908">
        <w:rPr>
          <w:rFonts w:cs="Traditional Arabic" w:hint="cs"/>
          <w:sz w:val="36"/>
          <w:szCs w:val="36"/>
          <w:rtl/>
        </w:rPr>
        <w:t>عموما</w:t>
      </w:r>
      <w:r w:rsidRPr="00B95908">
        <w:rPr>
          <w:rFonts w:ascii="Traditional Arabic" w:hAnsi="Traditional Arabic" w:cs="Traditional Arabic" w:hint="cs"/>
          <w:sz w:val="36"/>
          <w:szCs w:val="36"/>
          <w:rtl/>
        </w:rPr>
        <w:t xml:space="preserve"> </w:t>
      </w:r>
      <w:r w:rsidRPr="00B95908">
        <w:rPr>
          <w:rFonts w:cs="Traditional Arabic" w:hint="cs"/>
          <w:sz w:val="36"/>
          <w:szCs w:val="36"/>
          <w:rtl/>
        </w:rPr>
        <w:t>خصائص</w:t>
      </w:r>
      <w:r w:rsidRPr="00B95908">
        <w:rPr>
          <w:rFonts w:ascii="Traditional Arabic" w:hAnsi="Traditional Arabic" w:cs="Traditional Arabic" w:hint="cs"/>
          <w:sz w:val="36"/>
          <w:szCs w:val="36"/>
          <w:rtl/>
        </w:rPr>
        <w:t xml:space="preserve"> نذكر منها مايلي:</w:t>
      </w:r>
    </w:p>
    <w:p w:rsidR="00BD1643" w:rsidRPr="00B95908" w:rsidRDefault="00BD1643" w:rsidP="00E839A1">
      <w:pPr>
        <w:pStyle w:val="ListParagraph"/>
        <w:numPr>
          <w:ilvl w:val="0"/>
          <w:numId w:val="13"/>
        </w:numPr>
        <w:bidi/>
        <w:ind w:left="2319"/>
        <w:jc w:val="both"/>
        <w:rPr>
          <w:rFonts w:ascii="Traditional Arabic" w:hAnsi="Traditional Arabic" w:cs="Traditional Arabic"/>
          <w:sz w:val="36"/>
          <w:szCs w:val="36"/>
          <w:rtl/>
        </w:rPr>
      </w:pPr>
      <w:r w:rsidRPr="00B95908">
        <w:rPr>
          <w:rFonts w:ascii="Traditional Arabic" w:hAnsi="Traditional Arabic" w:cs="Traditional Arabic" w:hint="cs"/>
          <w:sz w:val="36"/>
          <w:szCs w:val="36"/>
          <w:rtl/>
        </w:rPr>
        <w:t>في اللغة لهجات اجتماعية تميز المستويات الإقتصادية والثقافية لمتكلمي طلاب اللغة. فاللهجة التي يتكلمها المثقفون تختلف عن لهجة الأميين. ولهجة طلاب الجامعات ت</w:t>
      </w:r>
      <w:r w:rsidR="00D15EA9" w:rsidRPr="00B95908">
        <w:rPr>
          <w:rFonts w:cs="Traditional Arabic" w:hint="cs"/>
          <w:sz w:val="36"/>
          <w:szCs w:val="36"/>
          <w:rtl/>
        </w:rPr>
        <w:t>خ</w:t>
      </w:r>
      <w:r w:rsidR="00D15EA9" w:rsidRPr="00B95908">
        <w:rPr>
          <w:rFonts w:ascii="Traditional Arabic" w:hAnsi="Traditional Arabic" w:cs="Traditional Arabic" w:hint="cs"/>
          <w:sz w:val="36"/>
          <w:szCs w:val="36"/>
          <w:rtl/>
        </w:rPr>
        <w:t>تلف عن لهجة</w:t>
      </w:r>
      <w:r w:rsidRPr="00B95908">
        <w:rPr>
          <w:rFonts w:ascii="Traditional Arabic" w:hAnsi="Traditional Arabic" w:cs="Traditional Arabic" w:hint="cs"/>
          <w:sz w:val="36"/>
          <w:szCs w:val="36"/>
          <w:rtl/>
        </w:rPr>
        <w:t xml:space="preserve"> العمال الفلاحين. ولهجة أساتذة الجامعة تختلف عن لهجة العمال.</w:t>
      </w:r>
    </w:p>
    <w:p w:rsidR="00D15EA9" w:rsidRPr="00B95908" w:rsidRDefault="00BD1643" w:rsidP="00E839A1">
      <w:pPr>
        <w:pStyle w:val="ListParagraph"/>
        <w:numPr>
          <w:ilvl w:val="0"/>
          <w:numId w:val="13"/>
        </w:numPr>
        <w:bidi/>
        <w:ind w:left="2319"/>
        <w:jc w:val="both"/>
        <w:rPr>
          <w:rFonts w:ascii="Traditional Arabic" w:hAnsi="Traditional Arabic" w:cs="Traditional Arabic"/>
          <w:sz w:val="36"/>
          <w:szCs w:val="36"/>
        </w:rPr>
      </w:pPr>
      <w:r w:rsidRPr="00B95908">
        <w:rPr>
          <w:rFonts w:ascii="Traditional Arabic" w:hAnsi="Traditional Arabic" w:cs="Traditional Arabic" w:hint="cs"/>
          <w:sz w:val="36"/>
          <w:szCs w:val="36"/>
          <w:rtl/>
        </w:rPr>
        <w:t xml:space="preserve">في اللغة لهجات جغرافية  تختلف من منطقة جغرافية إلى أخرى. فا للهجة العربية في الجزائر تختلف عن اللهجة العربية في كل من السودان وسوريا والعراق. </w:t>
      </w:r>
    </w:p>
    <w:p w:rsidR="00BD1643" w:rsidRPr="00B95908" w:rsidRDefault="00BD1643" w:rsidP="00E839A1">
      <w:pPr>
        <w:pStyle w:val="ListParagraph"/>
        <w:numPr>
          <w:ilvl w:val="0"/>
          <w:numId w:val="13"/>
        </w:numPr>
        <w:bidi/>
        <w:ind w:left="2319"/>
        <w:jc w:val="both"/>
        <w:rPr>
          <w:rFonts w:ascii="Traditional Arabic" w:hAnsi="Traditional Arabic" w:cs="Traditional Arabic"/>
          <w:sz w:val="36"/>
          <w:szCs w:val="36"/>
          <w:rtl/>
        </w:rPr>
      </w:pPr>
      <w:r w:rsidRPr="00B95908">
        <w:rPr>
          <w:rFonts w:ascii="Traditional Arabic" w:hAnsi="Traditional Arabic" w:cs="Traditional Arabic" w:hint="cs"/>
          <w:sz w:val="36"/>
          <w:szCs w:val="36"/>
          <w:rtl/>
        </w:rPr>
        <w:lastRenderedPageBreak/>
        <w:t>في اللغة تنوعات في المستوى. فهناك اللهجة الفصيحة وهناك اللهجة العامية.</w:t>
      </w:r>
    </w:p>
    <w:p w:rsidR="00BD1643" w:rsidRPr="00B95908" w:rsidRDefault="00BD1643" w:rsidP="00E839A1">
      <w:pPr>
        <w:pStyle w:val="ListParagraph"/>
        <w:numPr>
          <w:ilvl w:val="0"/>
          <w:numId w:val="13"/>
        </w:numPr>
        <w:bidi/>
        <w:ind w:left="2319"/>
        <w:jc w:val="both"/>
        <w:rPr>
          <w:rFonts w:ascii="Traditional Arabic" w:hAnsi="Traditional Arabic" w:cs="Traditional Arabic"/>
          <w:sz w:val="36"/>
          <w:szCs w:val="36"/>
          <w:rtl/>
        </w:rPr>
      </w:pPr>
      <w:r w:rsidRPr="00B95908">
        <w:rPr>
          <w:rFonts w:ascii="Traditional Arabic" w:hAnsi="Traditional Arabic" w:cs="Traditional Arabic" w:hint="cs"/>
          <w:sz w:val="36"/>
          <w:szCs w:val="36"/>
          <w:rtl/>
        </w:rPr>
        <w:t>يمكن التعبير عن اللغة بالوسيلة الشفوية, أي بالكلام, وبالوسيلة المكتوبة, أي الكتابة.</w:t>
      </w:r>
    </w:p>
    <w:p w:rsidR="00BD1643" w:rsidRPr="00B95908" w:rsidRDefault="00BD1643" w:rsidP="00E839A1">
      <w:pPr>
        <w:pStyle w:val="ListParagraph"/>
        <w:numPr>
          <w:ilvl w:val="0"/>
          <w:numId w:val="13"/>
        </w:numPr>
        <w:bidi/>
        <w:ind w:left="2319"/>
        <w:jc w:val="both"/>
        <w:rPr>
          <w:rFonts w:ascii="Traditional Arabic" w:hAnsi="Traditional Arabic" w:cs="Traditional Arabic"/>
          <w:sz w:val="36"/>
          <w:szCs w:val="36"/>
          <w:rtl/>
        </w:rPr>
      </w:pPr>
      <w:r w:rsidRPr="00B95908">
        <w:rPr>
          <w:rFonts w:ascii="Traditional Arabic" w:hAnsi="Traditional Arabic" w:cs="Traditional Arabic" w:hint="cs"/>
          <w:sz w:val="36"/>
          <w:szCs w:val="36"/>
          <w:rtl/>
        </w:rPr>
        <w:t>كل فرد يتكلم لغته بطريقته الخاصة التي تميزه عن سواه. وتدعى هذه لهجة فردية أو رطانة.</w:t>
      </w:r>
    </w:p>
    <w:p w:rsidR="00BD1643" w:rsidRPr="00B95908" w:rsidRDefault="00BD1643" w:rsidP="00E839A1">
      <w:pPr>
        <w:pStyle w:val="ListParagraph"/>
        <w:numPr>
          <w:ilvl w:val="0"/>
          <w:numId w:val="13"/>
        </w:numPr>
        <w:bidi/>
        <w:ind w:left="2319"/>
        <w:jc w:val="both"/>
        <w:rPr>
          <w:rFonts w:ascii="Traditional Arabic" w:hAnsi="Traditional Arabic" w:cs="Traditional Arabic"/>
          <w:sz w:val="36"/>
          <w:szCs w:val="36"/>
          <w:rtl/>
        </w:rPr>
      </w:pPr>
      <w:r w:rsidRPr="00B95908">
        <w:rPr>
          <w:rFonts w:ascii="Traditional Arabic" w:hAnsi="Traditional Arabic" w:cs="Traditional Arabic" w:hint="cs"/>
          <w:sz w:val="36"/>
          <w:szCs w:val="36"/>
          <w:rtl/>
        </w:rPr>
        <w:t>للغة مستويات في البناء. فهناك المستوى الصوتي, ثم المستوى الصرفي, ثم المستوى المفرداتي, ثم المستوى النحوي, ثم المستوى الدلالي. إذ تتجمع الاصوات لتبني المور</w:t>
      </w:r>
      <w:r w:rsidR="009D0F77" w:rsidRPr="00B95908">
        <w:rPr>
          <w:rFonts w:ascii="Traditional Arabic" w:hAnsi="Traditional Arabic" w:cs="Traditional Arabic" w:hint="cs"/>
          <w:sz w:val="36"/>
          <w:szCs w:val="36"/>
          <w:rtl/>
        </w:rPr>
        <w:t xml:space="preserve"> </w:t>
      </w:r>
      <w:r w:rsidRPr="00B95908">
        <w:rPr>
          <w:rFonts w:ascii="Traditional Arabic" w:hAnsi="Traditional Arabic" w:cs="Traditional Arabic" w:hint="cs"/>
          <w:sz w:val="36"/>
          <w:szCs w:val="36"/>
          <w:rtl/>
        </w:rPr>
        <w:t>فيهم أو الوحدة الصرفية, وقد تتجمع المورفيمات لتبني المفردة أو الكلمة, وتتجمع المفردات لتبني الجملة.</w:t>
      </w:r>
      <w:r w:rsidRPr="00B95908">
        <w:rPr>
          <w:rStyle w:val="FootnoteReference"/>
          <w:rFonts w:ascii="Traditional Arabic" w:hAnsi="Traditional Arabic" w:cs="Traditional Arabic"/>
          <w:sz w:val="36"/>
          <w:szCs w:val="36"/>
          <w:rtl/>
        </w:rPr>
        <w:footnoteReference w:id="4"/>
      </w:r>
    </w:p>
    <w:p w:rsidR="00B53D22" w:rsidRPr="00130A00" w:rsidRDefault="00AB6B66" w:rsidP="00E839A1">
      <w:pPr>
        <w:bidi/>
        <w:jc w:val="both"/>
        <w:rPr>
          <w:rFonts w:cs="Traditional Arabic"/>
          <w:b/>
          <w:bCs/>
          <w:sz w:val="36"/>
          <w:szCs w:val="36"/>
          <w:rtl/>
        </w:rPr>
      </w:pPr>
      <w:r w:rsidRPr="00130A00">
        <w:rPr>
          <w:rFonts w:cs="Traditional Arabic" w:hint="cs"/>
          <w:b/>
          <w:bCs/>
          <w:sz w:val="36"/>
          <w:szCs w:val="36"/>
          <w:rtl/>
        </w:rPr>
        <w:t>ج</w:t>
      </w:r>
      <w:r w:rsidR="00B53D22" w:rsidRPr="00130A00">
        <w:rPr>
          <w:rFonts w:cs="Traditional Arabic" w:hint="cs"/>
          <w:b/>
          <w:bCs/>
          <w:sz w:val="36"/>
          <w:szCs w:val="36"/>
          <w:rtl/>
        </w:rPr>
        <w:t xml:space="preserve">. </w:t>
      </w:r>
      <w:r w:rsidR="00082D9A" w:rsidRPr="00130A00">
        <w:rPr>
          <w:rFonts w:cs="Traditional Arabic" w:hint="cs"/>
          <w:b/>
          <w:bCs/>
          <w:sz w:val="36"/>
          <w:szCs w:val="36"/>
          <w:rtl/>
        </w:rPr>
        <w:t>أهمية ال</w:t>
      </w:r>
      <w:r w:rsidR="002466CB" w:rsidRPr="00130A00">
        <w:rPr>
          <w:rFonts w:cs="Traditional Arabic" w:hint="cs"/>
          <w:b/>
          <w:bCs/>
          <w:sz w:val="36"/>
          <w:szCs w:val="36"/>
          <w:rtl/>
        </w:rPr>
        <w:t>ل</w:t>
      </w:r>
      <w:r w:rsidR="00082D9A" w:rsidRPr="00130A00">
        <w:rPr>
          <w:rFonts w:cs="Traditional Arabic" w:hint="cs"/>
          <w:b/>
          <w:bCs/>
          <w:sz w:val="36"/>
          <w:szCs w:val="36"/>
          <w:rtl/>
        </w:rPr>
        <w:t>غة العربية</w:t>
      </w:r>
    </w:p>
    <w:p w:rsidR="00082D9A" w:rsidRPr="00B95908" w:rsidRDefault="00082D9A" w:rsidP="00E839A1">
      <w:pPr>
        <w:bidi/>
        <w:ind w:left="618" w:firstLine="709"/>
        <w:jc w:val="both"/>
        <w:rPr>
          <w:rFonts w:cs="Traditional Arabic"/>
          <w:sz w:val="36"/>
          <w:szCs w:val="36"/>
          <w:rtl/>
        </w:rPr>
      </w:pPr>
      <w:r w:rsidRPr="00B95908">
        <w:rPr>
          <w:rFonts w:cs="Traditional Arabic" w:hint="cs"/>
          <w:sz w:val="36"/>
          <w:szCs w:val="36"/>
          <w:rtl/>
        </w:rPr>
        <w:t>كانت اللغة العربية من الأشياء الضرورية في عملية الدعوة الإسلامية والان</w:t>
      </w:r>
      <w:r w:rsidR="00F964E7" w:rsidRPr="00B95908">
        <w:rPr>
          <w:rFonts w:cs="Traditional Arabic" w:hint="cs"/>
          <w:sz w:val="36"/>
          <w:szCs w:val="36"/>
          <w:rtl/>
        </w:rPr>
        <w:t xml:space="preserve">سانية. وهي لغة لصلاة أو لغة العبادة الشرعية في الإسلام ولغة الحديث </w:t>
      </w:r>
      <w:r w:rsidR="00F964E7" w:rsidRPr="00B95908">
        <w:rPr>
          <w:rFonts w:cs="Traditional Arabic" w:hint="cs"/>
          <w:sz w:val="36"/>
          <w:szCs w:val="36"/>
          <w:rtl/>
        </w:rPr>
        <w:lastRenderedPageBreak/>
        <w:t>الشريف.</w:t>
      </w:r>
      <w:r w:rsidR="00057A67" w:rsidRPr="00B95908">
        <w:rPr>
          <w:rStyle w:val="FootnoteReference"/>
          <w:rFonts w:cs="Traditional Arabic"/>
          <w:sz w:val="36"/>
          <w:szCs w:val="36"/>
          <w:rtl/>
        </w:rPr>
        <w:footnoteReference w:id="5"/>
      </w:r>
      <w:r w:rsidR="000E7C9A" w:rsidRPr="00B95908">
        <w:rPr>
          <w:rFonts w:cs="Traditional Arabic" w:hint="cs"/>
          <w:sz w:val="36"/>
          <w:szCs w:val="36"/>
          <w:rtl/>
        </w:rPr>
        <w:t xml:space="preserve"> بالنسبة إلى أنها</w:t>
      </w:r>
      <w:r w:rsidR="009D0F77" w:rsidRPr="00B95908">
        <w:rPr>
          <w:rFonts w:cs="Traditional Arabic" w:hint="cs"/>
          <w:sz w:val="36"/>
          <w:szCs w:val="36"/>
          <w:rtl/>
        </w:rPr>
        <w:t xml:space="preserve"> </w:t>
      </w:r>
      <w:r w:rsidR="000E7C9A" w:rsidRPr="00B95908">
        <w:rPr>
          <w:rFonts w:cs="Traditional Arabic" w:hint="cs"/>
          <w:sz w:val="36"/>
          <w:szCs w:val="36"/>
          <w:rtl/>
        </w:rPr>
        <w:t xml:space="preserve">لغة القرأن الكريم وتلاوة القرأن التي تدبيرها أمر ضروري لكل مسلم والعرب </w:t>
      </w:r>
      <w:r w:rsidR="000E7C9A" w:rsidRPr="00B95908">
        <w:rPr>
          <w:rFonts w:cs="Traditional Arabic"/>
          <w:sz w:val="36"/>
          <w:szCs w:val="36"/>
          <w:rtl/>
        </w:rPr>
        <w:t>–</w:t>
      </w:r>
      <w:r w:rsidR="000E7C9A" w:rsidRPr="00B95908">
        <w:rPr>
          <w:rFonts w:cs="Traditional Arabic" w:hint="cs"/>
          <w:sz w:val="36"/>
          <w:szCs w:val="36"/>
          <w:rtl/>
        </w:rPr>
        <w:t xml:space="preserve"> بطبيعة الحال هي أقدر اللغات التي تعين المفكر والمدبر على فهم آيات الله, بهذا الحدث صارت اللغة العربية آلة لا</w:t>
      </w:r>
      <w:r w:rsidR="00B146A9" w:rsidRPr="00B95908">
        <w:rPr>
          <w:rFonts w:cs="Traditional Arabic" w:hint="cs"/>
          <w:sz w:val="36"/>
          <w:szCs w:val="36"/>
          <w:rtl/>
        </w:rPr>
        <w:t>تص</w:t>
      </w:r>
      <w:r w:rsidR="002449F2" w:rsidRPr="00B95908">
        <w:rPr>
          <w:rFonts w:cs="Traditional Arabic" w:hint="cs"/>
          <w:sz w:val="36"/>
          <w:szCs w:val="36"/>
          <w:rtl/>
        </w:rPr>
        <w:t>ا</w:t>
      </w:r>
      <w:r w:rsidR="00B146A9" w:rsidRPr="00B95908">
        <w:rPr>
          <w:rFonts w:cs="Traditional Arabic" w:hint="cs"/>
          <w:sz w:val="36"/>
          <w:szCs w:val="36"/>
          <w:rtl/>
        </w:rPr>
        <w:t>ل بين المسلين في العالم خاصة بين الآخر.</w:t>
      </w:r>
    </w:p>
    <w:p w:rsidR="00B146A9" w:rsidRPr="00B95908" w:rsidRDefault="00B146A9" w:rsidP="00E839A1">
      <w:pPr>
        <w:bidi/>
        <w:ind w:left="618" w:firstLine="709"/>
        <w:jc w:val="both"/>
        <w:rPr>
          <w:rFonts w:cs="Traditional Arabic"/>
          <w:sz w:val="36"/>
          <w:szCs w:val="36"/>
          <w:rtl/>
        </w:rPr>
      </w:pPr>
      <w:r w:rsidRPr="00B95908">
        <w:rPr>
          <w:rFonts w:cs="Traditional Arabic" w:hint="cs"/>
          <w:sz w:val="36"/>
          <w:szCs w:val="36"/>
          <w:rtl/>
        </w:rPr>
        <w:t>بالطبع, أن اللغة العربية لا</w:t>
      </w:r>
      <w:r w:rsidR="002449F2" w:rsidRPr="00B95908">
        <w:rPr>
          <w:rFonts w:cs="Traditional Arabic" w:hint="cs"/>
          <w:sz w:val="36"/>
          <w:szCs w:val="36"/>
          <w:rtl/>
        </w:rPr>
        <w:t xml:space="preserve"> </w:t>
      </w:r>
      <w:r w:rsidRPr="00B95908">
        <w:rPr>
          <w:rFonts w:cs="Traditional Arabic" w:hint="cs"/>
          <w:sz w:val="36"/>
          <w:szCs w:val="36"/>
          <w:rtl/>
        </w:rPr>
        <w:t xml:space="preserve">تكون مهمة للناطقين بها </w:t>
      </w:r>
      <w:r w:rsidRPr="00B95908">
        <w:rPr>
          <w:rFonts w:cs="Traditional Arabic"/>
          <w:sz w:val="36"/>
          <w:szCs w:val="36"/>
          <w:rtl/>
        </w:rPr>
        <w:t>–</w:t>
      </w:r>
      <w:r w:rsidRPr="00B95908">
        <w:rPr>
          <w:rFonts w:cs="Traditional Arabic" w:hint="cs"/>
          <w:sz w:val="36"/>
          <w:szCs w:val="36"/>
          <w:rtl/>
        </w:rPr>
        <w:t xml:space="preserve"> أي العرب </w:t>
      </w:r>
      <w:r w:rsidRPr="00B95908">
        <w:rPr>
          <w:rFonts w:cs="Traditional Arabic"/>
          <w:sz w:val="36"/>
          <w:szCs w:val="36"/>
          <w:rtl/>
        </w:rPr>
        <w:t>–</w:t>
      </w:r>
      <w:r w:rsidRPr="00B95908">
        <w:rPr>
          <w:rFonts w:cs="Traditional Arabic" w:hint="cs"/>
          <w:sz w:val="36"/>
          <w:szCs w:val="36"/>
          <w:rtl/>
        </w:rPr>
        <w:t xml:space="preserve"> فقط, بل مهمة أيضا للمسلمين الذين نطقوا بغيرها, وذلك الأن ترتيل القرأن وقرأته وتدبر آياته والعمل بهما فرض على كل مسلم. قال الله تعالى: وَرَتِّلِ ْالقُرْآنَ تَرْتِيْلاً. (المزمل:4), فَاقْرَؤُوْا مَاتَيَسَّرَ مِن</w:t>
      </w:r>
      <w:r w:rsidR="007073F3" w:rsidRPr="00B95908">
        <w:rPr>
          <w:rFonts w:cs="Traditional Arabic" w:hint="cs"/>
          <w:sz w:val="36"/>
          <w:szCs w:val="36"/>
          <w:rtl/>
        </w:rPr>
        <w:t>َ</w:t>
      </w:r>
      <w:r w:rsidRPr="00B95908">
        <w:rPr>
          <w:rFonts w:cs="Traditional Arabic" w:hint="cs"/>
          <w:sz w:val="36"/>
          <w:szCs w:val="36"/>
          <w:rtl/>
        </w:rPr>
        <w:t xml:space="preserve"> ا</w:t>
      </w:r>
      <w:r w:rsidR="007073F3" w:rsidRPr="00B95908">
        <w:rPr>
          <w:rFonts w:cs="Traditional Arabic" w:hint="cs"/>
          <w:sz w:val="36"/>
          <w:szCs w:val="36"/>
          <w:rtl/>
        </w:rPr>
        <w:t>ْ</w:t>
      </w:r>
      <w:r w:rsidRPr="00B95908">
        <w:rPr>
          <w:rFonts w:cs="Traditional Arabic" w:hint="cs"/>
          <w:sz w:val="36"/>
          <w:szCs w:val="36"/>
          <w:rtl/>
        </w:rPr>
        <w:t>لق</w:t>
      </w:r>
      <w:r w:rsidR="007073F3" w:rsidRPr="00B95908">
        <w:rPr>
          <w:rFonts w:cs="Traditional Arabic" w:hint="cs"/>
          <w:sz w:val="36"/>
          <w:szCs w:val="36"/>
          <w:rtl/>
        </w:rPr>
        <w:t>ُ</w:t>
      </w:r>
      <w:r w:rsidRPr="00B95908">
        <w:rPr>
          <w:rFonts w:cs="Traditional Arabic" w:hint="cs"/>
          <w:sz w:val="36"/>
          <w:szCs w:val="36"/>
          <w:rtl/>
        </w:rPr>
        <w:t>رآن</w:t>
      </w:r>
      <w:r w:rsidR="007073F3" w:rsidRPr="00B95908">
        <w:rPr>
          <w:rFonts w:cs="Traditional Arabic" w:hint="cs"/>
          <w:sz w:val="36"/>
          <w:szCs w:val="36"/>
          <w:rtl/>
        </w:rPr>
        <w:t>ِ</w:t>
      </w:r>
      <w:r w:rsidRPr="00B95908">
        <w:rPr>
          <w:rFonts w:cs="Traditional Arabic" w:hint="cs"/>
          <w:sz w:val="36"/>
          <w:szCs w:val="36"/>
          <w:rtl/>
        </w:rPr>
        <w:t>. (المزمل:20)</w:t>
      </w:r>
      <w:r w:rsidR="007073F3" w:rsidRPr="00B95908">
        <w:rPr>
          <w:rStyle w:val="FootnoteReference"/>
          <w:rFonts w:cs="Traditional Arabic"/>
          <w:sz w:val="36"/>
          <w:szCs w:val="36"/>
          <w:rtl/>
        </w:rPr>
        <w:footnoteReference w:id="6"/>
      </w:r>
    </w:p>
    <w:p w:rsidR="006D22F4" w:rsidRPr="00130A00" w:rsidRDefault="008A6D07" w:rsidP="00E839A1">
      <w:pPr>
        <w:bidi/>
        <w:jc w:val="both"/>
        <w:rPr>
          <w:rFonts w:cs="Traditional Arabic"/>
          <w:b/>
          <w:bCs/>
          <w:sz w:val="36"/>
          <w:szCs w:val="36"/>
          <w:rtl/>
        </w:rPr>
      </w:pPr>
      <w:r w:rsidRPr="00130A00">
        <w:rPr>
          <w:rFonts w:cs="Traditional Arabic" w:hint="cs"/>
          <w:b/>
          <w:bCs/>
          <w:sz w:val="36"/>
          <w:szCs w:val="36"/>
          <w:rtl/>
        </w:rPr>
        <w:t>د</w:t>
      </w:r>
      <w:r w:rsidR="00D466BD" w:rsidRPr="00130A00">
        <w:rPr>
          <w:rFonts w:cs="Traditional Arabic" w:hint="cs"/>
          <w:b/>
          <w:bCs/>
          <w:sz w:val="36"/>
          <w:szCs w:val="36"/>
          <w:rtl/>
        </w:rPr>
        <w:t xml:space="preserve">. أهداف </w:t>
      </w:r>
      <w:r w:rsidR="00681938" w:rsidRPr="00130A00">
        <w:rPr>
          <w:rFonts w:cs="Traditional Arabic" w:hint="cs"/>
          <w:b/>
          <w:bCs/>
          <w:sz w:val="36"/>
          <w:szCs w:val="36"/>
          <w:rtl/>
        </w:rPr>
        <w:t>تعليم</w:t>
      </w:r>
      <w:r w:rsidR="00D466BD" w:rsidRPr="00130A00">
        <w:rPr>
          <w:rFonts w:cs="Traditional Arabic" w:hint="cs"/>
          <w:b/>
          <w:bCs/>
          <w:sz w:val="36"/>
          <w:szCs w:val="36"/>
          <w:rtl/>
        </w:rPr>
        <w:t xml:space="preserve"> اللغة العربية</w:t>
      </w:r>
    </w:p>
    <w:p w:rsidR="00D466BD" w:rsidRPr="00B95908" w:rsidRDefault="003B0348" w:rsidP="00E839A1">
      <w:pPr>
        <w:bidi/>
        <w:ind w:left="618" w:firstLine="709"/>
        <w:jc w:val="both"/>
        <w:rPr>
          <w:rFonts w:cs="Traditional Arabic"/>
          <w:sz w:val="36"/>
          <w:szCs w:val="36"/>
          <w:rtl/>
        </w:rPr>
      </w:pPr>
      <w:r w:rsidRPr="00B95908">
        <w:rPr>
          <w:rFonts w:cs="Traditional Arabic" w:hint="cs"/>
          <w:sz w:val="36"/>
          <w:szCs w:val="36"/>
          <w:rtl/>
        </w:rPr>
        <w:t>حددت المناهج التربوية في البلاد العربية أهدافا مرحلية تمثل الحد الأدني الذي ينبغي الوصول إليها, فجعلت من أهداف المرحلة الإلزامية (الابتيدائية والمتوسطة) أن يتحقق للتلاميذ في نهايتها مايلي:</w:t>
      </w:r>
    </w:p>
    <w:p w:rsidR="003B0348" w:rsidRPr="00B95908" w:rsidRDefault="00955030" w:rsidP="00E839A1">
      <w:pPr>
        <w:pStyle w:val="ListParagraph"/>
        <w:numPr>
          <w:ilvl w:val="0"/>
          <w:numId w:val="7"/>
        </w:numPr>
        <w:bidi/>
        <w:ind w:left="1752"/>
        <w:jc w:val="both"/>
        <w:rPr>
          <w:rFonts w:cs="Traditional Arabic"/>
          <w:sz w:val="36"/>
          <w:szCs w:val="36"/>
        </w:rPr>
      </w:pPr>
      <w:r w:rsidRPr="00B95908">
        <w:rPr>
          <w:rFonts w:cs="Traditional Arabic" w:hint="cs"/>
          <w:sz w:val="36"/>
          <w:szCs w:val="36"/>
          <w:rtl/>
        </w:rPr>
        <w:lastRenderedPageBreak/>
        <w:t xml:space="preserve">أن يكتسب القدرة على استعمال اللغة العربية الفصحى استعمالا ناجحا </w:t>
      </w:r>
      <w:r w:rsidRPr="00B95908">
        <w:rPr>
          <w:rFonts w:cs="Traditional Arabic"/>
          <w:sz w:val="36"/>
          <w:szCs w:val="36"/>
          <w:rtl/>
        </w:rPr>
        <w:t>–</w:t>
      </w:r>
      <w:r w:rsidRPr="00B95908">
        <w:rPr>
          <w:rFonts w:cs="Traditional Arabic" w:hint="cs"/>
          <w:sz w:val="36"/>
          <w:szCs w:val="36"/>
          <w:rtl/>
        </w:rPr>
        <w:t xml:space="preserve"> تحدثا واستماعا </w:t>
      </w:r>
      <w:r w:rsidRPr="00B95908">
        <w:rPr>
          <w:rFonts w:cs="Traditional Arabic"/>
          <w:sz w:val="36"/>
          <w:szCs w:val="36"/>
          <w:rtl/>
        </w:rPr>
        <w:t>–</w:t>
      </w:r>
      <w:r w:rsidRPr="00B95908">
        <w:rPr>
          <w:rFonts w:cs="Traditional Arabic" w:hint="cs"/>
          <w:sz w:val="36"/>
          <w:szCs w:val="36"/>
          <w:rtl/>
        </w:rPr>
        <w:t xml:space="preserve"> وفي مست</w:t>
      </w:r>
      <w:r w:rsidR="008A6D07" w:rsidRPr="00B95908">
        <w:rPr>
          <w:rFonts w:cs="Traditional Arabic" w:hint="cs"/>
          <w:sz w:val="36"/>
          <w:szCs w:val="36"/>
          <w:rtl/>
        </w:rPr>
        <w:t>وى متلائم مع تطور العقلي واللغة</w:t>
      </w:r>
      <w:r w:rsidRPr="00B95908">
        <w:rPr>
          <w:rFonts w:cs="Traditional Arabic" w:hint="cs"/>
          <w:sz w:val="36"/>
          <w:szCs w:val="36"/>
          <w:rtl/>
        </w:rPr>
        <w:t>.</w:t>
      </w:r>
    </w:p>
    <w:p w:rsidR="00955030" w:rsidRPr="00B95908" w:rsidRDefault="00955030" w:rsidP="00E839A1">
      <w:pPr>
        <w:pStyle w:val="ListParagraph"/>
        <w:numPr>
          <w:ilvl w:val="0"/>
          <w:numId w:val="7"/>
        </w:numPr>
        <w:bidi/>
        <w:ind w:left="1752"/>
        <w:jc w:val="both"/>
        <w:rPr>
          <w:rFonts w:cs="Traditional Arabic"/>
          <w:sz w:val="36"/>
          <w:szCs w:val="36"/>
        </w:rPr>
      </w:pPr>
      <w:r w:rsidRPr="00B95908">
        <w:rPr>
          <w:rFonts w:cs="Traditional Arabic" w:hint="cs"/>
          <w:sz w:val="36"/>
          <w:szCs w:val="36"/>
          <w:rtl/>
        </w:rPr>
        <w:t>أن يكتسب القدرة على القراءة الاستيعابية الصامتية وذلك في حدود نموة الفكري واللغوي.</w:t>
      </w:r>
    </w:p>
    <w:p w:rsidR="00955030" w:rsidRPr="00B95908" w:rsidRDefault="00506FF6" w:rsidP="00E839A1">
      <w:pPr>
        <w:pStyle w:val="ListParagraph"/>
        <w:numPr>
          <w:ilvl w:val="0"/>
          <w:numId w:val="7"/>
        </w:numPr>
        <w:bidi/>
        <w:ind w:left="1752"/>
        <w:jc w:val="both"/>
        <w:rPr>
          <w:rFonts w:cs="Traditional Arabic"/>
          <w:sz w:val="36"/>
          <w:szCs w:val="36"/>
        </w:rPr>
      </w:pPr>
      <w:r w:rsidRPr="00B95908">
        <w:rPr>
          <w:rFonts w:cs="Traditional Arabic" w:hint="cs"/>
          <w:sz w:val="36"/>
          <w:szCs w:val="36"/>
          <w:rtl/>
        </w:rPr>
        <w:t>أن يكتسب القدرة على القراءة الجهرية  السليمة, والتي تتمثل في الأداء السليم, نطقا للحروف من مخارجها أو ضبطا للحركت في موقعها ولهجة مناسبة وتمثيلا للمعني, ومراعاة للوقف في مواقعه.</w:t>
      </w:r>
    </w:p>
    <w:p w:rsidR="00506FF6" w:rsidRPr="00B95908" w:rsidRDefault="00506FF6" w:rsidP="00E839A1">
      <w:pPr>
        <w:pStyle w:val="ListParagraph"/>
        <w:numPr>
          <w:ilvl w:val="0"/>
          <w:numId w:val="7"/>
        </w:numPr>
        <w:bidi/>
        <w:ind w:left="1752"/>
        <w:jc w:val="both"/>
        <w:rPr>
          <w:rFonts w:cs="Traditional Arabic"/>
          <w:sz w:val="36"/>
          <w:szCs w:val="36"/>
        </w:rPr>
      </w:pPr>
      <w:r w:rsidRPr="00B95908">
        <w:rPr>
          <w:rFonts w:cs="Traditional Arabic" w:hint="cs"/>
          <w:sz w:val="36"/>
          <w:szCs w:val="36"/>
          <w:rtl/>
        </w:rPr>
        <w:t>أن يكتسب القدرة على الكتابة السليمة بخط واضح مقروء.</w:t>
      </w:r>
    </w:p>
    <w:p w:rsidR="00506FF6" w:rsidRPr="00B95908" w:rsidRDefault="00506FF6" w:rsidP="00E839A1">
      <w:pPr>
        <w:pStyle w:val="ListParagraph"/>
        <w:numPr>
          <w:ilvl w:val="0"/>
          <w:numId w:val="7"/>
        </w:numPr>
        <w:bidi/>
        <w:ind w:left="1752"/>
        <w:jc w:val="both"/>
        <w:rPr>
          <w:rFonts w:cs="Traditional Arabic"/>
          <w:sz w:val="36"/>
          <w:szCs w:val="36"/>
        </w:rPr>
      </w:pPr>
      <w:r w:rsidRPr="00B95908">
        <w:rPr>
          <w:rFonts w:cs="Traditional Arabic" w:hint="cs"/>
          <w:sz w:val="36"/>
          <w:szCs w:val="36"/>
          <w:rtl/>
        </w:rPr>
        <w:t>أن يزود بالمهارات اللغوية والخبرات الحياتية التي تمكنه من القيام بما تتطلبه فنون التعبير الإنشاء الوظيفي, لكتابة الرسائل والمذكرات, والإسهام في الحوار الهادف والإ</w:t>
      </w:r>
      <w:r w:rsidR="003E6574" w:rsidRPr="00B95908">
        <w:rPr>
          <w:rFonts w:cs="Traditional Arabic" w:hint="cs"/>
          <w:sz w:val="36"/>
          <w:szCs w:val="36"/>
          <w:rtl/>
        </w:rPr>
        <w:t>جابة عن الأسئلة الشفهية ونحوها.</w:t>
      </w:r>
    </w:p>
    <w:p w:rsidR="00366AC6" w:rsidRPr="00B95908" w:rsidRDefault="00366AC6" w:rsidP="00E839A1">
      <w:pPr>
        <w:pStyle w:val="ListParagraph"/>
        <w:numPr>
          <w:ilvl w:val="0"/>
          <w:numId w:val="7"/>
        </w:numPr>
        <w:bidi/>
        <w:ind w:left="1752"/>
        <w:jc w:val="both"/>
        <w:rPr>
          <w:rFonts w:cs="Traditional Arabic"/>
          <w:sz w:val="36"/>
          <w:szCs w:val="36"/>
        </w:rPr>
      </w:pPr>
      <w:r w:rsidRPr="00B95908">
        <w:rPr>
          <w:rFonts w:cs="Traditional Arabic" w:hint="cs"/>
          <w:sz w:val="36"/>
          <w:szCs w:val="36"/>
          <w:rtl/>
        </w:rPr>
        <w:t>أن يتدرب على تذوق النصوص الأدبية ومحاولة إدراك مافيها من مواطن الجمال والقيم الإنسانية.</w:t>
      </w:r>
    </w:p>
    <w:p w:rsidR="00366AC6" w:rsidRPr="00B95908" w:rsidRDefault="00366AC6" w:rsidP="00E839A1">
      <w:pPr>
        <w:pStyle w:val="ListParagraph"/>
        <w:numPr>
          <w:ilvl w:val="0"/>
          <w:numId w:val="7"/>
        </w:numPr>
        <w:bidi/>
        <w:ind w:left="1752"/>
        <w:jc w:val="both"/>
        <w:rPr>
          <w:rFonts w:cs="Traditional Arabic"/>
          <w:sz w:val="36"/>
          <w:szCs w:val="36"/>
        </w:rPr>
      </w:pPr>
      <w:r w:rsidRPr="00B95908">
        <w:rPr>
          <w:rFonts w:cs="Traditional Arabic" w:hint="cs"/>
          <w:sz w:val="36"/>
          <w:szCs w:val="36"/>
          <w:rtl/>
        </w:rPr>
        <w:lastRenderedPageBreak/>
        <w:t xml:space="preserve">أن ينمو ميله إلى المطالعة بحيث يقبل </w:t>
      </w:r>
      <w:r w:rsidRPr="00B95908">
        <w:rPr>
          <w:rFonts w:cs="Traditional Arabic"/>
          <w:sz w:val="36"/>
          <w:szCs w:val="36"/>
          <w:rtl/>
        </w:rPr>
        <w:t>–</w:t>
      </w:r>
      <w:r w:rsidRPr="00B95908">
        <w:rPr>
          <w:rFonts w:cs="Traditional Arabic" w:hint="cs"/>
          <w:sz w:val="36"/>
          <w:szCs w:val="36"/>
          <w:rtl/>
        </w:rPr>
        <w:t xml:space="preserve"> ذاتيا </w:t>
      </w:r>
      <w:r w:rsidRPr="00B95908">
        <w:rPr>
          <w:rFonts w:cs="Traditional Arabic"/>
          <w:sz w:val="36"/>
          <w:szCs w:val="36"/>
          <w:rtl/>
        </w:rPr>
        <w:t>–</w:t>
      </w:r>
      <w:r w:rsidRPr="00B95908">
        <w:rPr>
          <w:rFonts w:cs="Traditional Arabic" w:hint="cs"/>
          <w:sz w:val="36"/>
          <w:szCs w:val="36"/>
          <w:rtl/>
        </w:rPr>
        <w:t xml:space="preserve"> على القراءة الحرية, رغبة منه في مجالسة الكتاب. وضمانا لعدم عودته إلى الأمية الأبجدية, إذا ما وقف عند هذا الحد من ال</w:t>
      </w:r>
      <w:r w:rsidR="00681938" w:rsidRPr="00B95908">
        <w:rPr>
          <w:rFonts w:cs="Traditional Arabic" w:hint="cs"/>
          <w:sz w:val="36"/>
          <w:szCs w:val="36"/>
          <w:rtl/>
        </w:rPr>
        <w:t>تعليم</w:t>
      </w:r>
      <w:r w:rsidRPr="00B95908">
        <w:rPr>
          <w:rFonts w:cs="Traditional Arabic" w:hint="cs"/>
          <w:sz w:val="36"/>
          <w:szCs w:val="36"/>
          <w:rtl/>
        </w:rPr>
        <w:t xml:space="preserve"> المنظم.</w:t>
      </w:r>
    </w:p>
    <w:p w:rsidR="00366AC6" w:rsidRPr="00B95908" w:rsidRDefault="00366AC6" w:rsidP="00E839A1">
      <w:pPr>
        <w:pStyle w:val="ListParagraph"/>
        <w:numPr>
          <w:ilvl w:val="0"/>
          <w:numId w:val="7"/>
        </w:numPr>
        <w:bidi/>
        <w:ind w:left="1752"/>
        <w:jc w:val="both"/>
        <w:rPr>
          <w:rFonts w:cs="Traditional Arabic"/>
          <w:sz w:val="36"/>
          <w:szCs w:val="36"/>
        </w:rPr>
      </w:pPr>
      <w:r w:rsidRPr="00B95908">
        <w:rPr>
          <w:rFonts w:cs="Traditional Arabic" w:hint="cs"/>
          <w:sz w:val="36"/>
          <w:szCs w:val="36"/>
          <w:rtl/>
        </w:rPr>
        <w:t>أن يتكون لديه الدافع للبحث وأن</w:t>
      </w:r>
      <w:r w:rsidR="00B32524" w:rsidRPr="00B95908">
        <w:rPr>
          <w:rFonts w:cs="Traditional Arabic" w:hint="cs"/>
          <w:sz w:val="36"/>
          <w:szCs w:val="36"/>
          <w:rtl/>
        </w:rPr>
        <w:t xml:space="preserve"> يتدرب على استحدام المعاجم والفهارس المبسطة, ليعود إليها حينما تدعو الحاجة إلى ذلك.</w:t>
      </w:r>
      <w:r w:rsidR="00B32524" w:rsidRPr="00B95908">
        <w:rPr>
          <w:rStyle w:val="FootnoteReference"/>
          <w:rFonts w:cs="Traditional Arabic"/>
          <w:sz w:val="36"/>
          <w:szCs w:val="36"/>
          <w:rtl/>
        </w:rPr>
        <w:footnoteReference w:id="7"/>
      </w:r>
    </w:p>
    <w:p w:rsidR="00CF0233" w:rsidRPr="00130A00" w:rsidRDefault="008A6D07" w:rsidP="00E839A1">
      <w:pPr>
        <w:bidi/>
        <w:jc w:val="both"/>
        <w:rPr>
          <w:rFonts w:cs="Traditional Arabic"/>
          <w:b/>
          <w:bCs/>
          <w:sz w:val="36"/>
          <w:szCs w:val="36"/>
          <w:rtl/>
        </w:rPr>
      </w:pPr>
      <w:r w:rsidRPr="00130A00">
        <w:rPr>
          <w:rFonts w:cs="Traditional Arabic" w:hint="cs"/>
          <w:b/>
          <w:bCs/>
          <w:sz w:val="36"/>
          <w:szCs w:val="36"/>
          <w:rtl/>
        </w:rPr>
        <w:t>هـ</w:t>
      </w:r>
      <w:r w:rsidR="00CF0233" w:rsidRPr="00130A00">
        <w:rPr>
          <w:rFonts w:cs="Traditional Arabic" w:hint="cs"/>
          <w:b/>
          <w:bCs/>
          <w:sz w:val="36"/>
          <w:szCs w:val="36"/>
          <w:rtl/>
        </w:rPr>
        <w:t xml:space="preserve">. المهارات في </w:t>
      </w:r>
      <w:r w:rsidR="00681938" w:rsidRPr="00130A00">
        <w:rPr>
          <w:rFonts w:cs="Traditional Arabic" w:hint="cs"/>
          <w:b/>
          <w:bCs/>
          <w:sz w:val="36"/>
          <w:szCs w:val="36"/>
          <w:rtl/>
        </w:rPr>
        <w:t>تعليم</w:t>
      </w:r>
      <w:r w:rsidR="00CF0233" w:rsidRPr="00130A00">
        <w:rPr>
          <w:rFonts w:cs="Traditional Arabic" w:hint="cs"/>
          <w:b/>
          <w:bCs/>
          <w:sz w:val="36"/>
          <w:szCs w:val="36"/>
          <w:rtl/>
        </w:rPr>
        <w:t xml:space="preserve"> اللغة العربية</w:t>
      </w:r>
    </w:p>
    <w:p w:rsidR="00CF0233" w:rsidRPr="00B95908" w:rsidRDefault="00CF0233" w:rsidP="00E839A1">
      <w:pPr>
        <w:bidi/>
        <w:ind w:left="618" w:firstLine="709"/>
        <w:jc w:val="both"/>
        <w:rPr>
          <w:rFonts w:cs="Traditional Arabic"/>
          <w:sz w:val="36"/>
          <w:szCs w:val="36"/>
          <w:rtl/>
        </w:rPr>
      </w:pPr>
      <w:r w:rsidRPr="00B95908">
        <w:rPr>
          <w:rFonts w:cs="Traditional Arabic" w:hint="cs"/>
          <w:sz w:val="36"/>
          <w:szCs w:val="36"/>
          <w:rtl/>
        </w:rPr>
        <w:tab/>
        <w:t>أما</w:t>
      </w:r>
      <w:r w:rsidR="0046078C" w:rsidRPr="00B95908">
        <w:rPr>
          <w:rFonts w:cs="Traditional Arabic" w:hint="cs"/>
          <w:sz w:val="36"/>
          <w:szCs w:val="36"/>
          <w:rtl/>
        </w:rPr>
        <w:t xml:space="preserve"> </w:t>
      </w:r>
      <w:r w:rsidRPr="00B95908">
        <w:rPr>
          <w:rFonts w:cs="Traditional Arabic" w:hint="cs"/>
          <w:sz w:val="36"/>
          <w:szCs w:val="36"/>
          <w:rtl/>
        </w:rPr>
        <w:t xml:space="preserve">المهارات في </w:t>
      </w:r>
      <w:r w:rsidR="00681938" w:rsidRPr="00B95908">
        <w:rPr>
          <w:rFonts w:cs="Traditional Arabic" w:hint="cs"/>
          <w:sz w:val="36"/>
          <w:szCs w:val="36"/>
          <w:rtl/>
        </w:rPr>
        <w:t>تعليم</w:t>
      </w:r>
      <w:r w:rsidRPr="00B95908">
        <w:rPr>
          <w:rFonts w:cs="Traditional Arabic" w:hint="cs"/>
          <w:sz w:val="36"/>
          <w:szCs w:val="36"/>
          <w:rtl/>
        </w:rPr>
        <w:t xml:space="preserve"> اللغة العربية </w:t>
      </w:r>
      <w:r w:rsidRPr="00B95908">
        <w:rPr>
          <w:rFonts w:cs="Traditional Arabic"/>
          <w:sz w:val="36"/>
          <w:szCs w:val="36"/>
          <w:rtl/>
        </w:rPr>
        <w:t>–</w:t>
      </w:r>
      <w:r w:rsidRPr="00B95908">
        <w:rPr>
          <w:rFonts w:cs="Traditional Arabic" w:hint="cs"/>
          <w:sz w:val="36"/>
          <w:szCs w:val="36"/>
          <w:rtl/>
        </w:rPr>
        <w:t xml:space="preserve"> إيجابيا أو سلبيا, تشتمل على أربع, وهي كما يلي:</w:t>
      </w:r>
    </w:p>
    <w:p w:rsidR="00CF0233" w:rsidRPr="00B95908" w:rsidRDefault="00CF0233" w:rsidP="00E839A1">
      <w:pPr>
        <w:pStyle w:val="ListParagraph"/>
        <w:numPr>
          <w:ilvl w:val="0"/>
          <w:numId w:val="8"/>
        </w:numPr>
        <w:bidi/>
        <w:ind w:left="2036"/>
        <w:jc w:val="both"/>
        <w:rPr>
          <w:rFonts w:cs="Traditional Arabic"/>
          <w:sz w:val="36"/>
          <w:szCs w:val="36"/>
        </w:rPr>
      </w:pPr>
      <w:r w:rsidRPr="00B95908">
        <w:rPr>
          <w:rFonts w:cs="Traditional Arabic" w:hint="cs"/>
          <w:sz w:val="36"/>
          <w:szCs w:val="36"/>
          <w:rtl/>
        </w:rPr>
        <w:t xml:space="preserve">مهارة </w:t>
      </w:r>
      <w:r w:rsidR="008A6D07" w:rsidRPr="00B95908">
        <w:rPr>
          <w:rFonts w:cs="Traditional Arabic" w:hint="cs"/>
          <w:sz w:val="36"/>
          <w:szCs w:val="36"/>
          <w:rtl/>
        </w:rPr>
        <w:t xml:space="preserve">القراءة </w:t>
      </w:r>
    </w:p>
    <w:p w:rsidR="00CF0233" w:rsidRPr="00B95908" w:rsidRDefault="00CF0233" w:rsidP="00E839A1">
      <w:pPr>
        <w:pStyle w:val="ListParagraph"/>
        <w:numPr>
          <w:ilvl w:val="0"/>
          <w:numId w:val="8"/>
        </w:numPr>
        <w:bidi/>
        <w:ind w:left="2036"/>
        <w:jc w:val="both"/>
        <w:rPr>
          <w:rFonts w:cs="Traditional Arabic"/>
          <w:sz w:val="36"/>
          <w:szCs w:val="36"/>
        </w:rPr>
      </w:pPr>
      <w:r w:rsidRPr="00B95908">
        <w:rPr>
          <w:rFonts w:cs="Traditional Arabic" w:hint="cs"/>
          <w:sz w:val="36"/>
          <w:szCs w:val="36"/>
          <w:rtl/>
        </w:rPr>
        <w:t>مهارة الكلام</w:t>
      </w:r>
    </w:p>
    <w:p w:rsidR="00CF0233" w:rsidRPr="00B95908" w:rsidRDefault="00CF0233" w:rsidP="00E839A1">
      <w:pPr>
        <w:pStyle w:val="ListParagraph"/>
        <w:numPr>
          <w:ilvl w:val="0"/>
          <w:numId w:val="8"/>
        </w:numPr>
        <w:bidi/>
        <w:ind w:left="2036"/>
        <w:jc w:val="both"/>
        <w:rPr>
          <w:rFonts w:cs="Traditional Arabic"/>
          <w:sz w:val="36"/>
          <w:szCs w:val="36"/>
        </w:rPr>
      </w:pPr>
      <w:r w:rsidRPr="00B95908">
        <w:rPr>
          <w:rFonts w:cs="Traditional Arabic" w:hint="cs"/>
          <w:sz w:val="36"/>
          <w:szCs w:val="36"/>
          <w:rtl/>
        </w:rPr>
        <w:t xml:space="preserve">مهارة </w:t>
      </w:r>
      <w:r w:rsidR="008A6D07" w:rsidRPr="00B95908">
        <w:rPr>
          <w:rFonts w:cs="Traditional Arabic" w:hint="cs"/>
          <w:sz w:val="36"/>
          <w:szCs w:val="36"/>
          <w:rtl/>
        </w:rPr>
        <w:t>الاستماع</w:t>
      </w:r>
    </w:p>
    <w:p w:rsidR="00CF0233" w:rsidRDefault="00777D88" w:rsidP="00E839A1">
      <w:pPr>
        <w:pStyle w:val="ListParagraph"/>
        <w:numPr>
          <w:ilvl w:val="0"/>
          <w:numId w:val="8"/>
        </w:numPr>
        <w:bidi/>
        <w:ind w:left="2036"/>
        <w:jc w:val="both"/>
        <w:rPr>
          <w:rFonts w:cs="Traditional Arabic"/>
          <w:sz w:val="36"/>
          <w:szCs w:val="36"/>
        </w:rPr>
      </w:pPr>
      <w:r w:rsidRPr="00B95908">
        <w:rPr>
          <w:rFonts w:cs="Traditional Arabic" w:hint="cs"/>
          <w:sz w:val="36"/>
          <w:szCs w:val="36"/>
          <w:rtl/>
        </w:rPr>
        <w:t>مهارة الكتابة أو الإن</w:t>
      </w:r>
      <w:r w:rsidR="00CF0233" w:rsidRPr="00B95908">
        <w:rPr>
          <w:rFonts w:cs="Traditional Arabic" w:hint="cs"/>
          <w:sz w:val="36"/>
          <w:szCs w:val="36"/>
          <w:rtl/>
        </w:rPr>
        <w:t>شاء</w:t>
      </w:r>
      <w:r w:rsidR="00CF7D97" w:rsidRPr="00B95908">
        <w:rPr>
          <w:rFonts w:cs="Traditional Arabic" w:hint="cs"/>
          <w:sz w:val="36"/>
          <w:szCs w:val="36"/>
          <w:rtl/>
        </w:rPr>
        <w:t>.</w:t>
      </w:r>
      <w:r w:rsidR="00CF7D97" w:rsidRPr="00B95908">
        <w:rPr>
          <w:rStyle w:val="FootnoteReference"/>
          <w:rFonts w:cs="Traditional Arabic"/>
          <w:sz w:val="36"/>
          <w:szCs w:val="36"/>
          <w:rtl/>
        </w:rPr>
        <w:footnoteReference w:id="8"/>
      </w:r>
    </w:p>
    <w:p w:rsidR="00130A00" w:rsidRPr="00B95908" w:rsidRDefault="00130A00" w:rsidP="00130A00">
      <w:pPr>
        <w:pStyle w:val="ListParagraph"/>
        <w:bidi/>
        <w:jc w:val="both"/>
        <w:rPr>
          <w:rFonts w:cs="Traditional Arabic"/>
          <w:sz w:val="36"/>
          <w:szCs w:val="36"/>
          <w:rtl/>
        </w:rPr>
      </w:pPr>
    </w:p>
    <w:p w:rsidR="002D0544" w:rsidRPr="00130A00" w:rsidRDefault="008A6D07" w:rsidP="00E839A1">
      <w:pPr>
        <w:bidi/>
        <w:jc w:val="both"/>
        <w:rPr>
          <w:rFonts w:cs="Traditional Arabic"/>
          <w:b/>
          <w:bCs/>
          <w:sz w:val="36"/>
          <w:szCs w:val="36"/>
          <w:rtl/>
        </w:rPr>
      </w:pPr>
      <w:r w:rsidRPr="00130A00">
        <w:rPr>
          <w:rFonts w:cs="Traditional Arabic" w:hint="cs"/>
          <w:b/>
          <w:bCs/>
          <w:sz w:val="36"/>
          <w:szCs w:val="36"/>
          <w:rtl/>
        </w:rPr>
        <w:lastRenderedPageBreak/>
        <w:t>و</w:t>
      </w:r>
      <w:r w:rsidR="00C10858" w:rsidRPr="00130A00">
        <w:rPr>
          <w:rFonts w:cs="Traditional Arabic" w:hint="cs"/>
          <w:b/>
          <w:bCs/>
          <w:sz w:val="36"/>
          <w:szCs w:val="36"/>
          <w:rtl/>
        </w:rPr>
        <w:t xml:space="preserve">. المبادئ الأسسية في </w:t>
      </w:r>
      <w:r w:rsidR="00681938" w:rsidRPr="00130A00">
        <w:rPr>
          <w:rFonts w:cs="Traditional Arabic" w:hint="cs"/>
          <w:b/>
          <w:bCs/>
          <w:sz w:val="36"/>
          <w:szCs w:val="36"/>
          <w:rtl/>
        </w:rPr>
        <w:t>تعليم</w:t>
      </w:r>
      <w:r w:rsidR="00C10858" w:rsidRPr="00130A00">
        <w:rPr>
          <w:rFonts w:cs="Traditional Arabic" w:hint="cs"/>
          <w:b/>
          <w:bCs/>
          <w:sz w:val="36"/>
          <w:szCs w:val="36"/>
          <w:rtl/>
        </w:rPr>
        <w:t xml:space="preserve"> اللغة العربية</w:t>
      </w:r>
    </w:p>
    <w:p w:rsidR="00C10858" w:rsidRPr="00B95908" w:rsidRDefault="00C10858" w:rsidP="00E839A1">
      <w:pPr>
        <w:bidi/>
        <w:ind w:left="618" w:firstLine="709"/>
        <w:jc w:val="both"/>
        <w:rPr>
          <w:rFonts w:cs="Traditional Arabic"/>
          <w:sz w:val="36"/>
          <w:szCs w:val="36"/>
          <w:rtl/>
        </w:rPr>
      </w:pPr>
      <w:r w:rsidRPr="00B95908">
        <w:rPr>
          <w:rFonts w:cs="Traditional Arabic" w:hint="cs"/>
          <w:sz w:val="36"/>
          <w:szCs w:val="36"/>
          <w:rtl/>
        </w:rPr>
        <w:tab/>
        <w:t xml:space="preserve">رأى على ثورى عبد الجليل وأحمد زهرا في كتاب " طرق التدريس اللغة الأجنبية" أن المبادئ الأسسية في </w:t>
      </w:r>
      <w:r w:rsidR="00681938" w:rsidRPr="00B95908">
        <w:rPr>
          <w:rFonts w:cs="Traditional Arabic" w:hint="cs"/>
          <w:sz w:val="36"/>
          <w:szCs w:val="36"/>
          <w:rtl/>
        </w:rPr>
        <w:t>تعليم</w:t>
      </w:r>
      <w:r w:rsidRPr="00B95908">
        <w:rPr>
          <w:rFonts w:cs="Traditional Arabic" w:hint="cs"/>
          <w:sz w:val="36"/>
          <w:szCs w:val="36"/>
          <w:rtl/>
        </w:rPr>
        <w:t xml:space="preserve"> اللغة العربية كما يلى:</w:t>
      </w:r>
    </w:p>
    <w:p w:rsidR="00B146A9" w:rsidRPr="00B95908" w:rsidRDefault="00D421BC" w:rsidP="00E839A1">
      <w:pPr>
        <w:pStyle w:val="ListParagraph"/>
        <w:numPr>
          <w:ilvl w:val="0"/>
          <w:numId w:val="10"/>
        </w:numPr>
        <w:bidi/>
        <w:ind w:left="2036"/>
        <w:jc w:val="both"/>
        <w:rPr>
          <w:rFonts w:cs="Traditional Arabic"/>
          <w:sz w:val="36"/>
          <w:szCs w:val="36"/>
        </w:rPr>
      </w:pPr>
      <w:r w:rsidRPr="00B95908">
        <w:rPr>
          <w:rFonts w:cs="Traditional Arabic" w:hint="cs"/>
          <w:sz w:val="36"/>
          <w:szCs w:val="36"/>
          <w:rtl/>
        </w:rPr>
        <w:t>الاستماع والكلام أولا ثم القراءة والكتابة ثانيا</w:t>
      </w:r>
    </w:p>
    <w:p w:rsidR="00D421BC" w:rsidRPr="00B95908" w:rsidRDefault="00681938" w:rsidP="00E839A1">
      <w:pPr>
        <w:pStyle w:val="ListParagraph"/>
        <w:numPr>
          <w:ilvl w:val="0"/>
          <w:numId w:val="10"/>
        </w:numPr>
        <w:bidi/>
        <w:ind w:left="2036"/>
        <w:jc w:val="both"/>
        <w:rPr>
          <w:rFonts w:cs="Traditional Arabic"/>
          <w:sz w:val="36"/>
          <w:szCs w:val="36"/>
        </w:rPr>
      </w:pPr>
      <w:r w:rsidRPr="00B95908">
        <w:rPr>
          <w:rFonts w:cs="Traditional Arabic" w:hint="cs"/>
          <w:sz w:val="36"/>
          <w:szCs w:val="36"/>
          <w:rtl/>
        </w:rPr>
        <w:t>تعليم</w:t>
      </w:r>
      <w:r w:rsidR="00D421BC" w:rsidRPr="00B95908">
        <w:rPr>
          <w:rFonts w:cs="Traditional Arabic" w:hint="cs"/>
          <w:sz w:val="36"/>
          <w:szCs w:val="36"/>
          <w:rtl/>
        </w:rPr>
        <w:t xml:space="preserve"> الجملة قبل </w:t>
      </w:r>
      <w:r w:rsidRPr="00B95908">
        <w:rPr>
          <w:rFonts w:cs="Traditional Arabic" w:hint="cs"/>
          <w:sz w:val="36"/>
          <w:szCs w:val="36"/>
          <w:rtl/>
        </w:rPr>
        <w:t>تعليم</w:t>
      </w:r>
      <w:r w:rsidR="00D421BC" w:rsidRPr="00B95908">
        <w:rPr>
          <w:rFonts w:cs="Traditional Arabic" w:hint="cs"/>
          <w:sz w:val="36"/>
          <w:szCs w:val="36"/>
          <w:rtl/>
        </w:rPr>
        <w:t xml:space="preserve"> الكلمة</w:t>
      </w:r>
    </w:p>
    <w:p w:rsidR="00D421BC" w:rsidRPr="00B95908" w:rsidRDefault="00681938" w:rsidP="00E839A1">
      <w:pPr>
        <w:pStyle w:val="ListParagraph"/>
        <w:numPr>
          <w:ilvl w:val="0"/>
          <w:numId w:val="10"/>
        </w:numPr>
        <w:bidi/>
        <w:ind w:left="2036"/>
        <w:jc w:val="both"/>
        <w:rPr>
          <w:rFonts w:cs="Traditional Arabic"/>
          <w:sz w:val="36"/>
          <w:szCs w:val="36"/>
        </w:rPr>
      </w:pPr>
      <w:r w:rsidRPr="00B95908">
        <w:rPr>
          <w:rFonts w:cs="Traditional Arabic" w:hint="cs"/>
          <w:sz w:val="36"/>
          <w:szCs w:val="36"/>
          <w:rtl/>
        </w:rPr>
        <w:t>تعليم</w:t>
      </w:r>
      <w:r w:rsidR="00D421BC" w:rsidRPr="00B95908">
        <w:rPr>
          <w:rFonts w:cs="Traditional Arabic" w:hint="cs"/>
          <w:sz w:val="36"/>
          <w:szCs w:val="36"/>
          <w:rtl/>
        </w:rPr>
        <w:t xml:space="preserve"> المفردات المفيدة حتي وإن كان بعضها شاذا أو معتلا, قبل غيرها</w:t>
      </w:r>
    </w:p>
    <w:p w:rsidR="00C31A03" w:rsidRPr="00B95908" w:rsidRDefault="00681938" w:rsidP="00E839A1">
      <w:pPr>
        <w:pStyle w:val="ListParagraph"/>
        <w:numPr>
          <w:ilvl w:val="0"/>
          <w:numId w:val="10"/>
        </w:numPr>
        <w:bidi/>
        <w:ind w:left="2036"/>
        <w:jc w:val="both"/>
        <w:rPr>
          <w:rFonts w:cs="Traditional Arabic"/>
          <w:sz w:val="36"/>
          <w:szCs w:val="36"/>
          <w:rtl/>
        </w:rPr>
      </w:pPr>
      <w:r w:rsidRPr="00B95908">
        <w:rPr>
          <w:rFonts w:cs="Traditional Arabic" w:hint="cs"/>
          <w:sz w:val="36"/>
          <w:szCs w:val="36"/>
          <w:rtl/>
        </w:rPr>
        <w:t>تعليم</w:t>
      </w:r>
      <w:r w:rsidR="00D421BC" w:rsidRPr="00B95908">
        <w:rPr>
          <w:rFonts w:cs="Traditional Arabic" w:hint="cs"/>
          <w:sz w:val="36"/>
          <w:szCs w:val="36"/>
          <w:rtl/>
        </w:rPr>
        <w:t xml:space="preserve"> اللغة بالسرعة العادية التي ينطق بها أهل اللغة وليس في بطء</w:t>
      </w:r>
      <w:r w:rsidR="00286621" w:rsidRPr="00B95908">
        <w:rPr>
          <w:rFonts w:cs="Traditional Arabic" w:hint="cs"/>
          <w:sz w:val="36"/>
          <w:szCs w:val="36"/>
          <w:rtl/>
        </w:rPr>
        <w:t>.</w:t>
      </w:r>
      <w:r w:rsidR="00286621" w:rsidRPr="00B95908">
        <w:rPr>
          <w:rStyle w:val="FootnoteReference"/>
          <w:rFonts w:cs="Traditional Arabic"/>
          <w:sz w:val="36"/>
          <w:szCs w:val="36"/>
          <w:rtl/>
        </w:rPr>
        <w:footnoteReference w:id="9"/>
      </w:r>
    </w:p>
    <w:p w:rsidR="00C12D41" w:rsidRPr="00B95908" w:rsidRDefault="00C12D41" w:rsidP="00E839A1">
      <w:pPr>
        <w:bidi/>
        <w:ind w:left="618" w:firstLine="709"/>
        <w:jc w:val="both"/>
        <w:rPr>
          <w:rFonts w:cs="Traditional Arabic"/>
          <w:sz w:val="36"/>
          <w:szCs w:val="36"/>
          <w:rtl/>
        </w:rPr>
      </w:pPr>
      <w:r w:rsidRPr="00B95908">
        <w:rPr>
          <w:rFonts w:cs="Traditional Arabic" w:hint="cs"/>
          <w:sz w:val="36"/>
          <w:szCs w:val="36"/>
          <w:rtl/>
        </w:rPr>
        <w:tab/>
        <w:t>الوسيلة ال</w:t>
      </w:r>
      <w:r w:rsidR="00681938" w:rsidRPr="00B95908">
        <w:rPr>
          <w:rFonts w:cs="Traditional Arabic" w:hint="cs"/>
          <w:sz w:val="36"/>
          <w:szCs w:val="36"/>
          <w:rtl/>
        </w:rPr>
        <w:t>تعليم</w:t>
      </w:r>
      <w:r w:rsidRPr="00B95908">
        <w:rPr>
          <w:rFonts w:cs="Traditional Arabic" w:hint="cs"/>
          <w:sz w:val="36"/>
          <w:szCs w:val="36"/>
          <w:rtl/>
        </w:rPr>
        <w:t>ية هي ما يلجأ إليه من أدوات وأجهزة ومواد لتسهيل عملية ال</w:t>
      </w:r>
      <w:r w:rsidR="00681938" w:rsidRPr="00B95908">
        <w:rPr>
          <w:rFonts w:cs="Traditional Arabic" w:hint="cs"/>
          <w:sz w:val="36"/>
          <w:szCs w:val="36"/>
          <w:rtl/>
        </w:rPr>
        <w:t>تعليم</w:t>
      </w:r>
      <w:r w:rsidRPr="00B95908">
        <w:rPr>
          <w:rFonts w:cs="Traditional Arabic" w:hint="cs"/>
          <w:sz w:val="36"/>
          <w:szCs w:val="36"/>
          <w:rtl/>
        </w:rPr>
        <w:t xml:space="preserve"> وتحسينها وتعزيزها.</w:t>
      </w:r>
      <w:r w:rsidRPr="00B95908">
        <w:rPr>
          <w:rStyle w:val="FootnoteReference"/>
          <w:rFonts w:cs="Traditional Arabic"/>
          <w:sz w:val="36"/>
          <w:szCs w:val="36"/>
          <w:rtl/>
        </w:rPr>
        <w:footnoteReference w:id="10"/>
      </w:r>
      <w:r w:rsidR="00780B61" w:rsidRPr="00B95908">
        <w:rPr>
          <w:rFonts w:cs="Traditional Arabic" w:hint="cs"/>
          <w:sz w:val="36"/>
          <w:szCs w:val="36"/>
          <w:rtl/>
        </w:rPr>
        <w:t xml:space="preserve"> </w:t>
      </w:r>
      <w:r w:rsidR="00B20EB9" w:rsidRPr="00B95908">
        <w:rPr>
          <w:rFonts w:cs="Traditional Arabic" w:hint="cs"/>
          <w:sz w:val="36"/>
          <w:szCs w:val="36"/>
          <w:rtl/>
        </w:rPr>
        <w:t>لكى تنجح هذه الوسيلة في تأدية وظيفتها التربوية, ينبغي أن تتوافر فيها الشروط التالية:</w:t>
      </w:r>
    </w:p>
    <w:p w:rsidR="00B20EB9" w:rsidRPr="00B95908" w:rsidRDefault="009A669F" w:rsidP="00E839A1">
      <w:pPr>
        <w:pStyle w:val="ListParagraph"/>
        <w:numPr>
          <w:ilvl w:val="0"/>
          <w:numId w:val="11"/>
        </w:numPr>
        <w:bidi/>
        <w:ind w:left="2036"/>
        <w:jc w:val="both"/>
        <w:rPr>
          <w:rFonts w:cs="Traditional Arabic"/>
          <w:sz w:val="36"/>
          <w:szCs w:val="36"/>
        </w:rPr>
      </w:pPr>
      <w:r w:rsidRPr="00B95908">
        <w:rPr>
          <w:rFonts w:cs="Traditional Arabic" w:hint="cs"/>
          <w:sz w:val="36"/>
          <w:szCs w:val="36"/>
          <w:rtl/>
        </w:rPr>
        <w:t>أن تكون منتمية للأهداف التربوية النابغ</w:t>
      </w:r>
      <w:r w:rsidR="00AA72E9" w:rsidRPr="00B95908">
        <w:rPr>
          <w:rFonts w:cs="Traditional Arabic" w:hint="cs"/>
          <w:sz w:val="36"/>
          <w:szCs w:val="36"/>
          <w:rtl/>
        </w:rPr>
        <w:t>ة من ثقافة الأمة وحضارتها.</w:t>
      </w:r>
    </w:p>
    <w:p w:rsidR="00B552FD" w:rsidRPr="00B95908" w:rsidRDefault="00B552FD" w:rsidP="00E839A1">
      <w:pPr>
        <w:pStyle w:val="ListParagraph"/>
        <w:numPr>
          <w:ilvl w:val="0"/>
          <w:numId w:val="11"/>
        </w:numPr>
        <w:bidi/>
        <w:ind w:left="2036"/>
        <w:jc w:val="both"/>
        <w:rPr>
          <w:rFonts w:cs="Traditional Arabic"/>
          <w:sz w:val="36"/>
          <w:szCs w:val="36"/>
        </w:rPr>
      </w:pPr>
      <w:r w:rsidRPr="00B95908">
        <w:rPr>
          <w:rFonts w:cs="Traditional Arabic" w:hint="cs"/>
          <w:sz w:val="36"/>
          <w:szCs w:val="36"/>
          <w:rtl/>
        </w:rPr>
        <w:t>أن تكون محققة للهدف المباشر الذى تستخدم من أجله</w:t>
      </w:r>
    </w:p>
    <w:p w:rsidR="00B552FD" w:rsidRPr="00B95908" w:rsidRDefault="00777D88" w:rsidP="00E839A1">
      <w:pPr>
        <w:pStyle w:val="ListParagraph"/>
        <w:numPr>
          <w:ilvl w:val="0"/>
          <w:numId w:val="11"/>
        </w:numPr>
        <w:bidi/>
        <w:ind w:left="2036"/>
        <w:jc w:val="both"/>
        <w:rPr>
          <w:rFonts w:cs="Traditional Arabic"/>
          <w:sz w:val="36"/>
          <w:szCs w:val="36"/>
        </w:rPr>
      </w:pPr>
      <w:r w:rsidRPr="00B95908">
        <w:rPr>
          <w:rFonts w:cs="Traditional Arabic" w:hint="cs"/>
          <w:sz w:val="36"/>
          <w:szCs w:val="36"/>
          <w:rtl/>
        </w:rPr>
        <w:lastRenderedPageBreak/>
        <w:t>أن تراعي خ</w:t>
      </w:r>
      <w:r w:rsidR="00B552FD" w:rsidRPr="00B95908">
        <w:rPr>
          <w:rFonts w:cs="Traditional Arabic" w:hint="cs"/>
          <w:sz w:val="36"/>
          <w:szCs w:val="36"/>
          <w:rtl/>
        </w:rPr>
        <w:t>صائص التلميذ الجسدية والنفسية والعقلية</w:t>
      </w:r>
    </w:p>
    <w:p w:rsidR="00B552FD" w:rsidRPr="00B95908" w:rsidRDefault="00B552FD" w:rsidP="00E839A1">
      <w:pPr>
        <w:pStyle w:val="ListParagraph"/>
        <w:numPr>
          <w:ilvl w:val="0"/>
          <w:numId w:val="11"/>
        </w:numPr>
        <w:bidi/>
        <w:ind w:left="2036"/>
        <w:jc w:val="both"/>
        <w:rPr>
          <w:rFonts w:cs="Traditional Arabic"/>
          <w:sz w:val="36"/>
          <w:szCs w:val="36"/>
        </w:rPr>
      </w:pPr>
      <w:r w:rsidRPr="00B95908">
        <w:rPr>
          <w:rFonts w:cs="Traditional Arabic" w:hint="cs"/>
          <w:sz w:val="36"/>
          <w:szCs w:val="36"/>
          <w:rtl/>
        </w:rPr>
        <w:t>أن تكون الفائدة التي تقدمها للم</w:t>
      </w:r>
      <w:r w:rsidR="00681938" w:rsidRPr="00B95908">
        <w:rPr>
          <w:rFonts w:cs="Traditional Arabic" w:hint="cs"/>
          <w:sz w:val="36"/>
          <w:szCs w:val="36"/>
          <w:rtl/>
        </w:rPr>
        <w:t>تعليم</w:t>
      </w:r>
      <w:r w:rsidRPr="00B95908">
        <w:rPr>
          <w:rFonts w:cs="Traditional Arabic" w:hint="cs"/>
          <w:sz w:val="36"/>
          <w:szCs w:val="36"/>
          <w:rtl/>
        </w:rPr>
        <w:t xml:space="preserve"> تفوق الجهد الذى يبذل لإعدادها, وللتكاليف التي تصرف لإنتاجها</w:t>
      </w:r>
    </w:p>
    <w:p w:rsidR="00B552FD" w:rsidRPr="00B95908" w:rsidRDefault="00B552FD" w:rsidP="00E839A1">
      <w:pPr>
        <w:pStyle w:val="ListParagraph"/>
        <w:numPr>
          <w:ilvl w:val="0"/>
          <w:numId w:val="11"/>
        </w:numPr>
        <w:bidi/>
        <w:ind w:left="2036"/>
        <w:jc w:val="both"/>
        <w:rPr>
          <w:rFonts w:cs="Traditional Arabic"/>
          <w:sz w:val="36"/>
          <w:szCs w:val="36"/>
        </w:rPr>
      </w:pPr>
      <w:r w:rsidRPr="00B95908">
        <w:rPr>
          <w:rFonts w:cs="Traditional Arabic" w:hint="cs"/>
          <w:sz w:val="36"/>
          <w:szCs w:val="36"/>
          <w:rtl/>
        </w:rPr>
        <w:t>أن تتسم بالبساطة والوضوح وسهولة الاستعمال</w:t>
      </w:r>
    </w:p>
    <w:p w:rsidR="00B552FD" w:rsidRPr="00B95908" w:rsidRDefault="00A47813" w:rsidP="00E839A1">
      <w:pPr>
        <w:pStyle w:val="ListParagraph"/>
        <w:numPr>
          <w:ilvl w:val="0"/>
          <w:numId w:val="11"/>
        </w:numPr>
        <w:bidi/>
        <w:ind w:left="2036"/>
        <w:jc w:val="both"/>
        <w:rPr>
          <w:rFonts w:cs="Traditional Arabic"/>
          <w:sz w:val="36"/>
          <w:szCs w:val="36"/>
        </w:rPr>
      </w:pPr>
      <w:r w:rsidRPr="00B95908">
        <w:rPr>
          <w:rFonts w:cs="Traditional Arabic" w:hint="cs"/>
          <w:sz w:val="36"/>
          <w:szCs w:val="36"/>
          <w:rtl/>
        </w:rPr>
        <w:t>أن يو</w:t>
      </w:r>
      <w:r w:rsidR="00B552FD" w:rsidRPr="00B95908">
        <w:rPr>
          <w:rFonts w:cs="Traditional Arabic" w:hint="cs"/>
          <w:sz w:val="36"/>
          <w:szCs w:val="36"/>
          <w:rtl/>
        </w:rPr>
        <w:t>عى في تصمي</w:t>
      </w:r>
      <w:r w:rsidRPr="00B95908">
        <w:rPr>
          <w:rFonts w:cs="Traditional Arabic" w:hint="cs"/>
          <w:sz w:val="36"/>
          <w:szCs w:val="36"/>
          <w:rtl/>
        </w:rPr>
        <w:t>م</w:t>
      </w:r>
      <w:r w:rsidR="00B552FD" w:rsidRPr="00B95908">
        <w:rPr>
          <w:rFonts w:cs="Traditional Arabic" w:hint="cs"/>
          <w:sz w:val="36"/>
          <w:szCs w:val="36"/>
          <w:rtl/>
        </w:rPr>
        <w:t>ها وإعدادها صحة المعلومات, وفي إخراجها جودة الإتقان</w:t>
      </w:r>
    </w:p>
    <w:p w:rsidR="00B552FD" w:rsidRPr="00B95908" w:rsidRDefault="00B552FD" w:rsidP="00E839A1">
      <w:pPr>
        <w:pStyle w:val="ListParagraph"/>
        <w:numPr>
          <w:ilvl w:val="0"/>
          <w:numId w:val="11"/>
        </w:numPr>
        <w:bidi/>
        <w:ind w:left="2036"/>
        <w:jc w:val="both"/>
        <w:rPr>
          <w:rFonts w:cs="Traditional Arabic"/>
          <w:sz w:val="36"/>
          <w:szCs w:val="36"/>
        </w:rPr>
      </w:pPr>
      <w:r w:rsidRPr="00B95908">
        <w:rPr>
          <w:rFonts w:cs="Traditional Arabic" w:hint="cs"/>
          <w:sz w:val="36"/>
          <w:szCs w:val="36"/>
          <w:rtl/>
        </w:rPr>
        <w:t>أن تستعمل في الوقت المناسبة, والمكان المناسب, والمشكل المناسب.</w:t>
      </w:r>
      <w:r w:rsidRPr="00B95908">
        <w:rPr>
          <w:rStyle w:val="FootnoteReference"/>
          <w:rFonts w:cs="Traditional Arabic"/>
          <w:sz w:val="36"/>
          <w:szCs w:val="36"/>
          <w:rtl/>
        </w:rPr>
        <w:footnoteReference w:id="11"/>
      </w:r>
    </w:p>
    <w:p w:rsidR="000C2DA1" w:rsidRPr="00B95908" w:rsidRDefault="000C0B34" w:rsidP="00E839A1">
      <w:pPr>
        <w:bidi/>
        <w:rPr>
          <w:rFonts w:cs="Traditional Arabic"/>
          <w:b/>
          <w:bCs/>
          <w:sz w:val="36"/>
          <w:szCs w:val="36"/>
          <w:rtl/>
        </w:rPr>
      </w:pPr>
      <w:r w:rsidRPr="00B95908">
        <w:rPr>
          <w:rFonts w:cs="Traditional Arabic" w:hint="cs"/>
          <w:b/>
          <w:bCs/>
          <w:sz w:val="36"/>
          <w:szCs w:val="36"/>
          <w:rtl/>
        </w:rPr>
        <w:t>ز</w:t>
      </w:r>
      <w:r w:rsidR="000C2DA1" w:rsidRPr="00B95908">
        <w:rPr>
          <w:rFonts w:cs="Traditional Arabic" w:hint="cs"/>
          <w:b/>
          <w:bCs/>
          <w:sz w:val="36"/>
          <w:szCs w:val="36"/>
          <w:rtl/>
        </w:rPr>
        <w:t>. تاريح تعليم قوانتم</w:t>
      </w:r>
    </w:p>
    <w:p w:rsidR="000C2DA1" w:rsidRPr="00B95908" w:rsidRDefault="000C2DA1" w:rsidP="00E839A1">
      <w:pPr>
        <w:bidi/>
        <w:ind w:left="618" w:firstLine="709"/>
        <w:jc w:val="both"/>
        <w:rPr>
          <w:rFonts w:cs="Traditional Arabic"/>
          <w:sz w:val="36"/>
          <w:szCs w:val="36"/>
          <w:rtl/>
          <w:lang w:val="en-US"/>
        </w:rPr>
      </w:pPr>
      <w:r w:rsidRPr="00B95908">
        <w:rPr>
          <w:rFonts w:cs="Traditional Arabic" w:hint="cs"/>
          <w:sz w:val="36"/>
          <w:szCs w:val="36"/>
          <w:rtl/>
        </w:rPr>
        <w:t>بفجر التعليم ببوبى دى فورتر (</w:t>
      </w:r>
      <w:r w:rsidRPr="00B95908">
        <w:rPr>
          <w:rFonts w:asciiTheme="majorBidi" w:hAnsiTheme="majorBidi" w:cstheme="majorBidi"/>
          <w:sz w:val="24"/>
          <w:szCs w:val="24"/>
          <w:lang w:val="en-US"/>
        </w:rPr>
        <w:t>Bobby Deporter</w:t>
      </w:r>
      <w:r w:rsidRPr="00B95908">
        <w:rPr>
          <w:rFonts w:cs="Traditional Arabic" w:hint="cs"/>
          <w:sz w:val="36"/>
          <w:szCs w:val="36"/>
          <w:rtl/>
          <w:lang w:val="en-US"/>
        </w:rPr>
        <w:t>), وهى الرائدة والمقترحة والمتطورة الرئيسية في التعليم. وتنضج دى فورتر وتطور فكرة التعليم في سوفرجامف (</w:t>
      </w:r>
      <w:r w:rsidRPr="00B95908">
        <w:rPr>
          <w:rFonts w:asciiTheme="majorBidi" w:hAnsiTheme="majorBidi" w:cstheme="majorBidi"/>
          <w:sz w:val="24"/>
          <w:szCs w:val="24"/>
          <w:lang w:val="en-US"/>
        </w:rPr>
        <w:t>super camp</w:t>
      </w:r>
      <w:r w:rsidRPr="00B95908">
        <w:rPr>
          <w:rFonts w:cs="Traditional Arabic" w:hint="cs"/>
          <w:sz w:val="36"/>
          <w:szCs w:val="36"/>
          <w:rtl/>
        </w:rPr>
        <w:t>) منذ السنة 1982. وهو المؤسسة التعليمية التي تقع في كيروود ميدو (</w:t>
      </w:r>
      <w:r w:rsidRPr="00B95908">
        <w:rPr>
          <w:rFonts w:asciiTheme="majorBidi" w:hAnsiTheme="majorBidi" w:cstheme="majorBidi"/>
          <w:sz w:val="24"/>
          <w:szCs w:val="24"/>
          <w:lang w:val="en-US"/>
        </w:rPr>
        <w:t>kirword meadow</w:t>
      </w:r>
      <w:r w:rsidRPr="00B95908">
        <w:rPr>
          <w:rFonts w:cs="Traditional Arabic" w:hint="cs"/>
          <w:sz w:val="36"/>
          <w:szCs w:val="36"/>
          <w:rtl/>
        </w:rPr>
        <w:t xml:space="preserve">) كاليفورنيا. ( ولايات المتحدة الأمريكية) </w:t>
      </w:r>
      <w:r w:rsidRPr="00B95908">
        <w:rPr>
          <w:rFonts w:asciiTheme="majorBidi" w:hAnsiTheme="majorBidi" w:cstheme="majorBidi"/>
          <w:sz w:val="24"/>
          <w:szCs w:val="24"/>
          <w:lang w:val="en-US"/>
        </w:rPr>
        <w:t>USA</w:t>
      </w:r>
      <w:r w:rsidRPr="00B95908">
        <w:rPr>
          <w:rFonts w:cs="Traditional Arabic" w:hint="cs"/>
          <w:sz w:val="36"/>
          <w:szCs w:val="36"/>
          <w:rtl/>
        </w:rPr>
        <w:t>. وقام سوفرجامف (</w:t>
      </w:r>
      <w:r w:rsidRPr="00B95908">
        <w:rPr>
          <w:rFonts w:asciiTheme="majorBidi" w:hAnsiTheme="majorBidi" w:cstheme="majorBidi"/>
          <w:sz w:val="24"/>
          <w:szCs w:val="24"/>
          <w:lang w:val="en-US"/>
        </w:rPr>
        <w:t>super camp</w:t>
      </w:r>
      <w:r w:rsidRPr="00B95908">
        <w:rPr>
          <w:rFonts w:cs="Traditional Arabic" w:hint="cs"/>
          <w:sz w:val="36"/>
          <w:szCs w:val="36"/>
          <w:rtl/>
          <w:lang w:val="en-US"/>
        </w:rPr>
        <w:t>) بالتعليم الاجتماعية (</w:t>
      </w:r>
      <w:r w:rsidRPr="00B95908">
        <w:rPr>
          <w:rFonts w:asciiTheme="majorBidi" w:hAnsiTheme="majorBidi" w:cstheme="majorBidi"/>
          <w:sz w:val="24"/>
          <w:szCs w:val="24"/>
          <w:lang w:val="en-US"/>
        </w:rPr>
        <w:t>learning forum</w:t>
      </w:r>
      <w:r w:rsidRPr="00B95908">
        <w:rPr>
          <w:rFonts w:cs="Traditional Arabic" w:hint="cs"/>
          <w:sz w:val="36"/>
          <w:szCs w:val="36"/>
          <w:rtl/>
          <w:lang w:val="en-US"/>
        </w:rPr>
        <w:t xml:space="preserve">) وهو </w:t>
      </w:r>
      <w:r w:rsidRPr="00B95908">
        <w:rPr>
          <w:rFonts w:cs="Traditional Arabic" w:hint="cs"/>
          <w:sz w:val="36"/>
          <w:szCs w:val="36"/>
          <w:rtl/>
          <w:lang w:val="en-US"/>
        </w:rPr>
        <w:lastRenderedPageBreak/>
        <w:t>الشركة التى تركز التعليم لترقية كفاءة الإنسان. وتجرب دى فورترفكرة التعليم إلى الطلاب في سوفرجامف بالإهتمام في أول سنة 1980 وبمساعدة أصحبها وهم أريج جنسن (</w:t>
      </w:r>
      <w:r w:rsidRPr="00B95908">
        <w:rPr>
          <w:rFonts w:asciiTheme="majorBidi" w:hAnsiTheme="majorBidi" w:cstheme="majorBidi"/>
          <w:sz w:val="24"/>
          <w:szCs w:val="24"/>
          <w:lang w:val="en-US"/>
        </w:rPr>
        <w:t>eric jansen</w:t>
      </w:r>
      <w:r w:rsidRPr="00B95908">
        <w:rPr>
          <w:rFonts w:cs="Traditional Arabic" w:hint="cs"/>
          <w:sz w:val="36"/>
          <w:szCs w:val="36"/>
          <w:rtl/>
          <w:lang w:val="en-US"/>
        </w:rPr>
        <w:t>), ميك هرناجكى (</w:t>
      </w:r>
      <w:r w:rsidRPr="00B95908">
        <w:rPr>
          <w:rFonts w:asciiTheme="majorBidi" w:hAnsiTheme="majorBidi" w:cstheme="majorBidi"/>
          <w:sz w:val="24"/>
          <w:szCs w:val="24"/>
          <w:lang w:val="en-US"/>
        </w:rPr>
        <w:t>Mike hernacki</w:t>
      </w:r>
      <w:r w:rsidRPr="00B95908">
        <w:rPr>
          <w:rFonts w:cs="Traditional Arabic" w:hint="cs"/>
          <w:sz w:val="36"/>
          <w:szCs w:val="36"/>
          <w:rtl/>
          <w:lang w:val="en-US"/>
        </w:rPr>
        <w:t>), مارك رياردون (</w:t>
      </w:r>
      <w:r w:rsidRPr="00B95908">
        <w:rPr>
          <w:rFonts w:asciiTheme="majorBidi" w:hAnsiTheme="majorBidi" w:cstheme="majorBidi"/>
          <w:sz w:val="24"/>
          <w:szCs w:val="24"/>
          <w:lang w:val="en-US"/>
        </w:rPr>
        <w:t>mark reardon</w:t>
      </w:r>
      <w:r w:rsidRPr="00B95908">
        <w:rPr>
          <w:rFonts w:cs="Traditional Arabic" w:hint="cs"/>
          <w:sz w:val="36"/>
          <w:szCs w:val="36"/>
          <w:rtl/>
          <w:lang w:val="en-US"/>
        </w:rPr>
        <w:t>), وساراه سنجر نورى (</w:t>
      </w:r>
      <w:r w:rsidRPr="00B95908">
        <w:rPr>
          <w:rFonts w:asciiTheme="majorBidi" w:hAnsiTheme="majorBidi" w:cstheme="majorBidi"/>
          <w:sz w:val="24"/>
          <w:szCs w:val="24"/>
          <w:lang w:val="en-US"/>
        </w:rPr>
        <w:t>sarah singe</w:t>
      </w:r>
      <w:r w:rsidRPr="00B95908">
        <w:rPr>
          <w:rFonts w:cs="Traditional Arabic"/>
          <w:sz w:val="36"/>
          <w:szCs w:val="36"/>
          <w:lang w:val="en-US"/>
        </w:rPr>
        <w:t xml:space="preserve"> </w:t>
      </w:r>
      <w:r w:rsidRPr="00B95908">
        <w:rPr>
          <w:rFonts w:asciiTheme="majorBidi" w:hAnsiTheme="majorBidi" w:cstheme="majorBidi"/>
          <w:sz w:val="24"/>
          <w:szCs w:val="24"/>
          <w:lang w:val="en-US"/>
        </w:rPr>
        <w:t>nourie</w:t>
      </w:r>
      <w:r w:rsidRPr="00B95908">
        <w:rPr>
          <w:rFonts w:cs="Traditional Arabic" w:hint="cs"/>
          <w:sz w:val="36"/>
          <w:szCs w:val="36"/>
          <w:rtl/>
          <w:lang w:val="en-US"/>
        </w:rPr>
        <w:t>).</w:t>
      </w:r>
    </w:p>
    <w:p w:rsidR="000C2DA1" w:rsidRPr="00B95908" w:rsidRDefault="000C2DA1" w:rsidP="00E839A1">
      <w:pPr>
        <w:bidi/>
        <w:ind w:left="618" w:firstLine="709"/>
        <w:jc w:val="both"/>
        <w:rPr>
          <w:rFonts w:cs="Traditional Arabic"/>
          <w:sz w:val="36"/>
          <w:szCs w:val="36"/>
          <w:rtl/>
          <w:lang w:val="en-US"/>
        </w:rPr>
      </w:pPr>
      <w:r w:rsidRPr="00B95908">
        <w:rPr>
          <w:rFonts w:cs="Traditional Arabic" w:hint="cs"/>
          <w:sz w:val="36"/>
          <w:szCs w:val="36"/>
          <w:rtl/>
          <w:lang w:val="en-US"/>
        </w:rPr>
        <w:t>وتتعلم دى فورتر (</w:t>
      </w:r>
      <w:r w:rsidRPr="00B95908">
        <w:rPr>
          <w:rFonts w:asciiTheme="majorBidi" w:hAnsiTheme="majorBidi" w:cstheme="majorBidi"/>
          <w:sz w:val="24"/>
          <w:szCs w:val="24"/>
          <w:lang w:val="en-US"/>
        </w:rPr>
        <w:t>deporter</w:t>
      </w:r>
      <w:r w:rsidRPr="00B95908">
        <w:rPr>
          <w:rFonts w:cs="Traditional Arabic" w:hint="cs"/>
          <w:sz w:val="36"/>
          <w:szCs w:val="36"/>
          <w:rtl/>
          <w:lang w:val="en-US"/>
        </w:rPr>
        <w:t>) من دكتور جورج ليزنوف (</w:t>
      </w:r>
      <w:r w:rsidRPr="00B95908">
        <w:rPr>
          <w:rFonts w:asciiTheme="majorBidi" w:hAnsiTheme="majorBidi" w:cstheme="majorBidi"/>
          <w:sz w:val="24"/>
          <w:szCs w:val="24"/>
          <w:lang w:val="en-US"/>
        </w:rPr>
        <w:t>George</w:t>
      </w:r>
      <w:r w:rsidRPr="00B95908">
        <w:rPr>
          <w:rFonts w:cs="Traditional Arabic"/>
          <w:sz w:val="36"/>
          <w:szCs w:val="36"/>
          <w:lang w:val="en-US"/>
        </w:rPr>
        <w:t xml:space="preserve"> </w:t>
      </w:r>
      <w:r w:rsidRPr="00B95908">
        <w:rPr>
          <w:rFonts w:asciiTheme="majorBidi" w:hAnsiTheme="majorBidi" w:cstheme="majorBidi"/>
          <w:sz w:val="24"/>
          <w:szCs w:val="24"/>
          <w:lang w:val="en-US"/>
        </w:rPr>
        <w:t>lezanou</w:t>
      </w:r>
      <w:r w:rsidRPr="00B95908">
        <w:rPr>
          <w:rFonts w:cs="Traditional Arabic" w:hint="cs"/>
          <w:sz w:val="36"/>
          <w:szCs w:val="36"/>
          <w:rtl/>
          <w:lang w:val="en-US"/>
        </w:rPr>
        <w:t>) وهو مربي من بلغاريا (</w:t>
      </w:r>
      <w:r w:rsidRPr="00B95908">
        <w:rPr>
          <w:rFonts w:asciiTheme="majorBidi" w:hAnsiTheme="majorBidi" w:cstheme="majorBidi"/>
          <w:sz w:val="24"/>
          <w:szCs w:val="24"/>
          <w:lang w:val="en-US"/>
        </w:rPr>
        <w:t>Bulgaria</w:t>
      </w:r>
      <w:r w:rsidRPr="00B95908">
        <w:rPr>
          <w:rFonts w:cs="Traditional Arabic" w:hint="cs"/>
          <w:sz w:val="36"/>
          <w:szCs w:val="36"/>
          <w:rtl/>
          <w:lang w:val="en-US"/>
        </w:rPr>
        <w:t xml:space="preserve">) الذى يجرب الأشياء التي تسمى بسو حبستولوجي </w:t>
      </w:r>
      <w:r w:rsidRPr="00B95908">
        <w:rPr>
          <w:rFonts w:asciiTheme="majorBidi" w:hAnsiTheme="majorBidi" w:cstheme="majorBidi"/>
          <w:sz w:val="24"/>
          <w:szCs w:val="24"/>
          <w:lang w:val="en-US"/>
        </w:rPr>
        <w:t>suggestology</w:t>
      </w:r>
      <w:r w:rsidRPr="00B95908">
        <w:rPr>
          <w:rFonts w:cs="Traditional Arabic" w:hint="cs"/>
          <w:sz w:val="36"/>
          <w:szCs w:val="36"/>
          <w:rtl/>
          <w:lang w:val="en-US"/>
        </w:rPr>
        <w:t>) وبسو جستوفيديا بمتسارع التعليم (</w:t>
      </w:r>
      <w:r w:rsidRPr="00B95908">
        <w:rPr>
          <w:rFonts w:asciiTheme="majorBidi" w:hAnsiTheme="majorBidi" w:cstheme="majorBidi"/>
          <w:sz w:val="24"/>
          <w:szCs w:val="24"/>
          <w:lang w:val="en-US"/>
        </w:rPr>
        <w:t>accelerated learning</w:t>
      </w:r>
      <w:r w:rsidRPr="00B95908">
        <w:rPr>
          <w:rFonts w:cs="Traditional Arabic" w:hint="cs"/>
          <w:sz w:val="36"/>
          <w:szCs w:val="36"/>
          <w:rtl/>
          <w:lang w:val="en-US"/>
        </w:rPr>
        <w:t>) أيضا.</w:t>
      </w:r>
      <w:r w:rsidR="00D9637B">
        <w:rPr>
          <w:rStyle w:val="FootnoteReference"/>
          <w:rFonts w:cs="Traditional Arabic"/>
          <w:sz w:val="36"/>
          <w:szCs w:val="36"/>
          <w:rtl/>
          <w:lang w:val="en-US"/>
        </w:rPr>
        <w:footnoteReference w:id="12"/>
      </w:r>
    </w:p>
    <w:p w:rsidR="000C2DA1" w:rsidRPr="00B95908" w:rsidRDefault="000C2DA1" w:rsidP="00E839A1">
      <w:pPr>
        <w:bidi/>
        <w:ind w:left="618" w:firstLine="709"/>
        <w:jc w:val="both"/>
        <w:rPr>
          <w:rFonts w:cs="Traditional Arabic"/>
          <w:sz w:val="36"/>
          <w:szCs w:val="36"/>
          <w:rtl/>
          <w:lang w:val="en-US"/>
        </w:rPr>
      </w:pPr>
      <w:r w:rsidRPr="00B95908">
        <w:rPr>
          <w:rFonts w:cs="Traditional Arabic" w:hint="cs"/>
          <w:sz w:val="36"/>
          <w:szCs w:val="36"/>
          <w:rtl/>
          <w:lang w:val="en-US"/>
        </w:rPr>
        <w:t>وتقص طريقة التعليم في أنواع المكان والنشاطة, من بيئة التربية في البيت وبيئة المشاركة حتى بيئة المدرسة. وذلك تدل أن التعليم من الفلسفة وطريقة التعليم العامة وليس التعليم في المدرسة خاصة.</w:t>
      </w:r>
    </w:p>
    <w:p w:rsidR="000C2DA1" w:rsidRPr="00B95908" w:rsidRDefault="000C2DA1" w:rsidP="00E50532">
      <w:pPr>
        <w:bidi/>
        <w:ind w:left="618" w:firstLine="709"/>
        <w:jc w:val="both"/>
        <w:rPr>
          <w:rFonts w:cs="Traditional Arabic"/>
          <w:sz w:val="36"/>
          <w:szCs w:val="36"/>
          <w:rtl/>
          <w:lang w:val="en-US"/>
        </w:rPr>
      </w:pPr>
      <w:r w:rsidRPr="00B95908">
        <w:rPr>
          <w:rFonts w:cs="Traditional Arabic" w:hint="cs"/>
          <w:sz w:val="36"/>
          <w:szCs w:val="36"/>
          <w:rtl/>
          <w:lang w:val="en-US"/>
        </w:rPr>
        <w:t>الفلسفة  والطريقة التعليمية متطورة ونضيج ومرموزة ومعبرة ومكتوبة كاملة في الكتاب " التعليم" (</w:t>
      </w:r>
      <w:r w:rsidR="00E50532">
        <w:rPr>
          <w:rFonts w:asciiTheme="majorBidi" w:hAnsiTheme="majorBidi" w:cstheme="majorBidi"/>
          <w:sz w:val="24"/>
          <w:szCs w:val="24"/>
          <w:lang w:val="en-US"/>
        </w:rPr>
        <w:t>Teaching</w:t>
      </w:r>
      <w:r w:rsidR="00E50532">
        <w:rPr>
          <w:rFonts w:cs="Traditional Arabic" w:hint="cs"/>
          <w:sz w:val="36"/>
          <w:szCs w:val="36"/>
          <w:rtl/>
          <w:lang w:val="en-US"/>
        </w:rPr>
        <w:t>)</w:t>
      </w:r>
      <w:r w:rsidRPr="00B95908">
        <w:rPr>
          <w:rFonts w:cs="Traditional Arabic" w:hint="cs"/>
          <w:sz w:val="36"/>
          <w:szCs w:val="36"/>
          <w:rtl/>
          <w:lang w:val="en-US"/>
        </w:rPr>
        <w:t xml:space="preserve"> والتعلم من أسلوب التعليم الذى ينظمها دى فورتر وملهوم بفكرة " سوجستوفديا (</w:t>
      </w:r>
      <w:r w:rsidRPr="00B95908">
        <w:rPr>
          <w:rFonts w:asciiTheme="majorBidi" w:hAnsiTheme="majorBidi" w:cstheme="majorBidi"/>
          <w:sz w:val="24"/>
          <w:szCs w:val="24"/>
          <w:lang w:val="en-US"/>
        </w:rPr>
        <w:t>sugestopedia</w:t>
      </w:r>
      <w:r w:rsidRPr="00B95908">
        <w:rPr>
          <w:rFonts w:cs="Traditional Arabic" w:hint="cs"/>
          <w:sz w:val="36"/>
          <w:szCs w:val="36"/>
          <w:rtl/>
          <w:lang w:val="en-US"/>
        </w:rPr>
        <w:t xml:space="preserve">)"  والتعلم بالعمل. </w:t>
      </w:r>
      <w:r w:rsidRPr="00B95908">
        <w:rPr>
          <w:rFonts w:cs="Traditional Arabic" w:hint="cs"/>
          <w:sz w:val="36"/>
          <w:szCs w:val="36"/>
          <w:rtl/>
          <w:lang w:val="en-US"/>
        </w:rPr>
        <w:lastRenderedPageBreak/>
        <w:t>ويقصد التعليم (</w:t>
      </w:r>
      <w:r w:rsidRPr="00B95908">
        <w:rPr>
          <w:rFonts w:asciiTheme="majorBidi" w:hAnsiTheme="majorBidi" w:cstheme="majorBidi"/>
          <w:sz w:val="24"/>
          <w:szCs w:val="24"/>
          <w:lang w:val="en-US"/>
        </w:rPr>
        <w:t>teaching</w:t>
      </w:r>
      <w:r w:rsidRPr="00B95908">
        <w:rPr>
          <w:rFonts w:cs="Traditional Arabic" w:hint="cs"/>
          <w:sz w:val="36"/>
          <w:szCs w:val="36"/>
          <w:rtl/>
          <w:lang w:val="en-US"/>
        </w:rPr>
        <w:t>) لعملية تعليم الأستاذ في الفصل وموجهه  بالطلاب ومحيطة التعليم واختباره وتصيم التعليم يحفن في نطام "تاندور (</w:t>
      </w:r>
      <w:r w:rsidRPr="00B95908">
        <w:rPr>
          <w:rFonts w:asciiTheme="majorBidi" w:hAnsiTheme="majorBidi" w:cstheme="majorBidi"/>
          <w:sz w:val="24"/>
          <w:szCs w:val="24"/>
          <w:lang w:val="en-US"/>
        </w:rPr>
        <w:t>TANDUR</w:t>
      </w:r>
      <w:r w:rsidRPr="00B95908">
        <w:rPr>
          <w:rFonts w:cs="Traditional Arabic" w:hint="cs"/>
          <w:sz w:val="36"/>
          <w:szCs w:val="36"/>
          <w:rtl/>
          <w:lang w:val="en-US"/>
        </w:rPr>
        <w:t>)" وهو إنبت (</w:t>
      </w:r>
      <w:r w:rsidRPr="00B95908">
        <w:rPr>
          <w:rFonts w:asciiTheme="majorBidi" w:hAnsiTheme="majorBidi" w:cstheme="majorBidi"/>
          <w:sz w:val="24"/>
          <w:szCs w:val="24"/>
          <w:lang w:val="en-US"/>
        </w:rPr>
        <w:t>tumbuhkan</w:t>
      </w:r>
      <w:r w:rsidRPr="00B95908">
        <w:rPr>
          <w:rFonts w:cs="Traditional Arabic" w:hint="cs"/>
          <w:sz w:val="36"/>
          <w:szCs w:val="36"/>
          <w:rtl/>
          <w:lang w:val="en-US"/>
        </w:rPr>
        <w:t>), وطبيعى (</w:t>
      </w:r>
      <w:r w:rsidRPr="00B95908">
        <w:rPr>
          <w:rFonts w:asciiTheme="majorBidi" w:hAnsiTheme="majorBidi" w:cstheme="majorBidi"/>
          <w:sz w:val="24"/>
          <w:szCs w:val="24"/>
          <w:lang w:val="en-US"/>
        </w:rPr>
        <w:t>alamiah</w:t>
      </w:r>
      <w:r w:rsidRPr="00B95908">
        <w:rPr>
          <w:rFonts w:cs="Traditional Arabic" w:hint="cs"/>
          <w:sz w:val="36"/>
          <w:szCs w:val="36"/>
          <w:rtl/>
          <w:lang w:val="en-US"/>
        </w:rPr>
        <w:t>), إسم (</w:t>
      </w:r>
      <w:r w:rsidRPr="00B95908">
        <w:rPr>
          <w:rFonts w:asciiTheme="majorBidi" w:hAnsiTheme="majorBidi" w:cstheme="majorBidi"/>
          <w:sz w:val="24"/>
          <w:szCs w:val="24"/>
          <w:lang w:val="en-US"/>
        </w:rPr>
        <w:t>namai</w:t>
      </w:r>
      <w:r w:rsidRPr="00B95908">
        <w:rPr>
          <w:rFonts w:cs="Traditional Arabic" w:hint="cs"/>
          <w:sz w:val="36"/>
          <w:szCs w:val="36"/>
          <w:rtl/>
          <w:lang w:val="en-US"/>
        </w:rPr>
        <w:t>), مبرهن (</w:t>
      </w:r>
      <w:r w:rsidRPr="00B95908">
        <w:rPr>
          <w:rFonts w:asciiTheme="majorBidi" w:hAnsiTheme="majorBidi" w:cstheme="majorBidi"/>
          <w:sz w:val="24"/>
          <w:szCs w:val="24"/>
          <w:lang w:val="en-US"/>
        </w:rPr>
        <w:t>demonstrasikan</w:t>
      </w:r>
      <w:r w:rsidRPr="00B95908">
        <w:rPr>
          <w:rFonts w:cs="Traditional Arabic" w:hint="cs"/>
          <w:sz w:val="36"/>
          <w:szCs w:val="36"/>
          <w:rtl/>
          <w:lang w:val="en-US"/>
        </w:rPr>
        <w:t>), كر</w:t>
      </w:r>
      <w:r w:rsidRPr="00B95908">
        <w:rPr>
          <w:rFonts w:cs="Traditional Arabic" w:hint="cs"/>
          <w:sz w:val="36"/>
          <w:szCs w:val="36"/>
          <w:rtl/>
        </w:rPr>
        <w:t>ر</w:t>
      </w:r>
      <w:r w:rsidRPr="00B95908">
        <w:rPr>
          <w:rFonts w:cs="Traditional Arabic" w:hint="cs"/>
          <w:sz w:val="36"/>
          <w:szCs w:val="36"/>
          <w:rtl/>
          <w:lang w:val="en-US"/>
        </w:rPr>
        <w:t xml:space="preserve"> (</w:t>
      </w:r>
      <w:r w:rsidRPr="00B95908">
        <w:rPr>
          <w:rFonts w:asciiTheme="majorBidi" w:hAnsiTheme="majorBidi" w:cstheme="majorBidi"/>
          <w:sz w:val="24"/>
          <w:szCs w:val="24"/>
          <w:lang w:val="en-US"/>
        </w:rPr>
        <w:t>ulangi</w:t>
      </w:r>
      <w:r w:rsidRPr="00B95908">
        <w:rPr>
          <w:rFonts w:cs="Traditional Arabic" w:hint="cs"/>
          <w:sz w:val="36"/>
          <w:szCs w:val="36"/>
          <w:rtl/>
          <w:lang w:val="en-US"/>
        </w:rPr>
        <w:t>) واحتفل (</w:t>
      </w:r>
      <w:r w:rsidRPr="00B95908">
        <w:rPr>
          <w:rFonts w:asciiTheme="majorBidi" w:hAnsiTheme="majorBidi" w:cstheme="majorBidi"/>
          <w:sz w:val="24"/>
          <w:szCs w:val="24"/>
          <w:lang w:val="en-US"/>
        </w:rPr>
        <w:t>rayakan</w:t>
      </w:r>
      <w:r w:rsidRPr="00B95908">
        <w:rPr>
          <w:rFonts w:cs="Traditional Arabic" w:hint="cs"/>
          <w:sz w:val="36"/>
          <w:szCs w:val="36"/>
          <w:rtl/>
          <w:lang w:val="en-US"/>
        </w:rPr>
        <w:t>). وبين ذلك, التعليم من النطام لكى يصفح المتعلم الحقيقة والفكرة والعملية والقاعدة من المعلم سريعا, ومفروح ومثير. والتعليم حصوصا للأستاذ, والتعلم حصوصا للطلاب والمجتمع عامة مثل المتعلم ,ويجب على الأستاذ أن يتوليهما لكى يستطيع أن يصفح والمبداء كامل والإتحاد (</w:t>
      </w:r>
      <w:r w:rsidRPr="00B95908">
        <w:rPr>
          <w:rFonts w:cs="Traditional Arabic"/>
          <w:sz w:val="36"/>
          <w:szCs w:val="36"/>
          <w:lang w:val="en-US"/>
        </w:rPr>
        <w:t xml:space="preserve"> </w:t>
      </w:r>
      <w:r w:rsidRPr="00B95908">
        <w:rPr>
          <w:rFonts w:asciiTheme="majorBidi" w:hAnsiTheme="majorBidi" w:cstheme="majorBidi"/>
          <w:sz w:val="24"/>
          <w:szCs w:val="24"/>
          <w:lang w:val="en-US"/>
        </w:rPr>
        <w:t>integrasi</w:t>
      </w:r>
      <w:r w:rsidRPr="00B95908">
        <w:rPr>
          <w:rFonts w:cs="Traditional Arabic" w:hint="cs"/>
          <w:sz w:val="36"/>
          <w:szCs w:val="36"/>
          <w:rtl/>
          <w:lang w:val="en-US"/>
        </w:rPr>
        <w:t>).</w:t>
      </w:r>
    </w:p>
    <w:p w:rsidR="000C2DA1" w:rsidRPr="00B95908" w:rsidRDefault="000C2DA1" w:rsidP="00E839A1">
      <w:pPr>
        <w:bidi/>
        <w:ind w:left="618" w:firstLine="709"/>
        <w:jc w:val="both"/>
        <w:rPr>
          <w:rFonts w:cs="Traditional Arabic"/>
          <w:sz w:val="36"/>
          <w:szCs w:val="36"/>
          <w:rtl/>
          <w:lang w:val="en-US"/>
        </w:rPr>
      </w:pPr>
      <w:r w:rsidRPr="00B95908">
        <w:rPr>
          <w:rFonts w:cs="Traditional Arabic" w:hint="cs"/>
          <w:sz w:val="36"/>
          <w:szCs w:val="36"/>
          <w:rtl/>
          <w:lang w:val="en-US"/>
        </w:rPr>
        <w:t>ويرجى على الأستاذ مثل الممثل مستطيع للعب أنواع أسلوب تعلم الاطفال والتنويم المعنطيسى  الفصلى بالإهتمام وتأكيد مبداء في نفوس الاطفال. ومبداء فيه هو "إحمل دنيا الأستاذ إلى دنيا الاطفال ودعوة الطلاب إلى دنيا الأستاذ". ليس في هذا التعليم الطالب الجهل بل الطالب لم يتطور لان نقطة لمسه لم يناسب بنقطة لمس الأستاذ حتى يحتاج الأستاذ التكسيف إلى حال الطلاب وإعتماد على "كل شيئ هدف ,وكل شيئ كلام, وتجرب قبل الإسم ,واعتقد على السعي, واحتفال.</w:t>
      </w:r>
    </w:p>
    <w:p w:rsidR="000C2DA1" w:rsidRPr="00B95908" w:rsidRDefault="000C2DA1" w:rsidP="00E839A1">
      <w:pPr>
        <w:bidi/>
        <w:ind w:left="618" w:firstLine="709"/>
        <w:jc w:val="both"/>
        <w:rPr>
          <w:rFonts w:cs="Traditional Arabic"/>
          <w:sz w:val="36"/>
          <w:szCs w:val="36"/>
          <w:rtl/>
          <w:lang w:val="en-US"/>
        </w:rPr>
      </w:pPr>
      <w:r w:rsidRPr="00B95908">
        <w:rPr>
          <w:rFonts w:cs="Traditional Arabic" w:hint="cs"/>
          <w:sz w:val="36"/>
          <w:szCs w:val="36"/>
          <w:rtl/>
          <w:lang w:val="en-US"/>
        </w:rPr>
        <w:lastRenderedPageBreak/>
        <w:t>وعملية ذلك المبداء نجاح في سوفرجامف وهي المؤسسة الاءضافيه التي بنتها دى فورتر ويعمل البحث الأطورحة الدكتورة (</w:t>
      </w:r>
      <w:r w:rsidRPr="00B95908">
        <w:rPr>
          <w:rFonts w:asciiTheme="majorBidi" w:hAnsiTheme="majorBidi" w:cstheme="majorBidi"/>
          <w:sz w:val="24"/>
          <w:szCs w:val="24"/>
          <w:lang w:val="en-US"/>
        </w:rPr>
        <w:t>Desertasi Dektoral</w:t>
      </w:r>
      <w:r w:rsidRPr="00B95908">
        <w:rPr>
          <w:rFonts w:cs="Traditional Arabic" w:hint="cs"/>
          <w:sz w:val="36"/>
          <w:szCs w:val="36"/>
          <w:rtl/>
          <w:lang w:val="en-US"/>
        </w:rPr>
        <w:t>) في السنة 1991 و بشترك حول 6042 مجيب. ومن ذلك البحث, يحصل سوفرجامف ترقية حصد نفس الطلاب. منها رفعة الحماسة حول 80 % قدرة التعلم 73 % ورفعة عزة النفس 84 %. وإستعمال المهارة 98 %. وشبه قوانتم لتعليم تمل على إتباع مبداء قوانتم الطبيعية, وهى :</w:t>
      </w:r>
    </w:p>
    <w:p w:rsidR="000C2DA1" w:rsidRPr="00B95908" w:rsidRDefault="000C2DA1" w:rsidP="00E839A1">
      <w:pPr>
        <w:bidi/>
        <w:ind w:firstLine="1752"/>
        <w:rPr>
          <w:rFonts w:asciiTheme="majorBidi" w:hAnsiTheme="majorBidi" w:cstheme="majorBidi"/>
          <w:sz w:val="24"/>
          <w:szCs w:val="24"/>
          <w:lang w:val="en-US"/>
        </w:rPr>
      </w:pPr>
      <m:oMathPara>
        <m:oMathParaPr>
          <m:jc m:val="center"/>
        </m:oMathParaPr>
        <m:oMath>
          <m:r>
            <m:rPr>
              <m:sty m:val="p"/>
            </m:rPr>
            <w:rPr>
              <w:rFonts w:ascii="Cambria Math" w:hAnsi="Cambria Math" w:cstheme="majorBidi"/>
              <w:sz w:val="24"/>
              <w:szCs w:val="24"/>
              <w:lang w:val="en-US"/>
            </w:rPr>
            <m:t>E=m</m:t>
          </m:r>
          <m:sSup>
            <m:sSupPr>
              <m:ctrlPr>
                <w:rPr>
                  <w:rFonts w:ascii="Cambria Math" w:hAnsi="Cambria Math" w:cstheme="majorBidi"/>
                  <w:sz w:val="24"/>
                  <w:szCs w:val="24"/>
                  <w:lang w:val="en-US"/>
                </w:rPr>
              </m:ctrlPr>
            </m:sSupPr>
            <m:e>
              <m:r>
                <m:rPr>
                  <m:sty m:val="p"/>
                </m:rPr>
                <w:rPr>
                  <w:rFonts w:ascii="Cambria Math" w:hAnsi="Cambria Math" w:cstheme="majorBidi"/>
                  <w:sz w:val="24"/>
                  <w:szCs w:val="24"/>
                  <w:lang w:val="en-US"/>
                </w:rPr>
                <m:t>c</m:t>
              </m:r>
            </m:e>
            <m:sup>
              <m:r>
                <m:rPr>
                  <m:sty m:val="p"/>
                </m:rPr>
                <w:rPr>
                  <w:rFonts w:ascii="Cambria Math" w:hAnsi="Cambria Math" w:cstheme="majorBidi"/>
                  <w:sz w:val="24"/>
                  <w:szCs w:val="24"/>
                  <w:lang w:val="en-US"/>
                </w:rPr>
                <m:t>2</m:t>
              </m:r>
            </m:sup>
          </m:sSup>
        </m:oMath>
      </m:oMathPara>
    </w:p>
    <w:p w:rsidR="000C2DA1" w:rsidRPr="00B95908" w:rsidRDefault="000C2DA1" w:rsidP="00E839A1">
      <w:pPr>
        <w:bidi/>
        <w:ind w:left="618" w:firstLine="1752"/>
        <w:jc w:val="both"/>
        <w:rPr>
          <w:rFonts w:eastAsiaTheme="minorEastAsia" w:cs="Traditional Arabic"/>
          <w:i/>
          <w:sz w:val="36"/>
          <w:szCs w:val="36"/>
          <w:rtl/>
          <w:lang w:val="en-US"/>
        </w:rPr>
      </w:pPr>
      <w:r w:rsidRPr="00B95908">
        <w:rPr>
          <w:rFonts w:eastAsiaTheme="minorEastAsia" w:cs="Traditional Arabic" w:hint="cs"/>
          <w:i/>
          <w:sz w:val="36"/>
          <w:szCs w:val="36"/>
          <w:rtl/>
        </w:rPr>
        <w:t xml:space="preserve">(حماسة, فعالية التعليم والتعليم, متحمس) قوة = </w:t>
      </w:r>
      <w:r w:rsidRPr="00B95908">
        <w:rPr>
          <w:rFonts w:ascii="Cambria Math" w:hAnsi="Cambria Math" w:cstheme="majorBidi"/>
          <w:sz w:val="24"/>
          <w:szCs w:val="24"/>
          <w:lang w:val="en-US"/>
        </w:rPr>
        <w:t>E</w:t>
      </w:r>
      <w:r w:rsidRPr="00B95908">
        <w:rPr>
          <w:rFonts w:eastAsiaTheme="minorEastAsia" w:cs="Traditional Arabic" w:hint="cs"/>
          <w:i/>
          <w:sz w:val="36"/>
          <w:szCs w:val="36"/>
          <w:rtl/>
          <w:lang w:val="en-US"/>
        </w:rPr>
        <w:t xml:space="preserve"> </w:t>
      </w:r>
    </w:p>
    <w:p w:rsidR="000C2DA1" w:rsidRPr="00B95908" w:rsidRDefault="000C2DA1" w:rsidP="00E839A1">
      <w:pPr>
        <w:bidi/>
        <w:ind w:left="618" w:firstLine="1752"/>
        <w:jc w:val="both"/>
        <w:rPr>
          <w:rFonts w:eastAsiaTheme="minorEastAsia" w:cs="Traditional Arabic"/>
          <w:i/>
          <w:sz w:val="36"/>
          <w:szCs w:val="36"/>
          <w:rtl/>
          <w:lang w:val="en-US"/>
        </w:rPr>
      </w:pPr>
      <w:r w:rsidRPr="00B95908">
        <w:rPr>
          <w:rFonts w:eastAsiaTheme="minorEastAsia" w:cs="Traditional Arabic" w:hint="cs"/>
          <w:i/>
          <w:sz w:val="36"/>
          <w:szCs w:val="36"/>
          <w:rtl/>
          <w:lang w:val="en-US"/>
        </w:rPr>
        <w:t xml:space="preserve">(جميع الشحصية المشتركة, الحال, </w:t>
      </w:r>
      <w:r w:rsidRPr="00B95908">
        <w:rPr>
          <w:rFonts w:eastAsiaTheme="minorEastAsia" w:cs="Traditional Arabic" w:hint="cs"/>
          <w:i/>
          <w:sz w:val="36"/>
          <w:szCs w:val="36"/>
          <w:rtl/>
        </w:rPr>
        <w:t>المادة</w:t>
      </w:r>
      <w:r w:rsidRPr="00B95908">
        <w:rPr>
          <w:rFonts w:eastAsiaTheme="minorEastAsia" w:cs="Traditional Arabic" w:hint="cs"/>
          <w:i/>
          <w:sz w:val="36"/>
          <w:szCs w:val="36"/>
          <w:rtl/>
          <w:lang w:val="en-US"/>
        </w:rPr>
        <w:t xml:space="preserve">, والنفس) جمهور = </w:t>
      </w:r>
      <w:r w:rsidRPr="00B95908">
        <w:rPr>
          <w:rFonts w:ascii="Cambria Math" w:hAnsi="Cambria Math" w:cstheme="majorBidi"/>
          <w:sz w:val="24"/>
          <w:szCs w:val="24"/>
          <w:lang w:val="en-US"/>
        </w:rPr>
        <w:t>m</w:t>
      </w:r>
      <w:r w:rsidRPr="00B95908">
        <w:rPr>
          <w:rFonts w:eastAsiaTheme="minorEastAsia" w:cs="Traditional Arabic" w:hint="cs"/>
          <w:i/>
          <w:sz w:val="36"/>
          <w:szCs w:val="36"/>
          <w:rtl/>
          <w:lang w:val="en-US"/>
        </w:rPr>
        <w:t xml:space="preserve"> </w:t>
      </w:r>
    </w:p>
    <w:p w:rsidR="000C2DA1" w:rsidRPr="00B95908" w:rsidRDefault="000C2DA1" w:rsidP="00E839A1">
      <w:pPr>
        <w:bidi/>
        <w:ind w:left="618" w:firstLine="1752"/>
        <w:jc w:val="both"/>
        <w:rPr>
          <w:rFonts w:eastAsiaTheme="minorEastAsia" w:cs="Traditional Arabic"/>
          <w:i/>
          <w:sz w:val="36"/>
          <w:szCs w:val="36"/>
          <w:rtl/>
          <w:lang w:val="en-US"/>
        </w:rPr>
      </w:pPr>
      <w:r w:rsidRPr="00B95908">
        <w:rPr>
          <w:rFonts w:eastAsiaTheme="minorEastAsia" w:cs="Traditional Arabic" w:hint="cs"/>
          <w:i/>
          <w:sz w:val="36"/>
          <w:szCs w:val="36"/>
          <w:rtl/>
          <w:lang w:val="en-US"/>
        </w:rPr>
        <w:t xml:space="preserve">(العلاقة الموجودة في الفصل) تفاعل = </w:t>
      </w:r>
      <w:r w:rsidRPr="00B95908">
        <w:rPr>
          <w:rFonts w:ascii="Cambria Math" w:hAnsi="Cambria Math" w:cstheme="majorBidi"/>
          <w:sz w:val="24"/>
          <w:szCs w:val="24"/>
          <w:lang w:val="en-US"/>
        </w:rPr>
        <w:t>c</w:t>
      </w:r>
      <w:r w:rsidRPr="00B95908">
        <w:rPr>
          <w:rFonts w:eastAsiaTheme="minorEastAsia" w:cs="Traditional Arabic" w:hint="cs"/>
          <w:i/>
          <w:sz w:val="36"/>
          <w:szCs w:val="36"/>
          <w:rtl/>
          <w:lang w:val="en-US"/>
        </w:rPr>
        <w:t xml:space="preserve"> </w:t>
      </w:r>
    </w:p>
    <w:p w:rsidR="000C2DA1" w:rsidRDefault="00922DFF" w:rsidP="00E839A1">
      <w:pPr>
        <w:bidi/>
        <w:ind w:left="618" w:firstLine="709"/>
        <w:jc w:val="both"/>
        <w:rPr>
          <w:rFonts w:eastAsiaTheme="minorEastAsia" w:cs="Traditional Arabic"/>
          <w:i/>
          <w:sz w:val="36"/>
          <w:szCs w:val="36"/>
          <w:lang w:val="en-US"/>
        </w:rPr>
      </w:pPr>
      <w:r>
        <w:rPr>
          <w:rFonts w:eastAsiaTheme="minorEastAsia" w:cs="Traditional Arabic" w:hint="cs"/>
          <w:i/>
          <w:sz w:val="36"/>
          <w:szCs w:val="36"/>
          <w:rtl/>
          <w:lang w:val="en-US"/>
        </w:rPr>
        <w:tab/>
        <w:t>وإسنادا على هذه الشب</w:t>
      </w:r>
      <w:r w:rsidRPr="00922DFF">
        <w:rPr>
          <w:rFonts w:eastAsiaTheme="minorEastAsia" w:cs="Traditional Arabic" w:hint="cs"/>
          <w:i/>
          <w:sz w:val="36"/>
          <w:szCs w:val="36"/>
          <w:rtl/>
          <w:lang w:val="en-US"/>
        </w:rPr>
        <w:t>ه</w:t>
      </w:r>
      <w:r w:rsidR="000C2DA1" w:rsidRPr="00B95908">
        <w:rPr>
          <w:rFonts w:eastAsiaTheme="minorEastAsia" w:cs="Traditional Arabic" w:hint="cs"/>
          <w:i/>
          <w:sz w:val="36"/>
          <w:szCs w:val="36"/>
          <w:rtl/>
          <w:lang w:val="en-US"/>
        </w:rPr>
        <w:t xml:space="preserve">, فالتعريف هو أن الفاعل وعملية التعليم الموجودة ستؤثر على فعالية ومتحمس </w:t>
      </w:r>
      <w:r w:rsidR="00B56C47" w:rsidRPr="00B95908">
        <w:rPr>
          <w:rFonts w:eastAsiaTheme="minorEastAsia" w:cs="Traditional Arabic" w:hint="cs"/>
          <w:i/>
          <w:sz w:val="36"/>
          <w:szCs w:val="36"/>
          <w:rtl/>
          <w:lang w:val="en-US"/>
        </w:rPr>
        <w:t>الطلاب في التعليم بتأ</w:t>
      </w:r>
      <w:r w:rsidR="000C2DA1" w:rsidRPr="00B95908">
        <w:rPr>
          <w:rFonts w:eastAsiaTheme="minorEastAsia" w:cs="Traditional Arabic" w:hint="cs"/>
          <w:i/>
          <w:sz w:val="36"/>
          <w:szCs w:val="36"/>
          <w:rtl/>
          <w:lang w:val="en-US"/>
        </w:rPr>
        <w:t>ثير كبير.</w:t>
      </w:r>
      <w:r w:rsidR="00686957">
        <w:rPr>
          <w:rStyle w:val="FootnoteReference"/>
          <w:rFonts w:eastAsiaTheme="minorEastAsia" w:cs="Traditional Arabic"/>
          <w:i/>
          <w:sz w:val="36"/>
          <w:szCs w:val="36"/>
          <w:rtl/>
          <w:lang w:val="en-US"/>
        </w:rPr>
        <w:footnoteReference w:id="13"/>
      </w:r>
    </w:p>
    <w:p w:rsidR="00F00FF8" w:rsidRDefault="00F00FF8" w:rsidP="00F00FF8">
      <w:pPr>
        <w:bidi/>
        <w:ind w:left="618" w:firstLine="709"/>
        <w:jc w:val="both"/>
        <w:rPr>
          <w:rFonts w:eastAsiaTheme="minorEastAsia" w:cs="Traditional Arabic"/>
          <w:i/>
          <w:sz w:val="36"/>
          <w:szCs w:val="36"/>
          <w:lang w:val="en-US"/>
        </w:rPr>
      </w:pPr>
    </w:p>
    <w:p w:rsidR="00F00FF8" w:rsidRDefault="00F00FF8" w:rsidP="00F00FF8">
      <w:pPr>
        <w:bidi/>
        <w:ind w:left="618" w:firstLine="709"/>
        <w:jc w:val="both"/>
        <w:rPr>
          <w:rFonts w:eastAsiaTheme="minorEastAsia" w:cs="Traditional Arabic"/>
          <w:i/>
          <w:sz w:val="36"/>
          <w:szCs w:val="36"/>
          <w:lang w:val="en-US"/>
        </w:rPr>
      </w:pPr>
    </w:p>
    <w:p w:rsidR="00F00FF8" w:rsidRPr="00F00FF8" w:rsidRDefault="00F00FF8" w:rsidP="00F00FF8">
      <w:pPr>
        <w:bidi/>
        <w:ind w:left="618" w:firstLine="709"/>
        <w:jc w:val="both"/>
        <w:rPr>
          <w:rFonts w:eastAsiaTheme="minorEastAsia" w:cs="Traditional Arabic"/>
          <w:iCs/>
          <w:sz w:val="36"/>
          <w:szCs w:val="36"/>
          <w:rtl/>
          <w:lang w:val="en-US"/>
        </w:rPr>
      </w:pPr>
    </w:p>
    <w:p w:rsidR="000C2DA1" w:rsidRPr="00B95908" w:rsidRDefault="000C0B34" w:rsidP="006C267A">
      <w:pPr>
        <w:bidi/>
        <w:rPr>
          <w:rFonts w:eastAsiaTheme="minorEastAsia" w:cs="Traditional Arabic"/>
          <w:b/>
          <w:bCs/>
          <w:i/>
          <w:sz w:val="36"/>
          <w:szCs w:val="36"/>
          <w:rtl/>
          <w:lang w:val="en-US"/>
        </w:rPr>
      </w:pPr>
      <w:r w:rsidRPr="00B95908">
        <w:rPr>
          <w:rFonts w:eastAsiaTheme="minorEastAsia" w:cs="Traditional Arabic" w:hint="cs"/>
          <w:b/>
          <w:bCs/>
          <w:i/>
          <w:sz w:val="36"/>
          <w:szCs w:val="36"/>
          <w:rtl/>
          <w:lang w:val="en-US"/>
        </w:rPr>
        <w:lastRenderedPageBreak/>
        <w:t>ح</w:t>
      </w:r>
      <w:r w:rsidR="000C2DA1" w:rsidRPr="00B95908">
        <w:rPr>
          <w:rFonts w:eastAsiaTheme="minorEastAsia" w:cs="Traditional Arabic" w:hint="cs"/>
          <w:b/>
          <w:bCs/>
          <w:i/>
          <w:sz w:val="36"/>
          <w:szCs w:val="36"/>
          <w:rtl/>
          <w:lang w:val="en-US"/>
        </w:rPr>
        <w:t>.</w:t>
      </w:r>
      <w:r w:rsidR="006C267A">
        <w:rPr>
          <w:rFonts w:eastAsiaTheme="minorEastAsia" w:cs="Traditional Arabic" w:hint="cs"/>
          <w:b/>
          <w:bCs/>
          <w:i/>
          <w:sz w:val="36"/>
          <w:szCs w:val="36"/>
          <w:rtl/>
          <w:lang w:val="en-US"/>
        </w:rPr>
        <w:t xml:space="preserve"> مفهوم</w:t>
      </w:r>
      <w:r w:rsidR="006C267A">
        <w:rPr>
          <w:rFonts w:eastAsiaTheme="minorEastAsia" w:cs="Traditional Arabic"/>
          <w:b/>
          <w:bCs/>
          <w:i/>
          <w:sz w:val="36"/>
          <w:szCs w:val="36"/>
          <w:lang w:val="en-US"/>
        </w:rPr>
        <w:t xml:space="preserve"> </w:t>
      </w:r>
      <w:r w:rsidR="000C2DA1" w:rsidRPr="00B95908">
        <w:rPr>
          <w:rFonts w:eastAsiaTheme="minorEastAsia" w:cs="Traditional Arabic" w:hint="cs"/>
          <w:b/>
          <w:bCs/>
          <w:i/>
          <w:sz w:val="36"/>
          <w:szCs w:val="36"/>
          <w:rtl/>
          <w:lang w:val="en-US"/>
        </w:rPr>
        <w:t>قوانتم للتعليم</w:t>
      </w:r>
    </w:p>
    <w:p w:rsidR="000C2DA1" w:rsidRPr="00B95908" w:rsidRDefault="000C2DA1" w:rsidP="00E839A1">
      <w:pPr>
        <w:bidi/>
        <w:ind w:left="618" w:firstLine="709"/>
        <w:jc w:val="both"/>
        <w:rPr>
          <w:rFonts w:cs="Traditional Arabic"/>
          <w:i/>
          <w:sz w:val="36"/>
          <w:szCs w:val="36"/>
          <w:rtl/>
          <w:lang w:val="en-US"/>
        </w:rPr>
      </w:pPr>
      <w:r w:rsidRPr="00B95908">
        <w:rPr>
          <w:rFonts w:cs="Traditional Arabic" w:hint="cs"/>
          <w:i/>
          <w:sz w:val="36"/>
          <w:szCs w:val="36"/>
          <w:rtl/>
          <w:lang w:val="en-US"/>
        </w:rPr>
        <w:tab/>
        <w:t xml:space="preserve">القوانتم هو </w:t>
      </w:r>
      <w:r w:rsidRPr="00B95908">
        <w:rPr>
          <w:rFonts w:eastAsiaTheme="minorEastAsia" w:cs="Traditional Arabic" w:hint="cs"/>
          <w:i/>
          <w:sz w:val="36"/>
          <w:szCs w:val="36"/>
          <w:rtl/>
          <w:lang w:val="en-US"/>
        </w:rPr>
        <w:t>التفاعل</w:t>
      </w:r>
      <w:r w:rsidRPr="00B95908">
        <w:rPr>
          <w:rFonts w:cs="Traditional Arabic" w:hint="cs"/>
          <w:i/>
          <w:sz w:val="36"/>
          <w:szCs w:val="36"/>
          <w:rtl/>
          <w:lang w:val="en-US"/>
        </w:rPr>
        <w:t xml:space="preserve"> الذى يغير القوة إلى النور. وفوانتم للتعليم هو تغيير أنواع التفاعل الموجودة في حول التعليم. ويشمل هذا التفاعل على التعلم الفعال الذى يؤثرا نجاح الطلاب. وتغيير الكفاءة وموهية طبيعية الطلاب إلى النور المستفيدة لفوسهم والاخر باء زالة الإعاقة المعترضة على عملية التعليم الطبيعي مثل بإستعمال الموسقي, إعطاء اللون في البيئة وترتيب مادة التعليم المناسية وطريقة لفعالية لتقديم المادة والمشتركه الفعلية.</w:t>
      </w:r>
      <w:r w:rsidRPr="00B95908">
        <w:rPr>
          <w:rStyle w:val="FootnoteReference"/>
          <w:rFonts w:cs="Traditional Arabic"/>
          <w:i/>
          <w:sz w:val="36"/>
          <w:szCs w:val="36"/>
          <w:rtl/>
          <w:lang w:val="en-US"/>
        </w:rPr>
        <w:footnoteReference w:id="14"/>
      </w:r>
    </w:p>
    <w:p w:rsidR="000C2DA1" w:rsidRPr="00B95908" w:rsidRDefault="000C2DA1" w:rsidP="00E839A1">
      <w:pPr>
        <w:bidi/>
        <w:ind w:left="618" w:firstLine="709"/>
        <w:jc w:val="both"/>
        <w:rPr>
          <w:rFonts w:cs="Traditional Arabic"/>
          <w:i/>
          <w:sz w:val="36"/>
          <w:szCs w:val="36"/>
          <w:rtl/>
          <w:lang w:val="en-US"/>
        </w:rPr>
      </w:pPr>
      <w:r w:rsidRPr="00B95908">
        <w:rPr>
          <w:rFonts w:cs="Traditional Arabic" w:hint="cs"/>
          <w:i/>
          <w:sz w:val="36"/>
          <w:szCs w:val="36"/>
          <w:rtl/>
          <w:lang w:val="en-US"/>
        </w:rPr>
        <w:tab/>
        <w:t xml:space="preserve">عملية التعلم والتعليم </w:t>
      </w:r>
      <w:r w:rsidRPr="00B95908">
        <w:rPr>
          <w:rFonts w:eastAsiaTheme="minorEastAsia" w:cs="Traditional Arabic" w:hint="cs"/>
          <w:i/>
          <w:sz w:val="36"/>
          <w:szCs w:val="36"/>
          <w:rtl/>
          <w:lang w:val="en-US"/>
        </w:rPr>
        <w:t>مظاهرة</w:t>
      </w:r>
      <w:r w:rsidRPr="00B95908">
        <w:rPr>
          <w:rFonts w:cs="Traditional Arabic" w:hint="cs"/>
          <w:i/>
          <w:sz w:val="36"/>
          <w:szCs w:val="36"/>
          <w:rtl/>
          <w:lang w:val="en-US"/>
        </w:rPr>
        <w:t xml:space="preserve"> مركبة. وأشيائها قول, وفكرة وعملية وملازمة وقوانتم للتعليم هو تعيير التعليم محال السرور. ويشترك قوانتم للتعليم كل ما يتعلق بتفاعل وإختلاف وأعضام حال التعليم. وتركز قوانتم للتعليم علاقة محركة في بيئة الفصل وتفاعل لإقامة الأساس وتصميم للتعليم.</w:t>
      </w:r>
      <w:r w:rsidRPr="00B95908">
        <w:rPr>
          <w:rStyle w:val="FootnoteReference"/>
          <w:rFonts w:cs="Traditional Arabic"/>
          <w:i/>
          <w:sz w:val="36"/>
          <w:szCs w:val="36"/>
          <w:rtl/>
          <w:lang w:val="en-US"/>
        </w:rPr>
        <w:footnoteReference w:id="15"/>
      </w:r>
      <w:r w:rsidRPr="00B95908">
        <w:rPr>
          <w:rFonts w:cs="Traditional Arabic" w:hint="cs"/>
          <w:i/>
          <w:sz w:val="36"/>
          <w:szCs w:val="36"/>
          <w:rtl/>
          <w:lang w:val="en-US"/>
        </w:rPr>
        <w:t xml:space="preserve"> </w:t>
      </w:r>
    </w:p>
    <w:p w:rsidR="000C2DA1" w:rsidRPr="00B95908" w:rsidRDefault="000C2DA1" w:rsidP="00E839A1">
      <w:pPr>
        <w:bidi/>
        <w:ind w:left="618" w:firstLine="709"/>
        <w:jc w:val="both"/>
        <w:rPr>
          <w:rFonts w:asciiTheme="majorBidi" w:hAnsiTheme="majorBidi" w:cs="Traditional Arabic"/>
          <w:i/>
          <w:sz w:val="36"/>
          <w:szCs w:val="36"/>
          <w:rtl/>
          <w:lang w:val="en-US"/>
        </w:rPr>
      </w:pPr>
      <w:r w:rsidRPr="00B95908">
        <w:rPr>
          <w:rFonts w:cs="Traditional Arabic" w:hint="cs"/>
          <w:i/>
          <w:sz w:val="36"/>
          <w:szCs w:val="36"/>
          <w:rtl/>
          <w:lang w:val="en-US"/>
        </w:rPr>
        <w:lastRenderedPageBreak/>
        <w:tab/>
        <w:t xml:space="preserve">يبداء قوانتم للتعليم في سوفرجامف </w:t>
      </w:r>
      <w:r w:rsidRPr="00B95908">
        <w:rPr>
          <w:rFonts w:eastAsiaTheme="minorEastAsia" w:cs="Traditional Arabic" w:hint="cs"/>
          <w:i/>
          <w:sz w:val="36"/>
          <w:szCs w:val="36"/>
          <w:rtl/>
          <w:lang w:val="en-US"/>
        </w:rPr>
        <w:t>وهو</w:t>
      </w:r>
      <w:r w:rsidRPr="00B95908">
        <w:rPr>
          <w:rFonts w:cs="Traditional Arabic" w:hint="cs"/>
          <w:i/>
          <w:sz w:val="36"/>
          <w:szCs w:val="36"/>
          <w:rtl/>
          <w:lang w:val="en-US"/>
        </w:rPr>
        <w:t xml:space="preserve"> برامج تسرع قوانتم للتعليم الذى يساومه التعليم الإجتماعى (</w:t>
      </w:r>
      <w:r w:rsidRPr="00B95908">
        <w:rPr>
          <w:rFonts w:asciiTheme="majorBidi" w:hAnsiTheme="majorBidi" w:cstheme="majorBidi"/>
          <w:sz w:val="24"/>
          <w:szCs w:val="24"/>
        </w:rPr>
        <w:t>Learning Forum</w:t>
      </w:r>
      <w:r w:rsidRPr="00B95908">
        <w:rPr>
          <w:rFonts w:asciiTheme="majorBidi" w:hAnsiTheme="majorBidi" w:cs="Traditional Arabic" w:hint="cs"/>
          <w:i/>
          <w:sz w:val="36"/>
          <w:szCs w:val="36"/>
          <w:rtl/>
          <w:lang w:val="en-US"/>
        </w:rPr>
        <w:t>)</w:t>
      </w:r>
      <w:r w:rsidRPr="00B95908">
        <w:rPr>
          <w:rFonts w:asciiTheme="majorBidi" w:hAnsiTheme="majorBidi" w:cs="Traditional Arabic" w:hint="cs"/>
          <w:iCs/>
          <w:sz w:val="36"/>
          <w:szCs w:val="36"/>
          <w:rtl/>
          <w:lang w:val="en-US"/>
        </w:rPr>
        <w:t xml:space="preserve"> </w:t>
      </w:r>
      <w:r w:rsidRPr="00B95908">
        <w:rPr>
          <w:rFonts w:asciiTheme="majorBidi" w:hAnsiTheme="majorBidi" w:cs="Traditional Arabic" w:hint="cs"/>
          <w:i/>
          <w:sz w:val="36"/>
          <w:szCs w:val="36"/>
          <w:rtl/>
          <w:lang w:val="en-US"/>
        </w:rPr>
        <w:t>وهو الشركة التعليمية التي تضغط تطوير المهارة الأكاديمي والمهارة النفسية.</w:t>
      </w:r>
      <w:r w:rsidRPr="00B95908">
        <w:rPr>
          <w:rStyle w:val="FootnoteReference"/>
          <w:rFonts w:asciiTheme="majorBidi" w:hAnsiTheme="majorBidi" w:cs="Traditional Arabic"/>
          <w:i/>
          <w:sz w:val="36"/>
          <w:szCs w:val="36"/>
          <w:rtl/>
          <w:lang w:val="en-US"/>
        </w:rPr>
        <w:footnoteReference w:id="16"/>
      </w:r>
    </w:p>
    <w:p w:rsidR="000C2DA1" w:rsidRPr="00B95908" w:rsidRDefault="000C2DA1" w:rsidP="00E839A1">
      <w:pPr>
        <w:bidi/>
        <w:ind w:left="618" w:firstLine="709"/>
        <w:jc w:val="both"/>
        <w:rPr>
          <w:rFonts w:asciiTheme="majorBidi" w:hAnsiTheme="majorBidi" w:cs="Traditional Arabic"/>
          <w:i/>
          <w:sz w:val="36"/>
          <w:szCs w:val="36"/>
          <w:rtl/>
          <w:lang w:val="en-US"/>
        </w:rPr>
      </w:pPr>
      <w:r w:rsidRPr="00B95908">
        <w:rPr>
          <w:rFonts w:asciiTheme="majorBidi" w:hAnsiTheme="majorBidi" w:cs="Traditional Arabic" w:hint="cs"/>
          <w:i/>
          <w:sz w:val="36"/>
          <w:szCs w:val="36"/>
          <w:rtl/>
          <w:lang w:val="en-US"/>
        </w:rPr>
        <w:tab/>
        <w:t xml:space="preserve">ويستمل </w:t>
      </w:r>
      <w:r w:rsidRPr="00B95908">
        <w:rPr>
          <w:rFonts w:eastAsiaTheme="minorEastAsia" w:cs="Traditional Arabic" w:hint="cs"/>
          <w:i/>
          <w:sz w:val="36"/>
          <w:szCs w:val="36"/>
          <w:rtl/>
          <w:lang w:val="en-US"/>
        </w:rPr>
        <w:t>قوانتم</w:t>
      </w:r>
      <w:r w:rsidRPr="00B95908">
        <w:rPr>
          <w:rFonts w:asciiTheme="majorBidi" w:hAnsiTheme="majorBidi" w:cs="Traditional Arabic" w:hint="cs"/>
          <w:i/>
          <w:sz w:val="36"/>
          <w:szCs w:val="36"/>
          <w:rtl/>
          <w:lang w:val="en-US"/>
        </w:rPr>
        <w:t xml:space="preserve"> للتعليم إرشادة خاصة لموجودبيئة التعلم الفعال, وترتيب المنهج وإلقاء المادة وسهولة عملية التعليم.</w:t>
      </w:r>
      <w:r w:rsidRPr="00B95908">
        <w:rPr>
          <w:rStyle w:val="FootnoteReference"/>
          <w:rFonts w:asciiTheme="majorBidi" w:hAnsiTheme="majorBidi" w:cs="Traditional Arabic"/>
          <w:i/>
          <w:sz w:val="36"/>
          <w:szCs w:val="36"/>
          <w:rtl/>
          <w:lang w:val="en-US"/>
        </w:rPr>
        <w:footnoteReference w:id="17"/>
      </w:r>
    </w:p>
    <w:p w:rsidR="000C2DA1" w:rsidRPr="00B95908" w:rsidRDefault="000C2DA1" w:rsidP="00E839A1">
      <w:pPr>
        <w:bidi/>
        <w:ind w:left="618" w:firstLine="709"/>
        <w:jc w:val="both"/>
        <w:rPr>
          <w:rFonts w:asciiTheme="majorBidi" w:hAnsiTheme="majorBidi" w:cs="Traditional Arabic"/>
          <w:i/>
          <w:sz w:val="36"/>
          <w:szCs w:val="36"/>
          <w:rtl/>
          <w:lang w:val="en-US"/>
        </w:rPr>
      </w:pPr>
      <w:r w:rsidRPr="00B95908">
        <w:rPr>
          <w:rFonts w:asciiTheme="majorBidi" w:hAnsiTheme="majorBidi" w:cs="Traditional Arabic" w:hint="cs"/>
          <w:i/>
          <w:sz w:val="36"/>
          <w:szCs w:val="36"/>
          <w:rtl/>
          <w:lang w:val="en-US"/>
        </w:rPr>
        <w:tab/>
        <w:t xml:space="preserve">ويسند قوانتم </w:t>
      </w:r>
      <w:r w:rsidRPr="00B95908">
        <w:rPr>
          <w:rFonts w:eastAsiaTheme="minorEastAsia" w:cs="Traditional Arabic" w:hint="cs"/>
          <w:i/>
          <w:sz w:val="36"/>
          <w:szCs w:val="36"/>
          <w:rtl/>
          <w:lang w:val="en-US"/>
        </w:rPr>
        <w:t>للتعليم</w:t>
      </w:r>
      <w:r w:rsidRPr="00B95908">
        <w:rPr>
          <w:rFonts w:asciiTheme="majorBidi" w:hAnsiTheme="majorBidi" w:cs="Traditional Arabic" w:hint="cs"/>
          <w:i/>
          <w:sz w:val="36"/>
          <w:szCs w:val="36"/>
          <w:rtl/>
          <w:lang w:val="en-US"/>
        </w:rPr>
        <w:t xml:space="preserve"> على المفهوم "إحمل دنياهم إلى دنيانا وأوصل دنيانا إلى دنياهم" وذلك يدل أن التعليم بقوانتم للتعليم لايساوم على المادة الرائيسية للطلاب بل يعلمهم كيفية لخلق علاقة  الشعورية الحسنة في التعلم.</w:t>
      </w:r>
    </w:p>
    <w:p w:rsidR="000C2DA1" w:rsidRPr="00B95908" w:rsidRDefault="00D86873" w:rsidP="00D86873">
      <w:pPr>
        <w:bidi/>
        <w:ind w:left="618" w:firstLine="709"/>
        <w:jc w:val="both"/>
        <w:rPr>
          <w:rFonts w:asciiTheme="majorBidi" w:hAnsiTheme="majorBidi" w:cs="Traditional Arabic"/>
          <w:i/>
          <w:sz w:val="36"/>
          <w:szCs w:val="36"/>
          <w:rtl/>
          <w:lang w:val="en-US"/>
        </w:rPr>
      </w:pPr>
      <w:r w:rsidRPr="00B95908">
        <w:rPr>
          <w:rFonts w:asciiTheme="majorBidi" w:hAnsiTheme="majorBidi" w:cs="Traditional Arabic" w:hint="cs"/>
          <w:i/>
          <w:sz w:val="36"/>
          <w:szCs w:val="36"/>
          <w:rtl/>
          <w:lang w:val="en-US"/>
        </w:rPr>
        <w:tab/>
        <w:t>ونستطيع تعليم وإنتفاع على دماغ</w:t>
      </w:r>
      <w:r w:rsidR="000C2DA1" w:rsidRPr="00B95908">
        <w:rPr>
          <w:rFonts w:asciiTheme="majorBidi" w:hAnsiTheme="majorBidi" w:cs="Traditional Arabic" w:hint="cs"/>
          <w:i/>
          <w:sz w:val="36"/>
          <w:szCs w:val="36"/>
          <w:rtl/>
          <w:lang w:val="en-US"/>
        </w:rPr>
        <w:t xml:space="preserve"> اليمين واليسرى بقوانتم للتعليم وتناسب بفائدتهما ويعبر البحث في الجامعة كاليفورنيا "أن كل الدما</w:t>
      </w:r>
      <w:r w:rsidRPr="00B95908">
        <w:rPr>
          <w:rFonts w:asciiTheme="majorBidi" w:hAnsiTheme="majorBidi" w:cs="Traditional Arabic" w:hint="cs"/>
          <w:i/>
          <w:sz w:val="36"/>
          <w:szCs w:val="36"/>
          <w:rtl/>
          <w:lang w:val="en-US"/>
        </w:rPr>
        <w:t>غ</w:t>
      </w:r>
      <w:r w:rsidR="000C2DA1" w:rsidRPr="00B95908">
        <w:rPr>
          <w:rFonts w:asciiTheme="majorBidi" w:hAnsiTheme="majorBidi" w:cs="Traditional Arabic" w:hint="cs"/>
          <w:i/>
          <w:sz w:val="36"/>
          <w:szCs w:val="36"/>
          <w:rtl/>
          <w:lang w:val="en-US"/>
        </w:rPr>
        <w:t xml:space="preserve"> يلجام نشاطة الذكاء الم</w:t>
      </w:r>
      <w:r w:rsidRPr="00B95908">
        <w:rPr>
          <w:rFonts w:asciiTheme="majorBidi" w:hAnsiTheme="majorBidi" w:cs="Traditional Arabic" w:hint="cs"/>
          <w:i/>
          <w:sz w:val="36"/>
          <w:szCs w:val="36"/>
          <w:rtl/>
          <w:lang w:val="en-US"/>
        </w:rPr>
        <w:t>خ</w:t>
      </w:r>
      <w:r w:rsidR="000C2DA1" w:rsidRPr="00B95908">
        <w:rPr>
          <w:rFonts w:asciiTheme="majorBidi" w:hAnsiTheme="majorBidi" w:cs="Traditional Arabic" w:hint="cs"/>
          <w:i/>
          <w:sz w:val="36"/>
          <w:szCs w:val="36"/>
          <w:rtl/>
          <w:lang w:val="en-US"/>
        </w:rPr>
        <w:t>تلفة. ويستمل الدما</w:t>
      </w:r>
      <w:r w:rsidRPr="00B95908">
        <w:rPr>
          <w:rFonts w:asciiTheme="majorBidi" w:hAnsiTheme="majorBidi" w:cs="Traditional Arabic" w:hint="cs"/>
          <w:i/>
          <w:sz w:val="36"/>
          <w:szCs w:val="36"/>
          <w:rtl/>
          <w:lang w:val="en-US"/>
        </w:rPr>
        <w:t xml:space="preserve">غ </w:t>
      </w:r>
      <w:r w:rsidR="000C2DA1" w:rsidRPr="00B95908">
        <w:rPr>
          <w:rFonts w:asciiTheme="majorBidi" w:hAnsiTheme="majorBidi" w:cs="Traditional Arabic" w:hint="cs"/>
          <w:i/>
          <w:sz w:val="36"/>
          <w:szCs w:val="36"/>
          <w:rtl/>
          <w:lang w:val="en-US"/>
        </w:rPr>
        <w:t xml:space="preserve">اليسرى على العدد, والترتيب, والمنطق والمنظمة وكل ما يتعلق بالعقل والأسباب والموزن الإستدلالى والتحليلى. ويشتمل </w:t>
      </w:r>
      <w:r w:rsidR="000C2DA1" w:rsidRPr="00B95908">
        <w:rPr>
          <w:rFonts w:asciiTheme="majorBidi" w:hAnsiTheme="majorBidi" w:cs="Traditional Arabic" w:hint="cs"/>
          <w:i/>
          <w:sz w:val="36"/>
          <w:szCs w:val="36"/>
          <w:rtl/>
          <w:lang w:val="en-US"/>
        </w:rPr>
        <w:lastRenderedPageBreak/>
        <w:t>هذا الدماغ لتفكير عن الأشياء الرياضية وال</w:t>
      </w:r>
      <w:r w:rsidRPr="00B95908">
        <w:rPr>
          <w:rFonts w:asciiTheme="majorBidi" w:hAnsiTheme="majorBidi" w:cs="Traditional Arabic" w:hint="cs"/>
          <w:i/>
          <w:sz w:val="36"/>
          <w:szCs w:val="36"/>
          <w:rtl/>
          <w:lang w:val="en-US"/>
        </w:rPr>
        <w:t>علمية. ونستطيع تر</w:t>
      </w:r>
      <w:r w:rsidR="000C2DA1" w:rsidRPr="00B95908">
        <w:rPr>
          <w:rFonts w:asciiTheme="majorBidi" w:hAnsiTheme="majorBidi" w:cs="Traditional Arabic" w:hint="cs"/>
          <w:i/>
          <w:sz w:val="36"/>
          <w:szCs w:val="36"/>
          <w:rtl/>
          <w:lang w:val="en-US"/>
        </w:rPr>
        <w:t>كيز النفس على الخط والرموز وإهمال على اللون والإيقاع.</w:t>
      </w:r>
    </w:p>
    <w:p w:rsidR="000C2DA1" w:rsidRDefault="000C2DA1" w:rsidP="00272D2E">
      <w:pPr>
        <w:bidi/>
        <w:ind w:left="618" w:firstLine="709"/>
        <w:jc w:val="both"/>
        <w:rPr>
          <w:rFonts w:asciiTheme="majorBidi" w:hAnsiTheme="majorBidi" w:cs="Traditional Arabic"/>
          <w:i/>
          <w:sz w:val="36"/>
          <w:szCs w:val="36"/>
          <w:rtl/>
          <w:lang w:val="en-US"/>
        </w:rPr>
      </w:pPr>
      <w:r w:rsidRPr="00B95908">
        <w:rPr>
          <w:rFonts w:asciiTheme="majorBidi" w:hAnsiTheme="majorBidi" w:cs="Traditional Arabic" w:hint="cs"/>
          <w:i/>
          <w:sz w:val="36"/>
          <w:szCs w:val="36"/>
          <w:rtl/>
          <w:lang w:val="en-US"/>
        </w:rPr>
        <w:tab/>
        <w:t xml:space="preserve">ويشمل الدماغ اليمنى على التفكير التجريدى ومملؤة بالخيال مثل اللون والإيقاع الموسقى وعملية التفكير المحتاج </w:t>
      </w:r>
      <w:r w:rsidR="00272D2E">
        <w:rPr>
          <w:rFonts w:asciiTheme="majorBidi" w:hAnsiTheme="majorBidi" w:cs="Traditional Arabic" w:hint="cs"/>
          <w:i/>
          <w:sz w:val="36"/>
          <w:szCs w:val="36"/>
          <w:rtl/>
          <w:lang w:val="en-US"/>
        </w:rPr>
        <w:t>إ</w:t>
      </w:r>
      <w:r w:rsidRPr="00B95908">
        <w:rPr>
          <w:rFonts w:asciiTheme="majorBidi" w:hAnsiTheme="majorBidi" w:cs="Traditional Arabic" w:hint="cs"/>
          <w:i/>
          <w:sz w:val="36"/>
          <w:szCs w:val="36"/>
          <w:rtl/>
          <w:lang w:val="en-US"/>
        </w:rPr>
        <w:t>لى الابداعى والاصلى والإبتكرية وموهبة النفسية. والتفكير الدماغ اليمنى مستريح ولايتعلق بالرياضية والمعامل العملية ونستطيع إتباع النفس بأنواع الشكل واللون واللين والاهمال على المقياس والحجم المرتبطة.</w:t>
      </w:r>
    </w:p>
    <w:p w:rsidR="000C2DA1" w:rsidRPr="00B95908" w:rsidRDefault="000C0B34" w:rsidP="00272D2E">
      <w:pPr>
        <w:bidi/>
        <w:rPr>
          <w:rFonts w:asciiTheme="majorBidi" w:hAnsiTheme="majorBidi" w:cs="Traditional Arabic"/>
          <w:b/>
          <w:bCs/>
          <w:i/>
          <w:sz w:val="36"/>
          <w:szCs w:val="36"/>
          <w:rtl/>
        </w:rPr>
      </w:pPr>
      <w:r w:rsidRPr="00B95908">
        <w:rPr>
          <w:rFonts w:asciiTheme="majorBidi" w:hAnsiTheme="majorBidi" w:cs="Traditional Arabic" w:hint="cs"/>
          <w:b/>
          <w:bCs/>
          <w:i/>
          <w:sz w:val="36"/>
          <w:szCs w:val="36"/>
          <w:rtl/>
        </w:rPr>
        <w:t>ط</w:t>
      </w:r>
      <w:r w:rsidR="000C2DA1" w:rsidRPr="00B95908">
        <w:rPr>
          <w:rFonts w:asciiTheme="majorBidi" w:hAnsiTheme="majorBidi" w:cs="Traditional Arabic" w:hint="cs"/>
          <w:b/>
          <w:bCs/>
          <w:i/>
          <w:sz w:val="36"/>
          <w:szCs w:val="36"/>
          <w:rtl/>
        </w:rPr>
        <w:t>. الأساس الرئيسي</w:t>
      </w:r>
    </w:p>
    <w:p w:rsidR="000C2DA1" w:rsidRPr="00B95908" w:rsidRDefault="000C2DA1" w:rsidP="00C64B44">
      <w:pPr>
        <w:bidi/>
        <w:ind w:left="618" w:firstLine="709"/>
        <w:jc w:val="both"/>
        <w:rPr>
          <w:rFonts w:asciiTheme="majorBidi" w:hAnsiTheme="majorBidi" w:cs="Traditional Arabic"/>
          <w:i/>
          <w:sz w:val="36"/>
          <w:szCs w:val="36"/>
          <w:rtl/>
        </w:rPr>
      </w:pPr>
      <w:r w:rsidRPr="00B95908">
        <w:rPr>
          <w:rFonts w:asciiTheme="majorBidi" w:hAnsiTheme="majorBidi" w:cs="Traditional Arabic" w:hint="cs"/>
          <w:i/>
          <w:sz w:val="36"/>
          <w:szCs w:val="36"/>
          <w:rtl/>
        </w:rPr>
        <w:tab/>
        <w:t xml:space="preserve">ويسند قوانتم </w:t>
      </w:r>
      <w:r w:rsidRPr="00B95908">
        <w:rPr>
          <w:rFonts w:asciiTheme="majorBidi" w:hAnsiTheme="majorBidi" w:cs="Traditional Arabic" w:hint="cs"/>
          <w:i/>
          <w:sz w:val="36"/>
          <w:szCs w:val="36"/>
          <w:rtl/>
          <w:lang w:val="en-US"/>
        </w:rPr>
        <w:t>للتعليم</w:t>
      </w:r>
      <w:r w:rsidR="00922DFF">
        <w:rPr>
          <w:rFonts w:asciiTheme="majorBidi" w:hAnsiTheme="majorBidi" w:cs="Traditional Arabic" w:hint="cs"/>
          <w:i/>
          <w:sz w:val="36"/>
          <w:szCs w:val="36"/>
          <w:rtl/>
        </w:rPr>
        <w:t xml:space="preserve"> على المفهوم " إحمل دني</w:t>
      </w:r>
      <w:r w:rsidRPr="00B95908">
        <w:rPr>
          <w:rFonts w:asciiTheme="majorBidi" w:hAnsiTheme="majorBidi" w:cs="Traditional Arabic" w:hint="cs"/>
          <w:i/>
          <w:sz w:val="36"/>
          <w:szCs w:val="36"/>
          <w:rtl/>
        </w:rPr>
        <w:t>اهم</w:t>
      </w:r>
      <w:r w:rsidR="00922DFF">
        <w:rPr>
          <w:rFonts w:asciiTheme="majorBidi" w:hAnsiTheme="majorBidi" w:cs="Traditional Arabic" w:hint="cs"/>
          <w:i/>
          <w:sz w:val="36"/>
          <w:szCs w:val="36"/>
          <w:rtl/>
        </w:rPr>
        <w:t xml:space="preserve"> (التلاميذ)</w:t>
      </w:r>
      <w:r w:rsidRPr="00B95908">
        <w:rPr>
          <w:rFonts w:asciiTheme="majorBidi" w:hAnsiTheme="majorBidi" w:cs="Traditional Arabic" w:hint="cs"/>
          <w:i/>
          <w:sz w:val="36"/>
          <w:szCs w:val="36"/>
          <w:rtl/>
        </w:rPr>
        <w:t xml:space="preserve"> إلى دنيانا</w:t>
      </w:r>
      <w:r w:rsidR="00922DFF">
        <w:rPr>
          <w:rFonts w:asciiTheme="majorBidi" w:hAnsiTheme="majorBidi" w:cs="Traditional Arabic" w:hint="cs"/>
          <w:i/>
          <w:sz w:val="36"/>
          <w:szCs w:val="36"/>
          <w:rtl/>
        </w:rPr>
        <w:t xml:space="preserve"> (المعلم)</w:t>
      </w:r>
      <w:r w:rsidRPr="00B95908">
        <w:rPr>
          <w:rFonts w:asciiTheme="majorBidi" w:hAnsiTheme="majorBidi" w:cs="Traditional Arabic" w:hint="cs"/>
          <w:i/>
          <w:sz w:val="36"/>
          <w:szCs w:val="36"/>
          <w:rtl/>
        </w:rPr>
        <w:t xml:space="preserve"> وأوصل دنيانا إلى دنياهم اى لنيل حق التعليم فالأول هو ببناء الجسر الأصلى لدخول حياة الطلاب.</w:t>
      </w:r>
      <w:r w:rsidR="00C64B44">
        <w:rPr>
          <w:rFonts w:asciiTheme="majorBidi" w:hAnsiTheme="majorBidi" w:cs="Traditional Arabic" w:hint="cs"/>
          <w:i/>
          <w:sz w:val="36"/>
          <w:szCs w:val="36"/>
          <w:rtl/>
        </w:rPr>
        <w:t xml:space="preserve"> </w:t>
      </w:r>
      <w:r w:rsidRPr="00B95908">
        <w:rPr>
          <w:rFonts w:asciiTheme="majorBidi" w:hAnsiTheme="majorBidi" w:cs="Traditional Arabic" w:hint="cs"/>
          <w:i/>
          <w:sz w:val="36"/>
          <w:szCs w:val="36"/>
          <w:rtl/>
        </w:rPr>
        <w:t xml:space="preserve">شهادة التعليم للتعليم أوالوثيفة المستأذن </w:t>
      </w:r>
      <w:r w:rsidRPr="00B95908">
        <w:rPr>
          <w:rFonts w:asciiTheme="majorBidi" w:hAnsiTheme="majorBidi" w:cs="Traditional Arabic" w:hint="cs"/>
          <w:i/>
          <w:sz w:val="36"/>
          <w:szCs w:val="36"/>
          <w:rtl/>
          <w:lang w:val="en-US"/>
        </w:rPr>
        <w:t>للتعليم</w:t>
      </w:r>
      <w:r w:rsidRPr="00B95908">
        <w:rPr>
          <w:rFonts w:asciiTheme="majorBidi" w:hAnsiTheme="majorBidi" w:cs="Traditional Arabic" w:hint="cs"/>
          <w:i/>
          <w:sz w:val="36"/>
          <w:szCs w:val="36"/>
          <w:rtl/>
        </w:rPr>
        <w:t xml:space="preserve"> أوالتدريب على الإنسان جميعا.</w:t>
      </w:r>
    </w:p>
    <w:p w:rsidR="000C2DA1" w:rsidRPr="00B95908" w:rsidRDefault="000C2DA1" w:rsidP="00D86873">
      <w:pPr>
        <w:bidi/>
        <w:ind w:left="618" w:firstLine="709"/>
        <w:jc w:val="both"/>
        <w:rPr>
          <w:rFonts w:asciiTheme="majorBidi" w:hAnsiTheme="majorBidi" w:cs="Traditional Arabic"/>
          <w:i/>
          <w:sz w:val="36"/>
          <w:szCs w:val="36"/>
          <w:rtl/>
        </w:rPr>
      </w:pPr>
      <w:r w:rsidRPr="00B95908">
        <w:rPr>
          <w:rFonts w:asciiTheme="majorBidi" w:hAnsiTheme="majorBidi" w:cs="Traditional Arabic" w:hint="cs"/>
          <w:i/>
          <w:sz w:val="36"/>
          <w:szCs w:val="36"/>
          <w:rtl/>
        </w:rPr>
        <w:tab/>
        <w:t xml:space="preserve">ويجب على الطلاب </w:t>
      </w:r>
      <w:r w:rsidRPr="00B95908">
        <w:rPr>
          <w:rFonts w:asciiTheme="majorBidi" w:hAnsiTheme="majorBidi" w:cs="Traditional Arabic" w:hint="cs"/>
          <w:i/>
          <w:sz w:val="36"/>
          <w:szCs w:val="36"/>
          <w:rtl/>
          <w:lang w:val="en-US"/>
        </w:rPr>
        <w:t>إعطاء</w:t>
      </w:r>
      <w:r w:rsidRPr="00B95908">
        <w:rPr>
          <w:rFonts w:asciiTheme="majorBidi" w:hAnsiTheme="majorBidi" w:cs="Traditional Arabic" w:hint="cs"/>
          <w:i/>
          <w:sz w:val="36"/>
          <w:szCs w:val="36"/>
          <w:rtl/>
        </w:rPr>
        <w:t xml:space="preserve"> حق السهولة للأستاذ</w:t>
      </w:r>
      <w:r w:rsidR="00D86873" w:rsidRPr="00B95908">
        <w:rPr>
          <w:rFonts w:asciiTheme="majorBidi" w:hAnsiTheme="majorBidi" w:cs="Traditional Arabic" w:hint="cs"/>
          <w:i/>
          <w:sz w:val="36"/>
          <w:szCs w:val="36"/>
          <w:rtl/>
        </w:rPr>
        <w:t>.</w:t>
      </w:r>
      <w:r w:rsidRPr="00B95908">
        <w:rPr>
          <w:rFonts w:asciiTheme="majorBidi" w:hAnsiTheme="majorBidi" w:cs="Traditional Arabic" w:hint="cs"/>
          <w:i/>
          <w:sz w:val="36"/>
          <w:szCs w:val="36"/>
          <w:rtl/>
        </w:rPr>
        <w:t xml:space="preserve"> إذن, فالأول دخل دنياهم. لماذا؟ لان هذا العمل سيعطى الإذن ليقودهم, ويرشدهم ويسهل طريقتهم إلى الاعتراف والمعرفة الموسعة. ثم كيف طريقتة ؟ فالطريقة هي باءرتباط المادة </w:t>
      </w:r>
      <w:r w:rsidRPr="00B95908">
        <w:rPr>
          <w:rFonts w:asciiTheme="majorBidi" w:hAnsiTheme="majorBidi" w:cs="Traditional Arabic" w:hint="cs"/>
          <w:i/>
          <w:sz w:val="36"/>
          <w:szCs w:val="36"/>
          <w:rtl/>
        </w:rPr>
        <w:lastRenderedPageBreak/>
        <w:t>التعليمة بالحوادث والفكرة. والشعورى الذى نولي من حياة البيت والاجتماعية, والرياضية والفن والرحلة وأكاديمهم.</w:t>
      </w:r>
    </w:p>
    <w:p w:rsidR="000C2DA1" w:rsidRDefault="000C2DA1" w:rsidP="00E839A1">
      <w:pPr>
        <w:bidi/>
        <w:ind w:left="618" w:firstLine="709"/>
        <w:jc w:val="both"/>
        <w:rPr>
          <w:rFonts w:asciiTheme="majorBidi" w:hAnsiTheme="majorBidi" w:cs="Traditional Arabic"/>
          <w:i/>
          <w:sz w:val="36"/>
          <w:szCs w:val="36"/>
        </w:rPr>
      </w:pPr>
      <w:r w:rsidRPr="00B95908">
        <w:rPr>
          <w:rFonts w:asciiTheme="majorBidi" w:hAnsiTheme="majorBidi" w:cs="Traditional Arabic" w:hint="cs"/>
          <w:i/>
          <w:sz w:val="36"/>
          <w:szCs w:val="36"/>
          <w:rtl/>
        </w:rPr>
        <w:tab/>
        <w:t xml:space="preserve">وبعد شكل العلاقة. إحمل هم </w:t>
      </w:r>
      <w:r w:rsidRPr="00B95908">
        <w:rPr>
          <w:rFonts w:asciiTheme="majorBidi" w:hAnsiTheme="majorBidi" w:cs="Traditional Arabic" w:hint="cs"/>
          <w:i/>
          <w:sz w:val="36"/>
          <w:szCs w:val="36"/>
          <w:rtl/>
          <w:lang w:val="en-US"/>
        </w:rPr>
        <w:t>إلى</w:t>
      </w:r>
      <w:r w:rsidRPr="00B95908">
        <w:rPr>
          <w:rFonts w:asciiTheme="majorBidi" w:hAnsiTheme="majorBidi" w:cs="Traditional Arabic" w:hint="cs"/>
          <w:i/>
          <w:sz w:val="36"/>
          <w:szCs w:val="36"/>
          <w:rtl/>
        </w:rPr>
        <w:t xml:space="preserve"> دنياك وأعطهم المفاهيم عن ذلك الدنيا</w:t>
      </w:r>
      <w:r w:rsidR="00D86873" w:rsidRPr="00B95908">
        <w:rPr>
          <w:rFonts w:asciiTheme="majorBidi" w:hAnsiTheme="majorBidi" w:cs="Traditional Arabic" w:hint="cs"/>
          <w:i/>
          <w:sz w:val="36"/>
          <w:szCs w:val="36"/>
          <w:rtl/>
        </w:rPr>
        <w:t>.</w:t>
      </w:r>
      <w:r w:rsidRPr="00B95908">
        <w:rPr>
          <w:rFonts w:asciiTheme="majorBidi" w:hAnsiTheme="majorBidi" w:cs="Traditional Arabic" w:hint="cs"/>
          <w:i/>
          <w:sz w:val="36"/>
          <w:szCs w:val="36"/>
          <w:rtl/>
        </w:rPr>
        <w:t xml:space="preserve"> وهناك مفاهيم عن المفردات, وشكل السجية, والرموزالمنبسط ومنه سينال الأستاذ والطلاب المفاهيم الجديدة. و"دنيانا" توسع استعمله ليس للطلاب فقط بل الأستاذ أيضا بدينا ميك "إحمل دنياهم إلى دنيانا وأوصل دنياناإلى دنياهم.</w:t>
      </w:r>
      <w:r w:rsidR="00E62940" w:rsidRPr="00B95908">
        <w:rPr>
          <w:rStyle w:val="FootnoteReference"/>
          <w:rFonts w:asciiTheme="majorBidi" w:hAnsiTheme="majorBidi" w:cs="Traditional Arabic"/>
          <w:i/>
          <w:sz w:val="36"/>
          <w:szCs w:val="36"/>
          <w:rtl/>
        </w:rPr>
        <w:footnoteReference w:id="18"/>
      </w:r>
    </w:p>
    <w:p w:rsidR="000C2DA1" w:rsidRPr="00B95908" w:rsidRDefault="000C0B34" w:rsidP="00E839A1">
      <w:pPr>
        <w:bidi/>
        <w:rPr>
          <w:rFonts w:asciiTheme="majorBidi" w:hAnsiTheme="majorBidi" w:cs="Traditional Arabic"/>
          <w:b/>
          <w:bCs/>
          <w:i/>
          <w:sz w:val="36"/>
          <w:szCs w:val="36"/>
          <w:rtl/>
        </w:rPr>
      </w:pPr>
      <w:r w:rsidRPr="00B95908">
        <w:rPr>
          <w:rFonts w:asciiTheme="majorBidi" w:hAnsiTheme="majorBidi" w:cs="Traditional Arabic" w:hint="cs"/>
          <w:b/>
          <w:bCs/>
          <w:i/>
          <w:sz w:val="36"/>
          <w:szCs w:val="36"/>
          <w:rtl/>
        </w:rPr>
        <w:t>ي</w:t>
      </w:r>
      <w:r w:rsidR="00C64B44">
        <w:rPr>
          <w:rFonts w:asciiTheme="majorBidi" w:hAnsiTheme="majorBidi" w:cs="Traditional Arabic" w:hint="cs"/>
          <w:b/>
          <w:bCs/>
          <w:i/>
          <w:sz w:val="36"/>
          <w:szCs w:val="36"/>
          <w:rtl/>
        </w:rPr>
        <w:t>. مبادئ</w:t>
      </w:r>
      <w:r w:rsidR="002251B7">
        <w:rPr>
          <w:rFonts w:asciiTheme="majorBidi" w:hAnsiTheme="majorBidi" w:cs="Traditional Arabic" w:hint="cs"/>
          <w:b/>
          <w:bCs/>
          <w:i/>
          <w:sz w:val="36"/>
          <w:szCs w:val="36"/>
          <w:rtl/>
        </w:rPr>
        <w:t>ي</w:t>
      </w:r>
      <w:r w:rsidR="000C2DA1" w:rsidRPr="00B95908">
        <w:rPr>
          <w:rFonts w:asciiTheme="majorBidi" w:hAnsiTheme="majorBidi" w:cs="Traditional Arabic" w:hint="cs"/>
          <w:b/>
          <w:bCs/>
          <w:i/>
          <w:sz w:val="36"/>
          <w:szCs w:val="36"/>
          <w:rtl/>
        </w:rPr>
        <w:t xml:space="preserve"> التعليم بقوانتم.</w:t>
      </w:r>
    </w:p>
    <w:p w:rsidR="000C2DA1" w:rsidRPr="00B95908" w:rsidRDefault="000C2DA1" w:rsidP="00D56F98">
      <w:pPr>
        <w:bidi/>
        <w:ind w:left="618" w:firstLine="709"/>
        <w:jc w:val="both"/>
        <w:rPr>
          <w:rFonts w:ascii="Traditional Arabic" w:hAnsi="Traditional Arabic" w:cs="Traditional Arabic"/>
          <w:sz w:val="36"/>
          <w:szCs w:val="36"/>
          <w:rtl/>
          <w:lang w:bidi="ar-SY"/>
        </w:rPr>
      </w:pPr>
      <w:r w:rsidRPr="00B95908">
        <w:rPr>
          <w:rFonts w:ascii="Traditional Arabic" w:hAnsi="Traditional Arabic" w:cs="Traditional Arabic" w:hint="cs"/>
          <w:sz w:val="36"/>
          <w:szCs w:val="36"/>
          <w:rtl/>
        </w:rPr>
        <w:t xml:space="preserve">يعبر دى </w:t>
      </w:r>
      <w:r w:rsidRPr="00B95908">
        <w:rPr>
          <w:rFonts w:asciiTheme="majorBidi" w:hAnsiTheme="majorBidi" w:cs="Traditional Arabic" w:hint="cs"/>
          <w:i/>
          <w:sz w:val="36"/>
          <w:szCs w:val="36"/>
          <w:rtl/>
          <w:lang w:val="en-US"/>
        </w:rPr>
        <w:t>فورتر</w:t>
      </w:r>
      <w:r w:rsidRPr="00B95908">
        <w:rPr>
          <w:rFonts w:ascii="Traditional Arabic" w:hAnsi="Traditional Arabic" w:cs="Traditional Arabic" w:hint="cs"/>
          <w:sz w:val="36"/>
          <w:szCs w:val="36"/>
          <w:rtl/>
        </w:rPr>
        <w:t xml:space="preserve"> (</w:t>
      </w:r>
      <w:r w:rsidRPr="00B95908">
        <w:rPr>
          <w:rFonts w:asciiTheme="majorBidi" w:hAnsiTheme="majorBidi" w:cstheme="majorBidi"/>
          <w:sz w:val="24"/>
          <w:szCs w:val="24"/>
        </w:rPr>
        <w:t>Deporter</w:t>
      </w:r>
      <w:r w:rsidRPr="00B95908">
        <w:rPr>
          <w:rFonts w:ascii="Traditional Arabic" w:hAnsi="Traditional Arabic" w:cs="Traditional Arabic" w:hint="cs"/>
          <w:sz w:val="36"/>
          <w:szCs w:val="36"/>
          <w:rtl/>
          <w:lang w:bidi="ar-SY"/>
        </w:rPr>
        <w:t>) وريدان (</w:t>
      </w:r>
      <w:r w:rsidRPr="00B95908">
        <w:rPr>
          <w:rFonts w:ascii="Traditional Arabic" w:hAnsi="Traditional Arabic" w:cs="Traditional Arabic"/>
          <w:sz w:val="36"/>
          <w:szCs w:val="36"/>
          <w:lang w:bidi="ar-SY"/>
        </w:rPr>
        <w:t xml:space="preserve"> </w:t>
      </w:r>
      <w:r w:rsidRPr="00B95908">
        <w:rPr>
          <w:rFonts w:asciiTheme="majorBidi" w:hAnsiTheme="majorBidi" w:cstheme="majorBidi"/>
          <w:sz w:val="24"/>
          <w:szCs w:val="24"/>
        </w:rPr>
        <w:t>Readon</w:t>
      </w:r>
      <w:r w:rsidRPr="00B95908">
        <w:rPr>
          <w:rFonts w:ascii="Traditional Arabic" w:hAnsi="Traditional Arabic" w:cs="Traditional Arabic" w:hint="cs"/>
          <w:sz w:val="36"/>
          <w:szCs w:val="36"/>
          <w:rtl/>
          <w:lang w:bidi="ar-SY"/>
        </w:rPr>
        <w:t>) ونورى (</w:t>
      </w:r>
      <w:r w:rsidRPr="00B95908">
        <w:rPr>
          <w:rFonts w:asciiTheme="majorBidi" w:hAnsiTheme="majorBidi" w:cstheme="majorBidi"/>
          <w:sz w:val="24"/>
          <w:szCs w:val="24"/>
        </w:rPr>
        <w:t>Noure</w:t>
      </w:r>
      <w:r w:rsidRPr="00B95908">
        <w:rPr>
          <w:rFonts w:ascii="Traditional Arabic" w:hAnsi="Traditional Arabic" w:cs="Traditional Arabic" w:hint="cs"/>
          <w:sz w:val="36"/>
          <w:szCs w:val="36"/>
          <w:rtl/>
          <w:lang w:bidi="ar-SY"/>
        </w:rPr>
        <w:t>) أن التعليم بقوانتم يؤس</w:t>
      </w:r>
      <w:r w:rsidR="00D56F98" w:rsidRPr="00B95908">
        <w:rPr>
          <w:rFonts w:ascii="Traditional Arabic" w:hAnsi="Traditional Arabic" w:cs="Traditional Arabic" w:hint="cs"/>
          <w:sz w:val="36"/>
          <w:szCs w:val="36"/>
          <w:rtl/>
          <w:lang w:bidi="ar-SY"/>
        </w:rPr>
        <w:t>س</w:t>
      </w:r>
      <w:r w:rsidRPr="00B95908">
        <w:rPr>
          <w:rFonts w:ascii="Traditional Arabic" w:hAnsi="Traditional Arabic" w:cs="Traditional Arabic" w:hint="cs"/>
          <w:sz w:val="36"/>
          <w:szCs w:val="36"/>
          <w:rtl/>
          <w:lang w:bidi="ar-SY"/>
        </w:rPr>
        <w:t xml:space="preserve"> على المفهوم " إحمل دنيا</w:t>
      </w:r>
      <w:r w:rsidR="00D56F98" w:rsidRPr="00B95908">
        <w:rPr>
          <w:rFonts w:ascii="Traditional Arabic" w:hAnsi="Traditional Arabic" w:cs="Traditional Arabic" w:hint="cs"/>
          <w:sz w:val="36"/>
          <w:szCs w:val="36"/>
          <w:rtl/>
          <w:lang w:bidi="ar-SY"/>
        </w:rPr>
        <w:t>هم</w:t>
      </w:r>
      <w:r w:rsidRPr="00B95908">
        <w:rPr>
          <w:rFonts w:ascii="Traditional Arabic" w:hAnsi="Traditional Arabic" w:cs="Traditional Arabic" w:hint="cs"/>
          <w:sz w:val="36"/>
          <w:szCs w:val="36"/>
          <w:rtl/>
          <w:lang w:bidi="ar-SY"/>
        </w:rPr>
        <w:t xml:space="preserve"> إلى دنيانا وأوصل دنيانا إلى دنياهم" وغير ذلك, للتعليم بقوانتم خمس مبادئ وهي:</w:t>
      </w:r>
    </w:p>
    <w:p w:rsidR="000C2DA1" w:rsidRPr="00B95908" w:rsidRDefault="00841957" w:rsidP="00FC71E8">
      <w:pPr>
        <w:pStyle w:val="ListParagraph"/>
        <w:bidi/>
        <w:ind w:left="2036" w:hanging="426"/>
        <w:jc w:val="both"/>
        <w:rPr>
          <w:rFonts w:ascii="Traditional Arabic" w:hAnsi="Traditional Arabic" w:cs="Traditional Arabic"/>
          <w:sz w:val="36"/>
          <w:szCs w:val="36"/>
          <w:lang w:bidi="ar-SY"/>
        </w:rPr>
      </w:pPr>
      <w:r w:rsidRPr="00B95908">
        <w:rPr>
          <w:rFonts w:cs="Traditional Arabic" w:hint="cs"/>
          <w:sz w:val="36"/>
          <w:szCs w:val="36"/>
          <w:rtl/>
        </w:rPr>
        <w:t xml:space="preserve">1. </w:t>
      </w:r>
      <w:r w:rsidR="000C2DA1" w:rsidRPr="00B95908">
        <w:rPr>
          <w:rFonts w:cs="Traditional Arabic" w:hint="cs"/>
          <w:sz w:val="36"/>
          <w:szCs w:val="36"/>
          <w:rtl/>
        </w:rPr>
        <w:t>كل</w:t>
      </w:r>
      <w:r w:rsidR="000C2DA1" w:rsidRPr="00B95908">
        <w:rPr>
          <w:rFonts w:ascii="Traditional Arabic" w:hAnsi="Traditional Arabic" w:cs="Traditional Arabic" w:hint="cs"/>
          <w:sz w:val="36"/>
          <w:szCs w:val="36"/>
          <w:rtl/>
          <w:lang w:bidi="ar-SY"/>
        </w:rPr>
        <w:t xml:space="preserve"> ما يتكلم اي بمعنى كل ما في الفصل يحف</w:t>
      </w:r>
      <w:r w:rsidR="00FC71E8" w:rsidRPr="00B95908">
        <w:rPr>
          <w:rFonts w:ascii="Traditional Arabic" w:hAnsi="Traditional Arabic" w:cs="Traditional Arabic" w:hint="cs"/>
          <w:sz w:val="36"/>
          <w:szCs w:val="36"/>
          <w:rtl/>
          <w:lang w:bidi="ar-SY"/>
        </w:rPr>
        <w:t>ظ</w:t>
      </w:r>
      <w:r w:rsidR="000C2DA1" w:rsidRPr="00B95908">
        <w:rPr>
          <w:rFonts w:ascii="Traditional Arabic" w:hAnsi="Traditional Arabic" w:cs="Traditional Arabic" w:hint="cs"/>
          <w:sz w:val="36"/>
          <w:szCs w:val="36"/>
          <w:rtl/>
          <w:lang w:bidi="ar-SY"/>
        </w:rPr>
        <w:t xml:space="preserve"> عن المعنى أوالرسالة</w:t>
      </w:r>
      <w:r w:rsidR="00FC71E8" w:rsidRPr="00B95908">
        <w:rPr>
          <w:rFonts w:ascii="Traditional Arabic" w:hAnsi="Traditional Arabic" w:cs="Traditional Arabic" w:hint="cs"/>
          <w:sz w:val="36"/>
          <w:szCs w:val="36"/>
          <w:rtl/>
          <w:lang w:bidi="ar-SY"/>
        </w:rPr>
        <w:t xml:space="preserve">. </w:t>
      </w:r>
      <w:r w:rsidR="000C2DA1" w:rsidRPr="00B95908">
        <w:rPr>
          <w:rFonts w:ascii="Traditional Arabic" w:hAnsi="Traditional Arabic" w:cs="Traditional Arabic" w:hint="cs"/>
          <w:sz w:val="36"/>
          <w:szCs w:val="36"/>
          <w:rtl/>
          <w:lang w:bidi="ar-SY"/>
        </w:rPr>
        <w:t xml:space="preserve">وعندى الإسلام المبدأ هو كل شيئ </w:t>
      </w:r>
      <w:r w:rsidR="00FC71E8" w:rsidRPr="00B95908">
        <w:rPr>
          <w:rFonts w:ascii="Traditional Arabic" w:hAnsi="Traditional Arabic" w:cs="Traditional Arabic" w:hint="cs"/>
          <w:sz w:val="36"/>
          <w:szCs w:val="36"/>
          <w:rtl/>
          <w:lang w:bidi="ar-SY"/>
        </w:rPr>
        <w:t>يم</w:t>
      </w:r>
      <w:r w:rsidR="000C2DA1" w:rsidRPr="00B95908">
        <w:rPr>
          <w:rFonts w:ascii="Traditional Arabic" w:hAnsi="Traditional Arabic" w:cs="Traditional Arabic" w:hint="cs"/>
          <w:sz w:val="36"/>
          <w:szCs w:val="36"/>
          <w:rtl/>
          <w:lang w:bidi="ar-SY"/>
        </w:rPr>
        <w:t>لك النفس والشخصية مثل الماء وا</w:t>
      </w:r>
      <w:r w:rsidR="00FC71E8" w:rsidRPr="00B95908">
        <w:rPr>
          <w:rFonts w:ascii="Traditional Arabic" w:hAnsi="Traditional Arabic" w:cs="Traditional Arabic" w:hint="cs"/>
          <w:sz w:val="36"/>
          <w:szCs w:val="36"/>
          <w:rtl/>
          <w:lang w:bidi="ar-SY"/>
        </w:rPr>
        <w:t>لنبات والحيوان والناس. يجب على مخ</w:t>
      </w:r>
      <w:r w:rsidR="000C2DA1" w:rsidRPr="00B95908">
        <w:rPr>
          <w:rFonts w:ascii="Traditional Arabic" w:hAnsi="Traditional Arabic" w:cs="Traditional Arabic" w:hint="cs"/>
          <w:sz w:val="36"/>
          <w:szCs w:val="36"/>
          <w:rtl/>
          <w:lang w:bidi="ar-SY"/>
        </w:rPr>
        <w:t xml:space="preserve">لق الله اعطاء حق الحياة </w:t>
      </w:r>
      <w:r w:rsidR="000C2DA1" w:rsidRPr="00B95908">
        <w:rPr>
          <w:rFonts w:ascii="Traditional Arabic" w:hAnsi="Traditional Arabic" w:cs="Traditional Arabic" w:hint="cs"/>
          <w:sz w:val="36"/>
          <w:szCs w:val="36"/>
          <w:rtl/>
          <w:lang w:bidi="ar-SY"/>
        </w:rPr>
        <w:lastRenderedPageBreak/>
        <w:t>وتفاعل الحسن</w:t>
      </w:r>
      <w:r w:rsidR="00FC71E8" w:rsidRPr="00B95908">
        <w:rPr>
          <w:rFonts w:ascii="Traditional Arabic" w:hAnsi="Traditional Arabic" w:cs="Traditional Arabic" w:hint="cs"/>
          <w:sz w:val="36"/>
          <w:szCs w:val="36"/>
          <w:rtl/>
          <w:lang w:bidi="ar-SY"/>
        </w:rPr>
        <w:t>ة ببينهم ويخفظهم, ويرحمهم, حتى ج</w:t>
      </w:r>
      <w:r w:rsidR="000C2DA1" w:rsidRPr="00B95908">
        <w:rPr>
          <w:rFonts w:ascii="Traditional Arabic" w:hAnsi="Traditional Arabic" w:cs="Traditional Arabic" w:hint="cs"/>
          <w:sz w:val="36"/>
          <w:szCs w:val="36"/>
          <w:rtl/>
          <w:lang w:bidi="ar-SY"/>
        </w:rPr>
        <w:t>م</w:t>
      </w:r>
      <w:r w:rsidR="00FC71E8" w:rsidRPr="00B95908">
        <w:rPr>
          <w:rFonts w:ascii="Traditional Arabic" w:hAnsi="Traditional Arabic" w:cs="Traditional Arabic" w:hint="cs"/>
          <w:sz w:val="36"/>
          <w:szCs w:val="36"/>
          <w:rtl/>
          <w:lang w:bidi="ar-SY"/>
        </w:rPr>
        <w:t>ي</w:t>
      </w:r>
      <w:r w:rsidR="000C2DA1" w:rsidRPr="00B95908">
        <w:rPr>
          <w:rFonts w:ascii="Traditional Arabic" w:hAnsi="Traditional Arabic" w:cs="Traditional Arabic" w:hint="cs"/>
          <w:sz w:val="36"/>
          <w:szCs w:val="36"/>
          <w:rtl/>
          <w:lang w:bidi="ar-SY"/>
        </w:rPr>
        <w:t>عهم صاحبة للناس وفائدة للناس.</w:t>
      </w:r>
    </w:p>
    <w:p w:rsidR="000C2DA1" w:rsidRPr="00B95908" w:rsidRDefault="00841957" w:rsidP="00E839A1">
      <w:pPr>
        <w:pStyle w:val="ListParagraph"/>
        <w:bidi/>
        <w:ind w:left="2036" w:hanging="284"/>
        <w:jc w:val="both"/>
        <w:rPr>
          <w:rFonts w:ascii="Traditional Arabic" w:hAnsi="Traditional Arabic" w:cs="Traditional Arabic"/>
          <w:sz w:val="36"/>
          <w:szCs w:val="36"/>
          <w:lang w:bidi="ar-SY"/>
        </w:rPr>
      </w:pPr>
      <w:r w:rsidRPr="00B95908">
        <w:rPr>
          <w:rFonts w:ascii="Traditional Arabic" w:hAnsi="Traditional Arabic" w:cs="Traditional Arabic" w:hint="cs"/>
          <w:sz w:val="36"/>
          <w:szCs w:val="36"/>
          <w:rtl/>
          <w:lang w:bidi="ar-SY"/>
        </w:rPr>
        <w:t xml:space="preserve">2. </w:t>
      </w:r>
      <w:r w:rsidR="000C2DA1" w:rsidRPr="00B95908">
        <w:rPr>
          <w:rFonts w:ascii="Traditional Arabic" w:hAnsi="Traditional Arabic" w:cs="Traditional Arabic" w:hint="cs"/>
          <w:sz w:val="36"/>
          <w:szCs w:val="36"/>
          <w:rtl/>
          <w:lang w:bidi="ar-SY"/>
        </w:rPr>
        <w:t>وكل ما هدف اي كل ما عملنا هدف. وكل ما يح</w:t>
      </w:r>
      <w:r w:rsidR="00FC71E8" w:rsidRPr="00B95908">
        <w:rPr>
          <w:rFonts w:ascii="Traditional Arabic" w:hAnsi="Traditional Arabic" w:cs="Traditional Arabic" w:hint="cs"/>
          <w:sz w:val="36"/>
          <w:szCs w:val="36"/>
          <w:rtl/>
          <w:lang w:bidi="ar-SY"/>
        </w:rPr>
        <w:t>د</w:t>
      </w:r>
      <w:r w:rsidR="000C2DA1" w:rsidRPr="00B95908">
        <w:rPr>
          <w:rFonts w:ascii="Traditional Arabic" w:hAnsi="Traditional Arabic" w:cs="Traditional Arabic" w:hint="cs"/>
          <w:sz w:val="36"/>
          <w:szCs w:val="36"/>
          <w:rtl/>
          <w:lang w:bidi="ar-SY"/>
        </w:rPr>
        <w:t>ث في تغير التعلم هدف</w:t>
      </w:r>
      <w:r w:rsidR="00FC71E8" w:rsidRPr="00B95908">
        <w:rPr>
          <w:rFonts w:ascii="Traditional Arabic" w:hAnsi="Traditional Arabic" w:cs="Traditional Arabic" w:hint="cs"/>
          <w:sz w:val="36"/>
          <w:szCs w:val="36"/>
          <w:rtl/>
          <w:lang w:bidi="ar-SY"/>
        </w:rPr>
        <w:t>. وهذا  المبدأ يكتب في السور</w:t>
      </w:r>
      <w:r w:rsidR="000C2DA1" w:rsidRPr="00B95908">
        <w:rPr>
          <w:rFonts w:ascii="Traditional Arabic" w:hAnsi="Traditional Arabic" w:cs="Traditional Arabic" w:hint="cs"/>
          <w:sz w:val="36"/>
          <w:szCs w:val="36"/>
          <w:rtl/>
          <w:lang w:bidi="ar-SY"/>
        </w:rPr>
        <w:t>ة ال</w:t>
      </w:r>
      <w:r w:rsidR="00FC71E8" w:rsidRPr="00B95908">
        <w:rPr>
          <w:rFonts w:ascii="Traditional Arabic" w:hAnsi="Traditional Arabic" w:cs="Traditional Arabic" w:hint="cs"/>
          <w:sz w:val="36"/>
          <w:szCs w:val="36"/>
          <w:rtl/>
          <w:lang w:bidi="ar-SY"/>
        </w:rPr>
        <w:t xml:space="preserve"> </w:t>
      </w:r>
      <w:r w:rsidR="000C2DA1" w:rsidRPr="00B95908">
        <w:rPr>
          <w:rFonts w:ascii="Traditional Arabic" w:hAnsi="Traditional Arabic" w:cs="Traditional Arabic" w:hint="cs"/>
          <w:sz w:val="36"/>
          <w:szCs w:val="36"/>
          <w:rtl/>
          <w:lang w:bidi="ar-SY"/>
        </w:rPr>
        <w:t xml:space="preserve">عمران 191 : </w:t>
      </w:r>
      <w:r w:rsidR="000C2DA1" w:rsidRPr="00B95908">
        <w:rPr>
          <w:rFonts w:ascii="Traditional Arabic" w:hAnsi="Traditional Arabic" w:cs="Traditional Arabic"/>
          <w:sz w:val="36"/>
          <w:szCs w:val="36"/>
          <w:rtl/>
        </w:rPr>
        <w:t>الَّذِينَ يَذْكُرُونَ اللَّهَ قِيَامًا وَقُعُودًا وَعَلَى جُنُوبِهِمْ وَيَتَفَكَّرُونَ فِي خَلْقِ السَّمَاوَاتِ وَالأرْضِ رَبَّنَا مَا خَلَقْتَ هَذَا بَاطِلاسُبْحَانَكَ فَقِنَا عَذَابَ النَّارِ</w:t>
      </w:r>
      <w:r w:rsidR="000C2DA1" w:rsidRPr="00B95908">
        <w:rPr>
          <w:rFonts w:ascii="Traditional Arabic" w:hAnsi="Traditional Arabic" w:cs="Traditional Arabic" w:hint="cs"/>
          <w:sz w:val="36"/>
          <w:szCs w:val="36"/>
          <w:rtl/>
        </w:rPr>
        <w:t>.</w:t>
      </w:r>
      <w:r w:rsidR="00F9634B">
        <w:rPr>
          <w:rStyle w:val="FootnoteReference"/>
          <w:rFonts w:ascii="Traditional Arabic" w:hAnsi="Traditional Arabic" w:cs="Traditional Arabic"/>
          <w:sz w:val="36"/>
          <w:szCs w:val="36"/>
          <w:rtl/>
        </w:rPr>
        <w:footnoteReference w:id="19"/>
      </w:r>
    </w:p>
    <w:p w:rsidR="000C2DA1" w:rsidRPr="00B95908" w:rsidRDefault="00FC71E8" w:rsidP="00FC71E8">
      <w:pPr>
        <w:bidi/>
        <w:ind w:left="618" w:firstLine="709"/>
        <w:jc w:val="both"/>
        <w:rPr>
          <w:rFonts w:ascii="Traditional Arabic" w:hAnsi="Traditional Arabic" w:cs="Traditional Arabic"/>
          <w:sz w:val="36"/>
          <w:szCs w:val="36"/>
          <w:rtl/>
        </w:rPr>
      </w:pPr>
      <w:r w:rsidRPr="00B95908">
        <w:rPr>
          <w:rFonts w:ascii="Traditional Arabic" w:hAnsi="Traditional Arabic" w:cs="Traditional Arabic" w:hint="cs"/>
          <w:sz w:val="36"/>
          <w:szCs w:val="36"/>
          <w:rtl/>
        </w:rPr>
        <w:t>وه</w:t>
      </w:r>
      <w:r w:rsidR="000C2DA1" w:rsidRPr="00B95908">
        <w:rPr>
          <w:rFonts w:ascii="Traditional Arabic" w:hAnsi="Traditional Arabic" w:cs="Traditional Arabic" w:hint="cs"/>
          <w:sz w:val="36"/>
          <w:szCs w:val="36"/>
          <w:rtl/>
        </w:rPr>
        <w:t>ذه الأية ت</w:t>
      </w:r>
      <w:r w:rsidRPr="00B95908">
        <w:rPr>
          <w:rFonts w:ascii="Traditional Arabic" w:hAnsi="Traditional Arabic" w:cs="Traditional Arabic" w:hint="cs"/>
          <w:sz w:val="36"/>
          <w:szCs w:val="36"/>
          <w:rtl/>
        </w:rPr>
        <w:t>تعلق</w:t>
      </w:r>
      <w:r w:rsidR="000C2DA1" w:rsidRPr="00B95908">
        <w:rPr>
          <w:rFonts w:ascii="Traditional Arabic" w:hAnsi="Traditional Arabic" w:cs="Traditional Arabic" w:hint="cs"/>
          <w:sz w:val="36"/>
          <w:szCs w:val="36"/>
          <w:rtl/>
        </w:rPr>
        <w:t xml:space="preserve"> بالأية قبلها التي تتكلم عن موفق </w:t>
      </w:r>
      <w:r w:rsidRPr="00B95908">
        <w:rPr>
          <w:rFonts w:ascii="Traditional Arabic" w:hAnsi="Traditional Arabic" w:cs="Traditional Arabic" w:hint="cs"/>
          <w:sz w:val="36"/>
          <w:szCs w:val="36"/>
          <w:rtl/>
        </w:rPr>
        <w:t>للعاقلين الذين</w:t>
      </w:r>
      <w:r w:rsidR="000C2DA1" w:rsidRPr="00B95908">
        <w:rPr>
          <w:rFonts w:ascii="Traditional Arabic" w:hAnsi="Traditional Arabic" w:cs="Traditional Arabic" w:hint="cs"/>
          <w:sz w:val="36"/>
          <w:szCs w:val="36"/>
          <w:rtl/>
        </w:rPr>
        <w:t xml:space="preserve"> يبحثون عن مخلوق الله في السموات والأرض وأختلاف اليل والنهار.</w:t>
      </w:r>
    </w:p>
    <w:p w:rsidR="000C2DA1" w:rsidRPr="00B95908" w:rsidRDefault="00894604" w:rsidP="00E839A1">
      <w:pPr>
        <w:bidi/>
        <w:ind w:left="618" w:firstLine="709"/>
        <w:jc w:val="both"/>
        <w:rPr>
          <w:rFonts w:ascii="Traditional Arabic" w:hAnsi="Traditional Arabic" w:cs="Traditional Arabic"/>
          <w:sz w:val="36"/>
          <w:szCs w:val="36"/>
          <w:rtl/>
        </w:rPr>
      </w:pPr>
      <w:r w:rsidRPr="00B95908">
        <w:rPr>
          <w:rFonts w:ascii="Traditional Arabic" w:hAnsi="Traditional Arabic" w:cs="Traditional Arabic" w:hint="cs"/>
          <w:sz w:val="36"/>
          <w:szCs w:val="36"/>
          <w:rtl/>
        </w:rPr>
        <w:t>وإعتماد على هذا المبدأ فالعاقل يب</w:t>
      </w:r>
      <w:r w:rsidR="000C2DA1" w:rsidRPr="00B95908">
        <w:rPr>
          <w:rFonts w:ascii="Traditional Arabic" w:hAnsi="Traditional Arabic" w:cs="Traditional Arabic" w:hint="cs"/>
          <w:sz w:val="36"/>
          <w:szCs w:val="36"/>
          <w:rtl/>
        </w:rPr>
        <w:t>حث عن الس</w:t>
      </w:r>
      <w:r w:rsidRPr="00B95908">
        <w:rPr>
          <w:rFonts w:ascii="Traditional Arabic" w:hAnsi="Traditional Arabic" w:cs="Traditional Arabic" w:hint="cs"/>
          <w:sz w:val="36"/>
          <w:szCs w:val="36"/>
          <w:rtl/>
        </w:rPr>
        <w:t>ر والفائدة والحكمة المشتمل في مخ</w:t>
      </w:r>
      <w:r w:rsidR="000C2DA1" w:rsidRPr="00B95908">
        <w:rPr>
          <w:rFonts w:ascii="Traditional Arabic" w:hAnsi="Traditional Arabic" w:cs="Traditional Arabic" w:hint="cs"/>
          <w:sz w:val="36"/>
          <w:szCs w:val="36"/>
          <w:rtl/>
        </w:rPr>
        <w:t>لوق الله والخبرة قبل  إعطاء الاسم بمعنى بيان وإعلام عن الأشياء " قبل أن ينال الطلاب المعرفة عن الأشياء التعل</w:t>
      </w:r>
      <w:r w:rsidRPr="00B95908">
        <w:rPr>
          <w:rFonts w:ascii="Traditional Arabic" w:hAnsi="Traditional Arabic" w:cs="Traditional Arabic" w:hint="cs"/>
          <w:sz w:val="36"/>
          <w:szCs w:val="36"/>
          <w:rtl/>
        </w:rPr>
        <w:t>يمية أوبإ</w:t>
      </w:r>
      <w:r w:rsidR="000C2DA1" w:rsidRPr="00B95908">
        <w:rPr>
          <w:rFonts w:ascii="Traditional Arabic" w:hAnsi="Traditional Arabic" w:cs="Traditional Arabic" w:hint="cs"/>
          <w:sz w:val="36"/>
          <w:szCs w:val="36"/>
          <w:rtl/>
        </w:rPr>
        <w:t>ستعمال اللغة السهولة لبحث الأشياء قبل اعطاء المعرفة عن تلك الأشياء.</w:t>
      </w:r>
    </w:p>
    <w:p w:rsidR="000C2DA1" w:rsidRPr="00B95908" w:rsidRDefault="009C05B4" w:rsidP="009C05B4">
      <w:pPr>
        <w:bidi/>
        <w:ind w:left="618" w:firstLine="709"/>
        <w:jc w:val="both"/>
        <w:rPr>
          <w:rFonts w:cs="Traditional Arabic"/>
          <w:sz w:val="36"/>
          <w:szCs w:val="36"/>
        </w:rPr>
      </w:pPr>
      <w:r w:rsidRPr="00B95908">
        <w:rPr>
          <w:rFonts w:ascii="Traditional Arabic" w:hAnsi="Traditional Arabic" w:cs="Traditional Arabic" w:hint="cs"/>
          <w:sz w:val="36"/>
          <w:szCs w:val="36"/>
          <w:rtl/>
        </w:rPr>
        <w:lastRenderedPageBreak/>
        <w:t>وفي التعليم الإسلامية يؤمر</w:t>
      </w:r>
      <w:r w:rsidR="000C2DA1" w:rsidRPr="00B95908">
        <w:rPr>
          <w:rFonts w:ascii="Traditional Arabic" w:hAnsi="Traditional Arabic" w:cs="Traditional Arabic" w:hint="cs"/>
          <w:sz w:val="36"/>
          <w:szCs w:val="36"/>
          <w:rtl/>
        </w:rPr>
        <w:t xml:space="preserve"> الإنسان للإيمان بالله أول</w:t>
      </w:r>
      <w:r w:rsidRPr="00B95908">
        <w:rPr>
          <w:rFonts w:ascii="Traditional Arabic" w:hAnsi="Traditional Arabic" w:cs="Traditional Arabic" w:hint="cs"/>
          <w:sz w:val="36"/>
          <w:szCs w:val="36"/>
          <w:rtl/>
        </w:rPr>
        <w:t>ا, ثم قول الش</w:t>
      </w:r>
      <w:r w:rsidR="000C2DA1" w:rsidRPr="00B95908">
        <w:rPr>
          <w:rFonts w:ascii="Traditional Arabic" w:hAnsi="Traditional Arabic" w:cs="Traditional Arabic" w:hint="cs"/>
          <w:sz w:val="36"/>
          <w:szCs w:val="36"/>
          <w:rtl/>
        </w:rPr>
        <w:t>هدتين وإقامة الصلاة وقرأة القرآن وعملية التعاليم الإسلامية الأخرى.</w:t>
      </w:r>
      <w:r w:rsidR="00446E70" w:rsidRPr="00B95908">
        <w:rPr>
          <w:rFonts w:ascii="Traditional Arabic" w:hAnsi="Traditional Arabic" w:cs="Traditional Arabic" w:hint="cs"/>
          <w:sz w:val="36"/>
          <w:szCs w:val="36"/>
          <w:rtl/>
        </w:rPr>
        <w:t xml:space="preserve"> </w:t>
      </w:r>
      <w:r w:rsidRPr="00B95908">
        <w:rPr>
          <w:rFonts w:ascii="Traditional Arabic" w:hAnsi="Traditional Arabic" w:cs="Traditional Arabic" w:hint="cs"/>
          <w:sz w:val="36"/>
          <w:szCs w:val="36"/>
          <w:rtl/>
        </w:rPr>
        <w:t>وذلك اعطا البيان على كل ما يتولية الطلاب أثبت تعليمه</w:t>
      </w:r>
      <w:r w:rsidR="00DE1639" w:rsidRPr="00B95908">
        <w:rPr>
          <w:rFonts w:ascii="Traditional Arabic" w:hAnsi="Traditional Arabic" w:cs="Traditional Arabic" w:hint="cs"/>
          <w:sz w:val="36"/>
          <w:szCs w:val="36"/>
          <w:rtl/>
        </w:rPr>
        <w:t xml:space="preserve"> من اقدام النظ</w:t>
      </w:r>
      <w:r w:rsidR="000C2DA1" w:rsidRPr="00B95908">
        <w:rPr>
          <w:rFonts w:ascii="Traditional Arabic" w:hAnsi="Traditional Arabic" w:cs="Traditional Arabic" w:hint="cs"/>
          <w:sz w:val="36"/>
          <w:szCs w:val="36"/>
          <w:rtl/>
        </w:rPr>
        <w:t>رى الصعب اولا</w:t>
      </w:r>
      <w:r w:rsidR="00DE1639" w:rsidRPr="00B95908">
        <w:rPr>
          <w:rFonts w:ascii="Traditional Arabic" w:hAnsi="Traditional Arabic" w:cs="Traditional Arabic" w:hint="cs"/>
          <w:sz w:val="36"/>
          <w:szCs w:val="36"/>
          <w:rtl/>
        </w:rPr>
        <w:t xml:space="preserve"> </w:t>
      </w:r>
      <w:r w:rsidR="000C2DA1" w:rsidRPr="00B95908">
        <w:rPr>
          <w:rFonts w:ascii="Traditional Arabic" w:hAnsi="Traditional Arabic" w:cs="Traditional Arabic" w:hint="cs"/>
          <w:sz w:val="36"/>
          <w:szCs w:val="36"/>
          <w:rtl/>
        </w:rPr>
        <w:t>ثم عملي</w:t>
      </w:r>
      <w:r w:rsidR="00DE1639" w:rsidRPr="00B95908">
        <w:rPr>
          <w:rFonts w:ascii="Traditional Arabic" w:hAnsi="Traditional Arabic" w:cs="Traditional Arabic" w:hint="cs"/>
          <w:sz w:val="36"/>
          <w:szCs w:val="36"/>
          <w:rtl/>
        </w:rPr>
        <w:t>ته</w:t>
      </w:r>
    </w:p>
    <w:p w:rsidR="000C2DA1" w:rsidRPr="00B95908" w:rsidRDefault="000C2DA1" w:rsidP="00E839A1">
      <w:pPr>
        <w:pStyle w:val="ListParagraph"/>
        <w:numPr>
          <w:ilvl w:val="0"/>
          <w:numId w:val="14"/>
        </w:numPr>
        <w:bidi/>
        <w:spacing w:after="200"/>
        <w:ind w:left="2036"/>
        <w:jc w:val="both"/>
        <w:rPr>
          <w:rFonts w:ascii="Traditional Arabic" w:hAnsi="Traditional Arabic" w:cs="Traditional Arabic"/>
          <w:sz w:val="36"/>
          <w:szCs w:val="36"/>
          <w:lang w:bidi="ar-SY"/>
        </w:rPr>
      </w:pPr>
      <w:r w:rsidRPr="00B95908">
        <w:rPr>
          <w:rFonts w:ascii="Traditional Arabic" w:hAnsi="Traditional Arabic" w:cs="Traditional Arabic" w:hint="cs"/>
          <w:sz w:val="36"/>
          <w:szCs w:val="36"/>
          <w:rtl/>
          <w:lang w:bidi="ar-SY"/>
        </w:rPr>
        <w:t>إعتراف على كل السعي</w:t>
      </w:r>
    </w:p>
    <w:p w:rsidR="000C2DA1" w:rsidRPr="00B95908" w:rsidRDefault="000C2DA1" w:rsidP="00130A00">
      <w:pPr>
        <w:pStyle w:val="ListParagraph"/>
        <w:bidi/>
        <w:ind w:left="2160" w:firstLine="720"/>
        <w:jc w:val="both"/>
        <w:rPr>
          <w:rFonts w:ascii="Traditional Arabic" w:hAnsi="Traditional Arabic" w:cs="Traditional Arabic"/>
          <w:sz w:val="36"/>
          <w:szCs w:val="36"/>
          <w:rtl/>
          <w:lang w:bidi="ar-SY"/>
        </w:rPr>
      </w:pPr>
      <w:r w:rsidRPr="00B95908">
        <w:rPr>
          <w:rFonts w:ascii="Traditional Arabic" w:hAnsi="Traditional Arabic" w:cs="Traditional Arabic" w:hint="cs"/>
          <w:sz w:val="36"/>
          <w:szCs w:val="36"/>
          <w:rtl/>
          <w:lang w:bidi="ar-SY"/>
        </w:rPr>
        <w:t>فهو إعتراف</w:t>
      </w:r>
      <w:r w:rsidR="00130A00">
        <w:rPr>
          <w:rFonts w:ascii="Traditional Arabic" w:hAnsi="Traditional Arabic" w:cs="Traditional Arabic" w:hint="cs"/>
          <w:sz w:val="36"/>
          <w:szCs w:val="36"/>
          <w:rtl/>
          <w:lang w:bidi="ar-SY"/>
        </w:rPr>
        <w:t xml:space="preserve"> </w:t>
      </w:r>
      <w:r w:rsidRPr="00B95908">
        <w:rPr>
          <w:rFonts w:ascii="Traditional Arabic" w:hAnsi="Traditional Arabic" w:cs="Traditional Arabic" w:hint="cs"/>
          <w:sz w:val="36"/>
          <w:szCs w:val="36"/>
          <w:rtl/>
          <w:lang w:bidi="ar-SY"/>
        </w:rPr>
        <w:t>على السعي مثل المهارات واعتماد على النفس على كل العمل الذى يعمله الطلاب. لان التعليم يشمل الخطر</w:t>
      </w:r>
      <w:r w:rsidR="00316F33" w:rsidRPr="00B95908">
        <w:rPr>
          <w:rFonts w:ascii="Traditional Arabic" w:hAnsi="Traditional Arabic" w:cs="Traditional Arabic" w:hint="cs"/>
          <w:sz w:val="36"/>
          <w:szCs w:val="36"/>
          <w:rtl/>
          <w:lang w:bidi="ar-SY"/>
        </w:rPr>
        <w:t>.</w:t>
      </w:r>
      <w:r w:rsidRPr="00B95908">
        <w:rPr>
          <w:rFonts w:ascii="Traditional Arabic" w:hAnsi="Traditional Arabic" w:cs="Traditional Arabic" w:hint="cs"/>
          <w:sz w:val="36"/>
          <w:szCs w:val="36"/>
          <w:rtl/>
          <w:lang w:bidi="ar-SY"/>
        </w:rPr>
        <w:t xml:space="preserve"> وسعر على كل سعي الطلاب هو من شكل المهارات لتنمية اعتماد على النفس ولوكان سعي الطلاب مافي المعنى </w:t>
      </w:r>
      <w:r w:rsidR="00316F33" w:rsidRPr="00B95908">
        <w:rPr>
          <w:rFonts w:ascii="Traditional Arabic" w:hAnsi="Traditional Arabic" w:cs="Traditional Arabic" w:hint="cs"/>
          <w:sz w:val="36"/>
          <w:szCs w:val="36"/>
          <w:rtl/>
          <w:lang w:bidi="ar-SY"/>
        </w:rPr>
        <w:t xml:space="preserve">او </w:t>
      </w:r>
      <w:r w:rsidRPr="00B95908">
        <w:rPr>
          <w:rFonts w:ascii="Traditional Arabic" w:hAnsi="Traditional Arabic" w:cs="Traditional Arabic" w:hint="cs"/>
          <w:sz w:val="36"/>
          <w:szCs w:val="36"/>
          <w:rtl/>
          <w:lang w:bidi="ar-SY"/>
        </w:rPr>
        <w:t>ناقص عن المعنى.</w:t>
      </w:r>
    </w:p>
    <w:p w:rsidR="000C2DA1" w:rsidRPr="00B95908" w:rsidRDefault="0008107F" w:rsidP="00E839A1">
      <w:pPr>
        <w:pStyle w:val="ListParagraph"/>
        <w:numPr>
          <w:ilvl w:val="0"/>
          <w:numId w:val="14"/>
        </w:numPr>
        <w:bidi/>
        <w:spacing w:after="200"/>
        <w:ind w:left="2036"/>
        <w:jc w:val="both"/>
        <w:rPr>
          <w:rFonts w:ascii="Traditional Arabic" w:hAnsi="Traditional Arabic" w:cs="Traditional Arabic"/>
          <w:sz w:val="36"/>
          <w:szCs w:val="36"/>
          <w:lang w:bidi="ar-SY"/>
        </w:rPr>
      </w:pPr>
      <w:r w:rsidRPr="00B95908">
        <w:rPr>
          <w:rFonts w:ascii="Traditional Arabic" w:hAnsi="Traditional Arabic" w:cs="Traditional Arabic" w:hint="cs"/>
          <w:sz w:val="36"/>
          <w:szCs w:val="36"/>
          <w:rtl/>
          <w:lang w:bidi="ar-SY"/>
        </w:rPr>
        <w:t>إ</w:t>
      </w:r>
      <w:r w:rsidR="000C2DA1" w:rsidRPr="00B95908">
        <w:rPr>
          <w:rFonts w:ascii="Traditional Arabic" w:hAnsi="Traditional Arabic" w:cs="Traditional Arabic" w:hint="cs"/>
          <w:sz w:val="36"/>
          <w:szCs w:val="36"/>
          <w:rtl/>
          <w:lang w:bidi="ar-SY"/>
        </w:rPr>
        <w:t>ذا يلعق التعليم فاحتفل</w:t>
      </w:r>
    </w:p>
    <w:p w:rsidR="000C2DA1" w:rsidRPr="00B95908" w:rsidRDefault="000C2DA1" w:rsidP="00E839A1">
      <w:pPr>
        <w:pStyle w:val="ListParagraph"/>
        <w:bidi/>
        <w:ind w:left="2160" w:firstLine="720"/>
        <w:jc w:val="both"/>
        <w:rPr>
          <w:rFonts w:ascii="Traditional Arabic" w:hAnsi="Traditional Arabic" w:cs="Traditional Arabic"/>
          <w:sz w:val="36"/>
          <w:szCs w:val="36"/>
          <w:rtl/>
          <w:lang w:bidi="ar-SY"/>
        </w:rPr>
      </w:pPr>
      <w:r w:rsidRPr="00B95908">
        <w:rPr>
          <w:rFonts w:ascii="Traditional Arabic" w:hAnsi="Traditional Arabic" w:cs="Traditional Arabic" w:hint="cs"/>
          <w:sz w:val="36"/>
          <w:szCs w:val="36"/>
          <w:rtl/>
          <w:lang w:bidi="ar-SY"/>
        </w:rPr>
        <w:t>الاحتفال من شكل السعر على السعي والنشيط والنجاح الذى يعملهم الطلاب.</w:t>
      </w:r>
      <w:r w:rsidR="00E62940" w:rsidRPr="00B95908">
        <w:rPr>
          <w:rStyle w:val="FootnoteReference"/>
          <w:rFonts w:ascii="Traditional Arabic" w:hAnsi="Traditional Arabic" w:cs="Traditional Arabic"/>
          <w:sz w:val="36"/>
          <w:szCs w:val="36"/>
          <w:rtl/>
          <w:lang w:bidi="ar-SY"/>
        </w:rPr>
        <w:footnoteReference w:id="20"/>
      </w:r>
    </w:p>
    <w:p w:rsidR="000C2DA1" w:rsidRPr="00B95908" w:rsidRDefault="000C2DA1" w:rsidP="0008107F">
      <w:pPr>
        <w:bidi/>
        <w:ind w:left="618" w:firstLine="709"/>
        <w:jc w:val="both"/>
        <w:rPr>
          <w:rFonts w:ascii="Traditional Arabic" w:hAnsi="Traditional Arabic" w:cs="Traditional Arabic"/>
          <w:sz w:val="36"/>
          <w:szCs w:val="36"/>
          <w:rtl/>
          <w:lang w:bidi="ar-SY"/>
        </w:rPr>
      </w:pPr>
      <w:r w:rsidRPr="00B95908">
        <w:rPr>
          <w:rFonts w:ascii="Traditional Arabic" w:hAnsi="Traditional Arabic" w:cs="Traditional Arabic" w:hint="cs"/>
          <w:sz w:val="36"/>
          <w:szCs w:val="36"/>
          <w:rtl/>
          <w:lang w:bidi="ar-SY"/>
        </w:rPr>
        <w:t xml:space="preserve">ويقصد قوانتم </w:t>
      </w:r>
      <w:r w:rsidRPr="00B95908">
        <w:rPr>
          <w:rFonts w:ascii="Traditional Arabic" w:hAnsi="Traditional Arabic" w:cs="Traditional Arabic" w:hint="cs"/>
          <w:sz w:val="36"/>
          <w:szCs w:val="36"/>
          <w:rtl/>
        </w:rPr>
        <w:t>للتعليم</w:t>
      </w:r>
      <w:r w:rsidRPr="00B95908">
        <w:rPr>
          <w:rFonts w:ascii="Traditional Arabic" w:hAnsi="Traditional Arabic" w:cs="Traditional Arabic" w:hint="cs"/>
          <w:sz w:val="36"/>
          <w:szCs w:val="36"/>
          <w:rtl/>
          <w:lang w:bidi="ar-SY"/>
        </w:rPr>
        <w:t xml:space="preserve"> ليكون الصحابة المستعد</w:t>
      </w:r>
      <w:r w:rsidR="0008107F" w:rsidRPr="00B95908">
        <w:rPr>
          <w:rFonts w:ascii="Traditional Arabic" w:hAnsi="Traditional Arabic" w:cs="Traditional Arabic" w:hint="cs"/>
          <w:sz w:val="36"/>
          <w:szCs w:val="36"/>
          <w:rtl/>
          <w:lang w:bidi="ar-SY"/>
        </w:rPr>
        <w:t>ة</w:t>
      </w:r>
      <w:r w:rsidRPr="00B95908">
        <w:rPr>
          <w:rFonts w:ascii="Traditional Arabic" w:hAnsi="Traditional Arabic" w:cs="Traditional Arabic" w:hint="cs"/>
          <w:sz w:val="36"/>
          <w:szCs w:val="36"/>
          <w:rtl/>
          <w:lang w:bidi="ar-SY"/>
        </w:rPr>
        <w:t xml:space="preserve"> للمساعدة ويكتب كل الباب بإستعمال مبداء الإتصال الماض</w:t>
      </w:r>
      <w:r w:rsidR="0008107F" w:rsidRPr="00B95908">
        <w:rPr>
          <w:rFonts w:ascii="Traditional Arabic" w:hAnsi="Traditional Arabic" w:cs="Traditional Arabic" w:hint="cs"/>
          <w:sz w:val="36"/>
          <w:szCs w:val="36"/>
          <w:rtl/>
          <w:lang w:bidi="ar-SY"/>
        </w:rPr>
        <w:t>ى وتأ</w:t>
      </w:r>
      <w:r w:rsidRPr="00B95908">
        <w:rPr>
          <w:rFonts w:ascii="Traditional Arabic" w:hAnsi="Traditional Arabic" w:cs="Traditional Arabic" w:hint="cs"/>
          <w:sz w:val="36"/>
          <w:szCs w:val="36"/>
          <w:rtl/>
          <w:lang w:bidi="ar-SY"/>
        </w:rPr>
        <w:t xml:space="preserve">كيد بمدخل متعدد المراقب ومتعدد </w:t>
      </w:r>
      <w:r w:rsidRPr="00B95908">
        <w:rPr>
          <w:rFonts w:ascii="Traditional Arabic" w:hAnsi="Traditional Arabic" w:cs="Traditional Arabic" w:hint="cs"/>
          <w:sz w:val="36"/>
          <w:szCs w:val="36"/>
          <w:rtl/>
          <w:lang w:bidi="ar-SY"/>
        </w:rPr>
        <w:lastRenderedPageBreak/>
        <w:t>الذاكي وتأسيس على تصميم مخطط التعلم بقوانتم للتعليم الذى يشهر بتاتدور (</w:t>
      </w:r>
      <w:r w:rsidRPr="00B95908">
        <w:rPr>
          <w:rFonts w:asciiTheme="majorBidi" w:hAnsiTheme="majorBidi" w:cstheme="majorBidi"/>
          <w:sz w:val="24"/>
          <w:szCs w:val="24"/>
        </w:rPr>
        <w:t>TANDUR</w:t>
      </w:r>
      <w:r w:rsidRPr="00B95908">
        <w:rPr>
          <w:rFonts w:ascii="Traditional Arabic" w:hAnsi="Traditional Arabic" w:cs="Traditional Arabic" w:hint="cs"/>
          <w:sz w:val="36"/>
          <w:szCs w:val="36"/>
          <w:rtl/>
          <w:lang w:bidi="ar-SY"/>
        </w:rPr>
        <w:t>)</w:t>
      </w:r>
    </w:p>
    <w:p w:rsidR="000C2DA1" w:rsidRPr="00B95908" w:rsidRDefault="000C2DA1" w:rsidP="00E839A1">
      <w:pPr>
        <w:pStyle w:val="ListParagraph"/>
        <w:numPr>
          <w:ilvl w:val="0"/>
          <w:numId w:val="15"/>
        </w:numPr>
        <w:bidi/>
        <w:spacing w:after="200"/>
        <w:ind w:left="1185"/>
        <w:jc w:val="both"/>
        <w:rPr>
          <w:rFonts w:ascii="Traditional Arabic" w:hAnsi="Traditional Arabic" w:cs="Traditional Arabic"/>
          <w:sz w:val="36"/>
          <w:szCs w:val="36"/>
          <w:lang w:bidi="ar-SY"/>
        </w:rPr>
      </w:pPr>
      <w:r w:rsidRPr="00B95908">
        <w:rPr>
          <w:rFonts w:ascii="Traditional Arabic" w:hAnsi="Traditional Arabic" w:cs="Traditional Arabic" w:hint="cs"/>
          <w:sz w:val="36"/>
          <w:szCs w:val="36"/>
          <w:rtl/>
          <w:lang w:bidi="ar-SY"/>
        </w:rPr>
        <w:t>تنمية (</w:t>
      </w:r>
      <w:r w:rsidRPr="00B95908">
        <w:rPr>
          <w:rFonts w:asciiTheme="majorBidi" w:hAnsiTheme="majorBidi" w:cstheme="majorBidi"/>
          <w:sz w:val="24"/>
          <w:szCs w:val="24"/>
        </w:rPr>
        <w:t>tumbuhkan</w:t>
      </w:r>
      <w:r w:rsidRPr="00B95908">
        <w:rPr>
          <w:rFonts w:ascii="Traditional Arabic" w:hAnsi="Traditional Arabic" w:cs="Traditional Arabic" w:hint="cs"/>
          <w:sz w:val="36"/>
          <w:szCs w:val="36"/>
          <w:rtl/>
          <w:lang w:bidi="ar-SY"/>
        </w:rPr>
        <w:t>)</w:t>
      </w:r>
    </w:p>
    <w:p w:rsidR="000C2DA1" w:rsidRPr="00365AAD" w:rsidRDefault="001811A8" w:rsidP="00365AAD">
      <w:pPr>
        <w:pStyle w:val="ListParagraph"/>
        <w:bidi/>
        <w:ind w:left="1185" w:firstLine="567"/>
        <w:jc w:val="both"/>
        <w:rPr>
          <w:rFonts w:cs="Traditional Arabic"/>
          <w:sz w:val="36"/>
          <w:szCs w:val="36"/>
          <w:rtl/>
          <w:lang w:val="en-US"/>
        </w:rPr>
      </w:pPr>
      <w:r w:rsidRPr="00B95908">
        <w:rPr>
          <w:rFonts w:ascii="Traditional Arabic" w:hAnsi="Traditional Arabic" w:cs="Traditional Arabic" w:hint="cs"/>
          <w:sz w:val="36"/>
          <w:szCs w:val="36"/>
          <w:rtl/>
          <w:lang w:bidi="ar-SY"/>
        </w:rPr>
        <w:t>إنم</w:t>
      </w:r>
      <w:r w:rsidR="000C2DA1" w:rsidRPr="00B95908">
        <w:rPr>
          <w:rFonts w:ascii="Traditional Arabic" w:hAnsi="Traditional Arabic" w:cs="Traditional Arabic" w:hint="cs"/>
          <w:sz w:val="36"/>
          <w:szCs w:val="36"/>
          <w:rtl/>
          <w:lang w:bidi="ar-SY"/>
        </w:rPr>
        <w:t xml:space="preserve"> الموهية بم</w:t>
      </w:r>
      <w:r w:rsidRPr="00B95908">
        <w:rPr>
          <w:rFonts w:ascii="Traditional Arabic" w:hAnsi="Traditional Arabic" w:cs="Traditional Arabic" w:hint="cs"/>
          <w:sz w:val="36"/>
          <w:szCs w:val="36"/>
          <w:rtl/>
          <w:lang w:bidi="ar-SY"/>
        </w:rPr>
        <w:t>ق</w:t>
      </w:r>
      <w:r w:rsidR="000C2DA1" w:rsidRPr="00B95908">
        <w:rPr>
          <w:rFonts w:ascii="Traditional Arabic" w:hAnsi="Traditional Arabic" w:cs="Traditional Arabic" w:hint="cs"/>
          <w:sz w:val="36"/>
          <w:szCs w:val="36"/>
          <w:rtl/>
          <w:lang w:bidi="ar-SY"/>
        </w:rPr>
        <w:t>نع "أمباك (</w:t>
      </w:r>
      <w:r w:rsidR="000C2DA1" w:rsidRPr="00B95908">
        <w:rPr>
          <w:rFonts w:asciiTheme="majorBidi" w:hAnsiTheme="majorBidi" w:cstheme="majorBidi"/>
          <w:sz w:val="24"/>
          <w:szCs w:val="24"/>
        </w:rPr>
        <w:t>AMBAK</w:t>
      </w:r>
      <w:r w:rsidR="000C2DA1" w:rsidRPr="00B95908">
        <w:rPr>
          <w:rFonts w:ascii="Traditional Arabic" w:hAnsi="Traditional Arabic" w:cs="Traditional Arabic" w:hint="cs"/>
          <w:sz w:val="36"/>
          <w:szCs w:val="36"/>
          <w:rtl/>
          <w:lang w:bidi="ar-SY"/>
        </w:rPr>
        <w:t>) اي مامنفعة لي ؟ ومنفعة لحياة التعلم.</w:t>
      </w:r>
      <w:r w:rsidR="00365AAD">
        <w:rPr>
          <w:rStyle w:val="FootnoteReference"/>
          <w:rFonts w:ascii="Traditional Arabic" w:hAnsi="Traditional Arabic" w:cs="Traditional Arabic"/>
          <w:sz w:val="36"/>
          <w:szCs w:val="36"/>
          <w:rtl/>
          <w:lang w:bidi="ar-SY"/>
        </w:rPr>
        <w:footnoteReference w:id="21"/>
      </w:r>
      <w:r w:rsidR="000C2DA1" w:rsidRPr="00B95908">
        <w:rPr>
          <w:rFonts w:ascii="Traditional Arabic" w:hAnsi="Traditional Arabic" w:cs="Traditional Arabic" w:hint="cs"/>
          <w:sz w:val="36"/>
          <w:szCs w:val="36"/>
          <w:rtl/>
          <w:lang w:bidi="ar-SY"/>
        </w:rPr>
        <w:t xml:space="preserve"> وهذا يسير بموجود النية والهدف الت</w:t>
      </w:r>
      <w:r w:rsidRPr="00B95908">
        <w:rPr>
          <w:rFonts w:ascii="Traditional Arabic" w:hAnsi="Traditional Arabic" w:cs="Traditional Arabic" w:hint="cs"/>
          <w:sz w:val="36"/>
          <w:szCs w:val="36"/>
          <w:rtl/>
          <w:lang w:bidi="ar-SY"/>
        </w:rPr>
        <w:t>ن</w:t>
      </w:r>
      <w:r w:rsidR="000C2DA1" w:rsidRPr="00B95908">
        <w:rPr>
          <w:rFonts w:ascii="Traditional Arabic" w:hAnsi="Traditional Arabic" w:cs="Traditional Arabic" w:hint="cs"/>
          <w:sz w:val="36"/>
          <w:szCs w:val="36"/>
          <w:rtl/>
          <w:lang w:bidi="ar-SY"/>
        </w:rPr>
        <w:t>مي</w:t>
      </w:r>
      <w:r w:rsidR="002E14B7" w:rsidRPr="00B95908">
        <w:rPr>
          <w:rFonts w:ascii="Traditional Arabic" w:hAnsi="Traditional Arabic" w:cs="Traditional Arabic" w:hint="cs"/>
          <w:sz w:val="36"/>
          <w:szCs w:val="36"/>
          <w:rtl/>
          <w:lang w:bidi="ar-SY"/>
        </w:rPr>
        <w:t>ة قبل عمل الشيئ وهو الإخلاص لله</w:t>
      </w:r>
      <w:r w:rsidR="000C2DA1" w:rsidRPr="00B95908">
        <w:rPr>
          <w:rFonts w:ascii="Traditional Arabic" w:hAnsi="Traditional Arabic" w:cs="Traditional Arabic" w:hint="cs"/>
          <w:sz w:val="36"/>
          <w:szCs w:val="36"/>
          <w:rtl/>
          <w:lang w:bidi="ar-SY"/>
        </w:rPr>
        <w:t xml:space="preserve"> كما قال الله تعالى في سورة البينة 98</w:t>
      </w:r>
      <w:r w:rsidR="00C74C28" w:rsidRPr="00B95908">
        <w:rPr>
          <w:rFonts w:ascii="Traditional Arabic" w:hAnsi="Traditional Arabic" w:cs="Traditional Arabic" w:hint="cs"/>
          <w:sz w:val="36"/>
          <w:szCs w:val="36"/>
          <w:rtl/>
          <w:lang w:bidi="ar-SY"/>
        </w:rPr>
        <w:t>:</w:t>
      </w:r>
      <w:r w:rsidR="000C2DA1" w:rsidRPr="00B95908">
        <w:rPr>
          <w:rFonts w:ascii="Traditional Arabic" w:hAnsi="Traditional Arabic" w:cs="Traditional Arabic" w:hint="cs"/>
          <w:sz w:val="36"/>
          <w:szCs w:val="36"/>
          <w:rtl/>
          <w:lang w:bidi="ar-SY"/>
        </w:rPr>
        <w:t xml:space="preserve"> "</w:t>
      </w:r>
      <w:r w:rsidR="000C2DA1" w:rsidRPr="00B95908">
        <w:rPr>
          <w:rFonts w:ascii="Traditional Arabic" w:hAnsi="Traditional Arabic" w:cs="Traditional Arabic"/>
          <w:sz w:val="36"/>
          <w:szCs w:val="36"/>
          <w:rtl/>
        </w:rPr>
        <w:t>وَمَا أُمِرُوا إِلا لِيَعْبُدُوا اللَّهَ مُخْلِصِينَ لَهُ الدِّينَ حُنَفَاءَ وَيُقِيمُوا الصَّلاةَ وَيُؤْتُوا الزَّكَاةَ وَذَلِكَ دِينُ الْقَيِّمَةِ</w:t>
      </w:r>
      <w:r w:rsidR="00E62940" w:rsidRPr="00B95908">
        <w:rPr>
          <w:rFonts w:ascii="Traditional Arabic" w:hAnsi="Traditional Arabic" w:cs="Traditional Arabic" w:hint="cs"/>
          <w:sz w:val="36"/>
          <w:szCs w:val="36"/>
          <w:rtl/>
        </w:rPr>
        <w:t>"</w:t>
      </w:r>
      <w:r w:rsidR="00365AAD">
        <w:rPr>
          <w:rStyle w:val="FootnoteReference"/>
          <w:rFonts w:ascii="Traditional Arabic" w:hAnsi="Traditional Arabic" w:cs="Traditional Arabic"/>
          <w:sz w:val="36"/>
          <w:szCs w:val="36"/>
          <w:rtl/>
        </w:rPr>
        <w:footnoteReference w:id="22"/>
      </w:r>
    </w:p>
    <w:p w:rsidR="000C2DA1" w:rsidRPr="00B95908" w:rsidRDefault="000C2DA1" w:rsidP="00E839A1">
      <w:pPr>
        <w:pStyle w:val="ListParagraph"/>
        <w:numPr>
          <w:ilvl w:val="0"/>
          <w:numId w:val="15"/>
        </w:numPr>
        <w:bidi/>
        <w:spacing w:after="200"/>
        <w:ind w:left="1185"/>
        <w:jc w:val="both"/>
        <w:rPr>
          <w:rFonts w:ascii="Traditional Arabic" w:hAnsi="Traditional Arabic" w:cs="Traditional Arabic"/>
          <w:sz w:val="36"/>
          <w:szCs w:val="36"/>
          <w:lang w:bidi="ar-SY"/>
        </w:rPr>
      </w:pPr>
      <w:r w:rsidRPr="00B95908">
        <w:rPr>
          <w:rFonts w:ascii="Traditional Arabic" w:hAnsi="Traditional Arabic" w:cs="Traditional Arabic" w:hint="cs"/>
          <w:sz w:val="36"/>
          <w:szCs w:val="36"/>
          <w:rtl/>
          <w:lang w:bidi="ar-SY"/>
        </w:rPr>
        <w:t>الطبيعية (</w:t>
      </w:r>
      <w:r w:rsidRPr="00B95908">
        <w:rPr>
          <w:rFonts w:asciiTheme="majorBidi" w:hAnsiTheme="majorBidi" w:cstheme="majorBidi"/>
          <w:sz w:val="24"/>
          <w:szCs w:val="24"/>
        </w:rPr>
        <w:t>Alamiah</w:t>
      </w:r>
      <w:r w:rsidRPr="00B95908">
        <w:rPr>
          <w:rFonts w:ascii="Traditional Arabic" w:hAnsi="Traditional Arabic" w:cs="Traditional Arabic" w:hint="cs"/>
          <w:sz w:val="36"/>
          <w:szCs w:val="36"/>
          <w:rtl/>
          <w:lang w:bidi="ar-SY"/>
        </w:rPr>
        <w:t>)</w:t>
      </w:r>
    </w:p>
    <w:p w:rsidR="000C2DA1" w:rsidRPr="00B95908" w:rsidRDefault="002E14B7" w:rsidP="002E14B7">
      <w:pPr>
        <w:pStyle w:val="ListParagraph"/>
        <w:bidi/>
        <w:ind w:left="1185" w:firstLine="567"/>
        <w:jc w:val="both"/>
        <w:rPr>
          <w:rFonts w:ascii="Traditional Arabic" w:hAnsi="Traditional Arabic" w:cs="Traditional Arabic"/>
          <w:sz w:val="36"/>
          <w:szCs w:val="36"/>
          <w:rtl/>
          <w:lang w:bidi="ar-SY"/>
        </w:rPr>
      </w:pPr>
      <w:r w:rsidRPr="00B95908">
        <w:rPr>
          <w:rFonts w:ascii="Traditional Arabic" w:hAnsi="Traditional Arabic" w:cs="Traditional Arabic" w:hint="cs"/>
          <w:sz w:val="36"/>
          <w:szCs w:val="36"/>
          <w:rtl/>
          <w:lang w:bidi="ar-SY"/>
        </w:rPr>
        <w:t xml:space="preserve">وهي </w:t>
      </w:r>
      <w:r w:rsidR="000C2DA1" w:rsidRPr="00B95908">
        <w:rPr>
          <w:rFonts w:ascii="Traditional Arabic" w:hAnsi="Traditional Arabic" w:cs="Traditional Arabic" w:hint="cs"/>
          <w:sz w:val="36"/>
          <w:szCs w:val="36"/>
          <w:rtl/>
          <w:lang w:bidi="ar-SY"/>
        </w:rPr>
        <w:t>إيتاء الخبرة العامة لمعرفة جميع المادة</w:t>
      </w:r>
    </w:p>
    <w:p w:rsidR="000C2DA1" w:rsidRPr="00B95908" w:rsidRDefault="006943AA" w:rsidP="00E839A1">
      <w:pPr>
        <w:pStyle w:val="ListParagraph"/>
        <w:numPr>
          <w:ilvl w:val="0"/>
          <w:numId w:val="15"/>
        </w:numPr>
        <w:bidi/>
        <w:spacing w:after="200"/>
        <w:ind w:left="1185"/>
        <w:jc w:val="both"/>
        <w:rPr>
          <w:rFonts w:ascii="Traditional Arabic" w:hAnsi="Traditional Arabic" w:cs="Traditional Arabic"/>
          <w:sz w:val="36"/>
          <w:szCs w:val="36"/>
          <w:lang w:bidi="ar-SY"/>
        </w:rPr>
      </w:pPr>
      <w:r>
        <w:rPr>
          <w:rFonts w:ascii="Traditional Arabic" w:hAnsi="Traditional Arabic" w:cs="Traditional Arabic" w:hint="cs"/>
          <w:sz w:val="36"/>
          <w:szCs w:val="36"/>
          <w:rtl/>
          <w:lang w:bidi="ar-SY"/>
        </w:rPr>
        <w:t>تسمية</w:t>
      </w:r>
      <w:r w:rsidR="000C2DA1" w:rsidRPr="00B95908">
        <w:rPr>
          <w:rFonts w:ascii="Traditional Arabic" w:hAnsi="Traditional Arabic" w:cs="Traditional Arabic" w:hint="cs"/>
          <w:sz w:val="36"/>
          <w:szCs w:val="36"/>
          <w:rtl/>
          <w:lang w:bidi="ar-SY"/>
        </w:rPr>
        <w:t xml:space="preserve"> (</w:t>
      </w:r>
      <w:r w:rsidR="000C2DA1" w:rsidRPr="00B95908">
        <w:rPr>
          <w:rFonts w:asciiTheme="majorBidi" w:hAnsiTheme="majorBidi" w:cstheme="majorBidi"/>
          <w:sz w:val="24"/>
          <w:szCs w:val="24"/>
        </w:rPr>
        <w:t>Namai</w:t>
      </w:r>
      <w:r w:rsidR="000C2DA1" w:rsidRPr="00B95908">
        <w:rPr>
          <w:rFonts w:ascii="Traditional Arabic" w:hAnsi="Traditional Arabic" w:cs="Traditional Arabic" w:hint="cs"/>
          <w:sz w:val="36"/>
          <w:szCs w:val="36"/>
          <w:rtl/>
          <w:lang w:bidi="ar-SY"/>
        </w:rPr>
        <w:t>)</w:t>
      </w:r>
    </w:p>
    <w:p w:rsidR="000C2DA1" w:rsidRPr="00B95908" w:rsidRDefault="000C2DA1" w:rsidP="000E453C">
      <w:pPr>
        <w:pStyle w:val="ListParagraph"/>
        <w:bidi/>
        <w:ind w:left="1185" w:firstLine="567"/>
        <w:jc w:val="both"/>
        <w:rPr>
          <w:rFonts w:ascii="Traditional Arabic" w:hAnsi="Traditional Arabic" w:cs="Traditional Arabic"/>
          <w:sz w:val="36"/>
          <w:szCs w:val="36"/>
          <w:rtl/>
          <w:lang w:bidi="ar-SY"/>
        </w:rPr>
      </w:pPr>
      <w:r w:rsidRPr="00B95908">
        <w:rPr>
          <w:rFonts w:ascii="Traditional Arabic" w:hAnsi="Traditional Arabic" w:cs="Traditional Arabic" w:hint="cs"/>
          <w:sz w:val="36"/>
          <w:szCs w:val="36"/>
          <w:rtl/>
          <w:lang w:bidi="ar-SY"/>
        </w:rPr>
        <w:t>تستعد كلمة المفتاح والمفهوم, والنموذ</w:t>
      </w:r>
      <w:r w:rsidR="002E14B7" w:rsidRPr="00B95908">
        <w:rPr>
          <w:rFonts w:ascii="Traditional Arabic" w:hAnsi="Traditional Arabic" w:cs="Traditional Arabic" w:hint="cs"/>
          <w:sz w:val="36"/>
          <w:szCs w:val="36"/>
          <w:rtl/>
          <w:lang w:bidi="ar-SY"/>
        </w:rPr>
        <w:t>ج</w:t>
      </w:r>
      <w:r w:rsidRPr="00B95908">
        <w:rPr>
          <w:rFonts w:ascii="Traditional Arabic" w:hAnsi="Traditional Arabic" w:cs="Traditional Arabic" w:hint="cs"/>
          <w:sz w:val="36"/>
          <w:szCs w:val="36"/>
          <w:rtl/>
          <w:lang w:bidi="ar-SY"/>
        </w:rPr>
        <w:t xml:space="preserve"> الرم</w:t>
      </w:r>
      <w:r w:rsidR="002E14B7" w:rsidRPr="00B95908">
        <w:rPr>
          <w:rFonts w:ascii="Traditional Arabic" w:hAnsi="Traditional Arabic" w:cs="Traditional Arabic" w:hint="cs"/>
          <w:sz w:val="36"/>
          <w:szCs w:val="36"/>
          <w:rtl/>
          <w:lang w:bidi="ar-SY"/>
        </w:rPr>
        <w:t>و</w:t>
      </w:r>
      <w:r w:rsidRPr="00B95908">
        <w:rPr>
          <w:rFonts w:ascii="Traditional Arabic" w:hAnsi="Traditional Arabic" w:cs="Traditional Arabic" w:hint="cs"/>
          <w:sz w:val="36"/>
          <w:szCs w:val="36"/>
          <w:rtl/>
          <w:lang w:bidi="ar-SY"/>
        </w:rPr>
        <w:t xml:space="preserve">ز اولإسترا </w:t>
      </w:r>
      <w:r w:rsidR="002E14B7" w:rsidRPr="00B95908">
        <w:rPr>
          <w:rFonts w:ascii="Traditional Arabic" w:hAnsi="Traditional Arabic" w:cs="Traditional Arabic" w:hint="cs"/>
          <w:sz w:val="36"/>
          <w:szCs w:val="36"/>
          <w:rtl/>
          <w:lang w:bidi="ar-SY"/>
        </w:rPr>
        <w:t>تي</w:t>
      </w:r>
      <w:r w:rsidRPr="00B95908">
        <w:rPr>
          <w:rFonts w:ascii="Traditional Arabic" w:hAnsi="Traditional Arabic" w:cs="Traditional Arabic" w:hint="cs"/>
          <w:sz w:val="36"/>
          <w:szCs w:val="36"/>
          <w:rtl/>
          <w:lang w:bidi="ar-SY"/>
        </w:rPr>
        <w:t xml:space="preserve">جية, والإقتراح </w:t>
      </w:r>
      <w:r w:rsidR="00CC1666" w:rsidRPr="00B95908">
        <w:rPr>
          <w:rFonts w:ascii="Traditional Arabic" w:hAnsi="Traditional Arabic" w:cs="Traditional Arabic" w:hint="cs"/>
          <w:sz w:val="36"/>
          <w:szCs w:val="36"/>
          <w:rtl/>
          <w:lang w:bidi="ar-SY"/>
        </w:rPr>
        <w:t xml:space="preserve">, </w:t>
      </w:r>
      <w:r w:rsidRPr="00B95908">
        <w:rPr>
          <w:rFonts w:ascii="Traditional Arabic" w:hAnsi="Traditional Arabic" w:cs="Traditional Arabic" w:hint="cs"/>
          <w:sz w:val="36"/>
          <w:szCs w:val="36"/>
          <w:rtl/>
          <w:lang w:bidi="ar-SY"/>
        </w:rPr>
        <w:t xml:space="preserve">وهذا يناسب بما </w:t>
      </w:r>
      <w:r w:rsidR="000E453C" w:rsidRPr="00B95908">
        <w:rPr>
          <w:rFonts w:ascii="Traditional Arabic" w:hAnsi="Traditional Arabic" w:cs="Traditional Arabic" w:hint="cs"/>
          <w:sz w:val="36"/>
          <w:szCs w:val="36"/>
          <w:rtl/>
          <w:lang w:bidi="ar-SY"/>
        </w:rPr>
        <w:t>يع</w:t>
      </w:r>
      <w:r w:rsidRPr="00B95908">
        <w:rPr>
          <w:rFonts w:ascii="Traditional Arabic" w:hAnsi="Traditional Arabic" w:cs="Traditional Arabic" w:hint="cs"/>
          <w:sz w:val="36"/>
          <w:szCs w:val="36"/>
          <w:rtl/>
          <w:lang w:bidi="ar-SY"/>
        </w:rPr>
        <w:t>لم الله آدم اسماء في العالم بعد عمل آدم.</w:t>
      </w:r>
    </w:p>
    <w:p w:rsidR="000C2DA1" w:rsidRPr="00B95908" w:rsidRDefault="000C2DA1" w:rsidP="00F47B3C">
      <w:pPr>
        <w:pStyle w:val="ListParagraph"/>
        <w:bidi/>
        <w:ind w:left="1185"/>
        <w:jc w:val="both"/>
        <w:rPr>
          <w:rFonts w:ascii="Traditional Arabic" w:hAnsi="Traditional Arabic" w:cs="Traditional Arabic"/>
          <w:sz w:val="36"/>
          <w:szCs w:val="36"/>
          <w:rtl/>
          <w:lang w:bidi="ar-SY"/>
        </w:rPr>
      </w:pPr>
      <w:r w:rsidRPr="00B95908">
        <w:rPr>
          <w:rFonts w:ascii="Traditional Arabic" w:hAnsi="Traditional Arabic" w:cs="Traditional Arabic" w:hint="cs"/>
          <w:sz w:val="36"/>
          <w:szCs w:val="36"/>
          <w:rtl/>
          <w:lang w:bidi="ar-SY"/>
        </w:rPr>
        <w:lastRenderedPageBreak/>
        <w:t>" وعلم آدم الأسماء كلها ثم عرضهم على الملائكة فقال أنبؤني باسماء هؤلاء إن كنتم صاد</w:t>
      </w:r>
      <w:r w:rsidR="000E453C" w:rsidRPr="00B95908">
        <w:rPr>
          <w:rFonts w:ascii="Traditional Arabic" w:hAnsi="Traditional Arabic" w:cs="Traditional Arabic" w:hint="cs"/>
          <w:sz w:val="36"/>
          <w:szCs w:val="36"/>
          <w:rtl/>
          <w:lang w:bidi="ar-SY"/>
        </w:rPr>
        <w:t>ق</w:t>
      </w:r>
      <w:r w:rsidRPr="00B95908">
        <w:rPr>
          <w:rFonts w:ascii="Traditional Arabic" w:hAnsi="Traditional Arabic" w:cs="Traditional Arabic" w:hint="cs"/>
          <w:sz w:val="36"/>
          <w:szCs w:val="36"/>
          <w:rtl/>
          <w:lang w:bidi="ar-SY"/>
        </w:rPr>
        <w:t>ين (البقرة 31)</w:t>
      </w:r>
    </w:p>
    <w:p w:rsidR="000C2DA1" w:rsidRPr="00B95908" w:rsidRDefault="000C2DA1" w:rsidP="00E839A1">
      <w:pPr>
        <w:pStyle w:val="ListParagraph"/>
        <w:numPr>
          <w:ilvl w:val="0"/>
          <w:numId w:val="15"/>
        </w:numPr>
        <w:bidi/>
        <w:spacing w:after="200"/>
        <w:ind w:left="1185"/>
        <w:jc w:val="both"/>
        <w:rPr>
          <w:rFonts w:ascii="Traditional Arabic" w:hAnsi="Traditional Arabic" w:cs="Traditional Arabic"/>
          <w:sz w:val="36"/>
          <w:szCs w:val="36"/>
          <w:lang w:bidi="ar-SY"/>
        </w:rPr>
      </w:pPr>
      <w:r w:rsidRPr="00B95908">
        <w:rPr>
          <w:rFonts w:ascii="Traditional Arabic" w:hAnsi="Traditional Arabic" w:cs="Traditional Arabic" w:hint="cs"/>
          <w:sz w:val="36"/>
          <w:szCs w:val="36"/>
          <w:rtl/>
          <w:lang w:bidi="ar-SY"/>
        </w:rPr>
        <w:t>إظهار (</w:t>
      </w:r>
      <w:r w:rsidRPr="00B95908">
        <w:rPr>
          <w:rFonts w:asciiTheme="majorBidi" w:hAnsiTheme="majorBidi" w:cstheme="majorBidi"/>
          <w:sz w:val="24"/>
          <w:szCs w:val="24"/>
        </w:rPr>
        <w:t>Demonstrasikan</w:t>
      </w:r>
      <w:r w:rsidRPr="00B95908">
        <w:rPr>
          <w:rFonts w:ascii="Traditional Arabic" w:hAnsi="Traditional Arabic" w:cs="Traditional Arabic" w:hint="cs"/>
          <w:sz w:val="36"/>
          <w:szCs w:val="36"/>
          <w:rtl/>
          <w:lang w:bidi="ar-SY"/>
        </w:rPr>
        <w:t>)</w:t>
      </w:r>
    </w:p>
    <w:p w:rsidR="000C2DA1" w:rsidRPr="00B95908" w:rsidRDefault="000C2DA1" w:rsidP="00E839A1">
      <w:pPr>
        <w:pStyle w:val="ListParagraph"/>
        <w:bidi/>
        <w:ind w:left="1185" w:firstLine="567"/>
        <w:jc w:val="both"/>
        <w:rPr>
          <w:rFonts w:ascii="Traditional Arabic" w:hAnsi="Traditional Arabic" w:cs="Traditional Arabic"/>
          <w:sz w:val="36"/>
          <w:szCs w:val="36"/>
          <w:rtl/>
        </w:rPr>
      </w:pPr>
      <w:r w:rsidRPr="00B95908">
        <w:rPr>
          <w:rFonts w:ascii="Traditional Arabic" w:hAnsi="Traditional Arabic" w:cs="Traditional Arabic" w:hint="cs"/>
          <w:sz w:val="36"/>
          <w:szCs w:val="36"/>
          <w:rtl/>
          <w:lang w:bidi="ar-SY"/>
        </w:rPr>
        <w:t>تستعد الفرصة للطلاب للدلالة معرفتهم. ويناسب هذا بماعمل آدم امام الملائكة. اذا أمرا الله آدم لإظهار حاصل تربيته. كماتكتب في السورة البقرة 32</w:t>
      </w:r>
      <w:r w:rsidR="004C7DA8" w:rsidRPr="00B95908">
        <w:rPr>
          <w:rFonts w:ascii="Traditional Arabic" w:hAnsi="Traditional Arabic" w:cs="Traditional Arabic" w:hint="cs"/>
          <w:sz w:val="36"/>
          <w:szCs w:val="36"/>
          <w:rtl/>
          <w:lang w:bidi="ar-SY"/>
        </w:rPr>
        <w:t xml:space="preserve">: </w:t>
      </w:r>
      <w:r w:rsidRPr="00B95908">
        <w:rPr>
          <w:rFonts w:ascii="Traditional Arabic" w:hAnsi="Traditional Arabic" w:cs="Traditional Arabic"/>
          <w:sz w:val="36"/>
          <w:szCs w:val="36"/>
          <w:rtl/>
        </w:rPr>
        <w:t>قَالُوا سُبْحَانَكَ لا عِلْمَ لَنَا إِلا مَا عَلَّمْتَنَا إِنَّكَ أَنْتَ الْعَلِيمُ الْحَكِيمُ</w:t>
      </w:r>
      <w:r w:rsidR="001834BE">
        <w:rPr>
          <w:rStyle w:val="FootnoteReference"/>
          <w:rFonts w:ascii="Traditional Arabic" w:hAnsi="Traditional Arabic" w:cs="Traditional Arabic"/>
          <w:sz w:val="36"/>
          <w:szCs w:val="36"/>
          <w:rtl/>
        </w:rPr>
        <w:footnoteReference w:id="23"/>
      </w:r>
    </w:p>
    <w:p w:rsidR="000C2DA1" w:rsidRPr="00B95908" w:rsidRDefault="00DC2E28" w:rsidP="00F47B3C">
      <w:pPr>
        <w:pStyle w:val="ListParagraph"/>
        <w:numPr>
          <w:ilvl w:val="0"/>
          <w:numId w:val="15"/>
        </w:numPr>
        <w:bidi/>
        <w:spacing w:after="200"/>
        <w:ind w:left="1185"/>
        <w:jc w:val="both"/>
        <w:rPr>
          <w:rFonts w:ascii="Traditional Arabic" w:hAnsi="Traditional Arabic" w:cs="Traditional Arabic"/>
          <w:sz w:val="36"/>
          <w:szCs w:val="36"/>
          <w:lang w:bidi="ar-SY"/>
        </w:rPr>
      </w:pPr>
      <w:r>
        <w:rPr>
          <w:rFonts w:ascii="Traditional Arabic" w:hAnsi="Traditional Arabic" w:cs="Traditional Arabic" w:hint="cs"/>
          <w:sz w:val="36"/>
          <w:szCs w:val="36"/>
          <w:rtl/>
          <w:lang w:bidi="ar-SY"/>
        </w:rPr>
        <w:t>ت</w:t>
      </w:r>
      <w:r w:rsidR="000C2DA1" w:rsidRPr="00B95908">
        <w:rPr>
          <w:rFonts w:ascii="Traditional Arabic" w:hAnsi="Traditional Arabic" w:cs="Traditional Arabic" w:hint="cs"/>
          <w:sz w:val="36"/>
          <w:szCs w:val="36"/>
          <w:rtl/>
          <w:lang w:bidi="ar-SY"/>
        </w:rPr>
        <w:t>ك</w:t>
      </w:r>
      <w:r w:rsidR="00F47B3C" w:rsidRPr="00B95908">
        <w:rPr>
          <w:rFonts w:ascii="Traditional Arabic" w:hAnsi="Traditional Arabic" w:cs="Traditional Arabic" w:hint="cs"/>
          <w:sz w:val="36"/>
          <w:szCs w:val="36"/>
          <w:rtl/>
          <w:lang w:bidi="ar-SY"/>
        </w:rPr>
        <w:t>ر</w:t>
      </w:r>
      <w:r>
        <w:rPr>
          <w:rFonts w:ascii="Traditional Arabic" w:hAnsi="Traditional Arabic" w:cs="Traditional Arabic" w:hint="cs"/>
          <w:sz w:val="36"/>
          <w:szCs w:val="36"/>
          <w:rtl/>
          <w:lang w:bidi="ar-SY"/>
        </w:rPr>
        <w:t>ا</w:t>
      </w:r>
      <w:r w:rsidR="00F47B3C" w:rsidRPr="00B95908">
        <w:rPr>
          <w:rFonts w:ascii="Traditional Arabic" w:hAnsi="Traditional Arabic" w:cs="Traditional Arabic" w:hint="cs"/>
          <w:sz w:val="36"/>
          <w:szCs w:val="36"/>
          <w:rtl/>
          <w:lang w:bidi="ar-SY"/>
        </w:rPr>
        <w:t>ر</w:t>
      </w:r>
      <w:r w:rsidR="000C2DA1" w:rsidRPr="00B95908">
        <w:rPr>
          <w:rFonts w:ascii="Traditional Arabic" w:hAnsi="Traditional Arabic" w:cs="Traditional Arabic" w:hint="cs"/>
          <w:sz w:val="36"/>
          <w:szCs w:val="36"/>
          <w:rtl/>
          <w:lang w:bidi="ar-SY"/>
        </w:rPr>
        <w:t xml:space="preserve"> (</w:t>
      </w:r>
      <w:r w:rsidR="000C2DA1" w:rsidRPr="00B95908">
        <w:rPr>
          <w:rFonts w:asciiTheme="majorBidi" w:hAnsiTheme="majorBidi" w:cstheme="majorBidi"/>
          <w:sz w:val="24"/>
          <w:szCs w:val="24"/>
        </w:rPr>
        <w:t>Ulangi</w:t>
      </w:r>
      <w:r w:rsidR="000C2DA1" w:rsidRPr="00B95908">
        <w:rPr>
          <w:rFonts w:ascii="Traditional Arabic" w:hAnsi="Traditional Arabic" w:cs="Traditional Arabic" w:hint="cs"/>
          <w:sz w:val="36"/>
          <w:szCs w:val="36"/>
          <w:rtl/>
          <w:lang w:bidi="ar-SY"/>
        </w:rPr>
        <w:t>)</w:t>
      </w:r>
    </w:p>
    <w:p w:rsidR="000C2DA1" w:rsidRPr="00B95908" w:rsidRDefault="000C2DA1" w:rsidP="00E839A1">
      <w:pPr>
        <w:pStyle w:val="ListParagraph"/>
        <w:bidi/>
        <w:ind w:left="1185" w:firstLine="567"/>
        <w:jc w:val="both"/>
        <w:rPr>
          <w:rFonts w:ascii="Traditional Arabic" w:hAnsi="Traditional Arabic" w:cs="Traditional Arabic"/>
          <w:sz w:val="36"/>
          <w:szCs w:val="36"/>
          <w:rtl/>
          <w:lang w:bidi="ar-SY"/>
        </w:rPr>
      </w:pPr>
      <w:r w:rsidRPr="00B95908">
        <w:rPr>
          <w:rFonts w:ascii="Traditional Arabic" w:hAnsi="Traditional Arabic" w:cs="Traditional Arabic" w:hint="cs"/>
          <w:sz w:val="36"/>
          <w:szCs w:val="36"/>
          <w:rtl/>
          <w:lang w:bidi="ar-SY"/>
        </w:rPr>
        <w:t xml:space="preserve">تدل كيفية لتكرير المادة وتبين, </w:t>
      </w:r>
      <w:r w:rsidR="00F47B3C" w:rsidRPr="00B95908">
        <w:rPr>
          <w:rFonts w:ascii="Traditional Arabic" w:hAnsi="Traditional Arabic" w:cs="Traditional Arabic" w:hint="cs"/>
          <w:sz w:val="36"/>
          <w:szCs w:val="36"/>
          <w:rtl/>
          <w:lang w:bidi="ar-SY"/>
        </w:rPr>
        <w:t>"</w:t>
      </w:r>
      <w:r w:rsidRPr="00B95908">
        <w:rPr>
          <w:rFonts w:ascii="Traditional Arabic" w:hAnsi="Traditional Arabic" w:cs="Traditional Arabic" w:hint="cs"/>
          <w:sz w:val="36"/>
          <w:szCs w:val="36"/>
          <w:rtl/>
          <w:lang w:bidi="ar-SY"/>
        </w:rPr>
        <w:t>عرفت وقدعرفت هذا</w:t>
      </w:r>
      <w:r w:rsidR="00F47B3C" w:rsidRPr="00B95908">
        <w:rPr>
          <w:rFonts w:ascii="Traditional Arabic" w:hAnsi="Traditional Arabic" w:cs="Traditional Arabic" w:hint="cs"/>
          <w:sz w:val="36"/>
          <w:szCs w:val="36"/>
          <w:rtl/>
          <w:lang w:bidi="ar-SY"/>
        </w:rPr>
        <w:t>"</w:t>
      </w:r>
    </w:p>
    <w:p w:rsidR="000C2DA1" w:rsidRPr="00B95908" w:rsidRDefault="00F47B3C" w:rsidP="00E839A1">
      <w:pPr>
        <w:pStyle w:val="ListParagraph"/>
        <w:numPr>
          <w:ilvl w:val="0"/>
          <w:numId w:val="15"/>
        </w:numPr>
        <w:bidi/>
        <w:spacing w:after="200"/>
        <w:ind w:left="1185"/>
        <w:jc w:val="both"/>
        <w:rPr>
          <w:rFonts w:ascii="Traditional Arabic" w:hAnsi="Traditional Arabic" w:cs="Traditional Arabic"/>
          <w:sz w:val="36"/>
          <w:szCs w:val="36"/>
          <w:lang w:bidi="ar-SY"/>
        </w:rPr>
      </w:pPr>
      <w:r w:rsidRPr="00B95908">
        <w:rPr>
          <w:rFonts w:ascii="Traditional Arabic" w:hAnsi="Traditional Arabic" w:cs="Traditional Arabic" w:hint="cs"/>
          <w:sz w:val="36"/>
          <w:szCs w:val="36"/>
          <w:rtl/>
          <w:lang w:bidi="ar-SY"/>
        </w:rPr>
        <w:t>إ</w:t>
      </w:r>
      <w:r w:rsidR="000C2DA1" w:rsidRPr="00B95908">
        <w:rPr>
          <w:rFonts w:ascii="Traditional Arabic" w:hAnsi="Traditional Arabic" w:cs="Traditional Arabic" w:hint="cs"/>
          <w:sz w:val="36"/>
          <w:szCs w:val="36"/>
          <w:rtl/>
          <w:lang w:bidi="ar-SY"/>
        </w:rPr>
        <w:t>حتف</w:t>
      </w:r>
      <w:r w:rsidR="00DC2E28">
        <w:rPr>
          <w:rFonts w:ascii="Traditional Arabic" w:hAnsi="Traditional Arabic" w:cs="Traditional Arabic" w:hint="cs"/>
          <w:sz w:val="36"/>
          <w:szCs w:val="36"/>
          <w:rtl/>
          <w:lang w:bidi="ar-SY"/>
        </w:rPr>
        <w:t>ا</w:t>
      </w:r>
      <w:r w:rsidR="000C2DA1" w:rsidRPr="00B95908">
        <w:rPr>
          <w:rFonts w:ascii="Traditional Arabic" w:hAnsi="Traditional Arabic" w:cs="Traditional Arabic" w:hint="cs"/>
          <w:sz w:val="36"/>
          <w:szCs w:val="36"/>
          <w:rtl/>
          <w:lang w:bidi="ar-SY"/>
        </w:rPr>
        <w:t>ل (</w:t>
      </w:r>
      <w:r w:rsidR="000C2DA1" w:rsidRPr="00B95908">
        <w:rPr>
          <w:rFonts w:asciiTheme="majorBidi" w:hAnsiTheme="majorBidi" w:cstheme="majorBidi"/>
          <w:sz w:val="24"/>
          <w:szCs w:val="24"/>
        </w:rPr>
        <w:t>Rayakan</w:t>
      </w:r>
      <w:r w:rsidR="000C2DA1" w:rsidRPr="00B95908">
        <w:rPr>
          <w:rFonts w:ascii="Traditional Arabic" w:hAnsi="Traditional Arabic" w:cs="Traditional Arabic" w:hint="cs"/>
          <w:sz w:val="36"/>
          <w:szCs w:val="36"/>
          <w:rtl/>
          <w:lang w:bidi="ar-SY"/>
        </w:rPr>
        <w:t>)</w:t>
      </w:r>
    </w:p>
    <w:p w:rsidR="000C2DA1" w:rsidRPr="00B95908" w:rsidRDefault="000C2DA1" w:rsidP="00E839A1">
      <w:pPr>
        <w:pStyle w:val="ListParagraph"/>
        <w:bidi/>
        <w:ind w:left="1185" w:firstLine="567"/>
        <w:jc w:val="both"/>
        <w:rPr>
          <w:rFonts w:ascii="Traditional Arabic" w:hAnsi="Traditional Arabic" w:cs="Traditional Arabic"/>
          <w:sz w:val="36"/>
          <w:szCs w:val="36"/>
          <w:rtl/>
          <w:lang w:bidi="ar-SY"/>
        </w:rPr>
      </w:pPr>
      <w:r w:rsidRPr="00B95908">
        <w:rPr>
          <w:rFonts w:ascii="Traditional Arabic" w:hAnsi="Traditional Arabic" w:cs="Traditional Arabic" w:hint="cs"/>
          <w:sz w:val="36"/>
          <w:szCs w:val="36"/>
          <w:rtl/>
          <w:lang w:bidi="ar-SY"/>
        </w:rPr>
        <w:t>الاقرار عن لإنتهاء والإشتراك ونيل المهارة وال</w:t>
      </w:r>
      <w:r w:rsidR="00D813B3" w:rsidRPr="00B95908">
        <w:rPr>
          <w:rFonts w:ascii="Traditional Arabic" w:hAnsi="Traditional Arabic" w:cs="Traditional Arabic" w:hint="cs"/>
          <w:sz w:val="36"/>
          <w:szCs w:val="36"/>
          <w:rtl/>
          <w:lang w:bidi="ar-SY"/>
        </w:rPr>
        <w:t>م</w:t>
      </w:r>
      <w:r w:rsidRPr="00B95908">
        <w:rPr>
          <w:rFonts w:ascii="Traditional Arabic" w:hAnsi="Traditional Arabic" w:cs="Traditional Arabic" w:hint="cs"/>
          <w:sz w:val="36"/>
          <w:szCs w:val="36"/>
          <w:rtl/>
          <w:lang w:bidi="ar-SY"/>
        </w:rPr>
        <w:t>عرفة</w:t>
      </w:r>
      <w:r w:rsidR="001D5DBD" w:rsidRPr="00B95908">
        <w:rPr>
          <w:rStyle w:val="FootnoteReference"/>
          <w:rFonts w:ascii="Traditional Arabic" w:hAnsi="Traditional Arabic" w:cs="Traditional Arabic"/>
          <w:sz w:val="36"/>
          <w:szCs w:val="36"/>
          <w:rtl/>
          <w:lang w:bidi="ar-SY"/>
        </w:rPr>
        <w:footnoteReference w:id="24"/>
      </w:r>
    </w:p>
    <w:p w:rsidR="000C2DA1" w:rsidRPr="00130A00" w:rsidRDefault="000C0B34" w:rsidP="00E839A1">
      <w:pPr>
        <w:pStyle w:val="ListParagraph"/>
        <w:bidi/>
        <w:spacing w:after="200"/>
        <w:ind w:left="0"/>
        <w:jc w:val="both"/>
        <w:rPr>
          <w:rFonts w:ascii="Traditional Arabic" w:hAnsi="Traditional Arabic" w:cs="Traditional Arabic"/>
          <w:b/>
          <w:bCs/>
          <w:sz w:val="36"/>
          <w:szCs w:val="36"/>
          <w:lang w:bidi="ar-SY"/>
        </w:rPr>
      </w:pPr>
      <w:r w:rsidRPr="00130A00">
        <w:rPr>
          <w:rFonts w:ascii="Traditional Arabic" w:hAnsi="Traditional Arabic" w:cs="Traditional Arabic" w:hint="cs"/>
          <w:b/>
          <w:bCs/>
          <w:sz w:val="36"/>
          <w:szCs w:val="36"/>
          <w:rtl/>
          <w:lang w:bidi="ar-SY"/>
        </w:rPr>
        <w:t xml:space="preserve">ك. </w:t>
      </w:r>
      <w:r w:rsidR="000C2DA1" w:rsidRPr="00130A00">
        <w:rPr>
          <w:rFonts w:ascii="Traditional Arabic" w:hAnsi="Traditional Arabic" w:cs="Traditional Arabic" w:hint="cs"/>
          <w:b/>
          <w:bCs/>
          <w:sz w:val="36"/>
          <w:szCs w:val="36"/>
          <w:rtl/>
          <w:lang w:bidi="ar-SY"/>
        </w:rPr>
        <w:t>بشكل القوانتم للتعليم</w:t>
      </w:r>
    </w:p>
    <w:p w:rsidR="000C2DA1" w:rsidRPr="00B95908" w:rsidRDefault="00B118C7" w:rsidP="00D813B3">
      <w:pPr>
        <w:bidi/>
        <w:ind w:left="618" w:firstLine="709"/>
        <w:jc w:val="both"/>
        <w:rPr>
          <w:rFonts w:ascii="Traditional Arabic" w:hAnsi="Traditional Arabic" w:cs="Traditional Arabic"/>
          <w:sz w:val="36"/>
          <w:szCs w:val="36"/>
          <w:rtl/>
          <w:lang w:bidi="ar-SY"/>
        </w:rPr>
      </w:pPr>
      <w:r>
        <w:rPr>
          <w:rFonts w:ascii="Traditional Arabic" w:hAnsi="Traditional Arabic" w:cs="Traditional Arabic" w:hint="cs"/>
          <w:sz w:val="36"/>
          <w:szCs w:val="36"/>
          <w:rtl/>
          <w:lang w:bidi="ar-SY"/>
        </w:rPr>
        <w:t>يشبه</w:t>
      </w:r>
      <w:r w:rsidR="000C2DA1" w:rsidRPr="00B95908">
        <w:rPr>
          <w:rFonts w:ascii="Traditional Arabic" w:hAnsi="Traditional Arabic" w:cs="Traditional Arabic" w:hint="cs"/>
          <w:sz w:val="36"/>
          <w:szCs w:val="36"/>
          <w:rtl/>
          <w:lang w:bidi="ar-SY"/>
        </w:rPr>
        <w:t xml:space="preserve"> </w:t>
      </w:r>
      <w:r w:rsidR="000C2DA1" w:rsidRPr="00B95908">
        <w:rPr>
          <w:rFonts w:asciiTheme="majorBidi" w:hAnsiTheme="majorBidi" w:cs="Traditional Arabic" w:hint="cs"/>
          <w:i/>
          <w:sz w:val="36"/>
          <w:szCs w:val="36"/>
          <w:rtl/>
          <w:lang w:val="en-US"/>
        </w:rPr>
        <w:t>شكل</w:t>
      </w:r>
      <w:r w:rsidR="000C2DA1" w:rsidRPr="00B95908">
        <w:rPr>
          <w:rFonts w:ascii="Traditional Arabic" w:hAnsi="Traditional Arabic" w:cs="Traditional Arabic" w:hint="cs"/>
          <w:sz w:val="36"/>
          <w:szCs w:val="36"/>
          <w:rtl/>
          <w:lang w:bidi="ar-SY"/>
        </w:rPr>
        <w:t xml:space="preserve"> القوانتم للتعليم بسيمفوبية (</w:t>
      </w:r>
      <w:r w:rsidR="000C2DA1" w:rsidRPr="00B95908">
        <w:rPr>
          <w:rFonts w:asciiTheme="majorBidi" w:hAnsiTheme="majorBidi" w:cstheme="majorBidi"/>
          <w:sz w:val="24"/>
          <w:szCs w:val="24"/>
        </w:rPr>
        <w:t>symphony</w:t>
      </w:r>
      <w:r w:rsidR="000C2DA1" w:rsidRPr="00B95908">
        <w:rPr>
          <w:rFonts w:ascii="Traditional Arabic" w:hAnsi="Traditional Arabic" w:cs="Traditional Arabic" w:hint="cs"/>
          <w:sz w:val="36"/>
          <w:szCs w:val="36"/>
          <w:rtl/>
          <w:lang w:bidi="ar-SY"/>
        </w:rPr>
        <w:t>). وتتكون السيمفوبية عناصر كثيرة. وت</w:t>
      </w:r>
      <w:r w:rsidR="00D813B3" w:rsidRPr="00B95908">
        <w:rPr>
          <w:rFonts w:ascii="Traditional Arabic" w:hAnsi="Traditional Arabic" w:cs="Traditional Arabic" w:hint="cs"/>
          <w:sz w:val="36"/>
          <w:szCs w:val="36"/>
          <w:rtl/>
          <w:lang w:bidi="ar-SY"/>
        </w:rPr>
        <w:t>ن</w:t>
      </w:r>
      <w:r w:rsidR="000C2DA1" w:rsidRPr="00B95908">
        <w:rPr>
          <w:rFonts w:ascii="Traditional Arabic" w:hAnsi="Traditional Arabic" w:cs="Traditional Arabic" w:hint="cs"/>
          <w:sz w:val="36"/>
          <w:szCs w:val="36"/>
          <w:rtl/>
          <w:lang w:bidi="ar-SY"/>
        </w:rPr>
        <w:t>ق</w:t>
      </w:r>
      <w:r w:rsidR="00D813B3" w:rsidRPr="00B95908">
        <w:rPr>
          <w:rFonts w:ascii="Traditional Arabic" w:hAnsi="Traditional Arabic" w:cs="Traditional Arabic" w:hint="cs"/>
          <w:sz w:val="36"/>
          <w:szCs w:val="36"/>
          <w:rtl/>
          <w:lang w:bidi="ar-SY"/>
        </w:rPr>
        <w:t>س</w:t>
      </w:r>
      <w:r w:rsidR="000C2DA1" w:rsidRPr="00B95908">
        <w:rPr>
          <w:rFonts w:ascii="Traditional Arabic" w:hAnsi="Traditional Arabic" w:cs="Traditional Arabic" w:hint="cs"/>
          <w:sz w:val="36"/>
          <w:szCs w:val="36"/>
          <w:rtl/>
          <w:lang w:bidi="ar-SY"/>
        </w:rPr>
        <w:t>م ع</w:t>
      </w:r>
      <w:r w:rsidR="00D813B3" w:rsidRPr="00B95908">
        <w:rPr>
          <w:rFonts w:ascii="Traditional Arabic" w:hAnsi="Traditional Arabic" w:cs="Traditional Arabic" w:hint="cs"/>
          <w:sz w:val="36"/>
          <w:szCs w:val="36"/>
          <w:rtl/>
          <w:lang w:bidi="ar-SY"/>
        </w:rPr>
        <w:t>ن</w:t>
      </w:r>
      <w:r w:rsidR="000C2DA1" w:rsidRPr="00B95908">
        <w:rPr>
          <w:rFonts w:ascii="Traditional Arabic" w:hAnsi="Traditional Arabic" w:cs="Traditional Arabic" w:hint="cs"/>
          <w:sz w:val="36"/>
          <w:szCs w:val="36"/>
          <w:rtl/>
          <w:lang w:bidi="ar-SY"/>
        </w:rPr>
        <w:t>صور في قوانتم للتعليم على قسمين:</w:t>
      </w:r>
    </w:p>
    <w:p w:rsidR="000C2DA1" w:rsidRPr="00B95908" w:rsidRDefault="000C2DA1" w:rsidP="00BF441B">
      <w:pPr>
        <w:pStyle w:val="ListParagraph"/>
        <w:bidi/>
        <w:ind w:left="2036" w:hanging="426"/>
        <w:jc w:val="both"/>
        <w:rPr>
          <w:rFonts w:ascii="Traditional Arabic" w:hAnsi="Traditional Arabic" w:cs="Traditional Arabic"/>
          <w:sz w:val="36"/>
          <w:szCs w:val="36"/>
          <w:rtl/>
        </w:rPr>
      </w:pPr>
      <w:r w:rsidRPr="00B95908">
        <w:rPr>
          <w:rFonts w:ascii="Traditional Arabic" w:hAnsi="Traditional Arabic" w:cs="Traditional Arabic"/>
          <w:sz w:val="36"/>
          <w:szCs w:val="36"/>
          <w:rtl/>
        </w:rPr>
        <w:lastRenderedPageBreak/>
        <w:t>1 .</w:t>
      </w:r>
      <w:r w:rsidRPr="00B95908">
        <w:rPr>
          <w:rFonts w:cs="Traditional Arabic"/>
          <w:sz w:val="36"/>
          <w:szCs w:val="36"/>
          <w:rtl/>
        </w:rPr>
        <w:t>عنصو</w:t>
      </w:r>
      <w:r w:rsidR="00317E8B" w:rsidRPr="00B95908">
        <w:rPr>
          <w:rFonts w:ascii="Traditional Arabic" w:hAnsi="Traditional Arabic" w:cs="Traditional Arabic"/>
          <w:sz w:val="36"/>
          <w:szCs w:val="36"/>
          <w:rtl/>
        </w:rPr>
        <w:t>ر ا الس</w:t>
      </w:r>
      <w:r w:rsidR="00BF441B" w:rsidRPr="00B95908">
        <w:rPr>
          <w:rFonts w:ascii="Traditional Arabic" w:hAnsi="Traditional Arabic" w:cs="Traditional Arabic"/>
          <w:sz w:val="36"/>
          <w:szCs w:val="36"/>
          <w:rtl/>
        </w:rPr>
        <w:t>ياق و هو عنصور الخ</w:t>
      </w:r>
      <w:r w:rsidR="00BF441B" w:rsidRPr="00B95908">
        <w:rPr>
          <w:rFonts w:ascii="Traditional Arabic" w:hAnsi="Traditional Arabic" w:cs="Traditional Arabic" w:hint="cs"/>
          <w:sz w:val="36"/>
          <w:szCs w:val="36"/>
          <w:rtl/>
        </w:rPr>
        <w:t>ب</w:t>
      </w:r>
      <w:r w:rsidR="00317E8B" w:rsidRPr="00B95908">
        <w:rPr>
          <w:rFonts w:ascii="Traditional Arabic" w:hAnsi="Traditional Arabic" w:cs="Traditional Arabic"/>
          <w:sz w:val="36"/>
          <w:szCs w:val="36"/>
          <w:rtl/>
        </w:rPr>
        <w:t>ر</w:t>
      </w:r>
      <w:r w:rsidRPr="00B95908">
        <w:rPr>
          <w:rFonts w:ascii="Traditional Arabic" w:hAnsi="Traditional Arabic" w:cs="Traditional Arabic"/>
          <w:sz w:val="36"/>
          <w:szCs w:val="36"/>
          <w:rtl/>
        </w:rPr>
        <w:t>ة ويشمل على</w:t>
      </w:r>
      <w:r w:rsidRPr="00B95908">
        <w:rPr>
          <w:rFonts w:ascii="Traditional Arabic" w:hAnsi="Traditional Arabic" w:cs="Traditional Arabic" w:hint="cs"/>
          <w:sz w:val="36"/>
          <w:szCs w:val="36"/>
          <w:rtl/>
        </w:rPr>
        <w:t xml:space="preserve">: </w:t>
      </w:r>
    </w:p>
    <w:p w:rsidR="002057D8" w:rsidRPr="00B95908" w:rsidRDefault="00BA5B52" w:rsidP="000771D1">
      <w:pPr>
        <w:pStyle w:val="ListParagraph"/>
        <w:bidi/>
        <w:spacing w:after="200"/>
        <w:ind w:left="2319"/>
        <w:jc w:val="both"/>
        <w:rPr>
          <w:rFonts w:ascii="Traditional Arabic" w:hAnsi="Traditional Arabic" w:cs="Traditional Arabic"/>
          <w:sz w:val="36"/>
          <w:szCs w:val="36"/>
          <w:rtl/>
        </w:rPr>
      </w:pPr>
      <w:r w:rsidRPr="00B95908">
        <w:rPr>
          <w:rFonts w:ascii="Traditional Arabic" w:hAnsi="Traditional Arabic" w:cs="Traditional Arabic" w:hint="cs"/>
          <w:b/>
          <w:bCs/>
          <w:sz w:val="36"/>
          <w:szCs w:val="36"/>
          <w:rtl/>
        </w:rPr>
        <w:t>(</w:t>
      </w:r>
      <w:r w:rsidR="00317E8B" w:rsidRPr="00B95908">
        <w:rPr>
          <w:rFonts w:ascii="Traditional Arabic" w:hAnsi="Traditional Arabic" w:cs="Traditional Arabic" w:hint="cs"/>
          <w:b/>
          <w:bCs/>
          <w:sz w:val="36"/>
          <w:szCs w:val="36"/>
          <w:rtl/>
        </w:rPr>
        <w:t>أ).</w:t>
      </w:r>
      <w:r w:rsidR="00317E8B" w:rsidRPr="00B95908">
        <w:rPr>
          <w:rFonts w:ascii="Traditional Arabic" w:hAnsi="Traditional Arabic" w:cs="Traditional Arabic" w:hint="cs"/>
          <w:sz w:val="36"/>
          <w:szCs w:val="36"/>
          <w:rtl/>
        </w:rPr>
        <w:t xml:space="preserve"> </w:t>
      </w:r>
      <w:r w:rsidR="00317E8B" w:rsidRPr="00B95908">
        <w:rPr>
          <w:rFonts w:ascii="Traditional Arabic" w:hAnsi="Traditional Arabic" w:cs="Traditional Arabic"/>
          <w:sz w:val="36"/>
          <w:szCs w:val="36"/>
          <w:rtl/>
        </w:rPr>
        <w:t>ا لحا</w:t>
      </w:r>
      <w:r w:rsidR="000C2DA1" w:rsidRPr="00B95908">
        <w:rPr>
          <w:rFonts w:ascii="Traditional Arabic" w:hAnsi="Traditional Arabic" w:cs="Traditional Arabic"/>
          <w:sz w:val="36"/>
          <w:szCs w:val="36"/>
          <w:rtl/>
        </w:rPr>
        <w:t>ل القوة و</w:t>
      </w:r>
      <w:r w:rsidR="00317E8B" w:rsidRPr="00B95908">
        <w:rPr>
          <w:rFonts w:ascii="Traditional Arabic" w:hAnsi="Traditional Arabic" w:cs="Traditional Arabic"/>
          <w:sz w:val="36"/>
          <w:szCs w:val="36"/>
          <w:rtl/>
        </w:rPr>
        <w:t>يسمل ه</w:t>
      </w:r>
      <w:r w:rsidR="00317E8B" w:rsidRPr="00B95908">
        <w:rPr>
          <w:rFonts w:ascii="Traditional Arabic" w:hAnsi="Traditional Arabic" w:cs="Traditional Arabic" w:hint="cs"/>
          <w:sz w:val="36"/>
          <w:szCs w:val="36"/>
          <w:rtl/>
        </w:rPr>
        <w:t>ذ</w:t>
      </w:r>
      <w:r w:rsidR="00BF441B" w:rsidRPr="00B95908">
        <w:rPr>
          <w:rFonts w:ascii="Traditional Arabic" w:hAnsi="Traditional Arabic" w:cs="Traditional Arabic"/>
          <w:sz w:val="36"/>
          <w:szCs w:val="36"/>
          <w:rtl/>
        </w:rPr>
        <w:t>ا على اللغة الم</w:t>
      </w:r>
      <w:r w:rsidR="00BF441B" w:rsidRPr="00B95908">
        <w:rPr>
          <w:rFonts w:ascii="Traditional Arabic" w:hAnsi="Traditional Arabic" w:cs="Traditional Arabic" w:hint="cs"/>
          <w:sz w:val="36"/>
          <w:szCs w:val="36"/>
          <w:rtl/>
        </w:rPr>
        <w:t>خ</w:t>
      </w:r>
      <w:r w:rsidR="00317E8B" w:rsidRPr="00B95908">
        <w:rPr>
          <w:rFonts w:ascii="Traditional Arabic" w:hAnsi="Traditional Arabic" w:cs="Traditional Arabic"/>
          <w:sz w:val="36"/>
          <w:szCs w:val="36"/>
          <w:rtl/>
        </w:rPr>
        <w:t>تارة بالأستا</w:t>
      </w:r>
      <w:r w:rsidR="000C2DA1" w:rsidRPr="00B95908">
        <w:rPr>
          <w:rFonts w:ascii="Traditional Arabic" w:hAnsi="Traditional Arabic" w:cs="Traditional Arabic"/>
          <w:sz w:val="36"/>
          <w:szCs w:val="36"/>
          <w:rtl/>
        </w:rPr>
        <w:t>ذ وطريقة لنس</w:t>
      </w:r>
      <w:r w:rsidR="00317E8B" w:rsidRPr="00B95908">
        <w:rPr>
          <w:rFonts w:ascii="Traditional Arabic" w:hAnsi="Traditional Arabic" w:cs="Traditional Arabic" w:hint="cs"/>
          <w:sz w:val="36"/>
          <w:szCs w:val="36"/>
          <w:rtl/>
        </w:rPr>
        <w:t>ج</w:t>
      </w:r>
      <w:r w:rsidR="00BF441B" w:rsidRPr="00B95908">
        <w:rPr>
          <w:rFonts w:ascii="Traditional Arabic" w:hAnsi="Traditional Arabic" w:cs="Traditional Arabic"/>
          <w:sz w:val="36"/>
          <w:szCs w:val="36"/>
          <w:rtl/>
        </w:rPr>
        <w:t xml:space="preserve"> اهتمام الطلاب وموفق ا</w:t>
      </w:r>
      <w:r w:rsidR="00317E8B" w:rsidRPr="00B95908">
        <w:rPr>
          <w:rFonts w:ascii="Traditional Arabic" w:hAnsi="Traditional Arabic" w:cs="Traditional Arabic"/>
          <w:sz w:val="36"/>
          <w:szCs w:val="36"/>
          <w:rtl/>
        </w:rPr>
        <w:t>لأستاذ إلى</w:t>
      </w:r>
      <w:r w:rsidR="00317E8B" w:rsidRPr="00B95908">
        <w:rPr>
          <w:rFonts w:ascii="Traditional Arabic" w:hAnsi="Traditional Arabic" w:cs="Traditional Arabic" w:hint="cs"/>
          <w:sz w:val="36"/>
          <w:szCs w:val="36"/>
          <w:rtl/>
        </w:rPr>
        <w:t xml:space="preserve"> </w:t>
      </w:r>
      <w:r w:rsidR="00317E8B" w:rsidRPr="00B95908">
        <w:rPr>
          <w:rFonts w:ascii="Traditional Arabic" w:hAnsi="Traditional Arabic" w:cs="Traditional Arabic"/>
          <w:sz w:val="36"/>
          <w:szCs w:val="36"/>
          <w:rtl/>
        </w:rPr>
        <w:t>المد</w:t>
      </w:r>
      <w:r w:rsidR="000C2DA1" w:rsidRPr="00B95908">
        <w:rPr>
          <w:rFonts w:ascii="Traditional Arabic" w:hAnsi="Traditional Arabic" w:cs="Traditional Arabic"/>
          <w:sz w:val="36"/>
          <w:szCs w:val="36"/>
          <w:rtl/>
        </w:rPr>
        <w:t>رسة والتعلم. والحا</w:t>
      </w:r>
      <w:r w:rsidR="00317E8B" w:rsidRPr="00B95908">
        <w:rPr>
          <w:rFonts w:ascii="Traditional Arabic" w:hAnsi="Traditional Arabic" w:cs="Traditional Arabic"/>
          <w:sz w:val="36"/>
          <w:szCs w:val="36"/>
          <w:rtl/>
        </w:rPr>
        <w:t>ل المملؤ بالفر</w:t>
      </w:r>
      <w:r w:rsidR="000C2DA1" w:rsidRPr="00B95908">
        <w:rPr>
          <w:rFonts w:ascii="Traditional Arabic" w:hAnsi="Traditional Arabic" w:cs="Traditional Arabic"/>
          <w:sz w:val="36"/>
          <w:szCs w:val="36"/>
          <w:rtl/>
        </w:rPr>
        <w:t>ح</w:t>
      </w:r>
      <w:r w:rsidR="00014210" w:rsidRPr="00B95908">
        <w:rPr>
          <w:rFonts w:ascii="Traditional Arabic" w:hAnsi="Traditional Arabic" w:cs="Traditional Arabic"/>
          <w:sz w:val="36"/>
          <w:szCs w:val="36"/>
          <w:rtl/>
        </w:rPr>
        <w:t xml:space="preserve"> س</w:t>
      </w:r>
      <w:r w:rsidR="00014210" w:rsidRPr="00B95908">
        <w:rPr>
          <w:rFonts w:ascii="Traditional Arabic" w:hAnsi="Traditional Arabic" w:cs="Traditional Arabic" w:hint="cs"/>
          <w:sz w:val="36"/>
          <w:szCs w:val="36"/>
          <w:rtl/>
        </w:rPr>
        <w:t>يح</w:t>
      </w:r>
      <w:r w:rsidR="00317E8B" w:rsidRPr="00B95908">
        <w:rPr>
          <w:rFonts w:ascii="Traditional Arabic" w:hAnsi="Traditional Arabic" w:cs="Traditional Arabic"/>
          <w:sz w:val="36"/>
          <w:szCs w:val="36"/>
          <w:rtl/>
        </w:rPr>
        <w:t>مل</w:t>
      </w:r>
      <w:r w:rsidR="00317E8B" w:rsidRPr="00B95908">
        <w:rPr>
          <w:rFonts w:ascii="Traditional Arabic" w:hAnsi="Traditional Arabic" w:cs="Traditional Arabic" w:hint="cs"/>
          <w:sz w:val="36"/>
          <w:szCs w:val="36"/>
          <w:rtl/>
        </w:rPr>
        <w:t xml:space="preserve"> </w:t>
      </w:r>
      <w:r w:rsidR="00317E8B" w:rsidRPr="00B95908">
        <w:rPr>
          <w:rFonts w:ascii="Traditional Arabic" w:hAnsi="Traditional Arabic" w:cs="Traditional Arabic"/>
          <w:sz w:val="36"/>
          <w:szCs w:val="36"/>
          <w:rtl/>
        </w:rPr>
        <w:t>الفرح في</w:t>
      </w:r>
      <w:r w:rsidR="00317E8B" w:rsidRPr="00B95908">
        <w:rPr>
          <w:rFonts w:ascii="Traditional Arabic" w:hAnsi="Traditional Arabic" w:cs="Traditional Arabic" w:hint="cs"/>
          <w:sz w:val="36"/>
          <w:szCs w:val="36"/>
          <w:rtl/>
        </w:rPr>
        <w:t xml:space="preserve"> </w:t>
      </w:r>
      <w:r w:rsidR="00317E8B" w:rsidRPr="00B95908">
        <w:rPr>
          <w:rFonts w:ascii="Traditional Arabic" w:hAnsi="Traditional Arabic" w:cs="Traditional Arabic"/>
          <w:sz w:val="36"/>
          <w:szCs w:val="36"/>
          <w:rtl/>
        </w:rPr>
        <w:t>التعلم أ</w:t>
      </w:r>
      <w:r w:rsidR="004C08D7" w:rsidRPr="00B95908">
        <w:rPr>
          <w:rFonts w:ascii="Traditional Arabic" w:hAnsi="Traditional Arabic" w:cs="Traditional Arabic"/>
          <w:sz w:val="36"/>
          <w:szCs w:val="36"/>
          <w:rtl/>
        </w:rPr>
        <w:t>يضا</w:t>
      </w:r>
      <w:r w:rsidR="00014210" w:rsidRPr="00B95908">
        <w:rPr>
          <w:rFonts w:ascii="Traditional Arabic" w:hAnsi="Traditional Arabic" w:cs="Traditional Arabic" w:hint="cs"/>
          <w:sz w:val="36"/>
          <w:szCs w:val="36"/>
          <w:rtl/>
        </w:rPr>
        <w:t>.</w:t>
      </w:r>
      <w:r w:rsidR="004C08D7" w:rsidRPr="00B95908">
        <w:rPr>
          <w:rFonts w:ascii="Traditional Arabic" w:hAnsi="Traditional Arabic" w:cs="Traditional Arabic"/>
          <w:sz w:val="36"/>
          <w:szCs w:val="36"/>
          <w:rtl/>
        </w:rPr>
        <w:t xml:space="preserve"> وع</w:t>
      </w:r>
      <w:r w:rsidR="004C08D7" w:rsidRPr="00B95908">
        <w:rPr>
          <w:rFonts w:ascii="Traditional Arabic" w:hAnsi="Traditional Arabic" w:cs="Traditional Arabic" w:hint="cs"/>
          <w:sz w:val="36"/>
          <w:szCs w:val="36"/>
          <w:rtl/>
        </w:rPr>
        <w:t>ب</w:t>
      </w:r>
      <w:r w:rsidR="004C08D7" w:rsidRPr="00B95908">
        <w:rPr>
          <w:rFonts w:ascii="Traditional Arabic" w:hAnsi="Traditional Arabic" w:cs="Traditional Arabic"/>
          <w:sz w:val="36"/>
          <w:szCs w:val="36"/>
          <w:rtl/>
        </w:rPr>
        <w:t>ر</w:t>
      </w:r>
      <w:r w:rsidR="004C08D7" w:rsidRPr="00B95908">
        <w:rPr>
          <w:rFonts w:ascii="Traditional Arabic" w:hAnsi="Traditional Arabic" w:cs="Traditional Arabic" w:hint="cs"/>
          <w:sz w:val="36"/>
          <w:szCs w:val="36"/>
          <w:rtl/>
        </w:rPr>
        <w:t>ب</w:t>
      </w:r>
      <w:r w:rsidR="000C2DA1" w:rsidRPr="00B95908">
        <w:rPr>
          <w:rFonts w:ascii="Traditional Arabic" w:hAnsi="Traditional Arabic" w:cs="Traditional Arabic"/>
          <w:sz w:val="36"/>
          <w:szCs w:val="36"/>
          <w:rtl/>
        </w:rPr>
        <w:t>ه  والبرغ وغرين برغ دى فو رتر</w:t>
      </w:r>
      <w:r w:rsidR="00317E8B" w:rsidRPr="00B95908">
        <w:rPr>
          <w:rFonts w:ascii="Traditional Arabic" w:hAnsi="Traditional Arabic" w:cs="Traditional Arabic" w:hint="cs"/>
          <w:sz w:val="36"/>
          <w:szCs w:val="36"/>
          <w:rtl/>
        </w:rPr>
        <w:t xml:space="preserve"> (</w:t>
      </w:r>
      <w:r w:rsidR="00317E8B" w:rsidRPr="00B95908">
        <w:rPr>
          <w:rFonts w:asciiTheme="majorBidi" w:hAnsiTheme="majorBidi" w:cstheme="majorBidi"/>
          <w:sz w:val="24"/>
          <w:szCs w:val="24"/>
        </w:rPr>
        <w:t>Walberg Dan Green Borg Deporter</w:t>
      </w:r>
      <w:r w:rsidR="00317E8B" w:rsidRPr="00B95908">
        <w:rPr>
          <w:rFonts w:ascii="Traditional Arabic" w:hAnsi="Traditional Arabic" w:cs="Traditional Arabic"/>
          <w:sz w:val="36"/>
          <w:szCs w:val="36"/>
          <w:rtl/>
        </w:rPr>
        <w:t xml:space="preserve"> </w:t>
      </w:r>
      <w:r w:rsidR="00317E8B" w:rsidRPr="00B95908">
        <w:rPr>
          <w:rFonts w:ascii="Traditional Arabic" w:hAnsi="Traditional Arabic" w:cs="Traditional Arabic" w:hint="cs"/>
          <w:sz w:val="36"/>
          <w:szCs w:val="36"/>
          <w:rtl/>
        </w:rPr>
        <w:t xml:space="preserve">) </w:t>
      </w:r>
      <w:r w:rsidR="004C08D7" w:rsidRPr="00B95908">
        <w:rPr>
          <w:rFonts w:ascii="Traditional Arabic" w:hAnsi="Traditional Arabic" w:cs="Traditional Arabic"/>
          <w:sz w:val="36"/>
          <w:szCs w:val="36"/>
          <w:rtl/>
        </w:rPr>
        <w:t>ف</w:t>
      </w:r>
      <w:r w:rsidR="00317E8B" w:rsidRPr="00B95908">
        <w:rPr>
          <w:rFonts w:ascii="Traditional Arabic" w:hAnsi="Traditional Arabic" w:cs="Traditional Arabic"/>
          <w:sz w:val="36"/>
          <w:szCs w:val="36"/>
          <w:rtl/>
        </w:rPr>
        <w:t>ى بحث</w:t>
      </w:r>
      <w:r w:rsidR="004C08D7" w:rsidRPr="00B95908">
        <w:rPr>
          <w:rFonts w:ascii="Traditional Arabic" w:hAnsi="Traditional Arabic" w:cs="Traditional Arabic"/>
          <w:sz w:val="36"/>
          <w:szCs w:val="36"/>
          <w:rtl/>
        </w:rPr>
        <w:t xml:space="preserve">هما أن بيئة الإجتماعية </w:t>
      </w:r>
      <w:r w:rsidR="004C08D7" w:rsidRPr="00B95908">
        <w:rPr>
          <w:rFonts w:ascii="Traditional Arabic" w:hAnsi="Traditional Arabic" w:cs="Traditional Arabic" w:hint="cs"/>
          <w:sz w:val="36"/>
          <w:szCs w:val="36"/>
          <w:rtl/>
        </w:rPr>
        <w:t>او</w:t>
      </w:r>
      <w:r w:rsidR="000C2DA1" w:rsidRPr="00B95908">
        <w:rPr>
          <w:rFonts w:ascii="Traditional Arabic" w:hAnsi="Traditional Arabic" w:cs="Traditional Arabic"/>
          <w:sz w:val="36"/>
          <w:szCs w:val="36"/>
          <w:rtl/>
        </w:rPr>
        <w:t>حال الفصل تعيين النفوس الرائ</w:t>
      </w:r>
      <w:r w:rsidR="000C2DA1" w:rsidRPr="00B95908">
        <w:rPr>
          <w:rFonts w:ascii="Traditional Arabic" w:hAnsi="Traditional Arabic" w:cs="Traditional Arabic" w:hint="cs"/>
          <w:sz w:val="36"/>
          <w:szCs w:val="36"/>
          <w:rtl/>
        </w:rPr>
        <w:t>ي</w:t>
      </w:r>
      <w:r w:rsidR="000C2DA1" w:rsidRPr="00B95908">
        <w:rPr>
          <w:rFonts w:ascii="Traditional Arabic" w:hAnsi="Traditional Arabic" w:cs="Traditional Arabic"/>
          <w:sz w:val="36"/>
          <w:szCs w:val="36"/>
          <w:rtl/>
        </w:rPr>
        <w:t>سية التي</w:t>
      </w:r>
      <w:r w:rsidR="004C08D7" w:rsidRPr="00B95908">
        <w:rPr>
          <w:rFonts w:ascii="Traditional Arabic" w:hAnsi="Traditional Arabic" w:cs="Traditional Arabic"/>
          <w:sz w:val="36"/>
          <w:szCs w:val="36"/>
          <w:rtl/>
        </w:rPr>
        <w:t xml:space="preserve"> ت</w:t>
      </w:r>
      <w:r w:rsidR="00317E8B" w:rsidRPr="00B95908">
        <w:rPr>
          <w:rFonts w:ascii="Traditional Arabic" w:hAnsi="Traditional Arabic" w:cs="Traditional Arabic"/>
          <w:sz w:val="36"/>
          <w:szCs w:val="36"/>
          <w:rtl/>
        </w:rPr>
        <w:t>ؤثر تعلم الأكا</w:t>
      </w:r>
      <w:r w:rsidR="004C08D7" w:rsidRPr="00B95908">
        <w:rPr>
          <w:rFonts w:ascii="Traditional Arabic" w:hAnsi="Traditional Arabic" w:cs="Traditional Arabic"/>
          <w:sz w:val="36"/>
          <w:szCs w:val="36"/>
          <w:rtl/>
        </w:rPr>
        <w:t>دمي. وحا</w:t>
      </w:r>
      <w:r w:rsidR="000C2DA1" w:rsidRPr="00B95908">
        <w:rPr>
          <w:rFonts w:ascii="Traditional Arabic" w:hAnsi="Traditional Arabic" w:cs="Traditional Arabic"/>
          <w:sz w:val="36"/>
          <w:szCs w:val="36"/>
          <w:rtl/>
        </w:rPr>
        <w:t>ل الحجرة يدل عل</w:t>
      </w:r>
      <w:r w:rsidR="004C08D7" w:rsidRPr="00B95908">
        <w:rPr>
          <w:rFonts w:ascii="Traditional Arabic" w:hAnsi="Traditional Arabic" w:cs="Traditional Arabic"/>
          <w:sz w:val="36"/>
          <w:szCs w:val="36"/>
          <w:rtl/>
        </w:rPr>
        <w:t>ى حلقة التعلم المؤثرة بإنفعال. ومواد</w:t>
      </w:r>
      <w:r w:rsidR="001A438D" w:rsidRPr="00B95908">
        <w:rPr>
          <w:rFonts w:ascii="Traditional Arabic" w:hAnsi="Traditional Arabic" w:cs="Traditional Arabic" w:hint="cs"/>
          <w:sz w:val="36"/>
          <w:szCs w:val="36"/>
          <w:rtl/>
        </w:rPr>
        <w:t xml:space="preserve"> </w:t>
      </w:r>
      <w:r w:rsidR="004C08D7" w:rsidRPr="00B95908">
        <w:rPr>
          <w:rFonts w:ascii="Traditional Arabic" w:hAnsi="Traditional Arabic" w:cs="Traditional Arabic"/>
          <w:sz w:val="36"/>
          <w:szCs w:val="36"/>
          <w:rtl/>
        </w:rPr>
        <w:t>المفتا</w:t>
      </w:r>
      <w:r w:rsidR="000C2DA1" w:rsidRPr="00B95908">
        <w:rPr>
          <w:rFonts w:ascii="Traditional Arabic" w:hAnsi="Traditional Arabic" w:cs="Traditional Arabic"/>
          <w:sz w:val="36"/>
          <w:szCs w:val="36"/>
          <w:rtl/>
        </w:rPr>
        <w:t>ح لبناء الحا</w:t>
      </w:r>
      <w:r w:rsidR="004C08D7" w:rsidRPr="00B95908">
        <w:rPr>
          <w:rFonts w:ascii="Traditional Arabic" w:hAnsi="Traditional Arabic" w:cs="Traditional Arabic"/>
          <w:sz w:val="36"/>
          <w:szCs w:val="36"/>
          <w:rtl/>
        </w:rPr>
        <w:t>ل المريح</w:t>
      </w:r>
      <w:r w:rsidR="004C08D7" w:rsidRPr="00B95908">
        <w:rPr>
          <w:rFonts w:ascii="Traditional Arabic" w:hAnsi="Traditional Arabic" w:cs="Traditional Arabic" w:hint="cs"/>
          <w:sz w:val="36"/>
          <w:szCs w:val="36"/>
          <w:rtl/>
        </w:rPr>
        <w:t xml:space="preserve"> </w:t>
      </w:r>
      <w:r w:rsidR="004C08D7" w:rsidRPr="00B95908">
        <w:rPr>
          <w:rFonts w:ascii="Traditional Arabic" w:hAnsi="Traditional Arabic" w:cs="Traditional Arabic"/>
          <w:sz w:val="36"/>
          <w:szCs w:val="36"/>
          <w:rtl/>
        </w:rPr>
        <w:t>هو</w:t>
      </w:r>
      <w:r w:rsidR="001A438D" w:rsidRPr="00B95908">
        <w:rPr>
          <w:rFonts w:ascii="Traditional Arabic" w:hAnsi="Traditional Arabic" w:cs="Traditional Arabic" w:hint="cs"/>
          <w:sz w:val="36"/>
          <w:szCs w:val="36"/>
          <w:rtl/>
        </w:rPr>
        <w:t xml:space="preserve"> </w:t>
      </w:r>
      <w:r w:rsidR="001A438D" w:rsidRPr="00B95908">
        <w:rPr>
          <w:rFonts w:ascii="Traditional Arabic" w:hAnsi="Traditional Arabic" w:cs="Traditional Arabic"/>
          <w:sz w:val="36"/>
          <w:szCs w:val="36"/>
          <w:rtl/>
        </w:rPr>
        <w:t>الن</w:t>
      </w:r>
      <w:r w:rsidR="004C08D7" w:rsidRPr="00B95908">
        <w:rPr>
          <w:rFonts w:ascii="Traditional Arabic" w:hAnsi="Traditional Arabic" w:cs="Traditional Arabic"/>
          <w:sz w:val="36"/>
          <w:szCs w:val="36"/>
          <w:rtl/>
        </w:rPr>
        <w:t>ية</w:t>
      </w:r>
      <w:r w:rsidR="001A438D" w:rsidRPr="00B95908">
        <w:rPr>
          <w:rFonts w:ascii="Traditional Arabic" w:hAnsi="Traditional Arabic" w:cs="Traditional Arabic" w:hint="cs"/>
          <w:sz w:val="36"/>
          <w:szCs w:val="36"/>
          <w:rtl/>
        </w:rPr>
        <w:t xml:space="preserve"> </w:t>
      </w:r>
      <w:r w:rsidR="004C08D7" w:rsidRPr="00B95908">
        <w:rPr>
          <w:rFonts w:ascii="Traditional Arabic" w:hAnsi="Traditional Arabic" w:cs="Traditional Arabic"/>
          <w:sz w:val="36"/>
          <w:szCs w:val="36"/>
          <w:rtl/>
        </w:rPr>
        <w:t>والعلاقة والفرح</w:t>
      </w:r>
      <w:r w:rsidR="004C08D7" w:rsidRPr="00B95908">
        <w:rPr>
          <w:rFonts w:ascii="Traditional Arabic" w:hAnsi="Traditional Arabic" w:cs="Traditional Arabic" w:hint="cs"/>
          <w:sz w:val="36"/>
          <w:szCs w:val="36"/>
          <w:rtl/>
        </w:rPr>
        <w:t xml:space="preserve"> </w:t>
      </w:r>
      <w:r w:rsidR="000C2DA1" w:rsidRPr="00B95908">
        <w:rPr>
          <w:rFonts w:ascii="Traditional Arabic" w:hAnsi="Traditional Arabic" w:cs="Traditional Arabic"/>
          <w:sz w:val="36"/>
          <w:szCs w:val="36"/>
          <w:rtl/>
        </w:rPr>
        <w:t>والتعجب وأخذة الخط</w:t>
      </w:r>
      <w:r w:rsidR="00014210" w:rsidRPr="00B95908">
        <w:rPr>
          <w:rFonts w:ascii="Traditional Arabic" w:hAnsi="Traditional Arabic" w:cs="Traditional Arabic" w:hint="cs"/>
          <w:sz w:val="36"/>
          <w:szCs w:val="36"/>
          <w:rtl/>
        </w:rPr>
        <w:t>ر</w:t>
      </w:r>
      <w:r w:rsidR="000C2DA1" w:rsidRPr="00B95908">
        <w:rPr>
          <w:rFonts w:ascii="Traditional Arabic" w:hAnsi="Traditional Arabic" w:cs="Traditional Arabic"/>
          <w:sz w:val="36"/>
          <w:szCs w:val="36"/>
          <w:rtl/>
        </w:rPr>
        <w:t xml:space="preserve"> وشعورللملك والأسوة.</w:t>
      </w:r>
      <w:r w:rsidR="002057D8" w:rsidRPr="00B95908">
        <w:rPr>
          <w:rFonts w:ascii="Traditional Arabic" w:hAnsi="Traditional Arabic" w:cs="Traditional Arabic" w:hint="cs"/>
          <w:sz w:val="36"/>
          <w:szCs w:val="36"/>
          <w:rtl/>
        </w:rPr>
        <w:t xml:space="preserve"> إذا يع</w:t>
      </w:r>
      <w:r w:rsidR="000771D1" w:rsidRPr="00B95908">
        <w:rPr>
          <w:rFonts w:ascii="Traditional Arabic" w:hAnsi="Traditional Arabic" w:cs="Traditional Arabic" w:hint="cs"/>
          <w:sz w:val="36"/>
          <w:szCs w:val="36"/>
          <w:rtl/>
        </w:rPr>
        <w:t>ت</w:t>
      </w:r>
      <w:r w:rsidR="002057D8" w:rsidRPr="00B95908">
        <w:rPr>
          <w:rFonts w:ascii="Traditional Arabic" w:hAnsi="Traditional Arabic" w:cs="Traditional Arabic" w:hint="cs"/>
          <w:sz w:val="36"/>
          <w:szCs w:val="36"/>
          <w:rtl/>
        </w:rPr>
        <w:t xml:space="preserve">رف الأستاذ لخلق الفرصة إلى </w:t>
      </w:r>
      <w:r w:rsidR="000771D1" w:rsidRPr="00B95908">
        <w:rPr>
          <w:rFonts w:ascii="Traditional Arabic" w:hAnsi="Traditional Arabic" w:cs="Traditional Arabic" w:hint="cs"/>
          <w:sz w:val="36"/>
          <w:szCs w:val="36"/>
          <w:rtl/>
        </w:rPr>
        <w:t>الفرح في عمله فأ</w:t>
      </w:r>
      <w:r w:rsidR="002057D8" w:rsidRPr="00B95908">
        <w:rPr>
          <w:rFonts w:ascii="Traditional Arabic" w:hAnsi="Traditional Arabic" w:cs="Traditional Arabic" w:hint="cs"/>
          <w:sz w:val="36"/>
          <w:szCs w:val="36"/>
          <w:rtl/>
        </w:rPr>
        <w:t xml:space="preserve">شطة التعلم والتعليم مفروحة. ويجعل الفرح الطلاب مستعد اللتعلم سهولة, وتغير الموفق الايجابي. </w:t>
      </w:r>
    </w:p>
    <w:p w:rsidR="000C2DA1" w:rsidRPr="00B95908" w:rsidRDefault="00BA5B52" w:rsidP="006E46EF">
      <w:pPr>
        <w:pStyle w:val="ListParagraph"/>
        <w:bidi/>
        <w:spacing w:after="200"/>
        <w:ind w:left="2319"/>
        <w:jc w:val="both"/>
        <w:rPr>
          <w:rFonts w:ascii="Traditional Arabic" w:hAnsi="Traditional Arabic" w:cs="Traditional Arabic"/>
          <w:sz w:val="36"/>
          <w:szCs w:val="36"/>
          <w:rtl/>
        </w:rPr>
      </w:pPr>
      <w:r w:rsidRPr="00B95908">
        <w:rPr>
          <w:rFonts w:ascii="Traditional Arabic" w:hAnsi="Traditional Arabic" w:cs="Traditional Arabic" w:hint="cs"/>
          <w:b/>
          <w:bCs/>
          <w:sz w:val="36"/>
          <w:szCs w:val="36"/>
          <w:rtl/>
        </w:rPr>
        <w:t>(</w:t>
      </w:r>
      <w:r w:rsidR="002057D8" w:rsidRPr="00B95908">
        <w:rPr>
          <w:rFonts w:ascii="Traditional Arabic" w:hAnsi="Traditional Arabic" w:cs="Traditional Arabic" w:hint="cs"/>
          <w:b/>
          <w:bCs/>
          <w:sz w:val="36"/>
          <w:szCs w:val="36"/>
          <w:rtl/>
        </w:rPr>
        <w:t>ب)</w:t>
      </w:r>
      <w:r w:rsidR="002057D8" w:rsidRPr="00B95908">
        <w:rPr>
          <w:rFonts w:ascii="Traditional Arabic" w:hAnsi="Traditional Arabic" w:cs="Traditional Arabic" w:hint="cs"/>
          <w:sz w:val="36"/>
          <w:szCs w:val="36"/>
          <w:rtl/>
        </w:rPr>
        <w:t>.</w:t>
      </w:r>
      <w:r w:rsidR="006F5ABF" w:rsidRPr="00B95908">
        <w:rPr>
          <w:rFonts w:ascii="Traditional Arabic" w:hAnsi="Traditional Arabic" w:cs="Traditional Arabic" w:hint="cs"/>
          <w:sz w:val="36"/>
          <w:szCs w:val="36"/>
          <w:rtl/>
        </w:rPr>
        <w:t xml:space="preserve"> الأسا</w:t>
      </w:r>
      <w:r w:rsidR="000C2DA1" w:rsidRPr="00B95908">
        <w:rPr>
          <w:rFonts w:ascii="Traditional Arabic" w:hAnsi="Traditional Arabic" w:cs="Traditional Arabic" w:hint="cs"/>
          <w:sz w:val="36"/>
          <w:szCs w:val="36"/>
          <w:rtl/>
        </w:rPr>
        <w:t>س القوي وهو تصي</w:t>
      </w:r>
      <w:r w:rsidR="002057D8" w:rsidRPr="00B95908">
        <w:rPr>
          <w:rFonts w:ascii="Traditional Arabic" w:hAnsi="Traditional Arabic" w:cs="Traditional Arabic" w:hint="cs"/>
          <w:sz w:val="36"/>
          <w:szCs w:val="36"/>
          <w:rtl/>
        </w:rPr>
        <w:t>م</w:t>
      </w:r>
      <w:r w:rsidR="000C2DA1" w:rsidRPr="00B95908">
        <w:rPr>
          <w:rFonts w:ascii="Traditional Arabic" w:hAnsi="Traditional Arabic" w:cs="Traditional Arabic" w:hint="cs"/>
          <w:sz w:val="36"/>
          <w:szCs w:val="36"/>
          <w:rtl/>
        </w:rPr>
        <w:t>م العم</w:t>
      </w:r>
      <w:r w:rsidR="006F5ABF" w:rsidRPr="00B95908">
        <w:rPr>
          <w:rFonts w:ascii="Traditional Arabic" w:hAnsi="Traditional Arabic" w:cs="Traditional Arabic" w:hint="cs"/>
          <w:sz w:val="36"/>
          <w:szCs w:val="36"/>
          <w:rtl/>
        </w:rPr>
        <w:t>ل</w:t>
      </w:r>
      <w:r w:rsidR="00972C52" w:rsidRPr="00B95908">
        <w:rPr>
          <w:rFonts w:ascii="Traditional Arabic" w:hAnsi="Traditional Arabic" w:cs="Traditional Arabic" w:hint="cs"/>
          <w:sz w:val="36"/>
          <w:szCs w:val="36"/>
          <w:rtl/>
        </w:rPr>
        <w:t>,</w:t>
      </w:r>
      <w:r w:rsidR="006F5ABF" w:rsidRPr="00B95908">
        <w:rPr>
          <w:rFonts w:ascii="Traditional Arabic" w:hAnsi="Traditional Arabic" w:cs="Traditional Arabic" w:hint="cs"/>
          <w:sz w:val="36"/>
          <w:szCs w:val="36"/>
          <w:rtl/>
        </w:rPr>
        <w:t xml:space="preserve"> الهدف الإعتقاد المتفق, السيا</w:t>
      </w:r>
      <w:r w:rsidR="000C2DA1" w:rsidRPr="00B95908">
        <w:rPr>
          <w:rFonts w:ascii="Traditional Arabic" w:hAnsi="Traditional Arabic" w:cs="Traditional Arabic" w:hint="cs"/>
          <w:sz w:val="36"/>
          <w:szCs w:val="36"/>
          <w:rtl/>
        </w:rPr>
        <w:t xml:space="preserve">سة, الاجراءات </w:t>
      </w:r>
      <w:r w:rsidR="002057D8" w:rsidRPr="00B95908">
        <w:rPr>
          <w:rFonts w:ascii="Traditional Arabic" w:hAnsi="Traditional Arabic" w:cs="Traditional Arabic" w:hint="cs"/>
          <w:sz w:val="36"/>
          <w:szCs w:val="36"/>
          <w:rtl/>
        </w:rPr>
        <w:t>والن</w:t>
      </w:r>
      <w:r w:rsidR="002D6818" w:rsidRPr="00B95908">
        <w:rPr>
          <w:rFonts w:ascii="Traditional Arabic" w:hAnsi="Traditional Arabic" w:cs="Traditional Arabic" w:hint="cs"/>
          <w:sz w:val="36"/>
          <w:szCs w:val="36"/>
          <w:rtl/>
        </w:rPr>
        <w:t>ظ</w:t>
      </w:r>
      <w:r w:rsidR="000C2DA1" w:rsidRPr="00B95908">
        <w:rPr>
          <w:rFonts w:ascii="Traditional Arabic" w:hAnsi="Traditional Arabic" w:cs="Traditional Arabic" w:hint="cs"/>
          <w:sz w:val="36"/>
          <w:szCs w:val="36"/>
          <w:rtl/>
        </w:rPr>
        <w:t>م</w:t>
      </w:r>
      <w:r w:rsidR="002D6818" w:rsidRPr="00B95908">
        <w:rPr>
          <w:rFonts w:ascii="Traditional Arabic" w:hAnsi="Traditional Arabic" w:cs="Traditional Arabic" w:hint="cs"/>
          <w:sz w:val="36"/>
          <w:szCs w:val="36"/>
          <w:rtl/>
        </w:rPr>
        <w:t xml:space="preserve"> الذين يعطي ا</w:t>
      </w:r>
      <w:r w:rsidR="002057D8" w:rsidRPr="00B95908">
        <w:rPr>
          <w:rFonts w:ascii="Traditional Arabic" w:hAnsi="Traditional Arabic" w:cs="Traditional Arabic" w:hint="cs"/>
          <w:sz w:val="36"/>
          <w:szCs w:val="36"/>
          <w:rtl/>
        </w:rPr>
        <w:t xml:space="preserve">للإرشادات إلى </w:t>
      </w:r>
      <w:r w:rsidR="000C2DA1" w:rsidRPr="00B95908">
        <w:rPr>
          <w:rFonts w:ascii="Traditional Arabic" w:hAnsi="Traditional Arabic" w:cs="Traditional Arabic" w:hint="cs"/>
          <w:sz w:val="36"/>
          <w:szCs w:val="36"/>
          <w:rtl/>
        </w:rPr>
        <w:lastRenderedPageBreak/>
        <w:t>الأستاذ والطلاب لعمل فى الم</w:t>
      </w:r>
      <w:r w:rsidR="002057D8" w:rsidRPr="00B95908">
        <w:rPr>
          <w:rFonts w:ascii="Traditional Arabic" w:hAnsi="Traditional Arabic" w:cs="Traditional Arabic" w:hint="cs"/>
          <w:sz w:val="36"/>
          <w:szCs w:val="36"/>
          <w:rtl/>
        </w:rPr>
        <w:t>ج</w:t>
      </w:r>
      <w:r w:rsidR="000C2DA1" w:rsidRPr="00B95908">
        <w:rPr>
          <w:rFonts w:ascii="Traditional Arabic" w:hAnsi="Traditional Arabic" w:cs="Traditional Arabic" w:hint="cs"/>
          <w:sz w:val="36"/>
          <w:szCs w:val="36"/>
          <w:rtl/>
        </w:rPr>
        <w:t>تمع ال</w:t>
      </w:r>
      <w:r w:rsidR="006F5ABF" w:rsidRPr="00B95908">
        <w:rPr>
          <w:rFonts w:ascii="Traditional Arabic" w:hAnsi="Traditional Arabic" w:cs="Traditional Arabic" w:hint="cs"/>
          <w:sz w:val="36"/>
          <w:szCs w:val="36"/>
          <w:rtl/>
        </w:rPr>
        <w:t>تعلمي. وكان</w:t>
      </w:r>
      <w:r w:rsidR="006E46EF" w:rsidRPr="00B95908">
        <w:rPr>
          <w:rFonts w:ascii="Traditional Arabic" w:hAnsi="Traditional Arabic" w:cs="Traditional Arabic" w:hint="cs"/>
          <w:sz w:val="36"/>
          <w:szCs w:val="36"/>
          <w:rtl/>
        </w:rPr>
        <w:t xml:space="preserve"> العنصور الذى ي</w:t>
      </w:r>
      <w:r w:rsidR="006F5ABF" w:rsidRPr="00B95908">
        <w:rPr>
          <w:rFonts w:ascii="Traditional Arabic" w:hAnsi="Traditional Arabic" w:cs="Traditional Arabic" w:hint="cs"/>
          <w:sz w:val="36"/>
          <w:szCs w:val="36"/>
          <w:rtl/>
        </w:rPr>
        <w:t>حتا</w:t>
      </w:r>
      <w:r w:rsidR="000C2DA1" w:rsidRPr="00B95908">
        <w:rPr>
          <w:rFonts w:ascii="Traditional Arabic" w:hAnsi="Traditional Arabic" w:cs="Traditional Arabic" w:hint="cs"/>
          <w:sz w:val="36"/>
          <w:szCs w:val="36"/>
          <w:rtl/>
        </w:rPr>
        <w:t>ج إلى ال</w:t>
      </w:r>
      <w:r w:rsidR="006F5ABF" w:rsidRPr="00B95908">
        <w:rPr>
          <w:rFonts w:ascii="Traditional Arabic" w:hAnsi="Traditional Arabic" w:cs="Traditional Arabic" w:hint="cs"/>
          <w:sz w:val="36"/>
          <w:szCs w:val="36"/>
          <w:rtl/>
        </w:rPr>
        <w:t>إ</w:t>
      </w:r>
      <w:r w:rsidR="000C2DA1" w:rsidRPr="00B95908">
        <w:rPr>
          <w:rFonts w:ascii="Traditional Arabic" w:hAnsi="Traditional Arabic" w:cs="Traditional Arabic" w:hint="cs"/>
          <w:sz w:val="36"/>
          <w:szCs w:val="36"/>
          <w:rtl/>
        </w:rPr>
        <w:t>هتما</w:t>
      </w:r>
      <w:r w:rsidR="006F5ABF" w:rsidRPr="00B95908">
        <w:rPr>
          <w:rFonts w:ascii="Traditional Arabic" w:hAnsi="Traditional Arabic" w:cs="Traditional Arabic" w:hint="cs"/>
          <w:sz w:val="36"/>
          <w:szCs w:val="36"/>
          <w:rtl/>
        </w:rPr>
        <w:t>م فى بناء الأساس القو</w:t>
      </w:r>
      <w:r w:rsidR="005A45B6" w:rsidRPr="00B95908">
        <w:rPr>
          <w:rFonts w:ascii="Traditional Arabic" w:hAnsi="Traditional Arabic" w:cs="Traditional Arabic" w:hint="cs"/>
          <w:sz w:val="36"/>
          <w:szCs w:val="36"/>
          <w:rtl/>
        </w:rPr>
        <w:t>ى وهو</w:t>
      </w:r>
      <w:r w:rsidR="000C2DA1" w:rsidRPr="00B95908">
        <w:rPr>
          <w:rFonts w:ascii="Traditional Arabic" w:hAnsi="Traditional Arabic" w:cs="Traditional Arabic" w:hint="cs"/>
          <w:sz w:val="36"/>
          <w:szCs w:val="36"/>
          <w:rtl/>
        </w:rPr>
        <w:t xml:space="preserve"> ال</w:t>
      </w:r>
      <w:r w:rsidR="006F5ABF" w:rsidRPr="00B95908">
        <w:rPr>
          <w:rFonts w:ascii="Traditional Arabic" w:hAnsi="Traditional Arabic" w:cs="Traditional Arabic" w:hint="cs"/>
          <w:sz w:val="36"/>
          <w:szCs w:val="36"/>
          <w:rtl/>
        </w:rPr>
        <w:t>هدف, والمبدأ, والقيمة والاعتقا</w:t>
      </w:r>
      <w:r w:rsidR="000C2DA1" w:rsidRPr="00B95908">
        <w:rPr>
          <w:rFonts w:ascii="Traditional Arabic" w:hAnsi="Traditional Arabic" w:cs="Traditional Arabic" w:hint="cs"/>
          <w:sz w:val="36"/>
          <w:szCs w:val="36"/>
          <w:rtl/>
        </w:rPr>
        <w:t xml:space="preserve">د القوي عن </w:t>
      </w:r>
      <w:r w:rsidR="006F5ABF" w:rsidRPr="00B95908">
        <w:rPr>
          <w:rFonts w:ascii="Traditional Arabic" w:hAnsi="Traditional Arabic" w:cs="Traditional Arabic" w:hint="cs"/>
          <w:sz w:val="36"/>
          <w:szCs w:val="36"/>
          <w:rtl/>
        </w:rPr>
        <w:t>التعلم والتعليم والمتفق, والسياسة, والاجراءات والنظام الصر</w:t>
      </w:r>
      <w:r w:rsidR="000C2DA1" w:rsidRPr="00B95908">
        <w:rPr>
          <w:rFonts w:ascii="Traditional Arabic" w:hAnsi="Traditional Arabic" w:cs="Traditional Arabic" w:hint="cs"/>
          <w:sz w:val="36"/>
          <w:szCs w:val="36"/>
          <w:rtl/>
        </w:rPr>
        <w:t>يح.</w:t>
      </w:r>
    </w:p>
    <w:p w:rsidR="000C2DA1" w:rsidRPr="00B95908" w:rsidRDefault="00BA5B52" w:rsidP="00E839A1">
      <w:pPr>
        <w:pStyle w:val="ListParagraph"/>
        <w:bidi/>
        <w:spacing w:after="200"/>
        <w:ind w:left="2319"/>
        <w:jc w:val="both"/>
        <w:rPr>
          <w:rFonts w:ascii="Traditional Arabic" w:hAnsi="Traditional Arabic" w:cs="Traditional Arabic"/>
          <w:sz w:val="36"/>
          <w:szCs w:val="36"/>
          <w:rtl/>
        </w:rPr>
      </w:pPr>
      <w:r w:rsidRPr="00B95908">
        <w:rPr>
          <w:rFonts w:ascii="Traditional Arabic" w:hAnsi="Traditional Arabic" w:cs="Traditional Arabic" w:hint="cs"/>
          <w:b/>
          <w:bCs/>
          <w:sz w:val="36"/>
          <w:szCs w:val="36"/>
          <w:rtl/>
        </w:rPr>
        <w:t>(</w:t>
      </w:r>
      <w:r w:rsidR="002057D8" w:rsidRPr="00B95908">
        <w:rPr>
          <w:rFonts w:ascii="Traditional Arabic" w:hAnsi="Traditional Arabic" w:cs="Traditional Arabic" w:hint="cs"/>
          <w:b/>
          <w:bCs/>
          <w:sz w:val="36"/>
          <w:szCs w:val="36"/>
          <w:rtl/>
        </w:rPr>
        <w:t>ج)</w:t>
      </w:r>
      <w:r w:rsidR="002057D8" w:rsidRPr="00B95908">
        <w:rPr>
          <w:rFonts w:ascii="Traditional Arabic" w:hAnsi="Traditional Arabic" w:cs="Traditional Arabic" w:hint="cs"/>
          <w:sz w:val="36"/>
          <w:szCs w:val="36"/>
          <w:rtl/>
        </w:rPr>
        <w:t xml:space="preserve">. </w:t>
      </w:r>
      <w:r w:rsidR="000C2DA1" w:rsidRPr="00B95908">
        <w:rPr>
          <w:rFonts w:ascii="Traditional Arabic" w:hAnsi="Traditional Arabic" w:cs="Traditional Arabic" w:hint="cs"/>
          <w:sz w:val="36"/>
          <w:szCs w:val="36"/>
          <w:rtl/>
        </w:rPr>
        <w:t>ا</w:t>
      </w:r>
      <w:r w:rsidR="00350863" w:rsidRPr="00B95908">
        <w:rPr>
          <w:rFonts w:ascii="Traditional Arabic" w:hAnsi="Traditional Arabic" w:cs="Traditional Arabic" w:hint="cs"/>
          <w:sz w:val="36"/>
          <w:szCs w:val="36"/>
          <w:rtl/>
        </w:rPr>
        <w:t>لبيئة المساعدة وهي كيفية الأستاذ لنظا</w:t>
      </w:r>
      <w:r w:rsidR="000C2DA1" w:rsidRPr="00B95908">
        <w:rPr>
          <w:rFonts w:ascii="Traditional Arabic" w:hAnsi="Traditional Arabic" w:cs="Traditional Arabic" w:hint="cs"/>
          <w:sz w:val="36"/>
          <w:szCs w:val="36"/>
          <w:rtl/>
        </w:rPr>
        <w:t>م الفصل :</w:t>
      </w:r>
    </w:p>
    <w:p w:rsidR="000C2DA1" w:rsidRPr="00B95908" w:rsidRDefault="0000503D" w:rsidP="009D30F8">
      <w:pPr>
        <w:pStyle w:val="ListParagraph"/>
        <w:bidi/>
        <w:ind w:left="2319"/>
        <w:jc w:val="both"/>
        <w:rPr>
          <w:rFonts w:ascii="Traditional Arabic" w:hAnsi="Traditional Arabic" w:cs="Traditional Arabic"/>
          <w:sz w:val="36"/>
          <w:szCs w:val="36"/>
          <w:rtl/>
        </w:rPr>
      </w:pPr>
      <w:r w:rsidRPr="00B95908">
        <w:rPr>
          <w:rFonts w:ascii="Traditional Arabic" w:hAnsi="Traditional Arabic" w:cs="Traditional Arabic" w:hint="cs"/>
          <w:sz w:val="36"/>
          <w:szCs w:val="36"/>
          <w:rtl/>
        </w:rPr>
        <w:t>مثل التنو</w:t>
      </w:r>
      <w:r w:rsidR="00D2363F" w:rsidRPr="00B95908">
        <w:rPr>
          <w:rFonts w:ascii="Traditional Arabic" w:hAnsi="Traditional Arabic" w:cs="Traditional Arabic" w:hint="cs"/>
          <w:sz w:val="36"/>
          <w:szCs w:val="36"/>
          <w:rtl/>
        </w:rPr>
        <w:t>ير</w:t>
      </w:r>
      <w:r w:rsidRPr="00B95908">
        <w:rPr>
          <w:rFonts w:ascii="Traditional Arabic" w:hAnsi="Traditional Arabic" w:cs="Traditional Arabic" w:hint="cs"/>
          <w:sz w:val="36"/>
          <w:szCs w:val="36"/>
          <w:rtl/>
        </w:rPr>
        <w:t xml:space="preserve"> </w:t>
      </w:r>
      <w:r w:rsidR="004963E1" w:rsidRPr="00B95908">
        <w:rPr>
          <w:rFonts w:ascii="Traditional Arabic" w:hAnsi="Traditional Arabic" w:cs="Traditional Arabic" w:hint="cs"/>
          <w:sz w:val="36"/>
          <w:szCs w:val="36"/>
          <w:rtl/>
        </w:rPr>
        <w:t>واللون, وتن</w:t>
      </w:r>
      <w:r w:rsidR="000C2DA1" w:rsidRPr="00B95908">
        <w:rPr>
          <w:rFonts w:ascii="Traditional Arabic" w:hAnsi="Traditional Arabic" w:cs="Traditional Arabic" w:hint="cs"/>
          <w:sz w:val="36"/>
          <w:szCs w:val="36"/>
          <w:rtl/>
        </w:rPr>
        <w:t>ظيم المكتب و</w:t>
      </w:r>
      <w:r w:rsidR="00D2363F" w:rsidRPr="00B95908">
        <w:rPr>
          <w:rFonts w:ascii="Traditional Arabic" w:hAnsi="Traditional Arabic" w:cs="Traditional Arabic" w:hint="cs"/>
          <w:sz w:val="36"/>
          <w:szCs w:val="36"/>
          <w:rtl/>
        </w:rPr>
        <w:t>الكرسي والم</w:t>
      </w:r>
      <w:r w:rsidR="00AB0E80" w:rsidRPr="00B95908">
        <w:rPr>
          <w:rFonts w:ascii="Traditional Arabic" w:hAnsi="Traditional Arabic" w:cs="Traditional Arabic" w:hint="cs"/>
          <w:sz w:val="36"/>
          <w:szCs w:val="36"/>
          <w:rtl/>
        </w:rPr>
        <w:t xml:space="preserve">وسقى وكل </w:t>
      </w:r>
      <w:r w:rsidR="00D2363F" w:rsidRPr="00B95908">
        <w:rPr>
          <w:rFonts w:ascii="Traditional Arabic" w:hAnsi="Traditional Arabic" w:cs="Traditional Arabic" w:hint="cs"/>
          <w:sz w:val="36"/>
          <w:szCs w:val="36"/>
          <w:rtl/>
        </w:rPr>
        <w:t>ما يسا</w:t>
      </w:r>
      <w:r w:rsidR="00AB0E80" w:rsidRPr="00B95908">
        <w:rPr>
          <w:rFonts w:ascii="Traditional Arabic" w:hAnsi="Traditional Arabic" w:cs="Traditional Arabic" w:hint="cs"/>
          <w:sz w:val="36"/>
          <w:szCs w:val="36"/>
          <w:rtl/>
        </w:rPr>
        <w:t xml:space="preserve">عد فى </w:t>
      </w:r>
      <w:r w:rsidR="000C2DA1" w:rsidRPr="00B95908">
        <w:rPr>
          <w:rFonts w:ascii="Traditional Arabic" w:hAnsi="Traditional Arabic" w:cs="Traditional Arabic" w:hint="cs"/>
          <w:sz w:val="36"/>
          <w:szCs w:val="36"/>
          <w:rtl/>
        </w:rPr>
        <w:t>عملية التعلم</w:t>
      </w:r>
      <w:r w:rsidR="004963E1" w:rsidRPr="00B95908">
        <w:rPr>
          <w:rFonts w:ascii="Traditional Arabic" w:hAnsi="Traditional Arabic" w:cs="Traditional Arabic" w:hint="cs"/>
          <w:sz w:val="36"/>
          <w:szCs w:val="36"/>
          <w:rtl/>
        </w:rPr>
        <w:t>.</w:t>
      </w:r>
      <w:r w:rsidR="000C2DA1" w:rsidRPr="00B95908">
        <w:rPr>
          <w:rFonts w:ascii="Traditional Arabic" w:hAnsi="Traditional Arabic" w:cs="Traditional Arabic" w:hint="cs"/>
          <w:sz w:val="36"/>
          <w:szCs w:val="36"/>
          <w:rtl/>
        </w:rPr>
        <w:t xml:space="preserve"> والصورة اعنى من</w:t>
      </w:r>
      <w:r w:rsidR="00AB0E80" w:rsidRPr="00B95908">
        <w:rPr>
          <w:rFonts w:ascii="Traditional Arabic" w:hAnsi="Traditional Arabic" w:cs="Traditional Arabic" w:hint="cs"/>
          <w:sz w:val="36"/>
          <w:szCs w:val="36"/>
          <w:rtl/>
        </w:rPr>
        <w:t xml:space="preserve"> الف </w:t>
      </w:r>
      <w:r w:rsidR="000C2DA1" w:rsidRPr="00B95908">
        <w:rPr>
          <w:rFonts w:ascii="Traditional Arabic" w:hAnsi="Traditional Arabic" w:cs="Traditional Arabic" w:hint="cs"/>
          <w:sz w:val="36"/>
          <w:szCs w:val="36"/>
          <w:rtl/>
        </w:rPr>
        <w:t>كلم</w:t>
      </w:r>
      <w:r w:rsidR="00AB0E80" w:rsidRPr="00B95908">
        <w:rPr>
          <w:rFonts w:ascii="Traditional Arabic" w:hAnsi="Traditional Arabic" w:cs="Traditional Arabic" w:hint="cs"/>
          <w:sz w:val="36"/>
          <w:szCs w:val="36"/>
          <w:rtl/>
        </w:rPr>
        <w:t>ا</w:t>
      </w:r>
      <w:r w:rsidR="000C2DA1" w:rsidRPr="00B95908">
        <w:rPr>
          <w:rFonts w:ascii="Traditional Arabic" w:hAnsi="Traditional Arabic" w:cs="Traditional Arabic" w:hint="cs"/>
          <w:sz w:val="36"/>
          <w:szCs w:val="36"/>
          <w:rtl/>
        </w:rPr>
        <w:t>ت.</w:t>
      </w:r>
      <w:r w:rsidR="00AB0E80" w:rsidRPr="00B95908">
        <w:rPr>
          <w:rFonts w:ascii="Traditional Arabic" w:hAnsi="Traditional Arabic" w:cs="Traditional Arabic" w:hint="cs"/>
          <w:sz w:val="36"/>
          <w:szCs w:val="36"/>
          <w:rtl/>
        </w:rPr>
        <w:t xml:space="preserve">  وسيظهر التعجب اذا</w:t>
      </w:r>
      <w:r w:rsidR="00D2363F" w:rsidRPr="00B95908">
        <w:rPr>
          <w:rFonts w:ascii="Traditional Arabic" w:hAnsi="Traditional Arabic" w:cs="Traditional Arabic" w:hint="cs"/>
          <w:sz w:val="36"/>
          <w:szCs w:val="36"/>
          <w:rtl/>
        </w:rPr>
        <w:t xml:space="preserve"> </w:t>
      </w:r>
      <w:r w:rsidR="00AB0E80" w:rsidRPr="00B95908">
        <w:rPr>
          <w:rFonts w:ascii="Traditional Arabic" w:hAnsi="Traditional Arabic" w:cs="Traditional Arabic" w:hint="cs"/>
          <w:sz w:val="36"/>
          <w:szCs w:val="36"/>
          <w:rtl/>
        </w:rPr>
        <w:t>يستعمل الأستاذ الوسا</w:t>
      </w:r>
      <w:r w:rsidR="000C2DA1" w:rsidRPr="00B95908">
        <w:rPr>
          <w:rFonts w:ascii="Traditional Arabic" w:hAnsi="Traditional Arabic" w:cs="Traditional Arabic" w:hint="cs"/>
          <w:sz w:val="36"/>
          <w:szCs w:val="36"/>
          <w:rtl/>
        </w:rPr>
        <w:t>ئل أو</w:t>
      </w:r>
      <w:r w:rsidR="00D2363F" w:rsidRPr="00B95908">
        <w:rPr>
          <w:rFonts w:ascii="Traditional Arabic" w:hAnsi="Traditional Arabic" w:cs="Traditional Arabic" w:hint="cs"/>
          <w:sz w:val="36"/>
          <w:szCs w:val="36"/>
          <w:rtl/>
        </w:rPr>
        <w:t xml:space="preserve"> </w:t>
      </w:r>
      <w:r w:rsidR="000C2DA1" w:rsidRPr="00B95908">
        <w:rPr>
          <w:rFonts w:ascii="Traditional Arabic" w:hAnsi="Traditional Arabic" w:cs="Traditional Arabic" w:hint="cs"/>
          <w:sz w:val="36"/>
          <w:szCs w:val="36"/>
          <w:rtl/>
        </w:rPr>
        <w:t xml:space="preserve">اداوات للإعتراض. </w:t>
      </w:r>
      <w:r w:rsidR="00D2363F" w:rsidRPr="00B95908">
        <w:rPr>
          <w:rFonts w:ascii="Traditional Arabic" w:hAnsi="Traditional Arabic" w:cs="Traditional Arabic" w:hint="cs"/>
          <w:sz w:val="36"/>
          <w:szCs w:val="36"/>
          <w:rtl/>
        </w:rPr>
        <w:t>وليست اداوات لإ</w:t>
      </w:r>
      <w:r w:rsidR="00430154" w:rsidRPr="00B95908">
        <w:rPr>
          <w:rFonts w:ascii="Traditional Arabic" w:hAnsi="Traditional Arabic" w:cs="Traditional Arabic" w:hint="cs"/>
          <w:sz w:val="36"/>
          <w:szCs w:val="36"/>
          <w:rtl/>
        </w:rPr>
        <w:t>عتراض لإب</w:t>
      </w:r>
      <w:r w:rsidR="000C2DA1" w:rsidRPr="00B95908">
        <w:rPr>
          <w:rFonts w:ascii="Traditional Arabic" w:hAnsi="Traditional Arabic" w:cs="Traditional Arabic" w:hint="cs"/>
          <w:sz w:val="36"/>
          <w:szCs w:val="36"/>
          <w:rtl/>
        </w:rPr>
        <w:t xml:space="preserve">داء عملية </w:t>
      </w:r>
      <w:r w:rsidR="00D2363F" w:rsidRPr="00B95908">
        <w:rPr>
          <w:rFonts w:ascii="Traditional Arabic" w:hAnsi="Traditional Arabic" w:cs="Traditional Arabic" w:hint="cs"/>
          <w:sz w:val="36"/>
          <w:szCs w:val="36"/>
          <w:rtl/>
        </w:rPr>
        <w:t>التعلم ب</w:t>
      </w:r>
      <w:r w:rsidR="00430154" w:rsidRPr="00B95908">
        <w:rPr>
          <w:rFonts w:ascii="Traditional Arabic" w:hAnsi="Traditional Arabic" w:cs="Traditional Arabic" w:hint="cs"/>
          <w:sz w:val="36"/>
          <w:szCs w:val="36"/>
          <w:rtl/>
        </w:rPr>
        <w:t>طر</w:t>
      </w:r>
      <w:r w:rsidR="00D2363F" w:rsidRPr="00B95908">
        <w:rPr>
          <w:rFonts w:ascii="Traditional Arabic" w:hAnsi="Traditional Arabic" w:cs="Traditional Arabic" w:hint="cs"/>
          <w:sz w:val="36"/>
          <w:szCs w:val="36"/>
          <w:rtl/>
        </w:rPr>
        <w:t>يقة ت</w:t>
      </w:r>
      <w:r w:rsidR="00051A37" w:rsidRPr="00B95908">
        <w:rPr>
          <w:rFonts w:ascii="Traditional Arabic" w:hAnsi="Traditional Arabic" w:cs="Traditional Arabic" w:hint="cs"/>
          <w:sz w:val="36"/>
          <w:szCs w:val="36"/>
          <w:rtl/>
        </w:rPr>
        <w:t xml:space="preserve">هيج </w:t>
      </w:r>
      <w:r w:rsidR="00D2363F" w:rsidRPr="00B95908">
        <w:rPr>
          <w:rFonts w:ascii="Traditional Arabic" w:hAnsi="Traditional Arabic" w:cs="Traditional Arabic" w:hint="cs"/>
          <w:sz w:val="36"/>
          <w:szCs w:val="36"/>
          <w:rtl/>
        </w:rPr>
        <w:t>النظري</w:t>
      </w:r>
      <w:r w:rsidR="004963E1" w:rsidRPr="00B95908">
        <w:rPr>
          <w:rFonts w:ascii="Traditional Arabic" w:hAnsi="Traditional Arabic" w:cs="Traditional Arabic" w:hint="cs"/>
          <w:sz w:val="36"/>
          <w:szCs w:val="36"/>
          <w:rtl/>
        </w:rPr>
        <w:t>.</w:t>
      </w:r>
      <w:r w:rsidR="00D2363F" w:rsidRPr="00B95908">
        <w:rPr>
          <w:rFonts w:ascii="Traditional Arabic" w:hAnsi="Traditional Arabic" w:cs="Traditional Arabic" w:hint="cs"/>
          <w:sz w:val="36"/>
          <w:szCs w:val="36"/>
          <w:rtl/>
        </w:rPr>
        <w:t xml:space="preserve"> ولكن </w:t>
      </w:r>
      <w:r w:rsidR="004963E1" w:rsidRPr="00B95908">
        <w:rPr>
          <w:rFonts w:ascii="Traditional Arabic" w:hAnsi="Traditional Arabic" w:cs="Traditional Arabic" w:hint="cs"/>
          <w:sz w:val="36"/>
          <w:szCs w:val="36"/>
          <w:rtl/>
        </w:rPr>
        <w:t xml:space="preserve">الوسائل </w:t>
      </w:r>
      <w:r w:rsidR="00D2363F" w:rsidRPr="00B95908">
        <w:rPr>
          <w:rFonts w:ascii="Traditional Arabic" w:hAnsi="Traditional Arabic" w:cs="Traditional Arabic" w:hint="cs"/>
          <w:sz w:val="36"/>
          <w:szCs w:val="36"/>
          <w:rtl/>
        </w:rPr>
        <w:t>لإلتهاب حطط</w:t>
      </w:r>
      <w:r w:rsidR="00051A37" w:rsidRPr="00B95908">
        <w:rPr>
          <w:rFonts w:ascii="Traditional Arabic" w:hAnsi="Traditional Arabic" w:cs="Traditional Arabic" w:hint="cs"/>
          <w:sz w:val="36"/>
          <w:szCs w:val="36"/>
          <w:rtl/>
        </w:rPr>
        <w:t xml:space="preserve"> العصب مثل العاب النا</w:t>
      </w:r>
      <w:r w:rsidR="000C2DA1" w:rsidRPr="00B95908">
        <w:rPr>
          <w:rFonts w:ascii="Traditional Arabic" w:hAnsi="Traditional Arabic" w:cs="Traditional Arabic" w:hint="cs"/>
          <w:sz w:val="36"/>
          <w:szCs w:val="36"/>
          <w:rtl/>
        </w:rPr>
        <w:t>رية فى ليلة العيد. وي</w:t>
      </w:r>
      <w:r w:rsidR="00051A37" w:rsidRPr="00B95908">
        <w:rPr>
          <w:rFonts w:ascii="Traditional Arabic" w:hAnsi="Traditional Arabic" w:cs="Traditional Arabic" w:hint="cs"/>
          <w:sz w:val="36"/>
          <w:szCs w:val="36"/>
          <w:rtl/>
        </w:rPr>
        <w:t>حلق الف الاتحاد فجا</w:t>
      </w:r>
      <w:r w:rsidR="0024703E" w:rsidRPr="00B95908">
        <w:rPr>
          <w:rFonts w:ascii="Traditional Arabic" w:hAnsi="Traditional Arabic" w:cs="Traditional Arabic" w:hint="cs"/>
          <w:sz w:val="36"/>
          <w:szCs w:val="36"/>
          <w:rtl/>
        </w:rPr>
        <w:t>ءة فى الإعتراف ويسعد الأستا</w:t>
      </w:r>
      <w:r w:rsidR="000C2DA1" w:rsidRPr="00B95908">
        <w:rPr>
          <w:rFonts w:ascii="Traditional Arabic" w:hAnsi="Traditional Arabic" w:cs="Traditional Arabic" w:hint="cs"/>
          <w:sz w:val="36"/>
          <w:szCs w:val="36"/>
          <w:rtl/>
        </w:rPr>
        <w:t xml:space="preserve">ذ السياق الكثير </w:t>
      </w:r>
      <w:r w:rsidR="00C62683" w:rsidRPr="00B95908">
        <w:rPr>
          <w:rFonts w:ascii="Traditional Arabic" w:hAnsi="Traditional Arabic" w:cs="Traditional Arabic" w:hint="cs"/>
          <w:sz w:val="36"/>
          <w:szCs w:val="36"/>
          <w:rtl/>
        </w:rPr>
        <w:t>لل</w:t>
      </w:r>
      <w:r w:rsidR="0024703E" w:rsidRPr="00B95908">
        <w:rPr>
          <w:rFonts w:ascii="Traditional Arabic" w:hAnsi="Traditional Arabic" w:cs="Traditional Arabic" w:hint="cs"/>
          <w:sz w:val="36"/>
          <w:szCs w:val="36"/>
          <w:rtl/>
        </w:rPr>
        <w:t>تعلم الجديد. وللتأكيد ح</w:t>
      </w:r>
      <w:r w:rsidR="009D30F8" w:rsidRPr="00B95908">
        <w:rPr>
          <w:rFonts w:ascii="Traditional Arabic" w:hAnsi="Traditional Arabic" w:cs="Traditional Arabic" w:hint="cs"/>
          <w:sz w:val="36"/>
          <w:szCs w:val="36"/>
          <w:rtl/>
        </w:rPr>
        <w:t>ط</w:t>
      </w:r>
      <w:r w:rsidR="0024703E" w:rsidRPr="00B95908">
        <w:rPr>
          <w:rFonts w:ascii="Traditional Arabic" w:hAnsi="Traditional Arabic" w:cs="Traditional Arabic" w:hint="cs"/>
          <w:sz w:val="36"/>
          <w:szCs w:val="36"/>
          <w:rtl/>
        </w:rPr>
        <w:t>ط العص</w:t>
      </w:r>
      <w:r w:rsidR="000C2DA1" w:rsidRPr="00B95908">
        <w:rPr>
          <w:rFonts w:ascii="Traditional Arabic" w:hAnsi="Traditional Arabic" w:cs="Traditional Arabic" w:hint="cs"/>
          <w:sz w:val="36"/>
          <w:szCs w:val="36"/>
          <w:rtl/>
        </w:rPr>
        <w:t xml:space="preserve">ب يحتاج إلى العنصرين الحسابين وهي النطرى فى الحول </w:t>
      </w:r>
      <w:r w:rsidR="000C2DA1" w:rsidRPr="00B95908">
        <w:rPr>
          <w:rFonts w:ascii="Traditional Arabic" w:hAnsi="Traditional Arabic" w:cs="Traditional Arabic" w:hint="cs"/>
          <w:sz w:val="36"/>
          <w:szCs w:val="36"/>
          <w:rtl/>
        </w:rPr>
        <w:lastRenderedPageBreak/>
        <w:t xml:space="preserve">وتعلق </w:t>
      </w:r>
      <w:r w:rsidR="00D2363F" w:rsidRPr="00B95908">
        <w:rPr>
          <w:rFonts w:ascii="Traditional Arabic" w:hAnsi="Traditional Arabic" w:cs="Traditional Arabic" w:hint="cs"/>
          <w:sz w:val="36"/>
          <w:szCs w:val="36"/>
          <w:rtl/>
        </w:rPr>
        <w:t>با</w:t>
      </w:r>
      <w:r w:rsidR="000C2DA1" w:rsidRPr="00B95908">
        <w:rPr>
          <w:rFonts w:ascii="Traditional Arabic" w:hAnsi="Traditional Arabic" w:cs="Traditional Arabic" w:hint="cs"/>
          <w:sz w:val="36"/>
          <w:szCs w:val="36"/>
          <w:rtl/>
        </w:rPr>
        <w:t>لعين وا</w:t>
      </w:r>
      <w:r w:rsidR="0024703E" w:rsidRPr="00B95908">
        <w:rPr>
          <w:rFonts w:ascii="Traditional Arabic" w:hAnsi="Traditional Arabic" w:cs="Traditional Arabic" w:hint="cs"/>
          <w:sz w:val="36"/>
          <w:szCs w:val="36"/>
          <w:rtl/>
        </w:rPr>
        <w:t>لدما</w:t>
      </w:r>
      <w:r w:rsidR="000C2DA1" w:rsidRPr="00B95908">
        <w:rPr>
          <w:rFonts w:ascii="Traditional Arabic" w:hAnsi="Traditional Arabic" w:cs="Traditional Arabic" w:hint="cs"/>
          <w:sz w:val="36"/>
          <w:szCs w:val="36"/>
          <w:rtl/>
        </w:rPr>
        <w:t>غ</w:t>
      </w:r>
      <w:r w:rsidR="0024703E" w:rsidRPr="00B95908">
        <w:rPr>
          <w:rFonts w:ascii="Traditional Arabic" w:hAnsi="Traditional Arabic" w:cs="Traditional Arabic" w:hint="cs"/>
          <w:sz w:val="36"/>
          <w:szCs w:val="36"/>
          <w:rtl/>
        </w:rPr>
        <w:t>, ويحتاج تطو</w:t>
      </w:r>
      <w:r w:rsidR="000C2DA1" w:rsidRPr="00B95908">
        <w:rPr>
          <w:rFonts w:ascii="Traditional Arabic" w:hAnsi="Traditional Arabic" w:cs="Traditional Arabic" w:hint="cs"/>
          <w:sz w:val="36"/>
          <w:szCs w:val="36"/>
          <w:rtl/>
        </w:rPr>
        <w:t>ير المبد</w:t>
      </w:r>
      <w:r w:rsidR="009D30F8" w:rsidRPr="00B95908">
        <w:rPr>
          <w:rFonts w:ascii="Traditional Arabic" w:hAnsi="Traditional Arabic" w:cs="Traditional Arabic" w:hint="cs"/>
          <w:sz w:val="36"/>
          <w:szCs w:val="36"/>
          <w:rtl/>
        </w:rPr>
        <w:t>إ</w:t>
      </w:r>
      <w:r w:rsidR="000C2DA1" w:rsidRPr="00B95908">
        <w:rPr>
          <w:rFonts w:ascii="Traditional Arabic" w:hAnsi="Traditional Arabic" w:cs="Traditional Arabic" w:hint="cs"/>
          <w:sz w:val="36"/>
          <w:szCs w:val="36"/>
          <w:rtl/>
        </w:rPr>
        <w:t xml:space="preserve"> فى ت</w:t>
      </w:r>
      <w:r w:rsidR="009D30F8" w:rsidRPr="00B95908">
        <w:rPr>
          <w:rFonts w:ascii="Traditional Arabic" w:hAnsi="Traditional Arabic" w:cs="Traditional Arabic" w:hint="cs"/>
          <w:sz w:val="36"/>
          <w:szCs w:val="36"/>
          <w:rtl/>
        </w:rPr>
        <w:t>نظ</w:t>
      </w:r>
      <w:r w:rsidR="000C2DA1" w:rsidRPr="00B95908">
        <w:rPr>
          <w:rFonts w:ascii="Traditional Arabic" w:hAnsi="Traditional Arabic" w:cs="Traditional Arabic" w:hint="cs"/>
          <w:sz w:val="36"/>
          <w:szCs w:val="36"/>
          <w:rtl/>
        </w:rPr>
        <w:t>يم البيئة منها.</w:t>
      </w:r>
      <w:r w:rsidR="000C2DA1" w:rsidRPr="00B95908">
        <w:rPr>
          <w:rStyle w:val="FootnoteReference"/>
          <w:rFonts w:ascii="Traditional Arabic" w:hAnsi="Traditional Arabic" w:cs="Traditional Arabic"/>
          <w:sz w:val="36"/>
          <w:szCs w:val="36"/>
          <w:rtl/>
        </w:rPr>
        <w:footnoteReference w:id="25"/>
      </w:r>
    </w:p>
    <w:p w:rsidR="000C2DA1" w:rsidRPr="00B95908" w:rsidRDefault="000C2DA1" w:rsidP="00E839A1">
      <w:pPr>
        <w:pStyle w:val="ListParagraph"/>
        <w:bidi/>
        <w:ind w:left="2319" w:firstLine="567"/>
        <w:jc w:val="both"/>
        <w:rPr>
          <w:rFonts w:ascii="Traditional Arabic" w:hAnsi="Traditional Arabic" w:cs="Traditional Arabic"/>
          <w:sz w:val="36"/>
          <w:szCs w:val="36"/>
          <w:rtl/>
        </w:rPr>
      </w:pPr>
      <w:r w:rsidRPr="00B95908">
        <w:rPr>
          <w:rFonts w:ascii="Traditional Arabic" w:hAnsi="Traditional Arabic" w:cs="Traditional Arabic" w:hint="cs"/>
          <w:sz w:val="36"/>
          <w:szCs w:val="36"/>
          <w:rtl/>
        </w:rPr>
        <w:t>ينبغى الفصل</w:t>
      </w:r>
      <w:r w:rsidR="009411A2" w:rsidRPr="00B95908">
        <w:rPr>
          <w:rFonts w:ascii="Traditional Arabic" w:hAnsi="Traditional Arabic" w:cs="Traditional Arabic" w:hint="cs"/>
          <w:sz w:val="36"/>
          <w:szCs w:val="36"/>
          <w:rtl/>
        </w:rPr>
        <w:t xml:space="preserve"> سهل الطلاب</w:t>
      </w:r>
      <w:r w:rsidR="00DB5DB3" w:rsidRPr="00B95908">
        <w:rPr>
          <w:rFonts w:ascii="Traditional Arabic" w:hAnsi="Traditional Arabic" w:cs="Traditional Arabic" w:hint="cs"/>
          <w:sz w:val="36"/>
          <w:szCs w:val="36"/>
          <w:rtl/>
        </w:rPr>
        <w:t xml:space="preserve"> للحر</w:t>
      </w:r>
      <w:r w:rsidRPr="00B95908">
        <w:rPr>
          <w:rFonts w:ascii="Traditional Arabic" w:hAnsi="Traditional Arabic" w:cs="Traditional Arabic" w:hint="cs"/>
          <w:sz w:val="36"/>
          <w:szCs w:val="36"/>
          <w:rtl/>
        </w:rPr>
        <w:t>كة. ويفرح أنشطة</w:t>
      </w:r>
      <w:r w:rsidR="00DB5DB3" w:rsidRPr="00B95908">
        <w:rPr>
          <w:rFonts w:ascii="Traditional Arabic" w:hAnsi="Traditional Arabic" w:cs="Traditional Arabic" w:hint="cs"/>
          <w:sz w:val="36"/>
          <w:szCs w:val="36"/>
          <w:rtl/>
        </w:rPr>
        <w:t xml:space="preserve"> </w:t>
      </w:r>
      <w:r w:rsidRPr="00B95908">
        <w:rPr>
          <w:rFonts w:ascii="Traditional Arabic" w:hAnsi="Traditional Arabic" w:cs="Traditional Arabic" w:hint="cs"/>
          <w:sz w:val="36"/>
          <w:szCs w:val="36"/>
          <w:rtl/>
        </w:rPr>
        <w:t xml:space="preserve">الطلاب ووظيفتهم لكي يعتقدد الطلاب لعمله بأحسن عمل. وتسهل بيئة التعلم </w:t>
      </w:r>
      <w:r w:rsidR="00DB5DB3" w:rsidRPr="00B95908">
        <w:rPr>
          <w:rFonts w:ascii="Traditional Arabic" w:hAnsi="Traditional Arabic" w:cs="Traditional Arabic" w:hint="cs"/>
          <w:sz w:val="36"/>
          <w:szCs w:val="36"/>
          <w:rtl/>
        </w:rPr>
        <w:t>لبحث</w:t>
      </w:r>
      <w:r w:rsidRPr="00B95908">
        <w:rPr>
          <w:rFonts w:ascii="Traditional Arabic" w:hAnsi="Traditional Arabic" w:cs="Traditional Arabic" w:hint="cs"/>
          <w:sz w:val="36"/>
          <w:szCs w:val="36"/>
          <w:rtl/>
        </w:rPr>
        <w:t xml:space="preserve">  </w:t>
      </w:r>
      <w:r w:rsidR="00DB5DB3" w:rsidRPr="00B95908">
        <w:rPr>
          <w:rFonts w:ascii="Traditional Arabic" w:hAnsi="Traditional Arabic" w:cs="Traditional Arabic" w:hint="cs"/>
          <w:sz w:val="36"/>
          <w:szCs w:val="36"/>
          <w:rtl/>
        </w:rPr>
        <w:t>وتوجد المسئلة بالدقيق. ولبيئة الأخرى التى يحتاج إلى التنظ</w:t>
      </w:r>
      <w:r w:rsidR="009411A2" w:rsidRPr="00B95908">
        <w:rPr>
          <w:rFonts w:ascii="Traditional Arabic" w:hAnsi="Traditional Arabic" w:cs="Traditional Arabic" w:hint="cs"/>
          <w:sz w:val="36"/>
          <w:szCs w:val="36"/>
          <w:rtl/>
        </w:rPr>
        <w:t>يم هي مركز</w:t>
      </w:r>
      <w:r w:rsidRPr="00B95908">
        <w:rPr>
          <w:rFonts w:ascii="Traditional Arabic" w:hAnsi="Traditional Arabic" w:cs="Traditional Arabic" w:hint="cs"/>
          <w:sz w:val="36"/>
          <w:szCs w:val="36"/>
          <w:rtl/>
        </w:rPr>
        <w:t xml:space="preserve"> التعلم مثل المكتبة والمعمل وغير ذلك.</w:t>
      </w:r>
    </w:p>
    <w:p w:rsidR="000C2DA1" w:rsidRPr="00B95908" w:rsidRDefault="00BA5B52" w:rsidP="00D1161F">
      <w:pPr>
        <w:pStyle w:val="ListParagraph"/>
        <w:bidi/>
        <w:spacing w:after="200"/>
        <w:ind w:left="2319"/>
        <w:jc w:val="both"/>
        <w:rPr>
          <w:rFonts w:ascii="Traditional Arabic" w:hAnsi="Traditional Arabic" w:cs="Traditional Arabic"/>
          <w:sz w:val="36"/>
          <w:szCs w:val="36"/>
          <w:rtl/>
        </w:rPr>
      </w:pPr>
      <w:r w:rsidRPr="00B95908">
        <w:rPr>
          <w:rFonts w:ascii="Traditional Arabic" w:hAnsi="Traditional Arabic" w:cs="Traditional Arabic" w:hint="cs"/>
          <w:b/>
          <w:bCs/>
          <w:sz w:val="36"/>
          <w:szCs w:val="36"/>
          <w:rtl/>
        </w:rPr>
        <w:t>(</w:t>
      </w:r>
      <w:r w:rsidR="00ED7179" w:rsidRPr="00B95908">
        <w:rPr>
          <w:rFonts w:ascii="Traditional Arabic" w:hAnsi="Traditional Arabic" w:cs="Traditional Arabic" w:hint="cs"/>
          <w:b/>
          <w:bCs/>
          <w:sz w:val="36"/>
          <w:szCs w:val="36"/>
          <w:rtl/>
        </w:rPr>
        <w:t>د)</w:t>
      </w:r>
      <w:r w:rsidR="00ED7179" w:rsidRPr="00B95908">
        <w:rPr>
          <w:rFonts w:ascii="Traditional Arabic" w:hAnsi="Traditional Arabic" w:cs="Traditional Arabic" w:hint="cs"/>
          <w:sz w:val="36"/>
          <w:szCs w:val="36"/>
          <w:rtl/>
        </w:rPr>
        <w:t xml:space="preserve">. </w:t>
      </w:r>
      <w:r w:rsidR="000C2DA1" w:rsidRPr="00B95908">
        <w:rPr>
          <w:rFonts w:ascii="Traditional Arabic" w:hAnsi="Traditional Arabic" w:cs="Traditional Arabic" w:hint="cs"/>
          <w:sz w:val="36"/>
          <w:szCs w:val="36"/>
          <w:rtl/>
        </w:rPr>
        <w:t>تصيم</w:t>
      </w:r>
      <w:r w:rsidR="000A189E" w:rsidRPr="00B95908">
        <w:rPr>
          <w:rFonts w:ascii="Traditional Arabic" w:hAnsi="Traditional Arabic" w:cs="Traditional Arabic" w:hint="cs"/>
          <w:sz w:val="36"/>
          <w:szCs w:val="36"/>
          <w:rtl/>
        </w:rPr>
        <w:t>م</w:t>
      </w:r>
      <w:r w:rsidR="000C2DA1" w:rsidRPr="00B95908">
        <w:rPr>
          <w:rFonts w:ascii="Traditional Arabic" w:hAnsi="Traditional Arabic" w:cs="Traditional Arabic" w:hint="cs"/>
          <w:sz w:val="36"/>
          <w:szCs w:val="36"/>
          <w:rtl/>
        </w:rPr>
        <w:t xml:space="preserve"> التعلم الحركي وهو تخلق العنصور المهمة المو</w:t>
      </w:r>
      <w:r w:rsidR="000A189E" w:rsidRPr="00B95908">
        <w:rPr>
          <w:rFonts w:ascii="Traditional Arabic" w:hAnsi="Traditional Arabic" w:cs="Traditional Arabic" w:hint="cs"/>
          <w:sz w:val="36"/>
          <w:szCs w:val="36"/>
          <w:rtl/>
        </w:rPr>
        <w:t>جة لت</w:t>
      </w:r>
      <w:r w:rsidR="000C2DA1" w:rsidRPr="00B95908">
        <w:rPr>
          <w:rFonts w:ascii="Traditional Arabic" w:hAnsi="Traditional Arabic" w:cs="Traditional Arabic" w:hint="cs"/>
          <w:sz w:val="36"/>
          <w:szCs w:val="36"/>
          <w:rtl/>
        </w:rPr>
        <w:t xml:space="preserve">نمية موهبة الطلاب </w:t>
      </w:r>
      <w:r w:rsidR="000A189E" w:rsidRPr="00B95908">
        <w:rPr>
          <w:rFonts w:ascii="Traditional Arabic" w:hAnsi="Traditional Arabic" w:cs="Traditional Arabic" w:hint="cs"/>
          <w:sz w:val="36"/>
          <w:szCs w:val="36"/>
          <w:rtl/>
        </w:rPr>
        <w:t>وتفقة المعنى, وتحسين عملية لتبا</w:t>
      </w:r>
      <w:r w:rsidR="000C2DA1" w:rsidRPr="00B95908">
        <w:rPr>
          <w:rFonts w:ascii="Traditional Arabic" w:hAnsi="Traditional Arabic" w:cs="Traditional Arabic" w:hint="cs"/>
          <w:sz w:val="36"/>
          <w:szCs w:val="36"/>
          <w:rtl/>
        </w:rPr>
        <w:t>دل الاعلام. ويجب على الأستاذ تعريف وتفهيم الشكلية من كل ال</w:t>
      </w:r>
      <w:r w:rsidR="000A189E" w:rsidRPr="00B95908">
        <w:rPr>
          <w:rFonts w:ascii="Traditional Arabic" w:hAnsi="Traditional Arabic" w:cs="Traditional Arabic" w:hint="cs"/>
          <w:sz w:val="36"/>
          <w:szCs w:val="36"/>
          <w:rtl/>
        </w:rPr>
        <w:t>طلاب التعليمية</w:t>
      </w:r>
      <w:r w:rsidR="009411A2" w:rsidRPr="00B95908">
        <w:rPr>
          <w:rFonts w:ascii="Traditional Arabic" w:hAnsi="Traditional Arabic" w:cs="Traditional Arabic" w:hint="cs"/>
          <w:sz w:val="36"/>
          <w:szCs w:val="36"/>
          <w:rtl/>
        </w:rPr>
        <w:t>,</w:t>
      </w:r>
      <w:r w:rsidR="000A189E" w:rsidRPr="00B95908">
        <w:rPr>
          <w:rFonts w:ascii="Traditional Arabic" w:hAnsi="Traditional Arabic" w:cs="Traditional Arabic" w:hint="cs"/>
          <w:sz w:val="36"/>
          <w:szCs w:val="36"/>
          <w:rtl/>
        </w:rPr>
        <w:t xml:space="preserve"> لان الاعتراف سنا</w:t>
      </w:r>
      <w:r w:rsidR="000C2DA1" w:rsidRPr="00B95908">
        <w:rPr>
          <w:rFonts w:ascii="Traditional Arabic" w:hAnsi="Traditional Arabic" w:cs="Traditional Arabic" w:hint="cs"/>
          <w:sz w:val="36"/>
          <w:szCs w:val="36"/>
          <w:rtl/>
        </w:rPr>
        <w:t>سب التعليم بشكل النظرى والسمع والحركي. وعند</w:t>
      </w:r>
      <w:r w:rsidR="00105B21" w:rsidRPr="00B95908">
        <w:rPr>
          <w:rFonts w:ascii="Traditional Arabic" w:hAnsi="Traditional Arabic" w:cs="Traditional Arabic" w:hint="cs"/>
          <w:sz w:val="36"/>
          <w:szCs w:val="36"/>
          <w:rtl/>
        </w:rPr>
        <w:t xml:space="preserve"> </w:t>
      </w:r>
      <w:r w:rsidR="000C2DA1" w:rsidRPr="00B95908">
        <w:rPr>
          <w:rFonts w:ascii="Traditional Arabic" w:hAnsi="Traditional Arabic" w:cs="Traditional Arabic" w:hint="cs"/>
          <w:sz w:val="36"/>
          <w:szCs w:val="36"/>
          <w:rtl/>
        </w:rPr>
        <w:t>دى فورتر</w:t>
      </w:r>
      <w:r w:rsidR="00ED7179" w:rsidRPr="00B95908">
        <w:rPr>
          <w:rFonts w:ascii="Traditional Arabic" w:hAnsi="Traditional Arabic" w:cs="Traditional Arabic" w:hint="cs"/>
          <w:sz w:val="36"/>
          <w:szCs w:val="36"/>
          <w:rtl/>
        </w:rPr>
        <w:t xml:space="preserve"> (</w:t>
      </w:r>
      <w:r w:rsidR="00ED7179" w:rsidRPr="007556BE">
        <w:rPr>
          <w:rFonts w:asciiTheme="majorBidi" w:hAnsiTheme="majorBidi" w:cstheme="majorBidi"/>
          <w:sz w:val="24"/>
          <w:szCs w:val="24"/>
        </w:rPr>
        <w:t>Deporter</w:t>
      </w:r>
      <w:r w:rsidR="00ED7179" w:rsidRPr="00B95908">
        <w:rPr>
          <w:rFonts w:cs="Traditional Arabic" w:hint="cs"/>
          <w:sz w:val="36"/>
          <w:szCs w:val="36"/>
          <w:rtl/>
        </w:rPr>
        <w:t>)</w:t>
      </w:r>
      <w:r w:rsidR="000C2DA1" w:rsidRPr="00B95908">
        <w:rPr>
          <w:rFonts w:ascii="Traditional Arabic" w:hAnsi="Traditional Arabic" w:cs="Traditional Arabic" w:hint="cs"/>
          <w:sz w:val="36"/>
          <w:szCs w:val="36"/>
          <w:rtl/>
        </w:rPr>
        <w:t xml:space="preserve"> كما كتب </w:t>
      </w:r>
      <w:r w:rsidR="000C2DA1" w:rsidRPr="00B95908">
        <w:rPr>
          <w:rFonts w:ascii="Traditional Arabic" w:hAnsi="Traditional Arabic" w:cs="Traditional Arabic" w:hint="cs"/>
          <w:sz w:val="36"/>
          <w:szCs w:val="36"/>
          <w:rtl/>
        </w:rPr>
        <w:lastRenderedPageBreak/>
        <w:t>بندلر وغرندر</w:t>
      </w:r>
      <w:r w:rsidR="009411A2" w:rsidRPr="00B95908">
        <w:rPr>
          <w:rFonts w:ascii="Traditional Arabic" w:hAnsi="Traditional Arabic" w:cs="Traditional Arabic" w:hint="cs"/>
          <w:sz w:val="36"/>
          <w:szCs w:val="36"/>
          <w:rtl/>
        </w:rPr>
        <w:t>(</w:t>
      </w:r>
      <w:r w:rsidR="009411A2" w:rsidRPr="007556BE">
        <w:rPr>
          <w:rFonts w:asciiTheme="majorBidi" w:hAnsiTheme="majorBidi" w:cstheme="majorBidi"/>
          <w:sz w:val="24"/>
          <w:szCs w:val="24"/>
        </w:rPr>
        <w:t>Bender dan Grinder</w:t>
      </w:r>
      <w:r w:rsidR="009411A2" w:rsidRPr="00B95908">
        <w:rPr>
          <w:rFonts w:cs="Traditional Arabic" w:hint="cs"/>
          <w:sz w:val="36"/>
          <w:szCs w:val="36"/>
          <w:rtl/>
          <w:lang w:val="en-US"/>
        </w:rPr>
        <w:t>)</w:t>
      </w:r>
      <w:r w:rsidR="000C2DA1" w:rsidRPr="00B95908">
        <w:rPr>
          <w:rFonts w:ascii="Traditional Arabic" w:hAnsi="Traditional Arabic" w:cs="Traditional Arabic" w:hint="cs"/>
          <w:sz w:val="36"/>
          <w:szCs w:val="36"/>
          <w:rtl/>
        </w:rPr>
        <w:t xml:space="preserve"> </w:t>
      </w:r>
      <w:r w:rsidR="009411A2" w:rsidRPr="00B95908">
        <w:rPr>
          <w:rFonts w:ascii="Traditional Arabic" w:hAnsi="Traditional Arabic" w:cs="Traditional Arabic" w:hint="cs"/>
          <w:sz w:val="36"/>
          <w:szCs w:val="36"/>
          <w:rtl/>
        </w:rPr>
        <w:t>"</w:t>
      </w:r>
      <w:r w:rsidR="000C2DA1" w:rsidRPr="00B95908">
        <w:rPr>
          <w:rFonts w:ascii="Traditional Arabic" w:hAnsi="Traditional Arabic" w:cs="Traditional Arabic" w:hint="cs"/>
          <w:sz w:val="36"/>
          <w:szCs w:val="36"/>
          <w:rtl/>
        </w:rPr>
        <w:t xml:space="preserve">ولو يملك الإنسان ثلاثة الشكل. </w:t>
      </w:r>
      <w:r w:rsidR="00BE4018" w:rsidRPr="00B95908">
        <w:rPr>
          <w:rFonts w:ascii="Traditional Arabic" w:hAnsi="Traditional Arabic" w:cs="Traditional Arabic" w:hint="cs"/>
          <w:sz w:val="36"/>
          <w:szCs w:val="36"/>
          <w:rtl/>
        </w:rPr>
        <w:t>ب</w:t>
      </w:r>
      <w:r w:rsidR="000C2DA1" w:rsidRPr="00B95908">
        <w:rPr>
          <w:rFonts w:ascii="Traditional Arabic" w:hAnsi="Traditional Arabic" w:cs="Traditional Arabic" w:hint="cs"/>
          <w:sz w:val="36"/>
          <w:szCs w:val="36"/>
          <w:rtl/>
        </w:rPr>
        <w:t>ل</w:t>
      </w:r>
      <w:r w:rsidR="00105B21" w:rsidRPr="00B95908">
        <w:rPr>
          <w:rFonts w:ascii="Traditional Arabic" w:hAnsi="Traditional Arabic" w:cs="Traditional Arabic" w:hint="cs"/>
          <w:sz w:val="36"/>
          <w:szCs w:val="36"/>
          <w:rtl/>
        </w:rPr>
        <w:t xml:space="preserve"> يميل الانسا</w:t>
      </w:r>
      <w:r w:rsidR="00F018F4" w:rsidRPr="00B95908">
        <w:rPr>
          <w:rFonts w:ascii="Traditional Arabic" w:hAnsi="Traditional Arabic" w:cs="Traditional Arabic" w:hint="cs"/>
          <w:sz w:val="36"/>
          <w:szCs w:val="36"/>
          <w:rtl/>
        </w:rPr>
        <w:t>ن الى الش</w:t>
      </w:r>
      <w:r w:rsidR="000C2DA1" w:rsidRPr="00B95908">
        <w:rPr>
          <w:rFonts w:ascii="Traditional Arabic" w:hAnsi="Traditional Arabic" w:cs="Traditional Arabic" w:hint="cs"/>
          <w:sz w:val="36"/>
          <w:szCs w:val="36"/>
          <w:rtl/>
        </w:rPr>
        <w:t>كل والو</w:t>
      </w:r>
      <w:r w:rsidR="000214C5" w:rsidRPr="00B95908">
        <w:rPr>
          <w:rFonts w:ascii="Traditional Arabic" w:hAnsi="Traditional Arabic" w:cs="Traditional Arabic" w:hint="cs"/>
          <w:sz w:val="36"/>
          <w:szCs w:val="36"/>
          <w:rtl/>
        </w:rPr>
        <w:t>ا</w:t>
      </w:r>
      <w:r w:rsidR="000C2DA1" w:rsidRPr="00B95908">
        <w:rPr>
          <w:rFonts w:ascii="Traditional Arabic" w:hAnsi="Traditional Arabic" w:cs="Traditional Arabic" w:hint="cs"/>
          <w:sz w:val="36"/>
          <w:szCs w:val="36"/>
          <w:rtl/>
        </w:rPr>
        <w:t>حد من التعلم</w:t>
      </w:r>
      <w:r w:rsidR="009411A2" w:rsidRPr="00B95908">
        <w:rPr>
          <w:rFonts w:ascii="Traditional Arabic" w:hAnsi="Traditional Arabic" w:cs="Traditional Arabic" w:hint="cs"/>
          <w:sz w:val="36"/>
          <w:szCs w:val="36"/>
          <w:rtl/>
        </w:rPr>
        <w:t>"</w:t>
      </w:r>
      <w:r w:rsidR="000C2DA1" w:rsidRPr="00B95908">
        <w:rPr>
          <w:rFonts w:ascii="Traditional Arabic" w:hAnsi="Traditional Arabic" w:cs="Traditional Arabic" w:hint="cs"/>
          <w:sz w:val="36"/>
          <w:szCs w:val="36"/>
          <w:rtl/>
        </w:rPr>
        <w:t xml:space="preserve">. </w:t>
      </w:r>
    </w:p>
    <w:p w:rsidR="00BA5B52" w:rsidRPr="00B95908" w:rsidRDefault="000C2DA1" w:rsidP="00E839A1">
      <w:pPr>
        <w:pStyle w:val="ListParagraph"/>
        <w:bidi/>
        <w:ind w:left="2036" w:hanging="426"/>
        <w:jc w:val="both"/>
        <w:rPr>
          <w:rFonts w:ascii="Traditional Arabic" w:hAnsi="Traditional Arabic" w:cs="Traditional Arabic"/>
          <w:sz w:val="36"/>
          <w:szCs w:val="36"/>
          <w:rtl/>
        </w:rPr>
      </w:pPr>
      <w:r w:rsidRPr="00B95908">
        <w:rPr>
          <w:rFonts w:ascii="Traditional Arabic" w:hAnsi="Traditional Arabic" w:cs="Traditional Arabic" w:hint="cs"/>
          <w:sz w:val="36"/>
          <w:szCs w:val="36"/>
          <w:rtl/>
        </w:rPr>
        <w:t>2. عنصور المعنى وهو تقديم الاعلام</w:t>
      </w:r>
      <w:r w:rsidR="00E85B3F" w:rsidRPr="00B95908">
        <w:rPr>
          <w:rFonts w:ascii="Traditional Arabic" w:hAnsi="Traditional Arabic" w:cs="Traditional Arabic" w:hint="cs"/>
          <w:sz w:val="36"/>
          <w:szCs w:val="36"/>
          <w:rtl/>
        </w:rPr>
        <w:t xml:space="preserve"> (مهارات فى القاء المناهج والاسترا</w:t>
      </w:r>
      <w:r w:rsidRPr="00B95908">
        <w:rPr>
          <w:rFonts w:ascii="Traditional Arabic" w:hAnsi="Traditional Arabic" w:cs="Traditional Arabic" w:hint="cs"/>
          <w:sz w:val="36"/>
          <w:szCs w:val="36"/>
          <w:rtl/>
        </w:rPr>
        <w:t>تيحية في التعلم) إلى الطلاب ويشمل على</w:t>
      </w:r>
      <w:r w:rsidR="00BA5B52" w:rsidRPr="00B95908">
        <w:rPr>
          <w:rFonts w:ascii="Traditional Arabic" w:hAnsi="Traditional Arabic" w:cs="Traditional Arabic" w:hint="cs"/>
          <w:sz w:val="36"/>
          <w:szCs w:val="36"/>
          <w:rtl/>
        </w:rPr>
        <w:t>:</w:t>
      </w:r>
    </w:p>
    <w:p w:rsidR="000C2DA1" w:rsidRPr="00B95908" w:rsidRDefault="000C2DA1" w:rsidP="0053004C">
      <w:pPr>
        <w:pStyle w:val="ListParagraph"/>
        <w:bidi/>
        <w:spacing w:after="200"/>
        <w:ind w:left="2319"/>
        <w:jc w:val="both"/>
        <w:rPr>
          <w:rFonts w:ascii="Traditional Arabic" w:hAnsi="Traditional Arabic" w:cs="Traditional Arabic"/>
          <w:sz w:val="36"/>
          <w:szCs w:val="36"/>
          <w:rtl/>
        </w:rPr>
      </w:pPr>
      <w:r w:rsidRPr="00B95908">
        <w:rPr>
          <w:rFonts w:ascii="Traditional Arabic" w:hAnsi="Traditional Arabic" w:cs="Traditional Arabic" w:hint="cs"/>
          <w:sz w:val="36"/>
          <w:szCs w:val="36"/>
          <w:rtl/>
        </w:rPr>
        <w:t xml:space="preserve"> (أ) التقد</w:t>
      </w:r>
      <w:r w:rsidR="00BA5B52" w:rsidRPr="00B95908">
        <w:rPr>
          <w:rFonts w:ascii="Traditional Arabic" w:hAnsi="Traditional Arabic" w:cs="Traditional Arabic" w:hint="cs"/>
          <w:sz w:val="36"/>
          <w:szCs w:val="36"/>
          <w:rtl/>
        </w:rPr>
        <w:t>يم الكامل وله الإرشا</w:t>
      </w:r>
      <w:r w:rsidRPr="00B95908">
        <w:rPr>
          <w:rFonts w:ascii="Traditional Arabic" w:hAnsi="Traditional Arabic" w:cs="Traditional Arabic" w:hint="cs"/>
          <w:sz w:val="36"/>
          <w:szCs w:val="36"/>
          <w:rtl/>
        </w:rPr>
        <w:t xml:space="preserve">دات لبلغ </w:t>
      </w:r>
      <w:r w:rsidR="000F647B" w:rsidRPr="00B95908">
        <w:rPr>
          <w:rFonts w:ascii="Traditional Arabic" w:hAnsi="Traditional Arabic" w:cs="Traditional Arabic" w:hint="cs"/>
          <w:sz w:val="36"/>
          <w:szCs w:val="36"/>
          <w:rtl/>
        </w:rPr>
        <w:t>الإهداء منها: أفهم ماذا تريد وبن</w:t>
      </w:r>
      <w:r w:rsidRPr="00B95908">
        <w:rPr>
          <w:rFonts w:ascii="Traditional Arabic" w:hAnsi="Traditional Arabic" w:cs="Traditional Arabic" w:hint="cs"/>
          <w:sz w:val="36"/>
          <w:szCs w:val="36"/>
          <w:rtl/>
        </w:rPr>
        <w:t>اء ا</w:t>
      </w:r>
      <w:r w:rsidR="0053004C" w:rsidRPr="00B95908">
        <w:rPr>
          <w:rFonts w:ascii="Traditional Arabic" w:hAnsi="Traditional Arabic" w:cs="Traditional Arabic" w:hint="cs"/>
          <w:sz w:val="36"/>
          <w:szCs w:val="36"/>
          <w:rtl/>
        </w:rPr>
        <w:t>لعلاقة بين الأستاذ والطلاب, إهد</w:t>
      </w:r>
      <w:r w:rsidRPr="00B95908">
        <w:rPr>
          <w:rFonts w:ascii="Traditional Arabic" w:hAnsi="Traditional Arabic" w:cs="Traditional Arabic" w:hint="cs"/>
          <w:sz w:val="36"/>
          <w:szCs w:val="36"/>
          <w:rtl/>
        </w:rPr>
        <w:t>ف حال الطلا</w:t>
      </w:r>
      <w:r w:rsidR="00BA5B52" w:rsidRPr="00B95908">
        <w:rPr>
          <w:rFonts w:ascii="Traditional Arabic" w:hAnsi="Traditional Arabic" w:cs="Traditional Arabic" w:hint="cs"/>
          <w:sz w:val="36"/>
          <w:szCs w:val="36"/>
          <w:rtl/>
        </w:rPr>
        <w:t xml:space="preserve">ب </w:t>
      </w:r>
      <w:r w:rsidR="0053004C" w:rsidRPr="00B95908">
        <w:rPr>
          <w:rFonts w:ascii="Traditional Arabic" w:hAnsi="Traditional Arabic" w:cs="Traditional Arabic" w:hint="cs"/>
          <w:sz w:val="36"/>
          <w:szCs w:val="36"/>
          <w:rtl/>
        </w:rPr>
        <w:t>ل</w:t>
      </w:r>
      <w:r w:rsidR="00921BDB">
        <w:rPr>
          <w:rFonts w:ascii="Traditional Arabic" w:hAnsi="Traditional Arabic" w:cs="Traditional Arabic" w:hint="cs"/>
          <w:sz w:val="36"/>
          <w:szCs w:val="36"/>
          <w:rtl/>
        </w:rPr>
        <w:t>ت</w:t>
      </w:r>
      <w:r w:rsidR="00BA5B52" w:rsidRPr="00B95908">
        <w:rPr>
          <w:rFonts w:ascii="Traditional Arabic" w:hAnsi="Traditional Arabic" w:cs="Traditional Arabic" w:hint="cs"/>
          <w:sz w:val="36"/>
          <w:szCs w:val="36"/>
          <w:rtl/>
        </w:rPr>
        <w:t>بل</w:t>
      </w:r>
      <w:r w:rsidR="0053004C" w:rsidRPr="00B95908">
        <w:rPr>
          <w:rFonts w:ascii="Traditional Arabic" w:hAnsi="Traditional Arabic" w:cs="Traditional Arabic" w:hint="cs"/>
          <w:sz w:val="36"/>
          <w:szCs w:val="36"/>
          <w:rtl/>
        </w:rPr>
        <w:t>غ</w:t>
      </w:r>
      <w:r w:rsidR="00BA5B52" w:rsidRPr="00B95908">
        <w:rPr>
          <w:rFonts w:ascii="Traditional Arabic" w:hAnsi="Traditional Arabic" w:cs="Traditional Arabic" w:hint="cs"/>
          <w:sz w:val="36"/>
          <w:szCs w:val="36"/>
          <w:rtl/>
        </w:rPr>
        <w:t xml:space="preserve"> </w:t>
      </w:r>
      <w:r w:rsidR="00921BDB">
        <w:rPr>
          <w:rFonts w:ascii="Traditional Arabic" w:hAnsi="Traditional Arabic" w:cs="Traditional Arabic" w:hint="cs"/>
          <w:sz w:val="36"/>
          <w:szCs w:val="36"/>
          <w:rtl/>
        </w:rPr>
        <w:t>م</w:t>
      </w:r>
      <w:r w:rsidR="00BA5B52" w:rsidRPr="00B95908">
        <w:rPr>
          <w:rFonts w:ascii="Traditional Arabic" w:hAnsi="Traditional Arabic" w:cs="Traditional Arabic" w:hint="cs"/>
          <w:sz w:val="36"/>
          <w:szCs w:val="36"/>
          <w:rtl/>
        </w:rPr>
        <w:t>شكليتهم, وإنفع الفصل والإخ</w:t>
      </w:r>
      <w:r w:rsidRPr="00B95908">
        <w:rPr>
          <w:rFonts w:ascii="Traditional Arabic" w:hAnsi="Traditional Arabic" w:cs="Traditional Arabic" w:hint="cs"/>
          <w:sz w:val="36"/>
          <w:szCs w:val="36"/>
          <w:rtl/>
        </w:rPr>
        <w:t>لاص.</w:t>
      </w:r>
      <w:r w:rsidRPr="00B95908">
        <w:rPr>
          <w:rStyle w:val="FootnoteReference"/>
          <w:rFonts w:ascii="Traditional Arabic" w:hAnsi="Traditional Arabic" w:cs="Traditional Arabic"/>
          <w:sz w:val="36"/>
          <w:szCs w:val="36"/>
          <w:rtl/>
        </w:rPr>
        <w:footnoteReference w:id="26"/>
      </w:r>
      <w:r w:rsidR="00E85B3F" w:rsidRPr="00B95908">
        <w:rPr>
          <w:rFonts w:ascii="Traditional Arabic" w:hAnsi="Traditional Arabic" w:cs="Traditional Arabic" w:hint="cs"/>
          <w:sz w:val="36"/>
          <w:szCs w:val="36"/>
          <w:rtl/>
        </w:rPr>
        <w:t xml:space="preserve"> ويجب على</w:t>
      </w:r>
      <w:r w:rsidR="00BA5B52" w:rsidRPr="00B95908">
        <w:rPr>
          <w:rFonts w:ascii="Traditional Arabic" w:hAnsi="Traditional Arabic" w:cs="Traditional Arabic" w:hint="cs"/>
          <w:sz w:val="36"/>
          <w:szCs w:val="36"/>
          <w:rtl/>
        </w:rPr>
        <w:t xml:space="preserve"> الأستاذ اعطاء الأسوة عن المعنى من التعلم. الأسوة والإخل</w:t>
      </w:r>
      <w:r w:rsidR="0053004C" w:rsidRPr="00B95908">
        <w:rPr>
          <w:rFonts w:ascii="Traditional Arabic" w:hAnsi="Traditional Arabic" w:cs="Traditional Arabic" w:hint="cs"/>
          <w:sz w:val="36"/>
          <w:szCs w:val="36"/>
          <w:rtl/>
        </w:rPr>
        <w:t>ا</w:t>
      </w:r>
      <w:r w:rsidR="00BA5B52" w:rsidRPr="00B95908">
        <w:rPr>
          <w:rFonts w:ascii="Traditional Arabic" w:hAnsi="Traditional Arabic" w:cs="Traditional Arabic" w:hint="cs"/>
          <w:sz w:val="36"/>
          <w:szCs w:val="36"/>
          <w:rtl/>
        </w:rPr>
        <w:t>ص والمتساوق ومستعد</w:t>
      </w:r>
      <w:r w:rsidR="00E85B3F" w:rsidRPr="00B95908">
        <w:rPr>
          <w:rFonts w:ascii="Traditional Arabic" w:hAnsi="Traditional Arabic" w:cs="Traditional Arabic" w:hint="cs"/>
          <w:sz w:val="36"/>
          <w:szCs w:val="36"/>
          <w:rtl/>
        </w:rPr>
        <w:t xml:space="preserve"> الاستا</w:t>
      </w:r>
      <w:r w:rsidRPr="00B95908">
        <w:rPr>
          <w:rFonts w:ascii="Traditional Arabic" w:hAnsi="Traditional Arabic" w:cs="Traditional Arabic" w:hint="cs"/>
          <w:sz w:val="36"/>
          <w:szCs w:val="36"/>
          <w:rtl/>
        </w:rPr>
        <w:t>ذ لتر</w:t>
      </w:r>
      <w:r w:rsidR="00E85B3F" w:rsidRPr="00B95908">
        <w:rPr>
          <w:rFonts w:ascii="Traditional Arabic" w:hAnsi="Traditional Arabic" w:cs="Traditional Arabic" w:hint="cs"/>
          <w:sz w:val="36"/>
          <w:szCs w:val="36"/>
          <w:rtl/>
        </w:rPr>
        <w:t>قية وإلها</w:t>
      </w:r>
      <w:r w:rsidRPr="00B95908">
        <w:rPr>
          <w:rFonts w:ascii="Traditional Arabic" w:hAnsi="Traditional Arabic" w:cs="Traditional Arabic" w:hint="cs"/>
          <w:sz w:val="36"/>
          <w:szCs w:val="36"/>
          <w:rtl/>
        </w:rPr>
        <w:t>م الطلاب لحرية موه</w:t>
      </w:r>
      <w:r w:rsidR="00C8761A" w:rsidRPr="00B95908">
        <w:rPr>
          <w:rFonts w:ascii="Traditional Arabic" w:hAnsi="Traditional Arabic" w:cs="Traditional Arabic" w:hint="cs"/>
          <w:sz w:val="36"/>
          <w:szCs w:val="36"/>
          <w:rtl/>
        </w:rPr>
        <w:t>بتهم مثل المتعلم. وكفاءة الأستا</w:t>
      </w:r>
      <w:r w:rsidRPr="00B95908">
        <w:rPr>
          <w:rFonts w:ascii="Traditional Arabic" w:hAnsi="Traditional Arabic" w:cs="Traditional Arabic" w:hint="cs"/>
          <w:sz w:val="36"/>
          <w:szCs w:val="36"/>
          <w:rtl/>
        </w:rPr>
        <w:t xml:space="preserve">ذ </w:t>
      </w:r>
      <w:r w:rsidR="00C37EF9" w:rsidRPr="00B95908">
        <w:rPr>
          <w:rFonts w:ascii="Traditional Arabic" w:hAnsi="Traditional Arabic" w:cs="Traditional Arabic" w:hint="cs"/>
          <w:sz w:val="36"/>
          <w:szCs w:val="36"/>
          <w:rtl/>
        </w:rPr>
        <w:t>للإتصال المن</w:t>
      </w:r>
      <w:r w:rsidRPr="00B95908">
        <w:rPr>
          <w:rFonts w:ascii="Traditional Arabic" w:hAnsi="Traditional Arabic" w:cs="Traditional Arabic" w:hint="cs"/>
          <w:sz w:val="36"/>
          <w:szCs w:val="36"/>
          <w:rtl/>
        </w:rPr>
        <w:t xml:space="preserve">ضوم </w:t>
      </w:r>
      <w:r w:rsidR="0053004C" w:rsidRPr="00B95908">
        <w:rPr>
          <w:rFonts w:ascii="Traditional Arabic" w:hAnsi="Traditional Arabic" w:cs="Traditional Arabic" w:hint="cs"/>
          <w:sz w:val="36"/>
          <w:szCs w:val="36"/>
          <w:rtl/>
        </w:rPr>
        <w:t>بح</w:t>
      </w:r>
      <w:r w:rsidRPr="00B95908">
        <w:rPr>
          <w:rFonts w:ascii="Traditional Arabic" w:hAnsi="Traditional Arabic" w:cs="Traditional Arabic" w:hint="cs"/>
          <w:sz w:val="36"/>
          <w:szCs w:val="36"/>
          <w:rtl/>
        </w:rPr>
        <w:t xml:space="preserve">طة </w:t>
      </w:r>
      <w:r w:rsidR="0053004C" w:rsidRPr="00B95908">
        <w:rPr>
          <w:rFonts w:ascii="Traditional Arabic" w:hAnsi="Traditional Arabic" w:cs="Traditional Arabic" w:hint="cs"/>
          <w:sz w:val="36"/>
          <w:szCs w:val="36"/>
          <w:rtl/>
        </w:rPr>
        <w:t>التعليم الفعالية سإ</w:t>
      </w:r>
      <w:r w:rsidRPr="00B95908">
        <w:rPr>
          <w:rFonts w:ascii="Traditional Arabic" w:hAnsi="Traditional Arabic" w:cs="Traditional Arabic" w:hint="cs"/>
          <w:sz w:val="36"/>
          <w:szCs w:val="36"/>
          <w:rtl/>
        </w:rPr>
        <w:t>عطاء حبرة التعلم الحركي للطلاب.</w:t>
      </w:r>
    </w:p>
    <w:p w:rsidR="000C2DA1" w:rsidRPr="00B95908" w:rsidRDefault="00DB40AD" w:rsidP="00E839A1">
      <w:pPr>
        <w:pStyle w:val="ListParagraph"/>
        <w:bidi/>
        <w:spacing w:after="200"/>
        <w:ind w:left="2319"/>
        <w:jc w:val="both"/>
        <w:rPr>
          <w:rFonts w:ascii="Traditional Arabic" w:hAnsi="Traditional Arabic" w:cs="Traditional Arabic"/>
          <w:sz w:val="36"/>
          <w:szCs w:val="36"/>
          <w:rtl/>
        </w:rPr>
      </w:pPr>
      <w:r w:rsidRPr="00B95908">
        <w:rPr>
          <w:rFonts w:ascii="Traditional Arabic" w:hAnsi="Traditional Arabic" w:cs="Traditional Arabic" w:hint="cs"/>
          <w:sz w:val="36"/>
          <w:szCs w:val="36"/>
          <w:rtl/>
        </w:rPr>
        <w:t>(ب).السهو</w:t>
      </w:r>
      <w:r w:rsidR="000C2DA1" w:rsidRPr="00B95908">
        <w:rPr>
          <w:rFonts w:ascii="Traditional Arabic" w:hAnsi="Traditional Arabic" w:cs="Traditional Arabic" w:hint="cs"/>
          <w:sz w:val="36"/>
          <w:szCs w:val="36"/>
          <w:rtl/>
        </w:rPr>
        <w:t>لة الملاسة</w:t>
      </w:r>
      <w:r w:rsidRPr="00B95908">
        <w:rPr>
          <w:rFonts w:ascii="Traditional Arabic" w:hAnsi="Traditional Arabic" w:cs="Traditional Arabic" w:hint="cs"/>
          <w:sz w:val="36"/>
          <w:szCs w:val="36"/>
          <w:rtl/>
        </w:rPr>
        <w:t>, السهو</w:t>
      </w:r>
      <w:r w:rsidR="000C2DA1" w:rsidRPr="00B95908">
        <w:rPr>
          <w:rFonts w:ascii="Traditional Arabic" w:hAnsi="Traditional Arabic" w:cs="Traditional Arabic" w:hint="cs"/>
          <w:sz w:val="36"/>
          <w:szCs w:val="36"/>
          <w:rtl/>
        </w:rPr>
        <w:t>لة هي</w:t>
      </w:r>
      <w:r w:rsidRPr="00B95908">
        <w:rPr>
          <w:rFonts w:ascii="Traditional Arabic" w:hAnsi="Traditional Arabic" w:cs="Traditional Arabic" w:hint="cs"/>
          <w:sz w:val="36"/>
          <w:szCs w:val="36"/>
          <w:rtl/>
        </w:rPr>
        <w:t xml:space="preserve"> </w:t>
      </w:r>
      <w:r w:rsidR="000C2DA1" w:rsidRPr="00B95908">
        <w:rPr>
          <w:rFonts w:ascii="Traditional Arabic" w:hAnsi="Traditional Arabic" w:cs="Traditional Arabic" w:hint="cs"/>
          <w:sz w:val="36"/>
          <w:szCs w:val="36"/>
          <w:rtl/>
        </w:rPr>
        <w:t>الف</w:t>
      </w:r>
      <w:r w:rsidR="006254BF" w:rsidRPr="00B95908">
        <w:rPr>
          <w:rFonts w:ascii="Traditional Arabic" w:hAnsi="Traditional Arabic" w:cs="Traditional Arabic" w:hint="cs"/>
          <w:sz w:val="36"/>
          <w:szCs w:val="36"/>
          <w:rtl/>
        </w:rPr>
        <w:t>نو والت</w:t>
      </w:r>
      <w:r w:rsidR="000C2DA1" w:rsidRPr="00B95908">
        <w:rPr>
          <w:rFonts w:ascii="Traditional Arabic" w:hAnsi="Traditional Arabic" w:cs="Traditional Arabic" w:hint="cs"/>
          <w:sz w:val="36"/>
          <w:szCs w:val="36"/>
          <w:rtl/>
        </w:rPr>
        <w:t>عل</w:t>
      </w:r>
      <w:r w:rsidR="006254BF" w:rsidRPr="00B95908">
        <w:rPr>
          <w:rFonts w:ascii="Traditional Arabic" w:hAnsi="Traditional Arabic" w:cs="Traditional Arabic" w:hint="cs"/>
          <w:sz w:val="36"/>
          <w:szCs w:val="36"/>
          <w:rtl/>
        </w:rPr>
        <w:t>و</w:t>
      </w:r>
      <w:r w:rsidR="000C2DA1" w:rsidRPr="00B95908">
        <w:rPr>
          <w:rFonts w:ascii="Traditional Arabic" w:hAnsi="Traditional Arabic" w:cs="Traditional Arabic" w:hint="cs"/>
          <w:sz w:val="36"/>
          <w:szCs w:val="36"/>
          <w:rtl/>
        </w:rPr>
        <w:t xml:space="preserve">م لأكمل التعلم والعمل </w:t>
      </w:r>
      <w:r w:rsidRPr="00B95908">
        <w:rPr>
          <w:rFonts w:ascii="Traditional Arabic" w:hAnsi="Traditional Arabic" w:cs="Traditional Arabic" w:hint="cs"/>
          <w:sz w:val="36"/>
          <w:szCs w:val="36"/>
          <w:rtl/>
        </w:rPr>
        <w:t>ب</w:t>
      </w:r>
      <w:r w:rsidR="006254BF" w:rsidRPr="00B95908">
        <w:rPr>
          <w:rFonts w:ascii="Traditional Arabic" w:hAnsi="Traditional Arabic" w:cs="Traditional Arabic" w:hint="cs"/>
          <w:sz w:val="36"/>
          <w:szCs w:val="36"/>
          <w:rtl/>
        </w:rPr>
        <w:t>ال</w:t>
      </w:r>
      <w:r w:rsidRPr="00B95908">
        <w:rPr>
          <w:rFonts w:ascii="Traditional Arabic" w:hAnsi="Traditional Arabic" w:cs="Traditional Arabic" w:hint="cs"/>
          <w:sz w:val="36"/>
          <w:szCs w:val="36"/>
          <w:rtl/>
        </w:rPr>
        <w:t>ط</w:t>
      </w:r>
      <w:r w:rsidR="000C2DA1" w:rsidRPr="00B95908">
        <w:rPr>
          <w:rFonts w:ascii="Traditional Arabic" w:hAnsi="Traditional Arabic" w:cs="Traditional Arabic" w:hint="cs"/>
          <w:sz w:val="36"/>
          <w:szCs w:val="36"/>
          <w:rtl/>
        </w:rPr>
        <w:t>لاب ويدخل إلى الرأس وقل</w:t>
      </w:r>
      <w:r w:rsidRPr="00B95908">
        <w:rPr>
          <w:rFonts w:ascii="Traditional Arabic" w:hAnsi="Traditional Arabic" w:cs="Traditional Arabic" w:hint="cs"/>
          <w:sz w:val="36"/>
          <w:szCs w:val="36"/>
          <w:rtl/>
        </w:rPr>
        <w:t>ي</w:t>
      </w:r>
      <w:r w:rsidR="000C2DA1" w:rsidRPr="00B95908">
        <w:rPr>
          <w:rFonts w:ascii="Traditional Arabic" w:hAnsi="Traditional Arabic" w:cs="Traditional Arabic" w:hint="cs"/>
          <w:sz w:val="36"/>
          <w:szCs w:val="36"/>
          <w:rtl/>
        </w:rPr>
        <w:t>هم لفتح وجول طريقتهم لتقد يم وتفهيم ما يعلّم .</w:t>
      </w:r>
    </w:p>
    <w:p w:rsidR="000C2DA1" w:rsidRPr="00B95908" w:rsidRDefault="007226B4" w:rsidP="00E839A1">
      <w:pPr>
        <w:pStyle w:val="ListParagraph"/>
        <w:bidi/>
        <w:spacing w:after="200"/>
        <w:ind w:left="2319"/>
        <w:jc w:val="both"/>
        <w:rPr>
          <w:rFonts w:ascii="Traditional Arabic" w:hAnsi="Traditional Arabic" w:cs="Traditional Arabic"/>
          <w:sz w:val="36"/>
          <w:szCs w:val="36"/>
          <w:rtl/>
        </w:rPr>
      </w:pPr>
      <w:r w:rsidRPr="00B95908">
        <w:rPr>
          <w:rFonts w:ascii="Traditional Arabic" w:hAnsi="Traditional Arabic" w:cs="Traditional Arabic" w:hint="cs"/>
          <w:sz w:val="36"/>
          <w:szCs w:val="36"/>
          <w:rtl/>
        </w:rPr>
        <w:lastRenderedPageBreak/>
        <w:t>(ج).</w:t>
      </w:r>
      <w:r w:rsidR="00156694" w:rsidRPr="00B95908">
        <w:rPr>
          <w:rFonts w:ascii="Traditional Arabic" w:hAnsi="Traditional Arabic" w:cs="Traditional Arabic" w:hint="cs"/>
          <w:sz w:val="36"/>
          <w:szCs w:val="36"/>
          <w:rtl/>
        </w:rPr>
        <w:t>مها</w:t>
      </w:r>
      <w:r w:rsidR="000C2DA1" w:rsidRPr="00B95908">
        <w:rPr>
          <w:rFonts w:ascii="Traditional Arabic" w:hAnsi="Traditional Arabic" w:cs="Traditional Arabic" w:hint="cs"/>
          <w:sz w:val="36"/>
          <w:szCs w:val="36"/>
          <w:rtl/>
        </w:rPr>
        <w:t>رة التعلم للتعلم</w:t>
      </w:r>
      <w:r w:rsidR="00156694" w:rsidRPr="00B95908">
        <w:rPr>
          <w:rFonts w:ascii="Traditional Arabic" w:hAnsi="Traditional Arabic" w:cs="Traditional Arabic" w:hint="cs"/>
          <w:sz w:val="36"/>
          <w:szCs w:val="36"/>
          <w:rtl/>
        </w:rPr>
        <w:t>.</w:t>
      </w:r>
      <w:r w:rsidR="000C2DA1" w:rsidRPr="00B95908">
        <w:rPr>
          <w:rFonts w:ascii="Traditional Arabic" w:hAnsi="Traditional Arabic" w:cs="Traditional Arabic" w:hint="cs"/>
          <w:sz w:val="36"/>
          <w:szCs w:val="36"/>
          <w:rtl/>
        </w:rPr>
        <w:t xml:space="preserve"> يتعلم الطلاب سهولة </w:t>
      </w:r>
      <w:r w:rsidR="00156694" w:rsidRPr="00B95908">
        <w:rPr>
          <w:rFonts w:ascii="Traditional Arabic" w:hAnsi="Traditional Arabic" w:cs="Traditional Arabic" w:hint="cs"/>
          <w:sz w:val="36"/>
          <w:szCs w:val="36"/>
          <w:rtl/>
        </w:rPr>
        <w:t>وس</w:t>
      </w:r>
      <w:r w:rsidR="000C2DA1" w:rsidRPr="00B95908">
        <w:rPr>
          <w:rFonts w:ascii="Traditional Arabic" w:hAnsi="Traditional Arabic" w:cs="Traditional Arabic" w:hint="cs"/>
          <w:sz w:val="36"/>
          <w:szCs w:val="36"/>
          <w:rtl/>
        </w:rPr>
        <w:t xml:space="preserve">ريعا </w:t>
      </w:r>
      <w:r w:rsidRPr="00B95908">
        <w:rPr>
          <w:rFonts w:ascii="Traditional Arabic" w:hAnsi="Traditional Arabic" w:cs="Traditional Arabic" w:hint="cs"/>
          <w:sz w:val="36"/>
          <w:szCs w:val="36"/>
          <w:rtl/>
        </w:rPr>
        <w:t>لقدرة خمس مها</w:t>
      </w:r>
      <w:r w:rsidR="000C2DA1" w:rsidRPr="00B95908">
        <w:rPr>
          <w:rFonts w:ascii="Traditional Arabic" w:hAnsi="Traditional Arabic" w:cs="Traditional Arabic" w:hint="cs"/>
          <w:sz w:val="36"/>
          <w:szCs w:val="36"/>
          <w:rtl/>
        </w:rPr>
        <w:t xml:space="preserve">رات المهمة فى </w:t>
      </w:r>
      <w:r w:rsidRPr="00B95908">
        <w:rPr>
          <w:rFonts w:ascii="Traditional Arabic" w:hAnsi="Traditional Arabic" w:cs="Traditional Arabic" w:hint="cs"/>
          <w:sz w:val="36"/>
          <w:szCs w:val="36"/>
          <w:rtl/>
        </w:rPr>
        <w:t>اي الم</w:t>
      </w:r>
      <w:r w:rsidR="00465582" w:rsidRPr="00B95908">
        <w:rPr>
          <w:rFonts w:ascii="Traditional Arabic" w:hAnsi="Traditional Arabic" w:cs="Traditional Arabic" w:hint="cs"/>
          <w:sz w:val="36"/>
          <w:szCs w:val="36"/>
          <w:rtl/>
        </w:rPr>
        <w:t>ا</w:t>
      </w:r>
      <w:r w:rsidR="000C2DA1" w:rsidRPr="00B95908">
        <w:rPr>
          <w:rFonts w:ascii="Traditional Arabic" w:hAnsi="Traditional Arabic" w:cs="Traditional Arabic" w:hint="cs"/>
          <w:sz w:val="36"/>
          <w:szCs w:val="36"/>
          <w:rtl/>
        </w:rPr>
        <w:t>دة منها:</w:t>
      </w:r>
    </w:p>
    <w:p w:rsidR="000C2DA1" w:rsidRPr="00B95908" w:rsidRDefault="00C8761A" w:rsidP="00E839A1">
      <w:pPr>
        <w:bidi/>
        <w:ind w:left="2744"/>
        <w:rPr>
          <w:rFonts w:ascii="Traditional Arabic" w:hAnsi="Traditional Arabic" w:cs="Traditional Arabic"/>
          <w:sz w:val="36"/>
          <w:szCs w:val="36"/>
          <w:rtl/>
        </w:rPr>
      </w:pPr>
      <w:r w:rsidRPr="00B95908">
        <w:rPr>
          <w:rFonts w:ascii="Traditional Arabic" w:hAnsi="Traditional Arabic" w:cs="Traditional Arabic" w:hint="cs"/>
          <w:sz w:val="36"/>
          <w:szCs w:val="36"/>
          <w:rtl/>
        </w:rPr>
        <w:t>1. تركيز الاهتما</w:t>
      </w:r>
      <w:r w:rsidR="000C2DA1" w:rsidRPr="00B95908">
        <w:rPr>
          <w:rFonts w:ascii="Traditional Arabic" w:hAnsi="Traditional Arabic" w:cs="Traditional Arabic" w:hint="cs"/>
          <w:sz w:val="36"/>
          <w:szCs w:val="36"/>
          <w:rtl/>
        </w:rPr>
        <w:t>م</w:t>
      </w:r>
    </w:p>
    <w:p w:rsidR="000C2DA1" w:rsidRPr="00B95908" w:rsidRDefault="000C2DA1" w:rsidP="00E839A1">
      <w:pPr>
        <w:bidi/>
        <w:ind w:left="2744"/>
        <w:rPr>
          <w:rFonts w:ascii="Traditional Arabic" w:hAnsi="Traditional Arabic" w:cs="Traditional Arabic"/>
          <w:sz w:val="36"/>
          <w:szCs w:val="36"/>
          <w:rtl/>
        </w:rPr>
      </w:pPr>
      <w:r w:rsidRPr="00B95908">
        <w:rPr>
          <w:rFonts w:ascii="Traditional Arabic" w:hAnsi="Traditional Arabic" w:cs="Traditional Arabic" w:hint="cs"/>
          <w:sz w:val="36"/>
          <w:szCs w:val="36"/>
          <w:rtl/>
        </w:rPr>
        <w:t>2. كيفية الملاحظة</w:t>
      </w:r>
    </w:p>
    <w:p w:rsidR="000C2DA1" w:rsidRPr="00B95908" w:rsidRDefault="000C2DA1" w:rsidP="00E50A07">
      <w:pPr>
        <w:bidi/>
        <w:ind w:left="2744"/>
        <w:rPr>
          <w:rFonts w:ascii="Traditional Arabic" w:hAnsi="Traditional Arabic" w:cs="Traditional Arabic"/>
          <w:sz w:val="36"/>
          <w:szCs w:val="36"/>
          <w:rtl/>
        </w:rPr>
      </w:pPr>
      <w:r w:rsidRPr="00B95908">
        <w:rPr>
          <w:rFonts w:ascii="Traditional Arabic" w:hAnsi="Traditional Arabic" w:cs="Traditional Arabic" w:hint="cs"/>
          <w:sz w:val="36"/>
          <w:szCs w:val="36"/>
          <w:rtl/>
        </w:rPr>
        <w:t>3.منظمة واستعد الامتحان</w:t>
      </w:r>
    </w:p>
    <w:p w:rsidR="000C2DA1" w:rsidRPr="00B95908" w:rsidRDefault="000C2DA1" w:rsidP="00921BDB">
      <w:pPr>
        <w:bidi/>
        <w:ind w:left="2744"/>
        <w:rPr>
          <w:rFonts w:ascii="Traditional Arabic" w:hAnsi="Traditional Arabic" w:cs="Traditional Arabic"/>
          <w:sz w:val="36"/>
          <w:szCs w:val="36"/>
          <w:rtl/>
        </w:rPr>
      </w:pPr>
      <w:r w:rsidRPr="00B95908">
        <w:rPr>
          <w:rFonts w:ascii="Traditional Arabic" w:hAnsi="Traditional Arabic" w:cs="Traditional Arabic" w:hint="cs"/>
          <w:sz w:val="36"/>
          <w:szCs w:val="36"/>
          <w:rtl/>
        </w:rPr>
        <w:t>4. قر</w:t>
      </w:r>
      <w:r w:rsidR="00921BDB">
        <w:rPr>
          <w:rFonts w:ascii="Traditional Arabic" w:hAnsi="Traditional Arabic" w:cs="Traditional Arabic" w:hint="cs"/>
          <w:sz w:val="36"/>
          <w:szCs w:val="36"/>
          <w:rtl/>
        </w:rPr>
        <w:t>اء</w:t>
      </w:r>
      <w:r w:rsidRPr="00B95908">
        <w:rPr>
          <w:rFonts w:ascii="Traditional Arabic" w:hAnsi="Traditional Arabic" w:cs="Traditional Arabic" w:hint="cs"/>
          <w:sz w:val="36"/>
          <w:szCs w:val="36"/>
          <w:rtl/>
        </w:rPr>
        <w:t>ة التسريع</w:t>
      </w:r>
    </w:p>
    <w:p w:rsidR="000C2DA1" w:rsidRPr="00B95908" w:rsidRDefault="000C2DA1" w:rsidP="00E50A07">
      <w:pPr>
        <w:bidi/>
        <w:ind w:left="2744"/>
        <w:rPr>
          <w:rFonts w:ascii="Traditional Arabic" w:hAnsi="Traditional Arabic" w:cs="Traditional Arabic"/>
          <w:sz w:val="36"/>
          <w:szCs w:val="36"/>
          <w:rtl/>
        </w:rPr>
      </w:pPr>
      <w:r w:rsidRPr="00B95908">
        <w:rPr>
          <w:rFonts w:ascii="Traditional Arabic" w:hAnsi="Traditional Arabic" w:cs="Traditional Arabic" w:hint="cs"/>
          <w:sz w:val="36"/>
          <w:szCs w:val="36"/>
          <w:rtl/>
        </w:rPr>
        <w:t>5. طريقة التذكير</w:t>
      </w:r>
    </w:p>
    <w:p w:rsidR="000C2DA1" w:rsidRPr="00B95908" w:rsidRDefault="00E50A07" w:rsidP="00FF6C69">
      <w:pPr>
        <w:pStyle w:val="ListParagraph"/>
        <w:bidi/>
        <w:spacing w:after="200"/>
        <w:ind w:left="2319" w:firstLine="567"/>
        <w:jc w:val="both"/>
        <w:rPr>
          <w:rFonts w:ascii="Traditional Arabic" w:hAnsi="Traditional Arabic" w:cs="Traditional Arabic"/>
          <w:sz w:val="36"/>
          <w:szCs w:val="36"/>
          <w:rtl/>
        </w:rPr>
      </w:pPr>
      <w:r w:rsidRPr="00B95908">
        <w:rPr>
          <w:rFonts w:ascii="Traditional Arabic" w:hAnsi="Traditional Arabic" w:cs="Traditional Arabic" w:hint="cs"/>
          <w:sz w:val="36"/>
          <w:szCs w:val="36"/>
          <w:rtl/>
        </w:rPr>
        <w:t>ويرج</w:t>
      </w:r>
      <w:r w:rsidR="000C2DA1" w:rsidRPr="00B95908">
        <w:rPr>
          <w:rFonts w:ascii="Traditional Arabic" w:hAnsi="Traditional Arabic" w:cs="Traditional Arabic" w:hint="cs"/>
          <w:sz w:val="36"/>
          <w:szCs w:val="36"/>
          <w:rtl/>
        </w:rPr>
        <w:t xml:space="preserve">ي </w:t>
      </w:r>
      <w:r w:rsidR="00C8761A" w:rsidRPr="00B95908">
        <w:rPr>
          <w:rFonts w:ascii="Traditional Arabic" w:hAnsi="Traditional Arabic" w:cs="Traditional Arabic" w:hint="cs"/>
          <w:sz w:val="36"/>
          <w:szCs w:val="36"/>
          <w:rtl/>
        </w:rPr>
        <w:t>على كل الطلاب مستطيع للتعلم ومالك المها</w:t>
      </w:r>
      <w:r w:rsidR="000C2DA1" w:rsidRPr="00B95908">
        <w:rPr>
          <w:rFonts w:ascii="Traditional Arabic" w:hAnsi="Traditional Arabic" w:cs="Traditional Arabic" w:hint="cs"/>
          <w:sz w:val="36"/>
          <w:szCs w:val="36"/>
          <w:rtl/>
        </w:rPr>
        <w:t>رات للتعلم الفعالي. ويمتص</w:t>
      </w:r>
      <w:r w:rsidR="00465582" w:rsidRPr="00B95908">
        <w:rPr>
          <w:rFonts w:ascii="Traditional Arabic" w:hAnsi="Traditional Arabic" w:cs="Traditional Arabic" w:hint="cs"/>
          <w:sz w:val="36"/>
          <w:szCs w:val="36"/>
          <w:rtl/>
        </w:rPr>
        <w:t xml:space="preserve"> الطلاب الما</w:t>
      </w:r>
      <w:r w:rsidR="000C2DA1" w:rsidRPr="00B95908">
        <w:rPr>
          <w:rFonts w:ascii="Traditional Arabic" w:hAnsi="Traditional Arabic" w:cs="Traditional Arabic" w:hint="cs"/>
          <w:sz w:val="36"/>
          <w:szCs w:val="36"/>
          <w:rtl/>
        </w:rPr>
        <w:t>دة بأحسن الطريقة بأنواع أسلوبهم. إذايستطيع الطلاب اعتراف اسلوب تعلمهم ويعمل ال</w:t>
      </w:r>
      <w:r w:rsidR="002A1209" w:rsidRPr="00B95908">
        <w:rPr>
          <w:rFonts w:ascii="Traditional Arabic" w:hAnsi="Traditional Arabic" w:cs="Traditional Arabic" w:hint="cs"/>
          <w:sz w:val="36"/>
          <w:szCs w:val="36"/>
          <w:rtl/>
        </w:rPr>
        <w:t>تع</w:t>
      </w:r>
      <w:r w:rsidR="000C2DA1" w:rsidRPr="00B95908">
        <w:rPr>
          <w:rFonts w:ascii="Traditional Arabic" w:hAnsi="Traditional Arabic" w:cs="Traditional Arabic" w:hint="cs"/>
          <w:sz w:val="36"/>
          <w:szCs w:val="36"/>
          <w:rtl/>
        </w:rPr>
        <w:t>لم بمعنى التعلم فنيل الفرح والحا</w:t>
      </w:r>
      <w:r w:rsidR="00B321B5" w:rsidRPr="00B95908">
        <w:rPr>
          <w:rFonts w:ascii="Traditional Arabic" w:hAnsi="Traditional Arabic" w:cs="Traditional Arabic" w:hint="cs"/>
          <w:sz w:val="36"/>
          <w:szCs w:val="36"/>
          <w:rtl/>
        </w:rPr>
        <w:t>صل الاحسن. ولكل الشحص أسلو</w:t>
      </w:r>
      <w:r w:rsidR="000C2DA1" w:rsidRPr="00B95908">
        <w:rPr>
          <w:rFonts w:ascii="Traditional Arabic" w:hAnsi="Traditional Arabic" w:cs="Traditional Arabic" w:hint="cs"/>
          <w:sz w:val="36"/>
          <w:szCs w:val="36"/>
          <w:rtl/>
        </w:rPr>
        <w:t>ب</w:t>
      </w:r>
      <w:r w:rsidR="00FF6C69" w:rsidRPr="00B95908">
        <w:rPr>
          <w:rFonts w:ascii="Traditional Arabic" w:hAnsi="Traditional Arabic" w:cs="Traditional Arabic" w:hint="cs"/>
          <w:sz w:val="36"/>
          <w:szCs w:val="36"/>
          <w:rtl/>
        </w:rPr>
        <w:t xml:space="preserve"> التعلم وأسلوب </w:t>
      </w:r>
      <w:r w:rsidR="000C2DA1" w:rsidRPr="00B95908">
        <w:rPr>
          <w:rFonts w:ascii="Traditional Arabic" w:hAnsi="Traditional Arabic" w:cs="Traditional Arabic" w:hint="cs"/>
          <w:sz w:val="36"/>
          <w:szCs w:val="36"/>
          <w:rtl/>
        </w:rPr>
        <w:t>عمل المفرد.</w:t>
      </w:r>
      <w:r w:rsidR="00B321B5" w:rsidRPr="00B95908">
        <w:rPr>
          <w:rFonts w:ascii="Traditional Arabic" w:hAnsi="Traditional Arabic" w:cs="Traditional Arabic" w:hint="cs"/>
          <w:sz w:val="36"/>
          <w:szCs w:val="36"/>
          <w:rtl/>
        </w:rPr>
        <w:t xml:space="preserve"> </w:t>
      </w:r>
      <w:r w:rsidR="00E4599A" w:rsidRPr="00B95908">
        <w:rPr>
          <w:rFonts w:ascii="Traditional Arabic" w:hAnsi="Traditional Arabic" w:cs="Traditional Arabic" w:hint="cs"/>
          <w:sz w:val="36"/>
          <w:szCs w:val="36"/>
          <w:rtl/>
        </w:rPr>
        <w:t>وبعض منهم يسهل فى تعلم النظ</w:t>
      </w:r>
      <w:r w:rsidR="000C2DA1" w:rsidRPr="00B95908">
        <w:rPr>
          <w:rFonts w:ascii="Traditional Arabic" w:hAnsi="Traditional Arabic" w:cs="Traditional Arabic" w:hint="cs"/>
          <w:sz w:val="36"/>
          <w:szCs w:val="36"/>
          <w:rtl/>
        </w:rPr>
        <w:t>رى, وبعض الأخر بطريقه السمع وبعض الأخر بطريقه الحرك</w:t>
      </w:r>
      <w:r w:rsidR="00E4599A" w:rsidRPr="00B95908">
        <w:rPr>
          <w:rFonts w:ascii="Traditional Arabic" w:hAnsi="Traditional Arabic" w:cs="Traditional Arabic" w:hint="cs"/>
          <w:sz w:val="36"/>
          <w:szCs w:val="36"/>
          <w:rtl/>
        </w:rPr>
        <w:t>ى, وتقنية التعلم العملية فى الم</w:t>
      </w:r>
      <w:r w:rsidR="000C2DA1" w:rsidRPr="00B95908">
        <w:rPr>
          <w:rFonts w:ascii="Traditional Arabic" w:hAnsi="Traditional Arabic" w:cs="Traditional Arabic" w:hint="cs"/>
          <w:sz w:val="36"/>
          <w:szCs w:val="36"/>
          <w:rtl/>
        </w:rPr>
        <w:t>درسة الع</w:t>
      </w:r>
      <w:r w:rsidR="00E4599A" w:rsidRPr="00B95908">
        <w:rPr>
          <w:rFonts w:ascii="Traditional Arabic" w:hAnsi="Traditional Arabic" w:cs="Traditional Arabic" w:hint="cs"/>
          <w:sz w:val="36"/>
          <w:szCs w:val="36"/>
          <w:rtl/>
        </w:rPr>
        <w:t>ا</w:t>
      </w:r>
      <w:r w:rsidR="000C2DA1" w:rsidRPr="00B95908">
        <w:rPr>
          <w:rFonts w:ascii="Traditional Arabic" w:hAnsi="Traditional Arabic" w:cs="Traditional Arabic" w:hint="cs"/>
          <w:sz w:val="36"/>
          <w:szCs w:val="36"/>
          <w:rtl/>
        </w:rPr>
        <w:t xml:space="preserve">لية </w:t>
      </w:r>
      <w:r w:rsidR="000C2DA1" w:rsidRPr="00B95908">
        <w:rPr>
          <w:rFonts w:ascii="Traditional Arabic" w:hAnsi="Traditional Arabic" w:cs="Traditional Arabic" w:hint="cs"/>
          <w:sz w:val="36"/>
          <w:szCs w:val="36"/>
          <w:rtl/>
        </w:rPr>
        <w:lastRenderedPageBreak/>
        <w:t>تستعمل لتعليم المتعلم بالتعلم الأكاديمى</w:t>
      </w:r>
      <w:r w:rsidR="00DB636D" w:rsidRPr="00B95908">
        <w:rPr>
          <w:rFonts w:ascii="Traditional Arabic" w:hAnsi="Traditional Arabic" w:cs="Traditional Arabic" w:hint="cs"/>
          <w:sz w:val="36"/>
          <w:szCs w:val="36"/>
          <w:rtl/>
        </w:rPr>
        <w:t xml:space="preserve"> وليس احسن الطريقة للترقية مقيارهم. ولترتيب مناهج المدرسة يحتا</w:t>
      </w:r>
      <w:r w:rsidR="000C2DA1" w:rsidRPr="00B95908">
        <w:rPr>
          <w:rFonts w:ascii="Traditional Arabic" w:hAnsi="Traditional Arabic" w:cs="Traditional Arabic" w:hint="cs"/>
          <w:sz w:val="36"/>
          <w:szCs w:val="36"/>
          <w:rtl/>
        </w:rPr>
        <w:t>ج إلى</w:t>
      </w:r>
      <w:r w:rsidR="00DB636D" w:rsidRPr="00B95908">
        <w:rPr>
          <w:rFonts w:ascii="Traditional Arabic" w:hAnsi="Traditional Arabic" w:cs="Traditional Arabic" w:hint="cs"/>
          <w:sz w:val="36"/>
          <w:szCs w:val="36"/>
          <w:rtl/>
        </w:rPr>
        <w:t xml:space="preserve"> </w:t>
      </w:r>
      <w:r w:rsidR="00B321B5" w:rsidRPr="00B95908">
        <w:rPr>
          <w:rFonts w:ascii="Traditional Arabic" w:hAnsi="Traditional Arabic" w:cs="Traditional Arabic" w:hint="cs"/>
          <w:sz w:val="36"/>
          <w:szCs w:val="36"/>
          <w:rtl/>
        </w:rPr>
        <w:t>امتحا</w:t>
      </w:r>
      <w:r w:rsidR="000C2DA1" w:rsidRPr="00B95908">
        <w:rPr>
          <w:rFonts w:ascii="Traditional Arabic" w:hAnsi="Traditional Arabic" w:cs="Traditional Arabic" w:hint="cs"/>
          <w:sz w:val="36"/>
          <w:szCs w:val="36"/>
          <w:rtl/>
        </w:rPr>
        <w:t xml:space="preserve">ن </w:t>
      </w:r>
      <w:r w:rsidR="00B321B5" w:rsidRPr="00B95908">
        <w:rPr>
          <w:rFonts w:ascii="Traditional Arabic" w:hAnsi="Traditional Arabic" w:cs="Traditional Arabic" w:hint="cs"/>
          <w:sz w:val="36"/>
          <w:szCs w:val="36"/>
          <w:rtl/>
        </w:rPr>
        <w:t>الطلاب لمعرفة أس</w:t>
      </w:r>
      <w:r w:rsidR="000C2DA1" w:rsidRPr="00B95908">
        <w:rPr>
          <w:rFonts w:ascii="Traditional Arabic" w:hAnsi="Traditional Arabic" w:cs="Traditional Arabic" w:hint="cs"/>
          <w:sz w:val="36"/>
          <w:szCs w:val="36"/>
          <w:rtl/>
        </w:rPr>
        <w:t xml:space="preserve">لوب تعلمهم. وليس امر مستحيل إذا تستطيع المدرسة أن سعد كل الأسلوب </w:t>
      </w:r>
      <w:r w:rsidR="0021580D" w:rsidRPr="00B95908">
        <w:rPr>
          <w:rFonts w:ascii="Traditional Arabic" w:hAnsi="Traditional Arabic" w:cs="Traditional Arabic" w:hint="cs"/>
          <w:sz w:val="36"/>
          <w:szCs w:val="36"/>
          <w:rtl/>
        </w:rPr>
        <w:t xml:space="preserve">لإسلوب </w:t>
      </w:r>
      <w:r w:rsidR="000C2DA1" w:rsidRPr="00B95908">
        <w:rPr>
          <w:rFonts w:ascii="Traditional Arabic" w:hAnsi="Traditional Arabic" w:cs="Traditional Arabic" w:hint="cs"/>
          <w:sz w:val="36"/>
          <w:szCs w:val="36"/>
          <w:rtl/>
        </w:rPr>
        <w:t>تعلمهم.</w:t>
      </w:r>
    </w:p>
    <w:p w:rsidR="008A6D07" w:rsidRDefault="00EC7B74" w:rsidP="002161AE">
      <w:pPr>
        <w:pStyle w:val="ListParagraph"/>
        <w:bidi/>
        <w:spacing w:after="200"/>
        <w:ind w:left="2319"/>
        <w:jc w:val="both"/>
        <w:rPr>
          <w:rFonts w:cs="Traditional Arabic"/>
          <w:sz w:val="36"/>
          <w:szCs w:val="36"/>
        </w:rPr>
      </w:pPr>
      <w:r w:rsidRPr="00B95908">
        <w:rPr>
          <w:rFonts w:ascii="Traditional Arabic" w:hAnsi="Traditional Arabic" w:cs="Traditional Arabic" w:hint="cs"/>
          <w:sz w:val="36"/>
          <w:szCs w:val="36"/>
          <w:rtl/>
        </w:rPr>
        <w:t xml:space="preserve">(د). </w:t>
      </w:r>
      <w:r w:rsidR="00571584" w:rsidRPr="00B95908">
        <w:rPr>
          <w:rFonts w:ascii="Traditional Arabic" w:hAnsi="Traditional Arabic" w:cs="Traditional Arabic" w:hint="cs"/>
          <w:sz w:val="36"/>
          <w:szCs w:val="36"/>
          <w:rtl/>
        </w:rPr>
        <w:t>مها</w:t>
      </w:r>
      <w:r w:rsidR="00B321B5" w:rsidRPr="00B95908">
        <w:rPr>
          <w:rFonts w:ascii="Traditional Arabic" w:hAnsi="Traditional Arabic" w:cs="Traditional Arabic" w:hint="cs"/>
          <w:sz w:val="36"/>
          <w:szCs w:val="36"/>
          <w:rtl/>
        </w:rPr>
        <w:t>رة الحياة</w:t>
      </w:r>
      <w:r w:rsidR="002161AE" w:rsidRPr="00B95908">
        <w:rPr>
          <w:rFonts w:ascii="Traditional Arabic" w:hAnsi="Traditional Arabic" w:cs="Traditional Arabic" w:hint="cs"/>
          <w:sz w:val="36"/>
          <w:szCs w:val="36"/>
          <w:rtl/>
        </w:rPr>
        <w:t>.</w:t>
      </w:r>
      <w:r w:rsidR="00B321B5" w:rsidRPr="00B95908">
        <w:rPr>
          <w:rFonts w:ascii="Traditional Arabic" w:hAnsi="Traditional Arabic" w:cs="Traditional Arabic" w:hint="cs"/>
          <w:sz w:val="36"/>
          <w:szCs w:val="36"/>
          <w:rtl/>
        </w:rPr>
        <w:t xml:space="preserve"> </w:t>
      </w:r>
      <w:r w:rsidRPr="00B95908">
        <w:rPr>
          <w:rFonts w:ascii="Traditional Arabic" w:hAnsi="Traditional Arabic" w:cs="Traditional Arabic" w:hint="cs"/>
          <w:sz w:val="36"/>
          <w:szCs w:val="36"/>
          <w:rtl/>
        </w:rPr>
        <w:t>ق</w:t>
      </w:r>
      <w:r w:rsidR="00571584" w:rsidRPr="00B95908">
        <w:rPr>
          <w:rFonts w:ascii="Traditional Arabic" w:hAnsi="Traditional Arabic" w:cs="Traditional Arabic" w:hint="cs"/>
          <w:sz w:val="36"/>
          <w:szCs w:val="36"/>
          <w:rtl/>
        </w:rPr>
        <w:t>و</w:t>
      </w:r>
      <w:r w:rsidRPr="00B95908">
        <w:rPr>
          <w:rFonts w:ascii="Traditional Arabic" w:hAnsi="Traditional Arabic" w:cs="Traditional Arabic" w:hint="cs"/>
          <w:sz w:val="36"/>
          <w:szCs w:val="36"/>
          <w:rtl/>
        </w:rPr>
        <w:t>ا</w:t>
      </w:r>
      <w:r w:rsidR="00571584" w:rsidRPr="00B95908">
        <w:rPr>
          <w:rFonts w:ascii="Traditional Arabic" w:hAnsi="Traditional Arabic" w:cs="Traditional Arabic" w:hint="cs"/>
          <w:sz w:val="36"/>
          <w:szCs w:val="36"/>
          <w:rtl/>
        </w:rPr>
        <w:t>نتم للتعليم يعلم الحيا</w:t>
      </w:r>
      <w:r w:rsidRPr="00B95908">
        <w:rPr>
          <w:rFonts w:ascii="Traditional Arabic" w:hAnsi="Traditional Arabic" w:cs="Traditional Arabic" w:hint="cs"/>
          <w:sz w:val="36"/>
          <w:szCs w:val="36"/>
          <w:rtl/>
        </w:rPr>
        <w:t>ة على الخ</w:t>
      </w:r>
      <w:r w:rsidR="000C2DA1" w:rsidRPr="00B95908">
        <w:rPr>
          <w:rFonts w:ascii="Traditional Arabic" w:hAnsi="Traditional Arabic" w:cs="Traditional Arabic" w:hint="cs"/>
          <w:sz w:val="36"/>
          <w:szCs w:val="36"/>
          <w:rtl/>
        </w:rPr>
        <w:t>ط.</w:t>
      </w:r>
      <w:r w:rsidRPr="00B95908">
        <w:rPr>
          <w:rFonts w:ascii="Traditional Arabic" w:hAnsi="Traditional Arabic" w:cs="Traditional Arabic" w:hint="cs"/>
          <w:sz w:val="36"/>
          <w:szCs w:val="36"/>
          <w:rtl/>
        </w:rPr>
        <w:t xml:space="preserve"> </w:t>
      </w:r>
      <w:r w:rsidR="002161AE" w:rsidRPr="00B95908">
        <w:rPr>
          <w:rFonts w:ascii="Traditional Arabic" w:hAnsi="Traditional Arabic" w:cs="Traditional Arabic" w:hint="cs"/>
          <w:sz w:val="36"/>
          <w:szCs w:val="36"/>
          <w:rtl/>
        </w:rPr>
        <w:t>وعلى كفاءة المدرك بمعن</w:t>
      </w:r>
      <w:r w:rsidR="000C2DA1" w:rsidRPr="00B95908">
        <w:rPr>
          <w:rFonts w:ascii="Traditional Arabic" w:hAnsi="Traditional Arabic" w:cs="Traditional Arabic" w:hint="cs"/>
          <w:sz w:val="36"/>
          <w:szCs w:val="36"/>
          <w:rtl/>
        </w:rPr>
        <w:t xml:space="preserve">ى </w:t>
      </w:r>
      <w:r w:rsidRPr="00B95908">
        <w:rPr>
          <w:rFonts w:ascii="Traditional Arabic" w:hAnsi="Traditional Arabic" w:cs="Traditional Arabic" w:hint="cs"/>
          <w:sz w:val="36"/>
          <w:szCs w:val="36"/>
          <w:rtl/>
        </w:rPr>
        <w:t>كف</w:t>
      </w:r>
      <w:r w:rsidR="000C2DA1" w:rsidRPr="00B95908">
        <w:rPr>
          <w:rFonts w:ascii="Traditional Arabic" w:hAnsi="Traditional Arabic" w:cs="Traditional Arabic" w:hint="cs"/>
          <w:sz w:val="36"/>
          <w:szCs w:val="36"/>
          <w:rtl/>
        </w:rPr>
        <w:t>اءة</w:t>
      </w:r>
      <w:r w:rsidR="002161AE" w:rsidRPr="00B95908">
        <w:rPr>
          <w:rFonts w:ascii="Traditional Arabic" w:hAnsi="Traditional Arabic" w:cs="Traditional Arabic" w:hint="cs"/>
          <w:sz w:val="36"/>
          <w:szCs w:val="36"/>
          <w:rtl/>
        </w:rPr>
        <w:t xml:space="preserve"> للمدرك. وبهذه</w:t>
      </w:r>
      <w:r w:rsidR="002809B4" w:rsidRPr="00B95908">
        <w:rPr>
          <w:rFonts w:ascii="Traditional Arabic" w:hAnsi="Traditional Arabic" w:cs="Traditional Arabic" w:hint="cs"/>
          <w:sz w:val="36"/>
          <w:szCs w:val="36"/>
          <w:rtl/>
        </w:rPr>
        <w:t xml:space="preserve"> </w:t>
      </w:r>
      <w:r w:rsidR="002161AE" w:rsidRPr="00B95908">
        <w:rPr>
          <w:rFonts w:ascii="Traditional Arabic" w:hAnsi="Traditional Arabic" w:cs="Traditional Arabic" w:hint="cs"/>
          <w:sz w:val="36"/>
          <w:szCs w:val="36"/>
          <w:rtl/>
        </w:rPr>
        <w:t>ا</w:t>
      </w:r>
      <w:r w:rsidR="002809B4" w:rsidRPr="00B95908">
        <w:rPr>
          <w:rFonts w:ascii="Traditional Arabic" w:hAnsi="Traditional Arabic" w:cs="Traditional Arabic" w:hint="cs"/>
          <w:sz w:val="36"/>
          <w:szCs w:val="36"/>
          <w:rtl/>
        </w:rPr>
        <w:t>لكف</w:t>
      </w:r>
      <w:r w:rsidRPr="00B95908">
        <w:rPr>
          <w:rFonts w:ascii="Traditional Arabic" w:hAnsi="Traditional Arabic" w:cs="Traditional Arabic" w:hint="cs"/>
          <w:sz w:val="36"/>
          <w:szCs w:val="36"/>
          <w:rtl/>
        </w:rPr>
        <w:t>اءة ست</w:t>
      </w:r>
      <w:r w:rsidR="000C2DA1" w:rsidRPr="00B95908">
        <w:rPr>
          <w:rFonts w:ascii="Traditional Arabic" w:hAnsi="Traditional Arabic" w:cs="Traditional Arabic" w:hint="cs"/>
          <w:sz w:val="36"/>
          <w:szCs w:val="36"/>
          <w:rtl/>
        </w:rPr>
        <w:t>ظهر الخيارة</w:t>
      </w:r>
      <w:r w:rsidR="002809B4" w:rsidRPr="00B95908">
        <w:rPr>
          <w:rFonts w:ascii="Traditional Arabic" w:hAnsi="Traditional Arabic" w:cs="Traditional Arabic" w:hint="cs"/>
          <w:sz w:val="36"/>
          <w:szCs w:val="36"/>
          <w:rtl/>
        </w:rPr>
        <w:t xml:space="preserve">  </w:t>
      </w:r>
      <w:r w:rsidR="002161AE" w:rsidRPr="00B95908">
        <w:rPr>
          <w:rFonts w:ascii="Traditional Arabic" w:hAnsi="Traditional Arabic" w:cs="Traditional Arabic" w:hint="cs"/>
          <w:sz w:val="36"/>
          <w:szCs w:val="36"/>
          <w:rtl/>
        </w:rPr>
        <w:t>والخرية والحياة على الخ</w:t>
      </w:r>
      <w:r w:rsidR="000C2DA1" w:rsidRPr="00B95908">
        <w:rPr>
          <w:rFonts w:ascii="Traditional Arabic" w:hAnsi="Traditional Arabic" w:cs="Traditional Arabic" w:hint="cs"/>
          <w:sz w:val="36"/>
          <w:szCs w:val="36"/>
          <w:rtl/>
        </w:rPr>
        <w:t>ط</w:t>
      </w:r>
      <w:r w:rsidRPr="00B95908">
        <w:rPr>
          <w:rFonts w:ascii="Traditional Arabic" w:hAnsi="Traditional Arabic" w:cs="Traditional Arabic" w:hint="cs"/>
          <w:sz w:val="36"/>
          <w:szCs w:val="36"/>
          <w:rtl/>
        </w:rPr>
        <w:t xml:space="preserve"> ب</w:t>
      </w:r>
      <w:r w:rsidR="000C2DA1" w:rsidRPr="00B95908">
        <w:rPr>
          <w:rFonts w:ascii="Traditional Arabic" w:hAnsi="Traditional Arabic" w:cs="Traditional Arabic" w:hint="cs"/>
          <w:sz w:val="36"/>
          <w:szCs w:val="36"/>
          <w:rtl/>
        </w:rPr>
        <w:t>معنى</w:t>
      </w:r>
      <w:r w:rsidR="002161AE" w:rsidRPr="00B95908">
        <w:rPr>
          <w:rFonts w:ascii="Traditional Arabic" w:hAnsi="Traditional Arabic" w:cs="Traditional Arabic" w:hint="cs"/>
          <w:sz w:val="36"/>
          <w:szCs w:val="36"/>
          <w:rtl/>
        </w:rPr>
        <w:t xml:space="preserve"> مسؤلية على كل العمل وتخ</w:t>
      </w:r>
      <w:r w:rsidR="002809B4" w:rsidRPr="00B95908">
        <w:rPr>
          <w:rFonts w:ascii="Traditional Arabic" w:hAnsi="Traditional Arabic" w:cs="Traditional Arabic" w:hint="cs"/>
          <w:sz w:val="36"/>
          <w:szCs w:val="36"/>
          <w:rtl/>
        </w:rPr>
        <w:t>سه با</w:t>
      </w:r>
      <w:r w:rsidR="000C2DA1" w:rsidRPr="00B95908">
        <w:rPr>
          <w:rFonts w:ascii="Traditional Arabic" w:hAnsi="Traditional Arabic" w:cs="Traditional Arabic" w:hint="cs"/>
          <w:sz w:val="36"/>
          <w:szCs w:val="36"/>
          <w:rtl/>
        </w:rPr>
        <w:t>رادته. وي</w:t>
      </w:r>
      <w:r w:rsidRPr="00B95908">
        <w:rPr>
          <w:rFonts w:ascii="Traditional Arabic" w:hAnsi="Traditional Arabic" w:cs="Traditional Arabic" w:hint="cs"/>
          <w:sz w:val="36"/>
          <w:szCs w:val="36"/>
          <w:rtl/>
        </w:rPr>
        <w:t>س</w:t>
      </w:r>
      <w:r w:rsidR="000C2DA1" w:rsidRPr="00B95908">
        <w:rPr>
          <w:rFonts w:ascii="Traditional Arabic" w:hAnsi="Traditional Arabic" w:cs="Traditional Arabic" w:hint="cs"/>
          <w:sz w:val="36"/>
          <w:szCs w:val="36"/>
          <w:rtl/>
        </w:rPr>
        <w:t xml:space="preserve">مى أيضا </w:t>
      </w:r>
      <w:r w:rsidRPr="00B95908">
        <w:rPr>
          <w:rFonts w:ascii="Traditional Arabic" w:hAnsi="Traditional Arabic" w:cs="Traditional Arabic" w:hint="cs"/>
          <w:sz w:val="36"/>
          <w:szCs w:val="36"/>
          <w:rtl/>
        </w:rPr>
        <w:t>بن</w:t>
      </w:r>
      <w:r w:rsidR="002161AE" w:rsidRPr="00B95908">
        <w:rPr>
          <w:rFonts w:ascii="Traditional Arabic" w:hAnsi="Traditional Arabic" w:cs="Traditional Arabic" w:hint="cs"/>
          <w:sz w:val="36"/>
          <w:szCs w:val="36"/>
          <w:rtl/>
        </w:rPr>
        <w:t>ظ</w:t>
      </w:r>
      <w:r w:rsidR="000C2DA1" w:rsidRPr="00B95908">
        <w:rPr>
          <w:rFonts w:ascii="Traditional Arabic" w:hAnsi="Traditional Arabic" w:cs="Traditional Arabic" w:hint="cs"/>
          <w:sz w:val="36"/>
          <w:szCs w:val="36"/>
          <w:rtl/>
        </w:rPr>
        <w:t>ر</w:t>
      </w:r>
      <w:r w:rsidRPr="00B95908">
        <w:rPr>
          <w:rFonts w:ascii="Traditional Arabic" w:hAnsi="Traditional Arabic" w:cs="Traditional Arabic" w:hint="cs"/>
          <w:sz w:val="36"/>
          <w:szCs w:val="36"/>
          <w:rtl/>
        </w:rPr>
        <w:t xml:space="preserve"> المختا</w:t>
      </w:r>
      <w:r w:rsidR="002161AE" w:rsidRPr="00B95908">
        <w:rPr>
          <w:rFonts w:ascii="Traditional Arabic" w:hAnsi="Traditional Arabic" w:cs="Traditional Arabic" w:hint="cs"/>
          <w:sz w:val="36"/>
          <w:szCs w:val="36"/>
          <w:rtl/>
        </w:rPr>
        <w:t>ر</w:t>
      </w:r>
      <w:r w:rsidRPr="00B95908">
        <w:rPr>
          <w:rFonts w:ascii="Traditional Arabic" w:hAnsi="Traditional Arabic" w:cs="Traditional Arabic" w:hint="cs"/>
          <w:sz w:val="36"/>
          <w:szCs w:val="36"/>
          <w:rtl/>
        </w:rPr>
        <w:t>ة الموج</w:t>
      </w:r>
      <w:r w:rsidR="002161AE" w:rsidRPr="00B95908">
        <w:rPr>
          <w:rFonts w:ascii="Traditional Arabic" w:hAnsi="Traditional Arabic" w:cs="Traditional Arabic" w:hint="cs"/>
          <w:sz w:val="36"/>
          <w:szCs w:val="36"/>
          <w:rtl/>
        </w:rPr>
        <w:t>ودة, وتعي</w:t>
      </w:r>
      <w:r w:rsidR="000C2DA1" w:rsidRPr="00B95908">
        <w:rPr>
          <w:rFonts w:ascii="Traditional Arabic" w:hAnsi="Traditional Arabic" w:cs="Traditional Arabic" w:hint="cs"/>
          <w:sz w:val="36"/>
          <w:szCs w:val="36"/>
          <w:rtl/>
        </w:rPr>
        <w:t xml:space="preserve">ين </w:t>
      </w:r>
      <w:r w:rsidRPr="00B95908">
        <w:rPr>
          <w:rFonts w:ascii="Traditional Arabic" w:hAnsi="Traditional Arabic" w:cs="Traditional Arabic" w:hint="cs"/>
          <w:sz w:val="36"/>
          <w:szCs w:val="36"/>
          <w:rtl/>
        </w:rPr>
        <w:t>الحل, وتوجد الطريقة لتكون السهو</w:t>
      </w:r>
      <w:r w:rsidR="000C2DA1" w:rsidRPr="00B95908">
        <w:rPr>
          <w:rFonts w:ascii="Traditional Arabic" w:hAnsi="Traditional Arabic" w:cs="Traditional Arabic" w:hint="cs"/>
          <w:sz w:val="36"/>
          <w:szCs w:val="36"/>
          <w:rtl/>
        </w:rPr>
        <w:t>لة.</w:t>
      </w:r>
    </w:p>
    <w:p w:rsidR="00A66B7B" w:rsidRPr="00130A00" w:rsidRDefault="0091457D" w:rsidP="00E839A1">
      <w:pPr>
        <w:pStyle w:val="ListParagraph"/>
        <w:bidi/>
        <w:ind w:left="0"/>
        <w:jc w:val="both"/>
        <w:rPr>
          <w:rFonts w:cs="Traditional Arabic"/>
          <w:b/>
          <w:bCs/>
          <w:sz w:val="36"/>
          <w:szCs w:val="36"/>
          <w:rtl/>
          <w:lang w:val="en-US"/>
        </w:rPr>
      </w:pPr>
      <w:r w:rsidRPr="00130A00">
        <w:rPr>
          <w:rFonts w:cs="Traditional Arabic" w:hint="cs"/>
          <w:b/>
          <w:bCs/>
          <w:sz w:val="36"/>
          <w:szCs w:val="36"/>
          <w:rtl/>
          <w:lang w:val="en-US"/>
        </w:rPr>
        <w:t>لـ</w:t>
      </w:r>
      <w:r w:rsidR="00A66B7B" w:rsidRPr="00130A00">
        <w:rPr>
          <w:rFonts w:cs="Traditional Arabic" w:hint="cs"/>
          <w:b/>
          <w:bCs/>
          <w:sz w:val="36"/>
          <w:szCs w:val="36"/>
          <w:rtl/>
          <w:lang w:val="en-US"/>
        </w:rPr>
        <w:t xml:space="preserve">. </w:t>
      </w:r>
      <w:r w:rsidR="00A66B7B" w:rsidRPr="00130A00">
        <w:rPr>
          <w:rFonts w:ascii="Traditional Arabic" w:hAnsi="Traditional Arabic" w:cs="Traditional Arabic" w:hint="cs"/>
          <w:b/>
          <w:bCs/>
          <w:sz w:val="36"/>
          <w:szCs w:val="36"/>
          <w:rtl/>
          <w:lang w:bidi="ar-SY"/>
        </w:rPr>
        <w:t>ال</w:t>
      </w:r>
      <w:r w:rsidR="00681938" w:rsidRPr="00130A00">
        <w:rPr>
          <w:rFonts w:ascii="Traditional Arabic" w:hAnsi="Traditional Arabic" w:cs="Traditional Arabic" w:hint="cs"/>
          <w:b/>
          <w:bCs/>
          <w:sz w:val="36"/>
          <w:szCs w:val="36"/>
          <w:rtl/>
          <w:lang w:bidi="ar-SY"/>
        </w:rPr>
        <w:t>تعليم</w:t>
      </w:r>
      <w:r w:rsidR="00A66B7B" w:rsidRPr="00130A00">
        <w:rPr>
          <w:rFonts w:cs="Traditional Arabic" w:hint="cs"/>
          <w:b/>
          <w:bCs/>
          <w:sz w:val="36"/>
          <w:szCs w:val="36"/>
          <w:rtl/>
          <w:lang w:val="en-US"/>
        </w:rPr>
        <w:t xml:space="preserve"> الإيجابي</w:t>
      </w:r>
    </w:p>
    <w:p w:rsidR="00A66B7B" w:rsidRPr="00B95908" w:rsidRDefault="00A66B7B" w:rsidP="00E839A1">
      <w:pPr>
        <w:bidi/>
        <w:ind w:left="618" w:firstLine="709"/>
        <w:jc w:val="both"/>
        <w:rPr>
          <w:rFonts w:cs="Traditional Arabic"/>
          <w:sz w:val="36"/>
          <w:szCs w:val="36"/>
          <w:rtl/>
          <w:lang w:val="en-US"/>
        </w:rPr>
      </w:pPr>
      <w:r w:rsidRPr="00B95908">
        <w:rPr>
          <w:rFonts w:cs="Traditional Arabic" w:hint="cs"/>
          <w:sz w:val="36"/>
          <w:szCs w:val="36"/>
          <w:rtl/>
          <w:lang w:val="en-US"/>
        </w:rPr>
        <w:tab/>
        <w:t xml:space="preserve">ورأي ميل </w:t>
      </w:r>
      <w:r w:rsidRPr="00B95908">
        <w:rPr>
          <w:rFonts w:ascii="Traditional Arabic" w:hAnsi="Traditional Arabic" w:cs="Traditional Arabic" w:hint="cs"/>
          <w:sz w:val="36"/>
          <w:szCs w:val="36"/>
          <w:rtl/>
          <w:lang w:bidi="ar-SY"/>
        </w:rPr>
        <w:t>سيلبرمان</w:t>
      </w:r>
      <w:r w:rsidRPr="00B95908">
        <w:rPr>
          <w:rFonts w:cs="Traditional Arabic" w:hint="cs"/>
          <w:sz w:val="36"/>
          <w:szCs w:val="36"/>
          <w:rtl/>
          <w:lang w:val="en-US"/>
        </w:rPr>
        <w:t xml:space="preserve"> (</w:t>
      </w:r>
      <w:r w:rsidRPr="007556BE">
        <w:rPr>
          <w:rFonts w:asciiTheme="majorBidi" w:hAnsiTheme="majorBidi" w:cstheme="majorBidi"/>
          <w:sz w:val="24"/>
          <w:szCs w:val="24"/>
        </w:rPr>
        <w:t>Mel Silberman</w:t>
      </w:r>
      <w:r w:rsidRPr="00B95908">
        <w:rPr>
          <w:rFonts w:cs="Traditional Arabic" w:hint="cs"/>
          <w:sz w:val="36"/>
          <w:szCs w:val="36"/>
          <w:rtl/>
          <w:lang w:val="en-US"/>
        </w:rPr>
        <w:t>) بمفهوم ال</w:t>
      </w:r>
      <w:r w:rsidR="00681938" w:rsidRPr="00B95908">
        <w:rPr>
          <w:rFonts w:cs="Traditional Arabic" w:hint="cs"/>
          <w:sz w:val="36"/>
          <w:szCs w:val="36"/>
          <w:rtl/>
          <w:lang w:val="en-US"/>
        </w:rPr>
        <w:t>تعليم</w:t>
      </w:r>
      <w:r w:rsidR="007556BE">
        <w:rPr>
          <w:rFonts w:cs="Traditional Arabic" w:hint="cs"/>
          <w:sz w:val="36"/>
          <w:szCs w:val="36"/>
          <w:rtl/>
          <w:lang w:val="en-US"/>
        </w:rPr>
        <w:t xml:space="preserve"> الإيجابي. وهو مايلي</w:t>
      </w:r>
      <w:r w:rsidRPr="00B95908">
        <w:rPr>
          <w:rFonts w:cs="Traditional Arabic" w:hint="cs"/>
          <w:sz w:val="36"/>
          <w:szCs w:val="36"/>
          <w:rtl/>
          <w:lang w:val="en-US"/>
        </w:rPr>
        <w:t>:</w:t>
      </w:r>
    </w:p>
    <w:p w:rsidR="00A66B7B" w:rsidRPr="00B95908" w:rsidRDefault="0091457D" w:rsidP="00E839A1">
      <w:pPr>
        <w:pStyle w:val="NoSpacing"/>
        <w:bidi/>
        <w:spacing w:line="360" w:lineRule="auto"/>
        <w:ind w:left="2330"/>
        <w:jc w:val="both"/>
        <w:rPr>
          <w:rFonts w:cs="Traditional Arabic"/>
          <w:sz w:val="36"/>
          <w:szCs w:val="36"/>
          <w:rtl/>
          <w:lang w:val="en-US"/>
        </w:rPr>
      </w:pPr>
      <w:r w:rsidRPr="00B95908">
        <w:rPr>
          <w:rFonts w:cs="Traditional Arabic" w:hint="cs"/>
          <w:sz w:val="36"/>
          <w:szCs w:val="36"/>
          <w:rtl/>
          <w:lang w:val="en-US"/>
        </w:rPr>
        <w:t xml:space="preserve">1. </w:t>
      </w:r>
      <w:r w:rsidR="00A66B7B" w:rsidRPr="00B95908">
        <w:rPr>
          <w:rFonts w:cs="Traditional Arabic" w:hint="cs"/>
          <w:sz w:val="36"/>
          <w:szCs w:val="36"/>
          <w:rtl/>
          <w:lang w:val="en-US"/>
        </w:rPr>
        <w:t>ماسمعت فقد نسيت</w:t>
      </w:r>
    </w:p>
    <w:p w:rsidR="00A66B7B" w:rsidRPr="00B95908" w:rsidRDefault="0091457D" w:rsidP="00E839A1">
      <w:pPr>
        <w:pStyle w:val="NoSpacing"/>
        <w:bidi/>
        <w:spacing w:line="360" w:lineRule="auto"/>
        <w:ind w:left="2330"/>
        <w:jc w:val="both"/>
        <w:rPr>
          <w:rFonts w:cs="Traditional Arabic"/>
          <w:sz w:val="36"/>
          <w:szCs w:val="36"/>
          <w:rtl/>
          <w:lang w:val="en-US"/>
        </w:rPr>
      </w:pPr>
      <w:r w:rsidRPr="00B95908">
        <w:rPr>
          <w:rFonts w:cs="Traditional Arabic" w:hint="cs"/>
          <w:sz w:val="36"/>
          <w:szCs w:val="36"/>
          <w:rtl/>
          <w:lang w:val="en-US"/>
        </w:rPr>
        <w:t xml:space="preserve">2. </w:t>
      </w:r>
      <w:r w:rsidR="00A66B7B" w:rsidRPr="00B95908">
        <w:rPr>
          <w:rFonts w:cs="Traditional Arabic" w:hint="cs"/>
          <w:sz w:val="36"/>
          <w:szCs w:val="36"/>
          <w:rtl/>
          <w:lang w:val="en-US"/>
        </w:rPr>
        <w:t>مانظرت وسمعت فقد ذكرت قليلا.</w:t>
      </w:r>
    </w:p>
    <w:p w:rsidR="00A66B7B" w:rsidRPr="00B95908" w:rsidRDefault="0091457D" w:rsidP="00E839A1">
      <w:pPr>
        <w:pStyle w:val="NoSpacing"/>
        <w:bidi/>
        <w:spacing w:line="360" w:lineRule="auto"/>
        <w:ind w:left="2330"/>
        <w:jc w:val="both"/>
        <w:rPr>
          <w:rFonts w:cs="Traditional Arabic"/>
          <w:sz w:val="36"/>
          <w:szCs w:val="36"/>
          <w:rtl/>
          <w:lang w:val="en-US"/>
        </w:rPr>
      </w:pPr>
      <w:r w:rsidRPr="00B95908">
        <w:rPr>
          <w:rFonts w:cs="Traditional Arabic" w:hint="cs"/>
          <w:sz w:val="36"/>
          <w:szCs w:val="36"/>
          <w:rtl/>
          <w:lang w:val="en-US"/>
        </w:rPr>
        <w:t xml:space="preserve">3. </w:t>
      </w:r>
      <w:r w:rsidR="00A66B7B" w:rsidRPr="00B95908">
        <w:rPr>
          <w:rFonts w:cs="Traditional Arabic" w:hint="cs"/>
          <w:sz w:val="36"/>
          <w:szCs w:val="36"/>
          <w:rtl/>
          <w:lang w:val="en-US"/>
        </w:rPr>
        <w:t>مانظرت وسمعت وسألت فقد</w:t>
      </w:r>
      <w:r w:rsidR="00675A77" w:rsidRPr="00B95908">
        <w:rPr>
          <w:rFonts w:cs="Traditional Arabic" w:hint="cs"/>
          <w:sz w:val="36"/>
          <w:szCs w:val="36"/>
          <w:rtl/>
          <w:lang w:val="en-US"/>
        </w:rPr>
        <w:t xml:space="preserve"> </w:t>
      </w:r>
      <w:r w:rsidR="00A66B7B" w:rsidRPr="00B95908">
        <w:rPr>
          <w:rFonts w:cs="Traditional Arabic" w:hint="cs"/>
          <w:sz w:val="36"/>
          <w:szCs w:val="36"/>
          <w:rtl/>
          <w:lang w:val="en-US"/>
        </w:rPr>
        <w:t>فهمت</w:t>
      </w:r>
    </w:p>
    <w:p w:rsidR="00A66B7B" w:rsidRPr="00B95908" w:rsidRDefault="0091457D" w:rsidP="00E839A1">
      <w:pPr>
        <w:pStyle w:val="NoSpacing"/>
        <w:bidi/>
        <w:spacing w:line="360" w:lineRule="auto"/>
        <w:ind w:left="2330"/>
        <w:jc w:val="both"/>
        <w:rPr>
          <w:rFonts w:cs="Traditional Arabic"/>
          <w:sz w:val="36"/>
          <w:szCs w:val="36"/>
          <w:vertAlign w:val="superscript"/>
          <w:lang w:val="en-US"/>
        </w:rPr>
      </w:pPr>
      <w:r w:rsidRPr="00B95908">
        <w:rPr>
          <w:rFonts w:cs="Traditional Arabic" w:hint="cs"/>
          <w:sz w:val="36"/>
          <w:szCs w:val="36"/>
          <w:rtl/>
          <w:lang w:val="en-US"/>
        </w:rPr>
        <w:lastRenderedPageBreak/>
        <w:t xml:space="preserve">4. </w:t>
      </w:r>
      <w:r w:rsidR="00A66B7B" w:rsidRPr="00B95908">
        <w:rPr>
          <w:rFonts w:cs="Traditional Arabic" w:hint="cs"/>
          <w:sz w:val="36"/>
          <w:szCs w:val="36"/>
          <w:rtl/>
          <w:lang w:val="en-US"/>
        </w:rPr>
        <w:t>ما</w:t>
      </w:r>
      <w:r w:rsidR="00154240" w:rsidRPr="00B95908">
        <w:rPr>
          <w:rFonts w:cs="Traditional Arabic" w:hint="cs"/>
          <w:sz w:val="36"/>
          <w:szCs w:val="36"/>
          <w:rtl/>
          <w:lang w:val="en-US"/>
        </w:rPr>
        <w:t xml:space="preserve">نظرت </w:t>
      </w:r>
      <w:r w:rsidR="00C14CC8" w:rsidRPr="00B95908">
        <w:rPr>
          <w:rFonts w:cs="Traditional Arabic" w:hint="cs"/>
          <w:sz w:val="36"/>
          <w:szCs w:val="36"/>
          <w:rtl/>
          <w:lang w:val="en-US"/>
        </w:rPr>
        <w:t xml:space="preserve">وسمعت وسألت إلى </w:t>
      </w:r>
      <w:r w:rsidR="00154240" w:rsidRPr="00B95908">
        <w:rPr>
          <w:rFonts w:cs="Traditional Arabic" w:hint="cs"/>
          <w:sz w:val="36"/>
          <w:szCs w:val="36"/>
          <w:rtl/>
          <w:lang w:val="en-US"/>
        </w:rPr>
        <w:t>الأصدقاء وعملت, فقد نلت المعارف والمهارة.</w:t>
      </w:r>
      <w:r w:rsidR="00154240" w:rsidRPr="00B95908">
        <w:rPr>
          <w:rFonts w:cs="Traditional Arabic"/>
          <w:sz w:val="36"/>
          <w:szCs w:val="36"/>
          <w:vertAlign w:val="superscript"/>
          <w:rtl/>
          <w:lang w:val="en-US"/>
        </w:rPr>
        <w:footnoteReference w:id="27"/>
      </w:r>
    </w:p>
    <w:p w:rsidR="00B23BD1" w:rsidRPr="00B95908" w:rsidRDefault="00B23BD1" w:rsidP="00E839A1">
      <w:pPr>
        <w:bidi/>
        <w:ind w:left="618" w:firstLine="709"/>
        <w:jc w:val="both"/>
        <w:rPr>
          <w:rFonts w:cs="Traditional Arabic"/>
          <w:sz w:val="36"/>
          <w:szCs w:val="36"/>
          <w:rtl/>
          <w:lang w:val="en-US"/>
        </w:rPr>
      </w:pPr>
      <w:r w:rsidRPr="00B95908">
        <w:rPr>
          <w:rFonts w:cs="Traditional Arabic" w:hint="cs"/>
          <w:sz w:val="36"/>
          <w:szCs w:val="36"/>
          <w:rtl/>
        </w:rPr>
        <w:tab/>
        <w:t>وأى كنديش برت (</w:t>
      </w:r>
      <w:r w:rsidRPr="007556BE">
        <w:rPr>
          <w:rFonts w:asciiTheme="majorBidi" w:hAnsiTheme="majorBidi" w:cstheme="majorBidi"/>
          <w:sz w:val="24"/>
          <w:szCs w:val="24"/>
        </w:rPr>
        <w:t>Candice Part</w:t>
      </w:r>
      <w:r w:rsidRPr="00B95908">
        <w:rPr>
          <w:rFonts w:cs="Traditional Arabic" w:hint="cs"/>
          <w:sz w:val="36"/>
          <w:szCs w:val="36"/>
          <w:rtl/>
          <w:lang w:val="en-US"/>
        </w:rPr>
        <w:t xml:space="preserve">) أن </w:t>
      </w:r>
      <w:r w:rsidR="00675A77" w:rsidRPr="00B95908">
        <w:rPr>
          <w:rFonts w:cs="Traditional Arabic" w:hint="cs"/>
          <w:sz w:val="36"/>
          <w:szCs w:val="36"/>
          <w:rtl/>
          <w:lang w:val="en-US"/>
        </w:rPr>
        <w:t>ال</w:t>
      </w:r>
      <w:r w:rsidRPr="00B95908">
        <w:rPr>
          <w:rFonts w:cs="Traditional Arabic" w:hint="cs"/>
          <w:sz w:val="36"/>
          <w:szCs w:val="36"/>
          <w:rtl/>
          <w:lang w:val="en-US"/>
        </w:rPr>
        <w:t>تفك</w:t>
      </w:r>
      <w:r w:rsidR="00675A77" w:rsidRPr="00B95908">
        <w:rPr>
          <w:rFonts w:cs="Traditional Arabic" w:hint="cs"/>
          <w:sz w:val="36"/>
          <w:szCs w:val="36"/>
          <w:rtl/>
          <w:lang w:val="en-US"/>
        </w:rPr>
        <w:t>ي</w:t>
      </w:r>
      <w:r w:rsidRPr="00B95908">
        <w:rPr>
          <w:rFonts w:cs="Traditional Arabic" w:hint="cs"/>
          <w:sz w:val="36"/>
          <w:szCs w:val="36"/>
          <w:rtl/>
          <w:lang w:val="en-US"/>
        </w:rPr>
        <w:t>ر وال</w:t>
      </w:r>
      <w:r w:rsidR="00681938" w:rsidRPr="00B95908">
        <w:rPr>
          <w:rFonts w:cs="Traditional Arabic" w:hint="cs"/>
          <w:sz w:val="36"/>
          <w:szCs w:val="36"/>
          <w:rtl/>
          <w:lang w:val="en-US"/>
        </w:rPr>
        <w:t>تعليم</w:t>
      </w:r>
      <w:r w:rsidRPr="00B95908">
        <w:rPr>
          <w:rFonts w:cs="Traditional Arabic" w:hint="cs"/>
          <w:sz w:val="36"/>
          <w:szCs w:val="36"/>
          <w:rtl/>
          <w:lang w:val="en-US"/>
        </w:rPr>
        <w:t xml:space="preserve"> والتذكر لاتقصر في الرأس ف</w:t>
      </w:r>
      <w:r w:rsidR="00675A77" w:rsidRPr="00B95908">
        <w:rPr>
          <w:rFonts w:cs="Traditional Arabic" w:hint="cs"/>
          <w:sz w:val="36"/>
          <w:szCs w:val="36"/>
          <w:rtl/>
          <w:lang w:val="en-US"/>
        </w:rPr>
        <w:t>حسب, ينتشر في جميع أعضاء ال</w:t>
      </w:r>
      <w:r w:rsidR="00AC2078" w:rsidRPr="00B95908">
        <w:rPr>
          <w:rFonts w:cs="Traditional Arabic" w:hint="cs"/>
          <w:sz w:val="36"/>
          <w:szCs w:val="36"/>
          <w:rtl/>
          <w:lang w:val="en-US"/>
        </w:rPr>
        <w:t>جسمية</w:t>
      </w:r>
      <w:r w:rsidRPr="00B95908">
        <w:rPr>
          <w:rFonts w:cs="Traditional Arabic" w:hint="cs"/>
          <w:sz w:val="36"/>
          <w:szCs w:val="36"/>
          <w:rtl/>
          <w:lang w:val="en-US"/>
        </w:rPr>
        <w:t>. وكثرت من التفكر وال</w:t>
      </w:r>
      <w:r w:rsidR="00681938" w:rsidRPr="00B95908">
        <w:rPr>
          <w:rFonts w:cs="Traditional Arabic" w:hint="cs"/>
          <w:sz w:val="36"/>
          <w:szCs w:val="36"/>
          <w:rtl/>
          <w:lang w:val="en-US"/>
        </w:rPr>
        <w:t>تعليم</w:t>
      </w:r>
      <w:r w:rsidRPr="00B95908">
        <w:rPr>
          <w:rFonts w:cs="Traditional Arabic" w:hint="cs"/>
          <w:sz w:val="36"/>
          <w:szCs w:val="36"/>
          <w:rtl/>
          <w:lang w:val="en-US"/>
        </w:rPr>
        <w:t xml:space="preserve"> والتقرير تقع في مرحلة حجيرية (</w:t>
      </w:r>
      <w:r w:rsidRPr="007556BE">
        <w:rPr>
          <w:rFonts w:asciiTheme="majorBidi" w:hAnsiTheme="majorBidi" w:cstheme="majorBidi"/>
          <w:sz w:val="24"/>
          <w:szCs w:val="24"/>
        </w:rPr>
        <w:t>Cellular</w:t>
      </w:r>
      <w:r w:rsidRPr="00B95908">
        <w:rPr>
          <w:rFonts w:cs="Traditional Arabic" w:hint="cs"/>
          <w:sz w:val="36"/>
          <w:szCs w:val="36"/>
          <w:rtl/>
          <w:lang w:val="en-US"/>
        </w:rPr>
        <w:t>) وجزئية (</w:t>
      </w:r>
      <w:r w:rsidRPr="007556BE">
        <w:rPr>
          <w:rFonts w:asciiTheme="majorBidi" w:hAnsiTheme="majorBidi" w:cstheme="majorBidi"/>
          <w:sz w:val="24"/>
          <w:szCs w:val="24"/>
        </w:rPr>
        <w:t>Molecular</w:t>
      </w:r>
      <w:r w:rsidRPr="00B95908">
        <w:rPr>
          <w:rFonts w:cs="Traditional Arabic" w:hint="cs"/>
          <w:sz w:val="36"/>
          <w:szCs w:val="36"/>
          <w:rtl/>
          <w:lang w:val="en-US"/>
        </w:rPr>
        <w:t>).</w:t>
      </w:r>
    </w:p>
    <w:p w:rsidR="00B23BD1" w:rsidRPr="00B95908" w:rsidRDefault="00921BDB" w:rsidP="00E839A1">
      <w:pPr>
        <w:bidi/>
        <w:ind w:left="618" w:firstLine="709"/>
        <w:jc w:val="both"/>
        <w:rPr>
          <w:rFonts w:cs="Traditional Arabic"/>
          <w:sz w:val="36"/>
          <w:szCs w:val="36"/>
          <w:rtl/>
          <w:lang w:val="en-US"/>
        </w:rPr>
      </w:pPr>
      <w:r>
        <w:rPr>
          <w:rFonts w:cs="Traditional Arabic" w:hint="cs"/>
          <w:sz w:val="36"/>
          <w:szCs w:val="36"/>
          <w:rtl/>
          <w:lang w:val="en-US"/>
        </w:rPr>
        <w:tab/>
        <w:t>قد حصل الباح</w:t>
      </w:r>
      <w:r w:rsidR="00D96699" w:rsidRPr="00B95908">
        <w:rPr>
          <w:rFonts w:cs="Traditional Arabic" w:hint="cs"/>
          <w:sz w:val="36"/>
          <w:szCs w:val="36"/>
          <w:rtl/>
          <w:lang w:val="en-US"/>
        </w:rPr>
        <w:t>ثون أن ا</w:t>
      </w:r>
      <w:r w:rsidR="00675A77" w:rsidRPr="00B95908">
        <w:rPr>
          <w:rFonts w:cs="Traditional Arabic" w:hint="cs"/>
          <w:sz w:val="36"/>
          <w:szCs w:val="36"/>
          <w:rtl/>
          <w:lang w:val="en-US"/>
        </w:rPr>
        <w:t>لوظ</w:t>
      </w:r>
      <w:r w:rsidR="00AC2078" w:rsidRPr="00B95908">
        <w:rPr>
          <w:rFonts w:cs="Traditional Arabic" w:hint="cs"/>
          <w:sz w:val="36"/>
          <w:szCs w:val="36"/>
          <w:rtl/>
          <w:lang w:val="en-US"/>
        </w:rPr>
        <w:t>ائف مثل الفكر والحركات الجسمية ترتبط</w:t>
      </w:r>
      <w:r w:rsidR="003158C7" w:rsidRPr="00B95908">
        <w:rPr>
          <w:rFonts w:cs="Traditional Arabic" w:hint="cs"/>
          <w:sz w:val="36"/>
          <w:szCs w:val="36"/>
          <w:rtl/>
          <w:lang w:val="en-US"/>
        </w:rPr>
        <w:t xml:space="preserve"> بما وجد في الدماغ مثل الذي ينظم الفكرة ويحلل </w:t>
      </w:r>
      <w:r w:rsidR="003158C7" w:rsidRPr="00B95908">
        <w:rPr>
          <w:rFonts w:cs="Traditional Arabic" w:hint="cs"/>
          <w:sz w:val="36"/>
          <w:szCs w:val="36"/>
          <w:rtl/>
        </w:rPr>
        <w:t>المشكلات</w:t>
      </w:r>
      <w:r w:rsidR="003158C7" w:rsidRPr="00B95908">
        <w:rPr>
          <w:rFonts w:cs="Traditional Arabic" w:hint="cs"/>
          <w:sz w:val="36"/>
          <w:szCs w:val="36"/>
          <w:rtl/>
          <w:lang w:val="en-US"/>
        </w:rPr>
        <w:t xml:space="preserve"> يقع جانب الحاء الدماغ الذي يحكم الحركات في جميع أعضاء البدان.</w:t>
      </w:r>
      <w:r w:rsidR="00AC0B68" w:rsidRPr="00B95908">
        <w:rPr>
          <w:rFonts w:cs="Traditional Arabic" w:hint="cs"/>
          <w:sz w:val="36"/>
          <w:szCs w:val="36"/>
          <w:rtl/>
          <w:lang w:val="en-US"/>
        </w:rPr>
        <w:t xml:space="preserve"> فوجد التمثيل </w:t>
      </w:r>
      <w:r w:rsidR="00FD603F" w:rsidRPr="00B95908">
        <w:rPr>
          <w:rFonts w:cs="Traditional Arabic" w:hint="cs"/>
          <w:sz w:val="36"/>
          <w:szCs w:val="36"/>
          <w:rtl/>
          <w:lang w:val="en-US"/>
        </w:rPr>
        <w:t>"</w:t>
      </w:r>
      <w:r w:rsidR="00AC0B68" w:rsidRPr="00B95908">
        <w:rPr>
          <w:rFonts w:cs="Traditional Arabic" w:hint="cs"/>
          <w:sz w:val="36"/>
          <w:szCs w:val="36"/>
          <w:rtl/>
          <w:lang w:val="en-US"/>
        </w:rPr>
        <w:t>إذا لم تتحرك جسمك, فكيف سيفكر دماغك".</w:t>
      </w:r>
    </w:p>
    <w:p w:rsidR="00AC0B68" w:rsidRPr="00B95908" w:rsidRDefault="001815DE" w:rsidP="00E839A1">
      <w:pPr>
        <w:bidi/>
        <w:ind w:left="618" w:firstLine="709"/>
        <w:jc w:val="both"/>
        <w:rPr>
          <w:rFonts w:cs="Traditional Arabic"/>
          <w:sz w:val="36"/>
          <w:szCs w:val="36"/>
        </w:rPr>
      </w:pPr>
      <w:r w:rsidRPr="00B95908">
        <w:rPr>
          <w:rFonts w:cs="Traditional Arabic" w:hint="cs"/>
          <w:sz w:val="36"/>
          <w:szCs w:val="36"/>
          <w:rtl/>
          <w:lang w:val="en-US"/>
        </w:rPr>
        <w:tab/>
        <w:t>ليس الجسم والعقل شيئين</w:t>
      </w:r>
      <w:r w:rsidR="00AC0B68" w:rsidRPr="00B95908">
        <w:rPr>
          <w:rFonts w:cs="Traditional Arabic" w:hint="cs"/>
          <w:sz w:val="36"/>
          <w:szCs w:val="36"/>
          <w:rtl/>
          <w:lang w:val="en-US"/>
        </w:rPr>
        <w:t xml:space="preserve"> منفصلين, ب</w:t>
      </w:r>
      <w:r w:rsidR="00FD603F" w:rsidRPr="00B95908">
        <w:rPr>
          <w:rFonts w:cs="Traditional Arabic" w:hint="cs"/>
          <w:sz w:val="36"/>
          <w:szCs w:val="36"/>
          <w:rtl/>
          <w:lang w:val="en-US"/>
        </w:rPr>
        <w:t>ل إنهما متحدان. بالعبارة الأخرى</w:t>
      </w:r>
      <w:r w:rsidR="00CA7792">
        <w:rPr>
          <w:rFonts w:cs="Traditional Arabic" w:hint="cs"/>
          <w:sz w:val="36"/>
          <w:szCs w:val="36"/>
          <w:rtl/>
          <w:lang w:val="en-US"/>
        </w:rPr>
        <w:t>. وبالعكس, أن الجسمية هي</w:t>
      </w:r>
      <w:r w:rsidR="00AC0B68" w:rsidRPr="00B95908">
        <w:rPr>
          <w:rFonts w:cs="Traditional Arabic" w:hint="cs"/>
          <w:sz w:val="36"/>
          <w:szCs w:val="36"/>
          <w:rtl/>
          <w:lang w:val="en-US"/>
        </w:rPr>
        <w:t xml:space="preserve"> العقل.</w:t>
      </w:r>
      <w:r w:rsidR="00890342" w:rsidRPr="00B95908">
        <w:rPr>
          <w:rFonts w:cs="Traditional Arabic" w:hint="cs"/>
          <w:sz w:val="36"/>
          <w:szCs w:val="36"/>
          <w:rtl/>
          <w:lang w:val="en-US"/>
        </w:rPr>
        <w:t xml:space="preserve"> فالمجموعات</w:t>
      </w:r>
      <w:r w:rsidR="00A105C9" w:rsidRPr="00B95908">
        <w:rPr>
          <w:rFonts w:cs="Traditional Arabic" w:hint="cs"/>
          <w:sz w:val="36"/>
          <w:szCs w:val="36"/>
          <w:rtl/>
          <w:lang w:val="en-US"/>
        </w:rPr>
        <w:t xml:space="preserve"> العصبية والنظ</w:t>
      </w:r>
      <w:r w:rsidR="00FD603F" w:rsidRPr="00B95908">
        <w:rPr>
          <w:rFonts w:cs="Traditional Arabic" w:hint="cs"/>
          <w:sz w:val="36"/>
          <w:szCs w:val="36"/>
          <w:rtl/>
          <w:lang w:val="en-US"/>
        </w:rPr>
        <w:t>ام الإجرائي ترتبط بعضها تعضا حتى</w:t>
      </w:r>
      <w:r w:rsidR="00A105C9" w:rsidRPr="00B95908">
        <w:rPr>
          <w:rFonts w:cs="Traditional Arabic" w:hint="cs"/>
          <w:sz w:val="36"/>
          <w:szCs w:val="36"/>
          <w:rtl/>
          <w:lang w:val="en-US"/>
        </w:rPr>
        <w:t xml:space="preserve"> تكون متحدة.</w:t>
      </w:r>
    </w:p>
    <w:p w:rsidR="005D2473" w:rsidRPr="00B95908" w:rsidRDefault="00087142" w:rsidP="00EE186B">
      <w:pPr>
        <w:bidi/>
        <w:ind w:left="618" w:firstLine="709"/>
        <w:jc w:val="both"/>
        <w:rPr>
          <w:rFonts w:cs="Traditional Arabic"/>
          <w:sz w:val="36"/>
          <w:szCs w:val="36"/>
          <w:rtl/>
        </w:rPr>
      </w:pPr>
      <w:r w:rsidRPr="00EE186B">
        <w:rPr>
          <w:rFonts w:cs="Traditional Arabic"/>
          <w:color w:val="000000" w:themeColor="text1"/>
          <w:sz w:val="36"/>
          <w:szCs w:val="36"/>
        </w:rPr>
        <w:tab/>
      </w:r>
      <w:r w:rsidR="00EE186B" w:rsidRPr="00EE186B">
        <w:rPr>
          <w:rFonts w:cs="Traditional Arabic" w:hint="cs"/>
          <w:color w:val="000000" w:themeColor="text1"/>
          <w:sz w:val="36"/>
          <w:szCs w:val="36"/>
          <w:rtl/>
        </w:rPr>
        <w:t xml:space="preserve"> إن التعليم</w:t>
      </w:r>
      <w:r w:rsidR="00EE186B">
        <w:rPr>
          <w:rFonts w:cs="Traditional Arabic" w:hint="cs"/>
          <w:color w:val="F79646" w:themeColor="accent6"/>
          <w:sz w:val="36"/>
          <w:szCs w:val="36"/>
          <w:rtl/>
        </w:rPr>
        <w:t xml:space="preserve"> </w:t>
      </w:r>
      <w:r w:rsidRPr="00B95908">
        <w:rPr>
          <w:rFonts w:cs="Traditional Arabic" w:hint="cs"/>
          <w:sz w:val="36"/>
          <w:szCs w:val="36"/>
          <w:rtl/>
        </w:rPr>
        <w:t>يحتاج إلى ارتباط الفكرة والحركة من التلاميذ. وفي وقت ال</w:t>
      </w:r>
      <w:r w:rsidR="00681938" w:rsidRPr="00B95908">
        <w:rPr>
          <w:rFonts w:cs="Traditional Arabic" w:hint="cs"/>
          <w:sz w:val="36"/>
          <w:szCs w:val="36"/>
          <w:rtl/>
        </w:rPr>
        <w:t>تعليم</w:t>
      </w:r>
      <w:r w:rsidRPr="00B95908">
        <w:rPr>
          <w:rFonts w:cs="Traditional Arabic" w:hint="cs"/>
          <w:sz w:val="36"/>
          <w:szCs w:val="36"/>
          <w:rtl/>
        </w:rPr>
        <w:t xml:space="preserve">, يعمل التلاميذ معظم الواجبات. فهم يستعملون العقل ويدرسون </w:t>
      </w:r>
      <w:r w:rsidRPr="00B95908">
        <w:rPr>
          <w:rFonts w:cs="Traditional Arabic" w:hint="cs"/>
          <w:sz w:val="36"/>
          <w:szCs w:val="36"/>
          <w:rtl/>
        </w:rPr>
        <w:lastRenderedPageBreak/>
        <w:t>التصورات ويحللون المشكلات ويعلمون العلوم. إذن, أن ال</w:t>
      </w:r>
      <w:r w:rsidR="00681938" w:rsidRPr="00B95908">
        <w:rPr>
          <w:rFonts w:cs="Traditional Arabic" w:hint="cs"/>
          <w:sz w:val="36"/>
          <w:szCs w:val="36"/>
          <w:rtl/>
        </w:rPr>
        <w:t>تعليم</w:t>
      </w:r>
      <w:r w:rsidRPr="00B95908">
        <w:rPr>
          <w:rFonts w:cs="Traditional Arabic" w:hint="cs"/>
          <w:sz w:val="36"/>
          <w:szCs w:val="36"/>
          <w:rtl/>
        </w:rPr>
        <w:t xml:space="preserve"> الإيجابي طر</w:t>
      </w:r>
      <w:r w:rsidR="007B14BB" w:rsidRPr="00B95908">
        <w:rPr>
          <w:rFonts w:cs="Traditional Arabic" w:hint="cs"/>
          <w:sz w:val="36"/>
          <w:szCs w:val="36"/>
          <w:rtl/>
        </w:rPr>
        <w:t>يقة ج</w:t>
      </w:r>
      <w:r w:rsidRPr="00B95908">
        <w:rPr>
          <w:rFonts w:cs="Traditional Arabic" w:hint="cs"/>
          <w:sz w:val="36"/>
          <w:szCs w:val="36"/>
          <w:rtl/>
        </w:rPr>
        <w:t>يدة مفرحة باعثة.</w:t>
      </w:r>
    </w:p>
    <w:p w:rsidR="002617F7" w:rsidRPr="00B95908" w:rsidRDefault="002617F7" w:rsidP="00E839A1">
      <w:pPr>
        <w:bidi/>
        <w:ind w:left="618" w:firstLine="709"/>
        <w:jc w:val="both"/>
        <w:rPr>
          <w:rFonts w:cs="Traditional Arabic"/>
          <w:sz w:val="36"/>
          <w:szCs w:val="36"/>
          <w:rtl/>
        </w:rPr>
      </w:pPr>
      <w:r w:rsidRPr="00B95908">
        <w:rPr>
          <w:rFonts w:cs="Traditional Arabic" w:hint="cs"/>
          <w:sz w:val="36"/>
          <w:szCs w:val="36"/>
          <w:rtl/>
        </w:rPr>
        <w:tab/>
        <w:t>فكان ال</w:t>
      </w:r>
      <w:r w:rsidR="00681938" w:rsidRPr="00B95908">
        <w:rPr>
          <w:rFonts w:cs="Traditional Arabic" w:hint="cs"/>
          <w:sz w:val="36"/>
          <w:szCs w:val="36"/>
          <w:rtl/>
        </w:rPr>
        <w:t>تعليم</w:t>
      </w:r>
      <w:r w:rsidRPr="00B95908">
        <w:rPr>
          <w:rFonts w:cs="Traditional Arabic" w:hint="cs"/>
          <w:sz w:val="36"/>
          <w:szCs w:val="36"/>
          <w:rtl/>
        </w:rPr>
        <w:t xml:space="preserve"> الإيجابي يساعد التلاميذ إلى تجويد </w:t>
      </w:r>
      <w:r w:rsidR="00681938" w:rsidRPr="00B95908">
        <w:rPr>
          <w:rFonts w:cs="Traditional Arabic" w:hint="cs"/>
          <w:sz w:val="36"/>
          <w:szCs w:val="36"/>
          <w:rtl/>
        </w:rPr>
        <w:t>تعليم</w:t>
      </w:r>
      <w:r w:rsidRPr="00B95908">
        <w:rPr>
          <w:rFonts w:cs="Traditional Arabic" w:hint="cs"/>
          <w:sz w:val="36"/>
          <w:szCs w:val="36"/>
          <w:rtl/>
        </w:rPr>
        <w:t>هم من حيث أنهم يستطيعون أن يستمعوا و ينظروا ويسألوا عن مواد دراسية مخصوصة ويذاكروها مع أصدقائهم</w:t>
      </w:r>
      <w:r w:rsidR="00FD603F" w:rsidRPr="00B95908">
        <w:rPr>
          <w:rFonts w:cs="Traditional Arabic" w:hint="cs"/>
          <w:sz w:val="36"/>
          <w:szCs w:val="36"/>
          <w:rtl/>
        </w:rPr>
        <w:t>. ومن الأهم, لا</w:t>
      </w:r>
      <w:r w:rsidR="009F2FC1" w:rsidRPr="00B95908">
        <w:rPr>
          <w:rFonts w:cs="Traditional Arabic" w:hint="cs"/>
          <w:sz w:val="36"/>
          <w:szCs w:val="36"/>
          <w:rtl/>
        </w:rPr>
        <w:t>بد للتلاميذ أن يحللوا مسائ</w:t>
      </w:r>
      <w:r w:rsidR="001815DE" w:rsidRPr="00B95908">
        <w:rPr>
          <w:rFonts w:cs="Traditional Arabic" w:hint="cs"/>
          <w:sz w:val="36"/>
          <w:szCs w:val="36"/>
          <w:rtl/>
        </w:rPr>
        <w:t>ل</w:t>
      </w:r>
      <w:r w:rsidR="009F2FC1" w:rsidRPr="00B95908">
        <w:rPr>
          <w:rFonts w:cs="Traditional Arabic" w:hint="cs"/>
          <w:sz w:val="36"/>
          <w:szCs w:val="36"/>
          <w:rtl/>
        </w:rPr>
        <w:t>هم, ينالوا الأمثلة ويجربوا المهارات ويعملوا الواجبات المتعلقة بمعرفتهم وأهدافهم.</w:t>
      </w:r>
      <w:r w:rsidR="00093697" w:rsidRPr="00B95908">
        <w:rPr>
          <w:rFonts w:cs="Traditional Arabic" w:hint="cs"/>
          <w:sz w:val="36"/>
          <w:szCs w:val="36"/>
          <w:rtl/>
        </w:rPr>
        <w:tab/>
      </w:r>
    </w:p>
    <w:p w:rsidR="00093697" w:rsidRDefault="00093697" w:rsidP="00E839A1">
      <w:pPr>
        <w:bidi/>
        <w:ind w:left="618" w:firstLine="709"/>
        <w:jc w:val="both"/>
        <w:rPr>
          <w:rFonts w:cs="Traditional Arabic"/>
          <w:sz w:val="36"/>
          <w:szCs w:val="36"/>
          <w:lang w:val="en-US"/>
        </w:rPr>
      </w:pPr>
      <w:r w:rsidRPr="00B95908">
        <w:rPr>
          <w:rFonts w:cs="Traditional Arabic" w:hint="cs"/>
          <w:sz w:val="36"/>
          <w:szCs w:val="36"/>
          <w:rtl/>
        </w:rPr>
        <w:tab/>
        <w:t>إن ال</w:t>
      </w:r>
      <w:r w:rsidR="00681938" w:rsidRPr="00B95908">
        <w:rPr>
          <w:rFonts w:cs="Traditional Arabic" w:hint="cs"/>
          <w:sz w:val="36"/>
          <w:szCs w:val="36"/>
          <w:rtl/>
        </w:rPr>
        <w:t>تعليم</w:t>
      </w:r>
      <w:r w:rsidRPr="00B95908">
        <w:rPr>
          <w:rFonts w:cs="Traditional Arabic" w:hint="cs"/>
          <w:sz w:val="36"/>
          <w:szCs w:val="36"/>
          <w:rtl/>
        </w:rPr>
        <w:t xml:space="preserve"> الإيجابي يست</w:t>
      </w:r>
      <w:r w:rsidR="001815DE" w:rsidRPr="00B95908">
        <w:rPr>
          <w:rFonts w:cs="Traditional Arabic" w:hint="cs"/>
          <w:sz w:val="36"/>
          <w:szCs w:val="36"/>
          <w:rtl/>
        </w:rPr>
        <w:t>ع</w:t>
      </w:r>
      <w:r w:rsidRPr="00B95908">
        <w:rPr>
          <w:rFonts w:cs="Traditional Arabic" w:hint="cs"/>
          <w:sz w:val="36"/>
          <w:szCs w:val="36"/>
          <w:rtl/>
        </w:rPr>
        <w:t xml:space="preserve">مل على طرائق متعددة يجعل التلاميذ عاملين منذ بداية </w:t>
      </w:r>
      <w:r w:rsidR="00681938" w:rsidRPr="00B95908">
        <w:rPr>
          <w:rFonts w:cs="Traditional Arabic" w:hint="cs"/>
          <w:sz w:val="36"/>
          <w:szCs w:val="36"/>
          <w:rtl/>
        </w:rPr>
        <w:t>تعليم</w:t>
      </w:r>
      <w:r w:rsidRPr="00B95908">
        <w:rPr>
          <w:rFonts w:cs="Traditional Arabic" w:hint="cs"/>
          <w:sz w:val="36"/>
          <w:szCs w:val="36"/>
          <w:rtl/>
        </w:rPr>
        <w:t>هم من حيث أنهم يعملون الأشياء الباعثة إلى التعاون الجماعي ويفكرون بالسرعة عن المواد الدراسية التي تجد</w:t>
      </w:r>
      <w:r w:rsidR="00FD603F" w:rsidRPr="00B95908">
        <w:rPr>
          <w:rFonts w:cs="Traditional Arabic" w:hint="cs"/>
          <w:sz w:val="36"/>
          <w:szCs w:val="36"/>
          <w:rtl/>
        </w:rPr>
        <w:t xml:space="preserve"> </w:t>
      </w:r>
      <w:r w:rsidRPr="00B95908">
        <w:rPr>
          <w:rFonts w:cs="Traditional Arabic" w:hint="cs"/>
          <w:sz w:val="36"/>
          <w:szCs w:val="36"/>
          <w:rtl/>
        </w:rPr>
        <w:t>فيها الطرائق لقيادة ال</w:t>
      </w:r>
      <w:r w:rsidR="00681938" w:rsidRPr="00B95908">
        <w:rPr>
          <w:rFonts w:cs="Traditional Arabic" w:hint="cs"/>
          <w:sz w:val="36"/>
          <w:szCs w:val="36"/>
          <w:rtl/>
        </w:rPr>
        <w:t>تعليم</w:t>
      </w:r>
      <w:r w:rsidRPr="00B95908">
        <w:rPr>
          <w:rFonts w:cs="Traditional Arabic" w:hint="cs"/>
          <w:sz w:val="36"/>
          <w:szCs w:val="36"/>
          <w:rtl/>
        </w:rPr>
        <w:t xml:space="preserve"> على عضو الفصل أو الجماعة الصغيرة, من حيث أنهم يدفعون إلى المذاكرة والمجادلة وتطبيق المهارتهم ويدفعون إلى السؤال ويساعدون إلى التعليم وال</w:t>
      </w:r>
      <w:r w:rsidR="00681938" w:rsidRPr="00B95908">
        <w:rPr>
          <w:rFonts w:cs="Traditional Arabic" w:hint="cs"/>
          <w:sz w:val="36"/>
          <w:szCs w:val="36"/>
          <w:rtl/>
        </w:rPr>
        <w:t>تعليم</w:t>
      </w:r>
      <w:r w:rsidRPr="00B95908">
        <w:rPr>
          <w:rFonts w:cs="Traditional Arabic" w:hint="cs"/>
          <w:sz w:val="36"/>
          <w:szCs w:val="36"/>
          <w:rtl/>
        </w:rPr>
        <w:t xml:space="preserve"> مع أصدقائهم.</w:t>
      </w:r>
    </w:p>
    <w:p w:rsidR="00D2586D" w:rsidRPr="00B95908" w:rsidRDefault="00FE442B" w:rsidP="007556BE">
      <w:pPr>
        <w:bidi/>
        <w:ind w:left="618" w:firstLine="709"/>
        <w:jc w:val="both"/>
        <w:rPr>
          <w:rFonts w:cs="Traditional Arabic"/>
          <w:sz w:val="36"/>
          <w:szCs w:val="36"/>
          <w:rtl/>
          <w:lang w:val="en-US"/>
        </w:rPr>
      </w:pPr>
      <w:r w:rsidRPr="00B95908">
        <w:rPr>
          <w:rFonts w:cs="Traditional Arabic" w:hint="cs"/>
          <w:sz w:val="36"/>
          <w:szCs w:val="36"/>
          <w:rtl/>
        </w:rPr>
        <w:t>أ</w:t>
      </w:r>
      <w:r w:rsidR="009868BB">
        <w:rPr>
          <w:rFonts w:cs="Traditional Arabic" w:hint="cs"/>
          <w:sz w:val="36"/>
          <w:szCs w:val="36"/>
          <w:rtl/>
        </w:rPr>
        <w:t>)</w:t>
      </w:r>
      <w:r w:rsidR="002C3E57" w:rsidRPr="00B95908">
        <w:rPr>
          <w:rFonts w:cs="Traditional Arabic" w:hint="cs"/>
          <w:sz w:val="36"/>
          <w:szCs w:val="36"/>
          <w:rtl/>
        </w:rPr>
        <w:t>. إحترام النفس (</w:t>
      </w:r>
      <w:r w:rsidR="002C3E57" w:rsidRPr="007556BE">
        <w:rPr>
          <w:rFonts w:asciiTheme="majorBidi" w:hAnsiTheme="majorBidi" w:cstheme="majorBidi"/>
          <w:sz w:val="24"/>
          <w:szCs w:val="24"/>
        </w:rPr>
        <w:t>Self Esteem</w:t>
      </w:r>
      <w:r w:rsidR="002C3E57" w:rsidRPr="00B95908">
        <w:rPr>
          <w:rFonts w:cs="Traditional Arabic" w:hint="cs"/>
          <w:sz w:val="36"/>
          <w:szCs w:val="36"/>
          <w:rtl/>
          <w:lang w:val="en-US"/>
        </w:rPr>
        <w:t>)</w:t>
      </w:r>
    </w:p>
    <w:p w:rsidR="002C3E57" w:rsidRPr="00B95908" w:rsidRDefault="002C3E57" w:rsidP="00E839A1">
      <w:pPr>
        <w:bidi/>
        <w:ind w:left="1610" w:firstLine="709"/>
        <w:jc w:val="both"/>
        <w:rPr>
          <w:rFonts w:cs="Traditional Arabic"/>
          <w:sz w:val="36"/>
          <w:szCs w:val="36"/>
          <w:lang w:val="en-US"/>
        </w:rPr>
      </w:pPr>
      <w:r w:rsidRPr="00B95908">
        <w:rPr>
          <w:rFonts w:cs="Traditional Arabic" w:hint="cs"/>
          <w:sz w:val="36"/>
          <w:szCs w:val="36"/>
          <w:rtl/>
          <w:lang w:val="en-US"/>
        </w:rPr>
        <w:t>كان في سنة 1982 , أخبر جاك كانفيلد (</w:t>
      </w:r>
      <w:r w:rsidRPr="007556BE">
        <w:rPr>
          <w:rFonts w:asciiTheme="majorBidi" w:hAnsiTheme="majorBidi" w:cstheme="majorBidi"/>
          <w:sz w:val="24"/>
          <w:szCs w:val="24"/>
        </w:rPr>
        <w:t>Jack Canfield</w:t>
      </w:r>
      <w:r w:rsidRPr="00B95908">
        <w:rPr>
          <w:rFonts w:cs="Traditional Arabic" w:hint="cs"/>
          <w:sz w:val="36"/>
          <w:szCs w:val="36"/>
          <w:rtl/>
          <w:lang w:val="en-US"/>
        </w:rPr>
        <w:t xml:space="preserve">) </w:t>
      </w:r>
      <w:r w:rsidR="004837AA" w:rsidRPr="00B95908">
        <w:rPr>
          <w:rFonts w:cs="Traditional Arabic" w:hint="cs"/>
          <w:sz w:val="36"/>
          <w:szCs w:val="36"/>
          <w:rtl/>
          <w:lang w:val="en-US"/>
        </w:rPr>
        <w:t>المفكر عن مسائل الاعتماد على النفس بحثه الذى نقله بوبي دي بورتير وميكي هيرناكي في كتاب "</w:t>
      </w:r>
      <w:r w:rsidR="0020061E" w:rsidRPr="007556BE">
        <w:rPr>
          <w:rFonts w:asciiTheme="majorBidi" w:hAnsiTheme="majorBidi" w:cstheme="majorBidi"/>
          <w:sz w:val="24"/>
          <w:szCs w:val="24"/>
        </w:rPr>
        <w:t>Quantum Teaching</w:t>
      </w:r>
      <w:r w:rsidR="004837AA" w:rsidRPr="00B95908">
        <w:rPr>
          <w:rFonts w:cs="Traditional Arabic" w:hint="cs"/>
          <w:sz w:val="36"/>
          <w:szCs w:val="36"/>
          <w:rtl/>
          <w:lang w:val="en-US"/>
        </w:rPr>
        <w:t xml:space="preserve">" بأن معدّل ولد يسلم </w:t>
      </w:r>
      <w:r w:rsidR="004837AA" w:rsidRPr="00B95908">
        <w:rPr>
          <w:rFonts w:cs="Traditional Arabic" w:hint="cs"/>
          <w:sz w:val="36"/>
          <w:szCs w:val="36"/>
          <w:rtl/>
          <w:lang w:val="en-US"/>
        </w:rPr>
        <w:lastRenderedPageBreak/>
        <w:t>460 تعليق سلبي, ويسلم 75 تعليق إيجابي فقط.</w:t>
      </w:r>
      <w:r w:rsidR="00EB2E1E" w:rsidRPr="00B95908">
        <w:rPr>
          <w:rFonts w:cs="Traditional Arabic" w:hint="cs"/>
          <w:sz w:val="36"/>
          <w:szCs w:val="36"/>
          <w:rtl/>
          <w:lang w:val="en-US"/>
        </w:rPr>
        <w:t xml:space="preserve"> إذن, أن التعليقات السلبية أكثر ستة مرات من التعليقات الإيجابية.</w:t>
      </w:r>
      <w:r w:rsidR="00EB2E1E" w:rsidRPr="00B95908">
        <w:rPr>
          <w:rStyle w:val="FootnoteReference"/>
          <w:rFonts w:cs="Traditional Arabic"/>
          <w:sz w:val="36"/>
          <w:szCs w:val="36"/>
          <w:rtl/>
          <w:lang w:val="en-US"/>
        </w:rPr>
        <w:footnoteReference w:id="28"/>
      </w:r>
    </w:p>
    <w:p w:rsidR="00D1638C" w:rsidRPr="00B95908" w:rsidRDefault="00D1638C" w:rsidP="00E839A1">
      <w:pPr>
        <w:bidi/>
        <w:ind w:left="1610" w:firstLine="709"/>
        <w:jc w:val="both"/>
        <w:rPr>
          <w:rFonts w:cs="Traditional Arabic"/>
          <w:sz w:val="36"/>
          <w:szCs w:val="36"/>
          <w:rtl/>
          <w:lang w:val="en-US"/>
        </w:rPr>
      </w:pPr>
      <w:r w:rsidRPr="00B95908">
        <w:rPr>
          <w:rFonts w:cs="Traditional Arabic"/>
          <w:sz w:val="36"/>
          <w:szCs w:val="36"/>
          <w:lang w:val="en-US"/>
        </w:rPr>
        <w:tab/>
      </w:r>
      <w:r w:rsidRPr="00B95908">
        <w:rPr>
          <w:rFonts w:cs="Traditional Arabic" w:hint="cs"/>
          <w:sz w:val="36"/>
          <w:szCs w:val="36"/>
          <w:rtl/>
          <w:lang w:val="en-US"/>
        </w:rPr>
        <w:t xml:space="preserve"> والحق, إن هذه الحالة من أسباب </w:t>
      </w:r>
      <w:r w:rsidR="00C83F2A" w:rsidRPr="00B95908">
        <w:rPr>
          <w:rFonts w:cs="Traditional Arabic" w:hint="cs"/>
          <w:sz w:val="36"/>
          <w:szCs w:val="36"/>
          <w:rtl/>
          <w:lang w:val="en-US"/>
        </w:rPr>
        <w:t>ظهر فقد الاعتماد على النفس وحيبة الأمل وضياع القيمة. فإن</w:t>
      </w:r>
      <w:r w:rsidR="000044DF" w:rsidRPr="00B95908">
        <w:rPr>
          <w:rFonts w:cs="Traditional Arabic" w:hint="cs"/>
          <w:sz w:val="36"/>
          <w:szCs w:val="36"/>
          <w:rtl/>
          <w:lang w:val="en-US"/>
        </w:rPr>
        <w:t xml:space="preserve"> البيئة المغنية التي تمل</w:t>
      </w:r>
      <w:r w:rsidR="00C83F2A" w:rsidRPr="00B95908">
        <w:rPr>
          <w:rFonts w:cs="Traditional Arabic" w:hint="cs"/>
          <w:sz w:val="36"/>
          <w:szCs w:val="36"/>
          <w:rtl/>
          <w:lang w:val="en-US"/>
        </w:rPr>
        <w:t xml:space="preserve"> بالمساعدة يحصل التلاميذ الأحسن</w:t>
      </w:r>
      <w:r w:rsidR="00382659" w:rsidRPr="00B95908">
        <w:rPr>
          <w:rFonts w:cs="Traditional Arabic" w:hint="cs"/>
          <w:sz w:val="36"/>
          <w:szCs w:val="36"/>
          <w:rtl/>
          <w:lang w:val="en-US"/>
        </w:rPr>
        <w:t xml:space="preserve"> في أحوال يحتاج إلى علاج. وإن البيئة المضعفة التي لم يساعد إلى ال</w:t>
      </w:r>
      <w:r w:rsidR="00681938" w:rsidRPr="00B95908">
        <w:rPr>
          <w:rFonts w:cs="Traditional Arabic" w:hint="cs"/>
          <w:sz w:val="36"/>
          <w:szCs w:val="36"/>
          <w:rtl/>
          <w:lang w:val="en-US"/>
        </w:rPr>
        <w:t>تعليم</w:t>
      </w:r>
      <w:r w:rsidR="002C36B5" w:rsidRPr="00B95908">
        <w:rPr>
          <w:rFonts w:cs="Traditional Arabic" w:hint="cs"/>
          <w:sz w:val="36"/>
          <w:szCs w:val="36"/>
          <w:rtl/>
          <w:lang w:val="en-US"/>
        </w:rPr>
        <w:t xml:space="preserve"> الإيحابي يحصل </w:t>
      </w:r>
      <w:r w:rsidR="00382659" w:rsidRPr="00B95908">
        <w:rPr>
          <w:rFonts w:cs="Traditional Arabic" w:hint="cs"/>
          <w:sz w:val="36"/>
          <w:szCs w:val="36"/>
          <w:rtl/>
          <w:lang w:val="en-US"/>
        </w:rPr>
        <w:t>التلاميذ المتأخرين الذين لا يملكون همة عالية.</w:t>
      </w:r>
    </w:p>
    <w:p w:rsidR="00565EE1" w:rsidRPr="00B95908" w:rsidRDefault="00605CFF" w:rsidP="00E839A1">
      <w:pPr>
        <w:bidi/>
        <w:ind w:left="1610" w:firstLine="709"/>
        <w:jc w:val="both"/>
        <w:rPr>
          <w:rFonts w:cs="Traditional Arabic"/>
          <w:sz w:val="36"/>
          <w:szCs w:val="36"/>
          <w:lang w:val="en-US"/>
        </w:rPr>
      </w:pPr>
      <w:r w:rsidRPr="00B95908">
        <w:rPr>
          <w:rFonts w:cs="Traditional Arabic" w:hint="cs"/>
          <w:sz w:val="36"/>
          <w:szCs w:val="36"/>
          <w:rtl/>
          <w:lang w:val="en-US"/>
        </w:rPr>
        <w:tab/>
        <w:t>لذالك</w:t>
      </w:r>
      <w:r w:rsidR="00565EE1" w:rsidRPr="00B95908">
        <w:rPr>
          <w:rFonts w:cs="Traditional Arabic" w:hint="cs"/>
          <w:sz w:val="36"/>
          <w:szCs w:val="36"/>
          <w:rtl/>
          <w:lang w:val="en-US"/>
        </w:rPr>
        <w:t>, أن البيئة من الأشياء المهمة لبنية الاعتماد على النفس الذى يساعد خطة التلاميذ في تقرير غاياتهم و تحقيقها. لأن هذا الاعتماد على النفس قوة التلاميذ لمواجهة كل أمر. فكتب في كتاب</w:t>
      </w:r>
      <w:r w:rsidR="00D55848" w:rsidRPr="00B95908">
        <w:rPr>
          <w:rFonts w:cs="Traditional Arabic" w:hint="cs"/>
          <w:sz w:val="36"/>
          <w:szCs w:val="36"/>
          <w:rtl/>
          <w:lang w:val="en-US"/>
        </w:rPr>
        <w:t xml:space="preserve"> </w:t>
      </w:r>
      <w:r w:rsidR="00C74056" w:rsidRPr="00B95908">
        <w:rPr>
          <w:rFonts w:cs="Traditional Arabic" w:hint="cs"/>
          <w:sz w:val="36"/>
          <w:szCs w:val="36"/>
          <w:rtl/>
          <w:lang w:val="en-US"/>
        </w:rPr>
        <w:t>"</w:t>
      </w:r>
      <w:r w:rsidR="00C74056" w:rsidRPr="007556BE">
        <w:rPr>
          <w:rFonts w:asciiTheme="majorBidi" w:hAnsiTheme="majorBidi" w:cstheme="majorBidi"/>
          <w:sz w:val="24"/>
          <w:szCs w:val="24"/>
        </w:rPr>
        <w:t>Quantum Bisnis</w:t>
      </w:r>
      <w:r w:rsidR="00C74056" w:rsidRPr="00B95908">
        <w:rPr>
          <w:rFonts w:cs="Traditional Arabic" w:hint="cs"/>
          <w:sz w:val="36"/>
          <w:szCs w:val="36"/>
          <w:rtl/>
          <w:lang w:val="en-US"/>
        </w:rPr>
        <w:t xml:space="preserve">" </w:t>
      </w:r>
      <w:r w:rsidR="00D55848" w:rsidRPr="00B95908">
        <w:rPr>
          <w:rFonts w:cs="Traditional Arabic" w:hint="cs"/>
          <w:sz w:val="36"/>
          <w:szCs w:val="36"/>
          <w:rtl/>
          <w:lang w:val="en-US"/>
        </w:rPr>
        <w:t>أن هذا الاعت</w:t>
      </w:r>
      <w:r w:rsidR="0069712E" w:rsidRPr="00B95908">
        <w:rPr>
          <w:rFonts w:cs="Traditional Arabic" w:hint="cs"/>
          <w:sz w:val="36"/>
          <w:szCs w:val="36"/>
          <w:rtl/>
          <w:lang w:val="en-US"/>
        </w:rPr>
        <w:t>ماد على النفس يتفق بهذا القول:</w:t>
      </w:r>
      <w:r w:rsidR="007947A1" w:rsidRPr="00B95908">
        <w:rPr>
          <w:rFonts w:cs="Traditional Arabic" w:hint="cs"/>
          <w:sz w:val="36"/>
          <w:szCs w:val="36"/>
          <w:rtl/>
          <w:lang w:val="en-US"/>
        </w:rPr>
        <w:t xml:space="preserve"> </w:t>
      </w:r>
      <w:r w:rsidR="0069712E" w:rsidRPr="00B95908">
        <w:rPr>
          <w:rFonts w:cs="Traditional Arabic" w:hint="cs"/>
          <w:sz w:val="36"/>
          <w:szCs w:val="36"/>
          <w:rtl/>
          <w:lang w:val="en-US"/>
        </w:rPr>
        <w:t>احترم نفسك بعزتك. فإن اعتقادك المؤكد به ي</w:t>
      </w:r>
      <w:r w:rsidR="007947A1" w:rsidRPr="00B95908">
        <w:rPr>
          <w:rFonts w:cs="Traditional Arabic" w:hint="cs"/>
          <w:sz w:val="36"/>
          <w:szCs w:val="36"/>
          <w:rtl/>
          <w:lang w:val="en-US"/>
        </w:rPr>
        <w:t>حملك إلى مجارأة جديدة وعزة عظيمة</w:t>
      </w:r>
      <w:r w:rsidR="0069712E" w:rsidRPr="00B95908">
        <w:rPr>
          <w:rFonts w:cs="Traditional Arabic" w:hint="cs"/>
          <w:sz w:val="36"/>
          <w:szCs w:val="36"/>
          <w:rtl/>
          <w:lang w:val="en-US"/>
        </w:rPr>
        <w:t>.</w:t>
      </w:r>
      <w:r w:rsidR="0069712E" w:rsidRPr="00B95908">
        <w:rPr>
          <w:rStyle w:val="FootnoteReference"/>
          <w:rFonts w:cs="Traditional Arabic"/>
          <w:sz w:val="36"/>
          <w:szCs w:val="36"/>
          <w:rtl/>
          <w:lang w:val="en-US"/>
        </w:rPr>
        <w:footnoteReference w:id="29"/>
      </w:r>
    </w:p>
    <w:p w:rsidR="009211CC" w:rsidRPr="00B95908" w:rsidRDefault="009211CC" w:rsidP="00E839A1">
      <w:pPr>
        <w:bidi/>
        <w:ind w:left="1610" w:firstLine="709"/>
        <w:jc w:val="both"/>
        <w:rPr>
          <w:rFonts w:cs="Traditional Arabic"/>
          <w:sz w:val="36"/>
          <w:szCs w:val="36"/>
          <w:rtl/>
        </w:rPr>
      </w:pPr>
      <w:r w:rsidRPr="00B95908">
        <w:rPr>
          <w:rFonts w:cs="Traditional Arabic"/>
          <w:sz w:val="36"/>
          <w:szCs w:val="36"/>
          <w:lang w:val="en-US"/>
        </w:rPr>
        <w:lastRenderedPageBreak/>
        <w:tab/>
      </w:r>
      <w:r w:rsidR="0099590B" w:rsidRPr="00B95908">
        <w:rPr>
          <w:rFonts w:cs="Traditional Arabic" w:hint="cs"/>
          <w:sz w:val="36"/>
          <w:szCs w:val="36"/>
          <w:rtl/>
          <w:lang w:val="en-US"/>
        </w:rPr>
        <w:t xml:space="preserve"> ومن المعروف, أن باعتقاد قوي و</w:t>
      </w:r>
      <w:r w:rsidR="00532AF4" w:rsidRPr="00B95908">
        <w:rPr>
          <w:rFonts w:cs="Traditional Arabic" w:hint="cs"/>
          <w:sz w:val="36"/>
          <w:szCs w:val="36"/>
          <w:rtl/>
          <w:lang w:val="en-US"/>
        </w:rPr>
        <w:t>عي علىّ أن دماغنا يستوي من ناحية فزيائية بدماغ المفكرين المشهورين مثل أل</w:t>
      </w:r>
      <w:r w:rsidR="005E75FC" w:rsidRPr="00B95908">
        <w:rPr>
          <w:rFonts w:cs="Traditional Arabic" w:hint="cs"/>
          <w:sz w:val="36"/>
          <w:szCs w:val="36"/>
          <w:rtl/>
          <w:lang w:val="en-US"/>
        </w:rPr>
        <w:t>بيرت أينستين (</w:t>
      </w:r>
      <w:r w:rsidR="005E75FC" w:rsidRPr="007556BE">
        <w:rPr>
          <w:rFonts w:asciiTheme="majorBidi" w:hAnsiTheme="majorBidi" w:cstheme="majorBidi"/>
          <w:sz w:val="24"/>
          <w:szCs w:val="24"/>
        </w:rPr>
        <w:t>Albert Einstein</w:t>
      </w:r>
      <w:r w:rsidR="005E75FC" w:rsidRPr="00B95908">
        <w:rPr>
          <w:rFonts w:cs="Traditional Arabic" w:hint="cs"/>
          <w:sz w:val="36"/>
          <w:szCs w:val="36"/>
          <w:rtl/>
          <w:lang w:val="en-US"/>
        </w:rPr>
        <w:t>) ودا</w:t>
      </w:r>
      <w:r w:rsidR="00D55848" w:rsidRPr="00B95908">
        <w:rPr>
          <w:rFonts w:cs="Traditional Arabic" w:hint="cs"/>
          <w:sz w:val="36"/>
          <w:szCs w:val="36"/>
          <w:rtl/>
          <w:lang w:val="en-US"/>
        </w:rPr>
        <w:t xml:space="preserve"> </w:t>
      </w:r>
      <w:r w:rsidR="005E75FC" w:rsidRPr="00B95908">
        <w:rPr>
          <w:rFonts w:cs="Traditional Arabic" w:hint="cs"/>
          <w:sz w:val="36"/>
          <w:szCs w:val="36"/>
          <w:rtl/>
          <w:lang w:val="en-US"/>
        </w:rPr>
        <w:t>فينشي (</w:t>
      </w:r>
      <w:r w:rsidR="005E75FC" w:rsidRPr="007556BE">
        <w:rPr>
          <w:rFonts w:asciiTheme="majorBidi" w:hAnsiTheme="majorBidi" w:cstheme="majorBidi"/>
          <w:sz w:val="24"/>
          <w:szCs w:val="24"/>
        </w:rPr>
        <w:t>Da Vinci</w:t>
      </w:r>
      <w:r w:rsidR="00D55848" w:rsidRPr="00B95908">
        <w:rPr>
          <w:rFonts w:cs="Traditional Arabic" w:hint="cs"/>
          <w:sz w:val="36"/>
          <w:szCs w:val="36"/>
          <w:rtl/>
        </w:rPr>
        <w:t xml:space="preserve">). هذا يشير إلى </w:t>
      </w:r>
      <w:r w:rsidR="00312FFD" w:rsidRPr="00B95908">
        <w:rPr>
          <w:rFonts w:cs="Traditional Arabic" w:hint="cs"/>
          <w:sz w:val="36"/>
          <w:szCs w:val="36"/>
          <w:rtl/>
        </w:rPr>
        <w:t>فرصة متساوية بالآخرين الذين قد تقدموا أنفسهم. فالك</w:t>
      </w:r>
      <w:r w:rsidR="00D55848" w:rsidRPr="00B95908">
        <w:rPr>
          <w:rFonts w:cs="Traditional Arabic" w:hint="cs"/>
          <w:sz w:val="36"/>
          <w:szCs w:val="36"/>
          <w:rtl/>
        </w:rPr>
        <w:t>ل</w:t>
      </w:r>
      <w:r w:rsidR="00312FFD" w:rsidRPr="00B95908">
        <w:rPr>
          <w:rFonts w:cs="Traditional Arabic" w:hint="cs"/>
          <w:sz w:val="36"/>
          <w:szCs w:val="36"/>
          <w:rtl/>
        </w:rPr>
        <w:t>مات الإيجابية الباعث</w:t>
      </w:r>
      <w:r w:rsidR="00D55848" w:rsidRPr="00B95908">
        <w:rPr>
          <w:rFonts w:cs="Traditional Arabic" w:hint="cs"/>
          <w:sz w:val="36"/>
          <w:szCs w:val="36"/>
          <w:rtl/>
        </w:rPr>
        <w:t>ة</w:t>
      </w:r>
      <w:r w:rsidR="00312FFD" w:rsidRPr="00B95908">
        <w:rPr>
          <w:rFonts w:cs="Traditional Arabic" w:hint="cs"/>
          <w:sz w:val="36"/>
          <w:szCs w:val="36"/>
          <w:rtl/>
        </w:rPr>
        <w:t xml:space="preserve"> </w:t>
      </w:r>
      <w:r w:rsidR="00D55848" w:rsidRPr="00B95908">
        <w:rPr>
          <w:rFonts w:cs="Traditional Arabic" w:hint="cs"/>
          <w:sz w:val="36"/>
          <w:szCs w:val="36"/>
          <w:rtl/>
        </w:rPr>
        <w:t>ت</w:t>
      </w:r>
      <w:r w:rsidR="00312FFD" w:rsidRPr="00B95908">
        <w:rPr>
          <w:rFonts w:cs="Traditional Arabic" w:hint="cs"/>
          <w:sz w:val="36"/>
          <w:szCs w:val="36"/>
          <w:rtl/>
        </w:rPr>
        <w:t>عطينا سلطة لتقدمنا واحتراما لعزتنا, استمع أبدا إلى كلمات إيجابية.</w:t>
      </w:r>
    </w:p>
    <w:p w:rsidR="006B03DC" w:rsidRPr="00B95908" w:rsidRDefault="00AB70AF" w:rsidP="00E839A1">
      <w:pPr>
        <w:bidi/>
        <w:ind w:left="1610" w:firstLine="709"/>
        <w:jc w:val="both"/>
        <w:rPr>
          <w:rFonts w:cs="Traditional Arabic"/>
          <w:sz w:val="36"/>
          <w:szCs w:val="36"/>
          <w:rtl/>
          <w:lang w:val="en-US"/>
        </w:rPr>
      </w:pPr>
      <w:r w:rsidRPr="00B95908">
        <w:rPr>
          <w:rFonts w:cs="Traditional Arabic" w:hint="cs"/>
          <w:sz w:val="36"/>
          <w:szCs w:val="36"/>
          <w:rtl/>
        </w:rPr>
        <w:tab/>
        <w:t xml:space="preserve">فكل إنسان يحتاج إلى </w:t>
      </w:r>
      <w:r w:rsidRPr="00B95908">
        <w:rPr>
          <w:rFonts w:cs="Traditional Arabic" w:hint="cs"/>
          <w:sz w:val="36"/>
          <w:szCs w:val="36"/>
          <w:rtl/>
          <w:lang w:val="en-US"/>
        </w:rPr>
        <w:t>ما</w:t>
      </w:r>
      <w:r w:rsidRPr="00B95908">
        <w:rPr>
          <w:rFonts w:cs="Traditional Arabic" w:hint="cs"/>
          <w:sz w:val="36"/>
          <w:szCs w:val="36"/>
          <w:rtl/>
        </w:rPr>
        <w:t xml:space="preserve"> يشتبه بتلك الكلمات في معمل سخصي خاص لمحافظة موفق إيجابي حينما يقع في حالة معسرة. تلك الكلمات يجعلك كأنك ذوا قيمة عالية ومساعدة مهمة.</w:t>
      </w:r>
      <w:r w:rsidR="007F1A07" w:rsidRPr="00B95908">
        <w:rPr>
          <w:rStyle w:val="FootnoteReference"/>
          <w:rFonts w:cs="Traditional Arabic"/>
          <w:sz w:val="36"/>
          <w:szCs w:val="36"/>
          <w:rtl/>
        </w:rPr>
        <w:footnoteReference w:id="30"/>
      </w:r>
      <w:r w:rsidR="006B03DC" w:rsidRPr="00B95908">
        <w:rPr>
          <w:rFonts w:cs="Traditional Arabic"/>
          <w:sz w:val="36"/>
          <w:szCs w:val="36"/>
          <w:lang w:val="en-US"/>
        </w:rPr>
        <w:t xml:space="preserve">  </w:t>
      </w:r>
      <w:r w:rsidR="006B03DC" w:rsidRPr="00B95908">
        <w:rPr>
          <w:rFonts w:cs="Traditional Arabic" w:hint="cs"/>
          <w:sz w:val="36"/>
          <w:szCs w:val="36"/>
          <w:rtl/>
          <w:lang w:val="en-US"/>
        </w:rPr>
        <w:t xml:space="preserve"> ورأى بلادينو أن الاحترام على النفس له شروط, منها:</w:t>
      </w:r>
    </w:p>
    <w:p w:rsidR="006B03DC" w:rsidRPr="00B95908" w:rsidRDefault="006B03DC" w:rsidP="00E839A1">
      <w:pPr>
        <w:pStyle w:val="NoSpacing"/>
        <w:bidi/>
        <w:spacing w:line="360" w:lineRule="auto"/>
        <w:ind w:left="2319"/>
        <w:jc w:val="both"/>
        <w:rPr>
          <w:rFonts w:cs="Traditional Arabic"/>
          <w:sz w:val="36"/>
          <w:szCs w:val="36"/>
          <w:rtl/>
          <w:lang w:val="en-US"/>
        </w:rPr>
      </w:pPr>
      <w:r w:rsidRPr="00B95908">
        <w:rPr>
          <w:rFonts w:cs="Traditional Arabic" w:hint="cs"/>
          <w:sz w:val="36"/>
          <w:szCs w:val="36"/>
          <w:rtl/>
          <w:lang w:val="en-US"/>
        </w:rPr>
        <w:t xml:space="preserve">1. </w:t>
      </w:r>
      <w:r w:rsidR="003E6F68" w:rsidRPr="00B95908">
        <w:rPr>
          <w:rFonts w:cs="Traditional Arabic" w:hint="cs"/>
          <w:sz w:val="36"/>
          <w:szCs w:val="36"/>
          <w:rtl/>
          <w:lang w:val="en-US"/>
        </w:rPr>
        <w:t>الاعتماد على النفس.</w:t>
      </w:r>
    </w:p>
    <w:p w:rsidR="003E6F68" w:rsidRPr="00B95908" w:rsidRDefault="003E6F68" w:rsidP="00E839A1">
      <w:pPr>
        <w:pStyle w:val="NoSpacing"/>
        <w:bidi/>
        <w:spacing w:line="360" w:lineRule="auto"/>
        <w:ind w:left="2319"/>
        <w:jc w:val="both"/>
        <w:rPr>
          <w:rFonts w:cs="Traditional Arabic"/>
          <w:sz w:val="36"/>
          <w:szCs w:val="36"/>
          <w:rtl/>
          <w:lang w:val="en-US"/>
        </w:rPr>
      </w:pPr>
      <w:r w:rsidRPr="00B95908">
        <w:rPr>
          <w:rFonts w:cs="Traditional Arabic" w:hint="cs"/>
          <w:sz w:val="36"/>
          <w:szCs w:val="36"/>
          <w:rtl/>
          <w:lang w:val="en-US"/>
        </w:rPr>
        <w:t>2. القدرة على نظر أحوال النفس في الدنيا واقعة وإيجابية.</w:t>
      </w:r>
    </w:p>
    <w:p w:rsidR="003E6F68" w:rsidRPr="00B95908" w:rsidRDefault="003E6F68" w:rsidP="00E839A1">
      <w:pPr>
        <w:pStyle w:val="NoSpacing"/>
        <w:bidi/>
        <w:spacing w:line="360" w:lineRule="auto"/>
        <w:ind w:left="2319"/>
        <w:jc w:val="both"/>
        <w:rPr>
          <w:rFonts w:cs="Traditional Arabic"/>
          <w:sz w:val="36"/>
          <w:szCs w:val="36"/>
          <w:rtl/>
          <w:lang w:val="en-US"/>
        </w:rPr>
      </w:pPr>
      <w:r w:rsidRPr="00B95908">
        <w:rPr>
          <w:rFonts w:cs="Traditional Arabic" w:hint="cs"/>
          <w:sz w:val="36"/>
          <w:szCs w:val="36"/>
          <w:rtl/>
          <w:lang w:val="en-US"/>
        </w:rPr>
        <w:t>3. الاعتقاد بوجود سلطة النفس للتغيير ولمواجهة التهديد.</w:t>
      </w:r>
    </w:p>
    <w:p w:rsidR="003E6F68" w:rsidRPr="00B95908" w:rsidRDefault="003E6F68" w:rsidP="00E839A1">
      <w:pPr>
        <w:pStyle w:val="NoSpacing"/>
        <w:bidi/>
        <w:spacing w:line="360" w:lineRule="auto"/>
        <w:ind w:left="2319"/>
        <w:jc w:val="both"/>
        <w:rPr>
          <w:rFonts w:cs="Traditional Arabic"/>
          <w:sz w:val="36"/>
          <w:szCs w:val="36"/>
          <w:rtl/>
          <w:lang w:val="en-US"/>
        </w:rPr>
      </w:pPr>
      <w:r w:rsidRPr="00B95908">
        <w:rPr>
          <w:rFonts w:cs="Traditional Arabic" w:hint="cs"/>
          <w:sz w:val="36"/>
          <w:szCs w:val="36"/>
          <w:rtl/>
          <w:lang w:val="en-US"/>
        </w:rPr>
        <w:t>4. الطاقة لمعرفة النقصان وإصلاحه.</w:t>
      </w:r>
    </w:p>
    <w:p w:rsidR="003E6F68" w:rsidRPr="00B95908" w:rsidRDefault="00B72A84" w:rsidP="00E839A1">
      <w:pPr>
        <w:pStyle w:val="NoSpacing"/>
        <w:bidi/>
        <w:spacing w:line="360" w:lineRule="auto"/>
        <w:ind w:left="2319"/>
        <w:jc w:val="both"/>
        <w:rPr>
          <w:rFonts w:cs="Traditional Arabic"/>
          <w:sz w:val="36"/>
          <w:szCs w:val="36"/>
          <w:rtl/>
          <w:lang w:val="en-US"/>
        </w:rPr>
      </w:pPr>
      <w:r w:rsidRPr="00B95908">
        <w:rPr>
          <w:rFonts w:cs="Traditional Arabic" w:hint="cs"/>
          <w:sz w:val="36"/>
          <w:szCs w:val="36"/>
          <w:rtl/>
          <w:lang w:val="en-US"/>
        </w:rPr>
        <w:t>5. المعرفة بح</w:t>
      </w:r>
      <w:r w:rsidR="003E6F68" w:rsidRPr="00B95908">
        <w:rPr>
          <w:rFonts w:cs="Traditional Arabic" w:hint="cs"/>
          <w:sz w:val="36"/>
          <w:szCs w:val="36"/>
          <w:rtl/>
          <w:lang w:val="en-US"/>
        </w:rPr>
        <w:t>الة النفس وتسليمها.</w:t>
      </w:r>
    </w:p>
    <w:p w:rsidR="003E6F68" w:rsidRPr="00B95908" w:rsidRDefault="003E6F68" w:rsidP="00E839A1">
      <w:pPr>
        <w:pStyle w:val="NoSpacing"/>
        <w:bidi/>
        <w:spacing w:line="360" w:lineRule="auto"/>
        <w:ind w:left="2319"/>
        <w:jc w:val="both"/>
        <w:rPr>
          <w:rFonts w:cs="Traditional Arabic"/>
          <w:sz w:val="36"/>
          <w:szCs w:val="36"/>
          <w:rtl/>
          <w:lang w:val="en-US"/>
        </w:rPr>
      </w:pPr>
      <w:r w:rsidRPr="00B95908">
        <w:rPr>
          <w:rFonts w:cs="Traditional Arabic" w:hint="cs"/>
          <w:sz w:val="36"/>
          <w:szCs w:val="36"/>
          <w:rtl/>
          <w:lang w:val="en-US"/>
        </w:rPr>
        <w:lastRenderedPageBreak/>
        <w:t>6. ا</w:t>
      </w:r>
      <w:r w:rsidR="00B72A84" w:rsidRPr="00B95908">
        <w:rPr>
          <w:rFonts w:cs="Traditional Arabic" w:hint="cs"/>
          <w:sz w:val="36"/>
          <w:szCs w:val="36"/>
          <w:rtl/>
          <w:lang w:val="en-US"/>
        </w:rPr>
        <w:t>لقدرة على تسليمها أوحد النفس وال</w:t>
      </w:r>
      <w:r w:rsidRPr="00B95908">
        <w:rPr>
          <w:rFonts w:cs="Traditional Arabic" w:hint="cs"/>
          <w:sz w:val="36"/>
          <w:szCs w:val="36"/>
          <w:rtl/>
          <w:lang w:val="en-US"/>
        </w:rPr>
        <w:t>شكر</w:t>
      </w:r>
      <w:r w:rsidR="00B72A84" w:rsidRPr="00B95908">
        <w:rPr>
          <w:rFonts w:cs="Traditional Arabic" w:hint="cs"/>
          <w:sz w:val="36"/>
          <w:szCs w:val="36"/>
          <w:rtl/>
          <w:lang w:val="en-US"/>
        </w:rPr>
        <w:t xml:space="preserve"> </w:t>
      </w:r>
      <w:r w:rsidRPr="00B95908">
        <w:rPr>
          <w:rFonts w:cs="Traditional Arabic" w:hint="cs"/>
          <w:sz w:val="36"/>
          <w:szCs w:val="36"/>
          <w:rtl/>
          <w:lang w:val="en-US"/>
        </w:rPr>
        <w:t>به.</w:t>
      </w:r>
    </w:p>
    <w:p w:rsidR="003E6F68" w:rsidRPr="00B95908" w:rsidRDefault="003E6F68" w:rsidP="00E839A1">
      <w:pPr>
        <w:pStyle w:val="NoSpacing"/>
        <w:bidi/>
        <w:spacing w:line="360" w:lineRule="auto"/>
        <w:ind w:left="2319"/>
        <w:jc w:val="both"/>
        <w:rPr>
          <w:rFonts w:cs="Traditional Arabic"/>
          <w:sz w:val="36"/>
          <w:szCs w:val="36"/>
          <w:rtl/>
          <w:lang w:val="en-US"/>
        </w:rPr>
      </w:pPr>
      <w:r w:rsidRPr="00B95908">
        <w:rPr>
          <w:rFonts w:cs="Traditional Arabic" w:hint="cs"/>
          <w:sz w:val="36"/>
          <w:szCs w:val="36"/>
          <w:rtl/>
          <w:lang w:val="en-US"/>
        </w:rPr>
        <w:t>7. الاعتقاد بقيمة النفس والاحت</w:t>
      </w:r>
      <w:r w:rsidR="00B72A84" w:rsidRPr="00B95908">
        <w:rPr>
          <w:rFonts w:cs="Traditional Arabic" w:hint="cs"/>
          <w:sz w:val="36"/>
          <w:szCs w:val="36"/>
          <w:rtl/>
          <w:lang w:val="en-US"/>
        </w:rPr>
        <w:t>ر</w:t>
      </w:r>
      <w:r w:rsidRPr="00B95908">
        <w:rPr>
          <w:rFonts w:cs="Traditional Arabic" w:hint="cs"/>
          <w:sz w:val="36"/>
          <w:szCs w:val="36"/>
          <w:rtl/>
          <w:lang w:val="en-US"/>
        </w:rPr>
        <w:t>ام بقدرتها.</w:t>
      </w:r>
    </w:p>
    <w:p w:rsidR="003E6F68" w:rsidRPr="00B95908" w:rsidRDefault="003E6F68" w:rsidP="006B7D5E">
      <w:pPr>
        <w:pStyle w:val="NoSpacing"/>
        <w:bidi/>
        <w:spacing w:line="360" w:lineRule="auto"/>
        <w:ind w:left="2744" w:hanging="425"/>
        <w:jc w:val="both"/>
        <w:rPr>
          <w:rFonts w:cs="Traditional Arabic"/>
          <w:sz w:val="36"/>
          <w:szCs w:val="36"/>
          <w:rtl/>
          <w:lang w:val="en-US"/>
        </w:rPr>
      </w:pPr>
      <w:r w:rsidRPr="00B95908">
        <w:rPr>
          <w:rFonts w:cs="Traditional Arabic" w:hint="cs"/>
          <w:sz w:val="36"/>
          <w:szCs w:val="36"/>
          <w:rtl/>
          <w:lang w:val="en-US"/>
        </w:rPr>
        <w:t>8. الاعتماد على النفس بما قد عمل وبطريقة إيجابية وبعمل جديد.</w:t>
      </w:r>
    </w:p>
    <w:p w:rsidR="003E6F68" w:rsidRPr="00B95908" w:rsidRDefault="003E6F68" w:rsidP="00E839A1">
      <w:pPr>
        <w:pStyle w:val="NoSpacing"/>
        <w:bidi/>
        <w:spacing w:line="360" w:lineRule="auto"/>
        <w:ind w:left="2319"/>
        <w:jc w:val="both"/>
        <w:rPr>
          <w:rFonts w:cs="Traditional Arabic"/>
          <w:sz w:val="36"/>
          <w:szCs w:val="36"/>
          <w:rtl/>
          <w:lang w:val="en-US"/>
        </w:rPr>
      </w:pPr>
      <w:r w:rsidRPr="00B95908">
        <w:rPr>
          <w:rFonts w:cs="Traditional Arabic" w:hint="cs"/>
          <w:sz w:val="36"/>
          <w:szCs w:val="36"/>
          <w:rtl/>
          <w:lang w:val="en-US"/>
        </w:rPr>
        <w:t>9. القدرة على انتفاع المهارة وتطبيقها في عمل إيجابي.</w:t>
      </w:r>
    </w:p>
    <w:p w:rsidR="003E6F68" w:rsidRPr="00B95908" w:rsidRDefault="003E6F68" w:rsidP="00E839A1">
      <w:pPr>
        <w:pStyle w:val="NoSpacing"/>
        <w:bidi/>
        <w:spacing w:line="360" w:lineRule="auto"/>
        <w:ind w:left="2319"/>
        <w:jc w:val="both"/>
        <w:rPr>
          <w:rFonts w:cs="Traditional Arabic"/>
          <w:sz w:val="36"/>
          <w:szCs w:val="36"/>
          <w:rtl/>
          <w:lang w:val="en-US"/>
        </w:rPr>
      </w:pPr>
      <w:r w:rsidRPr="00B95908">
        <w:rPr>
          <w:rFonts w:cs="Traditional Arabic" w:hint="cs"/>
          <w:sz w:val="36"/>
          <w:szCs w:val="36"/>
          <w:rtl/>
          <w:lang w:val="en-US"/>
        </w:rPr>
        <w:t>10. التفاهم بأهمية النفس له واللآخر.</w:t>
      </w:r>
    </w:p>
    <w:p w:rsidR="003E6F68" w:rsidRPr="00B95908" w:rsidRDefault="006B7D5E" w:rsidP="006B7D5E">
      <w:pPr>
        <w:pStyle w:val="NoSpacing"/>
        <w:bidi/>
        <w:spacing w:line="360" w:lineRule="auto"/>
        <w:ind w:left="2744" w:hanging="425"/>
        <w:jc w:val="both"/>
        <w:rPr>
          <w:rFonts w:cs="Traditional Arabic"/>
          <w:sz w:val="36"/>
          <w:szCs w:val="36"/>
          <w:rtl/>
          <w:lang w:val="en-US"/>
        </w:rPr>
      </w:pPr>
      <w:r>
        <w:rPr>
          <w:rFonts w:cs="Traditional Arabic" w:hint="cs"/>
          <w:sz w:val="36"/>
          <w:szCs w:val="36"/>
          <w:rtl/>
          <w:lang w:val="en-US"/>
        </w:rPr>
        <w:t xml:space="preserve">11. </w:t>
      </w:r>
      <w:r w:rsidR="003E6F68" w:rsidRPr="00B95908">
        <w:rPr>
          <w:rFonts w:cs="Traditional Arabic" w:hint="cs"/>
          <w:sz w:val="36"/>
          <w:szCs w:val="36"/>
          <w:rtl/>
          <w:lang w:val="en-US"/>
        </w:rPr>
        <w:t>المعرفة بمن</w:t>
      </w:r>
      <w:r w:rsidR="00B27930" w:rsidRPr="00B95908">
        <w:rPr>
          <w:rFonts w:cs="Traditional Arabic" w:hint="cs"/>
          <w:sz w:val="36"/>
          <w:szCs w:val="36"/>
          <w:rtl/>
          <w:lang w:val="en-US"/>
        </w:rPr>
        <w:t xml:space="preserve"> أنا و أي شيئ يمكن عمله؟ و كيف مواجهة هذه المعرفة بعمل واقع؟</w:t>
      </w:r>
    </w:p>
    <w:p w:rsidR="00B27930" w:rsidRPr="00B95908" w:rsidRDefault="00B27930" w:rsidP="00E839A1">
      <w:pPr>
        <w:pStyle w:val="NoSpacing"/>
        <w:bidi/>
        <w:spacing w:line="360" w:lineRule="auto"/>
        <w:ind w:left="2319"/>
        <w:jc w:val="both"/>
        <w:rPr>
          <w:rFonts w:cs="Traditional Arabic"/>
          <w:sz w:val="36"/>
          <w:szCs w:val="36"/>
          <w:rtl/>
          <w:lang w:val="en-US"/>
        </w:rPr>
      </w:pPr>
      <w:r w:rsidRPr="00B95908">
        <w:rPr>
          <w:rFonts w:cs="Traditional Arabic" w:hint="cs"/>
          <w:sz w:val="36"/>
          <w:szCs w:val="36"/>
          <w:rtl/>
          <w:lang w:val="en-US"/>
        </w:rPr>
        <w:t>12. المحبة للنفس في أي حالتها.</w:t>
      </w:r>
    </w:p>
    <w:p w:rsidR="00B27930" w:rsidRPr="00B95908" w:rsidRDefault="00B27930" w:rsidP="006B7D5E">
      <w:pPr>
        <w:pStyle w:val="NoSpacing"/>
        <w:bidi/>
        <w:spacing w:line="360" w:lineRule="auto"/>
        <w:ind w:left="2886" w:hanging="567"/>
        <w:jc w:val="both"/>
        <w:rPr>
          <w:rFonts w:cs="Traditional Arabic"/>
          <w:sz w:val="36"/>
          <w:szCs w:val="36"/>
          <w:rtl/>
          <w:lang w:val="en-US"/>
        </w:rPr>
      </w:pPr>
      <w:r w:rsidRPr="00B95908">
        <w:rPr>
          <w:rFonts w:cs="Traditional Arabic" w:hint="cs"/>
          <w:sz w:val="36"/>
          <w:szCs w:val="36"/>
          <w:rtl/>
          <w:lang w:val="en-US"/>
        </w:rPr>
        <w:t>13.المحبة للنفس واحترامه والاستعداد على المخطرات والخسارات المكنات.</w:t>
      </w:r>
    </w:p>
    <w:p w:rsidR="00B27930" w:rsidRDefault="00B27930" w:rsidP="00E839A1">
      <w:pPr>
        <w:pStyle w:val="NoSpacing"/>
        <w:bidi/>
        <w:spacing w:line="360" w:lineRule="auto"/>
        <w:ind w:left="2319"/>
        <w:jc w:val="both"/>
        <w:rPr>
          <w:rFonts w:cs="Traditional Arabic" w:hint="cs"/>
          <w:sz w:val="36"/>
          <w:szCs w:val="36"/>
          <w:rtl/>
          <w:lang w:val="en-US"/>
        </w:rPr>
      </w:pPr>
      <w:r w:rsidRPr="00B95908">
        <w:rPr>
          <w:rFonts w:cs="Traditional Arabic" w:hint="cs"/>
          <w:sz w:val="36"/>
          <w:szCs w:val="36"/>
          <w:rtl/>
          <w:lang w:val="en-US"/>
        </w:rPr>
        <w:t>14. التسليم بالواقع وتمليك القوة لإبانة الحياة المرغوبة.</w:t>
      </w:r>
      <w:r w:rsidRPr="00B95908">
        <w:rPr>
          <w:rtl/>
        </w:rPr>
        <w:footnoteReference w:id="31"/>
      </w:r>
      <w:r w:rsidRPr="00B95908">
        <w:rPr>
          <w:rFonts w:cs="Traditional Arabic" w:hint="cs"/>
          <w:sz w:val="36"/>
          <w:szCs w:val="36"/>
          <w:rtl/>
          <w:lang w:val="en-US"/>
        </w:rPr>
        <w:t xml:space="preserve"> </w:t>
      </w:r>
    </w:p>
    <w:p w:rsidR="006B7D5E" w:rsidRDefault="006B7D5E" w:rsidP="006B7D5E">
      <w:pPr>
        <w:pStyle w:val="NoSpacing"/>
        <w:bidi/>
        <w:spacing w:line="360" w:lineRule="auto"/>
        <w:ind w:left="2319"/>
        <w:jc w:val="both"/>
        <w:rPr>
          <w:rFonts w:cs="Traditional Arabic" w:hint="cs"/>
          <w:sz w:val="36"/>
          <w:szCs w:val="36"/>
          <w:rtl/>
          <w:lang w:val="en-US"/>
        </w:rPr>
      </w:pPr>
    </w:p>
    <w:p w:rsidR="006B7D5E" w:rsidRPr="00B95908" w:rsidRDefault="006B7D5E" w:rsidP="006B7D5E">
      <w:pPr>
        <w:pStyle w:val="NoSpacing"/>
        <w:bidi/>
        <w:spacing w:line="360" w:lineRule="auto"/>
        <w:ind w:left="2319"/>
        <w:jc w:val="both"/>
        <w:rPr>
          <w:rFonts w:cs="Traditional Arabic"/>
          <w:sz w:val="36"/>
          <w:szCs w:val="36"/>
          <w:lang w:val="en-US"/>
        </w:rPr>
      </w:pPr>
    </w:p>
    <w:p w:rsidR="000F1A66" w:rsidRPr="00B95908" w:rsidRDefault="00582C9F" w:rsidP="00E839A1">
      <w:pPr>
        <w:pStyle w:val="ListParagraph"/>
        <w:bidi/>
        <w:spacing w:after="200"/>
        <w:ind w:left="1327"/>
        <w:jc w:val="both"/>
        <w:rPr>
          <w:rFonts w:cs="Traditional Arabic"/>
          <w:sz w:val="36"/>
          <w:szCs w:val="36"/>
          <w:rtl/>
          <w:lang w:val="en-US"/>
        </w:rPr>
      </w:pPr>
      <w:r w:rsidRPr="00B95908">
        <w:rPr>
          <w:rFonts w:cs="Traditional Arabic" w:hint="cs"/>
          <w:sz w:val="36"/>
          <w:szCs w:val="36"/>
          <w:rtl/>
          <w:lang w:val="en-US"/>
        </w:rPr>
        <w:lastRenderedPageBreak/>
        <w:t>ب</w:t>
      </w:r>
      <w:r w:rsidR="009868BB">
        <w:rPr>
          <w:rFonts w:cs="Traditional Arabic" w:hint="cs"/>
          <w:sz w:val="36"/>
          <w:szCs w:val="36"/>
          <w:rtl/>
          <w:lang w:val="en-US"/>
        </w:rPr>
        <w:t>)</w:t>
      </w:r>
      <w:r w:rsidR="00A75FF3" w:rsidRPr="00B95908">
        <w:rPr>
          <w:rFonts w:cs="Traditional Arabic" w:hint="cs"/>
          <w:sz w:val="36"/>
          <w:szCs w:val="36"/>
          <w:rtl/>
          <w:lang w:val="en-US"/>
        </w:rPr>
        <w:t>.</w:t>
      </w:r>
      <w:r w:rsidR="000F1A66" w:rsidRPr="00B95908">
        <w:rPr>
          <w:rFonts w:cs="Traditional Arabic" w:hint="cs"/>
          <w:sz w:val="36"/>
          <w:szCs w:val="36"/>
          <w:rtl/>
          <w:lang w:val="en-US"/>
        </w:rPr>
        <w:t xml:space="preserve"> إمكان </w:t>
      </w:r>
      <w:r w:rsidR="000F1A66" w:rsidRPr="00B95908">
        <w:rPr>
          <w:rFonts w:cs="Traditional Arabic" w:hint="cs"/>
          <w:sz w:val="36"/>
          <w:szCs w:val="36"/>
          <w:rtl/>
        </w:rPr>
        <w:t>ال</w:t>
      </w:r>
      <w:r w:rsidR="00681938" w:rsidRPr="00B95908">
        <w:rPr>
          <w:rFonts w:cs="Traditional Arabic" w:hint="cs"/>
          <w:sz w:val="36"/>
          <w:szCs w:val="36"/>
          <w:rtl/>
        </w:rPr>
        <w:t>تعليم</w:t>
      </w:r>
      <w:r w:rsidR="000F1A66" w:rsidRPr="00B95908">
        <w:rPr>
          <w:rFonts w:cs="Traditional Arabic" w:hint="cs"/>
          <w:sz w:val="36"/>
          <w:szCs w:val="36"/>
          <w:rtl/>
          <w:lang w:val="en-US"/>
        </w:rPr>
        <w:t xml:space="preserve"> (</w:t>
      </w:r>
      <w:r w:rsidR="000F1A66" w:rsidRPr="007556BE">
        <w:rPr>
          <w:rFonts w:asciiTheme="majorBidi" w:hAnsiTheme="majorBidi" w:cstheme="majorBidi"/>
          <w:sz w:val="24"/>
          <w:szCs w:val="24"/>
        </w:rPr>
        <w:t>Modalitas Belajar</w:t>
      </w:r>
      <w:r w:rsidR="000F1A66" w:rsidRPr="00B95908">
        <w:rPr>
          <w:rFonts w:cs="Traditional Arabic" w:hint="cs"/>
          <w:sz w:val="36"/>
          <w:szCs w:val="36"/>
          <w:rtl/>
          <w:lang w:val="en-US"/>
        </w:rPr>
        <w:t>) في قوانتوم لل</w:t>
      </w:r>
      <w:r w:rsidR="00681938" w:rsidRPr="00B95908">
        <w:rPr>
          <w:rFonts w:cs="Traditional Arabic" w:hint="cs"/>
          <w:sz w:val="36"/>
          <w:szCs w:val="36"/>
          <w:rtl/>
          <w:lang w:val="en-US"/>
        </w:rPr>
        <w:t>تعليم</w:t>
      </w:r>
    </w:p>
    <w:p w:rsidR="00F67EE0" w:rsidRPr="00B95908" w:rsidRDefault="00F67EE0" w:rsidP="00E839A1">
      <w:pPr>
        <w:bidi/>
        <w:ind w:left="1610"/>
        <w:jc w:val="both"/>
        <w:rPr>
          <w:rFonts w:cs="Traditional Arabic"/>
          <w:sz w:val="36"/>
          <w:szCs w:val="36"/>
          <w:lang w:val="en-US"/>
        </w:rPr>
      </w:pPr>
      <w:r w:rsidRPr="00B95908">
        <w:rPr>
          <w:rFonts w:cs="Traditional Arabic" w:hint="cs"/>
          <w:sz w:val="36"/>
          <w:szCs w:val="36"/>
          <w:rtl/>
          <w:lang w:val="en-US"/>
        </w:rPr>
        <w:tab/>
        <w:t xml:space="preserve">لكل إنسان </w:t>
      </w:r>
      <w:r w:rsidRPr="00B95908">
        <w:rPr>
          <w:rFonts w:cs="Traditional Arabic" w:hint="cs"/>
          <w:sz w:val="36"/>
          <w:szCs w:val="36"/>
          <w:rtl/>
        </w:rPr>
        <w:t>إمكان</w:t>
      </w:r>
      <w:r w:rsidRPr="00B95908">
        <w:rPr>
          <w:rFonts w:cs="Traditional Arabic" w:hint="cs"/>
          <w:sz w:val="36"/>
          <w:szCs w:val="36"/>
          <w:rtl/>
          <w:lang w:val="en-US"/>
        </w:rPr>
        <w:t xml:space="preserve"> ال</w:t>
      </w:r>
      <w:r w:rsidR="00681938" w:rsidRPr="00B95908">
        <w:rPr>
          <w:rFonts w:cs="Traditional Arabic" w:hint="cs"/>
          <w:sz w:val="36"/>
          <w:szCs w:val="36"/>
          <w:rtl/>
          <w:lang w:val="en-US"/>
        </w:rPr>
        <w:t>تعليم</w:t>
      </w:r>
      <w:r w:rsidRPr="00B95908">
        <w:rPr>
          <w:rFonts w:cs="Traditional Arabic" w:hint="cs"/>
          <w:sz w:val="36"/>
          <w:szCs w:val="36"/>
          <w:rtl/>
          <w:lang w:val="en-US"/>
        </w:rPr>
        <w:t xml:space="preserve"> </w:t>
      </w:r>
      <w:r w:rsidRPr="00B95908">
        <w:rPr>
          <w:rFonts w:cs="Traditional Arabic" w:hint="cs"/>
          <w:sz w:val="36"/>
          <w:szCs w:val="36"/>
          <w:rtl/>
        </w:rPr>
        <w:t>وهي</w:t>
      </w:r>
      <w:r w:rsidRPr="00B95908">
        <w:rPr>
          <w:rFonts w:cs="Traditional Arabic" w:hint="cs"/>
          <w:sz w:val="36"/>
          <w:szCs w:val="36"/>
          <w:rtl/>
          <w:lang w:val="en-US"/>
        </w:rPr>
        <w:t xml:space="preserve"> مفتاح في تطوير القيم الدراسية, وهي وحدة الاستقبال والتنظيم والترديب من الأخبار. رأى </w:t>
      </w:r>
      <w:r w:rsidR="00B72A84" w:rsidRPr="00B95908">
        <w:rPr>
          <w:rFonts w:cs="Traditional Arabic" w:hint="cs"/>
          <w:sz w:val="36"/>
          <w:szCs w:val="36"/>
          <w:rtl/>
          <w:lang w:val="en-US"/>
        </w:rPr>
        <w:t>ريتا دون (</w:t>
      </w:r>
      <w:r w:rsidRPr="007556BE">
        <w:rPr>
          <w:rFonts w:asciiTheme="majorBidi" w:hAnsiTheme="majorBidi" w:cstheme="majorBidi"/>
          <w:sz w:val="24"/>
          <w:szCs w:val="24"/>
        </w:rPr>
        <w:t>Rita Dunn</w:t>
      </w:r>
      <w:r w:rsidR="00B72A84" w:rsidRPr="00B95908">
        <w:rPr>
          <w:rFonts w:asciiTheme="majorBidi" w:hAnsiTheme="majorBidi" w:cs="Traditional Arabic" w:hint="cs"/>
          <w:sz w:val="36"/>
          <w:szCs w:val="36"/>
          <w:rtl/>
          <w:lang w:val="en-US"/>
        </w:rPr>
        <w:t>)</w:t>
      </w:r>
      <w:r w:rsidRPr="00B95908">
        <w:rPr>
          <w:rFonts w:cs="Traditional Arabic" w:hint="cs"/>
          <w:sz w:val="36"/>
          <w:szCs w:val="36"/>
          <w:rtl/>
          <w:lang w:val="en-US"/>
        </w:rPr>
        <w:t xml:space="preserve"> مفكر في إمكان</w:t>
      </w:r>
      <w:r w:rsidR="002901D9" w:rsidRPr="00B95908">
        <w:rPr>
          <w:rFonts w:cs="Traditional Arabic" w:hint="cs"/>
          <w:sz w:val="36"/>
          <w:szCs w:val="36"/>
          <w:rtl/>
          <w:lang w:val="en-US"/>
        </w:rPr>
        <w:t xml:space="preserve"> ال</w:t>
      </w:r>
      <w:r w:rsidR="00681938" w:rsidRPr="00B95908">
        <w:rPr>
          <w:rFonts w:cs="Traditional Arabic" w:hint="cs"/>
          <w:sz w:val="36"/>
          <w:szCs w:val="36"/>
          <w:rtl/>
          <w:lang w:val="en-US"/>
        </w:rPr>
        <w:t>تعليم</w:t>
      </w:r>
      <w:r w:rsidR="002901D9" w:rsidRPr="00B95908">
        <w:rPr>
          <w:rFonts w:cs="Traditional Arabic" w:hint="cs"/>
          <w:sz w:val="36"/>
          <w:szCs w:val="36"/>
          <w:rtl/>
          <w:lang w:val="en-US"/>
        </w:rPr>
        <w:t>, أن العوامل المؤثرة في إ</w:t>
      </w:r>
      <w:r w:rsidRPr="00B95908">
        <w:rPr>
          <w:rFonts w:cs="Traditional Arabic" w:hint="cs"/>
          <w:sz w:val="36"/>
          <w:szCs w:val="36"/>
          <w:rtl/>
          <w:lang w:val="en-US"/>
        </w:rPr>
        <w:t>مكان ال</w:t>
      </w:r>
      <w:r w:rsidR="00681938" w:rsidRPr="00B95908">
        <w:rPr>
          <w:rFonts w:cs="Traditional Arabic" w:hint="cs"/>
          <w:sz w:val="36"/>
          <w:szCs w:val="36"/>
          <w:rtl/>
          <w:lang w:val="en-US"/>
        </w:rPr>
        <w:t>تعليم</w:t>
      </w:r>
      <w:r w:rsidRPr="00B95908">
        <w:rPr>
          <w:rFonts w:cs="Traditional Arabic" w:hint="cs"/>
          <w:sz w:val="36"/>
          <w:szCs w:val="36"/>
          <w:rtl/>
          <w:lang w:val="en-US"/>
        </w:rPr>
        <w:t xml:space="preserve"> كثيرة تتركب من العوامل </w:t>
      </w:r>
      <w:r w:rsidR="002901D9" w:rsidRPr="00B95908">
        <w:rPr>
          <w:rFonts w:cs="Traditional Arabic" w:hint="cs"/>
          <w:sz w:val="36"/>
          <w:szCs w:val="36"/>
          <w:rtl/>
          <w:lang w:val="en-US"/>
        </w:rPr>
        <w:t>الجسدية والعاطفية والاجتماعية و</w:t>
      </w:r>
      <w:r w:rsidRPr="00B95908">
        <w:rPr>
          <w:rFonts w:cs="Traditional Arabic" w:hint="cs"/>
          <w:sz w:val="36"/>
          <w:szCs w:val="36"/>
          <w:rtl/>
          <w:lang w:val="en-US"/>
        </w:rPr>
        <w:t>البيئة. فلابد له أن يعرف إمكانه في ال</w:t>
      </w:r>
      <w:r w:rsidR="00681938" w:rsidRPr="00B95908">
        <w:rPr>
          <w:rFonts w:cs="Traditional Arabic" w:hint="cs"/>
          <w:sz w:val="36"/>
          <w:szCs w:val="36"/>
          <w:rtl/>
          <w:lang w:val="en-US"/>
        </w:rPr>
        <w:t>تعليم</w:t>
      </w:r>
      <w:r w:rsidRPr="00B95908">
        <w:rPr>
          <w:rFonts w:cs="Traditional Arabic" w:hint="cs"/>
          <w:sz w:val="36"/>
          <w:szCs w:val="36"/>
          <w:rtl/>
          <w:lang w:val="en-US"/>
        </w:rPr>
        <w:t xml:space="preserve"> لوصل نجاحه في ال</w:t>
      </w:r>
      <w:r w:rsidR="00681938" w:rsidRPr="00B95908">
        <w:rPr>
          <w:rFonts w:cs="Traditional Arabic" w:hint="cs"/>
          <w:sz w:val="36"/>
          <w:szCs w:val="36"/>
          <w:rtl/>
          <w:lang w:val="en-US"/>
        </w:rPr>
        <w:t>تعليم</w:t>
      </w:r>
      <w:r w:rsidRPr="00B95908">
        <w:rPr>
          <w:rFonts w:cs="Traditional Arabic" w:hint="cs"/>
          <w:sz w:val="36"/>
          <w:szCs w:val="36"/>
          <w:rtl/>
          <w:lang w:val="en-US"/>
        </w:rPr>
        <w:t>.</w:t>
      </w:r>
      <w:r w:rsidRPr="00B95908">
        <w:rPr>
          <w:rStyle w:val="FootnoteReference"/>
          <w:rFonts w:cs="Traditional Arabic"/>
          <w:sz w:val="36"/>
          <w:szCs w:val="36"/>
          <w:rtl/>
          <w:lang w:val="en-US"/>
        </w:rPr>
        <w:footnoteReference w:id="32"/>
      </w:r>
    </w:p>
    <w:p w:rsidR="00246EFA" w:rsidRPr="00B95908" w:rsidRDefault="00246EFA" w:rsidP="00E839A1">
      <w:pPr>
        <w:bidi/>
        <w:ind w:left="1610"/>
        <w:jc w:val="both"/>
        <w:rPr>
          <w:rFonts w:cs="Traditional Arabic"/>
          <w:sz w:val="36"/>
          <w:szCs w:val="36"/>
          <w:rtl/>
          <w:lang w:val="en-US"/>
        </w:rPr>
      </w:pPr>
      <w:r w:rsidRPr="00B95908">
        <w:rPr>
          <w:rFonts w:cs="Traditional Arabic"/>
          <w:sz w:val="36"/>
          <w:szCs w:val="36"/>
          <w:lang w:val="en-US"/>
        </w:rPr>
        <w:tab/>
      </w:r>
      <w:r w:rsidRPr="00B95908">
        <w:rPr>
          <w:rFonts w:cs="Traditional Arabic" w:hint="cs"/>
          <w:sz w:val="36"/>
          <w:szCs w:val="36"/>
          <w:rtl/>
          <w:lang w:val="en-US"/>
        </w:rPr>
        <w:t>إمكان ال</w:t>
      </w:r>
      <w:r w:rsidR="00681938" w:rsidRPr="00B95908">
        <w:rPr>
          <w:rFonts w:cs="Traditional Arabic" w:hint="cs"/>
          <w:sz w:val="36"/>
          <w:szCs w:val="36"/>
          <w:rtl/>
          <w:lang w:val="en-US"/>
        </w:rPr>
        <w:t>تعليم</w:t>
      </w:r>
      <w:r w:rsidRPr="00B95908">
        <w:rPr>
          <w:rFonts w:cs="Traditional Arabic" w:hint="cs"/>
          <w:sz w:val="36"/>
          <w:szCs w:val="36"/>
          <w:rtl/>
          <w:lang w:val="en-US"/>
        </w:rPr>
        <w:t xml:space="preserve"> في قوانتم </w:t>
      </w:r>
      <w:r w:rsidRPr="00B95908">
        <w:rPr>
          <w:rFonts w:cs="Traditional Arabic" w:hint="cs"/>
          <w:sz w:val="36"/>
          <w:szCs w:val="36"/>
          <w:rtl/>
        </w:rPr>
        <w:t>لل</w:t>
      </w:r>
      <w:r w:rsidR="00681938" w:rsidRPr="00B95908">
        <w:rPr>
          <w:rFonts w:cs="Traditional Arabic" w:hint="cs"/>
          <w:sz w:val="36"/>
          <w:szCs w:val="36"/>
          <w:rtl/>
        </w:rPr>
        <w:t>تعليم</w:t>
      </w:r>
      <w:r w:rsidRPr="00B95908">
        <w:rPr>
          <w:rFonts w:cs="Traditional Arabic" w:hint="cs"/>
          <w:sz w:val="36"/>
          <w:szCs w:val="36"/>
          <w:rtl/>
          <w:lang w:val="en-US"/>
        </w:rPr>
        <w:t xml:space="preserve"> </w:t>
      </w:r>
      <w:r w:rsidR="003B0C3F" w:rsidRPr="00B95908">
        <w:rPr>
          <w:rFonts w:cs="Traditional Arabic" w:hint="cs"/>
          <w:sz w:val="36"/>
          <w:szCs w:val="36"/>
          <w:rtl/>
          <w:lang w:val="en-US"/>
        </w:rPr>
        <w:t>يشتمل على ثلاثة عناصر</w:t>
      </w:r>
      <w:r w:rsidR="00A0018E" w:rsidRPr="00B95908">
        <w:rPr>
          <w:rFonts w:cs="Traditional Arabic" w:hint="cs"/>
          <w:sz w:val="36"/>
          <w:szCs w:val="36"/>
          <w:rtl/>
          <w:lang w:val="en-US"/>
        </w:rPr>
        <w:t xml:space="preserve"> أساسية, أولها البصرية وثانيها السماعية وثالثها التحركية.</w:t>
      </w:r>
      <w:r w:rsidR="00CA698C" w:rsidRPr="00B95908">
        <w:rPr>
          <w:rFonts w:cs="Traditional Arabic" w:hint="cs"/>
          <w:sz w:val="36"/>
          <w:szCs w:val="36"/>
          <w:rtl/>
          <w:lang w:val="en-US"/>
        </w:rPr>
        <w:t xml:space="preserve"> وهي ما</w:t>
      </w:r>
      <w:r w:rsidR="005851AD" w:rsidRPr="00B95908">
        <w:rPr>
          <w:rFonts w:cs="Traditional Arabic" w:hint="cs"/>
          <w:sz w:val="36"/>
          <w:szCs w:val="36"/>
          <w:rtl/>
          <w:lang w:val="en-US"/>
        </w:rPr>
        <w:t>ت</w:t>
      </w:r>
      <w:r w:rsidR="00CA698C" w:rsidRPr="00B95908">
        <w:rPr>
          <w:rFonts w:cs="Traditional Arabic" w:hint="cs"/>
          <w:sz w:val="36"/>
          <w:szCs w:val="36"/>
          <w:rtl/>
          <w:lang w:val="en-US"/>
        </w:rPr>
        <w:t>لي:</w:t>
      </w:r>
    </w:p>
    <w:p w:rsidR="00CA698C" w:rsidRPr="00B95908" w:rsidRDefault="00CA698C" w:rsidP="00E839A1">
      <w:pPr>
        <w:pStyle w:val="NoSpacing"/>
        <w:bidi/>
        <w:spacing w:line="360" w:lineRule="auto"/>
        <w:ind w:left="2319"/>
        <w:jc w:val="both"/>
        <w:rPr>
          <w:rFonts w:cs="Traditional Arabic"/>
          <w:sz w:val="36"/>
          <w:szCs w:val="36"/>
          <w:rtl/>
          <w:lang w:val="en-US"/>
        </w:rPr>
      </w:pPr>
      <w:r w:rsidRPr="00B95908">
        <w:rPr>
          <w:rFonts w:cs="Traditional Arabic" w:hint="cs"/>
          <w:sz w:val="36"/>
          <w:szCs w:val="36"/>
          <w:rtl/>
          <w:lang w:val="en-US"/>
        </w:rPr>
        <w:t>1. البصرية</w:t>
      </w:r>
      <w:r w:rsidR="00FE442B" w:rsidRPr="00B95908">
        <w:rPr>
          <w:rFonts w:cs="Traditional Arabic" w:hint="cs"/>
          <w:sz w:val="36"/>
          <w:szCs w:val="36"/>
          <w:rtl/>
          <w:lang w:val="en-US"/>
        </w:rPr>
        <w:t xml:space="preserve">, </w:t>
      </w:r>
      <w:r w:rsidRPr="00B95908">
        <w:rPr>
          <w:rFonts w:cs="Traditional Arabic" w:hint="cs"/>
          <w:sz w:val="36"/>
          <w:szCs w:val="36"/>
          <w:rtl/>
          <w:lang w:val="en-US"/>
        </w:rPr>
        <w:t>وهي بهذه الأمور:</w:t>
      </w:r>
    </w:p>
    <w:p w:rsidR="00CA698C" w:rsidRPr="00B95908" w:rsidRDefault="00CA698C" w:rsidP="00E839A1">
      <w:pPr>
        <w:pStyle w:val="NoSpacing"/>
        <w:bidi/>
        <w:spacing w:line="360" w:lineRule="auto"/>
        <w:ind w:left="2319"/>
        <w:jc w:val="both"/>
        <w:rPr>
          <w:rFonts w:cs="Traditional Arabic"/>
          <w:sz w:val="36"/>
          <w:szCs w:val="36"/>
          <w:rtl/>
          <w:lang w:val="en-US"/>
        </w:rPr>
      </w:pPr>
      <w:r w:rsidRPr="00B95908">
        <w:rPr>
          <w:rFonts w:cs="Traditional Arabic" w:hint="cs"/>
          <w:sz w:val="36"/>
          <w:szCs w:val="36"/>
          <w:rtl/>
          <w:lang w:val="en-US"/>
        </w:rPr>
        <w:tab/>
        <w:t>أ. المنظمة في الأداء</w:t>
      </w:r>
    </w:p>
    <w:p w:rsidR="00CA698C" w:rsidRPr="00B95908" w:rsidRDefault="00CA698C" w:rsidP="00E839A1">
      <w:pPr>
        <w:pStyle w:val="NoSpacing"/>
        <w:bidi/>
        <w:spacing w:line="360" w:lineRule="auto"/>
        <w:ind w:left="2319"/>
        <w:jc w:val="both"/>
        <w:rPr>
          <w:rFonts w:cs="Traditional Arabic"/>
          <w:sz w:val="36"/>
          <w:szCs w:val="36"/>
          <w:rtl/>
          <w:lang w:val="en-US"/>
        </w:rPr>
      </w:pPr>
      <w:r w:rsidRPr="00B95908">
        <w:rPr>
          <w:rFonts w:cs="Traditional Arabic" w:hint="cs"/>
          <w:sz w:val="36"/>
          <w:szCs w:val="36"/>
          <w:rtl/>
          <w:lang w:val="en-US"/>
        </w:rPr>
        <w:tab/>
        <w:t>ب. ذكر المشهود أكثر من ذكر المسموع</w:t>
      </w:r>
    </w:p>
    <w:p w:rsidR="00CA698C" w:rsidRPr="00B95908" w:rsidRDefault="00CA698C" w:rsidP="00E839A1">
      <w:pPr>
        <w:pStyle w:val="NoSpacing"/>
        <w:bidi/>
        <w:spacing w:line="360" w:lineRule="auto"/>
        <w:ind w:left="2319"/>
        <w:jc w:val="both"/>
        <w:rPr>
          <w:rFonts w:cs="Traditional Arabic"/>
          <w:sz w:val="36"/>
          <w:szCs w:val="36"/>
          <w:rtl/>
          <w:lang w:val="en-US"/>
        </w:rPr>
      </w:pPr>
      <w:r w:rsidRPr="00B95908">
        <w:rPr>
          <w:rFonts w:cs="Traditional Arabic" w:hint="cs"/>
          <w:sz w:val="36"/>
          <w:szCs w:val="36"/>
          <w:rtl/>
          <w:lang w:val="en-US"/>
        </w:rPr>
        <w:tab/>
        <w:t>ج. تقديم القراءة من الاستماع</w:t>
      </w:r>
    </w:p>
    <w:p w:rsidR="00CA698C" w:rsidRPr="00B95908" w:rsidRDefault="00CA698C" w:rsidP="00E839A1">
      <w:pPr>
        <w:pStyle w:val="NoSpacing"/>
        <w:bidi/>
        <w:spacing w:line="360" w:lineRule="auto"/>
        <w:ind w:left="2319"/>
        <w:jc w:val="both"/>
        <w:rPr>
          <w:rFonts w:cs="Traditional Arabic"/>
          <w:sz w:val="36"/>
          <w:szCs w:val="36"/>
          <w:rtl/>
          <w:lang w:val="en-US"/>
        </w:rPr>
      </w:pPr>
      <w:r w:rsidRPr="00B95908">
        <w:rPr>
          <w:rFonts w:cs="Traditional Arabic" w:hint="cs"/>
          <w:sz w:val="36"/>
          <w:szCs w:val="36"/>
          <w:rtl/>
          <w:lang w:val="en-US"/>
        </w:rPr>
        <w:tab/>
        <w:t>د. تقدبم نظر الخريطة من الاستبيان.</w:t>
      </w:r>
    </w:p>
    <w:p w:rsidR="00CA698C" w:rsidRPr="00B95908" w:rsidRDefault="00351762" w:rsidP="00E839A1">
      <w:pPr>
        <w:pStyle w:val="NoSpacing"/>
        <w:bidi/>
        <w:spacing w:line="360" w:lineRule="auto"/>
        <w:jc w:val="both"/>
        <w:rPr>
          <w:rFonts w:cs="Traditional Arabic"/>
          <w:sz w:val="36"/>
          <w:szCs w:val="36"/>
          <w:rtl/>
          <w:lang w:val="en-US"/>
        </w:rPr>
      </w:pPr>
      <w:r w:rsidRPr="00B95908">
        <w:rPr>
          <w:rFonts w:cs="Traditional Arabic" w:hint="cs"/>
          <w:sz w:val="36"/>
          <w:szCs w:val="36"/>
          <w:rtl/>
          <w:lang w:val="en-US"/>
        </w:rPr>
        <w:tab/>
      </w:r>
      <w:r w:rsidRPr="00B95908">
        <w:rPr>
          <w:rFonts w:cs="Traditional Arabic" w:hint="cs"/>
          <w:sz w:val="36"/>
          <w:szCs w:val="36"/>
          <w:rtl/>
          <w:lang w:val="en-US"/>
        </w:rPr>
        <w:tab/>
      </w:r>
      <w:r w:rsidR="00CA698C" w:rsidRPr="00B95908">
        <w:rPr>
          <w:rFonts w:cs="Traditional Arabic" w:hint="cs"/>
          <w:sz w:val="36"/>
          <w:szCs w:val="36"/>
          <w:rtl/>
          <w:lang w:val="en-US"/>
        </w:rPr>
        <w:tab/>
      </w:r>
      <w:r w:rsidR="00CA698C" w:rsidRPr="00B95908">
        <w:rPr>
          <w:rFonts w:cs="Traditional Arabic" w:hint="cs"/>
          <w:sz w:val="36"/>
          <w:szCs w:val="36"/>
          <w:rtl/>
          <w:lang w:val="en-US"/>
        </w:rPr>
        <w:tab/>
        <w:t>ه. الذكر بالتعليق البصري.</w:t>
      </w:r>
    </w:p>
    <w:p w:rsidR="00CA698C" w:rsidRPr="00B95908" w:rsidRDefault="00351762" w:rsidP="00E839A1">
      <w:pPr>
        <w:pStyle w:val="NoSpacing"/>
        <w:bidi/>
        <w:spacing w:line="360" w:lineRule="auto"/>
        <w:jc w:val="both"/>
        <w:rPr>
          <w:rFonts w:cs="Traditional Arabic"/>
          <w:sz w:val="36"/>
          <w:szCs w:val="36"/>
          <w:rtl/>
          <w:lang w:val="en-US"/>
        </w:rPr>
      </w:pPr>
      <w:r w:rsidRPr="00B95908">
        <w:rPr>
          <w:rFonts w:cs="Traditional Arabic" w:hint="cs"/>
          <w:sz w:val="36"/>
          <w:szCs w:val="36"/>
          <w:rtl/>
          <w:lang w:val="en-US"/>
        </w:rPr>
        <w:lastRenderedPageBreak/>
        <w:tab/>
      </w:r>
      <w:r w:rsidR="00FE442B" w:rsidRPr="00B95908">
        <w:rPr>
          <w:rFonts w:cs="Traditional Arabic" w:hint="cs"/>
          <w:sz w:val="36"/>
          <w:szCs w:val="36"/>
          <w:rtl/>
          <w:lang w:val="en-US"/>
        </w:rPr>
        <w:tab/>
      </w:r>
      <w:r w:rsidR="00CA698C" w:rsidRPr="00B95908">
        <w:rPr>
          <w:rFonts w:cs="Traditional Arabic" w:hint="cs"/>
          <w:sz w:val="36"/>
          <w:szCs w:val="36"/>
          <w:rtl/>
          <w:lang w:val="en-US"/>
        </w:rPr>
        <w:tab/>
      </w:r>
      <w:r w:rsidR="00CA698C" w:rsidRPr="00B95908">
        <w:rPr>
          <w:rFonts w:cs="Traditional Arabic" w:hint="cs"/>
          <w:sz w:val="36"/>
          <w:szCs w:val="36"/>
          <w:rtl/>
          <w:lang w:val="en-US"/>
        </w:rPr>
        <w:tab/>
        <w:t>و. تقديم المظاهرة من الخطابة</w:t>
      </w:r>
    </w:p>
    <w:p w:rsidR="00A52CAC" w:rsidRPr="00B95908" w:rsidRDefault="00A52CAC" w:rsidP="00E839A1">
      <w:pPr>
        <w:pStyle w:val="NoSpacing"/>
        <w:bidi/>
        <w:spacing w:line="360" w:lineRule="auto"/>
        <w:ind w:left="2319"/>
        <w:jc w:val="both"/>
        <w:rPr>
          <w:rFonts w:cs="Traditional Arabic"/>
          <w:sz w:val="36"/>
          <w:szCs w:val="36"/>
          <w:rtl/>
          <w:lang w:val="en-US"/>
        </w:rPr>
      </w:pPr>
      <w:r w:rsidRPr="00B95908">
        <w:rPr>
          <w:rFonts w:cs="Traditional Arabic" w:hint="cs"/>
          <w:sz w:val="36"/>
          <w:szCs w:val="36"/>
          <w:rtl/>
          <w:lang w:val="en-US"/>
        </w:rPr>
        <w:t>2. السماعية</w:t>
      </w:r>
    </w:p>
    <w:p w:rsidR="00A52CAC" w:rsidRPr="00B95908" w:rsidRDefault="00A52CAC" w:rsidP="00E839A1">
      <w:pPr>
        <w:pStyle w:val="NoSpacing"/>
        <w:bidi/>
        <w:spacing w:line="360" w:lineRule="auto"/>
        <w:ind w:left="2319"/>
        <w:jc w:val="both"/>
        <w:rPr>
          <w:rFonts w:cs="Traditional Arabic"/>
          <w:sz w:val="36"/>
          <w:szCs w:val="36"/>
          <w:rtl/>
          <w:lang w:val="en-US"/>
        </w:rPr>
      </w:pPr>
      <w:r w:rsidRPr="00B95908">
        <w:rPr>
          <w:rFonts w:cs="Traditional Arabic" w:hint="cs"/>
          <w:sz w:val="36"/>
          <w:szCs w:val="36"/>
          <w:rtl/>
          <w:lang w:val="en-US"/>
        </w:rPr>
        <w:tab/>
        <w:t>أ. ال</w:t>
      </w:r>
      <w:r w:rsidR="00681938" w:rsidRPr="00B95908">
        <w:rPr>
          <w:rFonts w:cs="Traditional Arabic" w:hint="cs"/>
          <w:sz w:val="36"/>
          <w:szCs w:val="36"/>
          <w:rtl/>
          <w:lang w:val="en-US"/>
        </w:rPr>
        <w:t>تعليم</w:t>
      </w:r>
      <w:r w:rsidRPr="00B95908">
        <w:rPr>
          <w:rFonts w:cs="Traditional Arabic" w:hint="cs"/>
          <w:sz w:val="36"/>
          <w:szCs w:val="36"/>
          <w:rtl/>
          <w:lang w:val="en-US"/>
        </w:rPr>
        <w:t xml:space="preserve"> بالاستماع</w:t>
      </w:r>
    </w:p>
    <w:p w:rsidR="00A52CAC" w:rsidRPr="00B95908" w:rsidRDefault="005851AD" w:rsidP="00E839A1">
      <w:pPr>
        <w:pStyle w:val="NoSpacing"/>
        <w:bidi/>
        <w:spacing w:line="360" w:lineRule="auto"/>
        <w:ind w:left="2319"/>
        <w:jc w:val="both"/>
        <w:rPr>
          <w:rFonts w:cs="Traditional Arabic"/>
          <w:sz w:val="36"/>
          <w:szCs w:val="36"/>
          <w:rtl/>
          <w:lang w:val="en-US"/>
        </w:rPr>
      </w:pPr>
      <w:r w:rsidRPr="00B95908">
        <w:rPr>
          <w:rFonts w:cs="Traditional Arabic" w:hint="cs"/>
          <w:sz w:val="36"/>
          <w:szCs w:val="36"/>
          <w:rtl/>
          <w:lang w:val="en-US"/>
        </w:rPr>
        <w:tab/>
        <w:t>ب. تقديم الغناء من الفن</w:t>
      </w:r>
      <w:r w:rsidR="00A52CAC" w:rsidRPr="00B95908">
        <w:rPr>
          <w:rFonts w:cs="Traditional Arabic" w:hint="cs"/>
          <w:sz w:val="36"/>
          <w:szCs w:val="36"/>
          <w:rtl/>
          <w:lang w:val="en-US"/>
        </w:rPr>
        <w:t>ون</w:t>
      </w:r>
    </w:p>
    <w:p w:rsidR="00A52CAC" w:rsidRPr="00B95908" w:rsidRDefault="00A52CAC" w:rsidP="00E839A1">
      <w:pPr>
        <w:pStyle w:val="NoSpacing"/>
        <w:bidi/>
        <w:spacing w:line="360" w:lineRule="auto"/>
        <w:ind w:left="2319"/>
        <w:jc w:val="both"/>
        <w:rPr>
          <w:rFonts w:cs="Traditional Arabic"/>
          <w:sz w:val="36"/>
          <w:szCs w:val="36"/>
          <w:rtl/>
          <w:lang w:val="en-US"/>
        </w:rPr>
      </w:pPr>
      <w:r w:rsidRPr="00B95908">
        <w:rPr>
          <w:rFonts w:cs="Traditional Arabic" w:hint="cs"/>
          <w:sz w:val="36"/>
          <w:szCs w:val="36"/>
          <w:rtl/>
          <w:lang w:val="en-US"/>
        </w:rPr>
        <w:tab/>
        <w:t>ج. التكلم النفسي عند العمل.</w:t>
      </w:r>
    </w:p>
    <w:p w:rsidR="00A52CAC" w:rsidRPr="00B95908" w:rsidRDefault="00F602A9" w:rsidP="00E839A1">
      <w:pPr>
        <w:pStyle w:val="NoSpacing"/>
        <w:bidi/>
        <w:spacing w:line="360" w:lineRule="auto"/>
        <w:ind w:left="2319" w:firstLine="550"/>
        <w:jc w:val="both"/>
        <w:rPr>
          <w:rFonts w:cs="Traditional Arabic"/>
          <w:sz w:val="36"/>
          <w:szCs w:val="36"/>
          <w:lang w:val="en-US"/>
        </w:rPr>
      </w:pPr>
      <w:r w:rsidRPr="00B95908">
        <w:rPr>
          <w:rFonts w:cs="Traditional Arabic" w:hint="cs"/>
          <w:sz w:val="36"/>
          <w:szCs w:val="36"/>
          <w:rtl/>
          <w:lang w:val="en-US"/>
        </w:rPr>
        <w:t>د.</w:t>
      </w:r>
      <w:r w:rsidR="00DE57A8" w:rsidRPr="00B95908">
        <w:rPr>
          <w:rFonts w:cs="Traditional Arabic" w:hint="cs"/>
          <w:sz w:val="36"/>
          <w:szCs w:val="36"/>
          <w:rtl/>
          <w:lang w:val="en-US"/>
        </w:rPr>
        <w:t xml:space="preserve"> </w:t>
      </w:r>
      <w:r w:rsidRPr="00B95908">
        <w:rPr>
          <w:rFonts w:cs="Traditional Arabic" w:hint="cs"/>
          <w:sz w:val="36"/>
          <w:szCs w:val="36"/>
          <w:rtl/>
          <w:lang w:val="en-US"/>
        </w:rPr>
        <w:t>ذكر ال</w:t>
      </w:r>
      <w:r w:rsidR="005851AD" w:rsidRPr="00B95908">
        <w:rPr>
          <w:rFonts w:cs="Traditional Arabic" w:hint="cs"/>
          <w:sz w:val="36"/>
          <w:szCs w:val="36"/>
          <w:rtl/>
          <w:lang w:val="en-US"/>
        </w:rPr>
        <w:t>م</w:t>
      </w:r>
      <w:r w:rsidRPr="00B95908">
        <w:rPr>
          <w:rFonts w:cs="Traditional Arabic" w:hint="cs"/>
          <w:sz w:val="36"/>
          <w:szCs w:val="36"/>
          <w:rtl/>
          <w:lang w:val="en-US"/>
        </w:rPr>
        <w:t>سموع من</w:t>
      </w:r>
      <w:r w:rsidR="005851AD" w:rsidRPr="00B95908">
        <w:rPr>
          <w:rFonts w:cs="Traditional Arabic" w:hint="cs"/>
          <w:sz w:val="36"/>
          <w:szCs w:val="36"/>
          <w:rtl/>
          <w:lang w:val="en-US"/>
        </w:rPr>
        <w:t xml:space="preserve"> </w:t>
      </w:r>
      <w:r w:rsidRPr="00B95908">
        <w:rPr>
          <w:rFonts w:cs="Traditional Arabic" w:hint="cs"/>
          <w:sz w:val="36"/>
          <w:szCs w:val="36"/>
          <w:rtl/>
          <w:lang w:val="en-US"/>
        </w:rPr>
        <w:t>ذكر المسهود أكثر.</w:t>
      </w:r>
    </w:p>
    <w:p w:rsidR="00DE57A8" w:rsidRPr="00B95908" w:rsidRDefault="00DE57A8" w:rsidP="00E839A1">
      <w:pPr>
        <w:pStyle w:val="NoSpacing"/>
        <w:bidi/>
        <w:spacing w:line="360" w:lineRule="auto"/>
        <w:ind w:left="2319" w:firstLine="550"/>
        <w:jc w:val="both"/>
        <w:rPr>
          <w:rFonts w:cs="Traditional Arabic"/>
          <w:sz w:val="36"/>
          <w:szCs w:val="36"/>
          <w:rtl/>
          <w:lang w:val="en-US"/>
        </w:rPr>
      </w:pPr>
      <w:r w:rsidRPr="00B95908">
        <w:rPr>
          <w:rFonts w:cs="Traditional Arabic" w:hint="cs"/>
          <w:sz w:val="36"/>
          <w:szCs w:val="36"/>
          <w:rtl/>
          <w:lang w:val="en-US"/>
        </w:rPr>
        <w:t>ه. الاستطاع في تمثيل المسموعات.</w:t>
      </w:r>
    </w:p>
    <w:p w:rsidR="00DE57A8" w:rsidRPr="00B95908" w:rsidRDefault="00DE57A8" w:rsidP="00E839A1">
      <w:pPr>
        <w:pStyle w:val="NoSpacing"/>
        <w:bidi/>
        <w:spacing w:line="360" w:lineRule="auto"/>
        <w:ind w:left="2319" w:firstLine="550"/>
        <w:jc w:val="both"/>
        <w:rPr>
          <w:rFonts w:cs="Traditional Arabic"/>
          <w:sz w:val="36"/>
          <w:szCs w:val="36"/>
          <w:rtl/>
          <w:lang w:val="en-US"/>
        </w:rPr>
      </w:pPr>
      <w:r w:rsidRPr="00B95908">
        <w:rPr>
          <w:rFonts w:cs="Traditional Arabic" w:hint="cs"/>
          <w:sz w:val="36"/>
          <w:szCs w:val="36"/>
          <w:rtl/>
          <w:lang w:val="en-US"/>
        </w:rPr>
        <w:t>و. القرأة بالجهر.</w:t>
      </w:r>
    </w:p>
    <w:p w:rsidR="00DE57A8" w:rsidRPr="00B95908" w:rsidRDefault="00637C58" w:rsidP="00E839A1">
      <w:pPr>
        <w:pStyle w:val="NoSpacing"/>
        <w:bidi/>
        <w:spacing w:line="360" w:lineRule="auto"/>
        <w:ind w:left="2319" w:firstLine="550"/>
        <w:jc w:val="both"/>
        <w:rPr>
          <w:rFonts w:cs="Traditional Arabic"/>
          <w:sz w:val="36"/>
          <w:szCs w:val="36"/>
          <w:rtl/>
          <w:lang w:val="en-US"/>
        </w:rPr>
      </w:pPr>
      <w:r w:rsidRPr="00B95908">
        <w:rPr>
          <w:rFonts w:cs="Traditional Arabic" w:hint="cs"/>
          <w:sz w:val="36"/>
          <w:szCs w:val="36"/>
          <w:rtl/>
          <w:lang w:val="en-US"/>
        </w:rPr>
        <w:t>ز. تقديم اللغو الشفوي من قراء</w:t>
      </w:r>
      <w:r w:rsidR="00DE57A8" w:rsidRPr="00B95908">
        <w:rPr>
          <w:rFonts w:cs="Traditional Arabic" w:hint="cs"/>
          <w:sz w:val="36"/>
          <w:szCs w:val="36"/>
          <w:rtl/>
          <w:lang w:val="en-US"/>
        </w:rPr>
        <w:t>ة القصة الصورية.</w:t>
      </w:r>
    </w:p>
    <w:p w:rsidR="00DE57A8" w:rsidRPr="00B95908" w:rsidRDefault="00DE57A8" w:rsidP="00E839A1">
      <w:pPr>
        <w:pStyle w:val="NoSpacing"/>
        <w:bidi/>
        <w:spacing w:line="360" w:lineRule="auto"/>
        <w:ind w:left="2319" w:firstLine="550"/>
        <w:jc w:val="both"/>
        <w:rPr>
          <w:rFonts w:cs="Traditional Arabic"/>
          <w:sz w:val="36"/>
          <w:szCs w:val="36"/>
          <w:lang w:val="en-US"/>
        </w:rPr>
      </w:pPr>
      <w:r w:rsidRPr="00B95908">
        <w:rPr>
          <w:rFonts w:cs="Traditional Arabic" w:hint="cs"/>
          <w:sz w:val="36"/>
          <w:szCs w:val="36"/>
          <w:rtl/>
          <w:lang w:val="en-US"/>
        </w:rPr>
        <w:t>ح. تقديم الخطابة من الظاهرة.</w:t>
      </w:r>
    </w:p>
    <w:p w:rsidR="003844EF" w:rsidRPr="00B95908" w:rsidRDefault="003844EF" w:rsidP="00E839A1">
      <w:pPr>
        <w:pStyle w:val="NoSpacing"/>
        <w:bidi/>
        <w:spacing w:line="360" w:lineRule="auto"/>
        <w:ind w:left="2319"/>
        <w:jc w:val="both"/>
        <w:rPr>
          <w:rFonts w:cs="Traditional Arabic"/>
          <w:sz w:val="36"/>
          <w:szCs w:val="36"/>
          <w:rtl/>
        </w:rPr>
      </w:pPr>
      <w:r w:rsidRPr="00B95908">
        <w:rPr>
          <w:rFonts w:cs="Traditional Arabic" w:hint="cs"/>
          <w:sz w:val="36"/>
          <w:szCs w:val="36"/>
          <w:rtl/>
        </w:rPr>
        <w:t>3. التحركية</w:t>
      </w:r>
      <w:r w:rsidR="00FE442B" w:rsidRPr="00B95908">
        <w:rPr>
          <w:rFonts w:cs="Traditional Arabic" w:hint="cs"/>
          <w:sz w:val="36"/>
          <w:szCs w:val="36"/>
          <w:rtl/>
        </w:rPr>
        <w:t>,</w:t>
      </w:r>
      <w:r w:rsidRPr="00B95908">
        <w:rPr>
          <w:rFonts w:cs="Traditional Arabic" w:hint="cs"/>
          <w:sz w:val="36"/>
          <w:szCs w:val="36"/>
          <w:rtl/>
        </w:rPr>
        <w:tab/>
        <w:t>وهي بهذه الأمور:</w:t>
      </w:r>
    </w:p>
    <w:p w:rsidR="003844EF" w:rsidRPr="00B95908" w:rsidRDefault="003844EF" w:rsidP="00E839A1">
      <w:pPr>
        <w:pStyle w:val="NoSpacing"/>
        <w:bidi/>
        <w:spacing w:line="360" w:lineRule="auto"/>
        <w:ind w:left="2319"/>
        <w:jc w:val="both"/>
        <w:rPr>
          <w:rFonts w:cs="Traditional Arabic"/>
          <w:sz w:val="36"/>
          <w:szCs w:val="36"/>
          <w:rtl/>
          <w:lang w:val="en-US"/>
        </w:rPr>
      </w:pPr>
      <w:r w:rsidRPr="00B95908">
        <w:rPr>
          <w:rFonts w:cs="Traditional Arabic" w:hint="cs"/>
          <w:sz w:val="36"/>
          <w:szCs w:val="36"/>
          <w:rtl/>
        </w:rPr>
        <w:tab/>
      </w:r>
      <w:r w:rsidRPr="00B95908">
        <w:rPr>
          <w:rFonts w:cs="Traditional Arabic" w:hint="cs"/>
          <w:sz w:val="36"/>
          <w:szCs w:val="36"/>
          <w:rtl/>
          <w:lang w:val="en-US"/>
        </w:rPr>
        <w:t>أ. ال</w:t>
      </w:r>
      <w:r w:rsidR="00681938" w:rsidRPr="00B95908">
        <w:rPr>
          <w:rFonts w:cs="Traditional Arabic" w:hint="cs"/>
          <w:sz w:val="36"/>
          <w:szCs w:val="36"/>
          <w:rtl/>
          <w:lang w:val="en-US"/>
        </w:rPr>
        <w:t>تعليم</w:t>
      </w:r>
      <w:r w:rsidRPr="00B95908">
        <w:rPr>
          <w:rFonts w:cs="Traditional Arabic" w:hint="cs"/>
          <w:sz w:val="36"/>
          <w:szCs w:val="36"/>
          <w:rtl/>
          <w:lang w:val="en-US"/>
        </w:rPr>
        <w:t xml:space="preserve"> بالحركة</w:t>
      </w:r>
    </w:p>
    <w:p w:rsidR="003844EF" w:rsidRPr="00B95908" w:rsidRDefault="003844EF" w:rsidP="00E839A1">
      <w:pPr>
        <w:pStyle w:val="NoSpacing"/>
        <w:bidi/>
        <w:spacing w:line="360" w:lineRule="auto"/>
        <w:ind w:left="2319"/>
        <w:jc w:val="both"/>
        <w:rPr>
          <w:rFonts w:cs="Traditional Arabic"/>
          <w:sz w:val="36"/>
          <w:szCs w:val="36"/>
          <w:rtl/>
          <w:lang w:val="en-US"/>
        </w:rPr>
      </w:pPr>
      <w:r w:rsidRPr="00B95908">
        <w:rPr>
          <w:rFonts w:cs="Traditional Arabic" w:hint="cs"/>
          <w:sz w:val="36"/>
          <w:szCs w:val="36"/>
          <w:rtl/>
          <w:lang w:val="en-US"/>
        </w:rPr>
        <w:tab/>
        <w:t>ب. الاهتمام بالأشياء الحسية.</w:t>
      </w:r>
    </w:p>
    <w:p w:rsidR="003844EF" w:rsidRPr="00B95908" w:rsidRDefault="00882244" w:rsidP="00E839A1">
      <w:pPr>
        <w:pStyle w:val="NoSpacing"/>
        <w:bidi/>
        <w:spacing w:line="360" w:lineRule="auto"/>
        <w:ind w:left="2319" w:firstLine="561"/>
        <w:jc w:val="both"/>
        <w:rPr>
          <w:rFonts w:cs="Traditional Arabic"/>
          <w:sz w:val="36"/>
          <w:szCs w:val="36"/>
          <w:rtl/>
          <w:lang w:val="en-US"/>
        </w:rPr>
      </w:pPr>
      <w:r w:rsidRPr="00B95908">
        <w:rPr>
          <w:rFonts w:cs="Traditional Arabic" w:hint="cs"/>
          <w:sz w:val="36"/>
          <w:szCs w:val="36"/>
          <w:rtl/>
          <w:lang w:val="en-US"/>
        </w:rPr>
        <w:t>ج</w:t>
      </w:r>
      <w:r w:rsidR="003844EF" w:rsidRPr="00B95908">
        <w:rPr>
          <w:rFonts w:cs="Traditional Arabic" w:hint="cs"/>
          <w:sz w:val="36"/>
          <w:szCs w:val="36"/>
          <w:rtl/>
          <w:lang w:val="en-US"/>
        </w:rPr>
        <w:t>. ال</w:t>
      </w:r>
      <w:r w:rsidR="00681938" w:rsidRPr="00B95908">
        <w:rPr>
          <w:rFonts w:cs="Traditional Arabic" w:hint="cs"/>
          <w:sz w:val="36"/>
          <w:szCs w:val="36"/>
          <w:rtl/>
          <w:lang w:val="en-US"/>
        </w:rPr>
        <w:t>تعليم</w:t>
      </w:r>
      <w:r w:rsidR="003844EF" w:rsidRPr="00B95908">
        <w:rPr>
          <w:rFonts w:cs="Traditional Arabic" w:hint="cs"/>
          <w:sz w:val="36"/>
          <w:szCs w:val="36"/>
          <w:rtl/>
          <w:lang w:val="en-US"/>
        </w:rPr>
        <w:t xml:space="preserve"> بالتجرية والتطبيق.</w:t>
      </w:r>
    </w:p>
    <w:p w:rsidR="00373F90" w:rsidRPr="00B95908" w:rsidRDefault="00882244" w:rsidP="00E839A1">
      <w:pPr>
        <w:pStyle w:val="NoSpacing"/>
        <w:bidi/>
        <w:spacing w:line="360" w:lineRule="auto"/>
        <w:ind w:left="2319" w:firstLine="561"/>
        <w:jc w:val="both"/>
        <w:rPr>
          <w:rFonts w:cs="Traditional Arabic"/>
          <w:sz w:val="36"/>
          <w:szCs w:val="36"/>
          <w:rtl/>
          <w:lang w:val="en-US"/>
        </w:rPr>
      </w:pPr>
      <w:r w:rsidRPr="00B95908">
        <w:rPr>
          <w:rFonts w:cs="Traditional Arabic" w:hint="cs"/>
          <w:sz w:val="36"/>
          <w:szCs w:val="36"/>
          <w:rtl/>
          <w:lang w:val="en-US"/>
        </w:rPr>
        <w:t>د</w:t>
      </w:r>
      <w:r w:rsidR="00373F90" w:rsidRPr="00B95908">
        <w:rPr>
          <w:rFonts w:cs="Traditional Arabic" w:hint="cs"/>
          <w:sz w:val="36"/>
          <w:szCs w:val="36"/>
          <w:rtl/>
          <w:lang w:val="en-US"/>
        </w:rPr>
        <w:t>. كثرة الإشارة الحسية.</w:t>
      </w:r>
    </w:p>
    <w:p w:rsidR="00373F90" w:rsidRPr="00B95908" w:rsidRDefault="00882244" w:rsidP="00E839A1">
      <w:pPr>
        <w:pStyle w:val="NoSpacing"/>
        <w:bidi/>
        <w:spacing w:line="360" w:lineRule="auto"/>
        <w:ind w:left="2319" w:firstLine="561"/>
        <w:jc w:val="both"/>
        <w:rPr>
          <w:rFonts w:cs="Traditional Arabic"/>
          <w:sz w:val="36"/>
          <w:szCs w:val="36"/>
          <w:rtl/>
          <w:lang w:val="en-US"/>
        </w:rPr>
      </w:pPr>
      <w:r w:rsidRPr="00B95908">
        <w:rPr>
          <w:rFonts w:cs="Traditional Arabic" w:hint="cs"/>
          <w:sz w:val="36"/>
          <w:szCs w:val="36"/>
          <w:rtl/>
          <w:lang w:val="en-US"/>
        </w:rPr>
        <w:lastRenderedPageBreak/>
        <w:t>ه</w:t>
      </w:r>
      <w:r w:rsidR="00373F90" w:rsidRPr="00B95908">
        <w:rPr>
          <w:rFonts w:cs="Traditional Arabic" w:hint="cs"/>
          <w:sz w:val="36"/>
          <w:szCs w:val="36"/>
          <w:rtl/>
          <w:lang w:val="en-US"/>
        </w:rPr>
        <w:t>. استعمال الكلمات الإ</w:t>
      </w:r>
      <w:r w:rsidRPr="00B95908">
        <w:rPr>
          <w:rFonts w:cs="Traditional Arabic" w:hint="cs"/>
          <w:sz w:val="36"/>
          <w:szCs w:val="36"/>
          <w:rtl/>
          <w:lang w:val="en-US"/>
        </w:rPr>
        <w:t>ي</w:t>
      </w:r>
      <w:r w:rsidR="00373F90" w:rsidRPr="00B95908">
        <w:rPr>
          <w:rFonts w:cs="Traditional Arabic" w:hint="cs"/>
          <w:sz w:val="36"/>
          <w:szCs w:val="36"/>
          <w:rtl/>
          <w:lang w:val="en-US"/>
        </w:rPr>
        <w:t>جابية.</w:t>
      </w:r>
    </w:p>
    <w:p w:rsidR="00373F90" w:rsidRPr="00B95908" w:rsidRDefault="00373F90" w:rsidP="00E839A1">
      <w:pPr>
        <w:pStyle w:val="NoSpacing"/>
        <w:bidi/>
        <w:spacing w:line="360" w:lineRule="auto"/>
        <w:ind w:left="2319" w:firstLine="561"/>
        <w:jc w:val="both"/>
        <w:rPr>
          <w:rFonts w:cs="Traditional Arabic"/>
          <w:sz w:val="36"/>
          <w:szCs w:val="36"/>
          <w:rtl/>
          <w:lang w:val="en-US"/>
        </w:rPr>
      </w:pPr>
      <w:r w:rsidRPr="00B95908">
        <w:rPr>
          <w:rFonts w:cs="Traditional Arabic" w:hint="cs"/>
          <w:sz w:val="36"/>
          <w:szCs w:val="36"/>
          <w:rtl/>
          <w:lang w:val="en-US"/>
        </w:rPr>
        <w:t>ز. الرغبة في الكتب المرسمة.</w:t>
      </w:r>
    </w:p>
    <w:p w:rsidR="00373F90" w:rsidRPr="00B95908" w:rsidRDefault="00882244" w:rsidP="00E839A1">
      <w:pPr>
        <w:pStyle w:val="NoSpacing"/>
        <w:bidi/>
        <w:spacing w:line="360" w:lineRule="auto"/>
        <w:ind w:left="2319" w:firstLine="561"/>
        <w:jc w:val="both"/>
        <w:rPr>
          <w:rFonts w:cs="Traditional Arabic"/>
          <w:sz w:val="36"/>
          <w:szCs w:val="36"/>
          <w:rtl/>
          <w:lang w:val="en-US"/>
        </w:rPr>
      </w:pPr>
      <w:r w:rsidRPr="00B95908">
        <w:rPr>
          <w:rFonts w:cs="Traditional Arabic" w:hint="cs"/>
          <w:sz w:val="36"/>
          <w:szCs w:val="36"/>
          <w:rtl/>
          <w:lang w:val="en-US"/>
        </w:rPr>
        <w:t>ح. التحرك الجسدي عند القراء</w:t>
      </w:r>
      <w:r w:rsidR="00373F90" w:rsidRPr="00B95908">
        <w:rPr>
          <w:rFonts w:cs="Traditional Arabic" w:hint="cs"/>
          <w:sz w:val="36"/>
          <w:szCs w:val="36"/>
          <w:rtl/>
          <w:lang w:val="en-US"/>
        </w:rPr>
        <w:t>ة.</w:t>
      </w:r>
    </w:p>
    <w:p w:rsidR="003844EF" w:rsidRPr="00B95908" w:rsidRDefault="00373F90" w:rsidP="00E839A1">
      <w:pPr>
        <w:pStyle w:val="NoSpacing"/>
        <w:bidi/>
        <w:spacing w:line="360" w:lineRule="auto"/>
        <w:ind w:left="2319" w:firstLine="561"/>
        <w:jc w:val="both"/>
        <w:rPr>
          <w:rFonts w:cs="Traditional Arabic"/>
          <w:sz w:val="36"/>
          <w:szCs w:val="36"/>
          <w:rtl/>
          <w:lang w:val="en-US"/>
        </w:rPr>
      </w:pPr>
      <w:r w:rsidRPr="00B95908">
        <w:rPr>
          <w:rFonts w:cs="Traditional Arabic" w:hint="cs"/>
          <w:sz w:val="36"/>
          <w:szCs w:val="36"/>
          <w:rtl/>
          <w:lang w:val="en-US"/>
        </w:rPr>
        <w:t>ط. الرغبة في اللعب المشغلة.</w:t>
      </w:r>
      <w:r w:rsidRPr="00B95908">
        <w:rPr>
          <w:rtl/>
          <w:lang w:val="en-US"/>
        </w:rPr>
        <w:footnoteReference w:id="33"/>
      </w:r>
      <w:r w:rsidR="003844EF" w:rsidRPr="00B95908">
        <w:rPr>
          <w:rFonts w:cs="Traditional Arabic" w:hint="cs"/>
          <w:sz w:val="36"/>
          <w:szCs w:val="36"/>
          <w:rtl/>
          <w:lang w:val="en-US"/>
        </w:rPr>
        <w:t xml:space="preserve"> </w:t>
      </w:r>
    </w:p>
    <w:p w:rsidR="005F54F8" w:rsidRPr="00130A00" w:rsidRDefault="00130A00" w:rsidP="00E839A1">
      <w:pPr>
        <w:bidi/>
        <w:jc w:val="both"/>
        <w:rPr>
          <w:rFonts w:cs="Traditional Arabic"/>
          <w:b/>
          <w:bCs/>
          <w:sz w:val="36"/>
          <w:szCs w:val="36"/>
          <w:rtl/>
          <w:lang w:val="en-US"/>
        </w:rPr>
      </w:pPr>
      <w:r>
        <w:rPr>
          <w:rFonts w:cs="Traditional Arabic" w:hint="cs"/>
          <w:b/>
          <w:bCs/>
          <w:sz w:val="36"/>
          <w:szCs w:val="36"/>
          <w:rtl/>
        </w:rPr>
        <w:t>م</w:t>
      </w:r>
      <w:r w:rsidR="008D1295" w:rsidRPr="00130A00">
        <w:rPr>
          <w:rFonts w:cs="Traditional Arabic" w:hint="cs"/>
          <w:b/>
          <w:bCs/>
          <w:sz w:val="36"/>
          <w:szCs w:val="36"/>
          <w:rtl/>
        </w:rPr>
        <w:t>. مناف</w:t>
      </w:r>
      <w:r w:rsidR="008D1295" w:rsidRPr="00130A00">
        <w:rPr>
          <w:rFonts w:cs="Traditional Arabic" w:hint="cs"/>
          <w:b/>
          <w:bCs/>
          <w:sz w:val="36"/>
          <w:szCs w:val="36"/>
          <w:rtl/>
          <w:lang w:val="en-US"/>
        </w:rPr>
        <w:t>ع قوانتم لل</w:t>
      </w:r>
      <w:r w:rsidR="00681938" w:rsidRPr="00130A00">
        <w:rPr>
          <w:rFonts w:cs="Traditional Arabic" w:hint="cs"/>
          <w:b/>
          <w:bCs/>
          <w:sz w:val="36"/>
          <w:szCs w:val="36"/>
          <w:rtl/>
          <w:lang w:val="en-US"/>
        </w:rPr>
        <w:t>تعليم</w:t>
      </w:r>
      <w:r w:rsidR="008D1295" w:rsidRPr="00130A00">
        <w:rPr>
          <w:rFonts w:cs="Traditional Arabic" w:hint="cs"/>
          <w:b/>
          <w:bCs/>
          <w:sz w:val="36"/>
          <w:szCs w:val="36"/>
          <w:rtl/>
          <w:lang w:val="en-US"/>
        </w:rPr>
        <w:t xml:space="preserve"> (</w:t>
      </w:r>
      <w:r w:rsidR="0020061E" w:rsidRPr="00130A00">
        <w:rPr>
          <w:rFonts w:asciiTheme="majorBidi" w:hAnsiTheme="majorBidi" w:cs="Traditional Arabic"/>
          <w:i/>
          <w:iCs/>
          <w:sz w:val="24"/>
          <w:szCs w:val="24"/>
          <w:lang w:val="en-US"/>
        </w:rPr>
        <w:t>Quantum Teaching</w:t>
      </w:r>
      <w:r w:rsidR="008D1295" w:rsidRPr="00130A00">
        <w:rPr>
          <w:rFonts w:cs="Traditional Arabic" w:hint="cs"/>
          <w:b/>
          <w:bCs/>
          <w:sz w:val="36"/>
          <w:szCs w:val="36"/>
          <w:rtl/>
          <w:lang w:val="en-US"/>
        </w:rPr>
        <w:t>)</w:t>
      </w:r>
    </w:p>
    <w:p w:rsidR="005F54F8" w:rsidRPr="00B95908" w:rsidRDefault="008D1295" w:rsidP="00E839A1">
      <w:pPr>
        <w:bidi/>
        <w:ind w:left="618" w:firstLine="709"/>
        <w:jc w:val="both"/>
        <w:rPr>
          <w:rFonts w:cs="Traditional Arabic"/>
          <w:sz w:val="36"/>
          <w:szCs w:val="36"/>
          <w:rtl/>
          <w:lang w:val="en-US"/>
        </w:rPr>
      </w:pPr>
      <w:r w:rsidRPr="00B95908">
        <w:rPr>
          <w:rFonts w:cs="Traditional Arabic" w:hint="cs"/>
          <w:sz w:val="36"/>
          <w:szCs w:val="36"/>
          <w:rtl/>
          <w:lang w:val="en-US"/>
        </w:rPr>
        <w:tab/>
        <w:t>قوانتم لل</w:t>
      </w:r>
      <w:r w:rsidR="00681938" w:rsidRPr="00B95908">
        <w:rPr>
          <w:rFonts w:cs="Traditional Arabic" w:hint="cs"/>
          <w:sz w:val="36"/>
          <w:szCs w:val="36"/>
          <w:rtl/>
          <w:lang w:val="en-US"/>
        </w:rPr>
        <w:t>تعليم</w:t>
      </w:r>
      <w:r w:rsidRPr="00B95908">
        <w:rPr>
          <w:rFonts w:cs="Traditional Arabic" w:hint="cs"/>
          <w:sz w:val="36"/>
          <w:szCs w:val="36"/>
          <w:rtl/>
          <w:lang w:val="en-US"/>
        </w:rPr>
        <w:t xml:space="preserve"> يستطيع أن يساعدنا في استعداد طريقة ال</w:t>
      </w:r>
      <w:r w:rsidR="00681938" w:rsidRPr="00B95908">
        <w:rPr>
          <w:rFonts w:cs="Traditional Arabic" w:hint="cs"/>
          <w:sz w:val="36"/>
          <w:szCs w:val="36"/>
          <w:rtl/>
          <w:lang w:val="en-US"/>
        </w:rPr>
        <w:t>تعليم</w:t>
      </w:r>
      <w:r w:rsidRPr="00B95908">
        <w:rPr>
          <w:rFonts w:cs="Traditional Arabic" w:hint="cs"/>
          <w:sz w:val="36"/>
          <w:szCs w:val="36"/>
          <w:rtl/>
          <w:lang w:val="en-US"/>
        </w:rPr>
        <w:t xml:space="preserve"> المريحة حتي ال</w:t>
      </w:r>
      <w:r w:rsidR="00681938" w:rsidRPr="00B95908">
        <w:rPr>
          <w:rFonts w:cs="Traditional Arabic" w:hint="cs"/>
          <w:sz w:val="36"/>
          <w:szCs w:val="36"/>
          <w:rtl/>
          <w:lang w:val="en-US"/>
        </w:rPr>
        <w:t>تعليم</w:t>
      </w:r>
      <w:r w:rsidRPr="00B95908">
        <w:rPr>
          <w:rFonts w:cs="Traditional Arabic" w:hint="cs"/>
          <w:sz w:val="36"/>
          <w:szCs w:val="36"/>
          <w:rtl/>
          <w:lang w:val="en-US"/>
        </w:rPr>
        <w:t xml:space="preserve"> يكون بعضا من تقديم النفس حقيقة. كم من مدارسة لبالغ, استعمل قوانتم لل</w:t>
      </w:r>
      <w:r w:rsidR="00681938" w:rsidRPr="00B95908">
        <w:rPr>
          <w:rFonts w:cs="Traditional Arabic" w:hint="cs"/>
          <w:sz w:val="36"/>
          <w:szCs w:val="36"/>
          <w:rtl/>
          <w:lang w:val="en-US"/>
        </w:rPr>
        <w:t>تعليم</w:t>
      </w:r>
      <w:r w:rsidRPr="00B95908">
        <w:rPr>
          <w:rFonts w:cs="Traditional Arabic" w:hint="cs"/>
          <w:sz w:val="36"/>
          <w:szCs w:val="36"/>
          <w:rtl/>
          <w:lang w:val="en-US"/>
        </w:rPr>
        <w:t xml:space="preserve"> طريقة </w:t>
      </w:r>
      <w:r w:rsidR="002F3C4E" w:rsidRPr="00B95908">
        <w:rPr>
          <w:rFonts w:cs="Traditional Arabic" w:hint="cs"/>
          <w:sz w:val="36"/>
          <w:szCs w:val="36"/>
          <w:rtl/>
          <w:lang w:val="en-US"/>
        </w:rPr>
        <w:t xml:space="preserve">التدريس. </w:t>
      </w:r>
      <w:r w:rsidRPr="00B95908">
        <w:rPr>
          <w:rFonts w:cs="Traditional Arabic" w:hint="cs"/>
          <w:sz w:val="36"/>
          <w:szCs w:val="36"/>
          <w:rtl/>
          <w:lang w:val="en-US"/>
        </w:rPr>
        <w:t>واستفاد قوانتم لل</w:t>
      </w:r>
      <w:r w:rsidR="00681938" w:rsidRPr="00B95908">
        <w:rPr>
          <w:rFonts w:cs="Traditional Arabic" w:hint="cs"/>
          <w:sz w:val="36"/>
          <w:szCs w:val="36"/>
          <w:rtl/>
          <w:lang w:val="en-US"/>
        </w:rPr>
        <w:t>تعليم</w:t>
      </w:r>
      <w:r w:rsidRPr="00B95908">
        <w:rPr>
          <w:rFonts w:cs="Traditional Arabic" w:hint="cs"/>
          <w:sz w:val="36"/>
          <w:szCs w:val="36"/>
          <w:rtl/>
          <w:lang w:val="en-US"/>
        </w:rPr>
        <w:t xml:space="preserve"> أيضا أشخص</w:t>
      </w:r>
      <w:r w:rsidR="009F2ED4" w:rsidRPr="00B95908">
        <w:rPr>
          <w:rFonts w:cs="Traditional Arabic" w:hint="cs"/>
          <w:sz w:val="36"/>
          <w:szCs w:val="36"/>
          <w:rtl/>
          <w:lang w:val="en-US"/>
        </w:rPr>
        <w:t xml:space="preserve"> الذين يريدون</w:t>
      </w:r>
      <w:r w:rsidR="00787E75" w:rsidRPr="00B95908">
        <w:rPr>
          <w:rFonts w:cs="Traditional Arabic" w:hint="cs"/>
          <w:sz w:val="36"/>
          <w:szCs w:val="36"/>
          <w:rtl/>
          <w:lang w:val="en-US"/>
        </w:rPr>
        <w:t xml:space="preserve"> أن ينشروا أنفسهم كي يكون</w:t>
      </w:r>
      <w:r w:rsidR="002F3C4E" w:rsidRPr="00B95908">
        <w:rPr>
          <w:rFonts w:cs="Traditional Arabic" w:hint="cs"/>
          <w:sz w:val="36"/>
          <w:szCs w:val="36"/>
          <w:rtl/>
          <w:lang w:val="en-US"/>
        </w:rPr>
        <w:t>وا</w:t>
      </w:r>
      <w:r w:rsidR="00787E75" w:rsidRPr="00B95908">
        <w:rPr>
          <w:rFonts w:cs="Traditional Arabic" w:hint="cs"/>
          <w:sz w:val="36"/>
          <w:szCs w:val="36"/>
          <w:rtl/>
          <w:lang w:val="en-US"/>
        </w:rPr>
        <w:t xml:space="preserve"> </w:t>
      </w:r>
      <w:r w:rsidR="002F3C4E" w:rsidRPr="00B95908">
        <w:rPr>
          <w:rFonts w:cs="Traditional Arabic" w:hint="cs"/>
          <w:sz w:val="36"/>
          <w:szCs w:val="36"/>
          <w:rtl/>
          <w:lang w:val="en-US"/>
        </w:rPr>
        <w:t>أشحاص</w:t>
      </w:r>
      <w:r w:rsidR="00787E75" w:rsidRPr="00B95908">
        <w:rPr>
          <w:rFonts w:cs="Traditional Arabic" w:hint="cs"/>
          <w:sz w:val="36"/>
          <w:szCs w:val="36"/>
          <w:rtl/>
          <w:lang w:val="en-US"/>
        </w:rPr>
        <w:t xml:space="preserve"> نجاحا وناضجا ظهرا وباطنا.</w:t>
      </w:r>
      <w:r w:rsidR="00787E75" w:rsidRPr="00B95908">
        <w:rPr>
          <w:rStyle w:val="FootnoteReference"/>
          <w:rFonts w:cs="Traditional Arabic"/>
          <w:sz w:val="36"/>
          <w:szCs w:val="36"/>
          <w:rtl/>
          <w:lang w:val="en-US"/>
        </w:rPr>
        <w:footnoteReference w:id="34"/>
      </w:r>
      <w:r w:rsidR="00893289" w:rsidRPr="00B95908">
        <w:rPr>
          <w:rFonts w:cs="Traditional Arabic" w:hint="cs"/>
          <w:sz w:val="36"/>
          <w:szCs w:val="36"/>
          <w:rtl/>
          <w:lang w:val="en-US"/>
        </w:rPr>
        <w:t xml:space="preserve"> قوانتم لل</w:t>
      </w:r>
      <w:r w:rsidR="00681938" w:rsidRPr="00B95908">
        <w:rPr>
          <w:rFonts w:cs="Traditional Arabic" w:hint="cs"/>
          <w:sz w:val="36"/>
          <w:szCs w:val="36"/>
          <w:rtl/>
          <w:lang w:val="en-US"/>
        </w:rPr>
        <w:t>تعليم</w:t>
      </w:r>
      <w:r w:rsidR="00893289" w:rsidRPr="00B95908">
        <w:rPr>
          <w:rFonts w:cs="Traditional Arabic" w:hint="cs"/>
          <w:sz w:val="36"/>
          <w:szCs w:val="36"/>
          <w:rtl/>
          <w:lang w:val="en-US"/>
        </w:rPr>
        <w:t xml:space="preserve"> يهدي إلى الأوجه والدلائل والفنية الوضعية (الستراتيجية) وجمع طريقات تحص الأوقات, ويزيد حدّة الفهم والعقل, وإنه يجعل الدراسة من الطريقة المألوفة تميل اليها فتفعها. والنفعة المستفادة من استعمال هذه الطريقة كثيرة, منها:</w:t>
      </w:r>
    </w:p>
    <w:p w:rsidR="00893289" w:rsidRPr="00B95908" w:rsidRDefault="00893289" w:rsidP="00E839A1">
      <w:pPr>
        <w:bidi/>
        <w:ind w:left="1469"/>
        <w:jc w:val="both"/>
        <w:rPr>
          <w:rFonts w:cs="Traditional Arabic"/>
          <w:sz w:val="36"/>
          <w:szCs w:val="36"/>
          <w:rtl/>
          <w:lang w:val="en-US"/>
        </w:rPr>
      </w:pPr>
      <w:r w:rsidRPr="00B95908">
        <w:rPr>
          <w:rFonts w:cs="Traditional Arabic" w:hint="cs"/>
          <w:sz w:val="36"/>
          <w:szCs w:val="36"/>
          <w:rtl/>
          <w:lang w:val="en-US"/>
        </w:rPr>
        <w:t>1. الحالة النافعة ممن هم الم</w:t>
      </w:r>
      <w:r w:rsidR="00681938" w:rsidRPr="00B95908">
        <w:rPr>
          <w:rFonts w:cs="Traditional Arabic" w:hint="cs"/>
          <w:sz w:val="36"/>
          <w:szCs w:val="36"/>
          <w:rtl/>
          <w:lang w:val="en-US"/>
        </w:rPr>
        <w:t>تعليم</w:t>
      </w:r>
      <w:r w:rsidRPr="00B95908">
        <w:rPr>
          <w:rFonts w:cs="Traditional Arabic" w:hint="cs"/>
          <w:sz w:val="36"/>
          <w:szCs w:val="36"/>
          <w:rtl/>
          <w:lang w:val="en-US"/>
        </w:rPr>
        <w:t>ون على ماي</w:t>
      </w:r>
      <w:r w:rsidR="00681938" w:rsidRPr="00B95908">
        <w:rPr>
          <w:rFonts w:cs="Traditional Arabic" w:hint="cs"/>
          <w:sz w:val="36"/>
          <w:szCs w:val="36"/>
          <w:rtl/>
          <w:lang w:val="en-US"/>
        </w:rPr>
        <w:t>تعليم</w:t>
      </w:r>
      <w:r w:rsidRPr="00B95908">
        <w:rPr>
          <w:rFonts w:cs="Traditional Arabic" w:hint="cs"/>
          <w:sz w:val="36"/>
          <w:szCs w:val="36"/>
          <w:rtl/>
          <w:lang w:val="en-US"/>
        </w:rPr>
        <w:t>ونه</w:t>
      </w:r>
    </w:p>
    <w:p w:rsidR="00893289" w:rsidRPr="00B95908" w:rsidRDefault="00893289" w:rsidP="00E839A1">
      <w:pPr>
        <w:bidi/>
        <w:ind w:left="1469"/>
        <w:jc w:val="both"/>
        <w:rPr>
          <w:rFonts w:cs="Traditional Arabic"/>
          <w:sz w:val="36"/>
          <w:szCs w:val="36"/>
          <w:rtl/>
          <w:lang w:val="en-US"/>
        </w:rPr>
      </w:pPr>
      <w:r w:rsidRPr="00B95908">
        <w:rPr>
          <w:rFonts w:cs="Traditional Arabic" w:hint="cs"/>
          <w:sz w:val="36"/>
          <w:szCs w:val="36"/>
          <w:rtl/>
          <w:lang w:val="en-US"/>
        </w:rPr>
        <w:lastRenderedPageBreak/>
        <w:t>2. حثّة النفس والنشاط</w:t>
      </w:r>
    </w:p>
    <w:p w:rsidR="00893289" w:rsidRPr="00B95908" w:rsidRDefault="00893289" w:rsidP="00E839A1">
      <w:pPr>
        <w:bidi/>
        <w:ind w:left="1469"/>
        <w:jc w:val="both"/>
        <w:rPr>
          <w:rFonts w:cs="Traditional Arabic"/>
          <w:sz w:val="36"/>
          <w:szCs w:val="36"/>
          <w:rtl/>
          <w:lang w:val="en-US"/>
        </w:rPr>
      </w:pPr>
      <w:r w:rsidRPr="00B95908">
        <w:rPr>
          <w:rFonts w:cs="Traditional Arabic" w:hint="cs"/>
          <w:sz w:val="36"/>
          <w:szCs w:val="36"/>
          <w:rtl/>
          <w:lang w:val="en-US"/>
        </w:rPr>
        <w:t>3. مهارة ال</w:t>
      </w:r>
      <w:r w:rsidR="00681938" w:rsidRPr="00B95908">
        <w:rPr>
          <w:rFonts w:cs="Traditional Arabic" w:hint="cs"/>
          <w:sz w:val="36"/>
          <w:szCs w:val="36"/>
          <w:rtl/>
          <w:lang w:val="en-US"/>
        </w:rPr>
        <w:t>تعليم</w:t>
      </w:r>
      <w:r w:rsidRPr="00B95908">
        <w:rPr>
          <w:rFonts w:cs="Traditional Arabic" w:hint="cs"/>
          <w:sz w:val="36"/>
          <w:szCs w:val="36"/>
          <w:rtl/>
          <w:lang w:val="en-US"/>
        </w:rPr>
        <w:t xml:space="preserve"> </w:t>
      </w:r>
      <w:r w:rsidR="001370A7" w:rsidRPr="00B95908">
        <w:rPr>
          <w:rFonts w:cs="Traditional Arabic" w:hint="cs"/>
          <w:sz w:val="36"/>
          <w:szCs w:val="36"/>
          <w:rtl/>
          <w:lang w:val="en-US"/>
        </w:rPr>
        <w:t>طول</w:t>
      </w:r>
      <w:r w:rsidRPr="00B95908">
        <w:rPr>
          <w:rFonts w:cs="Traditional Arabic" w:hint="cs"/>
          <w:sz w:val="36"/>
          <w:szCs w:val="36"/>
          <w:rtl/>
          <w:lang w:val="en-US"/>
        </w:rPr>
        <w:t xml:space="preserve"> الحياة</w:t>
      </w:r>
    </w:p>
    <w:p w:rsidR="00893289" w:rsidRPr="00B95908" w:rsidRDefault="001370A7" w:rsidP="00E839A1">
      <w:pPr>
        <w:bidi/>
        <w:ind w:left="1469"/>
        <w:jc w:val="both"/>
        <w:rPr>
          <w:rFonts w:cs="Traditional Arabic"/>
          <w:sz w:val="36"/>
          <w:szCs w:val="36"/>
          <w:rtl/>
          <w:lang w:val="en-US"/>
        </w:rPr>
      </w:pPr>
      <w:r w:rsidRPr="00B95908">
        <w:rPr>
          <w:rFonts w:cs="Traditional Arabic" w:hint="cs"/>
          <w:sz w:val="36"/>
          <w:szCs w:val="36"/>
          <w:rtl/>
          <w:lang w:val="en-US"/>
        </w:rPr>
        <w:t>4. اعتماد</w:t>
      </w:r>
      <w:r w:rsidR="00893289" w:rsidRPr="00B95908">
        <w:rPr>
          <w:rFonts w:cs="Traditional Arabic" w:hint="cs"/>
          <w:sz w:val="36"/>
          <w:szCs w:val="36"/>
          <w:rtl/>
          <w:lang w:val="en-US"/>
        </w:rPr>
        <w:t xml:space="preserve"> النفوس</w:t>
      </w:r>
    </w:p>
    <w:p w:rsidR="00F90310" w:rsidRPr="00B95908" w:rsidRDefault="00893289" w:rsidP="00E839A1">
      <w:pPr>
        <w:bidi/>
        <w:ind w:left="1469"/>
        <w:jc w:val="both"/>
        <w:rPr>
          <w:rFonts w:cs="Traditional Arabic"/>
          <w:sz w:val="36"/>
          <w:szCs w:val="36"/>
          <w:rtl/>
          <w:lang w:val="en-US"/>
        </w:rPr>
      </w:pPr>
      <w:r w:rsidRPr="00B95908">
        <w:rPr>
          <w:rFonts w:cs="Traditional Arabic" w:hint="cs"/>
          <w:sz w:val="36"/>
          <w:szCs w:val="36"/>
          <w:rtl/>
          <w:lang w:val="en-US"/>
        </w:rPr>
        <w:t>5. الحرص في نجاحة الحياة.</w:t>
      </w:r>
      <w:r w:rsidRPr="00B95908">
        <w:rPr>
          <w:rStyle w:val="FootnoteReference"/>
          <w:rFonts w:cs="Traditional Arabic"/>
          <w:sz w:val="36"/>
          <w:szCs w:val="36"/>
          <w:rtl/>
          <w:lang w:val="en-US"/>
        </w:rPr>
        <w:footnoteReference w:id="35"/>
      </w:r>
    </w:p>
    <w:p w:rsidR="00F90310" w:rsidRPr="00B95908" w:rsidRDefault="00130A00" w:rsidP="00E839A1">
      <w:pPr>
        <w:bidi/>
        <w:ind w:left="6"/>
        <w:rPr>
          <w:rFonts w:ascii="Traditional Arabic" w:hAnsi="Traditional Arabic" w:cs="Traditional Arabic"/>
          <w:b/>
          <w:bCs/>
          <w:sz w:val="36"/>
          <w:szCs w:val="36"/>
          <w:rtl/>
        </w:rPr>
      </w:pPr>
      <w:r>
        <w:rPr>
          <w:rFonts w:ascii="Traditional Arabic" w:hAnsi="Traditional Arabic" w:cs="Traditional Arabic" w:hint="cs"/>
          <w:b/>
          <w:bCs/>
          <w:sz w:val="36"/>
          <w:szCs w:val="36"/>
          <w:rtl/>
        </w:rPr>
        <w:t>ن</w:t>
      </w:r>
      <w:r w:rsidR="00F90310" w:rsidRPr="00B95908">
        <w:rPr>
          <w:rFonts w:ascii="Traditional Arabic" w:hAnsi="Traditional Arabic" w:cs="Traditional Arabic" w:hint="cs"/>
          <w:b/>
          <w:bCs/>
          <w:sz w:val="36"/>
          <w:szCs w:val="36"/>
          <w:rtl/>
        </w:rPr>
        <w:t>.  عملية التعلم بقو</w:t>
      </w:r>
      <w:r w:rsidR="00CF7544" w:rsidRPr="00B95908">
        <w:rPr>
          <w:rFonts w:ascii="Traditional Arabic" w:hAnsi="Traditional Arabic" w:cs="Traditional Arabic" w:hint="cs"/>
          <w:b/>
          <w:bCs/>
          <w:sz w:val="36"/>
          <w:szCs w:val="36"/>
          <w:rtl/>
        </w:rPr>
        <w:t>ا</w:t>
      </w:r>
      <w:r w:rsidR="00F90310" w:rsidRPr="00B95908">
        <w:rPr>
          <w:rFonts w:ascii="Traditional Arabic" w:hAnsi="Traditional Arabic" w:cs="Traditional Arabic" w:hint="cs"/>
          <w:b/>
          <w:bCs/>
          <w:sz w:val="36"/>
          <w:szCs w:val="36"/>
          <w:rtl/>
        </w:rPr>
        <w:t>نتم للتعليم.</w:t>
      </w:r>
      <w:r w:rsidR="00F90310" w:rsidRPr="00B95908">
        <w:rPr>
          <w:rFonts w:ascii="Traditional Arabic" w:hAnsi="Traditional Arabic" w:cs="Traditional Arabic"/>
          <w:b/>
          <w:bCs/>
          <w:sz w:val="36"/>
          <w:szCs w:val="36"/>
        </w:rPr>
        <w:t xml:space="preserve"> </w:t>
      </w:r>
    </w:p>
    <w:p w:rsidR="00F90310" w:rsidRPr="00B95908" w:rsidRDefault="002E1517" w:rsidP="009F0512">
      <w:pPr>
        <w:bidi/>
        <w:ind w:left="618" w:firstLine="709"/>
        <w:jc w:val="both"/>
        <w:rPr>
          <w:rFonts w:ascii="Traditional Arabic" w:hAnsi="Traditional Arabic" w:cs="Traditional Arabic"/>
          <w:sz w:val="36"/>
          <w:szCs w:val="36"/>
          <w:rtl/>
        </w:rPr>
      </w:pPr>
      <w:r w:rsidRPr="00B95908">
        <w:rPr>
          <w:rFonts w:ascii="Traditional Arabic" w:hAnsi="Traditional Arabic" w:cs="Traditional Arabic" w:hint="cs"/>
          <w:sz w:val="36"/>
          <w:szCs w:val="36"/>
          <w:rtl/>
        </w:rPr>
        <w:t>كيف ترتيب</w:t>
      </w:r>
      <w:r w:rsidR="00F90310" w:rsidRPr="00B95908">
        <w:rPr>
          <w:rFonts w:ascii="Traditional Arabic" w:hAnsi="Traditional Arabic" w:cs="Traditional Arabic" w:hint="cs"/>
          <w:sz w:val="36"/>
          <w:szCs w:val="36"/>
          <w:rtl/>
        </w:rPr>
        <w:t xml:space="preserve"> </w:t>
      </w:r>
      <w:r w:rsidR="00F90310" w:rsidRPr="00B95908">
        <w:rPr>
          <w:rFonts w:cs="Traditional Arabic" w:hint="cs"/>
          <w:sz w:val="36"/>
          <w:szCs w:val="36"/>
          <w:rtl/>
          <w:lang w:val="en-US"/>
        </w:rPr>
        <w:t>استراتيجية</w:t>
      </w:r>
      <w:r w:rsidR="00F90310" w:rsidRPr="00B95908">
        <w:rPr>
          <w:rFonts w:ascii="Traditional Arabic" w:hAnsi="Traditional Arabic" w:cs="Traditional Arabic" w:hint="cs"/>
          <w:sz w:val="36"/>
          <w:szCs w:val="36"/>
          <w:rtl/>
        </w:rPr>
        <w:t xml:space="preserve"> قو</w:t>
      </w:r>
      <w:r w:rsidR="00CF7544" w:rsidRPr="00B95908">
        <w:rPr>
          <w:rFonts w:ascii="Traditional Arabic" w:hAnsi="Traditional Arabic" w:cs="Traditional Arabic" w:hint="cs"/>
          <w:sz w:val="36"/>
          <w:szCs w:val="36"/>
          <w:rtl/>
        </w:rPr>
        <w:t>ا</w:t>
      </w:r>
      <w:r w:rsidRPr="00B95908">
        <w:rPr>
          <w:rFonts w:ascii="Traditional Arabic" w:hAnsi="Traditional Arabic" w:cs="Traditional Arabic" w:hint="cs"/>
          <w:sz w:val="36"/>
          <w:szCs w:val="36"/>
          <w:rtl/>
        </w:rPr>
        <w:t>نتم للتعليم لترقية</w:t>
      </w:r>
      <w:r w:rsidR="00F90310" w:rsidRPr="00B95908">
        <w:rPr>
          <w:rFonts w:ascii="Traditional Arabic" w:hAnsi="Traditional Arabic" w:cs="Traditional Arabic" w:hint="cs"/>
          <w:sz w:val="36"/>
          <w:szCs w:val="36"/>
          <w:rtl/>
        </w:rPr>
        <w:t xml:space="preserve"> طاقة المتعلم ؟</w:t>
      </w:r>
      <w:r w:rsidRPr="00B95908">
        <w:rPr>
          <w:rFonts w:ascii="Traditional Arabic" w:hAnsi="Traditional Arabic" w:cs="Traditional Arabic" w:hint="cs"/>
          <w:sz w:val="36"/>
          <w:szCs w:val="36"/>
          <w:rtl/>
        </w:rPr>
        <w:t xml:space="preserve"> عملية الاسترا تيج</w:t>
      </w:r>
      <w:r w:rsidR="00F90310" w:rsidRPr="00B95908">
        <w:rPr>
          <w:rFonts w:ascii="Traditional Arabic" w:hAnsi="Traditional Arabic" w:cs="Traditional Arabic" w:hint="cs"/>
          <w:sz w:val="36"/>
          <w:szCs w:val="36"/>
          <w:rtl/>
        </w:rPr>
        <w:t>ية</w:t>
      </w:r>
      <w:r w:rsidR="00CF7544" w:rsidRPr="00B95908">
        <w:rPr>
          <w:rFonts w:ascii="Traditional Arabic" w:hAnsi="Traditional Arabic" w:cs="Traditional Arabic" w:hint="cs"/>
          <w:sz w:val="36"/>
          <w:szCs w:val="36"/>
          <w:rtl/>
        </w:rPr>
        <w:t xml:space="preserve"> </w:t>
      </w:r>
      <w:r w:rsidRPr="00B95908">
        <w:rPr>
          <w:rFonts w:ascii="Traditional Arabic" w:hAnsi="Traditional Arabic" w:cs="Traditional Arabic" w:hint="cs"/>
          <w:sz w:val="36"/>
          <w:szCs w:val="36"/>
          <w:rtl/>
        </w:rPr>
        <w:t>تكيي</w:t>
      </w:r>
      <w:r w:rsidR="00F90310" w:rsidRPr="00B95908">
        <w:rPr>
          <w:rFonts w:ascii="Traditional Arabic" w:hAnsi="Traditional Arabic" w:cs="Traditional Arabic" w:hint="cs"/>
          <w:sz w:val="36"/>
          <w:szCs w:val="36"/>
          <w:rtl/>
        </w:rPr>
        <w:t xml:space="preserve">فة </w:t>
      </w:r>
      <w:r w:rsidR="00CF7544" w:rsidRPr="00B95908">
        <w:rPr>
          <w:rFonts w:ascii="Traditional Arabic" w:hAnsi="Traditional Arabic" w:cs="Traditional Arabic" w:hint="cs"/>
          <w:sz w:val="36"/>
          <w:szCs w:val="36"/>
          <w:rtl/>
        </w:rPr>
        <w:t>وطويرة با</w:t>
      </w:r>
      <w:r w:rsidR="00F90310" w:rsidRPr="00B95908">
        <w:rPr>
          <w:rFonts w:ascii="Traditional Arabic" w:hAnsi="Traditional Arabic" w:cs="Traditional Arabic" w:hint="cs"/>
          <w:sz w:val="36"/>
          <w:szCs w:val="36"/>
          <w:rtl/>
        </w:rPr>
        <w:t>لإحتياج فيستطيع موجود نجا</w:t>
      </w:r>
      <w:r w:rsidR="00CF7544" w:rsidRPr="00B95908">
        <w:rPr>
          <w:rFonts w:ascii="Traditional Arabic" w:hAnsi="Traditional Arabic" w:cs="Traditional Arabic" w:hint="cs"/>
          <w:sz w:val="36"/>
          <w:szCs w:val="36"/>
          <w:rtl/>
        </w:rPr>
        <w:t>ح تعلم الطلاب</w:t>
      </w:r>
      <w:r w:rsidR="009F0512" w:rsidRPr="00B95908">
        <w:rPr>
          <w:rFonts w:ascii="Traditional Arabic" w:hAnsi="Traditional Arabic" w:cs="Traditional Arabic" w:hint="cs"/>
          <w:sz w:val="36"/>
          <w:szCs w:val="36"/>
          <w:rtl/>
        </w:rPr>
        <w:t>,</w:t>
      </w:r>
      <w:r w:rsidR="00CF7544" w:rsidRPr="00B95908">
        <w:rPr>
          <w:rFonts w:ascii="Traditional Arabic" w:hAnsi="Traditional Arabic" w:cs="Traditional Arabic" w:hint="cs"/>
          <w:sz w:val="36"/>
          <w:szCs w:val="36"/>
          <w:rtl/>
        </w:rPr>
        <w:t xml:space="preserve"> لذلك ينبغى الاستا</w:t>
      </w:r>
      <w:r w:rsidR="00F90310" w:rsidRPr="00B95908">
        <w:rPr>
          <w:rFonts w:ascii="Traditional Arabic" w:hAnsi="Traditional Arabic" w:cs="Traditional Arabic" w:hint="cs"/>
          <w:sz w:val="36"/>
          <w:szCs w:val="36"/>
          <w:rtl/>
        </w:rPr>
        <w:t>ذ تر</w:t>
      </w:r>
      <w:r w:rsidR="00CF7544" w:rsidRPr="00B95908">
        <w:rPr>
          <w:rFonts w:ascii="Traditional Arabic" w:hAnsi="Traditional Arabic" w:cs="Traditional Arabic" w:hint="cs"/>
          <w:sz w:val="36"/>
          <w:szCs w:val="36"/>
          <w:rtl/>
        </w:rPr>
        <w:t>تيب السياسة فى استرا تي</w:t>
      </w:r>
      <w:r w:rsidR="00734D6C" w:rsidRPr="00B95908">
        <w:rPr>
          <w:rFonts w:ascii="Traditional Arabic" w:hAnsi="Traditional Arabic" w:cs="Traditional Arabic" w:hint="cs"/>
          <w:sz w:val="36"/>
          <w:szCs w:val="36"/>
          <w:rtl/>
        </w:rPr>
        <w:t xml:space="preserve">جية أنشطة قبل التعليم وهو </w:t>
      </w:r>
      <w:r w:rsidR="009F0512" w:rsidRPr="00B95908">
        <w:rPr>
          <w:rFonts w:ascii="Traditional Arabic" w:hAnsi="Traditional Arabic" w:cs="Traditional Arabic" w:hint="cs"/>
          <w:sz w:val="36"/>
          <w:szCs w:val="36"/>
          <w:rtl/>
        </w:rPr>
        <w:t>ب</w:t>
      </w:r>
      <w:r w:rsidR="00F90310" w:rsidRPr="00B95908">
        <w:rPr>
          <w:rFonts w:ascii="Traditional Arabic" w:hAnsi="Traditional Arabic" w:cs="Traditional Arabic" w:hint="cs"/>
          <w:sz w:val="36"/>
          <w:szCs w:val="36"/>
          <w:rtl/>
        </w:rPr>
        <w:t xml:space="preserve">تعريف النواع </w:t>
      </w:r>
      <w:r w:rsidR="009F0512" w:rsidRPr="00B95908">
        <w:rPr>
          <w:rFonts w:ascii="Traditional Arabic" w:hAnsi="Traditional Arabic" w:cs="Traditional Arabic" w:hint="cs"/>
          <w:sz w:val="36"/>
          <w:szCs w:val="36"/>
          <w:rtl/>
        </w:rPr>
        <w:t>خ</w:t>
      </w:r>
      <w:r w:rsidR="00F90310" w:rsidRPr="00B95908">
        <w:rPr>
          <w:rFonts w:ascii="Traditional Arabic" w:hAnsi="Traditional Arabic" w:cs="Traditional Arabic" w:hint="cs"/>
          <w:sz w:val="36"/>
          <w:szCs w:val="36"/>
          <w:rtl/>
        </w:rPr>
        <w:t xml:space="preserve">يارة الأنشطة </w:t>
      </w:r>
      <w:r w:rsidR="00734D6C" w:rsidRPr="00B95908">
        <w:rPr>
          <w:rFonts w:ascii="Traditional Arabic" w:hAnsi="Traditional Arabic" w:cs="Traditional Arabic" w:hint="cs"/>
          <w:sz w:val="36"/>
          <w:szCs w:val="36"/>
          <w:rtl/>
        </w:rPr>
        <w:t>وتعبير الشف</w:t>
      </w:r>
      <w:r w:rsidR="00F90310" w:rsidRPr="00B95908">
        <w:rPr>
          <w:rFonts w:ascii="Traditional Arabic" w:hAnsi="Traditional Arabic" w:cs="Traditional Arabic" w:hint="cs"/>
          <w:sz w:val="36"/>
          <w:szCs w:val="36"/>
          <w:rtl/>
        </w:rPr>
        <w:t>هى</w:t>
      </w:r>
      <w:r w:rsidR="009F0512" w:rsidRPr="00B95908">
        <w:rPr>
          <w:rFonts w:ascii="Traditional Arabic" w:hAnsi="Traditional Arabic" w:cs="Traditional Arabic" w:hint="cs"/>
          <w:sz w:val="36"/>
          <w:szCs w:val="36"/>
          <w:rtl/>
        </w:rPr>
        <w:t xml:space="preserve"> المناسب بعمر</w:t>
      </w:r>
      <w:r w:rsidR="00F90310" w:rsidRPr="00B95908">
        <w:rPr>
          <w:rFonts w:ascii="Traditional Arabic" w:hAnsi="Traditional Arabic" w:cs="Traditional Arabic" w:hint="cs"/>
          <w:sz w:val="36"/>
          <w:szCs w:val="36"/>
          <w:rtl/>
        </w:rPr>
        <w:t xml:space="preserve"> الطلاب الموج</w:t>
      </w:r>
      <w:r w:rsidR="00734D6C" w:rsidRPr="00B95908">
        <w:rPr>
          <w:rFonts w:ascii="Traditional Arabic" w:hAnsi="Traditional Arabic" w:cs="Traditional Arabic" w:hint="cs"/>
          <w:sz w:val="36"/>
          <w:szCs w:val="36"/>
          <w:rtl/>
        </w:rPr>
        <w:t>ه</w:t>
      </w:r>
      <w:r w:rsidR="009F0512" w:rsidRPr="00B95908">
        <w:rPr>
          <w:rFonts w:ascii="Traditional Arabic" w:hAnsi="Traditional Arabic" w:cs="Traditional Arabic" w:hint="cs"/>
          <w:sz w:val="36"/>
          <w:szCs w:val="36"/>
          <w:rtl/>
        </w:rPr>
        <w:t>ة</w:t>
      </w:r>
      <w:r w:rsidR="00F90310" w:rsidRPr="00B95908">
        <w:rPr>
          <w:rFonts w:ascii="Traditional Arabic" w:hAnsi="Traditional Arabic" w:cs="Traditional Arabic" w:hint="cs"/>
          <w:sz w:val="36"/>
          <w:szCs w:val="36"/>
          <w:rtl/>
        </w:rPr>
        <w:t xml:space="preserve"> ومنا</w:t>
      </w:r>
      <w:r w:rsidR="00734D6C" w:rsidRPr="00B95908">
        <w:rPr>
          <w:rFonts w:ascii="Traditional Arabic" w:hAnsi="Traditional Arabic" w:cs="Traditional Arabic" w:hint="cs"/>
          <w:sz w:val="36"/>
          <w:szCs w:val="36"/>
          <w:rtl/>
        </w:rPr>
        <w:t>سب سما</w:t>
      </w:r>
      <w:r w:rsidR="00F90310" w:rsidRPr="00B95908">
        <w:rPr>
          <w:rFonts w:ascii="Traditional Arabic" w:hAnsi="Traditional Arabic" w:cs="Traditional Arabic" w:hint="cs"/>
          <w:sz w:val="36"/>
          <w:szCs w:val="36"/>
          <w:rtl/>
        </w:rPr>
        <w:t>دة التعليم التى ستلقى إلى الطلاب ثم يرتبّها حسنة ودقيق لإبداء عملية التعلم.</w:t>
      </w:r>
    </w:p>
    <w:p w:rsidR="00F90310" w:rsidRPr="00B95908" w:rsidRDefault="00BD6ED9" w:rsidP="00BD6ED9">
      <w:pPr>
        <w:bidi/>
        <w:ind w:left="618" w:firstLine="709"/>
        <w:jc w:val="both"/>
        <w:rPr>
          <w:rFonts w:ascii="Traditional Arabic" w:hAnsi="Traditional Arabic" w:cs="Traditional Arabic"/>
          <w:sz w:val="36"/>
          <w:szCs w:val="36"/>
          <w:rtl/>
        </w:rPr>
      </w:pPr>
      <w:r w:rsidRPr="00B95908">
        <w:rPr>
          <w:rFonts w:ascii="Traditional Arabic" w:hAnsi="Traditional Arabic" w:cs="Traditional Arabic" w:hint="cs"/>
          <w:sz w:val="36"/>
          <w:szCs w:val="36"/>
          <w:rtl/>
        </w:rPr>
        <w:t>وتتفق</w:t>
      </w:r>
      <w:r w:rsidR="00F90310" w:rsidRPr="00B95908">
        <w:rPr>
          <w:rFonts w:ascii="Traditional Arabic" w:hAnsi="Traditional Arabic" w:cs="Traditional Arabic" w:hint="cs"/>
          <w:sz w:val="36"/>
          <w:szCs w:val="36"/>
          <w:rtl/>
        </w:rPr>
        <w:t xml:space="preserve"> أنشطة قبل التعليم</w:t>
      </w:r>
      <w:r w:rsidR="00734D6C" w:rsidRPr="00B95908">
        <w:rPr>
          <w:rFonts w:ascii="Traditional Arabic" w:hAnsi="Traditional Arabic" w:cs="Traditional Arabic" w:hint="cs"/>
          <w:sz w:val="36"/>
          <w:szCs w:val="36"/>
          <w:rtl/>
        </w:rPr>
        <w:t xml:space="preserve"> </w:t>
      </w:r>
      <w:r w:rsidR="00734D6C" w:rsidRPr="007556BE">
        <w:rPr>
          <w:rFonts w:asciiTheme="majorBidi" w:hAnsiTheme="majorBidi" w:cs="Traditional Arabic"/>
          <w:sz w:val="24"/>
          <w:szCs w:val="24"/>
          <w:lang w:val="en-US"/>
        </w:rPr>
        <w:t>(pra intruksional</w:t>
      </w:r>
      <w:r w:rsidR="00734D6C" w:rsidRPr="00B95908">
        <w:rPr>
          <w:rFonts w:ascii="Traditional Arabic" w:hAnsi="Traditional Arabic" w:cs="Traditional Arabic"/>
          <w:sz w:val="36"/>
          <w:szCs w:val="36"/>
        </w:rPr>
        <w:t>)</w:t>
      </w:r>
      <w:r w:rsidR="00F90310" w:rsidRPr="00B95908">
        <w:rPr>
          <w:rFonts w:ascii="Traditional Arabic" w:hAnsi="Traditional Arabic" w:cs="Traditional Arabic" w:hint="cs"/>
          <w:sz w:val="36"/>
          <w:szCs w:val="36"/>
          <w:rtl/>
        </w:rPr>
        <w:t xml:space="preserve"> على</w:t>
      </w:r>
      <w:r w:rsidRPr="00B95908">
        <w:rPr>
          <w:rFonts w:ascii="Traditional Arabic" w:hAnsi="Traditional Arabic" w:cs="Traditional Arabic" w:hint="cs"/>
          <w:sz w:val="36"/>
          <w:szCs w:val="36"/>
          <w:rtl/>
        </w:rPr>
        <w:t xml:space="preserve"> تف</w:t>
      </w:r>
      <w:r w:rsidR="00F90310" w:rsidRPr="00B95908">
        <w:rPr>
          <w:rFonts w:ascii="Traditional Arabic" w:hAnsi="Traditional Arabic" w:cs="Traditional Arabic" w:hint="cs"/>
          <w:sz w:val="36"/>
          <w:szCs w:val="36"/>
          <w:rtl/>
        </w:rPr>
        <w:t xml:space="preserve">كيرا العقلي أوحبرة التجر </w:t>
      </w:r>
      <w:r w:rsidRPr="00B95908">
        <w:rPr>
          <w:rFonts w:ascii="Traditional Arabic" w:hAnsi="Traditional Arabic" w:cs="Traditional Arabic" w:hint="cs"/>
          <w:sz w:val="36"/>
          <w:szCs w:val="36"/>
          <w:rtl/>
        </w:rPr>
        <w:t>بي</w:t>
      </w:r>
      <w:r w:rsidR="00F90310" w:rsidRPr="00B95908">
        <w:rPr>
          <w:rFonts w:ascii="Traditional Arabic" w:hAnsi="Traditional Arabic" w:cs="Traditional Arabic" w:hint="cs"/>
          <w:sz w:val="36"/>
          <w:szCs w:val="36"/>
          <w:rtl/>
        </w:rPr>
        <w:t xml:space="preserve"> إذا يمتحن قبله حتى سيرفع الترقية كما بلى:</w:t>
      </w:r>
      <w:r w:rsidR="00F90310" w:rsidRPr="00B95908">
        <w:rPr>
          <w:rFonts w:ascii="Traditional Arabic" w:hAnsi="Traditional Arabic" w:cs="Traditional Arabic"/>
          <w:sz w:val="36"/>
          <w:szCs w:val="36"/>
        </w:rPr>
        <w:t xml:space="preserve"> </w:t>
      </w:r>
    </w:p>
    <w:p w:rsidR="00F90310" w:rsidRPr="00B95908" w:rsidRDefault="00C26618" w:rsidP="00E839A1">
      <w:pPr>
        <w:numPr>
          <w:ilvl w:val="0"/>
          <w:numId w:val="21"/>
        </w:numPr>
        <w:bidi/>
        <w:ind w:left="1610"/>
        <w:rPr>
          <w:rFonts w:ascii="Traditional Arabic" w:hAnsi="Traditional Arabic" w:cs="Traditional Arabic"/>
          <w:sz w:val="36"/>
          <w:szCs w:val="36"/>
          <w:rtl/>
        </w:rPr>
      </w:pPr>
      <w:r w:rsidRPr="00B95908">
        <w:rPr>
          <w:rFonts w:ascii="Traditional Arabic" w:hAnsi="Traditional Arabic" w:cs="Traditional Arabic" w:hint="cs"/>
          <w:sz w:val="36"/>
          <w:szCs w:val="36"/>
          <w:rtl/>
        </w:rPr>
        <w:t>اعتما</w:t>
      </w:r>
      <w:r w:rsidR="00F90310" w:rsidRPr="00B95908">
        <w:rPr>
          <w:rFonts w:ascii="Traditional Arabic" w:hAnsi="Traditional Arabic" w:cs="Traditional Arabic" w:hint="cs"/>
          <w:sz w:val="36"/>
          <w:szCs w:val="36"/>
          <w:rtl/>
        </w:rPr>
        <w:t>د على نفس الطلاب</w:t>
      </w:r>
      <w:r w:rsidR="00734D6C" w:rsidRPr="00B95908">
        <w:rPr>
          <w:rFonts w:ascii="Traditional Arabic" w:hAnsi="Traditional Arabic" w:cs="Traditional Arabic" w:hint="cs"/>
          <w:sz w:val="36"/>
          <w:szCs w:val="36"/>
          <w:rtl/>
        </w:rPr>
        <w:t xml:space="preserve"> اي يعتقدون حا</w:t>
      </w:r>
      <w:r w:rsidR="00F90310" w:rsidRPr="00B95908">
        <w:rPr>
          <w:rFonts w:ascii="Traditional Arabic" w:hAnsi="Traditional Arabic" w:cs="Traditional Arabic" w:hint="cs"/>
          <w:sz w:val="36"/>
          <w:szCs w:val="36"/>
          <w:rtl/>
        </w:rPr>
        <w:t>صلون ومتوليون على المادة التعلميه.</w:t>
      </w:r>
    </w:p>
    <w:p w:rsidR="00F90310" w:rsidRPr="00B95908" w:rsidRDefault="00C26618" w:rsidP="00C26618">
      <w:pPr>
        <w:numPr>
          <w:ilvl w:val="0"/>
          <w:numId w:val="21"/>
        </w:numPr>
        <w:bidi/>
        <w:ind w:left="1610"/>
        <w:rPr>
          <w:rFonts w:ascii="Traditional Arabic" w:hAnsi="Traditional Arabic" w:cs="Traditional Arabic"/>
          <w:sz w:val="36"/>
          <w:szCs w:val="36"/>
          <w:rtl/>
        </w:rPr>
      </w:pPr>
      <w:r w:rsidRPr="00B95908">
        <w:rPr>
          <w:rFonts w:ascii="Traditional Arabic" w:hAnsi="Traditional Arabic" w:cs="Traditional Arabic" w:hint="cs"/>
          <w:sz w:val="36"/>
          <w:szCs w:val="36"/>
          <w:rtl/>
        </w:rPr>
        <w:lastRenderedPageBreak/>
        <w:t>تطوير موهب</w:t>
      </w:r>
      <w:r w:rsidR="00F90310" w:rsidRPr="00B95908">
        <w:rPr>
          <w:rFonts w:ascii="Traditional Arabic" w:hAnsi="Traditional Arabic" w:cs="Traditional Arabic" w:hint="cs"/>
          <w:sz w:val="36"/>
          <w:szCs w:val="36"/>
          <w:rtl/>
        </w:rPr>
        <w:t xml:space="preserve">ة المتعلمين </w:t>
      </w:r>
      <w:r w:rsidR="00734D6C" w:rsidRPr="00B95908">
        <w:rPr>
          <w:rFonts w:ascii="Traditional Arabic" w:hAnsi="Traditional Arabic" w:cs="Traditional Arabic" w:hint="cs"/>
          <w:sz w:val="36"/>
          <w:szCs w:val="36"/>
          <w:rtl/>
        </w:rPr>
        <w:t>با</w:t>
      </w:r>
      <w:r w:rsidR="00F90310" w:rsidRPr="00B95908">
        <w:rPr>
          <w:rFonts w:ascii="Traditional Arabic" w:hAnsi="Traditional Arabic" w:cs="Traditional Arabic" w:hint="cs"/>
          <w:sz w:val="36"/>
          <w:szCs w:val="36"/>
          <w:rtl/>
        </w:rPr>
        <w:t>لأنشط</w:t>
      </w:r>
      <w:r w:rsidR="00734D6C" w:rsidRPr="00B95908">
        <w:rPr>
          <w:rFonts w:ascii="Traditional Arabic" w:hAnsi="Traditional Arabic" w:cs="Traditional Arabic" w:hint="cs"/>
          <w:sz w:val="36"/>
          <w:szCs w:val="36"/>
          <w:rtl/>
        </w:rPr>
        <w:t>ة</w:t>
      </w:r>
      <w:r w:rsidR="00F90310" w:rsidRPr="00B95908">
        <w:rPr>
          <w:rFonts w:ascii="Traditional Arabic" w:hAnsi="Traditional Arabic" w:cs="Traditional Arabic" w:hint="cs"/>
          <w:sz w:val="36"/>
          <w:szCs w:val="36"/>
          <w:rtl/>
        </w:rPr>
        <w:t xml:space="preserve"> </w:t>
      </w:r>
      <w:r w:rsidRPr="00B95908">
        <w:rPr>
          <w:rFonts w:ascii="Traditional Arabic" w:hAnsi="Traditional Arabic" w:cs="Traditional Arabic" w:hint="cs"/>
          <w:sz w:val="36"/>
          <w:szCs w:val="36"/>
          <w:rtl/>
        </w:rPr>
        <w:t>والتعبيرة التى يعب</w:t>
      </w:r>
      <w:r w:rsidR="00F90310" w:rsidRPr="00B95908">
        <w:rPr>
          <w:rFonts w:ascii="Traditional Arabic" w:hAnsi="Traditional Arabic" w:cs="Traditional Arabic" w:hint="cs"/>
          <w:sz w:val="36"/>
          <w:szCs w:val="36"/>
          <w:rtl/>
        </w:rPr>
        <w:t>رهما الأست</w:t>
      </w:r>
      <w:r w:rsidRPr="00B95908">
        <w:rPr>
          <w:rFonts w:ascii="Traditional Arabic" w:hAnsi="Traditional Arabic" w:cs="Traditional Arabic" w:hint="cs"/>
          <w:sz w:val="36"/>
          <w:szCs w:val="36"/>
          <w:rtl/>
        </w:rPr>
        <w:t>اذ وسيظهر شعور لنيل المعرفة الكب</w:t>
      </w:r>
      <w:r w:rsidR="00F90310" w:rsidRPr="00B95908">
        <w:rPr>
          <w:rFonts w:ascii="Traditional Arabic" w:hAnsi="Traditional Arabic" w:cs="Traditional Arabic" w:hint="cs"/>
          <w:sz w:val="36"/>
          <w:szCs w:val="36"/>
          <w:rtl/>
        </w:rPr>
        <w:t>يرة</w:t>
      </w:r>
      <w:r w:rsidR="00734D6C" w:rsidRPr="00B95908">
        <w:rPr>
          <w:rFonts w:ascii="Traditional Arabic" w:hAnsi="Traditional Arabic" w:cs="Traditional Arabic" w:hint="cs"/>
          <w:sz w:val="36"/>
          <w:szCs w:val="36"/>
          <w:rtl/>
        </w:rPr>
        <w:t xml:space="preserve"> </w:t>
      </w:r>
      <w:r w:rsidR="00F90310" w:rsidRPr="00B95908">
        <w:rPr>
          <w:rFonts w:ascii="Traditional Arabic" w:hAnsi="Traditional Arabic" w:cs="Traditional Arabic" w:hint="cs"/>
          <w:sz w:val="36"/>
          <w:szCs w:val="36"/>
          <w:rtl/>
        </w:rPr>
        <w:t>للطلاب.</w:t>
      </w:r>
    </w:p>
    <w:p w:rsidR="00F90310" w:rsidRPr="00B95908" w:rsidRDefault="00734D6C" w:rsidP="00E839A1">
      <w:pPr>
        <w:numPr>
          <w:ilvl w:val="0"/>
          <w:numId w:val="21"/>
        </w:numPr>
        <w:bidi/>
        <w:ind w:left="1610"/>
        <w:rPr>
          <w:rFonts w:ascii="Traditional Arabic" w:hAnsi="Traditional Arabic" w:cs="Traditional Arabic"/>
          <w:sz w:val="36"/>
          <w:szCs w:val="36"/>
          <w:rtl/>
        </w:rPr>
      </w:pPr>
      <w:r w:rsidRPr="00B95908">
        <w:rPr>
          <w:rFonts w:ascii="Traditional Arabic" w:hAnsi="Traditional Arabic" w:cs="Traditional Arabic" w:hint="cs"/>
          <w:sz w:val="36"/>
          <w:szCs w:val="36"/>
          <w:rtl/>
        </w:rPr>
        <w:t>تخلق امبا</w:t>
      </w:r>
      <w:r w:rsidR="00F90310" w:rsidRPr="00B95908">
        <w:rPr>
          <w:rFonts w:ascii="Traditional Arabic" w:hAnsi="Traditional Arabic" w:cs="Traditional Arabic" w:hint="cs"/>
          <w:sz w:val="36"/>
          <w:szCs w:val="36"/>
          <w:rtl/>
        </w:rPr>
        <w:t>ك</w:t>
      </w:r>
      <w:r w:rsidR="00053DCA" w:rsidRPr="00B95908">
        <w:rPr>
          <w:rFonts w:ascii="Traditional Arabic" w:hAnsi="Traditional Arabic" w:cs="Traditional Arabic" w:hint="cs"/>
          <w:sz w:val="36"/>
          <w:szCs w:val="36"/>
          <w:rtl/>
        </w:rPr>
        <w:t xml:space="preserve"> (</w:t>
      </w:r>
      <w:r w:rsidR="00053DCA" w:rsidRPr="007556BE">
        <w:rPr>
          <w:rFonts w:asciiTheme="majorBidi" w:hAnsiTheme="majorBidi" w:cs="Traditional Arabic"/>
          <w:sz w:val="24"/>
          <w:szCs w:val="24"/>
          <w:lang w:val="en-US"/>
        </w:rPr>
        <w:t>AMBAK</w:t>
      </w:r>
      <w:r w:rsidR="00053DCA" w:rsidRPr="00B95908">
        <w:rPr>
          <w:rFonts w:cs="Traditional Arabic" w:hint="cs"/>
          <w:sz w:val="36"/>
          <w:szCs w:val="36"/>
          <w:rtl/>
          <w:lang w:val="en-US"/>
        </w:rPr>
        <w:t>)</w:t>
      </w:r>
      <w:r w:rsidR="00F90310" w:rsidRPr="00B95908">
        <w:rPr>
          <w:rFonts w:ascii="Traditional Arabic" w:hAnsi="Traditional Arabic" w:cs="Traditional Arabic" w:hint="cs"/>
          <w:sz w:val="36"/>
          <w:szCs w:val="36"/>
          <w:rtl/>
        </w:rPr>
        <w:t xml:space="preserve"> (ما منفعة لي) ويع</w:t>
      </w:r>
      <w:r w:rsidR="00DD31BA" w:rsidRPr="00B95908">
        <w:rPr>
          <w:rFonts w:ascii="Traditional Arabic" w:hAnsi="Traditional Arabic" w:cs="Traditional Arabic" w:hint="cs"/>
          <w:sz w:val="36"/>
          <w:szCs w:val="36"/>
          <w:rtl/>
        </w:rPr>
        <w:t>تقد الطلاب المادة التعليمية ستأ</w:t>
      </w:r>
      <w:r w:rsidR="00F90310" w:rsidRPr="00B95908">
        <w:rPr>
          <w:rFonts w:ascii="Traditional Arabic" w:hAnsi="Traditional Arabic" w:cs="Traditional Arabic" w:hint="cs"/>
          <w:sz w:val="36"/>
          <w:szCs w:val="36"/>
          <w:rtl/>
        </w:rPr>
        <w:t>تى المنفعة لهم.</w:t>
      </w:r>
    </w:p>
    <w:p w:rsidR="00F90310" w:rsidRPr="00B95908" w:rsidRDefault="00DD31BA" w:rsidP="00E839A1">
      <w:pPr>
        <w:numPr>
          <w:ilvl w:val="0"/>
          <w:numId w:val="21"/>
        </w:numPr>
        <w:bidi/>
        <w:ind w:left="1610"/>
        <w:rPr>
          <w:rFonts w:ascii="Traditional Arabic" w:hAnsi="Traditional Arabic" w:cs="Traditional Arabic"/>
          <w:sz w:val="36"/>
          <w:szCs w:val="36"/>
          <w:rtl/>
        </w:rPr>
      </w:pPr>
      <w:r w:rsidRPr="00B95908">
        <w:rPr>
          <w:rFonts w:ascii="Traditional Arabic" w:hAnsi="Traditional Arabic" w:cs="Traditional Arabic" w:hint="cs"/>
          <w:sz w:val="36"/>
          <w:szCs w:val="36"/>
          <w:rtl/>
        </w:rPr>
        <w:t>تظهير متحمس تعلم الطلاب العا</w:t>
      </w:r>
      <w:r w:rsidR="00F90310" w:rsidRPr="00B95908">
        <w:rPr>
          <w:rFonts w:ascii="Traditional Arabic" w:hAnsi="Traditional Arabic" w:cs="Traditional Arabic" w:hint="cs"/>
          <w:sz w:val="36"/>
          <w:szCs w:val="36"/>
          <w:rtl/>
        </w:rPr>
        <w:t>لى</w:t>
      </w:r>
    </w:p>
    <w:p w:rsidR="00F90310" w:rsidRPr="00B95908" w:rsidRDefault="00DD31BA" w:rsidP="00E839A1">
      <w:pPr>
        <w:numPr>
          <w:ilvl w:val="0"/>
          <w:numId w:val="21"/>
        </w:numPr>
        <w:bidi/>
        <w:ind w:left="1610"/>
        <w:rPr>
          <w:rFonts w:ascii="Traditional Arabic" w:hAnsi="Traditional Arabic" w:cs="Traditional Arabic"/>
          <w:sz w:val="36"/>
          <w:szCs w:val="36"/>
          <w:rtl/>
        </w:rPr>
      </w:pPr>
      <w:r w:rsidRPr="00B95908">
        <w:rPr>
          <w:rFonts w:ascii="Traditional Arabic" w:hAnsi="Traditional Arabic" w:cs="Traditional Arabic" w:hint="cs"/>
          <w:sz w:val="36"/>
          <w:szCs w:val="36"/>
          <w:rtl/>
        </w:rPr>
        <w:t>نشيطة سجية السقالا</w:t>
      </w:r>
      <w:r w:rsidR="00F90310" w:rsidRPr="00B95908">
        <w:rPr>
          <w:rFonts w:ascii="Traditional Arabic" w:hAnsi="Traditional Arabic" w:cs="Traditional Arabic" w:hint="cs"/>
          <w:sz w:val="36"/>
          <w:szCs w:val="36"/>
          <w:rtl/>
        </w:rPr>
        <w:t>ت</w:t>
      </w:r>
      <w:r w:rsidRPr="00B95908">
        <w:rPr>
          <w:rFonts w:ascii="Traditional Arabic" w:hAnsi="Traditional Arabic" w:cs="Traditional Arabic" w:hint="cs"/>
          <w:sz w:val="36"/>
          <w:szCs w:val="36"/>
          <w:rtl/>
        </w:rPr>
        <w:t xml:space="preserve"> (</w:t>
      </w:r>
      <w:r w:rsidRPr="007556BE">
        <w:rPr>
          <w:rFonts w:asciiTheme="majorBidi" w:hAnsiTheme="majorBidi" w:cs="Traditional Arabic"/>
          <w:sz w:val="24"/>
          <w:szCs w:val="24"/>
          <w:lang w:val="en-US"/>
        </w:rPr>
        <w:t>Scanffolding</w:t>
      </w:r>
      <w:r w:rsidRPr="00B95908">
        <w:rPr>
          <w:rFonts w:cs="Traditional Arabic" w:hint="cs"/>
          <w:sz w:val="36"/>
          <w:szCs w:val="36"/>
          <w:rtl/>
          <w:lang w:val="en-US"/>
        </w:rPr>
        <w:t>)</w:t>
      </w:r>
      <w:r w:rsidR="00F90310" w:rsidRPr="00B95908">
        <w:rPr>
          <w:rFonts w:ascii="Traditional Arabic" w:hAnsi="Traditional Arabic" w:cs="Traditional Arabic" w:hint="cs"/>
          <w:sz w:val="36"/>
          <w:szCs w:val="36"/>
          <w:rtl/>
        </w:rPr>
        <w:t xml:space="preserve"> على الاشياء ال</w:t>
      </w:r>
      <w:r w:rsidRPr="00B95908">
        <w:rPr>
          <w:rFonts w:ascii="Traditional Arabic" w:hAnsi="Traditional Arabic" w:cs="Traditional Arabic" w:hint="cs"/>
          <w:sz w:val="36"/>
          <w:szCs w:val="36"/>
          <w:rtl/>
        </w:rPr>
        <w:t>معرفة التى يعرفها الطلاب قبلها.  وتتعلق بمادة المعلقة لعدرة مادة التعلم الجد</w:t>
      </w:r>
      <w:r w:rsidR="00F90310" w:rsidRPr="00B95908">
        <w:rPr>
          <w:rFonts w:ascii="Traditional Arabic" w:hAnsi="Traditional Arabic" w:cs="Traditional Arabic" w:hint="cs"/>
          <w:sz w:val="36"/>
          <w:szCs w:val="36"/>
          <w:rtl/>
        </w:rPr>
        <w:t>يدة.</w:t>
      </w:r>
      <w:r w:rsidR="00F90310" w:rsidRPr="00B95908">
        <w:rPr>
          <w:rFonts w:ascii="Traditional Arabic" w:hAnsi="Traditional Arabic" w:cs="Traditional Arabic"/>
          <w:sz w:val="36"/>
          <w:szCs w:val="36"/>
        </w:rPr>
        <w:t xml:space="preserve"> </w:t>
      </w:r>
    </w:p>
    <w:p w:rsidR="00F90310" w:rsidRDefault="00F90310" w:rsidP="009916E7">
      <w:pPr>
        <w:bidi/>
        <w:ind w:left="618" w:firstLine="709"/>
        <w:jc w:val="both"/>
        <w:rPr>
          <w:rFonts w:ascii="Traditional Arabic" w:hAnsi="Traditional Arabic" w:cs="Traditional Arabic"/>
          <w:sz w:val="36"/>
          <w:szCs w:val="36"/>
          <w:rtl/>
        </w:rPr>
      </w:pPr>
      <w:r w:rsidRPr="00B95908">
        <w:rPr>
          <w:rFonts w:ascii="Traditional Arabic" w:hAnsi="Traditional Arabic" w:cs="Traditional Arabic" w:hint="cs"/>
          <w:sz w:val="36"/>
          <w:szCs w:val="36"/>
          <w:rtl/>
        </w:rPr>
        <w:t>أنشطة لترقية ذالك الحال</w:t>
      </w:r>
      <w:r w:rsidR="00DD31BA" w:rsidRPr="00B95908">
        <w:rPr>
          <w:rFonts w:ascii="Traditional Arabic" w:hAnsi="Traditional Arabic" w:cs="Traditional Arabic" w:hint="cs"/>
          <w:sz w:val="36"/>
          <w:szCs w:val="36"/>
          <w:rtl/>
        </w:rPr>
        <w:t xml:space="preserve"> هي بو</w:t>
      </w:r>
      <w:r w:rsidRPr="00B95908">
        <w:rPr>
          <w:rFonts w:ascii="Traditional Arabic" w:hAnsi="Traditional Arabic" w:cs="Traditional Arabic" w:hint="cs"/>
          <w:sz w:val="36"/>
          <w:szCs w:val="36"/>
          <w:rtl/>
        </w:rPr>
        <w:t xml:space="preserve">سيلة أنواع اللعبة. القصة الوسيلة, والمناقسة والالقية, وانواع </w:t>
      </w:r>
      <w:r w:rsidR="00DD31BA" w:rsidRPr="00B95908">
        <w:rPr>
          <w:rFonts w:ascii="Traditional Arabic" w:hAnsi="Traditional Arabic" w:cs="Traditional Arabic" w:hint="cs"/>
          <w:sz w:val="36"/>
          <w:szCs w:val="36"/>
          <w:rtl/>
        </w:rPr>
        <w:t>ان</w:t>
      </w:r>
      <w:r w:rsidR="009916E7" w:rsidRPr="00B95908">
        <w:rPr>
          <w:rFonts w:ascii="Traditional Arabic" w:hAnsi="Traditional Arabic" w:cs="Traditional Arabic" w:hint="cs"/>
          <w:sz w:val="36"/>
          <w:szCs w:val="36"/>
          <w:rtl/>
        </w:rPr>
        <w:t>ش</w:t>
      </w:r>
      <w:r w:rsidRPr="00B95908">
        <w:rPr>
          <w:rFonts w:ascii="Traditional Arabic" w:hAnsi="Traditional Arabic" w:cs="Traditional Arabic" w:hint="cs"/>
          <w:sz w:val="36"/>
          <w:szCs w:val="36"/>
          <w:rtl/>
        </w:rPr>
        <w:t>طة الابتكاري الاخ</w:t>
      </w:r>
      <w:r w:rsidR="00DD31BA" w:rsidRPr="00B95908">
        <w:rPr>
          <w:rFonts w:ascii="Traditional Arabic" w:hAnsi="Traditional Arabic" w:cs="Traditional Arabic" w:hint="cs"/>
          <w:sz w:val="36"/>
          <w:szCs w:val="36"/>
          <w:rtl/>
        </w:rPr>
        <w:t>ر. ومبداءه هو اجتنب الانشطة اوا</w:t>
      </w:r>
      <w:r w:rsidRPr="00B95908">
        <w:rPr>
          <w:rFonts w:ascii="Traditional Arabic" w:hAnsi="Traditional Arabic" w:cs="Traditional Arabic" w:hint="cs"/>
          <w:sz w:val="36"/>
          <w:szCs w:val="36"/>
          <w:rtl/>
        </w:rPr>
        <w:t xml:space="preserve">تعبير الثفهي لتظهر ضدالابتاجي </w:t>
      </w:r>
      <w:r w:rsidRPr="00B95908">
        <w:rPr>
          <w:rFonts w:ascii="Traditional Arabic" w:hAnsi="Traditional Arabic" w:cs="Traditional Arabic"/>
          <w:sz w:val="36"/>
          <w:szCs w:val="36"/>
        </w:rPr>
        <w:t>(</w:t>
      </w:r>
      <w:r w:rsidRPr="007556BE">
        <w:rPr>
          <w:rFonts w:asciiTheme="majorBidi" w:hAnsiTheme="majorBidi" w:cs="Traditional Arabic"/>
          <w:sz w:val="24"/>
          <w:szCs w:val="24"/>
          <w:lang w:val="en-US"/>
        </w:rPr>
        <w:t>kontraproduktif</w:t>
      </w:r>
      <w:r w:rsidRPr="00B95908">
        <w:rPr>
          <w:rFonts w:ascii="Traditional Arabic" w:hAnsi="Traditional Arabic" w:cs="Traditional Arabic"/>
          <w:sz w:val="36"/>
          <w:szCs w:val="36"/>
        </w:rPr>
        <w:t>)</w:t>
      </w:r>
    </w:p>
    <w:p w:rsidR="00F90310" w:rsidRPr="00B95908" w:rsidRDefault="00B95908" w:rsidP="00130A00">
      <w:pPr>
        <w:bidi/>
        <w:ind w:left="618"/>
        <w:rPr>
          <w:rFonts w:ascii="Traditional Arabic" w:hAnsi="Traditional Arabic" w:cs="Traditional Arabic"/>
          <w:sz w:val="36"/>
          <w:szCs w:val="36"/>
          <w:rtl/>
        </w:rPr>
      </w:pPr>
      <w:r>
        <w:rPr>
          <w:rFonts w:ascii="Traditional Arabic" w:hAnsi="Traditional Arabic" w:cs="Traditional Arabic" w:hint="cs"/>
          <w:sz w:val="36"/>
          <w:szCs w:val="36"/>
          <w:rtl/>
        </w:rPr>
        <w:t>1)</w:t>
      </w:r>
      <w:r w:rsidR="00F90310" w:rsidRPr="00B95908">
        <w:rPr>
          <w:rFonts w:ascii="Traditional Arabic" w:hAnsi="Traditional Arabic" w:cs="Traditional Arabic" w:hint="cs"/>
          <w:sz w:val="36"/>
          <w:szCs w:val="36"/>
          <w:rtl/>
        </w:rPr>
        <w:t xml:space="preserve">. الأنشطة </w:t>
      </w:r>
      <w:r w:rsidR="00F73DF9" w:rsidRPr="00B95908">
        <w:rPr>
          <w:rFonts w:ascii="Traditional Arabic" w:hAnsi="Traditional Arabic" w:cs="Traditional Arabic" w:hint="cs"/>
          <w:sz w:val="36"/>
          <w:szCs w:val="36"/>
          <w:rtl/>
        </w:rPr>
        <w:t>الرئسية</w:t>
      </w:r>
    </w:p>
    <w:p w:rsidR="00F90310" w:rsidRPr="00B95908" w:rsidRDefault="00F73DF9" w:rsidP="00130A00">
      <w:pPr>
        <w:bidi/>
        <w:ind w:left="1043" w:firstLine="709"/>
        <w:jc w:val="both"/>
        <w:rPr>
          <w:rFonts w:ascii="Traditional Arabic" w:hAnsi="Traditional Arabic" w:cs="Traditional Arabic"/>
          <w:sz w:val="36"/>
          <w:szCs w:val="36"/>
          <w:rtl/>
        </w:rPr>
      </w:pPr>
      <w:r w:rsidRPr="00B95908">
        <w:rPr>
          <w:rFonts w:ascii="Traditional Arabic" w:hAnsi="Traditional Arabic" w:cs="Traditional Arabic" w:hint="cs"/>
          <w:sz w:val="36"/>
          <w:szCs w:val="36"/>
          <w:rtl/>
        </w:rPr>
        <w:t>إذاي</w:t>
      </w:r>
      <w:r w:rsidR="00F90310" w:rsidRPr="00B95908">
        <w:rPr>
          <w:rFonts w:ascii="Traditional Arabic" w:hAnsi="Traditional Arabic" w:cs="Traditional Arabic" w:hint="cs"/>
          <w:sz w:val="36"/>
          <w:szCs w:val="36"/>
          <w:rtl/>
        </w:rPr>
        <w:t>حصل أ</w:t>
      </w:r>
      <w:r w:rsidRPr="00B95908">
        <w:rPr>
          <w:rFonts w:ascii="Traditional Arabic" w:hAnsi="Traditional Arabic" w:cs="Traditional Arabic" w:hint="cs"/>
          <w:sz w:val="36"/>
          <w:szCs w:val="36"/>
          <w:rtl/>
        </w:rPr>
        <w:t>ن</w:t>
      </w:r>
      <w:r w:rsidR="009916E7" w:rsidRPr="00B95908">
        <w:rPr>
          <w:rFonts w:ascii="Traditional Arabic" w:hAnsi="Traditional Arabic" w:cs="Traditional Arabic" w:hint="cs"/>
          <w:sz w:val="36"/>
          <w:szCs w:val="36"/>
          <w:rtl/>
        </w:rPr>
        <w:t>شطة</w:t>
      </w:r>
      <w:r w:rsidR="00F90310" w:rsidRPr="00B95908">
        <w:rPr>
          <w:rFonts w:ascii="Traditional Arabic" w:hAnsi="Traditional Arabic" w:cs="Traditional Arabic" w:hint="cs"/>
          <w:sz w:val="36"/>
          <w:szCs w:val="36"/>
          <w:rtl/>
        </w:rPr>
        <w:t xml:space="preserve"> قبل التعليم</w:t>
      </w:r>
      <w:r w:rsidRPr="00B95908">
        <w:rPr>
          <w:rFonts w:ascii="Traditional Arabic" w:hAnsi="Traditional Arabic" w:cs="Traditional Arabic" w:hint="cs"/>
          <w:sz w:val="36"/>
          <w:szCs w:val="36"/>
          <w:rtl/>
        </w:rPr>
        <w:t xml:space="preserve"> </w:t>
      </w:r>
      <w:r w:rsidRPr="00B95908">
        <w:rPr>
          <w:rFonts w:ascii="Traditional Arabic" w:hAnsi="Traditional Arabic" w:cs="Traditional Arabic"/>
          <w:sz w:val="36"/>
          <w:szCs w:val="36"/>
        </w:rPr>
        <w:t>(</w:t>
      </w:r>
      <w:r w:rsidRPr="007556BE">
        <w:rPr>
          <w:rFonts w:asciiTheme="majorBidi" w:hAnsiTheme="majorBidi" w:cs="Traditional Arabic"/>
          <w:sz w:val="24"/>
          <w:szCs w:val="24"/>
          <w:lang w:val="en-US"/>
        </w:rPr>
        <w:t>pra intruksional</w:t>
      </w:r>
      <w:r w:rsidRPr="00B95908">
        <w:rPr>
          <w:rFonts w:ascii="Traditional Arabic" w:hAnsi="Traditional Arabic" w:cs="Traditional Arabic"/>
          <w:sz w:val="36"/>
          <w:szCs w:val="36"/>
        </w:rPr>
        <w:t>)</w:t>
      </w:r>
      <w:r w:rsidR="00F90310" w:rsidRPr="00B95908">
        <w:rPr>
          <w:rFonts w:ascii="Traditional Arabic" w:hAnsi="Traditional Arabic" w:cs="Traditional Arabic" w:hint="cs"/>
          <w:sz w:val="36"/>
          <w:szCs w:val="36"/>
          <w:rtl/>
        </w:rPr>
        <w:t xml:space="preserve"> لتنمية قوة </w:t>
      </w:r>
      <w:r w:rsidR="009916E7" w:rsidRPr="00B95908">
        <w:rPr>
          <w:rFonts w:ascii="Traditional Arabic" w:hAnsi="Traditional Arabic" w:cs="Traditional Arabic" w:hint="cs"/>
          <w:sz w:val="36"/>
          <w:szCs w:val="36"/>
          <w:rtl/>
        </w:rPr>
        <w:t>ا</w:t>
      </w:r>
      <w:r w:rsidR="00F90310" w:rsidRPr="00B95908">
        <w:rPr>
          <w:rFonts w:ascii="Traditional Arabic" w:hAnsi="Traditional Arabic" w:cs="Traditional Arabic" w:hint="cs"/>
          <w:sz w:val="36"/>
          <w:szCs w:val="36"/>
          <w:rtl/>
        </w:rPr>
        <w:t>لطلاب حتى يستعد الطلاب لتعلم بمادة جديدة. وخطوة بعده هي ترتيب الأنشطة ال</w:t>
      </w:r>
      <w:r w:rsidR="009916E7" w:rsidRPr="00B95908">
        <w:rPr>
          <w:rFonts w:ascii="Traditional Arabic" w:hAnsi="Traditional Arabic" w:cs="Traditional Arabic" w:hint="cs"/>
          <w:sz w:val="36"/>
          <w:szCs w:val="36"/>
          <w:rtl/>
        </w:rPr>
        <w:t>ر</w:t>
      </w:r>
      <w:r w:rsidR="00F90310" w:rsidRPr="00B95908">
        <w:rPr>
          <w:rFonts w:ascii="Traditional Arabic" w:hAnsi="Traditional Arabic" w:cs="Traditional Arabic" w:hint="cs"/>
          <w:sz w:val="36"/>
          <w:szCs w:val="36"/>
          <w:rtl/>
        </w:rPr>
        <w:t>ئيسية ا</w:t>
      </w:r>
      <w:r w:rsidRPr="00B95908">
        <w:rPr>
          <w:rFonts w:ascii="Traditional Arabic" w:hAnsi="Traditional Arabic" w:cs="Traditional Arabic" w:hint="cs"/>
          <w:sz w:val="36"/>
          <w:szCs w:val="36"/>
          <w:rtl/>
        </w:rPr>
        <w:t>لتى تمكن الطلاب للتعلم بحال لأمن والفرح بغي</w:t>
      </w:r>
      <w:r w:rsidR="009916E7" w:rsidRPr="00B95908">
        <w:rPr>
          <w:rFonts w:ascii="Traditional Arabic" w:hAnsi="Traditional Arabic" w:cs="Traditional Arabic" w:hint="cs"/>
          <w:sz w:val="36"/>
          <w:szCs w:val="36"/>
          <w:rtl/>
        </w:rPr>
        <w:t>ر ضغط</w:t>
      </w:r>
      <w:r w:rsidR="00F90310" w:rsidRPr="00B95908">
        <w:rPr>
          <w:rFonts w:ascii="Traditional Arabic" w:hAnsi="Traditional Arabic" w:cs="Traditional Arabic" w:hint="cs"/>
          <w:sz w:val="36"/>
          <w:szCs w:val="36"/>
          <w:rtl/>
        </w:rPr>
        <w:t xml:space="preserve"> ومملؤ بإعراض.</w:t>
      </w:r>
      <w:r w:rsidRPr="00B95908">
        <w:rPr>
          <w:rFonts w:ascii="Traditional Arabic" w:hAnsi="Traditional Arabic" w:cs="Traditional Arabic" w:hint="cs"/>
          <w:sz w:val="36"/>
          <w:szCs w:val="36"/>
          <w:rtl/>
        </w:rPr>
        <w:t xml:space="preserve"> </w:t>
      </w:r>
      <w:r w:rsidR="009916E7" w:rsidRPr="00B95908">
        <w:rPr>
          <w:rFonts w:ascii="Traditional Arabic" w:hAnsi="Traditional Arabic" w:cs="Traditional Arabic" w:hint="cs"/>
          <w:sz w:val="36"/>
          <w:szCs w:val="36"/>
          <w:rtl/>
        </w:rPr>
        <w:t>ويش</w:t>
      </w:r>
      <w:r w:rsidR="00F90310" w:rsidRPr="00B95908">
        <w:rPr>
          <w:rFonts w:ascii="Traditional Arabic" w:hAnsi="Traditional Arabic" w:cs="Traditional Arabic" w:hint="cs"/>
          <w:sz w:val="36"/>
          <w:szCs w:val="36"/>
          <w:rtl/>
        </w:rPr>
        <w:t>مل الم</w:t>
      </w:r>
      <w:r w:rsidR="009916E7" w:rsidRPr="00B95908">
        <w:rPr>
          <w:rFonts w:ascii="Traditional Arabic" w:hAnsi="Traditional Arabic" w:cs="Traditional Arabic" w:hint="cs"/>
          <w:sz w:val="36"/>
          <w:szCs w:val="36"/>
          <w:rtl/>
        </w:rPr>
        <w:t>اد</w:t>
      </w:r>
      <w:r w:rsidR="00F90310" w:rsidRPr="00B95908">
        <w:rPr>
          <w:rFonts w:ascii="Traditional Arabic" w:hAnsi="Traditional Arabic" w:cs="Traditional Arabic" w:hint="cs"/>
          <w:sz w:val="36"/>
          <w:szCs w:val="36"/>
          <w:rtl/>
        </w:rPr>
        <w:t xml:space="preserve">ة الجديدة على : </w:t>
      </w:r>
      <w:r w:rsidRPr="00B95908">
        <w:rPr>
          <w:rFonts w:ascii="Traditional Arabic" w:hAnsi="Traditional Arabic" w:cs="Traditional Arabic" w:hint="cs"/>
          <w:sz w:val="36"/>
          <w:szCs w:val="36"/>
          <w:rtl/>
        </w:rPr>
        <w:t xml:space="preserve">1. </w:t>
      </w:r>
      <w:r w:rsidR="009916E7" w:rsidRPr="00B95908">
        <w:rPr>
          <w:rFonts w:ascii="Traditional Arabic" w:hAnsi="Traditional Arabic" w:cs="Traditional Arabic" w:hint="cs"/>
          <w:sz w:val="36"/>
          <w:szCs w:val="36"/>
          <w:rtl/>
        </w:rPr>
        <w:t>المعر</w:t>
      </w:r>
      <w:r w:rsidR="00F90310" w:rsidRPr="00B95908">
        <w:rPr>
          <w:rFonts w:ascii="Traditional Arabic" w:hAnsi="Traditional Arabic" w:cs="Traditional Arabic" w:hint="cs"/>
          <w:sz w:val="36"/>
          <w:szCs w:val="36"/>
          <w:rtl/>
        </w:rPr>
        <w:t xml:space="preserve">فة والمهارات </w:t>
      </w:r>
      <w:r w:rsidRPr="00B95908">
        <w:rPr>
          <w:rFonts w:ascii="Traditional Arabic" w:hAnsi="Traditional Arabic" w:cs="Traditional Arabic" w:hint="cs"/>
          <w:sz w:val="36"/>
          <w:szCs w:val="36"/>
          <w:rtl/>
        </w:rPr>
        <w:t xml:space="preserve">(الحركي) </w:t>
      </w:r>
      <w:r w:rsidR="004D2AC8" w:rsidRPr="00B95908">
        <w:rPr>
          <w:rFonts w:ascii="Traditional Arabic" w:hAnsi="Traditional Arabic" w:cs="Traditional Arabic"/>
          <w:sz w:val="36"/>
          <w:szCs w:val="36"/>
        </w:rPr>
        <w:t>(</w:t>
      </w:r>
      <w:r w:rsidR="004D2AC8" w:rsidRPr="007556BE">
        <w:rPr>
          <w:rFonts w:asciiTheme="majorBidi" w:hAnsiTheme="majorBidi" w:cs="Traditional Arabic"/>
          <w:sz w:val="24"/>
          <w:szCs w:val="24"/>
          <w:lang w:val="en-US"/>
        </w:rPr>
        <w:t>motorik</w:t>
      </w:r>
      <w:r w:rsidR="004D2AC8" w:rsidRPr="00B95908">
        <w:rPr>
          <w:rFonts w:ascii="Traditional Arabic" w:hAnsi="Traditional Arabic" w:cs="Traditional Arabic"/>
          <w:sz w:val="36"/>
          <w:szCs w:val="36"/>
        </w:rPr>
        <w:t>)</w:t>
      </w:r>
      <w:r w:rsidR="004D2AC8" w:rsidRPr="00B95908">
        <w:rPr>
          <w:rFonts w:ascii="Traditional Arabic" w:hAnsi="Traditional Arabic" w:cs="Traditional Arabic" w:hint="cs"/>
          <w:sz w:val="36"/>
          <w:szCs w:val="36"/>
          <w:rtl/>
        </w:rPr>
        <w:t>,</w:t>
      </w:r>
      <w:r w:rsidRPr="00B95908">
        <w:rPr>
          <w:rFonts w:ascii="Traditional Arabic" w:hAnsi="Traditional Arabic" w:cs="Traditional Arabic" w:hint="cs"/>
          <w:sz w:val="36"/>
          <w:szCs w:val="36"/>
          <w:rtl/>
        </w:rPr>
        <w:t xml:space="preserve"> </w:t>
      </w:r>
      <w:r w:rsidRPr="00B95908">
        <w:rPr>
          <w:rFonts w:ascii="Traditional Arabic" w:hAnsi="Traditional Arabic" w:cs="Traditional Arabic" w:hint="cs"/>
          <w:sz w:val="36"/>
          <w:szCs w:val="36"/>
          <w:rtl/>
        </w:rPr>
        <w:lastRenderedPageBreak/>
        <w:t>والمعرفي</w:t>
      </w:r>
      <w:r w:rsidR="004D2AC8" w:rsidRPr="00B95908">
        <w:rPr>
          <w:rFonts w:ascii="Traditional Arabic" w:hAnsi="Traditional Arabic" w:cs="Traditional Arabic" w:hint="cs"/>
          <w:sz w:val="36"/>
          <w:szCs w:val="36"/>
          <w:rtl/>
        </w:rPr>
        <w:t xml:space="preserve"> </w:t>
      </w:r>
      <w:r w:rsidR="004D2AC8" w:rsidRPr="00B95908">
        <w:rPr>
          <w:rFonts w:ascii="Traditional Arabic" w:hAnsi="Traditional Arabic" w:cs="Traditional Arabic"/>
          <w:sz w:val="36"/>
          <w:szCs w:val="36"/>
        </w:rPr>
        <w:t>(</w:t>
      </w:r>
      <w:r w:rsidR="004D2AC8" w:rsidRPr="007556BE">
        <w:rPr>
          <w:rFonts w:asciiTheme="majorBidi" w:hAnsiTheme="majorBidi" w:cs="Traditional Arabic"/>
          <w:sz w:val="24"/>
          <w:szCs w:val="24"/>
          <w:lang w:val="en-US"/>
        </w:rPr>
        <w:t>kognitif</w:t>
      </w:r>
      <w:r w:rsidR="004D2AC8" w:rsidRPr="00B95908">
        <w:rPr>
          <w:rFonts w:ascii="Traditional Arabic" w:hAnsi="Traditional Arabic" w:cs="Traditional Arabic"/>
          <w:sz w:val="36"/>
          <w:szCs w:val="36"/>
        </w:rPr>
        <w:t>)</w:t>
      </w:r>
      <w:r w:rsidR="00F90310" w:rsidRPr="00B95908">
        <w:rPr>
          <w:rFonts w:ascii="Traditional Arabic" w:hAnsi="Traditional Arabic" w:cs="Traditional Arabic" w:hint="cs"/>
          <w:sz w:val="36"/>
          <w:szCs w:val="36"/>
          <w:rtl/>
        </w:rPr>
        <w:t xml:space="preserve"> وا</w:t>
      </w:r>
      <w:r w:rsidR="004D2AC8" w:rsidRPr="00B95908">
        <w:rPr>
          <w:rFonts w:cs="Traditional Arabic" w:hint="cs"/>
          <w:sz w:val="36"/>
          <w:szCs w:val="36"/>
          <w:rtl/>
          <w:lang w:val="en-US"/>
        </w:rPr>
        <w:t>ل</w:t>
      </w:r>
      <w:r w:rsidR="00F90310" w:rsidRPr="00B95908">
        <w:rPr>
          <w:rFonts w:ascii="Traditional Arabic" w:hAnsi="Traditional Arabic" w:cs="Traditional Arabic" w:hint="cs"/>
          <w:sz w:val="36"/>
          <w:szCs w:val="36"/>
          <w:rtl/>
        </w:rPr>
        <w:t xml:space="preserve">فعالى </w:t>
      </w:r>
      <w:r w:rsidR="00F90310" w:rsidRPr="00B95908">
        <w:rPr>
          <w:rFonts w:ascii="Traditional Arabic" w:hAnsi="Traditional Arabic" w:cs="Traditional Arabic"/>
          <w:sz w:val="36"/>
          <w:szCs w:val="36"/>
        </w:rPr>
        <w:t>(</w:t>
      </w:r>
      <w:r w:rsidR="00F90310" w:rsidRPr="007556BE">
        <w:rPr>
          <w:rFonts w:asciiTheme="majorBidi" w:hAnsiTheme="majorBidi" w:cs="Traditional Arabic"/>
          <w:sz w:val="24"/>
          <w:szCs w:val="24"/>
          <w:lang w:val="en-US"/>
        </w:rPr>
        <w:t>afekti</w:t>
      </w:r>
      <w:r w:rsidR="00F6631B" w:rsidRPr="007556BE">
        <w:rPr>
          <w:rFonts w:asciiTheme="majorBidi" w:hAnsiTheme="majorBidi" w:cs="Traditional Arabic"/>
          <w:sz w:val="24"/>
          <w:szCs w:val="24"/>
          <w:lang w:val="en-US"/>
        </w:rPr>
        <w:t>f</w:t>
      </w:r>
      <w:r w:rsidR="004D2AC8" w:rsidRPr="00B95908">
        <w:rPr>
          <w:rFonts w:ascii="Traditional Arabic" w:hAnsi="Traditional Arabic" w:cs="Traditional Arabic"/>
          <w:sz w:val="36"/>
          <w:szCs w:val="36"/>
        </w:rPr>
        <w:t>)</w:t>
      </w:r>
      <w:r w:rsidR="00F6631B" w:rsidRPr="00B95908">
        <w:rPr>
          <w:rFonts w:ascii="Traditional Arabic" w:hAnsi="Traditional Arabic" w:cs="Traditional Arabic" w:hint="cs"/>
          <w:sz w:val="36"/>
          <w:szCs w:val="36"/>
          <w:rtl/>
        </w:rPr>
        <w:t xml:space="preserve">, </w:t>
      </w:r>
      <w:r w:rsidR="00F90310" w:rsidRPr="00B95908">
        <w:rPr>
          <w:rFonts w:ascii="Traditional Arabic" w:hAnsi="Traditional Arabic" w:cs="Traditional Arabic" w:hint="cs"/>
          <w:sz w:val="36"/>
          <w:szCs w:val="36"/>
          <w:rtl/>
        </w:rPr>
        <w:t>والموقف والقدر, والتعويد التأسيس على متكمل النفوس العالية.</w:t>
      </w:r>
    </w:p>
    <w:p w:rsidR="00F90310" w:rsidRPr="00B95908" w:rsidRDefault="004B7200" w:rsidP="00130A00">
      <w:pPr>
        <w:bidi/>
        <w:ind w:left="1043" w:firstLine="709"/>
        <w:jc w:val="both"/>
        <w:rPr>
          <w:rFonts w:ascii="Traditional Arabic" w:hAnsi="Traditional Arabic" w:cs="Traditional Arabic"/>
          <w:sz w:val="36"/>
          <w:szCs w:val="36"/>
        </w:rPr>
      </w:pPr>
      <w:r w:rsidRPr="00B95908">
        <w:rPr>
          <w:rFonts w:ascii="Traditional Arabic" w:hAnsi="Traditional Arabic" w:cs="Traditional Arabic" w:hint="cs"/>
          <w:sz w:val="36"/>
          <w:szCs w:val="36"/>
          <w:rtl/>
        </w:rPr>
        <w:t>ويست</w:t>
      </w:r>
      <w:r w:rsidR="00DB1F82" w:rsidRPr="00B95908">
        <w:rPr>
          <w:rFonts w:ascii="Traditional Arabic" w:hAnsi="Traditional Arabic" w:cs="Traditional Arabic" w:hint="cs"/>
          <w:sz w:val="36"/>
          <w:szCs w:val="36"/>
          <w:rtl/>
        </w:rPr>
        <w:t xml:space="preserve">مل </w:t>
      </w:r>
      <w:r w:rsidR="00F90310" w:rsidRPr="00B95908">
        <w:rPr>
          <w:rFonts w:ascii="Traditional Arabic" w:hAnsi="Traditional Arabic" w:cs="Traditional Arabic" w:hint="cs"/>
          <w:sz w:val="36"/>
          <w:szCs w:val="36"/>
          <w:rtl/>
        </w:rPr>
        <w:t>أ</w:t>
      </w:r>
      <w:r w:rsidR="00DB1F82" w:rsidRPr="00B95908">
        <w:rPr>
          <w:rFonts w:ascii="Traditional Arabic" w:hAnsi="Traditional Arabic" w:cs="Traditional Arabic" w:hint="cs"/>
          <w:sz w:val="36"/>
          <w:szCs w:val="36"/>
          <w:rtl/>
        </w:rPr>
        <w:t>نشطة</w:t>
      </w:r>
      <w:r w:rsidRPr="00B95908">
        <w:rPr>
          <w:rFonts w:ascii="Traditional Arabic" w:hAnsi="Traditional Arabic" w:cs="Traditional Arabic" w:hint="cs"/>
          <w:sz w:val="36"/>
          <w:szCs w:val="36"/>
          <w:rtl/>
        </w:rPr>
        <w:t xml:space="preserve"> تعلم الر</w:t>
      </w:r>
      <w:r w:rsidR="00F90310" w:rsidRPr="00B95908">
        <w:rPr>
          <w:rFonts w:ascii="Traditional Arabic" w:hAnsi="Traditional Arabic" w:cs="Traditional Arabic" w:hint="cs"/>
          <w:sz w:val="36"/>
          <w:szCs w:val="36"/>
          <w:rtl/>
        </w:rPr>
        <w:t>ائ</w:t>
      </w:r>
      <w:r w:rsidRPr="00B95908">
        <w:rPr>
          <w:rFonts w:ascii="Traditional Arabic" w:hAnsi="Traditional Arabic" w:cs="Traditional Arabic" w:hint="cs"/>
          <w:sz w:val="36"/>
          <w:szCs w:val="36"/>
          <w:rtl/>
        </w:rPr>
        <w:t>ي</w:t>
      </w:r>
      <w:r w:rsidR="00F90310" w:rsidRPr="00B95908">
        <w:rPr>
          <w:rFonts w:ascii="Traditional Arabic" w:hAnsi="Traditional Arabic" w:cs="Traditional Arabic" w:hint="cs"/>
          <w:sz w:val="36"/>
          <w:szCs w:val="36"/>
          <w:rtl/>
        </w:rPr>
        <w:t xml:space="preserve">سي على: 1) البيان التابع على </w:t>
      </w:r>
      <w:r w:rsidR="00DB1F82" w:rsidRPr="00B95908">
        <w:rPr>
          <w:rFonts w:ascii="Traditional Arabic" w:hAnsi="Traditional Arabic" w:cs="Traditional Arabic" w:hint="cs"/>
          <w:sz w:val="36"/>
          <w:szCs w:val="36"/>
          <w:rtl/>
        </w:rPr>
        <w:t>التوضيح</w:t>
      </w:r>
      <w:r w:rsidRPr="00B95908">
        <w:rPr>
          <w:rFonts w:ascii="Traditional Arabic" w:hAnsi="Traditional Arabic" w:cs="Traditional Arabic" w:hint="cs"/>
          <w:sz w:val="36"/>
          <w:szCs w:val="36"/>
          <w:rtl/>
        </w:rPr>
        <w:t xml:space="preserve"> </w:t>
      </w:r>
      <w:r w:rsidRPr="00B95908">
        <w:rPr>
          <w:rFonts w:ascii="Traditional Arabic" w:hAnsi="Traditional Arabic" w:cs="Traditional Arabic"/>
          <w:sz w:val="36"/>
          <w:szCs w:val="36"/>
        </w:rPr>
        <w:t>(</w:t>
      </w:r>
      <w:r w:rsidRPr="007556BE">
        <w:rPr>
          <w:rFonts w:asciiTheme="majorBidi" w:hAnsiTheme="majorBidi" w:cs="Traditional Arabic"/>
          <w:sz w:val="24"/>
          <w:szCs w:val="24"/>
          <w:lang w:val="en-US"/>
        </w:rPr>
        <w:t>ilustrasi</w:t>
      </w:r>
      <w:r w:rsidRPr="00B95908">
        <w:rPr>
          <w:rFonts w:ascii="Traditional Arabic" w:hAnsi="Traditional Arabic" w:cs="Traditional Arabic"/>
          <w:sz w:val="36"/>
          <w:szCs w:val="36"/>
        </w:rPr>
        <w:t>)</w:t>
      </w:r>
      <w:r w:rsidRPr="00B95908">
        <w:rPr>
          <w:rFonts w:ascii="Traditional Arabic" w:hAnsi="Traditional Arabic" w:cs="Traditional Arabic" w:hint="cs"/>
          <w:sz w:val="36"/>
          <w:szCs w:val="36"/>
          <w:rtl/>
        </w:rPr>
        <w:t xml:space="preserve"> والمقا</w:t>
      </w:r>
      <w:r w:rsidR="00F90310" w:rsidRPr="00B95908">
        <w:rPr>
          <w:rFonts w:ascii="Traditional Arabic" w:hAnsi="Traditional Arabic" w:cs="Traditional Arabic" w:hint="cs"/>
          <w:sz w:val="36"/>
          <w:szCs w:val="36"/>
          <w:rtl/>
        </w:rPr>
        <w:t xml:space="preserve">رنة </w:t>
      </w:r>
      <w:r w:rsidRPr="00B95908">
        <w:rPr>
          <w:rFonts w:ascii="Traditional Arabic" w:hAnsi="Traditional Arabic" w:cs="Traditional Arabic"/>
          <w:sz w:val="36"/>
          <w:szCs w:val="36"/>
        </w:rPr>
        <w:t>(</w:t>
      </w:r>
      <w:r w:rsidRPr="007556BE">
        <w:rPr>
          <w:rFonts w:asciiTheme="majorBidi" w:hAnsiTheme="majorBidi" w:cs="Traditional Arabic"/>
          <w:sz w:val="24"/>
          <w:szCs w:val="24"/>
          <w:lang w:val="en-US"/>
        </w:rPr>
        <w:t>analogy</w:t>
      </w:r>
      <w:r w:rsidRPr="00B95908">
        <w:rPr>
          <w:rFonts w:ascii="Traditional Arabic" w:hAnsi="Traditional Arabic" w:cs="Traditional Arabic"/>
          <w:sz w:val="36"/>
          <w:szCs w:val="36"/>
        </w:rPr>
        <w:t>)</w:t>
      </w:r>
      <w:r w:rsidR="00F90310" w:rsidRPr="00B95908">
        <w:rPr>
          <w:rFonts w:ascii="Traditional Arabic" w:hAnsi="Traditional Arabic" w:cs="Traditional Arabic" w:hint="cs"/>
          <w:sz w:val="36"/>
          <w:szCs w:val="36"/>
          <w:rtl/>
        </w:rPr>
        <w:t xml:space="preserve">, والاءستعارة </w:t>
      </w:r>
      <w:r w:rsidR="00F90310" w:rsidRPr="00B95908">
        <w:rPr>
          <w:rFonts w:ascii="Traditional Arabic" w:hAnsi="Traditional Arabic" w:cs="Traditional Arabic"/>
          <w:sz w:val="36"/>
          <w:szCs w:val="36"/>
        </w:rPr>
        <w:t>(</w:t>
      </w:r>
      <w:r w:rsidR="00F90310" w:rsidRPr="007556BE">
        <w:rPr>
          <w:rFonts w:asciiTheme="majorBidi" w:hAnsiTheme="majorBidi" w:cs="Traditional Arabic"/>
          <w:sz w:val="24"/>
          <w:szCs w:val="24"/>
          <w:lang w:val="en-US"/>
        </w:rPr>
        <w:t>metafora</w:t>
      </w:r>
      <w:r w:rsidR="00F90310" w:rsidRPr="00B95908">
        <w:rPr>
          <w:rFonts w:ascii="Traditional Arabic" w:hAnsi="Traditional Arabic" w:cs="Traditional Arabic"/>
          <w:sz w:val="36"/>
          <w:szCs w:val="36"/>
        </w:rPr>
        <w:t>)</w:t>
      </w:r>
    </w:p>
    <w:p w:rsidR="00F90310" w:rsidRPr="00B95908" w:rsidRDefault="004B7200" w:rsidP="00130A00">
      <w:pPr>
        <w:bidi/>
        <w:ind w:left="1043" w:firstLine="709"/>
        <w:jc w:val="both"/>
        <w:rPr>
          <w:rFonts w:ascii="Traditional Arabic" w:hAnsi="Traditional Arabic" w:cs="Traditional Arabic"/>
          <w:sz w:val="36"/>
          <w:szCs w:val="36"/>
          <w:rtl/>
        </w:rPr>
      </w:pPr>
      <w:r w:rsidRPr="00B95908">
        <w:rPr>
          <w:rFonts w:ascii="Traditional Arabic" w:hAnsi="Traditional Arabic" w:cs="Traditional Arabic" w:hint="cs"/>
          <w:sz w:val="36"/>
          <w:szCs w:val="36"/>
          <w:rtl/>
        </w:rPr>
        <w:t>المناسب</w:t>
      </w:r>
      <w:r w:rsidR="00F90310" w:rsidRPr="00B95908">
        <w:rPr>
          <w:rFonts w:ascii="Traditional Arabic" w:hAnsi="Traditional Arabic" w:cs="Traditional Arabic" w:hint="cs"/>
          <w:sz w:val="36"/>
          <w:szCs w:val="36"/>
          <w:rtl/>
        </w:rPr>
        <w:t>ة</w:t>
      </w:r>
      <w:r w:rsidRPr="00B95908">
        <w:rPr>
          <w:rFonts w:ascii="Traditional Arabic" w:hAnsi="Traditional Arabic" w:cs="Traditional Arabic" w:hint="cs"/>
          <w:sz w:val="36"/>
          <w:szCs w:val="36"/>
          <w:rtl/>
        </w:rPr>
        <w:t xml:space="preserve"> </w:t>
      </w:r>
      <w:r w:rsidR="00F90310" w:rsidRPr="00B95908">
        <w:rPr>
          <w:rFonts w:ascii="Traditional Arabic" w:hAnsi="Traditional Arabic" w:cs="Traditional Arabic" w:hint="cs"/>
          <w:sz w:val="36"/>
          <w:szCs w:val="36"/>
          <w:rtl/>
        </w:rPr>
        <w:t xml:space="preserve">بالمادة وتطرير </w:t>
      </w:r>
      <w:r w:rsidR="00DB1F82" w:rsidRPr="00B95908">
        <w:rPr>
          <w:rFonts w:ascii="Traditional Arabic" w:hAnsi="Traditional Arabic" w:cs="Traditional Arabic" w:hint="cs"/>
          <w:sz w:val="36"/>
          <w:szCs w:val="36"/>
          <w:rtl/>
        </w:rPr>
        <w:t>الذاكي وافع</w:t>
      </w:r>
      <w:r w:rsidR="00F90310" w:rsidRPr="00B95908">
        <w:rPr>
          <w:rFonts w:ascii="Traditional Arabic" w:hAnsi="Traditional Arabic" w:cs="Traditional Arabic" w:hint="cs"/>
          <w:sz w:val="36"/>
          <w:szCs w:val="36"/>
          <w:rtl/>
        </w:rPr>
        <w:t>الي</w:t>
      </w:r>
      <w:r w:rsidR="00DB1F82" w:rsidRPr="00B95908">
        <w:rPr>
          <w:rFonts w:ascii="Traditional Arabic" w:hAnsi="Traditional Arabic" w:cs="Traditional Arabic" w:hint="cs"/>
          <w:sz w:val="36"/>
          <w:szCs w:val="36"/>
          <w:rtl/>
        </w:rPr>
        <w:t xml:space="preserve"> الأطفال. ويسعى فى هذاالحال بتطوير تفاعل بمت</w:t>
      </w:r>
      <w:r w:rsidRPr="00B95908">
        <w:rPr>
          <w:rFonts w:ascii="Traditional Arabic" w:hAnsi="Traditional Arabic" w:cs="Traditional Arabic" w:hint="cs"/>
          <w:sz w:val="36"/>
          <w:szCs w:val="36"/>
          <w:rtl/>
        </w:rPr>
        <w:t>عدد النواى</w:t>
      </w:r>
      <w:r w:rsidR="009F4B0B" w:rsidRPr="00B95908">
        <w:rPr>
          <w:rFonts w:ascii="Traditional Arabic" w:hAnsi="Traditional Arabic" w:cs="Traditional Arabic" w:hint="cs"/>
          <w:sz w:val="36"/>
          <w:szCs w:val="36"/>
          <w:rtl/>
        </w:rPr>
        <w:t>. اى بمعنى ليس قب</w:t>
      </w:r>
      <w:r w:rsidR="00F90310" w:rsidRPr="00B95908">
        <w:rPr>
          <w:rFonts w:ascii="Traditional Arabic" w:hAnsi="Traditional Arabic" w:cs="Traditional Arabic" w:hint="cs"/>
          <w:sz w:val="36"/>
          <w:szCs w:val="36"/>
          <w:rtl/>
        </w:rPr>
        <w:t xml:space="preserve">ضة الأستاذ </w:t>
      </w:r>
      <w:r w:rsidR="009F4B0B" w:rsidRPr="00B95908">
        <w:rPr>
          <w:rFonts w:ascii="Traditional Arabic" w:hAnsi="Traditional Arabic" w:cs="Traditional Arabic" w:hint="cs"/>
          <w:sz w:val="36"/>
          <w:szCs w:val="36"/>
          <w:rtl/>
        </w:rPr>
        <w:t>إ</w:t>
      </w:r>
      <w:r w:rsidR="00F90310" w:rsidRPr="00B95908">
        <w:rPr>
          <w:rFonts w:ascii="Traditional Arabic" w:hAnsi="Traditional Arabic" w:cs="Traditional Arabic" w:hint="cs"/>
          <w:sz w:val="36"/>
          <w:szCs w:val="36"/>
          <w:rtl/>
        </w:rPr>
        <w:t>ع</w:t>
      </w:r>
      <w:r w:rsidR="009F4B0B" w:rsidRPr="00B95908">
        <w:rPr>
          <w:rFonts w:ascii="Traditional Arabic" w:hAnsi="Traditional Arabic" w:cs="Traditional Arabic" w:hint="cs"/>
          <w:sz w:val="36"/>
          <w:szCs w:val="36"/>
          <w:rtl/>
        </w:rPr>
        <w:t>ما</w:t>
      </w:r>
      <w:r w:rsidR="00F90310" w:rsidRPr="00B95908">
        <w:rPr>
          <w:rFonts w:ascii="Traditional Arabic" w:hAnsi="Traditional Arabic" w:cs="Traditional Arabic" w:hint="cs"/>
          <w:sz w:val="36"/>
          <w:szCs w:val="36"/>
          <w:rtl/>
        </w:rPr>
        <w:t>ل هذا</w:t>
      </w:r>
      <w:r w:rsidRPr="00B95908">
        <w:rPr>
          <w:rFonts w:ascii="Traditional Arabic" w:hAnsi="Traditional Arabic" w:cs="Traditional Arabic" w:hint="cs"/>
          <w:sz w:val="36"/>
          <w:szCs w:val="36"/>
          <w:rtl/>
        </w:rPr>
        <w:t xml:space="preserve"> ال</w:t>
      </w:r>
      <w:r w:rsidR="009F4B0B" w:rsidRPr="00B95908">
        <w:rPr>
          <w:rFonts w:ascii="Traditional Arabic" w:hAnsi="Traditional Arabic" w:cs="Traditional Arabic" w:hint="cs"/>
          <w:sz w:val="36"/>
          <w:szCs w:val="36"/>
          <w:rtl/>
        </w:rPr>
        <w:t>ح</w:t>
      </w:r>
      <w:r w:rsidRPr="00B95908">
        <w:rPr>
          <w:rFonts w:ascii="Traditional Arabic" w:hAnsi="Traditional Arabic" w:cs="Traditional Arabic" w:hint="cs"/>
          <w:sz w:val="36"/>
          <w:szCs w:val="36"/>
          <w:rtl/>
        </w:rPr>
        <w:t>ال. وإعما</w:t>
      </w:r>
      <w:r w:rsidR="00F90310" w:rsidRPr="00B95908">
        <w:rPr>
          <w:rFonts w:ascii="Traditional Arabic" w:hAnsi="Traditional Arabic" w:cs="Traditional Arabic" w:hint="cs"/>
          <w:sz w:val="36"/>
          <w:szCs w:val="36"/>
          <w:rtl/>
        </w:rPr>
        <w:t xml:space="preserve">ل </w:t>
      </w:r>
      <w:r w:rsidR="00E839A1" w:rsidRPr="00B95908">
        <w:rPr>
          <w:rFonts w:ascii="Traditional Arabic" w:hAnsi="Traditional Arabic" w:cs="Traditional Arabic" w:hint="cs"/>
          <w:sz w:val="36"/>
          <w:szCs w:val="36"/>
          <w:rtl/>
        </w:rPr>
        <w:t>ت</w:t>
      </w:r>
      <w:r w:rsidR="009F4B0B" w:rsidRPr="00B95908">
        <w:rPr>
          <w:rFonts w:ascii="Traditional Arabic" w:hAnsi="Traditional Arabic" w:cs="Traditional Arabic" w:hint="cs"/>
          <w:sz w:val="36"/>
          <w:szCs w:val="36"/>
          <w:rtl/>
        </w:rPr>
        <w:t>قنية تكل</w:t>
      </w:r>
      <w:r w:rsidR="00F90310" w:rsidRPr="00B95908">
        <w:rPr>
          <w:rFonts w:ascii="Traditional Arabic" w:hAnsi="Traditional Arabic" w:cs="Traditional Arabic" w:hint="cs"/>
          <w:sz w:val="36"/>
          <w:szCs w:val="36"/>
          <w:rtl/>
        </w:rPr>
        <w:t>م مع الطلاب.</w:t>
      </w:r>
    </w:p>
    <w:p w:rsidR="00F90310" w:rsidRPr="00B95908" w:rsidRDefault="00AB5933" w:rsidP="00130A00">
      <w:pPr>
        <w:bidi/>
        <w:ind w:left="1894" w:hanging="284"/>
        <w:jc w:val="both"/>
        <w:rPr>
          <w:rFonts w:ascii="Traditional Arabic" w:hAnsi="Traditional Arabic" w:cs="Traditional Arabic"/>
          <w:sz w:val="36"/>
          <w:szCs w:val="36"/>
          <w:rtl/>
        </w:rPr>
      </w:pPr>
      <w:r>
        <w:rPr>
          <w:rFonts w:ascii="Traditional Arabic" w:hAnsi="Traditional Arabic" w:cs="Traditional Arabic" w:hint="cs"/>
          <w:sz w:val="36"/>
          <w:szCs w:val="36"/>
          <w:rtl/>
        </w:rPr>
        <w:t>أ</w:t>
      </w:r>
      <w:r w:rsidR="00E839A1" w:rsidRPr="00B95908">
        <w:rPr>
          <w:rFonts w:ascii="Traditional Arabic" w:hAnsi="Traditional Arabic" w:cs="Traditional Arabic" w:hint="cs"/>
          <w:sz w:val="36"/>
          <w:szCs w:val="36"/>
          <w:rtl/>
        </w:rPr>
        <w:t>) اعطاء الأسوة وغير الاسوة لتا</w:t>
      </w:r>
      <w:r w:rsidR="00F90310" w:rsidRPr="00B95908">
        <w:rPr>
          <w:rFonts w:ascii="Traditional Arabic" w:hAnsi="Traditional Arabic" w:cs="Traditional Arabic" w:hint="cs"/>
          <w:sz w:val="36"/>
          <w:szCs w:val="36"/>
          <w:rtl/>
        </w:rPr>
        <w:t>كيد مفهوم الطلاب على المادة  التعل</w:t>
      </w:r>
      <w:r w:rsidR="009F4B0B" w:rsidRPr="00B95908">
        <w:rPr>
          <w:rFonts w:ascii="Traditional Arabic" w:hAnsi="Traditional Arabic" w:cs="Traditional Arabic" w:hint="cs"/>
          <w:sz w:val="36"/>
          <w:szCs w:val="36"/>
          <w:rtl/>
        </w:rPr>
        <w:t>ي</w:t>
      </w:r>
      <w:r w:rsidR="00F90310" w:rsidRPr="00B95908">
        <w:rPr>
          <w:rFonts w:ascii="Traditional Arabic" w:hAnsi="Traditional Arabic" w:cs="Traditional Arabic" w:hint="cs"/>
          <w:sz w:val="36"/>
          <w:szCs w:val="36"/>
          <w:rtl/>
        </w:rPr>
        <w:t>مية.</w:t>
      </w:r>
    </w:p>
    <w:p w:rsidR="00F90310" w:rsidRPr="00B95908" w:rsidRDefault="00AB5933" w:rsidP="00130A00">
      <w:pPr>
        <w:bidi/>
        <w:ind w:left="1894" w:hanging="284"/>
        <w:jc w:val="both"/>
        <w:rPr>
          <w:rFonts w:ascii="Traditional Arabic" w:hAnsi="Traditional Arabic" w:cs="Traditional Arabic"/>
          <w:sz w:val="36"/>
          <w:szCs w:val="36"/>
          <w:rtl/>
        </w:rPr>
      </w:pPr>
      <w:r>
        <w:rPr>
          <w:rFonts w:ascii="Traditional Arabic" w:hAnsi="Traditional Arabic" w:cs="Traditional Arabic" w:hint="cs"/>
          <w:sz w:val="36"/>
          <w:szCs w:val="36"/>
          <w:rtl/>
        </w:rPr>
        <w:t>ب).</w:t>
      </w:r>
      <w:r w:rsidR="00E839A1" w:rsidRPr="00B95908">
        <w:rPr>
          <w:rFonts w:ascii="Traditional Arabic" w:hAnsi="Traditional Arabic" w:cs="Traditional Arabic" w:hint="cs"/>
          <w:sz w:val="36"/>
          <w:szCs w:val="36"/>
          <w:rtl/>
        </w:rPr>
        <w:t xml:space="preserve"> اعطاء التد</w:t>
      </w:r>
      <w:r w:rsidR="00492C60" w:rsidRPr="00B95908">
        <w:rPr>
          <w:rFonts w:ascii="Traditional Arabic" w:hAnsi="Traditional Arabic" w:cs="Traditional Arabic" w:hint="cs"/>
          <w:sz w:val="36"/>
          <w:szCs w:val="36"/>
          <w:rtl/>
        </w:rPr>
        <w:t>ريبات لتطوير مفهم الطلاب على مادة التعلم. وإبد</w:t>
      </w:r>
      <w:r w:rsidR="00F90310" w:rsidRPr="00B95908">
        <w:rPr>
          <w:rFonts w:ascii="Traditional Arabic" w:hAnsi="Traditional Arabic" w:cs="Traditional Arabic" w:hint="cs"/>
          <w:sz w:val="36"/>
          <w:szCs w:val="36"/>
          <w:rtl/>
        </w:rPr>
        <w:t>اء التدريبات من الاحوال السهلة وإعطاء</w:t>
      </w:r>
      <w:r w:rsidR="00E839A1" w:rsidRPr="00B95908">
        <w:rPr>
          <w:rFonts w:ascii="Traditional Arabic" w:hAnsi="Traditional Arabic" w:cs="Traditional Arabic" w:hint="cs"/>
          <w:sz w:val="36"/>
          <w:szCs w:val="36"/>
          <w:rtl/>
        </w:rPr>
        <w:t xml:space="preserve"> </w:t>
      </w:r>
      <w:r w:rsidR="00492C60" w:rsidRPr="00B95908">
        <w:rPr>
          <w:rFonts w:ascii="Traditional Arabic" w:hAnsi="Traditional Arabic" w:cs="Traditional Arabic" w:hint="cs"/>
          <w:sz w:val="36"/>
          <w:szCs w:val="36"/>
          <w:rtl/>
        </w:rPr>
        <w:t>الفرصة للطلاب الذ</w:t>
      </w:r>
      <w:r w:rsidR="00F90310" w:rsidRPr="00B95908">
        <w:rPr>
          <w:rFonts w:ascii="Traditional Arabic" w:hAnsi="Traditional Arabic" w:cs="Traditional Arabic" w:hint="cs"/>
          <w:sz w:val="36"/>
          <w:szCs w:val="36"/>
          <w:rtl/>
        </w:rPr>
        <w:t>ين يملكون الموه</w:t>
      </w:r>
      <w:r w:rsidR="00492C60" w:rsidRPr="00B95908">
        <w:rPr>
          <w:rFonts w:ascii="Traditional Arabic" w:hAnsi="Traditional Arabic" w:cs="Traditional Arabic" w:hint="cs"/>
          <w:sz w:val="36"/>
          <w:szCs w:val="36"/>
          <w:rtl/>
        </w:rPr>
        <w:t>ب</w:t>
      </w:r>
      <w:r w:rsidR="00F90310" w:rsidRPr="00B95908">
        <w:rPr>
          <w:rFonts w:ascii="Traditional Arabic" w:hAnsi="Traditional Arabic" w:cs="Traditional Arabic" w:hint="cs"/>
          <w:sz w:val="36"/>
          <w:szCs w:val="36"/>
          <w:rtl/>
        </w:rPr>
        <w:t>ة فى تلك الدراسة لتدريبات كثيرة.</w:t>
      </w:r>
    </w:p>
    <w:p w:rsidR="00F90310" w:rsidRPr="00B95908" w:rsidRDefault="00AB5933" w:rsidP="00130A00">
      <w:pPr>
        <w:bidi/>
        <w:ind w:left="1610"/>
        <w:jc w:val="both"/>
        <w:rPr>
          <w:rFonts w:ascii="Traditional Arabic" w:hAnsi="Traditional Arabic" w:cs="Traditional Arabic"/>
          <w:sz w:val="36"/>
          <w:szCs w:val="36"/>
          <w:rtl/>
        </w:rPr>
      </w:pPr>
      <w:r>
        <w:rPr>
          <w:rFonts w:ascii="Traditional Arabic" w:hAnsi="Traditional Arabic" w:cs="Traditional Arabic" w:hint="cs"/>
          <w:sz w:val="36"/>
          <w:szCs w:val="36"/>
          <w:rtl/>
        </w:rPr>
        <w:t>ج</w:t>
      </w:r>
      <w:r w:rsidR="00F90310" w:rsidRPr="00B95908">
        <w:rPr>
          <w:rFonts w:ascii="Traditional Arabic" w:hAnsi="Traditional Arabic" w:cs="Traditional Arabic" w:hint="cs"/>
          <w:sz w:val="36"/>
          <w:szCs w:val="36"/>
          <w:rtl/>
        </w:rPr>
        <w:t>)</w:t>
      </w:r>
      <w:r>
        <w:rPr>
          <w:rFonts w:ascii="Traditional Arabic" w:hAnsi="Traditional Arabic" w:cs="Traditional Arabic" w:hint="cs"/>
          <w:sz w:val="36"/>
          <w:szCs w:val="36"/>
          <w:rtl/>
        </w:rPr>
        <w:t>.</w:t>
      </w:r>
      <w:r w:rsidR="00F90310" w:rsidRPr="00B95908">
        <w:rPr>
          <w:rFonts w:ascii="Traditional Arabic" w:hAnsi="Traditional Arabic" w:cs="Traditional Arabic" w:hint="cs"/>
          <w:sz w:val="36"/>
          <w:szCs w:val="36"/>
          <w:rtl/>
        </w:rPr>
        <w:t xml:space="preserve"> عملية لمتعود لطلاب لإستعما</w:t>
      </w:r>
      <w:r w:rsidR="00E839A1" w:rsidRPr="00B95908">
        <w:rPr>
          <w:rFonts w:ascii="Traditional Arabic" w:hAnsi="Traditional Arabic" w:cs="Traditional Arabic" w:hint="cs"/>
          <w:sz w:val="36"/>
          <w:szCs w:val="36"/>
          <w:rtl/>
        </w:rPr>
        <w:t>ل الما</w:t>
      </w:r>
      <w:r w:rsidR="00F90310" w:rsidRPr="00B95908">
        <w:rPr>
          <w:rFonts w:ascii="Traditional Arabic" w:hAnsi="Traditional Arabic" w:cs="Traditional Arabic" w:hint="cs"/>
          <w:sz w:val="36"/>
          <w:szCs w:val="36"/>
          <w:rtl/>
        </w:rPr>
        <w:t>دة التعليمية في اعملهم الظاهر</w:t>
      </w:r>
      <w:r w:rsidR="00806320" w:rsidRPr="00B95908">
        <w:rPr>
          <w:rFonts w:ascii="Traditional Arabic" w:hAnsi="Traditional Arabic" w:cs="Traditional Arabic" w:hint="cs"/>
          <w:sz w:val="36"/>
          <w:szCs w:val="36"/>
          <w:rtl/>
        </w:rPr>
        <w:t>ة</w:t>
      </w:r>
      <w:r w:rsidR="00F90310" w:rsidRPr="00B95908">
        <w:rPr>
          <w:rFonts w:ascii="Traditional Arabic" w:hAnsi="Traditional Arabic" w:cs="Traditional Arabic" w:hint="cs"/>
          <w:sz w:val="36"/>
          <w:szCs w:val="36"/>
          <w:rtl/>
        </w:rPr>
        <w:t>.</w:t>
      </w:r>
    </w:p>
    <w:p w:rsidR="00F90310" w:rsidRPr="00B95908" w:rsidRDefault="00E839A1" w:rsidP="00130A00">
      <w:pPr>
        <w:bidi/>
        <w:ind w:left="2036" w:hanging="142"/>
        <w:jc w:val="both"/>
        <w:rPr>
          <w:rFonts w:ascii="Traditional Arabic" w:hAnsi="Traditional Arabic" w:cs="Traditional Arabic"/>
          <w:sz w:val="36"/>
          <w:szCs w:val="36"/>
          <w:rtl/>
        </w:rPr>
      </w:pPr>
      <w:r w:rsidRPr="00B95908">
        <w:rPr>
          <w:rFonts w:ascii="Traditional Arabic" w:hAnsi="Traditional Arabic" w:cs="Traditional Arabic" w:hint="cs"/>
          <w:sz w:val="36"/>
          <w:szCs w:val="36"/>
          <w:rtl/>
        </w:rPr>
        <w:t xml:space="preserve">ويؤمر الاستاذ لعملية </w:t>
      </w:r>
      <w:r w:rsidR="00F90310" w:rsidRPr="00B95908">
        <w:rPr>
          <w:rFonts w:ascii="Traditional Arabic" w:hAnsi="Traditional Arabic" w:cs="Traditional Arabic" w:hint="cs"/>
          <w:sz w:val="36"/>
          <w:szCs w:val="36"/>
          <w:rtl/>
        </w:rPr>
        <w:t>الأنشطة االرئيسية بك</w:t>
      </w:r>
      <w:r w:rsidRPr="00B95908">
        <w:rPr>
          <w:rFonts w:ascii="Traditional Arabic" w:hAnsi="Traditional Arabic" w:cs="Traditional Arabic" w:hint="cs"/>
          <w:sz w:val="36"/>
          <w:szCs w:val="36"/>
          <w:rtl/>
        </w:rPr>
        <w:t>ث</w:t>
      </w:r>
      <w:r w:rsidR="00F90310" w:rsidRPr="00B95908">
        <w:rPr>
          <w:rFonts w:ascii="Traditional Arabic" w:hAnsi="Traditional Arabic" w:cs="Traditional Arabic" w:hint="cs"/>
          <w:sz w:val="36"/>
          <w:szCs w:val="36"/>
          <w:rtl/>
        </w:rPr>
        <w:t>رة الندريبات, وكثرة الطريقة وكثر</w:t>
      </w:r>
      <w:r w:rsidR="004F3084" w:rsidRPr="00B95908">
        <w:rPr>
          <w:rFonts w:ascii="Traditional Arabic" w:hAnsi="Traditional Arabic" w:cs="Traditional Arabic" w:hint="cs"/>
          <w:sz w:val="36"/>
          <w:szCs w:val="36"/>
          <w:rtl/>
        </w:rPr>
        <w:t>ة  اللعبة. حتى تولد البيئة المري</w:t>
      </w:r>
      <w:r w:rsidRPr="00B95908">
        <w:rPr>
          <w:rFonts w:ascii="Traditional Arabic" w:hAnsi="Traditional Arabic" w:cs="Traditional Arabic" w:hint="cs"/>
          <w:sz w:val="36"/>
          <w:szCs w:val="36"/>
          <w:rtl/>
        </w:rPr>
        <w:t xml:space="preserve">حة لتطوير كفاءة الطلاب </w:t>
      </w:r>
      <w:r w:rsidRPr="00B95908">
        <w:rPr>
          <w:rFonts w:ascii="Traditional Arabic" w:hAnsi="Traditional Arabic" w:cs="Traditional Arabic" w:hint="cs"/>
          <w:sz w:val="36"/>
          <w:szCs w:val="36"/>
          <w:rtl/>
        </w:rPr>
        <w:lastRenderedPageBreak/>
        <w:t>بلأحسن.</w:t>
      </w:r>
      <w:r w:rsidR="00AB5933">
        <w:rPr>
          <w:rFonts w:ascii="Traditional Arabic" w:hAnsi="Traditional Arabic" w:cs="Traditional Arabic" w:hint="cs"/>
          <w:sz w:val="36"/>
          <w:szCs w:val="36"/>
          <w:rtl/>
        </w:rPr>
        <w:t xml:space="preserve"> </w:t>
      </w:r>
      <w:r w:rsidR="00F90310" w:rsidRPr="00B95908">
        <w:rPr>
          <w:rFonts w:ascii="Traditional Arabic" w:hAnsi="Traditional Arabic" w:cs="Traditional Arabic" w:hint="cs"/>
          <w:sz w:val="36"/>
          <w:szCs w:val="36"/>
          <w:rtl/>
        </w:rPr>
        <w:t>ويستط</w:t>
      </w:r>
      <w:r w:rsidR="004F3084" w:rsidRPr="00B95908">
        <w:rPr>
          <w:rFonts w:ascii="Traditional Arabic" w:hAnsi="Traditional Arabic" w:cs="Traditional Arabic" w:hint="cs"/>
          <w:sz w:val="36"/>
          <w:szCs w:val="36"/>
          <w:rtl/>
        </w:rPr>
        <w:t>ي</w:t>
      </w:r>
      <w:r w:rsidR="00F90310" w:rsidRPr="00B95908">
        <w:rPr>
          <w:rFonts w:ascii="Traditional Arabic" w:hAnsi="Traditional Arabic" w:cs="Traditional Arabic" w:hint="cs"/>
          <w:sz w:val="36"/>
          <w:szCs w:val="36"/>
          <w:rtl/>
        </w:rPr>
        <w:t>ع الأس</w:t>
      </w:r>
      <w:r w:rsidRPr="00B95908">
        <w:rPr>
          <w:rFonts w:ascii="Traditional Arabic" w:hAnsi="Traditional Arabic" w:cs="Traditional Arabic" w:hint="cs"/>
          <w:sz w:val="36"/>
          <w:szCs w:val="36"/>
          <w:rtl/>
        </w:rPr>
        <w:t>ت</w:t>
      </w:r>
      <w:r w:rsidR="00F90310" w:rsidRPr="00B95908">
        <w:rPr>
          <w:rFonts w:ascii="Traditional Arabic" w:hAnsi="Traditional Arabic" w:cs="Traditional Arabic" w:hint="cs"/>
          <w:sz w:val="36"/>
          <w:szCs w:val="36"/>
          <w:rtl/>
        </w:rPr>
        <w:t>اذ اخذة انواع</w:t>
      </w:r>
      <w:r w:rsidRPr="00B95908">
        <w:rPr>
          <w:rFonts w:ascii="Traditional Arabic" w:hAnsi="Traditional Arabic" w:cs="Traditional Arabic" w:hint="cs"/>
          <w:sz w:val="36"/>
          <w:szCs w:val="36"/>
          <w:rtl/>
        </w:rPr>
        <w:t xml:space="preserve"> اللعبة من الوسا</w:t>
      </w:r>
      <w:r w:rsidR="00F90310" w:rsidRPr="00B95908">
        <w:rPr>
          <w:rFonts w:ascii="Traditional Arabic" w:hAnsi="Traditional Arabic" w:cs="Traditional Arabic" w:hint="cs"/>
          <w:sz w:val="36"/>
          <w:szCs w:val="36"/>
          <w:rtl/>
        </w:rPr>
        <w:t>ئل</w:t>
      </w:r>
      <w:r w:rsidRPr="00B95908">
        <w:rPr>
          <w:rFonts w:ascii="Traditional Arabic" w:hAnsi="Traditional Arabic" w:cs="Traditional Arabic" w:hint="cs"/>
          <w:sz w:val="36"/>
          <w:szCs w:val="36"/>
          <w:rtl/>
        </w:rPr>
        <w:t xml:space="preserve"> وتغير</w:t>
      </w:r>
      <w:r w:rsidR="00F90310" w:rsidRPr="00B95908">
        <w:rPr>
          <w:rFonts w:ascii="Traditional Arabic" w:hAnsi="Traditional Arabic" w:cs="Traditional Arabic" w:hint="cs"/>
          <w:sz w:val="36"/>
          <w:szCs w:val="36"/>
          <w:rtl/>
        </w:rPr>
        <w:t>ها</w:t>
      </w:r>
      <w:r w:rsidRPr="00B95908">
        <w:rPr>
          <w:rFonts w:ascii="Traditional Arabic" w:hAnsi="Traditional Arabic" w:cs="Traditional Arabic" w:hint="cs"/>
          <w:sz w:val="36"/>
          <w:szCs w:val="36"/>
          <w:rtl/>
        </w:rPr>
        <w:t xml:space="preserve"> منا</w:t>
      </w:r>
      <w:r w:rsidR="004F3084" w:rsidRPr="00B95908">
        <w:rPr>
          <w:rFonts w:ascii="Traditional Arabic" w:hAnsi="Traditional Arabic" w:cs="Traditional Arabic" w:hint="cs"/>
          <w:sz w:val="36"/>
          <w:szCs w:val="36"/>
          <w:rtl/>
        </w:rPr>
        <w:t>سب على اح</w:t>
      </w:r>
      <w:r w:rsidR="00F90310" w:rsidRPr="00B95908">
        <w:rPr>
          <w:rFonts w:ascii="Traditional Arabic" w:hAnsi="Traditional Arabic" w:cs="Traditional Arabic" w:hint="cs"/>
          <w:sz w:val="36"/>
          <w:szCs w:val="36"/>
          <w:rtl/>
        </w:rPr>
        <w:t>تياج الطلاب مثل تكنيك  لتعلم فى الفصل.</w:t>
      </w:r>
    </w:p>
    <w:p w:rsidR="00F90310" w:rsidRPr="00B95908" w:rsidRDefault="00621AEE" w:rsidP="00130A00">
      <w:pPr>
        <w:bidi/>
        <w:ind w:left="618"/>
        <w:rPr>
          <w:rFonts w:ascii="Traditional Arabic" w:hAnsi="Traditional Arabic" w:cs="Traditional Arabic"/>
          <w:sz w:val="36"/>
          <w:szCs w:val="36"/>
          <w:rtl/>
        </w:rPr>
      </w:pPr>
      <w:r>
        <w:rPr>
          <w:rFonts w:ascii="Traditional Arabic" w:hAnsi="Traditional Arabic" w:cs="Traditional Arabic" w:hint="cs"/>
          <w:sz w:val="36"/>
          <w:szCs w:val="36"/>
          <w:rtl/>
        </w:rPr>
        <w:t>2</w:t>
      </w:r>
      <w:r w:rsidR="006F5CE7">
        <w:rPr>
          <w:rFonts w:ascii="Traditional Arabic" w:hAnsi="Traditional Arabic" w:cs="Traditional Arabic" w:hint="cs"/>
          <w:sz w:val="36"/>
          <w:szCs w:val="36"/>
          <w:rtl/>
        </w:rPr>
        <w:t>)</w:t>
      </w:r>
      <w:r w:rsidR="00F90310" w:rsidRPr="00B95908">
        <w:rPr>
          <w:rFonts w:ascii="Traditional Arabic" w:hAnsi="Traditional Arabic" w:cs="Traditional Arabic" w:hint="cs"/>
          <w:sz w:val="36"/>
          <w:szCs w:val="36"/>
          <w:rtl/>
        </w:rPr>
        <w:t>. أنشطة الاختتام</w:t>
      </w:r>
    </w:p>
    <w:p w:rsidR="00F90310" w:rsidRPr="00B95908" w:rsidRDefault="00E839A1" w:rsidP="00130A00">
      <w:pPr>
        <w:bidi/>
        <w:ind w:left="1043" w:firstLine="709"/>
        <w:jc w:val="both"/>
        <w:rPr>
          <w:rFonts w:ascii="Traditional Arabic" w:hAnsi="Traditional Arabic" w:cs="Traditional Arabic"/>
          <w:sz w:val="36"/>
          <w:szCs w:val="36"/>
        </w:rPr>
      </w:pPr>
      <w:r w:rsidRPr="00B95908">
        <w:rPr>
          <w:rFonts w:ascii="Traditional Arabic" w:hAnsi="Traditional Arabic" w:cs="Traditional Arabic" w:hint="cs"/>
          <w:sz w:val="36"/>
          <w:szCs w:val="36"/>
          <w:rtl/>
        </w:rPr>
        <w:t>وه</w:t>
      </w:r>
      <w:r w:rsidR="007F6788" w:rsidRPr="00B95908">
        <w:rPr>
          <w:rFonts w:ascii="Traditional Arabic" w:hAnsi="Traditional Arabic" w:cs="Traditional Arabic" w:hint="cs"/>
          <w:sz w:val="36"/>
          <w:szCs w:val="36"/>
          <w:rtl/>
        </w:rPr>
        <w:t>ذ</w:t>
      </w:r>
      <w:r w:rsidRPr="00B95908">
        <w:rPr>
          <w:rFonts w:ascii="Traditional Arabic" w:hAnsi="Traditional Arabic" w:cs="Traditional Arabic" w:hint="cs"/>
          <w:sz w:val="36"/>
          <w:szCs w:val="36"/>
          <w:rtl/>
        </w:rPr>
        <w:t xml:space="preserve">ه </w:t>
      </w:r>
      <w:r w:rsidR="00F90310" w:rsidRPr="00B95908">
        <w:rPr>
          <w:rFonts w:ascii="Traditional Arabic" w:hAnsi="Traditional Arabic" w:cs="Traditional Arabic" w:hint="cs"/>
          <w:sz w:val="36"/>
          <w:szCs w:val="36"/>
          <w:rtl/>
        </w:rPr>
        <w:t xml:space="preserve">الأنشطة </w:t>
      </w:r>
      <w:r w:rsidRPr="00B95908">
        <w:rPr>
          <w:rFonts w:ascii="Traditional Arabic" w:hAnsi="Traditional Arabic" w:cs="Traditional Arabic" w:hint="cs"/>
          <w:sz w:val="36"/>
          <w:szCs w:val="36"/>
          <w:rtl/>
        </w:rPr>
        <w:t>هي فى الجرء للتقويم نجاح الاستاذ في</w:t>
      </w:r>
      <w:r w:rsidR="00F90310" w:rsidRPr="00B95908">
        <w:rPr>
          <w:rFonts w:ascii="Traditional Arabic" w:hAnsi="Traditional Arabic" w:cs="Traditional Arabic" w:hint="cs"/>
          <w:sz w:val="36"/>
          <w:szCs w:val="36"/>
          <w:rtl/>
        </w:rPr>
        <w:t xml:space="preserve"> تعليم الطلاب ونجاح الطلا</w:t>
      </w:r>
      <w:r w:rsidRPr="00B95908">
        <w:rPr>
          <w:rFonts w:ascii="Traditional Arabic" w:hAnsi="Traditional Arabic" w:cs="Traditional Arabic" w:hint="cs"/>
          <w:sz w:val="36"/>
          <w:szCs w:val="36"/>
          <w:rtl/>
        </w:rPr>
        <w:t>ب لنيل</w:t>
      </w:r>
      <w:r w:rsidR="007F6788" w:rsidRPr="00B95908">
        <w:rPr>
          <w:rFonts w:ascii="Traditional Arabic" w:hAnsi="Traditional Arabic" w:cs="Traditional Arabic" w:hint="cs"/>
          <w:sz w:val="36"/>
          <w:szCs w:val="36"/>
          <w:rtl/>
        </w:rPr>
        <w:t xml:space="preserve"> الهدف المقرر. وأنشطة الاختتام م</w:t>
      </w:r>
      <w:r w:rsidRPr="00B95908">
        <w:rPr>
          <w:rFonts w:ascii="Traditional Arabic" w:hAnsi="Traditional Arabic" w:cs="Traditional Arabic" w:hint="cs"/>
          <w:sz w:val="36"/>
          <w:szCs w:val="36"/>
          <w:rtl/>
        </w:rPr>
        <w:t>ن وسائل الطلاب والاستا</w:t>
      </w:r>
      <w:r w:rsidR="00F90310" w:rsidRPr="00B95908">
        <w:rPr>
          <w:rFonts w:ascii="Traditional Arabic" w:hAnsi="Traditional Arabic" w:cs="Traditional Arabic" w:hint="cs"/>
          <w:sz w:val="36"/>
          <w:szCs w:val="36"/>
          <w:rtl/>
        </w:rPr>
        <w:t xml:space="preserve">ذ لنيل </w:t>
      </w:r>
      <w:r w:rsidRPr="00B95908">
        <w:rPr>
          <w:rFonts w:ascii="Traditional Arabic" w:hAnsi="Traditional Arabic" w:cs="Traditional Arabic" w:hint="cs"/>
          <w:sz w:val="36"/>
          <w:szCs w:val="36"/>
          <w:rtl/>
        </w:rPr>
        <w:t>الإ</w:t>
      </w:r>
      <w:r w:rsidR="00F90310" w:rsidRPr="00B95908">
        <w:rPr>
          <w:rFonts w:ascii="Traditional Arabic" w:hAnsi="Traditional Arabic" w:cs="Traditional Arabic" w:hint="cs"/>
          <w:sz w:val="36"/>
          <w:szCs w:val="36"/>
          <w:rtl/>
        </w:rPr>
        <w:t>سترجاعية</w:t>
      </w:r>
      <w:r w:rsidRPr="00B95908">
        <w:rPr>
          <w:rFonts w:ascii="Traditional Arabic" w:hAnsi="Traditional Arabic" w:cs="Traditional Arabic" w:hint="cs"/>
          <w:sz w:val="36"/>
          <w:szCs w:val="36"/>
          <w:rtl/>
        </w:rPr>
        <w:t xml:space="preserve"> </w:t>
      </w:r>
      <w:r w:rsidRPr="00B95908">
        <w:rPr>
          <w:rFonts w:ascii="Traditional Arabic" w:hAnsi="Traditional Arabic" w:cs="Traditional Arabic"/>
          <w:sz w:val="36"/>
          <w:szCs w:val="36"/>
        </w:rPr>
        <w:t>(</w:t>
      </w:r>
      <w:r w:rsidRPr="007556BE">
        <w:rPr>
          <w:rFonts w:asciiTheme="majorBidi" w:hAnsiTheme="majorBidi" w:cs="Traditional Arabic"/>
          <w:sz w:val="24"/>
          <w:szCs w:val="24"/>
          <w:lang w:val="en-US"/>
        </w:rPr>
        <w:t>feedback</w:t>
      </w:r>
      <w:r w:rsidRPr="00B95908">
        <w:rPr>
          <w:rFonts w:ascii="Traditional Arabic" w:hAnsi="Traditional Arabic" w:cs="Traditional Arabic"/>
          <w:sz w:val="36"/>
          <w:szCs w:val="36"/>
        </w:rPr>
        <w:t>)</w:t>
      </w:r>
      <w:r w:rsidRPr="00B95908">
        <w:rPr>
          <w:rFonts w:ascii="Traditional Arabic" w:hAnsi="Traditional Arabic" w:cs="Traditional Arabic" w:hint="cs"/>
          <w:sz w:val="36"/>
          <w:szCs w:val="36"/>
          <w:rtl/>
        </w:rPr>
        <w:t xml:space="preserve"> وتقرير الحكمة </w:t>
      </w:r>
      <w:r w:rsidR="00F90310" w:rsidRPr="00B95908">
        <w:rPr>
          <w:rFonts w:ascii="Traditional Arabic" w:hAnsi="Traditional Arabic" w:cs="Traditional Arabic" w:hint="cs"/>
          <w:sz w:val="36"/>
          <w:szCs w:val="36"/>
          <w:rtl/>
        </w:rPr>
        <w:t>لتحس</w:t>
      </w:r>
      <w:r w:rsidRPr="00B95908">
        <w:rPr>
          <w:rFonts w:ascii="Traditional Arabic" w:hAnsi="Traditional Arabic" w:cs="Traditional Arabic" w:hint="cs"/>
          <w:sz w:val="36"/>
          <w:szCs w:val="36"/>
          <w:rtl/>
        </w:rPr>
        <w:t>ين المضاعف</w:t>
      </w:r>
      <w:r w:rsidR="00F90310" w:rsidRPr="00B95908">
        <w:rPr>
          <w:rFonts w:ascii="Traditional Arabic" w:hAnsi="Traditional Arabic" w:cs="Traditional Arabic" w:hint="cs"/>
          <w:sz w:val="36"/>
          <w:szCs w:val="36"/>
          <w:rtl/>
        </w:rPr>
        <w:t xml:space="preserve"> وا</w:t>
      </w:r>
      <w:r w:rsidRPr="00B95908">
        <w:rPr>
          <w:rFonts w:ascii="Traditional Arabic" w:hAnsi="Traditional Arabic" w:cs="Traditional Arabic" w:hint="cs"/>
          <w:sz w:val="36"/>
          <w:szCs w:val="36"/>
          <w:rtl/>
        </w:rPr>
        <w:t>لمشكلات ونقص الطلاب وتحسين برامج تعلم</w:t>
      </w:r>
      <w:r w:rsidR="00F90310" w:rsidRPr="00B95908">
        <w:rPr>
          <w:rFonts w:ascii="Traditional Arabic" w:hAnsi="Traditional Arabic" w:cs="Traditional Arabic" w:hint="cs"/>
          <w:sz w:val="36"/>
          <w:szCs w:val="36"/>
          <w:rtl/>
        </w:rPr>
        <w:t>هم.</w:t>
      </w:r>
    </w:p>
    <w:p w:rsidR="00893289" w:rsidRPr="00B95908" w:rsidRDefault="00893289" w:rsidP="00E839A1">
      <w:pPr>
        <w:bidi/>
        <w:rPr>
          <w:rFonts w:cs="Traditional Arabic"/>
          <w:sz w:val="36"/>
          <w:szCs w:val="36"/>
          <w:rtl/>
        </w:rPr>
      </w:pPr>
    </w:p>
    <w:sectPr w:rsidR="00893289" w:rsidRPr="00B95908" w:rsidSect="00AE40D9">
      <w:headerReference w:type="default" r:id="rId8"/>
      <w:headerReference w:type="first" r:id="rId9"/>
      <w:footerReference w:type="first" r:id="rId10"/>
      <w:pgSz w:w="12242" w:h="15842" w:code="1"/>
      <w:pgMar w:top="2268" w:right="2268" w:bottom="1701" w:left="1701" w:header="709" w:footer="709" w:gutter="0"/>
      <w:pgNumType w:start="1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3719" w:rsidRDefault="001E3719" w:rsidP="008A7F5E">
      <w:pPr>
        <w:spacing w:line="240" w:lineRule="auto"/>
      </w:pPr>
      <w:r>
        <w:separator/>
      </w:r>
    </w:p>
  </w:endnote>
  <w:endnote w:type="continuationSeparator" w:id="1">
    <w:p w:rsidR="001E3719" w:rsidRDefault="001E3719" w:rsidP="008A7F5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aditional Arabic">
    <w:panose1 w:val="02020603050405020304"/>
    <w:charset w:val="B2"/>
    <w:family w:val="auto"/>
    <w:pitch w:val="variable"/>
    <w:sig w:usb0="00002001" w:usb1="00000000" w:usb2="00000000" w:usb3="00000000" w:csb0="00000040"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840516"/>
      <w:docPartObj>
        <w:docPartGallery w:val="Page Numbers (Bottom of Page)"/>
        <w:docPartUnique/>
      </w:docPartObj>
    </w:sdtPr>
    <w:sdtContent>
      <w:p w:rsidR="00AE40D9" w:rsidRDefault="00AE40D9" w:rsidP="00AE40D9">
        <w:pPr>
          <w:pStyle w:val="Footer"/>
          <w:bidi/>
          <w:jc w:val="center"/>
        </w:pPr>
        <w:fldSimple w:instr=" PAGE   \* MERGEFORMAT ">
          <w:r w:rsidR="0008047A">
            <w:rPr>
              <w:noProof/>
              <w:rtl/>
            </w:rPr>
            <w:t>12</w:t>
          </w:r>
        </w:fldSimple>
      </w:p>
    </w:sdtContent>
  </w:sdt>
  <w:p w:rsidR="00BA5B52" w:rsidRDefault="00BA5B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3719" w:rsidRDefault="001E3719" w:rsidP="008A7F5E">
      <w:pPr>
        <w:spacing w:line="240" w:lineRule="auto"/>
      </w:pPr>
      <w:r>
        <w:separator/>
      </w:r>
    </w:p>
  </w:footnote>
  <w:footnote w:type="continuationSeparator" w:id="1">
    <w:p w:rsidR="001E3719" w:rsidRDefault="001E3719" w:rsidP="008A7F5E">
      <w:pPr>
        <w:spacing w:line="240" w:lineRule="auto"/>
      </w:pPr>
      <w:r>
        <w:continuationSeparator/>
      </w:r>
    </w:p>
  </w:footnote>
  <w:footnote w:id="2">
    <w:p w:rsidR="00BA5B52" w:rsidRPr="00D96FA8" w:rsidRDefault="00BA5B52" w:rsidP="00D96FA8">
      <w:pPr>
        <w:pStyle w:val="FootnoteText"/>
        <w:bidi/>
        <w:ind w:left="1043" w:hanging="323"/>
        <w:jc w:val="both"/>
        <w:rPr>
          <w:rFonts w:asciiTheme="majorBidi" w:hAnsiTheme="majorBidi" w:cs="Traditional Arabic"/>
          <w:sz w:val="24"/>
          <w:szCs w:val="24"/>
          <w:rtl/>
        </w:rPr>
      </w:pPr>
      <w:r w:rsidRPr="00CF1B2D">
        <w:rPr>
          <w:rStyle w:val="FootnoteReference"/>
          <w:rFonts w:asciiTheme="majorBidi" w:hAnsiTheme="majorBidi" w:cstheme="majorBidi"/>
        </w:rPr>
        <w:footnoteRef/>
      </w:r>
      <w:r w:rsidRPr="00CF1B2D">
        <w:rPr>
          <w:rFonts w:asciiTheme="majorBidi" w:hAnsiTheme="majorBidi" w:cstheme="majorBidi"/>
        </w:rPr>
        <w:t xml:space="preserve"> </w:t>
      </w:r>
      <w:r w:rsidRPr="00D96FA8">
        <w:rPr>
          <w:rFonts w:asciiTheme="majorBidi" w:hAnsiTheme="majorBidi" w:cs="Traditional Arabic"/>
          <w:sz w:val="24"/>
          <w:szCs w:val="24"/>
          <w:rtl/>
        </w:rPr>
        <w:t xml:space="preserve">. نايف محمود معروف, </w:t>
      </w:r>
      <w:r w:rsidRPr="00D96FA8">
        <w:rPr>
          <w:rFonts w:asciiTheme="majorBidi" w:hAnsiTheme="majorBidi" w:cs="Traditional Arabic"/>
          <w:i/>
          <w:iCs/>
          <w:sz w:val="24"/>
          <w:szCs w:val="24"/>
          <w:rtl/>
        </w:rPr>
        <w:t xml:space="preserve">خصائص العربية وطرائق تدريسها </w:t>
      </w:r>
      <w:r w:rsidRPr="00D96FA8">
        <w:rPr>
          <w:rFonts w:asciiTheme="majorBidi" w:hAnsiTheme="majorBidi" w:cs="Traditional Arabic"/>
          <w:sz w:val="24"/>
          <w:szCs w:val="24"/>
          <w:rtl/>
        </w:rPr>
        <w:t>(بيروت:دار النفائس, 1991 م), ص. 16</w:t>
      </w:r>
    </w:p>
  </w:footnote>
  <w:footnote w:id="3">
    <w:p w:rsidR="00BA5B52" w:rsidRPr="00D96FA8" w:rsidRDefault="00BA5B52" w:rsidP="00D96FA8">
      <w:pPr>
        <w:pStyle w:val="FootnoteText"/>
        <w:bidi/>
        <w:ind w:left="1043" w:hanging="323"/>
        <w:rPr>
          <w:rFonts w:asciiTheme="majorBidi" w:hAnsiTheme="majorBidi" w:cs="Traditional Arabic"/>
          <w:sz w:val="24"/>
          <w:szCs w:val="24"/>
          <w:rtl/>
        </w:rPr>
      </w:pPr>
      <w:r w:rsidRPr="00D96FA8">
        <w:rPr>
          <w:rStyle w:val="FootnoteReference"/>
          <w:rFonts w:asciiTheme="majorBidi" w:hAnsiTheme="majorBidi" w:cstheme="majorBidi"/>
          <w:sz w:val="24"/>
          <w:szCs w:val="24"/>
        </w:rPr>
        <w:footnoteRef/>
      </w:r>
      <w:r w:rsidRPr="00D96FA8">
        <w:rPr>
          <w:rFonts w:asciiTheme="majorBidi" w:hAnsiTheme="majorBidi" w:cstheme="majorBidi"/>
          <w:sz w:val="24"/>
          <w:szCs w:val="24"/>
        </w:rPr>
        <w:t xml:space="preserve"> </w:t>
      </w:r>
      <w:r w:rsidRPr="00D96FA8">
        <w:rPr>
          <w:rFonts w:asciiTheme="majorBidi" w:hAnsiTheme="majorBidi" w:cs="Traditional Arabic"/>
          <w:sz w:val="24"/>
          <w:szCs w:val="24"/>
          <w:rtl/>
        </w:rPr>
        <w:t xml:space="preserve">. ابن النديم, </w:t>
      </w:r>
      <w:r w:rsidRPr="00D96FA8">
        <w:rPr>
          <w:rFonts w:asciiTheme="majorBidi" w:hAnsiTheme="majorBidi" w:cs="Traditional Arabic"/>
          <w:i/>
          <w:iCs/>
          <w:sz w:val="24"/>
          <w:szCs w:val="24"/>
          <w:rtl/>
        </w:rPr>
        <w:t>الفهرست</w:t>
      </w:r>
      <w:r w:rsidRPr="00D96FA8">
        <w:rPr>
          <w:rFonts w:asciiTheme="majorBidi" w:hAnsiTheme="majorBidi" w:cs="Traditional Arabic"/>
          <w:sz w:val="24"/>
          <w:szCs w:val="24"/>
          <w:rtl/>
        </w:rPr>
        <w:t>(مصر: الرحمانية, 1348 ه ), ص. 8.</w:t>
      </w:r>
    </w:p>
  </w:footnote>
  <w:footnote w:id="4">
    <w:p w:rsidR="00BA5B52" w:rsidRPr="00D96FA8" w:rsidRDefault="00BA5B52" w:rsidP="00640906">
      <w:pPr>
        <w:pStyle w:val="FootnoteText"/>
        <w:bidi/>
        <w:ind w:left="476"/>
        <w:rPr>
          <w:rFonts w:asciiTheme="majorBidi" w:hAnsiTheme="majorBidi" w:cs="Traditional Arabic"/>
          <w:sz w:val="24"/>
          <w:szCs w:val="24"/>
          <w:rtl/>
        </w:rPr>
      </w:pPr>
      <w:r w:rsidRPr="00D96FA8">
        <w:rPr>
          <w:rStyle w:val="FootnoteReference"/>
          <w:rFonts w:asciiTheme="majorBidi" w:hAnsiTheme="majorBidi" w:cs="Traditional Arabic"/>
          <w:sz w:val="24"/>
          <w:szCs w:val="24"/>
        </w:rPr>
        <w:footnoteRef/>
      </w:r>
      <w:r w:rsidRPr="00D96FA8">
        <w:rPr>
          <w:rFonts w:asciiTheme="majorBidi" w:hAnsiTheme="majorBidi" w:cs="Traditional Arabic"/>
          <w:sz w:val="24"/>
          <w:szCs w:val="24"/>
          <w:rtl/>
        </w:rPr>
        <w:t xml:space="preserve"> نفس المرجع., ص. 17</w:t>
      </w:r>
    </w:p>
  </w:footnote>
  <w:footnote w:id="5">
    <w:p w:rsidR="00BA5B52" w:rsidRPr="00D96FA8" w:rsidRDefault="00BA5B52" w:rsidP="00FB1D17">
      <w:pPr>
        <w:pStyle w:val="FootnoteText"/>
        <w:bidi/>
        <w:ind w:firstLine="335"/>
        <w:rPr>
          <w:rFonts w:asciiTheme="majorBidi" w:hAnsiTheme="majorBidi" w:cs="Traditional Arabic"/>
          <w:sz w:val="24"/>
          <w:szCs w:val="24"/>
          <w:rtl/>
        </w:rPr>
      </w:pPr>
      <w:r w:rsidRPr="00D96FA8">
        <w:rPr>
          <w:rStyle w:val="FootnoteReference"/>
          <w:rFonts w:asciiTheme="majorBidi" w:hAnsiTheme="majorBidi" w:cs="Traditional Arabic"/>
          <w:sz w:val="24"/>
          <w:szCs w:val="24"/>
        </w:rPr>
        <w:footnoteRef/>
      </w:r>
      <w:r w:rsidRPr="00D96FA8">
        <w:rPr>
          <w:rFonts w:asciiTheme="majorBidi" w:hAnsiTheme="majorBidi" w:cs="Traditional Arabic"/>
          <w:sz w:val="24"/>
          <w:szCs w:val="24"/>
        </w:rPr>
        <w:t xml:space="preserve"> </w:t>
      </w:r>
      <w:r w:rsidRPr="00D96FA8">
        <w:rPr>
          <w:rFonts w:asciiTheme="majorBidi" w:hAnsiTheme="majorBidi" w:cs="Traditional Arabic"/>
          <w:sz w:val="24"/>
          <w:szCs w:val="24"/>
          <w:rtl/>
        </w:rPr>
        <w:t xml:space="preserve"> أزهر ارشد, </w:t>
      </w:r>
      <w:r w:rsidRPr="00D96FA8">
        <w:rPr>
          <w:rFonts w:asciiTheme="majorBidi" w:hAnsiTheme="majorBidi" w:cs="Traditional Arabic"/>
          <w:i/>
          <w:iCs/>
          <w:sz w:val="24"/>
          <w:szCs w:val="24"/>
          <w:rtl/>
        </w:rPr>
        <w:t xml:space="preserve">مدخل إلى طريقة تعليم اللغة الأجنبية لمدرس اللغة العربية </w:t>
      </w:r>
      <w:r w:rsidRPr="00D96FA8">
        <w:rPr>
          <w:rFonts w:asciiTheme="majorBidi" w:hAnsiTheme="majorBidi" w:cs="Traditional Arabic"/>
          <w:sz w:val="24"/>
          <w:szCs w:val="24"/>
          <w:rtl/>
        </w:rPr>
        <w:t>(اوجونج: مطبعة الأحكام, 1997), ص. 6</w:t>
      </w:r>
    </w:p>
  </w:footnote>
  <w:footnote w:id="6">
    <w:p w:rsidR="00BA5B52" w:rsidRPr="00CF1B2D" w:rsidRDefault="00BA5B52" w:rsidP="00FB1D17">
      <w:pPr>
        <w:pStyle w:val="FootnoteText"/>
        <w:bidi/>
        <w:ind w:firstLine="335"/>
        <w:rPr>
          <w:rFonts w:asciiTheme="majorBidi" w:hAnsiTheme="majorBidi" w:cstheme="majorBidi"/>
          <w:rtl/>
        </w:rPr>
      </w:pPr>
      <w:r w:rsidRPr="00D96FA8">
        <w:rPr>
          <w:rStyle w:val="FootnoteReference"/>
          <w:rFonts w:asciiTheme="majorBidi" w:hAnsiTheme="majorBidi" w:cs="Traditional Arabic"/>
          <w:sz w:val="24"/>
          <w:szCs w:val="24"/>
        </w:rPr>
        <w:footnoteRef/>
      </w:r>
      <w:r w:rsidRPr="00D96FA8">
        <w:rPr>
          <w:rFonts w:asciiTheme="majorBidi" w:hAnsiTheme="majorBidi" w:cs="Traditional Arabic"/>
          <w:sz w:val="24"/>
          <w:szCs w:val="24"/>
        </w:rPr>
        <w:t xml:space="preserve"> </w:t>
      </w:r>
      <w:r w:rsidRPr="00D96FA8">
        <w:rPr>
          <w:rFonts w:asciiTheme="majorBidi" w:hAnsiTheme="majorBidi" w:cs="Traditional Arabic"/>
          <w:sz w:val="24"/>
          <w:szCs w:val="24"/>
          <w:rtl/>
        </w:rPr>
        <w:t xml:space="preserve"> على احمد مذكور, </w:t>
      </w:r>
      <w:r w:rsidRPr="00D96FA8">
        <w:rPr>
          <w:rFonts w:asciiTheme="majorBidi" w:hAnsiTheme="majorBidi" w:cs="Traditional Arabic"/>
          <w:i/>
          <w:iCs/>
          <w:sz w:val="24"/>
          <w:szCs w:val="24"/>
          <w:rtl/>
        </w:rPr>
        <w:t xml:space="preserve">تدريس فنون اللغة العربية </w:t>
      </w:r>
      <w:r w:rsidRPr="00D96FA8">
        <w:rPr>
          <w:rFonts w:asciiTheme="majorBidi" w:hAnsiTheme="majorBidi" w:cs="Traditional Arabic"/>
          <w:sz w:val="24"/>
          <w:szCs w:val="24"/>
          <w:rtl/>
        </w:rPr>
        <w:t>(الرياض: دار الشواق, 1991), ص.46</w:t>
      </w:r>
    </w:p>
  </w:footnote>
  <w:footnote w:id="7">
    <w:p w:rsidR="00BA5B52" w:rsidRPr="00F00FF8" w:rsidRDefault="00BA5B52" w:rsidP="00FB1D17">
      <w:pPr>
        <w:pStyle w:val="FootnoteText"/>
        <w:bidi/>
        <w:ind w:firstLine="335"/>
        <w:rPr>
          <w:rFonts w:asciiTheme="majorBidi" w:hAnsiTheme="majorBidi" w:cs="Traditional Arabic"/>
          <w:sz w:val="24"/>
          <w:szCs w:val="24"/>
          <w:rtl/>
        </w:rPr>
      </w:pPr>
      <w:r w:rsidRPr="00F00FF8">
        <w:rPr>
          <w:rStyle w:val="FootnoteReference"/>
          <w:rFonts w:asciiTheme="majorBidi" w:hAnsiTheme="majorBidi" w:cs="Traditional Arabic"/>
          <w:sz w:val="24"/>
          <w:szCs w:val="24"/>
        </w:rPr>
        <w:footnoteRef/>
      </w:r>
      <w:r w:rsidRPr="00F00FF8">
        <w:rPr>
          <w:rFonts w:asciiTheme="majorBidi" w:hAnsiTheme="majorBidi" w:cs="Traditional Arabic"/>
          <w:sz w:val="24"/>
          <w:szCs w:val="24"/>
        </w:rPr>
        <w:t xml:space="preserve"> </w:t>
      </w:r>
      <w:r w:rsidRPr="00F00FF8">
        <w:rPr>
          <w:rFonts w:asciiTheme="majorBidi" w:hAnsiTheme="majorBidi" w:cs="Traditional Arabic"/>
          <w:sz w:val="24"/>
          <w:szCs w:val="24"/>
          <w:rtl/>
        </w:rPr>
        <w:t xml:space="preserve"> نفس المرجع, ص.24</w:t>
      </w:r>
    </w:p>
  </w:footnote>
  <w:footnote w:id="8">
    <w:p w:rsidR="00BA5B52" w:rsidRPr="00F00FF8" w:rsidRDefault="00BA5B52" w:rsidP="00FB1D17">
      <w:pPr>
        <w:pStyle w:val="FootnoteText"/>
        <w:bidi/>
        <w:ind w:firstLine="335"/>
        <w:rPr>
          <w:rFonts w:asciiTheme="majorBidi" w:hAnsiTheme="majorBidi" w:cs="Traditional Arabic"/>
          <w:sz w:val="24"/>
          <w:szCs w:val="24"/>
          <w:rtl/>
        </w:rPr>
      </w:pPr>
      <w:r w:rsidRPr="00F00FF8">
        <w:rPr>
          <w:rStyle w:val="FootnoteReference"/>
          <w:rFonts w:asciiTheme="majorBidi" w:hAnsiTheme="majorBidi" w:cs="Traditional Arabic"/>
          <w:sz w:val="24"/>
          <w:szCs w:val="24"/>
        </w:rPr>
        <w:footnoteRef/>
      </w:r>
      <w:r w:rsidRPr="00F00FF8">
        <w:rPr>
          <w:rFonts w:asciiTheme="majorBidi" w:hAnsiTheme="majorBidi" w:cs="Traditional Arabic"/>
          <w:sz w:val="24"/>
          <w:szCs w:val="24"/>
        </w:rPr>
        <w:t xml:space="preserve"> </w:t>
      </w:r>
      <w:r w:rsidRPr="00F00FF8">
        <w:rPr>
          <w:rFonts w:asciiTheme="majorBidi" w:hAnsiTheme="majorBidi" w:cs="Traditional Arabic"/>
          <w:sz w:val="24"/>
          <w:szCs w:val="24"/>
          <w:rtl/>
        </w:rPr>
        <w:t xml:space="preserve"> ساعد في الدارين والأخرون, </w:t>
      </w:r>
      <w:r w:rsidRPr="00F00FF8">
        <w:rPr>
          <w:rFonts w:asciiTheme="majorBidi" w:hAnsiTheme="majorBidi" w:cs="Traditional Arabic"/>
          <w:i/>
          <w:iCs/>
          <w:sz w:val="24"/>
          <w:szCs w:val="24"/>
          <w:rtl/>
        </w:rPr>
        <w:t xml:space="preserve"> العربية المنهجية</w:t>
      </w:r>
      <w:r w:rsidRPr="00F00FF8">
        <w:rPr>
          <w:rFonts w:asciiTheme="majorBidi" w:hAnsiTheme="majorBidi" w:cs="Traditional Arabic"/>
          <w:sz w:val="24"/>
          <w:szCs w:val="24"/>
          <w:rtl/>
        </w:rPr>
        <w:t xml:space="preserve"> (سونن أمبيل الإسلامية الحكومية, 2003), ص.5</w:t>
      </w:r>
    </w:p>
  </w:footnote>
  <w:footnote w:id="9">
    <w:p w:rsidR="00BA5B52" w:rsidRPr="00D96FA8" w:rsidRDefault="00BA5B52" w:rsidP="00423DB5">
      <w:pPr>
        <w:pStyle w:val="FootnoteText"/>
        <w:bidi/>
        <w:ind w:left="618" w:hanging="283"/>
        <w:rPr>
          <w:rFonts w:asciiTheme="majorBidi" w:hAnsiTheme="majorBidi" w:cs="Traditional Arabic"/>
          <w:sz w:val="24"/>
          <w:szCs w:val="24"/>
          <w:rtl/>
        </w:rPr>
      </w:pPr>
      <w:r w:rsidRPr="00D96FA8">
        <w:rPr>
          <w:rStyle w:val="FootnoteReference"/>
          <w:rFonts w:asciiTheme="majorBidi" w:hAnsiTheme="majorBidi" w:cs="Traditional Arabic"/>
          <w:sz w:val="24"/>
          <w:szCs w:val="24"/>
        </w:rPr>
        <w:footnoteRef/>
      </w:r>
      <w:r w:rsidRPr="00D96FA8">
        <w:rPr>
          <w:rFonts w:asciiTheme="majorBidi" w:hAnsiTheme="majorBidi" w:cs="Traditional Arabic"/>
          <w:sz w:val="24"/>
          <w:szCs w:val="24"/>
        </w:rPr>
        <w:t xml:space="preserve"> </w:t>
      </w:r>
      <w:r w:rsidRPr="00D96FA8">
        <w:rPr>
          <w:rFonts w:asciiTheme="majorBidi" w:hAnsiTheme="majorBidi" w:cs="Traditional Arabic"/>
          <w:sz w:val="24"/>
          <w:szCs w:val="24"/>
          <w:rtl/>
        </w:rPr>
        <w:t xml:space="preserve"> على ثورى عبد الجليل واحمد زهر, </w:t>
      </w:r>
      <w:r w:rsidRPr="00D96FA8">
        <w:rPr>
          <w:rFonts w:asciiTheme="majorBidi" w:hAnsiTheme="majorBidi" w:cs="Traditional Arabic"/>
          <w:i/>
          <w:iCs/>
          <w:sz w:val="24"/>
          <w:szCs w:val="24"/>
          <w:rtl/>
        </w:rPr>
        <w:t xml:space="preserve">مذكرة طرق التدريس اللغة الأجنبية, </w:t>
      </w:r>
      <w:r w:rsidRPr="00D96FA8">
        <w:rPr>
          <w:rFonts w:asciiTheme="majorBidi" w:hAnsiTheme="majorBidi" w:cs="Traditional Arabic"/>
          <w:sz w:val="24"/>
          <w:szCs w:val="24"/>
          <w:rtl/>
        </w:rPr>
        <w:t>(معهد تعلم اللغة العربية سونن أمبيل الجامع بسورابايا), ص.1</w:t>
      </w:r>
    </w:p>
  </w:footnote>
  <w:footnote w:id="10">
    <w:p w:rsidR="00BA5B52" w:rsidRPr="00D96FA8" w:rsidRDefault="00BA5B52" w:rsidP="00FB1D17">
      <w:pPr>
        <w:pStyle w:val="FootnoteText"/>
        <w:bidi/>
        <w:ind w:firstLine="335"/>
        <w:rPr>
          <w:rFonts w:asciiTheme="majorBidi" w:hAnsiTheme="majorBidi" w:cs="Traditional Arabic"/>
          <w:sz w:val="24"/>
          <w:szCs w:val="24"/>
          <w:rtl/>
        </w:rPr>
      </w:pPr>
      <w:r w:rsidRPr="00D96FA8">
        <w:rPr>
          <w:rStyle w:val="FootnoteReference"/>
          <w:rFonts w:asciiTheme="majorBidi" w:hAnsiTheme="majorBidi" w:cs="Traditional Arabic"/>
          <w:sz w:val="24"/>
          <w:szCs w:val="24"/>
        </w:rPr>
        <w:footnoteRef/>
      </w:r>
      <w:r w:rsidRPr="00D96FA8">
        <w:rPr>
          <w:rFonts w:asciiTheme="majorBidi" w:hAnsiTheme="majorBidi" w:cs="Traditional Arabic"/>
          <w:sz w:val="24"/>
          <w:szCs w:val="24"/>
        </w:rPr>
        <w:t xml:space="preserve"> </w:t>
      </w:r>
      <w:r w:rsidRPr="00D96FA8">
        <w:rPr>
          <w:rFonts w:asciiTheme="majorBidi" w:hAnsiTheme="majorBidi" w:cs="Traditional Arabic"/>
          <w:sz w:val="24"/>
          <w:szCs w:val="24"/>
          <w:rtl/>
        </w:rPr>
        <w:t xml:space="preserve"> نايف محمود معروف, </w:t>
      </w:r>
      <w:r w:rsidRPr="00D96FA8">
        <w:rPr>
          <w:rFonts w:asciiTheme="majorBidi" w:hAnsiTheme="majorBidi" w:cs="Traditional Arabic"/>
          <w:i/>
          <w:iCs/>
          <w:sz w:val="24"/>
          <w:szCs w:val="24"/>
          <w:rtl/>
        </w:rPr>
        <w:t>خصائص العربية وطرائق تدريسها</w:t>
      </w:r>
      <w:r w:rsidRPr="00D96FA8">
        <w:rPr>
          <w:rFonts w:asciiTheme="majorBidi" w:hAnsiTheme="majorBidi" w:cs="Traditional Arabic"/>
          <w:sz w:val="24"/>
          <w:szCs w:val="24"/>
          <w:rtl/>
        </w:rPr>
        <w:t>(بيروت: دار النفائس, 1991 م), ص.16</w:t>
      </w:r>
    </w:p>
  </w:footnote>
  <w:footnote w:id="11">
    <w:p w:rsidR="00BA5B52" w:rsidRPr="00D96FA8" w:rsidRDefault="00BA5B52" w:rsidP="00FB1D17">
      <w:pPr>
        <w:pStyle w:val="FootnoteText"/>
        <w:bidi/>
        <w:ind w:firstLine="335"/>
        <w:rPr>
          <w:rFonts w:asciiTheme="majorBidi" w:hAnsiTheme="majorBidi" w:cs="Traditional Arabic"/>
          <w:sz w:val="24"/>
          <w:szCs w:val="24"/>
          <w:rtl/>
        </w:rPr>
      </w:pPr>
      <w:r w:rsidRPr="00D96FA8">
        <w:rPr>
          <w:rStyle w:val="FootnoteReference"/>
          <w:rFonts w:asciiTheme="majorBidi" w:hAnsiTheme="majorBidi" w:cs="Traditional Arabic"/>
          <w:sz w:val="24"/>
          <w:szCs w:val="24"/>
        </w:rPr>
        <w:footnoteRef/>
      </w:r>
      <w:r w:rsidRPr="00D96FA8">
        <w:rPr>
          <w:rFonts w:asciiTheme="majorBidi" w:hAnsiTheme="majorBidi" w:cs="Traditional Arabic"/>
          <w:sz w:val="24"/>
          <w:szCs w:val="24"/>
        </w:rPr>
        <w:t xml:space="preserve"> </w:t>
      </w:r>
      <w:r w:rsidRPr="00D96FA8">
        <w:rPr>
          <w:rFonts w:asciiTheme="majorBidi" w:hAnsiTheme="majorBidi" w:cs="Traditional Arabic"/>
          <w:sz w:val="24"/>
          <w:szCs w:val="24"/>
          <w:rtl/>
        </w:rPr>
        <w:t xml:space="preserve"> نفس المرجع, ص.244</w:t>
      </w:r>
    </w:p>
  </w:footnote>
  <w:footnote w:id="12">
    <w:p w:rsidR="00D9637B" w:rsidRPr="00D9637B" w:rsidRDefault="00D9637B" w:rsidP="00D9637B">
      <w:pPr>
        <w:pStyle w:val="FootnoteText"/>
        <w:ind w:left="426" w:hanging="91"/>
        <w:rPr>
          <w:rFonts w:asciiTheme="majorBidi" w:hAnsiTheme="majorBidi" w:cstheme="majorBidi"/>
          <w:lang w:val="en-US"/>
        </w:rPr>
      </w:pPr>
      <w:r w:rsidRPr="00D9637B">
        <w:rPr>
          <w:rStyle w:val="FootnoteReference"/>
          <w:rFonts w:asciiTheme="majorBidi" w:hAnsiTheme="majorBidi" w:cstheme="majorBidi"/>
        </w:rPr>
        <w:footnoteRef/>
      </w:r>
      <w:r w:rsidRPr="00D9637B">
        <w:rPr>
          <w:rFonts w:asciiTheme="majorBidi" w:hAnsiTheme="majorBidi" w:cstheme="majorBidi"/>
        </w:rPr>
        <w:t xml:space="preserve"> </w:t>
      </w:r>
      <w:r w:rsidRPr="00D9637B">
        <w:rPr>
          <w:rFonts w:asciiTheme="majorBidi" w:hAnsiTheme="majorBidi" w:cstheme="majorBidi"/>
          <w:lang w:val="en-US"/>
        </w:rPr>
        <w:t xml:space="preserve">Bobbi Deporter dan Mike Hernacki, </w:t>
      </w:r>
      <w:r w:rsidRPr="00D9637B">
        <w:rPr>
          <w:rFonts w:asciiTheme="majorBidi" w:hAnsiTheme="majorBidi" w:cstheme="majorBidi"/>
          <w:i/>
          <w:iCs/>
          <w:lang w:val="en-US"/>
        </w:rPr>
        <w:t xml:space="preserve">Quantum learning, membiasakan belajar nyaman dan menyenangkan </w:t>
      </w:r>
      <w:r w:rsidRPr="00D9637B">
        <w:rPr>
          <w:rFonts w:asciiTheme="majorBidi" w:hAnsiTheme="majorBidi" w:cstheme="majorBidi"/>
          <w:lang w:val="en-US"/>
        </w:rPr>
        <w:t>(</w:t>
      </w:r>
      <w:r>
        <w:rPr>
          <w:rFonts w:asciiTheme="majorBidi" w:hAnsiTheme="majorBidi" w:cstheme="majorBidi"/>
          <w:lang w:val="en-US"/>
        </w:rPr>
        <w:t>B</w:t>
      </w:r>
      <w:r w:rsidRPr="00D9637B">
        <w:rPr>
          <w:rFonts w:asciiTheme="majorBidi" w:hAnsiTheme="majorBidi" w:cstheme="majorBidi"/>
          <w:lang w:val="en-US"/>
        </w:rPr>
        <w:t>andung: Kaifa,1999), h.14</w:t>
      </w:r>
    </w:p>
  </w:footnote>
  <w:footnote w:id="13">
    <w:p w:rsidR="00686957" w:rsidRPr="00686957" w:rsidRDefault="00686957" w:rsidP="00686957">
      <w:pPr>
        <w:pStyle w:val="FootnoteText"/>
        <w:ind w:firstLine="335"/>
        <w:rPr>
          <w:rFonts w:asciiTheme="majorBidi" w:hAnsiTheme="majorBidi" w:cstheme="majorBidi"/>
          <w:i/>
          <w:iCs/>
          <w:lang w:val="en-US"/>
        </w:rPr>
      </w:pPr>
      <w:r w:rsidRPr="00686957">
        <w:rPr>
          <w:rStyle w:val="FootnoteReference"/>
          <w:rFonts w:asciiTheme="majorBidi" w:hAnsiTheme="majorBidi" w:cstheme="majorBidi"/>
        </w:rPr>
        <w:footnoteRef/>
      </w:r>
      <w:r w:rsidRPr="00686957">
        <w:rPr>
          <w:rFonts w:asciiTheme="majorBidi" w:hAnsiTheme="majorBidi" w:cstheme="majorBidi"/>
        </w:rPr>
        <w:t xml:space="preserve"> </w:t>
      </w:r>
      <w:r w:rsidRPr="00686957">
        <w:rPr>
          <w:rFonts w:asciiTheme="majorBidi" w:hAnsiTheme="majorBidi" w:cstheme="majorBidi"/>
          <w:lang w:val="en-US"/>
        </w:rPr>
        <w:t xml:space="preserve"> </w:t>
      </w:r>
      <w:r w:rsidRPr="00686957">
        <w:rPr>
          <w:rFonts w:asciiTheme="majorBidi" w:hAnsiTheme="majorBidi" w:cstheme="majorBidi"/>
          <w:i/>
          <w:iCs/>
          <w:lang w:val="en-US"/>
        </w:rPr>
        <w:t xml:space="preserve">Ibid, </w:t>
      </w:r>
      <w:r>
        <w:rPr>
          <w:rFonts w:asciiTheme="majorBidi" w:hAnsiTheme="majorBidi" w:cstheme="majorBidi"/>
          <w:lang w:val="en-US"/>
        </w:rPr>
        <w:t>h.</w:t>
      </w:r>
      <w:r w:rsidRPr="00686957">
        <w:rPr>
          <w:rFonts w:asciiTheme="majorBidi" w:hAnsiTheme="majorBidi" w:cstheme="majorBidi"/>
          <w:lang w:val="en-US"/>
        </w:rPr>
        <w:t>15</w:t>
      </w:r>
    </w:p>
  </w:footnote>
  <w:footnote w:id="14">
    <w:p w:rsidR="00BA5B52" w:rsidRPr="00CF1B2D" w:rsidRDefault="00BA5B52" w:rsidP="00423DB5">
      <w:pPr>
        <w:pStyle w:val="FootnoteText"/>
        <w:ind w:left="993" w:hanging="273"/>
        <w:jc w:val="both"/>
        <w:rPr>
          <w:rFonts w:asciiTheme="majorBidi" w:hAnsiTheme="majorBidi" w:cstheme="majorBidi"/>
          <w:rtl/>
        </w:rPr>
      </w:pPr>
      <w:r w:rsidRPr="00CF1B2D">
        <w:rPr>
          <w:rStyle w:val="FootnoteReference"/>
          <w:rFonts w:asciiTheme="majorBidi" w:hAnsiTheme="majorBidi" w:cstheme="majorBidi"/>
        </w:rPr>
        <w:footnoteRef/>
      </w:r>
      <w:r w:rsidR="00B46A5F" w:rsidRPr="00CF1B2D">
        <w:rPr>
          <w:rFonts w:asciiTheme="majorBidi" w:hAnsiTheme="majorBidi" w:cstheme="majorBidi"/>
          <w:lang w:val="en-US"/>
        </w:rPr>
        <w:t xml:space="preserve"> Bobbi D</w:t>
      </w:r>
      <w:r w:rsidRPr="00CF1B2D">
        <w:rPr>
          <w:rFonts w:asciiTheme="majorBidi" w:hAnsiTheme="majorBidi" w:cstheme="majorBidi"/>
        </w:rPr>
        <w:t>eporter, mark reardon dan sarah singer-nourie,</w:t>
      </w:r>
      <w:r w:rsidR="00423DB5" w:rsidRPr="00CF1B2D">
        <w:rPr>
          <w:rFonts w:asciiTheme="majorBidi" w:hAnsiTheme="majorBidi" w:cstheme="majorBidi"/>
        </w:rPr>
        <w:t xml:space="preserve"> </w:t>
      </w:r>
      <w:r w:rsidR="00B46A5F" w:rsidRPr="00CF1B2D">
        <w:rPr>
          <w:rFonts w:asciiTheme="majorBidi" w:hAnsiTheme="majorBidi" w:cstheme="majorBidi"/>
          <w:i/>
          <w:iCs/>
          <w:lang w:val="en-US"/>
        </w:rPr>
        <w:t>quantum teaching, mempraktikkan quantum learning diruang-ruang kelas</w:t>
      </w:r>
      <w:r w:rsidR="00423DB5" w:rsidRPr="00CF1B2D">
        <w:rPr>
          <w:rFonts w:asciiTheme="majorBidi" w:hAnsiTheme="majorBidi" w:cstheme="majorBidi"/>
        </w:rPr>
        <w:t xml:space="preserve"> ,</w:t>
      </w:r>
      <w:r w:rsidR="001025D2">
        <w:rPr>
          <w:rFonts w:asciiTheme="majorBidi" w:hAnsiTheme="majorBidi" w:cstheme="majorBidi"/>
          <w:lang w:val="en-US"/>
        </w:rPr>
        <w:t>(</w:t>
      </w:r>
      <w:r w:rsidR="00622CD0" w:rsidRPr="00CF1B2D">
        <w:rPr>
          <w:rFonts w:asciiTheme="majorBidi" w:hAnsiTheme="majorBidi" w:cstheme="majorBidi"/>
          <w:lang w:val="en-US"/>
        </w:rPr>
        <w:t>Bandung:Kaifa,200),</w:t>
      </w:r>
      <w:r w:rsidRPr="00CF1B2D">
        <w:rPr>
          <w:rFonts w:asciiTheme="majorBidi" w:hAnsiTheme="majorBidi" w:cstheme="majorBidi"/>
        </w:rPr>
        <w:t xml:space="preserve"> h.5</w:t>
      </w:r>
    </w:p>
  </w:footnote>
  <w:footnote w:id="15">
    <w:p w:rsidR="00BA5B52" w:rsidRPr="00CF1B2D" w:rsidRDefault="00BA5B52" w:rsidP="00423DB5">
      <w:pPr>
        <w:pStyle w:val="FootnoteText"/>
        <w:ind w:left="993" w:hanging="273"/>
        <w:rPr>
          <w:rFonts w:asciiTheme="majorBidi" w:hAnsiTheme="majorBidi" w:cstheme="majorBidi"/>
          <w:rtl/>
        </w:rPr>
      </w:pPr>
      <w:r w:rsidRPr="00CF1B2D">
        <w:rPr>
          <w:rStyle w:val="FootnoteReference"/>
          <w:rFonts w:asciiTheme="majorBidi" w:hAnsiTheme="majorBidi" w:cstheme="majorBidi"/>
        </w:rPr>
        <w:footnoteRef/>
      </w:r>
      <w:r w:rsidRPr="00CF1B2D">
        <w:rPr>
          <w:rFonts w:asciiTheme="majorBidi" w:hAnsiTheme="majorBidi" w:cstheme="majorBidi"/>
          <w:rtl/>
        </w:rPr>
        <w:t xml:space="preserve"> </w:t>
      </w:r>
      <w:r w:rsidRPr="00CF1B2D">
        <w:rPr>
          <w:rFonts w:asciiTheme="majorBidi" w:hAnsiTheme="majorBidi" w:cstheme="majorBidi"/>
        </w:rPr>
        <w:t xml:space="preserve">Bobbi de porter, mark reardon dan sarah singer-nourie, </w:t>
      </w:r>
      <w:r w:rsidRPr="00CF1B2D">
        <w:rPr>
          <w:rFonts w:asciiTheme="majorBidi" w:hAnsiTheme="majorBidi" w:cstheme="majorBidi"/>
          <w:i/>
          <w:iCs/>
        </w:rPr>
        <w:t>quantum teaching mempraktekan quantum</w:t>
      </w:r>
      <w:r w:rsidR="00062647" w:rsidRPr="00CF1B2D">
        <w:rPr>
          <w:rFonts w:asciiTheme="majorBidi" w:hAnsiTheme="majorBidi" w:cstheme="majorBidi"/>
          <w:i/>
          <w:iCs/>
        </w:rPr>
        <w:t xml:space="preserve"> teaching diruang-ruang kelas. </w:t>
      </w:r>
      <w:r w:rsidR="00062647" w:rsidRPr="00CF1B2D">
        <w:rPr>
          <w:rFonts w:asciiTheme="majorBidi" w:hAnsiTheme="majorBidi" w:cstheme="majorBidi"/>
          <w:lang w:val="en-US"/>
        </w:rPr>
        <w:t>h</w:t>
      </w:r>
      <w:r w:rsidRPr="00CF1B2D">
        <w:rPr>
          <w:rFonts w:asciiTheme="majorBidi" w:hAnsiTheme="majorBidi" w:cstheme="majorBidi"/>
          <w:i/>
          <w:iCs/>
        </w:rPr>
        <w:t>.</w:t>
      </w:r>
      <w:r w:rsidRPr="00CF1B2D">
        <w:rPr>
          <w:rFonts w:asciiTheme="majorBidi" w:hAnsiTheme="majorBidi" w:cstheme="majorBidi"/>
        </w:rPr>
        <w:t>4</w:t>
      </w:r>
    </w:p>
  </w:footnote>
  <w:footnote w:id="16">
    <w:p w:rsidR="00BA5B52" w:rsidRPr="00CF1B2D" w:rsidRDefault="00BA5B52" w:rsidP="00423DB5">
      <w:pPr>
        <w:pStyle w:val="FootnoteText"/>
        <w:ind w:left="993" w:hanging="273"/>
        <w:rPr>
          <w:rFonts w:asciiTheme="majorBidi" w:hAnsiTheme="majorBidi" w:cstheme="majorBidi"/>
          <w:rtl/>
        </w:rPr>
      </w:pPr>
      <w:r w:rsidRPr="00CF1B2D">
        <w:rPr>
          <w:rStyle w:val="FootnoteReference"/>
          <w:rFonts w:asciiTheme="majorBidi" w:hAnsiTheme="majorBidi" w:cstheme="majorBidi"/>
        </w:rPr>
        <w:footnoteRef/>
      </w:r>
      <w:r w:rsidRPr="00CF1B2D">
        <w:rPr>
          <w:rFonts w:asciiTheme="majorBidi" w:hAnsiTheme="majorBidi" w:cstheme="majorBidi"/>
          <w:rtl/>
        </w:rPr>
        <w:t xml:space="preserve"> </w:t>
      </w:r>
      <w:r w:rsidRPr="00CF1B2D">
        <w:rPr>
          <w:rFonts w:asciiTheme="majorBidi" w:hAnsiTheme="majorBidi" w:cstheme="majorBidi"/>
        </w:rPr>
        <w:t xml:space="preserve">Bobbi de porter dan mike hernacki, </w:t>
      </w:r>
      <w:r w:rsidRPr="00CF1B2D">
        <w:rPr>
          <w:rFonts w:asciiTheme="majorBidi" w:hAnsiTheme="majorBidi" w:cstheme="majorBidi"/>
          <w:i/>
          <w:iCs/>
        </w:rPr>
        <w:t>quantum learning membiasakan belajar yang nyaman dan menyenangkan.</w:t>
      </w:r>
      <w:r w:rsidR="00062647" w:rsidRPr="00CF1B2D">
        <w:rPr>
          <w:rFonts w:asciiTheme="majorBidi" w:hAnsiTheme="majorBidi" w:cstheme="majorBidi"/>
          <w:lang w:val="en-US"/>
        </w:rPr>
        <w:t>h</w:t>
      </w:r>
      <w:r w:rsidRPr="00CF1B2D">
        <w:rPr>
          <w:rFonts w:asciiTheme="majorBidi" w:hAnsiTheme="majorBidi" w:cstheme="majorBidi"/>
          <w:i/>
          <w:iCs/>
        </w:rPr>
        <w:t>.</w:t>
      </w:r>
      <w:r w:rsidRPr="00CF1B2D">
        <w:rPr>
          <w:rFonts w:asciiTheme="majorBidi" w:hAnsiTheme="majorBidi" w:cstheme="majorBidi"/>
        </w:rPr>
        <w:t>14</w:t>
      </w:r>
    </w:p>
  </w:footnote>
  <w:footnote w:id="17">
    <w:p w:rsidR="00BA5B52" w:rsidRPr="00F00FF8" w:rsidRDefault="00BA5B52" w:rsidP="00F00FF8">
      <w:pPr>
        <w:pStyle w:val="FootnoteText"/>
        <w:ind w:left="993" w:hanging="273"/>
        <w:rPr>
          <w:rFonts w:asciiTheme="majorBidi" w:hAnsiTheme="majorBidi" w:cstheme="majorBidi"/>
          <w:lang w:val="en-US"/>
        </w:rPr>
      </w:pPr>
      <w:r w:rsidRPr="00CF1B2D">
        <w:rPr>
          <w:rStyle w:val="FootnoteReference"/>
          <w:rFonts w:asciiTheme="majorBidi" w:hAnsiTheme="majorBidi" w:cstheme="majorBidi"/>
        </w:rPr>
        <w:footnoteRef/>
      </w:r>
      <w:r w:rsidRPr="00CF1B2D">
        <w:rPr>
          <w:rFonts w:asciiTheme="majorBidi" w:hAnsiTheme="majorBidi" w:cstheme="majorBidi"/>
        </w:rPr>
        <w:t xml:space="preserve"> Bobbi de porter, mark reardon dan sarah singer-nourie,</w:t>
      </w:r>
      <w:r w:rsidR="00F00FF8" w:rsidRPr="00F00FF8">
        <w:rPr>
          <w:rFonts w:asciiTheme="majorBidi" w:hAnsiTheme="majorBidi" w:cstheme="majorBidi"/>
          <w:i/>
          <w:iCs/>
        </w:rPr>
        <w:t xml:space="preserve"> </w:t>
      </w:r>
      <w:r w:rsidR="00F00FF8" w:rsidRPr="00CF1B2D">
        <w:rPr>
          <w:rFonts w:asciiTheme="majorBidi" w:hAnsiTheme="majorBidi" w:cstheme="majorBidi"/>
          <w:i/>
          <w:iCs/>
        </w:rPr>
        <w:t>quantum teaching mempraktekan quantum teaching diruang-ruang kelas</w:t>
      </w:r>
      <w:r w:rsidR="00F00FF8">
        <w:rPr>
          <w:rFonts w:asciiTheme="majorBidi" w:hAnsiTheme="majorBidi" w:cstheme="majorBidi"/>
        </w:rPr>
        <w:t xml:space="preserve"> h.</w:t>
      </w:r>
      <w:r w:rsidR="00F00FF8">
        <w:rPr>
          <w:rFonts w:asciiTheme="majorBidi" w:hAnsiTheme="majorBidi" w:cstheme="majorBidi"/>
          <w:lang w:val="en-US"/>
        </w:rPr>
        <w:t>5</w:t>
      </w:r>
    </w:p>
    <w:p w:rsidR="00BA5B52" w:rsidRPr="00CF1B2D" w:rsidRDefault="00BA5B52" w:rsidP="000C2DA1">
      <w:pPr>
        <w:pStyle w:val="FootnoteText"/>
        <w:rPr>
          <w:rFonts w:asciiTheme="majorBidi" w:hAnsiTheme="majorBidi" w:cstheme="majorBidi"/>
          <w:rtl/>
        </w:rPr>
      </w:pPr>
    </w:p>
  </w:footnote>
  <w:footnote w:id="18">
    <w:p w:rsidR="00E62940" w:rsidRPr="00CF1B2D" w:rsidRDefault="00E62940" w:rsidP="00674964">
      <w:pPr>
        <w:pStyle w:val="FootnoteText"/>
        <w:ind w:left="851" w:hanging="131"/>
        <w:rPr>
          <w:rFonts w:asciiTheme="majorBidi" w:hAnsiTheme="majorBidi" w:cstheme="majorBidi"/>
        </w:rPr>
      </w:pPr>
      <w:r w:rsidRPr="00CF1B2D">
        <w:rPr>
          <w:rStyle w:val="FootnoteReference"/>
          <w:rFonts w:asciiTheme="majorBidi" w:hAnsiTheme="majorBidi" w:cstheme="majorBidi"/>
        </w:rPr>
        <w:footnoteRef/>
      </w:r>
      <w:r w:rsidRPr="00CF1B2D">
        <w:rPr>
          <w:rFonts w:asciiTheme="majorBidi" w:hAnsiTheme="majorBidi" w:cstheme="majorBidi"/>
        </w:rPr>
        <w:t xml:space="preserve"> </w:t>
      </w:r>
      <w:r w:rsidR="00062647" w:rsidRPr="00CF1B2D">
        <w:rPr>
          <w:rFonts w:asciiTheme="majorBidi" w:hAnsiTheme="majorBidi" w:cstheme="majorBidi"/>
          <w:lang w:val="en-US"/>
        </w:rPr>
        <w:t xml:space="preserve"> </w:t>
      </w:r>
      <w:r w:rsidR="00062647" w:rsidRPr="00CF1B2D">
        <w:rPr>
          <w:rFonts w:asciiTheme="majorBidi" w:hAnsiTheme="majorBidi" w:cstheme="majorBidi"/>
        </w:rPr>
        <w:t xml:space="preserve">Bobbi </w:t>
      </w:r>
      <w:r w:rsidRPr="00CF1B2D">
        <w:rPr>
          <w:rFonts w:asciiTheme="majorBidi" w:hAnsiTheme="majorBidi" w:cstheme="majorBidi"/>
        </w:rPr>
        <w:t xml:space="preserve">de porter, mark reardon dan sarah singer-nourie, </w:t>
      </w:r>
      <w:r w:rsidR="00674964" w:rsidRPr="00CF1B2D">
        <w:rPr>
          <w:rFonts w:asciiTheme="majorBidi" w:hAnsiTheme="majorBidi" w:cstheme="majorBidi"/>
          <w:i/>
          <w:iCs/>
        </w:rPr>
        <w:t>quantum teaching mempraktekan quantum teaching diruang-ruang kelas</w:t>
      </w:r>
      <w:r w:rsidR="00674964" w:rsidRPr="00CF1B2D">
        <w:rPr>
          <w:rFonts w:asciiTheme="majorBidi" w:hAnsiTheme="majorBidi" w:cstheme="majorBidi"/>
        </w:rPr>
        <w:t xml:space="preserve"> </w:t>
      </w:r>
      <w:r w:rsidRPr="00CF1B2D">
        <w:rPr>
          <w:rFonts w:asciiTheme="majorBidi" w:hAnsiTheme="majorBidi" w:cstheme="majorBidi"/>
        </w:rPr>
        <w:t>h.6</w:t>
      </w:r>
    </w:p>
  </w:footnote>
  <w:footnote w:id="19">
    <w:p w:rsidR="00F9634B" w:rsidRPr="00B14E37" w:rsidRDefault="00F9634B" w:rsidP="00B14E37">
      <w:pPr>
        <w:pStyle w:val="FootnoteText"/>
        <w:ind w:firstLine="720"/>
        <w:rPr>
          <w:rFonts w:asciiTheme="majorBidi" w:hAnsiTheme="majorBidi" w:cstheme="majorBidi"/>
          <w:rtl/>
          <w:lang w:val="en-US"/>
        </w:rPr>
      </w:pPr>
      <w:r w:rsidRPr="00B14E37">
        <w:rPr>
          <w:rStyle w:val="FootnoteReference"/>
          <w:rFonts w:asciiTheme="majorBidi" w:hAnsiTheme="majorBidi" w:cstheme="majorBidi"/>
        </w:rPr>
        <w:footnoteRef/>
      </w:r>
      <w:r w:rsidRPr="00B14E37">
        <w:rPr>
          <w:rFonts w:asciiTheme="majorBidi" w:hAnsiTheme="majorBidi" w:cstheme="majorBidi"/>
        </w:rPr>
        <w:t xml:space="preserve"> </w:t>
      </w:r>
      <w:r w:rsidRPr="00B14E37">
        <w:rPr>
          <w:rFonts w:asciiTheme="majorBidi" w:hAnsiTheme="majorBidi" w:cstheme="majorBidi"/>
          <w:rtl/>
        </w:rPr>
        <w:t xml:space="preserve"> </w:t>
      </w:r>
      <w:r w:rsidRPr="00B14E37">
        <w:rPr>
          <w:rFonts w:asciiTheme="majorBidi" w:hAnsiTheme="majorBidi" w:cstheme="majorBidi"/>
          <w:lang w:val="en-US"/>
        </w:rPr>
        <w:t xml:space="preserve">Al-‘Alim, </w:t>
      </w:r>
      <w:r w:rsidRPr="00365AAD">
        <w:rPr>
          <w:rFonts w:asciiTheme="majorBidi" w:hAnsiTheme="majorBidi" w:cstheme="majorBidi"/>
          <w:i/>
          <w:iCs/>
          <w:lang w:val="en-US"/>
        </w:rPr>
        <w:t>Al-quran dan terjemahannya</w:t>
      </w:r>
      <w:r w:rsidRPr="00B14E37">
        <w:rPr>
          <w:rFonts w:asciiTheme="majorBidi" w:hAnsiTheme="majorBidi" w:cstheme="majorBidi"/>
          <w:lang w:val="en-US"/>
        </w:rPr>
        <w:t>, (Bandung:PT Mizan Pustaka, 2009), h. 76</w:t>
      </w:r>
    </w:p>
  </w:footnote>
  <w:footnote w:id="20">
    <w:p w:rsidR="00E62940" w:rsidRPr="00CF1B2D" w:rsidRDefault="00E62940" w:rsidP="00062647">
      <w:pPr>
        <w:pStyle w:val="FootnoteText"/>
        <w:ind w:firstLine="720"/>
        <w:rPr>
          <w:rFonts w:asciiTheme="majorBidi" w:hAnsiTheme="majorBidi" w:cstheme="majorBidi"/>
        </w:rPr>
      </w:pPr>
      <w:r w:rsidRPr="00CF1B2D">
        <w:rPr>
          <w:rFonts w:asciiTheme="majorBidi" w:hAnsiTheme="majorBidi" w:cstheme="majorBidi"/>
        </w:rPr>
        <w:footnoteRef/>
      </w:r>
      <w:r w:rsidRPr="00CF1B2D">
        <w:rPr>
          <w:rFonts w:asciiTheme="majorBidi" w:hAnsiTheme="majorBidi" w:cstheme="majorBidi"/>
        </w:rPr>
        <w:t xml:space="preserve"> Materi pendidikan dan pelatihan profesi guru (PLPG) di psg rayon 43. </w:t>
      </w:r>
      <w:r w:rsidR="00062647" w:rsidRPr="00CF1B2D">
        <w:rPr>
          <w:rFonts w:asciiTheme="majorBidi" w:hAnsiTheme="majorBidi" w:cstheme="majorBidi"/>
          <w:lang w:val="en-US"/>
        </w:rPr>
        <w:t>h</w:t>
      </w:r>
      <w:r w:rsidRPr="00CF1B2D">
        <w:rPr>
          <w:rFonts w:asciiTheme="majorBidi" w:hAnsiTheme="majorBidi" w:cstheme="majorBidi"/>
        </w:rPr>
        <w:t>.21</w:t>
      </w:r>
    </w:p>
  </w:footnote>
  <w:footnote w:id="21">
    <w:p w:rsidR="00365AAD" w:rsidRPr="00365AAD" w:rsidRDefault="00365AAD" w:rsidP="009D187A">
      <w:pPr>
        <w:pStyle w:val="FootnoteText"/>
        <w:ind w:left="993" w:hanging="273"/>
        <w:rPr>
          <w:lang w:val="en-US"/>
        </w:rPr>
      </w:pPr>
      <w:r>
        <w:rPr>
          <w:rStyle w:val="FootnoteReference"/>
        </w:rPr>
        <w:footnoteRef/>
      </w:r>
      <w:r>
        <w:t xml:space="preserve"> </w:t>
      </w:r>
      <w:r>
        <w:rPr>
          <w:rFonts w:asciiTheme="majorBidi" w:hAnsiTheme="majorBidi" w:cstheme="majorBidi"/>
          <w:lang w:val="en-US"/>
        </w:rPr>
        <w:t xml:space="preserve"> </w:t>
      </w:r>
      <w:r w:rsidRPr="00CF1B2D">
        <w:rPr>
          <w:rFonts w:asciiTheme="majorBidi" w:hAnsiTheme="majorBidi" w:cstheme="majorBidi"/>
        </w:rPr>
        <w:t>Mohammad</w:t>
      </w:r>
      <w:r w:rsidRPr="00CF1B2D">
        <w:rPr>
          <w:rFonts w:asciiTheme="majorBidi" w:hAnsiTheme="majorBidi" w:cstheme="majorBidi"/>
          <w:lang w:val="en-US"/>
        </w:rPr>
        <w:t xml:space="preserve"> ta</w:t>
      </w:r>
      <w:r w:rsidRPr="00CF1B2D">
        <w:rPr>
          <w:rFonts w:asciiTheme="majorBidi" w:hAnsiTheme="majorBidi" w:cstheme="majorBidi"/>
        </w:rPr>
        <w:t>yib</w:t>
      </w:r>
      <w:bookmarkStart w:id="0" w:name="_ftnref1"/>
      <w:bookmarkEnd w:id="0"/>
      <w:r w:rsidRPr="00CF1B2D">
        <w:rPr>
          <w:rFonts w:asciiTheme="majorBidi" w:hAnsiTheme="majorBidi" w:cstheme="majorBidi"/>
          <w:lang w:val="en-US"/>
        </w:rPr>
        <w:t xml:space="preserve">, </w:t>
      </w:r>
      <w:hyperlink r:id="rId1" w:history="1">
        <w:r w:rsidRPr="00CF1B2D">
          <w:rPr>
            <w:rStyle w:val="Hyperlink"/>
            <w:rFonts w:asciiTheme="majorBidi" w:hAnsiTheme="majorBidi" w:cstheme="majorBidi"/>
            <w:color w:val="auto"/>
            <w:u w:val="none"/>
          </w:rPr>
          <w:t>http://wacanakeilmuan.blogspot.com/2011/01/quantum-teaching.html</w:t>
        </w:r>
      </w:hyperlink>
      <w:r w:rsidRPr="00CF1B2D">
        <w:rPr>
          <w:rFonts w:asciiTheme="majorBidi" w:hAnsiTheme="majorBidi" w:cstheme="majorBidi"/>
        </w:rPr>
        <w:t xml:space="preserve"> akses </w:t>
      </w:r>
      <w:r w:rsidRPr="00CF1B2D">
        <w:rPr>
          <w:rFonts w:asciiTheme="majorBidi" w:hAnsiTheme="majorBidi" w:cstheme="majorBidi"/>
          <w:lang w:val="en-US"/>
        </w:rPr>
        <w:t>06 juli 2012</w:t>
      </w:r>
    </w:p>
  </w:footnote>
  <w:footnote w:id="22">
    <w:p w:rsidR="00365AAD" w:rsidRPr="00365AAD" w:rsidRDefault="00365AAD" w:rsidP="00C91A9D">
      <w:pPr>
        <w:pStyle w:val="FootnoteText"/>
        <w:ind w:firstLine="720"/>
      </w:pPr>
      <w:r>
        <w:rPr>
          <w:rStyle w:val="FootnoteReference"/>
        </w:rPr>
        <w:footnoteRef/>
      </w:r>
      <w:r>
        <w:t xml:space="preserve"> </w:t>
      </w:r>
      <w:r w:rsidRPr="00B14E37">
        <w:rPr>
          <w:rFonts w:asciiTheme="majorBidi" w:hAnsiTheme="majorBidi" w:cstheme="majorBidi"/>
          <w:lang w:val="en-US"/>
        </w:rPr>
        <w:t xml:space="preserve">Al-‘Alim, </w:t>
      </w:r>
      <w:r w:rsidRPr="00365AAD">
        <w:rPr>
          <w:rFonts w:asciiTheme="majorBidi" w:hAnsiTheme="majorBidi" w:cstheme="majorBidi"/>
          <w:i/>
          <w:iCs/>
          <w:lang w:val="en-US"/>
        </w:rPr>
        <w:t>Al-quran dan terjemahannya</w:t>
      </w:r>
      <w:r w:rsidRPr="00B14E37">
        <w:rPr>
          <w:rFonts w:asciiTheme="majorBidi" w:hAnsiTheme="majorBidi" w:cstheme="majorBidi"/>
          <w:lang w:val="en-US"/>
        </w:rPr>
        <w:t>,</w:t>
      </w:r>
      <w:r w:rsidR="00C91A9D">
        <w:rPr>
          <w:rFonts w:asciiTheme="majorBidi" w:hAnsiTheme="majorBidi" w:cstheme="majorBidi"/>
          <w:lang w:val="en-US"/>
        </w:rPr>
        <w:t xml:space="preserve"> </w:t>
      </w:r>
      <w:r w:rsidRPr="00B14E37">
        <w:rPr>
          <w:rFonts w:asciiTheme="majorBidi" w:hAnsiTheme="majorBidi" w:cstheme="majorBidi"/>
          <w:lang w:val="en-US"/>
        </w:rPr>
        <w:t>h</w:t>
      </w:r>
      <w:r>
        <w:rPr>
          <w:rFonts w:asciiTheme="majorBidi" w:hAnsiTheme="majorBidi" w:cstheme="majorBidi"/>
          <w:lang w:val="en-US"/>
        </w:rPr>
        <w:t>. 599</w:t>
      </w:r>
    </w:p>
  </w:footnote>
  <w:footnote w:id="23">
    <w:p w:rsidR="001834BE" w:rsidRPr="001834BE" w:rsidRDefault="001834BE" w:rsidP="00956FD9">
      <w:pPr>
        <w:pStyle w:val="FootnoteText"/>
        <w:ind w:firstLine="720"/>
      </w:pPr>
      <w:r>
        <w:rPr>
          <w:rStyle w:val="FootnoteReference"/>
        </w:rPr>
        <w:footnoteRef/>
      </w:r>
      <w:r>
        <w:t xml:space="preserve"> </w:t>
      </w:r>
      <w:r w:rsidRPr="00B14E37">
        <w:rPr>
          <w:rFonts w:asciiTheme="majorBidi" w:hAnsiTheme="majorBidi" w:cstheme="majorBidi"/>
          <w:lang w:val="en-US"/>
        </w:rPr>
        <w:t xml:space="preserve">Al-‘Alim, </w:t>
      </w:r>
      <w:r w:rsidRPr="00365AAD">
        <w:rPr>
          <w:rFonts w:asciiTheme="majorBidi" w:hAnsiTheme="majorBidi" w:cstheme="majorBidi"/>
          <w:i/>
          <w:iCs/>
          <w:lang w:val="en-US"/>
        </w:rPr>
        <w:t>Al-quran dan terjemahannya</w:t>
      </w:r>
      <w:r w:rsidRPr="00B14E37">
        <w:rPr>
          <w:rFonts w:asciiTheme="majorBidi" w:hAnsiTheme="majorBidi" w:cstheme="majorBidi"/>
          <w:lang w:val="en-US"/>
        </w:rPr>
        <w:t>,), h</w:t>
      </w:r>
      <w:r>
        <w:rPr>
          <w:rFonts w:asciiTheme="majorBidi" w:hAnsiTheme="majorBidi" w:cstheme="majorBidi"/>
          <w:lang w:val="en-US"/>
        </w:rPr>
        <w:t>.7</w:t>
      </w:r>
    </w:p>
  </w:footnote>
  <w:footnote w:id="24">
    <w:p w:rsidR="001D5DBD" w:rsidRPr="00CF1B2D" w:rsidRDefault="001D5DBD" w:rsidP="00956FD9">
      <w:pPr>
        <w:pStyle w:val="FootnoteText"/>
        <w:ind w:left="851" w:hanging="131"/>
        <w:rPr>
          <w:rFonts w:asciiTheme="majorBidi" w:hAnsiTheme="majorBidi" w:cstheme="majorBidi"/>
        </w:rPr>
      </w:pPr>
      <w:r w:rsidRPr="00CF1B2D">
        <w:rPr>
          <w:rFonts w:asciiTheme="majorBidi" w:hAnsiTheme="majorBidi" w:cstheme="majorBidi"/>
        </w:rPr>
        <w:footnoteRef/>
      </w:r>
      <w:r w:rsidRPr="00CF1B2D">
        <w:rPr>
          <w:rFonts w:asciiTheme="majorBidi" w:hAnsiTheme="majorBidi" w:cstheme="majorBidi"/>
        </w:rPr>
        <w:t xml:space="preserve"> </w:t>
      </w:r>
      <w:r w:rsidR="00062647" w:rsidRPr="00CF1B2D">
        <w:rPr>
          <w:rFonts w:asciiTheme="majorBidi" w:hAnsiTheme="majorBidi" w:cstheme="majorBidi"/>
        </w:rPr>
        <w:t xml:space="preserve"> Bobbi </w:t>
      </w:r>
      <w:r w:rsidRPr="00CF1B2D">
        <w:rPr>
          <w:rFonts w:asciiTheme="majorBidi" w:hAnsiTheme="majorBidi" w:cstheme="majorBidi"/>
        </w:rPr>
        <w:t>de porter, mark reardon dan sarah singer-nourie,</w:t>
      </w:r>
      <w:r w:rsidR="00956FD9" w:rsidRPr="00956FD9">
        <w:rPr>
          <w:rFonts w:asciiTheme="majorBidi" w:hAnsiTheme="majorBidi" w:cstheme="majorBidi"/>
          <w:i/>
          <w:iCs/>
        </w:rPr>
        <w:t xml:space="preserve"> </w:t>
      </w:r>
      <w:r w:rsidR="00956FD9" w:rsidRPr="00CF1B2D">
        <w:rPr>
          <w:rFonts w:asciiTheme="majorBidi" w:hAnsiTheme="majorBidi" w:cstheme="majorBidi"/>
          <w:i/>
          <w:iCs/>
        </w:rPr>
        <w:t>quantum teaching mempraktekan quantum teaching diruang-ruang kela</w:t>
      </w:r>
      <w:r w:rsidR="00956FD9">
        <w:rPr>
          <w:rFonts w:asciiTheme="majorBidi" w:hAnsiTheme="majorBidi" w:cstheme="majorBidi"/>
          <w:i/>
          <w:iCs/>
          <w:lang w:val="en-US"/>
        </w:rPr>
        <w:t>s,</w:t>
      </w:r>
      <w:r w:rsidRPr="00CF1B2D">
        <w:rPr>
          <w:rFonts w:asciiTheme="majorBidi" w:hAnsiTheme="majorBidi" w:cstheme="majorBidi"/>
        </w:rPr>
        <w:t xml:space="preserve"> h.10</w:t>
      </w:r>
    </w:p>
    <w:p w:rsidR="001D5DBD" w:rsidRPr="00CF1B2D" w:rsidRDefault="001D5DBD">
      <w:pPr>
        <w:pStyle w:val="FootnoteText"/>
        <w:rPr>
          <w:rFonts w:asciiTheme="majorBidi" w:hAnsiTheme="majorBidi" w:cstheme="majorBidi"/>
        </w:rPr>
      </w:pPr>
    </w:p>
  </w:footnote>
  <w:footnote w:id="25">
    <w:p w:rsidR="0019066C" w:rsidRPr="00CF1B2D" w:rsidRDefault="00BA5B52" w:rsidP="00423DB5">
      <w:pPr>
        <w:ind w:left="993" w:hanging="273"/>
        <w:rPr>
          <w:rFonts w:asciiTheme="majorBidi" w:hAnsiTheme="majorBidi" w:cstheme="majorBidi"/>
          <w:sz w:val="20"/>
          <w:szCs w:val="20"/>
          <w:lang w:val="en-US"/>
        </w:rPr>
      </w:pPr>
      <w:r w:rsidRPr="00CF1B2D">
        <w:rPr>
          <w:rStyle w:val="FootnoteReference"/>
          <w:rFonts w:asciiTheme="majorBidi" w:hAnsiTheme="majorBidi" w:cstheme="majorBidi"/>
          <w:sz w:val="20"/>
          <w:szCs w:val="20"/>
        </w:rPr>
        <w:footnoteRef/>
      </w:r>
      <w:r w:rsidR="00235B37" w:rsidRPr="00CF1B2D">
        <w:rPr>
          <w:rFonts w:asciiTheme="majorBidi" w:hAnsiTheme="majorBidi" w:cstheme="majorBidi"/>
          <w:sz w:val="20"/>
          <w:szCs w:val="20"/>
          <w:lang w:val="en-US"/>
        </w:rPr>
        <w:t xml:space="preserve"> </w:t>
      </w:r>
      <w:r w:rsidR="00235B37" w:rsidRPr="00CF1B2D">
        <w:rPr>
          <w:rFonts w:asciiTheme="majorBidi" w:hAnsiTheme="majorBidi" w:cstheme="majorBidi"/>
          <w:sz w:val="20"/>
          <w:szCs w:val="20"/>
        </w:rPr>
        <w:t>Mohammad</w:t>
      </w:r>
      <w:r w:rsidR="00235B37" w:rsidRPr="00CF1B2D">
        <w:rPr>
          <w:rFonts w:asciiTheme="majorBidi" w:hAnsiTheme="majorBidi" w:cstheme="majorBidi"/>
          <w:sz w:val="20"/>
          <w:szCs w:val="20"/>
          <w:lang w:val="en-US"/>
        </w:rPr>
        <w:t xml:space="preserve"> ta</w:t>
      </w:r>
      <w:r w:rsidR="00235B37" w:rsidRPr="00CF1B2D">
        <w:rPr>
          <w:rFonts w:asciiTheme="majorBidi" w:hAnsiTheme="majorBidi" w:cstheme="majorBidi"/>
          <w:sz w:val="20"/>
          <w:szCs w:val="20"/>
        </w:rPr>
        <w:t>yib</w:t>
      </w:r>
      <w:r w:rsidR="00235B37" w:rsidRPr="00CF1B2D">
        <w:rPr>
          <w:rFonts w:asciiTheme="majorBidi" w:hAnsiTheme="majorBidi" w:cstheme="majorBidi"/>
          <w:sz w:val="20"/>
          <w:szCs w:val="20"/>
          <w:lang w:val="en-US"/>
        </w:rPr>
        <w:t>,</w:t>
      </w:r>
      <w:r w:rsidRPr="00CF1B2D">
        <w:rPr>
          <w:rFonts w:asciiTheme="majorBidi" w:hAnsiTheme="majorBidi" w:cstheme="majorBidi"/>
          <w:sz w:val="20"/>
          <w:szCs w:val="20"/>
        </w:rPr>
        <w:t xml:space="preserve"> </w:t>
      </w:r>
      <w:hyperlink r:id="rId2" w:history="1">
        <w:r w:rsidR="0019066C" w:rsidRPr="00CF1B2D">
          <w:rPr>
            <w:rStyle w:val="Hyperlink"/>
            <w:rFonts w:asciiTheme="majorBidi" w:hAnsiTheme="majorBidi" w:cstheme="majorBidi"/>
            <w:color w:val="auto"/>
            <w:sz w:val="20"/>
            <w:szCs w:val="20"/>
            <w:u w:val="none"/>
          </w:rPr>
          <w:t>http://wacanakeilmuan.blogspot.com/2011/01/quantum-teaching.html</w:t>
        </w:r>
      </w:hyperlink>
      <w:r w:rsidR="0019066C" w:rsidRPr="00CF1B2D">
        <w:rPr>
          <w:rFonts w:asciiTheme="majorBidi" w:hAnsiTheme="majorBidi" w:cstheme="majorBidi"/>
          <w:sz w:val="20"/>
          <w:szCs w:val="20"/>
        </w:rPr>
        <w:t xml:space="preserve"> d</w:t>
      </w:r>
      <w:r w:rsidR="0019066C" w:rsidRPr="00CF1B2D">
        <w:rPr>
          <w:rFonts w:asciiTheme="majorBidi" w:hAnsiTheme="majorBidi" w:cstheme="majorBidi"/>
          <w:sz w:val="20"/>
          <w:szCs w:val="20"/>
          <w:lang w:val="en-US"/>
        </w:rPr>
        <w:t xml:space="preserve">iakses </w:t>
      </w:r>
      <w:r w:rsidR="009D376A" w:rsidRPr="00CF1B2D">
        <w:rPr>
          <w:rFonts w:asciiTheme="majorBidi" w:hAnsiTheme="majorBidi" w:cstheme="majorBidi"/>
          <w:sz w:val="20"/>
          <w:szCs w:val="20"/>
        </w:rPr>
        <w:t>06</w:t>
      </w:r>
      <w:r w:rsidR="00616F87" w:rsidRPr="00CF1B2D">
        <w:rPr>
          <w:rFonts w:asciiTheme="majorBidi" w:hAnsiTheme="majorBidi" w:cstheme="majorBidi"/>
          <w:sz w:val="20"/>
          <w:szCs w:val="20"/>
          <w:lang w:val="en-US"/>
        </w:rPr>
        <w:t xml:space="preserve"> juli </w:t>
      </w:r>
      <w:r w:rsidR="0019066C" w:rsidRPr="00CF1B2D">
        <w:rPr>
          <w:rFonts w:asciiTheme="majorBidi" w:hAnsiTheme="majorBidi" w:cstheme="majorBidi"/>
          <w:sz w:val="20"/>
          <w:szCs w:val="20"/>
          <w:lang w:val="en-US"/>
        </w:rPr>
        <w:t>2012</w:t>
      </w:r>
    </w:p>
    <w:p w:rsidR="00BA5B52" w:rsidRPr="00CF1B2D" w:rsidRDefault="00BA5B52" w:rsidP="000C2DA1">
      <w:pPr>
        <w:pStyle w:val="FootnoteText"/>
        <w:rPr>
          <w:rFonts w:asciiTheme="majorBidi" w:hAnsiTheme="majorBidi" w:cstheme="majorBidi"/>
          <w:rtl/>
        </w:rPr>
      </w:pPr>
    </w:p>
  </w:footnote>
  <w:footnote w:id="26">
    <w:p w:rsidR="00BA5B52" w:rsidRPr="00CF1B2D" w:rsidRDefault="00BA5B52" w:rsidP="00D1161F">
      <w:pPr>
        <w:pStyle w:val="FootnoteText"/>
        <w:ind w:firstLine="720"/>
        <w:rPr>
          <w:rFonts w:asciiTheme="majorBidi" w:hAnsiTheme="majorBidi" w:cstheme="majorBidi"/>
          <w:rtl/>
        </w:rPr>
      </w:pPr>
      <w:r w:rsidRPr="00CF1B2D">
        <w:rPr>
          <w:rStyle w:val="FootnoteReference"/>
          <w:rFonts w:asciiTheme="majorBidi" w:hAnsiTheme="majorBidi" w:cstheme="majorBidi"/>
        </w:rPr>
        <w:footnoteRef/>
      </w:r>
      <w:r w:rsidRPr="00CF1B2D">
        <w:rPr>
          <w:rFonts w:asciiTheme="majorBidi" w:hAnsiTheme="majorBidi" w:cstheme="majorBidi"/>
        </w:rPr>
        <w:t xml:space="preserve"> </w:t>
      </w:r>
      <w:r w:rsidR="009D33DB" w:rsidRPr="00CF1B2D">
        <w:rPr>
          <w:rFonts w:asciiTheme="majorBidi" w:hAnsiTheme="majorBidi" w:cstheme="majorBidi"/>
          <w:i/>
          <w:iCs/>
        </w:rPr>
        <w:t>I</w:t>
      </w:r>
      <w:r w:rsidR="00D1161F" w:rsidRPr="00CF1B2D">
        <w:rPr>
          <w:rFonts w:asciiTheme="majorBidi" w:hAnsiTheme="majorBidi" w:cstheme="majorBidi"/>
          <w:i/>
          <w:iCs/>
        </w:rPr>
        <w:t>bid</w:t>
      </w:r>
      <w:r w:rsidR="009D33DB" w:rsidRPr="00CF1B2D">
        <w:rPr>
          <w:rFonts w:asciiTheme="majorBidi" w:hAnsiTheme="majorBidi" w:cstheme="majorBidi"/>
          <w:i/>
          <w:iCs/>
        </w:rPr>
        <w:t>.</w:t>
      </w:r>
    </w:p>
  </w:footnote>
  <w:footnote w:id="27">
    <w:p w:rsidR="00BA5B52" w:rsidRPr="00CF1B2D" w:rsidRDefault="00BA5B52" w:rsidP="00D96A81">
      <w:pPr>
        <w:ind w:firstLine="720"/>
        <w:rPr>
          <w:rStyle w:val="Hyperlink"/>
          <w:rFonts w:asciiTheme="majorBidi" w:hAnsiTheme="majorBidi" w:cstheme="majorBidi"/>
          <w:color w:val="auto"/>
          <w:sz w:val="20"/>
          <w:szCs w:val="20"/>
          <w:u w:val="none"/>
          <w:rtl/>
        </w:rPr>
      </w:pPr>
      <w:r w:rsidRPr="00CF1B2D">
        <w:rPr>
          <w:rStyle w:val="Hyperlink"/>
          <w:rFonts w:asciiTheme="majorBidi" w:hAnsiTheme="majorBidi" w:cstheme="majorBidi"/>
          <w:color w:val="auto"/>
          <w:sz w:val="20"/>
          <w:szCs w:val="20"/>
          <w:u w:val="none"/>
        </w:rPr>
        <w:footnoteRef/>
      </w:r>
      <w:r w:rsidRPr="00CF1B2D">
        <w:rPr>
          <w:rStyle w:val="Hyperlink"/>
          <w:rFonts w:asciiTheme="majorBidi" w:hAnsiTheme="majorBidi" w:cstheme="majorBidi"/>
          <w:color w:val="auto"/>
          <w:sz w:val="20"/>
          <w:szCs w:val="20"/>
          <w:u w:val="none"/>
        </w:rPr>
        <w:t xml:space="preserve"> Dave Meier,</w:t>
      </w:r>
      <w:r w:rsidR="009D33DB" w:rsidRPr="00CF1B2D">
        <w:rPr>
          <w:rStyle w:val="Hyperlink"/>
          <w:rFonts w:asciiTheme="majorBidi" w:hAnsiTheme="majorBidi" w:cstheme="majorBidi"/>
          <w:color w:val="auto"/>
          <w:sz w:val="20"/>
          <w:szCs w:val="20"/>
          <w:u w:val="none"/>
        </w:rPr>
        <w:t xml:space="preserve"> h. </w:t>
      </w:r>
      <w:r w:rsidRPr="00CF1B2D">
        <w:rPr>
          <w:rStyle w:val="Hyperlink"/>
          <w:rFonts w:asciiTheme="majorBidi" w:hAnsiTheme="majorBidi" w:cstheme="majorBidi"/>
          <w:color w:val="auto"/>
          <w:sz w:val="20"/>
          <w:szCs w:val="20"/>
          <w:u w:val="none"/>
        </w:rPr>
        <w:t>85-86</w:t>
      </w:r>
    </w:p>
  </w:footnote>
  <w:footnote w:id="28">
    <w:p w:rsidR="00BA5B52" w:rsidRPr="00CF1B2D" w:rsidRDefault="00BA5B52" w:rsidP="00263DB2">
      <w:pPr>
        <w:pStyle w:val="FootnoteText"/>
        <w:ind w:firstLine="720"/>
        <w:rPr>
          <w:rFonts w:asciiTheme="majorBidi" w:hAnsiTheme="majorBidi" w:cstheme="majorBidi"/>
          <w:rtl/>
        </w:rPr>
      </w:pPr>
      <w:r w:rsidRPr="00CF1B2D">
        <w:rPr>
          <w:rStyle w:val="FootnoteReference"/>
          <w:rFonts w:asciiTheme="majorBidi" w:hAnsiTheme="majorBidi" w:cstheme="majorBidi"/>
        </w:rPr>
        <w:footnoteRef/>
      </w:r>
      <w:r w:rsidRPr="00CF1B2D">
        <w:rPr>
          <w:rFonts w:asciiTheme="majorBidi" w:hAnsiTheme="majorBidi" w:cstheme="majorBidi"/>
          <w:rtl/>
        </w:rPr>
        <w:t xml:space="preserve"> </w:t>
      </w:r>
      <w:r w:rsidRPr="00CF1B2D">
        <w:rPr>
          <w:rFonts w:asciiTheme="majorBidi" w:hAnsiTheme="majorBidi" w:cstheme="majorBidi"/>
          <w:lang w:val="en-US"/>
        </w:rPr>
        <w:t xml:space="preserve">Bobbi De Poreter dan Mike Hernacki, </w:t>
      </w:r>
      <w:r w:rsidR="009D33DB" w:rsidRPr="00CF1B2D">
        <w:rPr>
          <w:rFonts w:asciiTheme="majorBidi" w:hAnsiTheme="majorBidi" w:cstheme="majorBidi"/>
        </w:rPr>
        <w:t xml:space="preserve">h. </w:t>
      </w:r>
      <w:r w:rsidRPr="00CF1B2D">
        <w:rPr>
          <w:rFonts w:asciiTheme="majorBidi" w:hAnsiTheme="majorBidi" w:cstheme="majorBidi"/>
          <w:lang w:val="en-US"/>
        </w:rPr>
        <w:t>24</w:t>
      </w:r>
      <w:r w:rsidRPr="00CF1B2D">
        <w:rPr>
          <w:rFonts w:asciiTheme="majorBidi" w:hAnsiTheme="majorBidi" w:cstheme="majorBidi"/>
        </w:rPr>
        <w:t xml:space="preserve"> </w:t>
      </w:r>
    </w:p>
  </w:footnote>
  <w:footnote w:id="29">
    <w:p w:rsidR="00BA5B52" w:rsidRPr="00CF1B2D" w:rsidRDefault="00BA5B52" w:rsidP="00423DB5">
      <w:pPr>
        <w:pStyle w:val="FootnoteText"/>
        <w:ind w:left="993" w:hanging="273"/>
        <w:rPr>
          <w:rFonts w:asciiTheme="majorBidi" w:hAnsiTheme="majorBidi" w:cstheme="majorBidi"/>
          <w:rtl/>
          <w:lang w:val="en-US"/>
        </w:rPr>
      </w:pPr>
      <w:r w:rsidRPr="00CF1B2D">
        <w:rPr>
          <w:rStyle w:val="FootnoteReference"/>
          <w:rFonts w:asciiTheme="majorBidi" w:hAnsiTheme="majorBidi" w:cstheme="majorBidi"/>
        </w:rPr>
        <w:footnoteRef/>
      </w:r>
      <w:r w:rsidRPr="00CF1B2D">
        <w:rPr>
          <w:rFonts w:asciiTheme="majorBidi" w:hAnsiTheme="majorBidi" w:cstheme="majorBidi"/>
        </w:rPr>
        <w:t xml:space="preserve"> </w:t>
      </w:r>
      <w:r w:rsidRPr="00CF1B2D">
        <w:rPr>
          <w:rFonts w:asciiTheme="majorBidi" w:hAnsiTheme="majorBidi" w:cstheme="majorBidi"/>
          <w:lang w:val="en-US"/>
        </w:rPr>
        <w:t>Bobbi De Porter dan Mike Hernacki,</w:t>
      </w:r>
      <w:r w:rsidRPr="00CF1B2D">
        <w:rPr>
          <w:rFonts w:asciiTheme="majorBidi" w:hAnsiTheme="majorBidi" w:cstheme="majorBidi"/>
          <w:i/>
          <w:iCs/>
          <w:lang w:val="en-US"/>
        </w:rPr>
        <w:t xml:space="preserve"> Quantum Bisnis </w:t>
      </w:r>
      <w:r w:rsidRPr="00CF1B2D">
        <w:rPr>
          <w:rFonts w:asciiTheme="majorBidi" w:hAnsiTheme="majorBidi" w:cstheme="majorBidi"/>
          <w:lang w:val="en-US"/>
        </w:rPr>
        <w:t xml:space="preserve">(Bandung:Kaifa,241999), </w:t>
      </w:r>
      <w:r w:rsidR="009D33DB" w:rsidRPr="00CF1B2D">
        <w:rPr>
          <w:rFonts w:asciiTheme="majorBidi" w:hAnsiTheme="majorBidi" w:cstheme="majorBidi"/>
        </w:rPr>
        <w:t xml:space="preserve">h. </w:t>
      </w:r>
      <w:r w:rsidRPr="00CF1B2D">
        <w:rPr>
          <w:rFonts w:asciiTheme="majorBidi" w:hAnsiTheme="majorBidi" w:cstheme="majorBidi"/>
          <w:lang w:val="en-US"/>
        </w:rPr>
        <w:t>255</w:t>
      </w:r>
    </w:p>
  </w:footnote>
  <w:footnote w:id="30">
    <w:p w:rsidR="00BA5B52" w:rsidRPr="00CF1B2D" w:rsidRDefault="00BA5B52" w:rsidP="00330A8E">
      <w:pPr>
        <w:pStyle w:val="FootnoteText"/>
        <w:ind w:firstLine="720"/>
        <w:rPr>
          <w:rFonts w:asciiTheme="majorBidi" w:hAnsiTheme="majorBidi" w:cstheme="majorBidi"/>
          <w:i/>
          <w:iCs/>
          <w:rtl/>
          <w:lang w:val="en-US"/>
        </w:rPr>
      </w:pPr>
      <w:r w:rsidRPr="00CF1B2D">
        <w:rPr>
          <w:rStyle w:val="FootnoteReference"/>
          <w:rFonts w:asciiTheme="majorBidi" w:hAnsiTheme="majorBidi" w:cstheme="majorBidi"/>
        </w:rPr>
        <w:footnoteRef/>
      </w:r>
      <w:r w:rsidRPr="00CF1B2D">
        <w:rPr>
          <w:rFonts w:asciiTheme="majorBidi" w:hAnsiTheme="majorBidi" w:cstheme="majorBidi"/>
        </w:rPr>
        <w:t xml:space="preserve"> </w:t>
      </w:r>
      <w:r w:rsidRPr="00CF1B2D">
        <w:rPr>
          <w:rFonts w:asciiTheme="majorBidi" w:hAnsiTheme="majorBidi" w:cstheme="majorBidi"/>
          <w:i/>
          <w:iCs/>
          <w:lang w:val="en-US"/>
        </w:rPr>
        <w:t>Ibid,</w:t>
      </w:r>
      <w:r w:rsidR="009D33DB" w:rsidRPr="00CF1B2D">
        <w:rPr>
          <w:rFonts w:asciiTheme="majorBidi" w:hAnsiTheme="majorBidi" w:cstheme="majorBidi"/>
          <w:i/>
          <w:iCs/>
        </w:rPr>
        <w:t xml:space="preserve"> </w:t>
      </w:r>
      <w:r w:rsidR="009D33DB" w:rsidRPr="00CF1B2D">
        <w:rPr>
          <w:rFonts w:asciiTheme="majorBidi" w:hAnsiTheme="majorBidi" w:cstheme="majorBidi"/>
        </w:rPr>
        <w:t xml:space="preserve">h. </w:t>
      </w:r>
      <w:r w:rsidRPr="00CF1B2D">
        <w:rPr>
          <w:rFonts w:asciiTheme="majorBidi" w:hAnsiTheme="majorBidi" w:cstheme="majorBidi"/>
          <w:lang w:val="en-US"/>
        </w:rPr>
        <w:t xml:space="preserve"> 78</w:t>
      </w:r>
    </w:p>
  </w:footnote>
  <w:footnote w:id="31">
    <w:p w:rsidR="00BA5B52" w:rsidRPr="00CF1B2D" w:rsidRDefault="00BA5B52" w:rsidP="00330A8E">
      <w:pPr>
        <w:pStyle w:val="FootnoteText"/>
        <w:ind w:firstLine="720"/>
        <w:rPr>
          <w:rFonts w:asciiTheme="majorBidi" w:hAnsiTheme="majorBidi" w:cstheme="majorBidi"/>
          <w:rtl/>
          <w:lang w:val="en-US"/>
        </w:rPr>
      </w:pPr>
      <w:r w:rsidRPr="00CF1B2D">
        <w:rPr>
          <w:rStyle w:val="FootnoteReference"/>
          <w:rFonts w:asciiTheme="majorBidi" w:hAnsiTheme="majorBidi" w:cstheme="majorBidi"/>
        </w:rPr>
        <w:footnoteRef/>
      </w:r>
      <w:r w:rsidRPr="00CF1B2D">
        <w:rPr>
          <w:rFonts w:asciiTheme="majorBidi" w:hAnsiTheme="majorBidi" w:cstheme="majorBidi"/>
        </w:rPr>
        <w:t xml:space="preserve"> </w:t>
      </w:r>
      <w:r w:rsidRPr="00CF1B2D">
        <w:rPr>
          <w:rFonts w:asciiTheme="majorBidi" w:hAnsiTheme="majorBidi" w:cstheme="majorBidi"/>
          <w:lang w:val="en-US"/>
        </w:rPr>
        <w:t xml:space="preserve">Palladino, </w:t>
      </w:r>
      <w:r w:rsidRPr="00CF1B2D">
        <w:rPr>
          <w:rFonts w:asciiTheme="majorBidi" w:hAnsiTheme="majorBidi" w:cstheme="majorBidi"/>
          <w:i/>
          <w:iCs/>
          <w:lang w:val="en-US"/>
        </w:rPr>
        <w:t>Banahi Konsep Diri Anda,</w:t>
      </w:r>
      <w:r w:rsidRPr="00CF1B2D">
        <w:rPr>
          <w:rFonts w:asciiTheme="majorBidi" w:hAnsiTheme="majorBidi" w:cstheme="majorBidi"/>
          <w:lang w:val="en-US"/>
        </w:rPr>
        <w:t xml:space="preserve"> dalam “Alia” 10 Januari 2004</w:t>
      </w:r>
    </w:p>
  </w:footnote>
  <w:footnote w:id="32">
    <w:p w:rsidR="00BA5B52" w:rsidRPr="00CF1B2D" w:rsidRDefault="00BA5B52" w:rsidP="00330A8E">
      <w:pPr>
        <w:pStyle w:val="FootnoteText"/>
        <w:ind w:firstLine="720"/>
        <w:rPr>
          <w:rFonts w:asciiTheme="majorBidi" w:hAnsiTheme="majorBidi" w:cstheme="majorBidi"/>
          <w:rtl/>
          <w:lang w:val="en-US"/>
        </w:rPr>
      </w:pPr>
      <w:r w:rsidRPr="00CF1B2D">
        <w:rPr>
          <w:rStyle w:val="FootnoteReference"/>
          <w:rFonts w:asciiTheme="majorBidi" w:hAnsiTheme="majorBidi" w:cstheme="majorBidi"/>
        </w:rPr>
        <w:footnoteRef/>
      </w:r>
      <w:r w:rsidRPr="00CF1B2D">
        <w:rPr>
          <w:rFonts w:asciiTheme="majorBidi" w:hAnsiTheme="majorBidi" w:cstheme="majorBidi"/>
        </w:rPr>
        <w:t xml:space="preserve"> </w:t>
      </w:r>
      <w:r w:rsidRPr="00CF1B2D">
        <w:rPr>
          <w:rFonts w:asciiTheme="majorBidi" w:hAnsiTheme="majorBidi" w:cstheme="majorBidi"/>
          <w:lang w:val="en-US"/>
        </w:rPr>
        <w:t>Bobbi De Porter dan Mike Hernacki,</w:t>
      </w:r>
      <w:r w:rsidR="00D96FA8" w:rsidRPr="00D96FA8">
        <w:rPr>
          <w:rFonts w:asciiTheme="majorBidi" w:hAnsiTheme="majorBidi" w:cstheme="majorBidi"/>
          <w:i/>
          <w:iCs/>
          <w:lang w:val="en-US"/>
        </w:rPr>
        <w:t xml:space="preserve"> </w:t>
      </w:r>
      <w:r w:rsidR="00D96FA8" w:rsidRPr="00CF1B2D">
        <w:rPr>
          <w:rFonts w:asciiTheme="majorBidi" w:hAnsiTheme="majorBidi" w:cstheme="majorBidi"/>
          <w:i/>
          <w:iCs/>
          <w:lang w:val="en-US"/>
        </w:rPr>
        <w:t>Quantum Bisnis</w:t>
      </w:r>
      <w:r w:rsidRPr="00CF1B2D">
        <w:rPr>
          <w:rFonts w:asciiTheme="majorBidi" w:hAnsiTheme="majorBidi" w:cstheme="majorBidi"/>
          <w:lang w:val="en-US"/>
        </w:rPr>
        <w:t xml:space="preserve"> </w:t>
      </w:r>
      <w:r w:rsidR="009D33DB" w:rsidRPr="00CF1B2D">
        <w:rPr>
          <w:rFonts w:asciiTheme="majorBidi" w:hAnsiTheme="majorBidi" w:cstheme="majorBidi"/>
        </w:rPr>
        <w:t xml:space="preserve">h. </w:t>
      </w:r>
      <w:r w:rsidRPr="00CF1B2D">
        <w:rPr>
          <w:rFonts w:asciiTheme="majorBidi" w:hAnsiTheme="majorBidi" w:cstheme="majorBidi"/>
          <w:lang w:val="en-US"/>
        </w:rPr>
        <w:t>110</w:t>
      </w:r>
    </w:p>
  </w:footnote>
  <w:footnote w:id="33">
    <w:p w:rsidR="00BA5B52" w:rsidRPr="00CF1B2D" w:rsidRDefault="00BA5B52" w:rsidP="00373F90">
      <w:pPr>
        <w:pStyle w:val="FootnoteText"/>
        <w:ind w:firstLine="720"/>
        <w:rPr>
          <w:rFonts w:asciiTheme="majorBidi" w:hAnsiTheme="majorBidi" w:cstheme="majorBidi"/>
          <w:rtl/>
        </w:rPr>
      </w:pPr>
      <w:r w:rsidRPr="00CF1B2D">
        <w:rPr>
          <w:rStyle w:val="FootnoteReference"/>
          <w:rFonts w:asciiTheme="majorBidi" w:hAnsiTheme="majorBidi" w:cstheme="majorBidi"/>
        </w:rPr>
        <w:footnoteRef/>
      </w:r>
      <w:r w:rsidRPr="00CF1B2D">
        <w:rPr>
          <w:rFonts w:asciiTheme="majorBidi" w:hAnsiTheme="majorBidi" w:cstheme="majorBidi"/>
          <w:rtl/>
        </w:rPr>
        <w:t xml:space="preserve"> </w:t>
      </w:r>
      <w:r w:rsidRPr="00CF1B2D">
        <w:rPr>
          <w:rFonts w:asciiTheme="majorBidi" w:hAnsiTheme="majorBidi" w:cstheme="majorBidi"/>
          <w:i/>
          <w:iCs/>
          <w:rtl/>
        </w:rPr>
        <w:t xml:space="preserve">  </w:t>
      </w:r>
      <w:r w:rsidRPr="00CF1B2D">
        <w:rPr>
          <w:rFonts w:asciiTheme="majorBidi" w:hAnsiTheme="majorBidi" w:cstheme="majorBidi"/>
          <w:i/>
          <w:iCs/>
          <w:lang w:val="en-US"/>
        </w:rPr>
        <w:t xml:space="preserve">Ibid, </w:t>
      </w:r>
      <w:r w:rsidR="009D33DB" w:rsidRPr="00CF1B2D">
        <w:rPr>
          <w:rFonts w:asciiTheme="majorBidi" w:hAnsiTheme="majorBidi" w:cstheme="majorBidi"/>
        </w:rPr>
        <w:t>h.</w:t>
      </w:r>
      <w:r w:rsidRPr="00CF1B2D">
        <w:rPr>
          <w:rFonts w:asciiTheme="majorBidi" w:hAnsiTheme="majorBidi" w:cstheme="majorBidi"/>
          <w:lang w:val="en-US"/>
        </w:rPr>
        <w:t>188</w:t>
      </w:r>
      <w:r w:rsidRPr="00CF1B2D">
        <w:rPr>
          <w:rFonts w:asciiTheme="majorBidi" w:hAnsiTheme="majorBidi" w:cstheme="majorBidi"/>
        </w:rPr>
        <w:t xml:space="preserve"> </w:t>
      </w:r>
    </w:p>
  </w:footnote>
  <w:footnote w:id="34">
    <w:p w:rsidR="00BA5B52" w:rsidRPr="00CF1B2D" w:rsidRDefault="00BA5B52" w:rsidP="00CF1B2D">
      <w:pPr>
        <w:pStyle w:val="FootnoteText"/>
        <w:ind w:left="851" w:hanging="131"/>
        <w:rPr>
          <w:rFonts w:asciiTheme="majorBidi" w:hAnsiTheme="majorBidi" w:cstheme="majorBidi"/>
          <w:rtl/>
          <w:lang w:val="en-US"/>
        </w:rPr>
      </w:pPr>
      <w:r w:rsidRPr="00CF1B2D">
        <w:rPr>
          <w:rStyle w:val="FootnoteReference"/>
          <w:rFonts w:asciiTheme="majorBidi" w:hAnsiTheme="majorBidi" w:cstheme="majorBidi"/>
        </w:rPr>
        <w:footnoteRef/>
      </w:r>
      <w:r w:rsidRPr="00CF1B2D">
        <w:rPr>
          <w:rFonts w:asciiTheme="majorBidi" w:hAnsiTheme="majorBidi" w:cstheme="majorBidi"/>
        </w:rPr>
        <w:t xml:space="preserve"> </w:t>
      </w:r>
      <w:r w:rsidRPr="00CF1B2D">
        <w:rPr>
          <w:rFonts w:asciiTheme="majorBidi" w:hAnsiTheme="majorBidi" w:cstheme="majorBidi"/>
          <w:lang w:val="en-US"/>
        </w:rPr>
        <w:t xml:space="preserve">Anonymous, </w:t>
      </w:r>
      <w:r w:rsidRPr="00CF1B2D">
        <w:rPr>
          <w:rFonts w:asciiTheme="majorBidi" w:hAnsiTheme="majorBidi" w:cstheme="majorBidi"/>
          <w:i/>
          <w:iCs/>
          <w:lang w:val="en-US"/>
        </w:rPr>
        <w:t xml:space="preserve">(Tasawuwuf) Quantum Learning, Islam dan Konsep Belajar Seumur Hidup, Tue, 15 jan 1999,diakses dari </w:t>
      </w:r>
      <w:r w:rsidRPr="00CF1B2D">
        <w:rPr>
          <w:rFonts w:asciiTheme="majorBidi" w:hAnsiTheme="majorBidi" w:cstheme="majorBidi"/>
          <w:lang w:val="en-US"/>
        </w:rPr>
        <w:t>(</w:t>
      </w:r>
      <w:hyperlink r:id="rId3" w:history="1">
        <w:r w:rsidRPr="00CF1B2D">
          <w:rPr>
            <w:rStyle w:val="Hyperlink"/>
            <w:rFonts w:asciiTheme="majorBidi" w:hAnsiTheme="majorBidi" w:cstheme="majorBidi"/>
            <w:color w:val="auto"/>
            <w:u w:val="none"/>
            <w:lang w:val="en-US"/>
          </w:rPr>
          <w:t>http://Quantum</w:t>
        </w:r>
      </w:hyperlink>
      <w:r w:rsidRPr="00CF1B2D">
        <w:rPr>
          <w:rFonts w:asciiTheme="majorBidi" w:hAnsiTheme="majorBidi" w:cstheme="majorBidi"/>
          <w:lang w:val="en-US"/>
        </w:rPr>
        <w:t xml:space="preserve"> learning.com) 29-05-2012</w:t>
      </w:r>
    </w:p>
  </w:footnote>
  <w:footnote w:id="35">
    <w:p w:rsidR="00BA5B52" w:rsidRPr="00CF1B2D" w:rsidRDefault="00BA5B52" w:rsidP="009D33DB">
      <w:pPr>
        <w:pStyle w:val="FootnoteText"/>
        <w:ind w:firstLine="720"/>
        <w:rPr>
          <w:rFonts w:asciiTheme="majorBidi" w:hAnsiTheme="majorBidi" w:cstheme="majorBidi"/>
          <w:rtl/>
          <w:lang w:val="en-US"/>
        </w:rPr>
      </w:pPr>
      <w:r w:rsidRPr="00CF1B2D">
        <w:rPr>
          <w:rStyle w:val="FootnoteReference"/>
          <w:rFonts w:asciiTheme="majorBidi" w:hAnsiTheme="majorBidi" w:cstheme="majorBidi"/>
        </w:rPr>
        <w:footnoteRef/>
      </w:r>
      <w:r w:rsidRPr="00CF1B2D">
        <w:rPr>
          <w:rFonts w:asciiTheme="majorBidi" w:hAnsiTheme="majorBidi" w:cstheme="majorBidi"/>
        </w:rPr>
        <w:t xml:space="preserve"> </w:t>
      </w:r>
      <w:r w:rsidRPr="00CF1B2D">
        <w:rPr>
          <w:rFonts w:asciiTheme="majorBidi" w:hAnsiTheme="majorBidi" w:cstheme="majorBidi"/>
          <w:lang w:val="en-US"/>
        </w:rPr>
        <w:t>Bobbi</w:t>
      </w:r>
      <w:r w:rsidR="009D33DB" w:rsidRPr="00CF1B2D">
        <w:rPr>
          <w:rFonts w:asciiTheme="majorBidi" w:hAnsiTheme="majorBidi" w:cstheme="majorBidi"/>
          <w:lang w:val="en-US"/>
        </w:rPr>
        <w:t xml:space="preserve"> De Porter, </w:t>
      </w:r>
      <w:r w:rsidR="009D33DB" w:rsidRPr="00CF1B2D">
        <w:rPr>
          <w:rFonts w:asciiTheme="majorBidi" w:hAnsiTheme="majorBidi" w:cstheme="majorBidi"/>
          <w:i/>
          <w:iCs/>
          <w:lang w:val="en-US"/>
        </w:rPr>
        <w:t>Quantum Learning</w:t>
      </w:r>
      <w:r w:rsidR="009D33DB" w:rsidRPr="00CF1B2D">
        <w:rPr>
          <w:rFonts w:asciiTheme="majorBidi" w:hAnsiTheme="majorBidi" w:cstheme="majorBidi"/>
          <w:lang w:val="en-US"/>
        </w:rPr>
        <w:t>, h</w:t>
      </w:r>
      <w:r w:rsidR="009D33DB" w:rsidRPr="00CF1B2D">
        <w:rPr>
          <w:rFonts w:asciiTheme="majorBidi" w:hAnsiTheme="majorBidi" w:cstheme="majorBidi"/>
        </w:rPr>
        <w:t>.</w:t>
      </w:r>
      <w:r w:rsidRPr="00CF1B2D">
        <w:rPr>
          <w:rFonts w:asciiTheme="majorBidi" w:hAnsiTheme="majorBidi" w:cstheme="majorBidi"/>
          <w:lang w:val="en-US"/>
        </w:rPr>
        <w:t xml:space="preserve"> 13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840511"/>
      <w:docPartObj>
        <w:docPartGallery w:val="Page Numbers (Top of Page)"/>
        <w:docPartUnique/>
      </w:docPartObj>
    </w:sdtPr>
    <w:sdtContent>
      <w:p w:rsidR="00AE40D9" w:rsidRDefault="00AE40D9" w:rsidP="00AE40D9">
        <w:pPr>
          <w:pStyle w:val="Header"/>
          <w:bidi/>
          <w:jc w:val="right"/>
        </w:pPr>
        <w:fldSimple w:instr=" PAGE   \* MERGEFORMAT ">
          <w:r w:rsidR="0008047A">
            <w:rPr>
              <w:noProof/>
              <w:rtl/>
            </w:rPr>
            <w:t>16</w:t>
          </w:r>
        </w:fldSimple>
      </w:p>
    </w:sdtContent>
  </w:sdt>
  <w:p w:rsidR="00AE40D9" w:rsidRDefault="00AE40D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D5E" w:rsidRDefault="006B7D5E" w:rsidP="0008047A">
    <w:pPr>
      <w:pStyle w:val="Header"/>
      <w:bidi/>
      <w:jc w:val="right"/>
    </w:pPr>
  </w:p>
  <w:p w:rsidR="006B7D5E" w:rsidRDefault="006B7D5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B1E1B"/>
    <w:multiLevelType w:val="hybridMultilevel"/>
    <w:tmpl w:val="4E801A5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B35442"/>
    <w:multiLevelType w:val="hybridMultilevel"/>
    <w:tmpl w:val="834C78E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E0A4939"/>
    <w:multiLevelType w:val="hybridMultilevel"/>
    <w:tmpl w:val="EEBC4888"/>
    <w:lvl w:ilvl="0" w:tplc="F53C9A16">
      <w:start w:val="1"/>
      <w:numFmt w:val="decimal"/>
      <w:lvlText w:val="%1."/>
      <w:lvlJc w:val="left"/>
      <w:pPr>
        <w:ind w:left="720" w:hanging="360"/>
      </w:pPr>
      <w:rPr>
        <w:rFonts w:hint="default"/>
        <w:color w:val="000000" w:themeColor="text1"/>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E336A5D"/>
    <w:multiLevelType w:val="hybridMultilevel"/>
    <w:tmpl w:val="9E86056A"/>
    <w:lvl w:ilvl="0" w:tplc="0421000F">
      <w:start w:val="1"/>
      <w:numFmt w:val="decimal"/>
      <w:lvlText w:val="%1."/>
      <w:lvlJc w:val="left"/>
      <w:pPr>
        <w:ind w:left="2330" w:hanging="360"/>
      </w:pPr>
    </w:lvl>
    <w:lvl w:ilvl="1" w:tplc="04210019" w:tentative="1">
      <w:start w:val="1"/>
      <w:numFmt w:val="lowerLetter"/>
      <w:lvlText w:val="%2."/>
      <w:lvlJc w:val="left"/>
      <w:pPr>
        <w:ind w:left="3050" w:hanging="360"/>
      </w:pPr>
    </w:lvl>
    <w:lvl w:ilvl="2" w:tplc="0421001B" w:tentative="1">
      <w:start w:val="1"/>
      <w:numFmt w:val="lowerRoman"/>
      <w:lvlText w:val="%3."/>
      <w:lvlJc w:val="right"/>
      <w:pPr>
        <w:ind w:left="3770" w:hanging="180"/>
      </w:pPr>
    </w:lvl>
    <w:lvl w:ilvl="3" w:tplc="0421000F" w:tentative="1">
      <w:start w:val="1"/>
      <w:numFmt w:val="decimal"/>
      <w:lvlText w:val="%4."/>
      <w:lvlJc w:val="left"/>
      <w:pPr>
        <w:ind w:left="4490" w:hanging="360"/>
      </w:pPr>
    </w:lvl>
    <w:lvl w:ilvl="4" w:tplc="04210019" w:tentative="1">
      <w:start w:val="1"/>
      <w:numFmt w:val="lowerLetter"/>
      <w:lvlText w:val="%5."/>
      <w:lvlJc w:val="left"/>
      <w:pPr>
        <w:ind w:left="5210" w:hanging="360"/>
      </w:pPr>
    </w:lvl>
    <w:lvl w:ilvl="5" w:tplc="0421001B" w:tentative="1">
      <w:start w:val="1"/>
      <w:numFmt w:val="lowerRoman"/>
      <w:lvlText w:val="%6."/>
      <w:lvlJc w:val="right"/>
      <w:pPr>
        <w:ind w:left="5930" w:hanging="180"/>
      </w:pPr>
    </w:lvl>
    <w:lvl w:ilvl="6" w:tplc="0421000F" w:tentative="1">
      <w:start w:val="1"/>
      <w:numFmt w:val="decimal"/>
      <w:lvlText w:val="%7."/>
      <w:lvlJc w:val="left"/>
      <w:pPr>
        <w:ind w:left="6650" w:hanging="360"/>
      </w:pPr>
    </w:lvl>
    <w:lvl w:ilvl="7" w:tplc="04210019" w:tentative="1">
      <w:start w:val="1"/>
      <w:numFmt w:val="lowerLetter"/>
      <w:lvlText w:val="%8."/>
      <w:lvlJc w:val="left"/>
      <w:pPr>
        <w:ind w:left="7370" w:hanging="360"/>
      </w:pPr>
    </w:lvl>
    <w:lvl w:ilvl="8" w:tplc="0421001B" w:tentative="1">
      <w:start w:val="1"/>
      <w:numFmt w:val="lowerRoman"/>
      <w:lvlText w:val="%9."/>
      <w:lvlJc w:val="right"/>
      <w:pPr>
        <w:ind w:left="8090" w:hanging="180"/>
      </w:pPr>
    </w:lvl>
  </w:abstractNum>
  <w:abstractNum w:abstractNumId="4">
    <w:nsid w:val="15B57FB8"/>
    <w:multiLevelType w:val="hybridMultilevel"/>
    <w:tmpl w:val="2F5A12B2"/>
    <w:lvl w:ilvl="0" w:tplc="08F27B94">
      <w:start w:val="1"/>
      <w:numFmt w:val="arabicAbjad"/>
      <w:lvlText w:val="%1."/>
      <w:lvlJc w:val="left"/>
      <w:pPr>
        <w:ind w:left="2330" w:hanging="360"/>
      </w:pPr>
      <w:rPr>
        <w:rFonts w:hint="default"/>
      </w:rPr>
    </w:lvl>
    <w:lvl w:ilvl="1" w:tplc="04210019" w:tentative="1">
      <w:start w:val="1"/>
      <w:numFmt w:val="lowerLetter"/>
      <w:lvlText w:val="%2."/>
      <w:lvlJc w:val="left"/>
      <w:pPr>
        <w:ind w:left="3050" w:hanging="360"/>
      </w:pPr>
    </w:lvl>
    <w:lvl w:ilvl="2" w:tplc="0421001B" w:tentative="1">
      <w:start w:val="1"/>
      <w:numFmt w:val="lowerRoman"/>
      <w:lvlText w:val="%3."/>
      <w:lvlJc w:val="right"/>
      <w:pPr>
        <w:ind w:left="3770" w:hanging="180"/>
      </w:pPr>
    </w:lvl>
    <w:lvl w:ilvl="3" w:tplc="0421000F" w:tentative="1">
      <w:start w:val="1"/>
      <w:numFmt w:val="decimal"/>
      <w:lvlText w:val="%4."/>
      <w:lvlJc w:val="left"/>
      <w:pPr>
        <w:ind w:left="4490" w:hanging="360"/>
      </w:pPr>
    </w:lvl>
    <w:lvl w:ilvl="4" w:tplc="04210019" w:tentative="1">
      <w:start w:val="1"/>
      <w:numFmt w:val="lowerLetter"/>
      <w:lvlText w:val="%5."/>
      <w:lvlJc w:val="left"/>
      <w:pPr>
        <w:ind w:left="5210" w:hanging="360"/>
      </w:pPr>
    </w:lvl>
    <w:lvl w:ilvl="5" w:tplc="0421001B" w:tentative="1">
      <w:start w:val="1"/>
      <w:numFmt w:val="lowerRoman"/>
      <w:lvlText w:val="%6."/>
      <w:lvlJc w:val="right"/>
      <w:pPr>
        <w:ind w:left="5930" w:hanging="180"/>
      </w:pPr>
    </w:lvl>
    <w:lvl w:ilvl="6" w:tplc="0421000F" w:tentative="1">
      <w:start w:val="1"/>
      <w:numFmt w:val="decimal"/>
      <w:lvlText w:val="%7."/>
      <w:lvlJc w:val="left"/>
      <w:pPr>
        <w:ind w:left="6650" w:hanging="360"/>
      </w:pPr>
    </w:lvl>
    <w:lvl w:ilvl="7" w:tplc="04210019" w:tentative="1">
      <w:start w:val="1"/>
      <w:numFmt w:val="lowerLetter"/>
      <w:lvlText w:val="%8."/>
      <w:lvlJc w:val="left"/>
      <w:pPr>
        <w:ind w:left="7370" w:hanging="360"/>
      </w:pPr>
    </w:lvl>
    <w:lvl w:ilvl="8" w:tplc="0421001B" w:tentative="1">
      <w:start w:val="1"/>
      <w:numFmt w:val="lowerRoman"/>
      <w:lvlText w:val="%9."/>
      <w:lvlJc w:val="right"/>
      <w:pPr>
        <w:ind w:left="8090" w:hanging="180"/>
      </w:pPr>
    </w:lvl>
  </w:abstractNum>
  <w:abstractNum w:abstractNumId="5">
    <w:nsid w:val="1D2015F8"/>
    <w:multiLevelType w:val="hybridMultilevel"/>
    <w:tmpl w:val="FA260878"/>
    <w:lvl w:ilvl="0" w:tplc="08F27B94">
      <w:start w:val="1"/>
      <w:numFmt w:val="arabicAbjad"/>
      <w:lvlText w:val="%1."/>
      <w:lvlJc w:val="left"/>
      <w:pPr>
        <w:ind w:left="726" w:hanging="360"/>
      </w:pPr>
      <w:rPr>
        <w:rFonts w:hint="default"/>
      </w:rPr>
    </w:lvl>
    <w:lvl w:ilvl="1" w:tplc="04210019" w:tentative="1">
      <w:start w:val="1"/>
      <w:numFmt w:val="lowerLetter"/>
      <w:lvlText w:val="%2."/>
      <w:lvlJc w:val="left"/>
      <w:pPr>
        <w:ind w:left="1446" w:hanging="360"/>
      </w:pPr>
    </w:lvl>
    <w:lvl w:ilvl="2" w:tplc="0421001B" w:tentative="1">
      <w:start w:val="1"/>
      <w:numFmt w:val="lowerRoman"/>
      <w:lvlText w:val="%3."/>
      <w:lvlJc w:val="right"/>
      <w:pPr>
        <w:ind w:left="2166" w:hanging="180"/>
      </w:pPr>
    </w:lvl>
    <w:lvl w:ilvl="3" w:tplc="0421000F" w:tentative="1">
      <w:start w:val="1"/>
      <w:numFmt w:val="decimal"/>
      <w:lvlText w:val="%4."/>
      <w:lvlJc w:val="left"/>
      <w:pPr>
        <w:ind w:left="2886" w:hanging="360"/>
      </w:pPr>
    </w:lvl>
    <w:lvl w:ilvl="4" w:tplc="04210019" w:tentative="1">
      <w:start w:val="1"/>
      <w:numFmt w:val="lowerLetter"/>
      <w:lvlText w:val="%5."/>
      <w:lvlJc w:val="left"/>
      <w:pPr>
        <w:ind w:left="3606" w:hanging="360"/>
      </w:pPr>
    </w:lvl>
    <w:lvl w:ilvl="5" w:tplc="0421001B" w:tentative="1">
      <w:start w:val="1"/>
      <w:numFmt w:val="lowerRoman"/>
      <w:lvlText w:val="%6."/>
      <w:lvlJc w:val="right"/>
      <w:pPr>
        <w:ind w:left="4326" w:hanging="180"/>
      </w:pPr>
    </w:lvl>
    <w:lvl w:ilvl="6" w:tplc="0421000F" w:tentative="1">
      <w:start w:val="1"/>
      <w:numFmt w:val="decimal"/>
      <w:lvlText w:val="%7."/>
      <w:lvlJc w:val="left"/>
      <w:pPr>
        <w:ind w:left="5046" w:hanging="360"/>
      </w:pPr>
    </w:lvl>
    <w:lvl w:ilvl="7" w:tplc="04210019" w:tentative="1">
      <w:start w:val="1"/>
      <w:numFmt w:val="lowerLetter"/>
      <w:lvlText w:val="%8."/>
      <w:lvlJc w:val="left"/>
      <w:pPr>
        <w:ind w:left="5766" w:hanging="360"/>
      </w:pPr>
    </w:lvl>
    <w:lvl w:ilvl="8" w:tplc="0421001B" w:tentative="1">
      <w:start w:val="1"/>
      <w:numFmt w:val="lowerRoman"/>
      <w:lvlText w:val="%9."/>
      <w:lvlJc w:val="right"/>
      <w:pPr>
        <w:ind w:left="6486" w:hanging="180"/>
      </w:pPr>
    </w:lvl>
  </w:abstractNum>
  <w:abstractNum w:abstractNumId="6">
    <w:nsid w:val="25987FCF"/>
    <w:multiLevelType w:val="hybridMultilevel"/>
    <w:tmpl w:val="105A899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63D3E88"/>
    <w:multiLevelType w:val="hybridMultilevel"/>
    <w:tmpl w:val="1F542982"/>
    <w:lvl w:ilvl="0" w:tplc="37CAA0B0">
      <w:start w:val="1"/>
      <w:numFmt w:val="arabicAlpha"/>
      <w:lvlText w:val="%1."/>
      <w:lvlJc w:val="left"/>
      <w:pPr>
        <w:ind w:left="1530" w:hanging="11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AF3A67"/>
    <w:multiLevelType w:val="hybridMultilevel"/>
    <w:tmpl w:val="861EA50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BD96E2B"/>
    <w:multiLevelType w:val="hybridMultilevel"/>
    <w:tmpl w:val="27E009FC"/>
    <w:lvl w:ilvl="0" w:tplc="08F27B94">
      <w:start w:val="1"/>
      <w:numFmt w:val="arabicAbjad"/>
      <w:lvlText w:val="%1."/>
      <w:lvlJc w:val="left"/>
      <w:pPr>
        <w:ind w:left="1352" w:hanging="360"/>
      </w:pPr>
      <w:rPr>
        <w:rFonts w:hint="default"/>
      </w:rPr>
    </w:lvl>
    <w:lvl w:ilvl="1" w:tplc="04210019" w:tentative="1">
      <w:start w:val="1"/>
      <w:numFmt w:val="lowerLetter"/>
      <w:lvlText w:val="%2."/>
      <w:lvlJc w:val="left"/>
      <w:pPr>
        <w:ind w:left="2072" w:hanging="360"/>
      </w:pPr>
    </w:lvl>
    <w:lvl w:ilvl="2" w:tplc="0421001B" w:tentative="1">
      <w:start w:val="1"/>
      <w:numFmt w:val="lowerRoman"/>
      <w:lvlText w:val="%3."/>
      <w:lvlJc w:val="right"/>
      <w:pPr>
        <w:ind w:left="2792" w:hanging="180"/>
      </w:pPr>
    </w:lvl>
    <w:lvl w:ilvl="3" w:tplc="0421000F" w:tentative="1">
      <w:start w:val="1"/>
      <w:numFmt w:val="decimal"/>
      <w:lvlText w:val="%4."/>
      <w:lvlJc w:val="left"/>
      <w:pPr>
        <w:ind w:left="3512" w:hanging="360"/>
      </w:pPr>
    </w:lvl>
    <w:lvl w:ilvl="4" w:tplc="04210019" w:tentative="1">
      <w:start w:val="1"/>
      <w:numFmt w:val="lowerLetter"/>
      <w:lvlText w:val="%5."/>
      <w:lvlJc w:val="left"/>
      <w:pPr>
        <w:ind w:left="4232" w:hanging="360"/>
      </w:pPr>
    </w:lvl>
    <w:lvl w:ilvl="5" w:tplc="0421001B" w:tentative="1">
      <w:start w:val="1"/>
      <w:numFmt w:val="lowerRoman"/>
      <w:lvlText w:val="%6."/>
      <w:lvlJc w:val="right"/>
      <w:pPr>
        <w:ind w:left="4952" w:hanging="180"/>
      </w:pPr>
    </w:lvl>
    <w:lvl w:ilvl="6" w:tplc="0421000F" w:tentative="1">
      <w:start w:val="1"/>
      <w:numFmt w:val="decimal"/>
      <w:lvlText w:val="%7."/>
      <w:lvlJc w:val="left"/>
      <w:pPr>
        <w:ind w:left="5672" w:hanging="360"/>
      </w:pPr>
    </w:lvl>
    <w:lvl w:ilvl="7" w:tplc="04210019" w:tentative="1">
      <w:start w:val="1"/>
      <w:numFmt w:val="lowerLetter"/>
      <w:lvlText w:val="%8."/>
      <w:lvlJc w:val="left"/>
      <w:pPr>
        <w:ind w:left="6392" w:hanging="360"/>
      </w:pPr>
    </w:lvl>
    <w:lvl w:ilvl="8" w:tplc="0421001B" w:tentative="1">
      <w:start w:val="1"/>
      <w:numFmt w:val="lowerRoman"/>
      <w:lvlText w:val="%9."/>
      <w:lvlJc w:val="right"/>
      <w:pPr>
        <w:ind w:left="7112" w:hanging="180"/>
      </w:pPr>
    </w:lvl>
  </w:abstractNum>
  <w:abstractNum w:abstractNumId="10">
    <w:nsid w:val="35C744D9"/>
    <w:multiLevelType w:val="hybridMultilevel"/>
    <w:tmpl w:val="146E361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F6B26DD"/>
    <w:multiLevelType w:val="hybridMultilevel"/>
    <w:tmpl w:val="68367BDC"/>
    <w:lvl w:ilvl="0" w:tplc="04210011">
      <w:start w:val="1"/>
      <w:numFmt w:val="decimal"/>
      <w:lvlText w:val="%1)"/>
      <w:lvlJc w:val="left"/>
      <w:pPr>
        <w:ind w:left="1440" w:hanging="360"/>
      </w:pPr>
    </w:lvl>
    <w:lvl w:ilvl="1" w:tplc="1C58A736">
      <w:start w:val="1"/>
      <w:numFmt w:val="decimal"/>
      <w:lvlText w:val="%2."/>
      <w:lvlJc w:val="left"/>
      <w:pPr>
        <w:ind w:left="2160" w:hanging="360"/>
      </w:pPr>
      <w:rPr>
        <w:rFonts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457C6FAE"/>
    <w:multiLevelType w:val="hybridMultilevel"/>
    <w:tmpl w:val="871CE730"/>
    <w:lvl w:ilvl="0" w:tplc="08F27B94">
      <w:start w:val="1"/>
      <w:numFmt w:val="arabicAbjad"/>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468F1DBB"/>
    <w:multiLevelType w:val="hybridMultilevel"/>
    <w:tmpl w:val="415A701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BE129CB"/>
    <w:multiLevelType w:val="hybridMultilevel"/>
    <w:tmpl w:val="F98271C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44B1404"/>
    <w:multiLevelType w:val="hybridMultilevel"/>
    <w:tmpl w:val="5C0496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6D85437"/>
    <w:multiLevelType w:val="hybridMultilevel"/>
    <w:tmpl w:val="FA0EA5E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8200493"/>
    <w:multiLevelType w:val="hybridMultilevel"/>
    <w:tmpl w:val="01F6B42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61AA721A"/>
    <w:multiLevelType w:val="hybridMultilevel"/>
    <w:tmpl w:val="2A440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3475D3"/>
    <w:multiLevelType w:val="hybridMultilevel"/>
    <w:tmpl w:val="F2DED068"/>
    <w:lvl w:ilvl="0" w:tplc="C01226C0">
      <w:start w:val="1"/>
      <w:numFmt w:val="decimal"/>
      <w:lvlText w:val="%1."/>
      <w:lvlJc w:val="left"/>
      <w:pPr>
        <w:ind w:left="720" w:hanging="360"/>
      </w:pPr>
      <w:rPr>
        <w:lang w:bidi="ar-SY"/>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C37433A"/>
    <w:multiLevelType w:val="hybridMultilevel"/>
    <w:tmpl w:val="921EFB44"/>
    <w:lvl w:ilvl="0" w:tplc="0421000F">
      <w:start w:val="1"/>
      <w:numFmt w:val="decimal"/>
      <w:lvlText w:val="%1."/>
      <w:lvlJc w:val="left"/>
      <w:pPr>
        <w:ind w:left="1156" w:hanging="360"/>
      </w:pPr>
    </w:lvl>
    <w:lvl w:ilvl="1" w:tplc="04210019" w:tentative="1">
      <w:start w:val="1"/>
      <w:numFmt w:val="lowerLetter"/>
      <w:lvlText w:val="%2."/>
      <w:lvlJc w:val="left"/>
      <w:pPr>
        <w:ind w:left="1876" w:hanging="360"/>
      </w:pPr>
    </w:lvl>
    <w:lvl w:ilvl="2" w:tplc="0421001B" w:tentative="1">
      <w:start w:val="1"/>
      <w:numFmt w:val="lowerRoman"/>
      <w:lvlText w:val="%3."/>
      <w:lvlJc w:val="right"/>
      <w:pPr>
        <w:ind w:left="2596" w:hanging="180"/>
      </w:pPr>
    </w:lvl>
    <w:lvl w:ilvl="3" w:tplc="0421000F" w:tentative="1">
      <w:start w:val="1"/>
      <w:numFmt w:val="decimal"/>
      <w:lvlText w:val="%4."/>
      <w:lvlJc w:val="left"/>
      <w:pPr>
        <w:ind w:left="3316" w:hanging="360"/>
      </w:pPr>
    </w:lvl>
    <w:lvl w:ilvl="4" w:tplc="04210019" w:tentative="1">
      <w:start w:val="1"/>
      <w:numFmt w:val="lowerLetter"/>
      <w:lvlText w:val="%5."/>
      <w:lvlJc w:val="left"/>
      <w:pPr>
        <w:ind w:left="4036" w:hanging="360"/>
      </w:pPr>
    </w:lvl>
    <w:lvl w:ilvl="5" w:tplc="0421001B" w:tentative="1">
      <w:start w:val="1"/>
      <w:numFmt w:val="lowerRoman"/>
      <w:lvlText w:val="%6."/>
      <w:lvlJc w:val="right"/>
      <w:pPr>
        <w:ind w:left="4756" w:hanging="180"/>
      </w:pPr>
    </w:lvl>
    <w:lvl w:ilvl="6" w:tplc="0421000F" w:tentative="1">
      <w:start w:val="1"/>
      <w:numFmt w:val="decimal"/>
      <w:lvlText w:val="%7."/>
      <w:lvlJc w:val="left"/>
      <w:pPr>
        <w:ind w:left="5476" w:hanging="360"/>
      </w:pPr>
    </w:lvl>
    <w:lvl w:ilvl="7" w:tplc="04210019" w:tentative="1">
      <w:start w:val="1"/>
      <w:numFmt w:val="lowerLetter"/>
      <w:lvlText w:val="%8."/>
      <w:lvlJc w:val="left"/>
      <w:pPr>
        <w:ind w:left="6196" w:hanging="360"/>
      </w:pPr>
    </w:lvl>
    <w:lvl w:ilvl="8" w:tplc="0421001B" w:tentative="1">
      <w:start w:val="1"/>
      <w:numFmt w:val="lowerRoman"/>
      <w:lvlText w:val="%9."/>
      <w:lvlJc w:val="right"/>
      <w:pPr>
        <w:ind w:left="6916" w:hanging="180"/>
      </w:pPr>
    </w:lvl>
  </w:abstractNum>
  <w:num w:numId="1">
    <w:abstractNumId w:val="0"/>
  </w:num>
  <w:num w:numId="2">
    <w:abstractNumId w:val="1"/>
  </w:num>
  <w:num w:numId="3">
    <w:abstractNumId w:val="20"/>
  </w:num>
  <w:num w:numId="4">
    <w:abstractNumId w:val="13"/>
  </w:num>
  <w:num w:numId="5">
    <w:abstractNumId w:val="8"/>
  </w:num>
  <w:num w:numId="6">
    <w:abstractNumId w:val="10"/>
  </w:num>
  <w:num w:numId="7">
    <w:abstractNumId w:val="14"/>
  </w:num>
  <w:num w:numId="8">
    <w:abstractNumId w:val="6"/>
  </w:num>
  <w:num w:numId="9">
    <w:abstractNumId w:val="16"/>
  </w:num>
  <w:num w:numId="10">
    <w:abstractNumId w:val="11"/>
  </w:num>
  <w:num w:numId="11">
    <w:abstractNumId w:val="19"/>
  </w:num>
  <w:num w:numId="12">
    <w:abstractNumId w:val="7"/>
  </w:num>
  <w:num w:numId="13">
    <w:abstractNumId w:val="18"/>
  </w:num>
  <w:num w:numId="14">
    <w:abstractNumId w:val="15"/>
  </w:num>
  <w:num w:numId="15">
    <w:abstractNumId w:val="17"/>
  </w:num>
  <w:num w:numId="16">
    <w:abstractNumId w:val="9"/>
  </w:num>
  <w:num w:numId="17">
    <w:abstractNumId w:val="5"/>
  </w:num>
  <w:num w:numId="18">
    <w:abstractNumId w:val="4"/>
  </w:num>
  <w:num w:numId="19">
    <w:abstractNumId w:val="3"/>
  </w:num>
  <w:num w:numId="20">
    <w:abstractNumId w:val="12"/>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10"/>
  <w:displayHorizontalDrawingGridEvery w:val="2"/>
  <w:characterSpacingControl w:val="doNotCompress"/>
  <w:hdrShapeDefaults>
    <o:shapedefaults v:ext="edit" spidmax="46082"/>
  </w:hdrShapeDefaults>
  <w:footnotePr>
    <w:footnote w:id="0"/>
    <w:footnote w:id="1"/>
  </w:footnotePr>
  <w:endnotePr>
    <w:endnote w:id="0"/>
    <w:endnote w:id="1"/>
  </w:endnotePr>
  <w:compat/>
  <w:rsids>
    <w:rsidRoot w:val="005212FD"/>
    <w:rsid w:val="000044DF"/>
    <w:rsid w:val="0000503D"/>
    <w:rsid w:val="00005D8A"/>
    <w:rsid w:val="00006EEC"/>
    <w:rsid w:val="00014210"/>
    <w:rsid w:val="00015C9B"/>
    <w:rsid w:val="000214C5"/>
    <w:rsid w:val="0003503F"/>
    <w:rsid w:val="00036E53"/>
    <w:rsid w:val="00044E5A"/>
    <w:rsid w:val="0004657D"/>
    <w:rsid w:val="00051A37"/>
    <w:rsid w:val="00053DCA"/>
    <w:rsid w:val="000558D2"/>
    <w:rsid w:val="00057A67"/>
    <w:rsid w:val="00062647"/>
    <w:rsid w:val="0006301A"/>
    <w:rsid w:val="00064C0B"/>
    <w:rsid w:val="00066FF4"/>
    <w:rsid w:val="00071A4C"/>
    <w:rsid w:val="00076035"/>
    <w:rsid w:val="00076ACE"/>
    <w:rsid w:val="000771D1"/>
    <w:rsid w:val="0008047A"/>
    <w:rsid w:val="0008107F"/>
    <w:rsid w:val="000818D0"/>
    <w:rsid w:val="0008195E"/>
    <w:rsid w:val="00081ABD"/>
    <w:rsid w:val="00082D9A"/>
    <w:rsid w:val="00085FCC"/>
    <w:rsid w:val="00087142"/>
    <w:rsid w:val="000874D0"/>
    <w:rsid w:val="00093697"/>
    <w:rsid w:val="000A189E"/>
    <w:rsid w:val="000A6B3C"/>
    <w:rsid w:val="000A6F76"/>
    <w:rsid w:val="000B2648"/>
    <w:rsid w:val="000B7D80"/>
    <w:rsid w:val="000C0B34"/>
    <w:rsid w:val="000C1144"/>
    <w:rsid w:val="000C2DA1"/>
    <w:rsid w:val="000D4C01"/>
    <w:rsid w:val="000E10B7"/>
    <w:rsid w:val="000E1ADD"/>
    <w:rsid w:val="000E42FF"/>
    <w:rsid w:val="000E453C"/>
    <w:rsid w:val="000E7C9A"/>
    <w:rsid w:val="000F1A66"/>
    <w:rsid w:val="000F3F77"/>
    <w:rsid w:val="000F56DB"/>
    <w:rsid w:val="000F647B"/>
    <w:rsid w:val="001025D2"/>
    <w:rsid w:val="00102F22"/>
    <w:rsid w:val="00105B21"/>
    <w:rsid w:val="001079F1"/>
    <w:rsid w:val="001302B9"/>
    <w:rsid w:val="0013071C"/>
    <w:rsid w:val="00130A00"/>
    <w:rsid w:val="00133FB9"/>
    <w:rsid w:val="001370A7"/>
    <w:rsid w:val="00152E7D"/>
    <w:rsid w:val="00154240"/>
    <w:rsid w:val="00155560"/>
    <w:rsid w:val="00156694"/>
    <w:rsid w:val="0016355F"/>
    <w:rsid w:val="001713D7"/>
    <w:rsid w:val="00177A42"/>
    <w:rsid w:val="001811A8"/>
    <w:rsid w:val="001815DE"/>
    <w:rsid w:val="001823E4"/>
    <w:rsid w:val="001834BE"/>
    <w:rsid w:val="0019066C"/>
    <w:rsid w:val="001935EE"/>
    <w:rsid w:val="001A438D"/>
    <w:rsid w:val="001D0586"/>
    <w:rsid w:val="001D4916"/>
    <w:rsid w:val="001D5DBD"/>
    <w:rsid w:val="001E184B"/>
    <w:rsid w:val="001E3719"/>
    <w:rsid w:val="001E4930"/>
    <w:rsid w:val="0020061E"/>
    <w:rsid w:val="002057D8"/>
    <w:rsid w:val="00205BC1"/>
    <w:rsid w:val="0021580D"/>
    <w:rsid w:val="002161AE"/>
    <w:rsid w:val="002251B7"/>
    <w:rsid w:val="00233C72"/>
    <w:rsid w:val="00234AB7"/>
    <w:rsid w:val="00235B37"/>
    <w:rsid w:val="002400D2"/>
    <w:rsid w:val="00241111"/>
    <w:rsid w:val="002449F2"/>
    <w:rsid w:val="002466CB"/>
    <w:rsid w:val="00246EFA"/>
    <w:rsid w:val="0024703E"/>
    <w:rsid w:val="002617F7"/>
    <w:rsid w:val="00261B6C"/>
    <w:rsid w:val="00263DB2"/>
    <w:rsid w:val="00270300"/>
    <w:rsid w:val="002704F6"/>
    <w:rsid w:val="00272D2E"/>
    <w:rsid w:val="00275952"/>
    <w:rsid w:val="002767F8"/>
    <w:rsid w:val="002809B4"/>
    <w:rsid w:val="002809EA"/>
    <w:rsid w:val="00286621"/>
    <w:rsid w:val="002901D9"/>
    <w:rsid w:val="00293C00"/>
    <w:rsid w:val="002A1209"/>
    <w:rsid w:val="002A37FB"/>
    <w:rsid w:val="002A618B"/>
    <w:rsid w:val="002B03EE"/>
    <w:rsid w:val="002B62EA"/>
    <w:rsid w:val="002B68CE"/>
    <w:rsid w:val="002B7E74"/>
    <w:rsid w:val="002C2F95"/>
    <w:rsid w:val="002C36B5"/>
    <w:rsid w:val="002C3E57"/>
    <w:rsid w:val="002D0544"/>
    <w:rsid w:val="002D6818"/>
    <w:rsid w:val="002E01C4"/>
    <w:rsid w:val="002E14B7"/>
    <w:rsid w:val="002E1517"/>
    <w:rsid w:val="002F3C4E"/>
    <w:rsid w:val="002F6121"/>
    <w:rsid w:val="00312472"/>
    <w:rsid w:val="00312FFD"/>
    <w:rsid w:val="003158C7"/>
    <w:rsid w:val="00316F33"/>
    <w:rsid w:val="00317E8B"/>
    <w:rsid w:val="003229C1"/>
    <w:rsid w:val="00324100"/>
    <w:rsid w:val="00326953"/>
    <w:rsid w:val="00327292"/>
    <w:rsid w:val="00330A8E"/>
    <w:rsid w:val="00331CF6"/>
    <w:rsid w:val="00343B45"/>
    <w:rsid w:val="00345C71"/>
    <w:rsid w:val="00350863"/>
    <w:rsid w:val="00351762"/>
    <w:rsid w:val="0035676A"/>
    <w:rsid w:val="00365AAD"/>
    <w:rsid w:val="00366AC6"/>
    <w:rsid w:val="00373F90"/>
    <w:rsid w:val="00382659"/>
    <w:rsid w:val="003844EF"/>
    <w:rsid w:val="003A2070"/>
    <w:rsid w:val="003B0348"/>
    <w:rsid w:val="003B0C3F"/>
    <w:rsid w:val="003B18BA"/>
    <w:rsid w:val="003C41E0"/>
    <w:rsid w:val="003C42F8"/>
    <w:rsid w:val="003D65B5"/>
    <w:rsid w:val="003D6F69"/>
    <w:rsid w:val="003E5C42"/>
    <w:rsid w:val="003E6574"/>
    <w:rsid w:val="003E6F68"/>
    <w:rsid w:val="003F260A"/>
    <w:rsid w:val="003F6DBD"/>
    <w:rsid w:val="00423DB5"/>
    <w:rsid w:val="004254FB"/>
    <w:rsid w:val="00426C78"/>
    <w:rsid w:val="00430154"/>
    <w:rsid w:val="00446E70"/>
    <w:rsid w:val="00457EBB"/>
    <w:rsid w:val="0046078C"/>
    <w:rsid w:val="00460EE9"/>
    <w:rsid w:val="0046338C"/>
    <w:rsid w:val="004634EF"/>
    <w:rsid w:val="00464680"/>
    <w:rsid w:val="00465582"/>
    <w:rsid w:val="004807FB"/>
    <w:rsid w:val="004837AA"/>
    <w:rsid w:val="00492C60"/>
    <w:rsid w:val="004955CD"/>
    <w:rsid w:val="00495BB4"/>
    <w:rsid w:val="004963E1"/>
    <w:rsid w:val="004B35E3"/>
    <w:rsid w:val="004B7200"/>
    <w:rsid w:val="004C08D7"/>
    <w:rsid w:val="004C1BCA"/>
    <w:rsid w:val="004C7DA8"/>
    <w:rsid w:val="004D2AC8"/>
    <w:rsid w:val="004D63EF"/>
    <w:rsid w:val="004E3A29"/>
    <w:rsid w:val="004E47FF"/>
    <w:rsid w:val="004F22C4"/>
    <w:rsid w:val="004F3084"/>
    <w:rsid w:val="004F601D"/>
    <w:rsid w:val="00506F4E"/>
    <w:rsid w:val="00506FF6"/>
    <w:rsid w:val="00514B14"/>
    <w:rsid w:val="00514F0A"/>
    <w:rsid w:val="00515370"/>
    <w:rsid w:val="005212FD"/>
    <w:rsid w:val="005273C0"/>
    <w:rsid w:val="0053004C"/>
    <w:rsid w:val="00532AF4"/>
    <w:rsid w:val="00545D5C"/>
    <w:rsid w:val="00552D98"/>
    <w:rsid w:val="0055381C"/>
    <w:rsid w:val="00557627"/>
    <w:rsid w:val="00564711"/>
    <w:rsid w:val="00565EE1"/>
    <w:rsid w:val="00566248"/>
    <w:rsid w:val="00567FC9"/>
    <w:rsid w:val="005712B7"/>
    <w:rsid w:val="00571584"/>
    <w:rsid w:val="00572F0C"/>
    <w:rsid w:val="00582C9F"/>
    <w:rsid w:val="005851AD"/>
    <w:rsid w:val="00595990"/>
    <w:rsid w:val="005A17D7"/>
    <w:rsid w:val="005A20F5"/>
    <w:rsid w:val="005A2236"/>
    <w:rsid w:val="005A45B6"/>
    <w:rsid w:val="005C36D9"/>
    <w:rsid w:val="005D2473"/>
    <w:rsid w:val="005D6EFD"/>
    <w:rsid w:val="005E75FC"/>
    <w:rsid w:val="005F54F8"/>
    <w:rsid w:val="006009D4"/>
    <w:rsid w:val="006053D2"/>
    <w:rsid w:val="00605CFF"/>
    <w:rsid w:val="00616C2F"/>
    <w:rsid w:val="00616F87"/>
    <w:rsid w:val="00621297"/>
    <w:rsid w:val="00621AEE"/>
    <w:rsid w:val="00622CD0"/>
    <w:rsid w:val="00623644"/>
    <w:rsid w:val="006254BF"/>
    <w:rsid w:val="00625ACC"/>
    <w:rsid w:val="006279AD"/>
    <w:rsid w:val="006318AA"/>
    <w:rsid w:val="00633FBF"/>
    <w:rsid w:val="00637C58"/>
    <w:rsid w:val="00640906"/>
    <w:rsid w:val="0064155C"/>
    <w:rsid w:val="00647527"/>
    <w:rsid w:val="00660605"/>
    <w:rsid w:val="00661B33"/>
    <w:rsid w:val="00667F55"/>
    <w:rsid w:val="00670EDE"/>
    <w:rsid w:val="00674964"/>
    <w:rsid w:val="00675A77"/>
    <w:rsid w:val="006816FB"/>
    <w:rsid w:val="00681938"/>
    <w:rsid w:val="00684559"/>
    <w:rsid w:val="00684BFC"/>
    <w:rsid w:val="00686957"/>
    <w:rsid w:val="00692277"/>
    <w:rsid w:val="006938BB"/>
    <w:rsid w:val="006943AA"/>
    <w:rsid w:val="0069712E"/>
    <w:rsid w:val="006A0053"/>
    <w:rsid w:val="006A0DFF"/>
    <w:rsid w:val="006A6608"/>
    <w:rsid w:val="006B03DC"/>
    <w:rsid w:val="006B4E8D"/>
    <w:rsid w:val="006B5C1F"/>
    <w:rsid w:val="006B7D5E"/>
    <w:rsid w:val="006C267A"/>
    <w:rsid w:val="006D0E3B"/>
    <w:rsid w:val="006D1879"/>
    <w:rsid w:val="006D22F4"/>
    <w:rsid w:val="006E46EF"/>
    <w:rsid w:val="006E5AF9"/>
    <w:rsid w:val="006F5769"/>
    <w:rsid w:val="006F5ABF"/>
    <w:rsid w:val="006F5CE7"/>
    <w:rsid w:val="007073F3"/>
    <w:rsid w:val="00720E76"/>
    <w:rsid w:val="007226B4"/>
    <w:rsid w:val="00730A41"/>
    <w:rsid w:val="00730C71"/>
    <w:rsid w:val="00734D6C"/>
    <w:rsid w:val="007426E7"/>
    <w:rsid w:val="007445BF"/>
    <w:rsid w:val="007556BE"/>
    <w:rsid w:val="00756957"/>
    <w:rsid w:val="00766100"/>
    <w:rsid w:val="007665AF"/>
    <w:rsid w:val="00766EB4"/>
    <w:rsid w:val="00777D88"/>
    <w:rsid w:val="007808F9"/>
    <w:rsid w:val="00780B61"/>
    <w:rsid w:val="007878BE"/>
    <w:rsid w:val="00787E75"/>
    <w:rsid w:val="007916FF"/>
    <w:rsid w:val="007947A1"/>
    <w:rsid w:val="0079524B"/>
    <w:rsid w:val="007B14BB"/>
    <w:rsid w:val="007B7B22"/>
    <w:rsid w:val="007B7FA3"/>
    <w:rsid w:val="007D520C"/>
    <w:rsid w:val="007E19A5"/>
    <w:rsid w:val="007E58CD"/>
    <w:rsid w:val="007F1A07"/>
    <w:rsid w:val="007F2A61"/>
    <w:rsid w:val="007F5767"/>
    <w:rsid w:val="007F5AF6"/>
    <w:rsid w:val="007F6788"/>
    <w:rsid w:val="00806320"/>
    <w:rsid w:val="0081001A"/>
    <w:rsid w:val="00810F38"/>
    <w:rsid w:val="00816420"/>
    <w:rsid w:val="0081660B"/>
    <w:rsid w:val="0082257B"/>
    <w:rsid w:val="00831C5D"/>
    <w:rsid w:val="00835D92"/>
    <w:rsid w:val="00841957"/>
    <w:rsid w:val="0084245C"/>
    <w:rsid w:val="00844FF1"/>
    <w:rsid w:val="00852FAD"/>
    <w:rsid w:val="00871FB7"/>
    <w:rsid w:val="00882244"/>
    <w:rsid w:val="0088537D"/>
    <w:rsid w:val="00890342"/>
    <w:rsid w:val="00893289"/>
    <w:rsid w:val="00894604"/>
    <w:rsid w:val="008A2671"/>
    <w:rsid w:val="008A31DE"/>
    <w:rsid w:val="008A4E75"/>
    <w:rsid w:val="008A6D07"/>
    <w:rsid w:val="008A6E94"/>
    <w:rsid w:val="008A7F5E"/>
    <w:rsid w:val="008D089D"/>
    <w:rsid w:val="008D1295"/>
    <w:rsid w:val="008F2B62"/>
    <w:rsid w:val="00900535"/>
    <w:rsid w:val="00902CB7"/>
    <w:rsid w:val="00906B94"/>
    <w:rsid w:val="00911DA0"/>
    <w:rsid w:val="00913A55"/>
    <w:rsid w:val="0091457D"/>
    <w:rsid w:val="00917A03"/>
    <w:rsid w:val="00917F21"/>
    <w:rsid w:val="009211CC"/>
    <w:rsid w:val="00921BDB"/>
    <w:rsid w:val="00922BCA"/>
    <w:rsid w:val="00922DFF"/>
    <w:rsid w:val="009274BA"/>
    <w:rsid w:val="00930B13"/>
    <w:rsid w:val="00937B2A"/>
    <w:rsid w:val="009411A2"/>
    <w:rsid w:val="00955030"/>
    <w:rsid w:val="00956FD9"/>
    <w:rsid w:val="00972C52"/>
    <w:rsid w:val="009761A1"/>
    <w:rsid w:val="009843DC"/>
    <w:rsid w:val="009868BB"/>
    <w:rsid w:val="00986C31"/>
    <w:rsid w:val="00987AC1"/>
    <w:rsid w:val="009916E7"/>
    <w:rsid w:val="00995502"/>
    <w:rsid w:val="0099590B"/>
    <w:rsid w:val="009A0EC5"/>
    <w:rsid w:val="009A669F"/>
    <w:rsid w:val="009A7228"/>
    <w:rsid w:val="009B3506"/>
    <w:rsid w:val="009B3D9B"/>
    <w:rsid w:val="009C05B4"/>
    <w:rsid w:val="009C38CC"/>
    <w:rsid w:val="009C5B93"/>
    <w:rsid w:val="009D01D6"/>
    <w:rsid w:val="009D0F77"/>
    <w:rsid w:val="009D187A"/>
    <w:rsid w:val="009D30F8"/>
    <w:rsid w:val="009D33DB"/>
    <w:rsid w:val="009D376A"/>
    <w:rsid w:val="009F0512"/>
    <w:rsid w:val="009F162A"/>
    <w:rsid w:val="009F2ED4"/>
    <w:rsid w:val="009F2FC1"/>
    <w:rsid w:val="009F4B0B"/>
    <w:rsid w:val="009F6ACD"/>
    <w:rsid w:val="00A0018E"/>
    <w:rsid w:val="00A03CA9"/>
    <w:rsid w:val="00A105C9"/>
    <w:rsid w:val="00A15B36"/>
    <w:rsid w:val="00A342CE"/>
    <w:rsid w:val="00A47813"/>
    <w:rsid w:val="00A52CAC"/>
    <w:rsid w:val="00A62E78"/>
    <w:rsid w:val="00A65FFF"/>
    <w:rsid w:val="00A66B7B"/>
    <w:rsid w:val="00A700DD"/>
    <w:rsid w:val="00A70C9C"/>
    <w:rsid w:val="00A75FF3"/>
    <w:rsid w:val="00A9269A"/>
    <w:rsid w:val="00A9495E"/>
    <w:rsid w:val="00AA72E9"/>
    <w:rsid w:val="00AB0AFB"/>
    <w:rsid w:val="00AB0E80"/>
    <w:rsid w:val="00AB5933"/>
    <w:rsid w:val="00AB6B66"/>
    <w:rsid w:val="00AB70AF"/>
    <w:rsid w:val="00AC0B68"/>
    <w:rsid w:val="00AC2078"/>
    <w:rsid w:val="00AC477B"/>
    <w:rsid w:val="00AC5E70"/>
    <w:rsid w:val="00AD106C"/>
    <w:rsid w:val="00AE3AE9"/>
    <w:rsid w:val="00AE40D9"/>
    <w:rsid w:val="00AF0103"/>
    <w:rsid w:val="00B009FA"/>
    <w:rsid w:val="00B07E54"/>
    <w:rsid w:val="00B118C7"/>
    <w:rsid w:val="00B12C2D"/>
    <w:rsid w:val="00B146A9"/>
    <w:rsid w:val="00B14E37"/>
    <w:rsid w:val="00B15FCB"/>
    <w:rsid w:val="00B20EB9"/>
    <w:rsid w:val="00B23B42"/>
    <w:rsid w:val="00B23BD1"/>
    <w:rsid w:val="00B27930"/>
    <w:rsid w:val="00B310AE"/>
    <w:rsid w:val="00B321B5"/>
    <w:rsid w:val="00B32524"/>
    <w:rsid w:val="00B34546"/>
    <w:rsid w:val="00B40EC4"/>
    <w:rsid w:val="00B4135A"/>
    <w:rsid w:val="00B42E20"/>
    <w:rsid w:val="00B46A5F"/>
    <w:rsid w:val="00B53D22"/>
    <w:rsid w:val="00B552FD"/>
    <w:rsid w:val="00B56C47"/>
    <w:rsid w:val="00B708E5"/>
    <w:rsid w:val="00B72A84"/>
    <w:rsid w:val="00B74148"/>
    <w:rsid w:val="00B80828"/>
    <w:rsid w:val="00B93E08"/>
    <w:rsid w:val="00B95908"/>
    <w:rsid w:val="00BA1598"/>
    <w:rsid w:val="00BA5B52"/>
    <w:rsid w:val="00BA7A19"/>
    <w:rsid w:val="00BA7CEE"/>
    <w:rsid w:val="00BB445F"/>
    <w:rsid w:val="00BB7729"/>
    <w:rsid w:val="00BC3830"/>
    <w:rsid w:val="00BC3D8C"/>
    <w:rsid w:val="00BC6A81"/>
    <w:rsid w:val="00BD1643"/>
    <w:rsid w:val="00BD6ED9"/>
    <w:rsid w:val="00BE4018"/>
    <w:rsid w:val="00BE55EF"/>
    <w:rsid w:val="00BF2647"/>
    <w:rsid w:val="00BF441B"/>
    <w:rsid w:val="00BF7B39"/>
    <w:rsid w:val="00C02B39"/>
    <w:rsid w:val="00C10858"/>
    <w:rsid w:val="00C12D41"/>
    <w:rsid w:val="00C14CC8"/>
    <w:rsid w:val="00C15D59"/>
    <w:rsid w:val="00C15EAA"/>
    <w:rsid w:val="00C20F07"/>
    <w:rsid w:val="00C26618"/>
    <w:rsid w:val="00C26810"/>
    <w:rsid w:val="00C2713A"/>
    <w:rsid w:val="00C31A03"/>
    <w:rsid w:val="00C37EF9"/>
    <w:rsid w:val="00C45B83"/>
    <w:rsid w:val="00C53131"/>
    <w:rsid w:val="00C62683"/>
    <w:rsid w:val="00C64B44"/>
    <w:rsid w:val="00C67A3B"/>
    <w:rsid w:val="00C74056"/>
    <w:rsid w:val="00C74C28"/>
    <w:rsid w:val="00C83B5C"/>
    <w:rsid w:val="00C83F2A"/>
    <w:rsid w:val="00C8761A"/>
    <w:rsid w:val="00C91A9D"/>
    <w:rsid w:val="00CA698C"/>
    <w:rsid w:val="00CA6E33"/>
    <w:rsid w:val="00CA7792"/>
    <w:rsid w:val="00CB5835"/>
    <w:rsid w:val="00CB5C89"/>
    <w:rsid w:val="00CB65CC"/>
    <w:rsid w:val="00CC1666"/>
    <w:rsid w:val="00CD0E25"/>
    <w:rsid w:val="00CD1ED0"/>
    <w:rsid w:val="00CD6684"/>
    <w:rsid w:val="00CF0233"/>
    <w:rsid w:val="00CF1B2D"/>
    <w:rsid w:val="00CF4012"/>
    <w:rsid w:val="00CF7544"/>
    <w:rsid w:val="00CF7D97"/>
    <w:rsid w:val="00D1161F"/>
    <w:rsid w:val="00D15EA9"/>
    <w:rsid w:val="00D1638C"/>
    <w:rsid w:val="00D22039"/>
    <w:rsid w:val="00D2363F"/>
    <w:rsid w:val="00D2586D"/>
    <w:rsid w:val="00D3112C"/>
    <w:rsid w:val="00D32C6E"/>
    <w:rsid w:val="00D336DA"/>
    <w:rsid w:val="00D421BC"/>
    <w:rsid w:val="00D44279"/>
    <w:rsid w:val="00D466BD"/>
    <w:rsid w:val="00D527A5"/>
    <w:rsid w:val="00D55848"/>
    <w:rsid w:val="00D55F04"/>
    <w:rsid w:val="00D56F98"/>
    <w:rsid w:val="00D57C14"/>
    <w:rsid w:val="00D605A8"/>
    <w:rsid w:val="00D667A9"/>
    <w:rsid w:val="00D72060"/>
    <w:rsid w:val="00D75889"/>
    <w:rsid w:val="00D8016C"/>
    <w:rsid w:val="00D808FD"/>
    <w:rsid w:val="00D813B3"/>
    <w:rsid w:val="00D82B9F"/>
    <w:rsid w:val="00D85C35"/>
    <w:rsid w:val="00D86873"/>
    <w:rsid w:val="00D9637B"/>
    <w:rsid w:val="00D96699"/>
    <w:rsid w:val="00D96A81"/>
    <w:rsid w:val="00D96FA8"/>
    <w:rsid w:val="00DB1F82"/>
    <w:rsid w:val="00DB40AD"/>
    <w:rsid w:val="00DB5D66"/>
    <w:rsid w:val="00DB5DB3"/>
    <w:rsid w:val="00DB636D"/>
    <w:rsid w:val="00DC0641"/>
    <w:rsid w:val="00DC2E28"/>
    <w:rsid w:val="00DC34AF"/>
    <w:rsid w:val="00DC76AD"/>
    <w:rsid w:val="00DD16F2"/>
    <w:rsid w:val="00DD31BA"/>
    <w:rsid w:val="00DE1639"/>
    <w:rsid w:val="00DE57A8"/>
    <w:rsid w:val="00DF4354"/>
    <w:rsid w:val="00DF543E"/>
    <w:rsid w:val="00E04C1B"/>
    <w:rsid w:val="00E058CE"/>
    <w:rsid w:val="00E11D96"/>
    <w:rsid w:val="00E13882"/>
    <w:rsid w:val="00E1414D"/>
    <w:rsid w:val="00E17A99"/>
    <w:rsid w:val="00E34F4E"/>
    <w:rsid w:val="00E36FCF"/>
    <w:rsid w:val="00E4599A"/>
    <w:rsid w:val="00E46594"/>
    <w:rsid w:val="00E50532"/>
    <w:rsid w:val="00E50A07"/>
    <w:rsid w:val="00E61455"/>
    <w:rsid w:val="00E62940"/>
    <w:rsid w:val="00E73D83"/>
    <w:rsid w:val="00E75D66"/>
    <w:rsid w:val="00E839A1"/>
    <w:rsid w:val="00E85B3F"/>
    <w:rsid w:val="00E919B9"/>
    <w:rsid w:val="00EB1D82"/>
    <w:rsid w:val="00EB2E1E"/>
    <w:rsid w:val="00EB5EBC"/>
    <w:rsid w:val="00EC31FD"/>
    <w:rsid w:val="00EC4075"/>
    <w:rsid w:val="00EC7B74"/>
    <w:rsid w:val="00EC7D0A"/>
    <w:rsid w:val="00ED4DB5"/>
    <w:rsid w:val="00ED7179"/>
    <w:rsid w:val="00EE186B"/>
    <w:rsid w:val="00EE2E40"/>
    <w:rsid w:val="00EE7C39"/>
    <w:rsid w:val="00F00FF8"/>
    <w:rsid w:val="00F018F4"/>
    <w:rsid w:val="00F35B03"/>
    <w:rsid w:val="00F47B3C"/>
    <w:rsid w:val="00F57FD7"/>
    <w:rsid w:val="00F602A9"/>
    <w:rsid w:val="00F61ECF"/>
    <w:rsid w:val="00F63289"/>
    <w:rsid w:val="00F6631B"/>
    <w:rsid w:val="00F67EE0"/>
    <w:rsid w:val="00F7233E"/>
    <w:rsid w:val="00F73DF9"/>
    <w:rsid w:val="00F84D1F"/>
    <w:rsid w:val="00F85657"/>
    <w:rsid w:val="00F85C1B"/>
    <w:rsid w:val="00F90310"/>
    <w:rsid w:val="00F941B9"/>
    <w:rsid w:val="00F952C9"/>
    <w:rsid w:val="00F9634B"/>
    <w:rsid w:val="00F964E7"/>
    <w:rsid w:val="00FA60E7"/>
    <w:rsid w:val="00FA65F7"/>
    <w:rsid w:val="00FB1D17"/>
    <w:rsid w:val="00FB1D81"/>
    <w:rsid w:val="00FB722C"/>
    <w:rsid w:val="00FC71E8"/>
    <w:rsid w:val="00FD4492"/>
    <w:rsid w:val="00FD603F"/>
    <w:rsid w:val="00FE01A8"/>
    <w:rsid w:val="00FE442B"/>
    <w:rsid w:val="00FE7B54"/>
    <w:rsid w:val="00FF1159"/>
    <w:rsid w:val="00FF31DE"/>
    <w:rsid w:val="00FF6C69"/>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4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12FD"/>
    <w:pPr>
      <w:ind w:left="720"/>
      <w:contextualSpacing/>
    </w:pPr>
  </w:style>
  <w:style w:type="paragraph" w:styleId="FootnoteText">
    <w:name w:val="footnote text"/>
    <w:basedOn w:val="Normal"/>
    <w:link w:val="FootnoteTextChar"/>
    <w:uiPriority w:val="99"/>
    <w:semiHidden/>
    <w:unhideWhenUsed/>
    <w:rsid w:val="008A7F5E"/>
    <w:pPr>
      <w:spacing w:line="240" w:lineRule="auto"/>
    </w:pPr>
    <w:rPr>
      <w:sz w:val="20"/>
      <w:szCs w:val="20"/>
    </w:rPr>
  </w:style>
  <w:style w:type="character" w:customStyle="1" w:styleId="FootnoteTextChar">
    <w:name w:val="Footnote Text Char"/>
    <w:basedOn w:val="DefaultParagraphFont"/>
    <w:link w:val="FootnoteText"/>
    <w:uiPriority w:val="99"/>
    <w:semiHidden/>
    <w:rsid w:val="008A7F5E"/>
    <w:rPr>
      <w:sz w:val="20"/>
      <w:szCs w:val="20"/>
    </w:rPr>
  </w:style>
  <w:style w:type="character" w:styleId="FootnoteReference">
    <w:name w:val="footnote reference"/>
    <w:basedOn w:val="DefaultParagraphFont"/>
    <w:uiPriority w:val="99"/>
    <w:semiHidden/>
    <w:unhideWhenUsed/>
    <w:rsid w:val="008A7F5E"/>
    <w:rPr>
      <w:vertAlign w:val="superscript"/>
    </w:rPr>
  </w:style>
  <w:style w:type="paragraph" w:styleId="BalloonText">
    <w:name w:val="Balloon Text"/>
    <w:basedOn w:val="Normal"/>
    <w:link w:val="BalloonTextChar"/>
    <w:uiPriority w:val="99"/>
    <w:semiHidden/>
    <w:unhideWhenUsed/>
    <w:rsid w:val="0056624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248"/>
    <w:rPr>
      <w:rFonts w:ascii="Tahoma" w:hAnsi="Tahoma" w:cs="Tahoma"/>
      <w:sz w:val="16"/>
      <w:szCs w:val="16"/>
    </w:rPr>
  </w:style>
  <w:style w:type="character" w:styleId="Hyperlink">
    <w:name w:val="Hyperlink"/>
    <w:basedOn w:val="DefaultParagraphFont"/>
    <w:uiPriority w:val="99"/>
    <w:unhideWhenUsed/>
    <w:rsid w:val="00A62E78"/>
    <w:rPr>
      <w:color w:val="0000FF" w:themeColor="hyperlink"/>
      <w:u w:val="single"/>
    </w:rPr>
  </w:style>
  <w:style w:type="paragraph" w:styleId="NoSpacing">
    <w:name w:val="No Spacing"/>
    <w:uiPriority w:val="1"/>
    <w:qFormat/>
    <w:rsid w:val="005D2473"/>
    <w:pPr>
      <w:spacing w:line="240" w:lineRule="auto"/>
    </w:pPr>
  </w:style>
  <w:style w:type="paragraph" w:styleId="Header">
    <w:name w:val="header"/>
    <w:basedOn w:val="Normal"/>
    <w:link w:val="HeaderChar"/>
    <w:uiPriority w:val="99"/>
    <w:unhideWhenUsed/>
    <w:rsid w:val="00532AF4"/>
    <w:pPr>
      <w:tabs>
        <w:tab w:val="center" w:pos="4513"/>
        <w:tab w:val="right" w:pos="9026"/>
      </w:tabs>
      <w:spacing w:line="240" w:lineRule="auto"/>
    </w:pPr>
  </w:style>
  <w:style w:type="character" w:customStyle="1" w:styleId="HeaderChar">
    <w:name w:val="Header Char"/>
    <w:basedOn w:val="DefaultParagraphFont"/>
    <w:link w:val="Header"/>
    <w:uiPriority w:val="99"/>
    <w:rsid w:val="00532AF4"/>
  </w:style>
  <w:style w:type="paragraph" w:styleId="Footer">
    <w:name w:val="footer"/>
    <w:basedOn w:val="Normal"/>
    <w:link w:val="FooterChar"/>
    <w:uiPriority w:val="99"/>
    <w:unhideWhenUsed/>
    <w:rsid w:val="00532AF4"/>
    <w:pPr>
      <w:tabs>
        <w:tab w:val="center" w:pos="4513"/>
        <w:tab w:val="right" w:pos="9026"/>
      </w:tabs>
      <w:spacing w:line="240" w:lineRule="auto"/>
    </w:pPr>
  </w:style>
  <w:style w:type="character" w:customStyle="1" w:styleId="FooterChar">
    <w:name w:val="Footer Char"/>
    <w:basedOn w:val="DefaultParagraphFont"/>
    <w:link w:val="Footer"/>
    <w:uiPriority w:val="99"/>
    <w:rsid w:val="00532AF4"/>
  </w:style>
  <w:style w:type="paragraph" w:styleId="BodyText2">
    <w:name w:val="Body Text 2"/>
    <w:basedOn w:val="Normal"/>
    <w:link w:val="BodyText2Char"/>
    <w:uiPriority w:val="99"/>
    <w:semiHidden/>
    <w:unhideWhenUsed/>
    <w:rsid w:val="00F84D1F"/>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BodyText2Char">
    <w:name w:val="Body Text 2 Char"/>
    <w:basedOn w:val="DefaultParagraphFont"/>
    <w:link w:val="BodyText2"/>
    <w:uiPriority w:val="99"/>
    <w:semiHidden/>
    <w:rsid w:val="00F84D1F"/>
    <w:rPr>
      <w:rFonts w:ascii="Times New Roman" w:eastAsia="Times New Roman" w:hAnsi="Times New Roman" w:cs="Times New Roman"/>
      <w:sz w:val="24"/>
      <w:szCs w:val="24"/>
      <w:lang w:eastAsia="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Quantum" TargetMode="External"/><Relationship Id="rId2" Type="http://schemas.openxmlformats.org/officeDocument/2006/relationships/hyperlink" Target="http://wacanakeilmuan.blogspot.com/2011/01/quantum-teaching.html" TargetMode="External"/><Relationship Id="rId1" Type="http://schemas.openxmlformats.org/officeDocument/2006/relationships/hyperlink" Target="http://wacanakeilmuan.blogspot.com/2011/01/quantum-teach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C3E92-E4E9-4D8D-866C-D528604C9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3361</TotalTime>
  <Pages>37</Pages>
  <Words>3862</Words>
  <Characters>22016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390</cp:revision>
  <cp:lastPrinted>2012-07-23T15:35:00Z</cp:lastPrinted>
  <dcterms:created xsi:type="dcterms:W3CDTF">2012-05-05T20:06:00Z</dcterms:created>
  <dcterms:modified xsi:type="dcterms:W3CDTF">2012-08-05T04:49:00Z</dcterms:modified>
</cp:coreProperties>
</file>