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DE" w:rsidRDefault="00E952DE" w:rsidP="00E952DE">
      <w:pPr>
        <w:pStyle w:val="ListParagraph"/>
        <w:spacing w:before="120" w:after="120" w:line="480" w:lineRule="auto"/>
        <w:ind w:left="0" w:hanging="567"/>
        <w:contextualSpacing w:val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21989">
        <w:rPr>
          <w:rFonts w:asciiTheme="majorBidi" w:hAnsiTheme="majorBidi" w:cstheme="majorBidi"/>
          <w:b/>
          <w:bCs/>
          <w:sz w:val="28"/>
          <w:szCs w:val="28"/>
        </w:rPr>
        <w:t>BIBLIOGRAPHY</w:t>
      </w:r>
    </w:p>
    <w:p w:rsidR="00E952DE" w:rsidRPr="003F492E" w:rsidRDefault="00E952DE" w:rsidP="00E952DE">
      <w:pPr>
        <w:pStyle w:val="ListParagraph"/>
        <w:spacing w:before="120" w:after="120" w:line="480" w:lineRule="auto"/>
        <w:ind w:left="0" w:hanging="567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E952DE" w:rsidRDefault="00E952DE" w:rsidP="00A52DA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2ABE">
        <w:rPr>
          <w:rFonts w:ascii="Times New Roman" w:hAnsi="Times New Roman" w:cs="Times New Roman"/>
          <w:sz w:val="24"/>
          <w:szCs w:val="24"/>
        </w:rPr>
        <w:t>Amalia</w:t>
      </w:r>
      <w:r>
        <w:rPr>
          <w:rFonts w:ascii="Times New Roman" w:hAnsi="Times New Roman" w:cs="Times New Roman"/>
          <w:sz w:val="24"/>
          <w:szCs w:val="24"/>
        </w:rPr>
        <w:t xml:space="preserve">, R. D. A. </w:t>
      </w:r>
      <w:r w:rsidRPr="00BA2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(2011). </w:t>
      </w:r>
      <w:r w:rsidRPr="00BA2ABE">
        <w:rPr>
          <w:rFonts w:ascii="Times New Roman" w:hAnsi="Times New Roman" w:cs="Times New Roman"/>
          <w:i/>
          <w:sz w:val="24"/>
          <w:szCs w:val="24"/>
        </w:rPr>
        <w:t xml:space="preserve">Domino Card as A Medium to Teach Vocabulary (An </w:t>
      </w:r>
      <w:r w:rsidR="00A52DA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</w:t>
      </w:r>
      <w:r w:rsidRPr="00BA2ABE">
        <w:rPr>
          <w:rFonts w:ascii="Times New Roman" w:hAnsi="Times New Roman" w:cs="Times New Roman"/>
          <w:i/>
          <w:sz w:val="24"/>
          <w:szCs w:val="24"/>
        </w:rPr>
        <w:t>Experimental Research at The Fifth Grade Students of SDN 1 Purwodadi Grobogan in The Academic Year of 2010/2011)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2ABE">
        <w:rPr>
          <w:rFonts w:ascii="Times New Roman" w:hAnsi="Times New Roman" w:cs="Times New Roman"/>
          <w:sz w:val="24"/>
          <w:szCs w:val="24"/>
        </w:rPr>
        <w:t>Semarang: Tarbiya</w:t>
      </w:r>
      <w:r>
        <w:rPr>
          <w:rFonts w:ascii="Times New Roman" w:hAnsi="Times New Roman" w:cs="Times New Roman"/>
          <w:sz w:val="24"/>
          <w:szCs w:val="24"/>
        </w:rPr>
        <w:t>h Faculty of IAIN Walisongo</w:t>
      </w:r>
    </w:p>
    <w:p w:rsidR="00E952DE" w:rsidRPr="00BF5A38" w:rsidRDefault="00E952DE" w:rsidP="00E952DE">
      <w:pPr>
        <w:spacing w:before="24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Ary, D., Jacobs, C. L., Sorensen, C. (2010 ) introduction to research in education. Wadsworth: Belmont.</w:t>
      </w:r>
    </w:p>
    <w:p w:rsidR="00E952DE" w:rsidRPr="003E1A26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3E1A26">
        <w:rPr>
          <w:rFonts w:asciiTheme="majorBidi" w:hAnsiTheme="majorBidi" w:cstheme="majorBidi"/>
          <w:sz w:val="24"/>
          <w:szCs w:val="24"/>
        </w:rPr>
        <w:t xml:space="preserve">Baker, Joana and Westrup Heather. 2000. </w:t>
      </w:r>
      <w:r w:rsidRPr="003E1A26">
        <w:rPr>
          <w:rFonts w:asciiTheme="majorBidi" w:hAnsiTheme="majorBidi" w:cstheme="majorBidi"/>
          <w:i/>
          <w:iCs/>
          <w:sz w:val="24"/>
          <w:szCs w:val="24"/>
        </w:rPr>
        <w:t>The English Language Teacher’s Handbook.</w:t>
      </w:r>
      <w:r w:rsidRPr="003E1A26">
        <w:rPr>
          <w:rFonts w:asciiTheme="majorBidi" w:hAnsiTheme="majorBidi" w:cstheme="majorBidi"/>
          <w:sz w:val="24"/>
          <w:szCs w:val="24"/>
        </w:rPr>
        <w:t xml:space="preserve"> London: Continuum.</w:t>
      </w:r>
    </w:p>
    <w:p w:rsidR="00E952DE" w:rsidRPr="003E1A26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3E1A26">
        <w:rPr>
          <w:rFonts w:asciiTheme="majorBidi" w:hAnsiTheme="majorBidi" w:cstheme="majorBidi"/>
          <w:sz w:val="24"/>
          <w:szCs w:val="24"/>
        </w:rPr>
        <w:t xml:space="preserve">Chintya and Johnson, Drew. 2004. </w:t>
      </w:r>
      <w:r w:rsidRPr="003E1A26">
        <w:rPr>
          <w:rFonts w:asciiTheme="majorBidi" w:hAnsiTheme="majorBidi" w:cstheme="majorBidi"/>
          <w:i/>
          <w:iCs/>
          <w:sz w:val="24"/>
          <w:szCs w:val="24"/>
        </w:rPr>
        <w:t>The Important of Vocabulary Development</w:t>
      </w:r>
      <w:r w:rsidRPr="003E1A26">
        <w:rPr>
          <w:rFonts w:asciiTheme="majorBidi" w:hAnsiTheme="majorBidi" w:cstheme="majorBidi"/>
          <w:sz w:val="24"/>
          <w:szCs w:val="24"/>
        </w:rPr>
        <w:t>, (O</w:t>
      </w:r>
      <w:r>
        <w:rPr>
          <w:rFonts w:asciiTheme="majorBidi" w:hAnsiTheme="majorBidi" w:cstheme="majorBidi"/>
          <w:sz w:val="24"/>
          <w:szCs w:val="24"/>
        </w:rPr>
        <w:t xml:space="preserve">nline), </w:t>
      </w:r>
      <w:r w:rsidRPr="0048124D">
        <w:rPr>
          <w:rFonts w:asciiTheme="majorBidi" w:hAnsiTheme="majorBidi" w:cstheme="majorBidi"/>
          <w:sz w:val="24"/>
          <w:szCs w:val="24"/>
        </w:rPr>
        <w:t>(</w:t>
      </w:r>
      <w:hyperlink r:id="rId6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http://www.esp.books.com/flat/newsletter/vol0515501/vocabulary/development.pdf</w:t>
        </w:r>
      </w:hyperlink>
      <w:r w:rsidRPr="00E952D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561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accessed on </w:t>
      </w:r>
      <w:r>
        <w:rPr>
          <w:rFonts w:asciiTheme="majorBidi" w:hAnsiTheme="majorBidi" w:cstheme="majorBidi"/>
          <w:sz w:val="24"/>
          <w:szCs w:val="24"/>
          <w:lang w:val="id-ID"/>
        </w:rPr>
        <w:t>March</w:t>
      </w:r>
      <w:r>
        <w:rPr>
          <w:rFonts w:asciiTheme="majorBidi" w:hAnsiTheme="majorBidi" w:cstheme="majorBidi"/>
          <w:sz w:val="24"/>
          <w:szCs w:val="24"/>
        </w:rPr>
        <w:t xml:space="preserve"> 20, 201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 w:rsidRPr="003E1A26">
        <w:rPr>
          <w:rFonts w:asciiTheme="majorBidi" w:hAnsiTheme="majorBidi" w:cstheme="majorBidi"/>
          <w:sz w:val="24"/>
          <w:szCs w:val="24"/>
        </w:rPr>
        <w:t>).</w:t>
      </w:r>
    </w:p>
    <w:p w:rsidR="00E952DE" w:rsidRDefault="00E952DE" w:rsidP="00E952DE">
      <w:pPr>
        <w:pStyle w:val="ListParagraph"/>
        <w:spacing w:before="120" w:after="120" w:line="480" w:lineRule="auto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Harris, David P. 1974. 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Testing English as Second Language</w:t>
      </w:r>
      <w:r>
        <w:rPr>
          <w:rFonts w:asciiTheme="majorBidi" w:hAnsiTheme="majorBidi" w:cstheme="majorBidi"/>
          <w:sz w:val="24"/>
          <w:szCs w:val="24"/>
        </w:rPr>
        <w:t>. New York: Longman Inc.</w:t>
      </w:r>
    </w:p>
    <w:p w:rsidR="00E952DE" w:rsidRPr="003E1A26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3E1A26">
        <w:rPr>
          <w:rFonts w:asciiTheme="majorBidi" w:hAnsiTheme="majorBidi" w:cstheme="majorBidi"/>
          <w:sz w:val="24"/>
          <w:szCs w:val="24"/>
        </w:rPr>
        <w:t xml:space="preserve">Heaton, J.B. 1988. </w:t>
      </w:r>
      <w:r w:rsidRPr="003E1A26">
        <w:rPr>
          <w:rFonts w:asciiTheme="majorBidi" w:hAnsiTheme="majorBidi" w:cstheme="majorBidi"/>
          <w:i/>
          <w:iCs/>
          <w:sz w:val="24"/>
          <w:szCs w:val="24"/>
        </w:rPr>
        <w:t>Writing English Language test</w:t>
      </w:r>
      <w:r w:rsidRPr="003E1A26">
        <w:rPr>
          <w:rFonts w:asciiTheme="majorBidi" w:hAnsiTheme="majorBidi" w:cstheme="majorBidi"/>
          <w:sz w:val="24"/>
          <w:szCs w:val="24"/>
        </w:rPr>
        <w:t>: Longman Handbooks for Language Teachers. New York: Longman Inc.</w:t>
      </w:r>
    </w:p>
    <w:p w:rsidR="00E952DE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Hornby, A.S</w:t>
      </w:r>
      <w:r w:rsidRPr="003E1A26">
        <w:rPr>
          <w:rFonts w:asciiTheme="majorBidi" w:hAnsiTheme="majorBidi" w:cstheme="majorBidi"/>
          <w:sz w:val="24"/>
          <w:szCs w:val="24"/>
        </w:rPr>
        <w:t xml:space="preserve">. 2000. </w:t>
      </w:r>
      <w:r w:rsidRPr="003E1A26">
        <w:rPr>
          <w:rFonts w:asciiTheme="majorBidi" w:hAnsiTheme="majorBidi" w:cstheme="majorBidi"/>
          <w:i/>
          <w:iCs/>
          <w:sz w:val="24"/>
          <w:szCs w:val="24"/>
        </w:rPr>
        <w:t>Oxford Advanced Learner’s Dictionary of current English</w:t>
      </w:r>
      <w:r>
        <w:rPr>
          <w:rFonts w:asciiTheme="majorBidi" w:hAnsiTheme="majorBidi" w:cstheme="majorBidi"/>
          <w:sz w:val="24"/>
          <w:szCs w:val="24"/>
        </w:rPr>
        <w:t>: Oxford university press.</w:t>
      </w:r>
    </w:p>
    <w:p w:rsidR="00E952DE" w:rsidRPr="003E1A26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Kemmis and Mc. Taggart. 1991. </w:t>
      </w:r>
      <w:r>
        <w:rPr>
          <w:rFonts w:asciiTheme="majorBidi" w:hAnsiTheme="majorBidi" w:cstheme="majorBidi"/>
          <w:i/>
          <w:iCs/>
          <w:sz w:val="24"/>
          <w:szCs w:val="24"/>
        </w:rPr>
        <w:t>Model Penelitian Tindakan K</w:t>
      </w:r>
      <w:r w:rsidRPr="003E1A26">
        <w:rPr>
          <w:rFonts w:asciiTheme="majorBidi" w:hAnsiTheme="majorBidi" w:cstheme="majorBidi"/>
          <w:i/>
          <w:iCs/>
          <w:sz w:val="24"/>
          <w:szCs w:val="24"/>
        </w:rPr>
        <w:t>elas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(Online), </w:t>
      </w:r>
      <w:r w:rsidRPr="0048124D">
        <w:rPr>
          <w:rFonts w:asciiTheme="majorBidi" w:hAnsiTheme="majorBidi" w:cstheme="majorBidi"/>
          <w:sz w:val="24"/>
          <w:szCs w:val="24"/>
        </w:rPr>
        <w:t>(</w:t>
      </w:r>
      <w:hyperlink r:id="rId7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http:///www.F.PTK.htm</w:t>
        </w:r>
      </w:hyperlink>
      <w:r w:rsidRPr="00E952D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accessed on </w:t>
      </w:r>
      <w:r>
        <w:rPr>
          <w:rFonts w:asciiTheme="majorBidi" w:hAnsiTheme="majorBidi" w:cstheme="majorBidi"/>
          <w:sz w:val="24"/>
          <w:szCs w:val="24"/>
          <w:lang w:val="id-ID"/>
        </w:rPr>
        <w:t>March</w:t>
      </w:r>
      <w:r>
        <w:rPr>
          <w:rFonts w:asciiTheme="majorBidi" w:hAnsiTheme="majorBidi" w:cstheme="majorBidi"/>
          <w:sz w:val="24"/>
          <w:szCs w:val="24"/>
        </w:rPr>
        <w:t xml:space="preserve"> 11, 201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E952DE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E1A26">
        <w:rPr>
          <w:rFonts w:asciiTheme="majorBidi" w:hAnsiTheme="majorBidi" w:cstheme="majorBidi"/>
          <w:sz w:val="24"/>
          <w:szCs w:val="24"/>
        </w:rPr>
        <w:t xml:space="preserve">Kim, Lee Su. 1995. </w:t>
      </w:r>
      <w:r w:rsidRPr="003E1A26">
        <w:rPr>
          <w:rFonts w:asciiTheme="majorBidi" w:hAnsiTheme="majorBidi" w:cstheme="majorBidi"/>
          <w:i/>
          <w:iCs/>
          <w:sz w:val="24"/>
          <w:szCs w:val="24"/>
        </w:rPr>
        <w:t>Advantages of teaching using game.</w:t>
      </w:r>
      <w:r w:rsidRPr="003E1A26">
        <w:rPr>
          <w:rFonts w:asciiTheme="majorBidi" w:hAnsiTheme="majorBidi" w:cstheme="majorBidi"/>
          <w:sz w:val="24"/>
          <w:szCs w:val="24"/>
        </w:rPr>
        <w:t xml:space="preserve"> (Online), </w:t>
      </w:r>
      <w:r w:rsidRPr="00E952DE">
        <w:rPr>
          <w:rFonts w:asciiTheme="majorBidi" w:hAnsiTheme="majorBidi" w:cstheme="majorBidi"/>
          <w:sz w:val="24"/>
          <w:szCs w:val="24"/>
        </w:rPr>
        <w:t>(</w:t>
      </w:r>
      <w:hyperlink r:id="rId8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http://www.philself.support.com/languageskills.html</w:t>
        </w:r>
      </w:hyperlink>
      <w:r w:rsidRPr="00E952D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9561B1">
        <w:rPr>
          <w:rFonts w:asciiTheme="majorBidi" w:hAnsiTheme="majorBidi" w:cstheme="majorBidi"/>
          <w:sz w:val="24"/>
          <w:szCs w:val="24"/>
        </w:rPr>
        <w:t xml:space="preserve">ccessed on </w:t>
      </w:r>
      <w:r>
        <w:rPr>
          <w:rFonts w:asciiTheme="majorBidi" w:hAnsiTheme="majorBidi" w:cstheme="majorBidi"/>
          <w:sz w:val="24"/>
          <w:szCs w:val="24"/>
          <w:lang w:val="id-ID"/>
        </w:rPr>
        <w:t>March</w:t>
      </w:r>
      <w:r w:rsidRPr="009561B1">
        <w:rPr>
          <w:rFonts w:asciiTheme="majorBidi" w:hAnsiTheme="majorBidi" w:cstheme="majorBidi"/>
          <w:sz w:val="24"/>
          <w:szCs w:val="24"/>
        </w:rPr>
        <w:t xml:space="preserve"> 11</w:t>
      </w:r>
      <w:r w:rsidRPr="003E1A2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 w:rsidRPr="003E1A26">
        <w:rPr>
          <w:rFonts w:asciiTheme="majorBidi" w:hAnsiTheme="majorBidi" w:cstheme="majorBidi"/>
          <w:sz w:val="24"/>
          <w:szCs w:val="24"/>
        </w:rPr>
        <w:t>).</w:t>
      </w:r>
    </w:p>
    <w:p w:rsidR="00452A70" w:rsidRPr="00452A70" w:rsidRDefault="00452A70" w:rsidP="00452A70">
      <w:pPr>
        <w:spacing w:before="24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Komachali and Khodareza (2012). The effect of using vocabulary flash card on Iranian pre-university students’ vocabulary knowledge, International education studies, 5 (3) retrived from </w:t>
      </w:r>
      <w:r w:rsidRPr="00452A70">
        <w:rPr>
          <w:rFonts w:asciiTheme="majorBidi" w:hAnsiTheme="majorBidi" w:cstheme="majorBidi"/>
          <w:sz w:val="24"/>
          <w:szCs w:val="24"/>
          <w:u w:val="single"/>
          <w:lang w:val="id-ID"/>
        </w:rPr>
        <w:t xml:space="preserve">http:hdx.doi.org/10.5539/ies.v5n3p134 </w:t>
      </w:r>
    </w:p>
    <w:p w:rsidR="00452A70" w:rsidRPr="00452A70" w:rsidRDefault="00452A70" w:rsidP="00452A70">
      <w:pPr>
        <w:spacing w:before="24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952DE" w:rsidRDefault="00E952DE" w:rsidP="00E952DE">
      <w:pPr>
        <w:spacing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Lebedova, martina (2011). Practicing vocabulary through game based activities (online), </w:t>
      </w:r>
      <w:r w:rsidRPr="0048124D">
        <w:rPr>
          <w:rFonts w:asciiTheme="majorBidi" w:hAnsiTheme="majorBidi" w:cstheme="majorBidi"/>
          <w:sz w:val="24"/>
          <w:szCs w:val="24"/>
          <w:lang w:val="id-ID"/>
        </w:rPr>
        <w:t>(</w:t>
      </w:r>
      <w:hyperlink r:id="rId9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id-ID"/>
          </w:rPr>
          <w:t>http://is.muni.cz/th/327516/pedf_b/BT.pdf</w:t>
        </w:r>
      </w:hyperlink>
      <w:r w:rsidRPr="00E952DE">
        <w:rPr>
          <w:rFonts w:asciiTheme="majorBidi" w:hAnsiTheme="majorBidi" w:cstheme="majorBidi"/>
          <w:sz w:val="24"/>
          <w:szCs w:val="24"/>
          <w:lang w:val="id-ID"/>
        </w:rPr>
        <w:t>)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accessed on March 23, 2015)</w:t>
      </w:r>
    </w:p>
    <w:p w:rsidR="00E952DE" w:rsidRPr="00806854" w:rsidRDefault="00E952DE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Longman. </w:t>
      </w:r>
      <w:r w:rsidRPr="00806854">
        <w:rPr>
          <w:rFonts w:asciiTheme="majorBidi" w:hAnsiTheme="majorBidi" w:cstheme="majorBidi"/>
          <w:sz w:val="24"/>
          <w:szCs w:val="24"/>
        </w:rPr>
        <w:t xml:space="preserve">1998. </w:t>
      </w:r>
      <w:r w:rsidRPr="00806854">
        <w:rPr>
          <w:rFonts w:asciiTheme="majorBidi" w:hAnsiTheme="majorBidi" w:cstheme="majorBidi"/>
          <w:i/>
          <w:iCs/>
          <w:sz w:val="24"/>
          <w:szCs w:val="24"/>
        </w:rPr>
        <w:t>Dictionary of Contemporary English</w:t>
      </w:r>
      <w:r w:rsidRPr="00806854">
        <w:rPr>
          <w:rFonts w:asciiTheme="majorBidi" w:hAnsiTheme="majorBidi" w:cstheme="majorBidi"/>
          <w:sz w:val="24"/>
          <w:szCs w:val="24"/>
        </w:rPr>
        <w:t>. Singapore: Longman Group Limited and the British Council.</w:t>
      </w:r>
    </w:p>
    <w:p w:rsidR="00E952DE" w:rsidRDefault="00E952DE" w:rsidP="00A52DA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2ABE">
        <w:rPr>
          <w:rFonts w:ascii="Times New Roman" w:hAnsi="Times New Roman" w:cs="Times New Roman"/>
          <w:sz w:val="24"/>
          <w:szCs w:val="24"/>
        </w:rPr>
        <w:t>Mamlu’ah,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ABE">
        <w:rPr>
          <w:rFonts w:ascii="Times New Roman" w:hAnsi="Times New Roman" w:cs="Times New Roman"/>
          <w:sz w:val="24"/>
          <w:szCs w:val="24"/>
        </w:rPr>
        <w:t>Hani’atul</w:t>
      </w:r>
      <w:r>
        <w:rPr>
          <w:rFonts w:ascii="Times New Roman" w:hAnsi="Times New Roman" w:cs="Times New Roman"/>
          <w:sz w:val="24"/>
          <w:szCs w:val="24"/>
        </w:rPr>
        <w:t xml:space="preserve">. (2010 ). </w:t>
      </w:r>
      <w:r w:rsidRPr="00BA2ABE">
        <w:rPr>
          <w:rFonts w:ascii="Times New Roman" w:hAnsi="Times New Roman" w:cs="Times New Roman"/>
          <w:i/>
          <w:sz w:val="24"/>
          <w:szCs w:val="24"/>
        </w:rPr>
        <w:t>The Effectiveness of Picture-Board Game as A Vocabulary Teaching Technique to Improve Students’ Vocabulary Achievement (An Experimental Study at the Grade 5 of MI Negeri Kalibalik Banyuputih Batang in the Academic Year of 2009/2010)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ABE">
        <w:rPr>
          <w:rFonts w:ascii="Times New Roman" w:hAnsi="Times New Roman" w:cs="Times New Roman"/>
          <w:sz w:val="24"/>
          <w:szCs w:val="24"/>
        </w:rPr>
        <w:t>Semarang: Tarbiyah F</w:t>
      </w:r>
      <w:r>
        <w:rPr>
          <w:rFonts w:ascii="Times New Roman" w:hAnsi="Times New Roman" w:cs="Times New Roman"/>
          <w:sz w:val="24"/>
          <w:szCs w:val="24"/>
        </w:rPr>
        <w:t>aculty of IAIN Walisongo.</w:t>
      </w:r>
    </w:p>
    <w:p w:rsidR="00E952DE" w:rsidRDefault="00E952DE" w:rsidP="00A52DAC">
      <w:p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McCarten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Jeanne. 2007. </w:t>
      </w:r>
      <w:r>
        <w:rPr>
          <w:rFonts w:ascii="Times New Roman" w:hAnsi="Times New Roman" w:cs="Times New Roman"/>
          <w:i/>
          <w:sz w:val="24"/>
          <w:szCs w:val="24"/>
        </w:rPr>
        <w:t>Teaching Vocabulary</w:t>
      </w:r>
      <w:r>
        <w:rPr>
          <w:rFonts w:ascii="Times New Roman" w:hAnsi="Times New Roman" w:cs="Times New Roman"/>
          <w:sz w:val="24"/>
          <w:szCs w:val="24"/>
        </w:rPr>
        <w:t>. Cambridge: Cambridge University Press</w:t>
      </w:r>
    </w:p>
    <w:p w:rsidR="00E952DE" w:rsidRDefault="00E952DE" w:rsidP="00E952DE">
      <w:pPr>
        <w:pStyle w:val="ListParagraph"/>
        <w:spacing w:before="120" w:after="120" w:line="480" w:lineRule="auto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Napa, Pieter A.1991. 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Vocabulary Development skill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 Yogyakarta: Kanisius.</w:t>
      </w:r>
    </w:p>
    <w:p w:rsidR="00E952DE" w:rsidRPr="00BF5A38" w:rsidRDefault="00E952DE" w:rsidP="00A52DAC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Newton,E. Padak, N. 2006.  </w:t>
      </w:r>
      <w:r>
        <w:rPr>
          <w:rFonts w:ascii="Times New Roman" w:hAnsi="Times New Roman" w:cs="Times New Roman"/>
          <w:bCs/>
          <w:sz w:val="24"/>
          <w:szCs w:val="24"/>
        </w:rPr>
        <w:t xml:space="preserve">How Should We Teach Vocabulary? </w:t>
      </w:r>
      <w:r>
        <w:rPr>
          <w:rFonts w:ascii="Times New Roman" w:hAnsi="Times New Roman" w:cs="Times New Roman"/>
          <w:sz w:val="24"/>
          <w:szCs w:val="24"/>
        </w:rPr>
        <w:t>The University of Akron and Kent State University</w:t>
      </w:r>
    </w:p>
    <w:p w:rsidR="00E952DE" w:rsidRPr="009561B1" w:rsidRDefault="00E952DE" w:rsidP="00E952DE">
      <w:pPr>
        <w:pStyle w:val="ListParagraph"/>
        <w:spacing w:before="120" w:after="120" w:line="480" w:lineRule="auto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O’Brien, Ro</w:t>
      </w:r>
      <w:r w:rsidRPr="004742D1">
        <w:rPr>
          <w:rFonts w:asciiTheme="majorBidi" w:hAnsiTheme="majorBidi" w:cstheme="majorBidi"/>
          <w:sz w:val="24"/>
          <w:szCs w:val="24"/>
        </w:rPr>
        <w:t xml:space="preserve">ry. 1998. 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An Overview of the methodological Approach of action Research,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742D1">
        <w:rPr>
          <w:rFonts w:asciiTheme="majorBidi" w:hAnsiTheme="majorBidi" w:cstheme="majorBidi"/>
          <w:sz w:val="24"/>
          <w:szCs w:val="24"/>
        </w:rPr>
        <w:t>(online),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561B1">
        <w:rPr>
          <w:rFonts w:asciiTheme="majorBidi" w:hAnsiTheme="majorBidi" w:cstheme="majorBidi"/>
          <w:sz w:val="24"/>
          <w:szCs w:val="24"/>
        </w:rPr>
        <w:t>(</w:t>
      </w:r>
      <w:hyperlink r:id="rId10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http://www.web.net/~obrien/papers/arfinal.html</w:t>
        </w:r>
      </w:hyperlink>
      <w:r w:rsidRPr="00E952DE">
        <w:rPr>
          <w:rFonts w:asciiTheme="majorBidi" w:hAnsiTheme="majorBidi" w:cstheme="majorBidi"/>
          <w:sz w:val="24"/>
          <w:szCs w:val="24"/>
        </w:rPr>
        <w:t xml:space="preserve">, </w:t>
      </w:r>
      <w:r w:rsidRPr="0048124D">
        <w:rPr>
          <w:rFonts w:asciiTheme="majorBidi" w:hAnsiTheme="majorBidi" w:cstheme="majorBidi"/>
          <w:sz w:val="24"/>
          <w:szCs w:val="24"/>
        </w:rPr>
        <w:t>ac</w:t>
      </w:r>
      <w:r>
        <w:rPr>
          <w:rFonts w:asciiTheme="majorBidi" w:hAnsiTheme="majorBidi" w:cstheme="majorBidi"/>
          <w:sz w:val="24"/>
          <w:szCs w:val="24"/>
        </w:rPr>
        <w:t>cessed</w:t>
      </w:r>
      <w:r w:rsidRPr="009561B1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  <w:lang w:val="id-ID"/>
        </w:rPr>
        <w:t>March</w:t>
      </w:r>
      <w:r w:rsidRPr="009561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11, 201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 w:rsidRPr="009561B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952DE" w:rsidRPr="0015240B" w:rsidRDefault="00E952DE" w:rsidP="00E952DE">
      <w:pPr>
        <w:pStyle w:val="ListParagraph"/>
        <w:spacing w:before="120" w:after="120" w:line="480" w:lineRule="auto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F5708">
        <w:rPr>
          <w:rFonts w:asciiTheme="majorBidi" w:hAnsiTheme="majorBidi" w:cstheme="majorBidi"/>
          <w:sz w:val="24"/>
          <w:szCs w:val="24"/>
        </w:rPr>
        <w:t xml:space="preserve">Richard, Jack C. and Rodgers, Theodore. 1986. </w:t>
      </w:r>
      <w:r w:rsidRPr="00BF5708">
        <w:rPr>
          <w:rFonts w:asciiTheme="majorBidi" w:hAnsiTheme="majorBidi" w:cstheme="majorBidi"/>
          <w:i/>
          <w:iCs/>
          <w:sz w:val="24"/>
          <w:szCs w:val="24"/>
        </w:rPr>
        <w:t>Approaches and method in learning language in teaching</w:t>
      </w:r>
      <w:r w:rsidRPr="00BF5708">
        <w:rPr>
          <w:rFonts w:asciiTheme="majorBidi" w:hAnsiTheme="majorBidi" w:cstheme="majorBidi"/>
          <w:sz w:val="24"/>
          <w:szCs w:val="24"/>
        </w:rPr>
        <w:t>. New York: England, Cambridge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5708">
        <w:rPr>
          <w:rFonts w:asciiTheme="majorBidi" w:hAnsiTheme="majorBidi" w:cstheme="majorBidi"/>
          <w:sz w:val="24"/>
          <w:szCs w:val="24"/>
        </w:rPr>
        <w:t>: University press.</w:t>
      </w:r>
    </w:p>
    <w:p w:rsidR="00E952DE" w:rsidRPr="005C4148" w:rsidRDefault="00E952DE" w:rsidP="00E952DE">
      <w:pPr>
        <w:pStyle w:val="ListParagraph"/>
        <w:spacing w:before="120" w:after="120" w:line="480" w:lineRule="auto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Setiyadi, Ag. Bambang. 2006. 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Teaching English as a Foreign Language</w:t>
      </w:r>
      <w:r>
        <w:rPr>
          <w:rFonts w:asciiTheme="majorBidi" w:hAnsiTheme="majorBidi" w:cstheme="majorBidi"/>
          <w:sz w:val="24"/>
          <w:szCs w:val="24"/>
        </w:rPr>
        <w:t xml:space="preserve">. Jakarta: Graha Ilmu. </w:t>
      </w:r>
    </w:p>
    <w:p w:rsidR="00E952DE" w:rsidRPr="00E70D66" w:rsidRDefault="00E952DE" w:rsidP="00E952DE">
      <w:pPr>
        <w:pStyle w:val="ListParagraph"/>
        <w:spacing w:before="120" w:after="120" w:line="480" w:lineRule="auto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Smith, Mark. K. 2007.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Action 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Research</w:t>
      </w:r>
      <w:r>
        <w:rPr>
          <w:rFonts w:asciiTheme="majorBidi" w:hAnsiTheme="majorBidi" w:cstheme="majorBidi"/>
          <w:sz w:val="24"/>
          <w:szCs w:val="24"/>
        </w:rPr>
        <w:t xml:space="preserve">. (Online), </w:t>
      </w:r>
      <w:r w:rsidRPr="00E952DE">
        <w:rPr>
          <w:rFonts w:asciiTheme="majorBidi" w:hAnsiTheme="majorBidi" w:cstheme="majorBidi"/>
          <w:sz w:val="24"/>
          <w:szCs w:val="24"/>
        </w:rPr>
        <w:t>(</w:t>
      </w:r>
      <w:hyperlink r:id="rId11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http://www.unr.edu/bench/chap04.pdf</w:t>
        </w:r>
      </w:hyperlink>
      <w:r>
        <w:t>,</w:t>
      </w:r>
      <w:r>
        <w:rPr>
          <w:rFonts w:asciiTheme="majorBidi" w:hAnsiTheme="majorBidi" w:cstheme="majorBidi"/>
          <w:sz w:val="24"/>
          <w:szCs w:val="24"/>
        </w:rPr>
        <w:t xml:space="preserve"> accessed on </w:t>
      </w:r>
      <w:r>
        <w:rPr>
          <w:rFonts w:asciiTheme="majorBidi" w:hAnsiTheme="majorBidi" w:cstheme="majorBidi"/>
          <w:sz w:val="24"/>
          <w:szCs w:val="24"/>
          <w:lang w:val="id-ID"/>
        </w:rPr>
        <w:t>March</w:t>
      </w:r>
      <w:r>
        <w:rPr>
          <w:rFonts w:asciiTheme="majorBidi" w:hAnsiTheme="majorBidi" w:cstheme="majorBidi"/>
          <w:sz w:val="24"/>
          <w:szCs w:val="24"/>
        </w:rPr>
        <w:t xml:space="preserve"> 12, 201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</w:p>
    <w:p w:rsidR="00E952DE" w:rsidRDefault="00DA7B38" w:rsidP="00E952DE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35C83">
        <w:rPr>
          <w:rFonts w:asciiTheme="majorBidi" w:hAnsiTheme="majorBidi" w:cstheme="majorBidi"/>
          <w:sz w:val="24"/>
          <w:szCs w:val="24"/>
        </w:rPr>
        <w:t xml:space="preserve">Valley </w:t>
      </w:r>
      <w:r w:rsidR="00E952DE" w:rsidRPr="00135C83">
        <w:rPr>
          <w:rFonts w:asciiTheme="majorBidi" w:hAnsiTheme="majorBidi" w:cstheme="majorBidi"/>
          <w:sz w:val="24"/>
          <w:szCs w:val="24"/>
        </w:rPr>
        <w:t xml:space="preserve">Thames. 2008. </w:t>
      </w:r>
      <w:r w:rsidR="00E952DE" w:rsidRPr="00135C83">
        <w:rPr>
          <w:rFonts w:asciiTheme="majorBidi" w:hAnsiTheme="majorBidi" w:cstheme="majorBidi"/>
          <w:i/>
          <w:iCs/>
          <w:sz w:val="24"/>
          <w:szCs w:val="24"/>
        </w:rPr>
        <w:t>Primary Data Collection</w:t>
      </w:r>
      <w:r w:rsidR="00E952DE" w:rsidRPr="00135C83">
        <w:rPr>
          <w:rFonts w:asciiTheme="majorBidi" w:hAnsiTheme="majorBidi" w:cstheme="majorBidi"/>
          <w:sz w:val="24"/>
          <w:szCs w:val="24"/>
        </w:rPr>
        <w:t>, (Online), (</w:t>
      </w:r>
      <w:hyperlink r:id="rId12" w:history="1">
        <w:r w:rsidR="00E952DE"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http://brent.tvu.ac.uk/dissguide/Hm1u3/hm1u3text3html</w:t>
        </w:r>
      </w:hyperlink>
      <w:r w:rsidR="00E952DE" w:rsidRPr="00E952DE">
        <w:rPr>
          <w:rFonts w:asciiTheme="majorBidi" w:hAnsiTheme="majorBidi" w:cstheme="majorBidi"/>
          <w:sz w:val="24"/>
          <w:szCs w:val="24"/>
        </w:rPr>
        <w:t>,</w:t>
      </w:r>
      <w:r w:rsidR="00E952DE">
        <w:rPr>
          <w:rFonts w:asciiTheme="majorBidi" w:hAnsiTheme="majorBidi" w:cstheme="majorBidi"/>
          <w:sz w:val="24"/>
          <w:szCs w:val="24"/>
        </w:rPr>
        <w:t xml:space="preserve"> </w:t>
      </w:r>
      <w:r w:rsidR="00E952DE" w:rsidRPr="00135C83">
        <w:rPr>
          <w:rFonts w:asciiTheme="majorBidi" w:hAnsiTheme="majorBidi" w:cstheme="majorBidi"/>
          <w:sz w:val="24"/>
          <w:szCs w:val="24"/>
        </w:rPr>
        <w:t xml:space="preserve">accessed on </w:t>
      </w:r>
      <w:r w:rsidR="00E952DE">
        <w:rPr>
          <w:rFonts w:asciiTheme="majorBidi" w:hAnsiTheme="majorBidi" w:cstheme="majorBidi"/>
          <w:sz w:val="24"/>
          <w:szCs w:val="24"/>
          <w:lang w:val="id-ID"/>
        </w:rPr>
        <w:t>March</w:t>
      </w:r>
      <w:r w:rsidR="00E952DE">
        <w:rPr>
          <w:rFonts w:asciiTheme="majorBidi" w:hAnsiTheme="majorBidi" w:cstheme="majorBidi"/>
          <w:sz w:val="24"/>
          <w:szCs w:val="24"/>
        </w:rPr>
        <w:t xml:space="preserve"> 12, 201</w:t>
      </w:r>
      <w:r w:rsidR="00E952DE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E952DE" w:rsidRPr="00135C83">
        <w:rPr>
          <w:rFonts w:asciiTheme="majorBidi" w:hAnsiTheme="majorBidi" w:cstheme="majorBidi"/>
          <w:sz w:val="24"/>
          <w:szCs w:val="24"/>
        </w:rPr>
        <w:t>).</w:t>
      </w:r>
      <w:r w:rsidR="00E952DE">
        <w:rPr>
          <w:rFonts w:asciiTheme="majorBidi" w:hAnsiTheme="majorBidi" w:cstheme="majorBidi"/>
          <w:sz w:val="24"/>
          <w:szCs w:val="24"/>
        </w:rPr>
        <w:t xml:space="preserve"> </w:t>
      </w:r>
    </w:p>
    <w:p w:rsidR="00DB0427" w:rsidRPr="002B6AA7" w:rsidRDefault="00E952DE" w:rsidP="002B6AA7">
      <w:pPr>
        <w:spacing w:before="120" w:after="12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Heritage. 2003. 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Instrument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1554F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(Online), </w:t>
      </w:r>
      <w:r w:rsidRPr="0048124D">
        <w:rPr>
          <w:rFonts w:asciiTheme="majorBidi" w:hAnsiTheme="majorBidi" w:cstheme="majorBidi"/>
          <w:sz w:val="24"/>
          <w:szCs w:val="24"/>
        </w:rPr>
        <w:t>(</w:t>
      </w:r>
      <w:hyperlink r:id="rId13" w:history="1">
        <w:r w:rsidRPr="00E952D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http://www.thefreedictionary.com/instruments</w:t>
        </w:r>
      </w:hyperlink>
      <w:r w:rsidRPr="00E952D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accessed on </w:t>
      </w:r>
      <w:r>
        <w:rPr>
          <w:rFonts w:asciiTheme="majorBidi" w:hAnsiTheme="majorBidi" w:cstheme="majorBidi"/>
          <w:sz w:val="24"/>
          <w:szCs w:val="24"/>
          <w:lang w:val="id-ID"/>
        </w:rPr>
        <w:t>March</w:t>
      </w:r>
      <w:r>
        <w:rPr>
          <w:rFonts w:asciiTheme="majorBidi" w:hAnsiTheme="majorBidi" w:cstheme="majorBidi"/>
          <w:sz w:val="24"/>
          <w:szCs w:val="24"/>
        </w:rPr>
        <w:t xml:space="preserve"> 1, 201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>
        <w:rPr>
          <w:rFonts w:asciiTheme="majorBidi" w:hAnsiTheme="majorBidi" w:cstheme="majorBidi"/>
          <w:sz w:val="24"/>
          <w:szCs w:val="24"/>
        </w:rPr>
        <w:t>).</w:t>
      </w:r>
    </w:p>
    <w:sectPr w:rsidR="00DB0427" w:rsidRPr="002B6AA7" w:rsidSect="00023EF0">
      <w:headerReference w:type="default" r:id="rId14"/>
      <w:headerReference w:type="first" r:id="rId15"/>
      <w:footerReference w:type="first" r:id="rId16"/>
      <w:pgSz w:w="11906" w:h="16838"/>
      <w:pgMar w:top="2268" w:right="1701" w:bottom="1701" w:left="2268" w:header="709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48" w:rsidRDefault="00DF6248" w:rsidP="00E952DE">
      <w:pPr>
        <w:spacing w:after="0" w:line="240" w:lineRule="auto"/>
      </w:pPr>
      <w:r>
        <w:separator/>
      </w:r>
    </w:p>
  </w:endnote>
  <w:endnote w:type="continuationSeparator" w:id="1">
    <w:p w:rsidR="00DF6248" w:rsidRDefault="00DF6248" w:rsidP="00E9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2058"/>
      <w:docPartObj>
        <w:docPartGallery w:val="Page Numbers (Bottom of Page)"/>
        <w:docPartUnique/>
      </w:docPartObj>
    </w:sdtPr>
    <w:sdtContent>
      <w:p w:rsidR="002B6AA7" w:rsidRDefault="00B80DF0">
        <w:pPr>
          <w:pStyle w:val="Footer"/>
          <w:jc w:val="center"/>
        </w:pPr>
        <w:fldSimple w:instr=" PAGE   \* MERGEFORMAT ">
          <w:r w:rsidR="00A52DAC">
            <w:rPr>
              <w:noProof/>
            </w:rPr>
            <w:t>57</w:t>
          </w:r>
        </w:fldSimple>
      </w:p>
    </w:sdtContent>
  </w:sdt>
  <w:p w:rsidR="00E952DE" w:rsidRPr="00E952DE" w:rsidRDefault="00E952DE" w:rsidP="00E952DE">
    <w:pPr>
      <w:pStyle w:val="Footer"/>
      <w:jc w:val="cen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48" w:rsidRDefault="00DF6248" w:rsidP="00E952DE">
      <w:pPr>
        <w:spacing w:after="0" w:line="240" w:lineRule="auto"/>
      </w:pPr>
      <w:r>
        <w:separator/>
      </w:r>
    </w:p>
  </w:footnote>
  <w:footnote w:type="continuationSeparator" w:id="1">
    <w:p w:rsidR="00DF6248" w:rsidRDefault="00DF6248" w:rsidP="00E9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2569"/>
      <w:docPartObj>
        <w:docPartGallery w:val="Page Numbers (Top of Page)"/>
        <w:docPartUnique/>
      </w:docPartObj>
    </w:sdtPr>
    <w:sdtContent>
      <w:p w:rsidR="00E952DE" w:rsidRPr="002B6AA7" w:rsidRDefault="00B80DF0" w:rsidP="002B6AA7">
        <w:pPr>
          <w:pStyle w:val="Header"/>
          <w:jc w:val="right"/>
        </w:pPr>
        <w:fldSimple w:instr=" PAGE   \* MERGEFORMAT ">
          <w:r w:rsidR="00A52DAC">
            <w:rPr>
              <w:noProof/>
            </w:rPr>
            <w:t>58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F0" w:rsidRDefault="00023EF0">
    <w:pPr>
      <w:pStyle w:val="Header"/>
      <w:jc w:val="right"/>
    </w:pPr>
  </w:p>
  <w:p w:rsidR="002F2C99" w:rsidRDefault="002F2C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2DE"/>
    <w:rsid w:val="000201DD"/>
    <w:rsid w:val="000209D3"/>
    <w:rsid w:val="00023EF0"/>
    <w:rsid w:val="00063565"/>
    <w:rsid w:val="00072286"/>
    <w:rsid w:val="00087EAC"/>
    <w:rsid w:val="000A6327"/>
    <w:rsid w:val="000B0BFA"/>
    <w:rsid w:val="000C3B76"/>
    <w:rsid w:val="00103B14"/>
    <w:rsid w:val="00124A03"/>
    <w:rsid w:val="001351E4"/>
    <w:rsid w:val="00147192"/>
    <w:rsid w:val="00152F76"/>
    <w:rsid w:val="00154806"/>
    <w:rsid w:val="00155086"/>
    <w:rsid w:val="00175144"/>
    <w:rsid w:val="0017735A"/>
    <w:rsid w:val="001B37B2"/>
    <w:rsid w:val="001B7E95"/>
    <w:rsid w:val="001E69F8"/>
    <w:rsid w:val="002076CC"/>
    <w:rsid w:val="002118E4"/>
    <w:rsid w:val="002249B9"/>
    <w:rsid w:val="00225D5E"/>
    <w:rsid w:val="00234B22"/>
    <w:rsid w:val="00254EF7"/>
    <w:rsid w:val="002630CF"/>
    <w:rsid w:val="00271C0F"/>
    <w:rsid w:val="0028332C"/>
    <w:rsid w:val="00294A0F"/>
    <w:rsid w:val="002A3DFB"/>
    <w:rsid w:val="002B25A1"/>
    <w:rsid w:val="002B6AA7"/>
    <w:rsid w:val="002D7700"/>
    <w:rsid w:val="002E704E"/>
    <w:rsid w:val="002F2C99"/>
    <w:rsid w:val="003069C1"/>
    <w:rsid w:val="00340F6A"/>
    <w:rsid w:val="00342E00"/>
    <w:rsid w:val="003617C5"/>
    <w:rsid w:val="0036572D"/>
    <w:rsid w:val="00365AE7"/>
    <w:rsid w:val="00374E3C"/>
    <w:rsid w:val="00395C1A"/>
    <w:rsid w:val="003B3913"/>
    <w:rsid w:val="003C2EC4"/>
    <w:rsid w:val="003D060E"/>
    <w:rsid w:val="003F0C22"/>
    <w:rsid w:val="003F29B8"/>
    <w:rsid w:val="003F3C9D"/>
    <w:rsid w:val="00403B22"/>
    <w:rsid w:val="00404564"/>
    <w:rsid w:val="00414621"/>
    <w:rsid w:val="00432C49"/>
    <w:rsid w:val="00452A70"/>
    <w:rsid w:val="004656EF"/>
    <w:rsid w:val="00474449"/>
    <w:rsid w:val="00494B55"/>
    <w:rsid w:val="004A6363"/>
    <w:rsid w:val="004B5903"/>
    <w:rsid w:val="004B644E"/>
    <w:rsid w:val="004C4484"/>
    <w:rsid w:val="004D215E"/>
    <w:rsid w:val="004D22C6"/>
    <w:rsid w:val="004D3412"/>
    <w:rsid w:val="004E05DC"/>
    <w:rsid w:val="004E08B9"/>
    <w:rsid w:val="005015FC"/>
    <w:rsid w:val="0051438B"/>
    <w:rsid w:val="005914C2"/>
    <w:rsid w:val="0059321A"/>
    <w:rsid w:val="005B75EF"/>
    <w:rsid w:val="005C2B29"/>
    <w:rsid w:val="005C46AF"/>
    <w:rsid w:val="005F6C88"/>
    <w:rsid w:val="006248F6"/>
    <w:rsid w:val="0063188C"/>
    <w:rsid w:val="00641960"/>
    <w:rsid w:val="0066118F"/>
    <w:rsid w:val="006701CE"/>
    <w:rsid w:val="00670255"/>
    <w:rsid w:val="0067313F"/>
    <w:rsid w:val="0067409D"/>
    <w:rsid w:val="006756AD"/>
    <w:rsid w:val="00677DBE"/>
    <w:rsid w:val="006A581E"/>
    <w:rsid w:val="006B0183"/>
    <w:rsid w:val="006D012B"/>
    <w:rsid w:val="006D6EF2"/>
    <w:rsid w:val="006F3853"/>
    <w:rsid w:val="006F4394"/>
    <w:rsid w:val="00740B2E"/>
    <w:rsid w:val="00790DBD"/>
    <w:rsid w:val="007C64A2"/>
    <w:rsid w:val="007D1A69"/>
    <w:rsid w:val="007D2B39"/>
    <w:rsid w:val="007E6184"/>
    <w:rsid w:val="007F0C08"/>
    <w:rsid w:val="007F63C6"/>
    <w:rsid w:val="00803A57"/>
    <w:rsid w:val="00804970"/>
    <w:rsid w:val="00814350"/>
    <w:rsid w:val="00816DA3"/>
    <w:rsid w:val="008215D0"/>
    <w:rsid w:val="008234B7"/>
    <w:rsid w:val="008421E5"/>
    <w:rsid w:val="008515CA"/>
    <w:rsid w:val="00856476"/>
    <w:rsid w:val="00892CB2"/>
    <w:rsid w:val="008939DB"/>
    <w:rsid w:val="008C5BB1"/>
    <w:rsid w:val="008C61C6"/>
    <w:rsid w:val="008D22BD"/>
    <w:rsid w:val="008F6172"/>
    <w:rsid w:val="00907F0D"/>
    <w:rsid w:val="009145ED"/>
    <w:rsid w:val="0094584A"/>
    <w:rsid w:val="00961D59"/>
    <w:rsid w:val="00961E5C"/>
    <w:rsid w:val="0097133F"/>
    <w:rsid w:val="009815C5"/>
    <w:rsid w:val="009839BF"/>
    <w:rsid w:val="009959BA"/>
    <w:rsid w:val="009A2B46"/>
    <w:rsid w:val="009C4434"/>
    <w:rsid w:val="009D5E41"/>
    <w:rsid w:val="009E3F2A"/>
    <w:rsid w:val="009F3EFE"/>
    <w:rsid w:val="00A1025A"/>
    <w:rsid w:val="00A11C08"/>
    <w:rsid w:val="00A23F2F"/>
    <w:rsid w:val="00A4709A"/>
    <w:rsid w:val="00A52DAC"/>
    <w:rsid w:val="00A716DB"/>
    <w:rsid w:val="00A73667"/>
    <w:rsid w:val="00A77E97"/>
    <w:rsid w:val="00A9180B"/>
    <w:rsid w:val="00A924D6"/>
    <w:rsid w:val="00AB5AE0"/>
    <w:rsid w:val="00AB6BFD"/>
    <w:rsid w:val="00AC3F9D"/>
    <w:rsid w:val="00AE78A3"/>
    <w:rsid w:val="00AF088E"/>
    <w:rsid w:val="00AF1FED"/>
    <w:rsid w:val="00B26D12"/>
    <w:rsid w:val="00B45D43"/>
    <w:rsid w:val="00B54C34"/>
    <w:rsid w:val="00B551E1"/>
    <w:rsid w:val="00B638C7"/>
    <w:rsid w:val="00B67509"/>
    <w:rsid w:val="00B72F99"/>
    <w:rsid w:val="00B77D24"/>
    <w:rsid w:val="00B80DF0"/>
    <w:rsid w:val="00B826FF"/>
    <w:rsid w:val="00B8741E"/>
    <w:rsid w:val="00BA1043"/>
    <w:rsid w:val="00BA3FDE"/>
    <w:rsid w:val="00BB1CD6"/>
    <w:rsid w:val="00BC0C60"/>
    <w:rsid w:val="00BD45AD"/>
    <w:rsid w:val="00C13D39"/>
    <w:rsid w:val="00C21475"/>
    <w:rsid w:val="00C37485"/>
    <w:rsid w:val="00C37F81"/>
    <w:rsid w:val="00C44A0F"/>
    <w:rsid w:val="00C45109"/>
    <w:rsid w:val="00C530A2"/>
    <w:rsid w:val="00C63C38"/>
    <w:rsid w:val="00C8107B"/>
    <w:rsid w:val="00C9622A"/>
    <w:rsid w:val="00CA5A0C"/>
    <w:rsid w:val="00CB6253"/>
    <w:rsid w:val="00CC7275"/>
    <w:rsid w:val="00CE3BB2"/>
    <w:rsid w:val="00CE420F"/>
    <w:rsid w:val="00D217FC"/>
    <w:rsid w:val="00D4228F"/>
    <w:rsid w:val="00D43937"/>
    <w:rsid w:val="00D661BC"/>
    <w:rsid w:val="00D7298F"/>
    <w:rsid w:val="00D9508F"/>
    <w:rsid w:val="00DA626C"/>
    <w:rsid w:val="00DA7B38"/>
    <w:rsid w:val="00DB0427"/>
    <w:rsid w:val="00DC3828"/>
    <w:rsid w:val="00DF0FF5"/>
    <w:rsid w:val="00DF6248"/>
    <w:rsid w:val="00E14BC1"/>
    <w:rsid w:val="00E157A1"/>
    <w:rsid w:val="00E16848"/>
    <w:rsid w:val="00E21A4A"/>
    <w:rsid w:val="00E26F59"/>
    <w:rsid w:val="00E4670C"/>
    <w:rsid w:val="00E53A65"/>
    <w:rsid w:val="00E80A79"/>
    <w:rsid w:val="00E820E4"/>
    <w:rsid w:val="00E865DA"/>
    <w:rsid w:val="00E868D9"/>
    <w:rsid w:val="00E943A2"/>
    <w:rsid w:val="00E952DE"/>
    <w:rsid w:val="00EA5BCA"/>
    <w:rsid w:val="00EC1AA3"/>
    <w:rsid w:val="00EE32A0"/>
    <w:rsid w:val="00EE7992"/>
    <w:rsid w:val="00EF7846"/>
    <w:rsid w:val="00F02C5A"/>
    <w:rsid w:val="00F22EA2"/>
    <w:rsid w:val="00F27D74"/>
    <w:rsid w:val="00F27DC1"/>
    <w:rsid w:val="00F37C32"/>
    <w:rsid w:val="00F45D0A"/>
    <w:rsid w:val="00F5040D"/>
    <w:rsid w:val="00F5425E"/>
    <w:rsid w:val="00F61A8D"/>
    <w:rsid w:val="00F80AF8"/>
    <w:rsid w:val="00F9434A"/>
    <w:rsid w:val="00F95EE0"/>
    <w:rsid w:val="00FC6334"/>
    <w:rsid w:val="00FE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2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D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self.support.com/languageskills.html" TargetMode="External"/><Relationship Id="rId13" Type="http://schemas.openxmlformats.org/officeDocument/2006/relationships/hyperlink" Target="http://www.thefreedictionary.com/instrument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/www.F.PTK.htm" TargetMode="External"/><Relationship Id="rId12" Type="http://schemas.openxmlformats.org/officeDocument/2006/relationships/hyperlink" Target="http://brent.tvu.ac.uk/dissguide/Hm1u3/hm1u3text3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esp.books.com/flat/newsletter/vol0515501/vocabulary/development.pdf" TargetMode="External"/><Relationship Id="rId11" Type="http://schemas.openxmlformats.org/officeDocument/2006/relationships/hyperlink" Target="http://www.unr.edu/bench/chap04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web.net/~obrien/papers/arfin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s.muni.cz/th/327516/pedf_b/B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</dc:creator>
  <cp:lastModifiedBy>basir</cp:lastModifiedBy>
  <cp:revision>9</cp:revision>
  <cp:lastPrinted>2015-08-26T00:35:00Z</cp:lastPrinted>
  <dcterms:created xsi:type="dcterms:W3CDTF">2015-07-14T09:42:00Z</dcterms:created>
  <dcterms:modified xsi:type="dcterms:W3CDTF">2015-08-26T00:38:00Z</dcterms:modified>
</cp:coreProperties>
</file>